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5E520" w14:textId="77777777" w:rsidR="00302158" w:rsidRDefault="00A270A4" w:rsidP="00302158">
      <w:pPr>
        <w:pStyle w:val="Puesto"/>
        <w:spacing w:before="240" w:after="240" w:line="276" w:lineRule="auto"/>
      </w:pPr>
      <w:r>
        <w:t>Licitación No. IFT-</w:t>
      </w:r>
      <w:r w:rsidR="00790B53">
        <w:t>7</w:t>
      </w:r>
    </w:p>
    <w:p w14:paraId="7513C856" w14:textId="77777777" w:rsidR="00302158" w:rsidRDefault="00862014" w:rsidP="00302158">
      <w:pPr>
        <w:spacing w:before="240" w:after="240" w:line="276" w:lineRule="auto"/>
        <w:jc w:val="center"/>
        <w:rPr>
          <w:rFonts w:ascii="ITC Avant Garde" w:hAnsi="ITC Avant Garde"/>
          <w:b/>
        </w:rPr>
      </w:pPr>
      <w:r w:rsidRPr="003313E6">
        <w:rPr>
          <w:rFonts w:ascii="ITC Avant Garde" w:hAnsi="ITC Avant Garde"/>
          <w:b/>
        </w:rPr>
        <w:t>Apéndice A. Formulario de Requisitos</w:t>
      </w:r>
      <w:r w:rsidR="00D026F7">
        <w:rPr>
          <w:rFonts w:ascii="ITC Avant Garde" w:hAnsi="ITC Avant Garde"/>
          <w:b/>
        </w:rPr>
        <w:t>.</w:t>
      </w:r>
    </w:p>
    <w:p w14:paraId="07148C72" w14:textId="77777777" w:rsidR="00302158" w:rsidRDefault="00D572CB" w:rsidP="00302158">
      <w:pPr>
        <w:spacing w:before="240" w:after="240" w:line="276" w:lineRule="auto"/>
        <w:jc w:val="both"/>
        <w:rPr>
          <w:rFonts w:ascii="ITC Avant Garde" w:hAnsi="ITC Avant Garde"/>
        </w:rPr>
      </w:pPr>
      <w:r w:rsidRPr="009A0CCF">
        <w:rPr>
          <w:rFonts w:ascii="ITC Avant Garde" w:hAnsi="ITC Avant Garde"/>
        </w:rPr>
        <w:t xml:space="preserve">El presente Apéndice forma parte de las Bases y tiene como finalidad establecer los requisitos que deberán </w:t>
      </w:r>
      <w:r w:rsidR="00622052">
        <w:rPr>
          <w:rFonts w:ascii="ITC Avant Garde" w:hAnsi="ITC Avant Garde"/>
        </w:rPr>
        <w:t>cumplir</w:t>
      </w:r>
      <w:r w:rsidR="00622052" w:rsidRPr="009A0CCF">
        <w:rPr>
          <w:rFonts w:ascii="ITC Avant Garde" w:hAnsi="ITC Avant Garde"/>
        </w:rPr>
        <w:t xml:space="preserve"> </w:t>
      </w:r>
      <w:r w:rsidRPr="009A0CCF">
        <w:rPr>
          <w:rFonts w:ascii="ITC Avant Garde" w:hAnsi="ITC Avant Garde"/>
        </w:rPr>
        <w:t xml:space="preserve">los </w:t>
      </w:r>
      <w:r>
        <w:rPr>
          <w:rFonts w:ascii="ITC Avant Garde" w:hAnsi="ITC Avant Garde"/>
        </w:rPr>
        <w:t>I</w:t>
      </w:r>
      <w:r w:rsidRPr="009A0CCF">
        <w:rPr>
          <w:rFonts w:ascii="ITC Avant Garde" w:hAnsi="ITC Avant Garde"/>
        </w:rPr>
        <w:t xml:space="preserve">nteresados para acreditar su capacidad </w:t>
      </w:r>
      <w:r w:rsidR="000857B2">
        <w:rPr>
          <w:rFonts w:ascii="ITC Avant Garde" w:hAnsi="ITC Avant Garde"/>
        </w:rPr>
        <w:t>jurídica,</w:t>
      </w:r>
      <w:r>
        <w:rPr>
          <w:rFonts w:ascii="ITC Avant Garde" w:hAnsi="ITC Avant Garde"/>
        </w:rPr>
        <w:t xml:space="preserve"> financiera</w:t>
      </w:r>
      <w:r w:rsidRPr="009A0CCF">
        <w:rPr>
          <w:rFonts w:ascii="ITC Avant Garde" w:hAnsi="ITC Avant Garde"/>
        </w:rPr>
        <w:t xml:space="preserve"> y técnica.</w:t>
      </w:r>
    </w:p>
    <w:p w14:paraId="0EFDB2B4" w14:textId="77777777" w:rsidR="00302158" w:rsidRDefault="00D572CB" w:rsidP="00302158">
      <w:pPr>
        <w:spacing w:before="240" w:after="240" w:line="276" w:lineRule="auto"/>
        <w:jc w:val="both"/>
        <w:rPr>
          <w:rFonts w:ascii="ITC Avant Garde" w:hAnsi="ITC Avant Garde"/>
        </w:rPr>
      </w:pPr>
      <w:r w:rsidRPr="00B2547C">
        <w:rPr>
          <w:rFonts w:ascii="ITC Avant Garde" w:hAnsi="ITC Avant Garde"/>
        </w:rPr>
        <w:t xml:space="preserve">Los </w:t>
      </w:r>
      <w:r>
        <w:rPr>
          <w:rFonts w:ascii="ITC Avant Garde" w:hAnsi="ITC Avant Garde"/>
        </w:rPr>
        <w:t>I</w:t>
      </w:r>
      <w:r w:rsidRPr="00327611">
        <w:rPr>
          <w:rFonts w:ascii="ITC Avant Garde" w:hAnsi="ITC Avant Garde"/>
        </w:rPr>
        <w:t xml:space="preserve">nteresados en participar en la presente </w:t>
      </w:r>
      <w:r>
        <w:rPr>
          <w:rFonts w:ascii="ITC Avant Garde" w:hAnsi="ITC Avant Garde"/>
        </w:rPr>
        <w:t>L</w:t>
      </w:r>
      <w:r w:rsidRPr="00327611">
        <w:rPr>
          <w:rFonts w:ascii="ITC Avant Garde" w:hAnsi="ITC Avant Garde"/>
        </w:rPr>
        <w:t xml:space="preserve">icitación deberán presentar los </w:t>
      </w:r>
      <w:r w:rsidRPr="00C4215B">
        <w:rPr>
          <w:rFonts w:ascii="ITC Avant Garde" w:hAnsi="ITC Avant Garde"/>
        </w:rPr>
        <w:t xml:space="preserve">comprobantes de pago de derechos, por </w:t>
      </w:r>
      <w:r w:rsidRPr="00053424">
        <w:rPr>
          <w:rFonts w:ascii="ITC Avant Garde" w:hAnsi="ITC Avant Garde"/>
        </w:rPr>
        <w:t xml:space="preserve">el estudio </w:t>
      </w:r>
      <w:r w:rsidRPr="00AE314F">
        <w:rPr>
          <w:rFonts w:ascii="ITC Avant Garde" w:hAnsi="ITC Avant Garde"/>
        </w:rPr>
        <w:t>de la solicitud</w:t>
      </w:r>
      <w:r>
        <w:rPr>
          <w:rFonts w:ascii="ITC Avant Garde" w:hAnsi="ITC Avant Garde"/>
        </w:rPr>
        <w:t xml:space="preserve"> </w:t>
      </w:r>
      <w:r w:rsidRPr="00AE314F">
        <w:rPr>
          <w:rFonts w:ascii="ITC Avant Garde" w:hAnsi="ITC Avant Garde"/>
        </w:rPr>
        <w:t>y, en su caso, expedición,</w:t>
      </w:r>
      <w:r w:rsidRPr="00C4215B">
        <w:rPr>
          <w:rFonts w:ascii="ITC Avant Garde" w:hAnsi="ITC Avant Garde"/>
        </w:rPr>
        <w:t xml:space="preserve"> </w:t>
      </w:r>
      <w:r w:rsidRPr="00AE314F">
        <w:rPr>
          <w:rFonts w:ascii="ITC Avant Garde" w:hAnsi="ITC Avant Garde"/>
        </w:rPr>
        <w:t>tanto</w:t>
      </w:r>
      <w:r w:rsidRPr="00C4215B">
        <w:rPr>
          <w:rFonts w:ascii="ITC Avant Garde" w:hAnsi="ITC Avant Garde"/>
        </w:rPr>
        <w:t xml:space="preserve"> del título(s) de Concesión(es) de Espectro Radioeléctric</w:t>
      </w:r>
      <w:r w:rsidR="00DF7100">
        <w:rPr>
          <w:rFonts w:ascii="ITC Avant Garde" w:hAnsi="ITC Avant Garde"/>
        </w:rPr>
        <w:t>o de Uso Comercial</w:t>
      </w:r>
      <w:r w:rsidRPr="00C4215B">
        <w:rPr>
          <w:rFonts w:ascii="ITC Avant Garde" w:hAnsi="ITC Avant Garde"/>
        </w:rPr>
        <w:t>.</w:t>
      </w:r>
      <w:r w:rsidRPr="00327611">
        <w:rPr>
          <w:rFonts w:ascii="ITC Avant Garde" w:hAnsi="ITC Avant Garde"/>
        </w:rPr>
        <w:t xml:space="preserve"> Los comprobantes de dichos pagos deberán </w:t>
      </w:r>
      <w:r>
        <w:rPr>
          <w:rFonts w:ascii="ITC Avant Garde" w:hAnsi="ITC Avant Garde"/>
        </w:rPr>
        <w:t xml:space="preserve">entregarse conforme el Calendario de </w:t>
      </w:r>
      <w:r w:rsidRPr="00270744">
        <w:rPr>
          <w:rFonts w:ascii="ITC Avant Garde" w:hAnsi="ITC Avant Garde"/>
        </w:rPr>
        <w:t xml:space="preserve">Actividades una vez que hayan sido notificados para tal efecto de conformidad </w:t>
      </w:r>
      <w:r w:rsidRPr="00F01FC2">
        <w:rPr>
          <w:rFonts w:ascii="ITC Avant Garde" w:hAnsi="ITC Avant Garde"/>
        </w:rPr>
        <w:t xml:space="preserve">con el </w:t>
      </w:r>
      <w:r w:rsidR="00AD1F71" w:rsidRPr="00F01FC2">
        <w:rPr>
          <w:rFonts w:ascii="ITC Avant Garde" w:hAnsi="ITC Avant Garde"/>
        </w:rPr>
        <w:t>numeral 5.1</w:t>
      </w:r>
      <w:r w:rsidR="00F01FC2" w:rsidRPr="00F01FC2">
        <w:rPr>
          <w:rFonts w:ascii="ITC Avant Garde" w:hAnsi="ITC Avant Garde"/>
        </w:rPr>
        <w:t>.2</w:t>
      </w:r>
      <w:r w:rsidR="00AD1F71" w:rsidRPr="00F01FC2">
        <w:rPr>
          <w:rFonts w:ascii="ITC Avant Garde" w:hAnsi="ITC Avant Garde"/>
        </w:rPr>
        <w:t xml:space="preserve"> y </w:t>
      </w:r>
      <w:bookmarkStart w:id="0" w:name="_GoBack"/>
      <w:bookmarkEnd w:id="0"/>
      <w:r w:rsidR="00AD1F71" w:rsidRPr="00F01FC2">
        <w:rPr>
          <w:rFonts w:ascii="ITC Avant Garde" w:hAnsi="ITC Avant Garde"/>
        </w:rPr>
        <w:t>5.1.3</w:t>
      </w:r>
      <w:r w:rsidRPr="00F01FC2">
        <w:rPr>
          <w:rFonts w:ascii="ITC Avant Garde" w:hAnsi="ITC Avant Garde"/>
        </w:rPr>
        <w:t xml:space="preserve"> de las Bases.</w:t>
      </w:r>
    </w:p>
    <w:p w14:paraId="3AA9409B" w14:textId="77777777" w:rsidR="00302158" w:rsidRDefault="00D572CB" w:rsidP="00302158">
      <w:pPr>
        <w:spacing w:before="240" w:after="240" w:line="276" w:lineRule="auto"/>
        <w:jc w:val="both"/>
        <w:rPr>
          <w:rFonts w:ascii="ITC Avant Garde" w:hAnsi="ITC Avant Garde"/>
        </w:rPr>
      </w:pPr>
      <w:r>
        <w:rPr>
          <w:rFonts w:ascii="ITC Avant Garde" w:hAnsi="ITC Avant Garde"/>
        </w:rPr>
        <w:t xml:space="preserve">Los Interesados deberán acreditar su capacidad </w:t>
      </w:r>
      <w:r w:rsidR="00AA5D7C">
        <w:rPr>
          <w:rFonts w:ascii="ITC Avant Garde" w:hAnsi="ITC Avant Garde"/>
        </w:rPr>
        <w:t>jurídica</w:t>
      </w:r>
      <w:r>
        <w:rPr>
          <w:rFonts w:ascii="ITC Avant Garde" w:hAnsi="ITC Avant Garde"/>
        </w:rPr>
        <w:t xml:space="preserve">, financiera y técnica, conforme a lo siguiente: </w:t>
      </w:r>
    </w:p>
    <w:p w14:paraId="16659AAD" w14:textId="77777777" w:rsidR="00302158" w:rsidRDefault="00D572CB" w:rsidP="00302158">
      <w:pPr>
        <w:pStyle w:val="Text"/>
        <w:spacing w:before="240" w:line="276" w:lineRule="auto"/>
        <w:contextualSpacing/>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1. Requisitos generales.</w:t>
      </w:r>
    </w:p>
    <w:p w14:paraId="4733DAC3" w14:textId="0A205B92" w:rsidR="00D572CB" w:rsidRPr="00270744" w:rsidRDefault="00D572CB" w:rsidP="00302158">
      <w:pPr>
        <w:pStyle w:val="Prrafodelista"/>
        <w:numPr>
          <w:ilvl w:val="0"/>
          <w:numId w:val="5"/>
        </w:numPr>
        <w:spacing w:before="240" w:after="240" w:line="276" w:lineRule="auto"/>
        <w:jc w:val="both"/>
        <w:rPr>
          <w:rFonts w:ascii="ITC Avant Garde" w:hAnsi="ITC Avant Garde"/>
          <w:b/>
        </w:rPr>
      </w:pPr>
      <w:r w:rsidRPr="00270744">
        <w:rPr>
          <w:rFonts w:ascii="ITC Avant Garde" w:hAnsi="ITC Avant Garde"/>
          <w:b/>
          <w:color w:val="000000" w:themeColor="text1"/>
          <w:lang w:val="es-ES" w:eastAsia="es-ES"/>
        </w:rPr>
        <w:t xml:space="preserve">Anexo 1. </w:t>
      </w:r>
      <w:r w:rsidRPr="00270744">
        <w:rPr>
          <w:rFonts w:ascii="ITC Avant Garde" w:hAnsi="ITC Avant Garde"/>
        </w:rPr>
        <w:t xml:space="preserve">Información </w:t>
      </w:r>
      <w:r w:rsidR="00AA5D7C" w:rsidRPr="00270744">
        <w:rPr>
          <w:rFonts w:ascii="ITC Avant Garde" w:hAnsi="ITC Avant Garde"/>
        </w:rPr>
        <w:t xml:space="preserve">general </w:t>
      </w:r>
      <w:r w:rsidRPr="00270744">
        <w:rPr>
          <w:rFonts w:ascii="ITC Avant Garde" w:hAnsi="ITC Avant Garde"/>
        </w:rPr>
        <w:t>del Interesado (</w:t>
      </w:r>
      <w:r w:rsidR="00AA5D7C" w:rsidRPr="00270744">
        <w:rPr>
          <w:rFonts w:ascii="ITC Avant Garde" w:hAnsi="ITC Avant Garde"/>
        </w:rPr>
        <w:t xml:space="preserve">persona </w:t>
      </w:r>
      <w:r w:rsidRPr="00270744">
        <w:rPr>
          <w:rFonts w:ascii="ITC Avant Garde" w:hAnsi="ITC Avant Garde"/>
        </w:rPr>
        <w:t>física).</w:t>
      </w:r>
    </w:p>
    <w:p w14:paraId="2B5C3924" w14:textId="6EBA51C3" w:rsidR="00D572CB" w:rsidRPr="00270744" w:rsidRDefault="00D572CB" w:rsidP="00302158">
      <w:pPr>
        <w:pStyle w:val="Prrafodelista"/>
        <w:numPr>
          <w:ilvl w:val="0"/>
          <w:numId w:val="5"/>
        </w:numPr>
        <w:spacing w:before="240" w:after="240" w:line="276" w:lineRule="auto"/>
        <w:jc w:val="both"/>
        <w:rPr>
          <w:rFonts w:ascii="ITC Avant Garde" w:hAnsi="ITC Avant Garde"/>
          <w:b/>
        </w:rPr>
      </w:pPr>
      <w:r w:rsidRPr="00270744">
        <w:rPr>
          <w:rFonts w:ascii="ITC Avant Garde" w:hAnsi="ITC Avant Garde"/>
          <w:b/>
        </w:rPr>
        <w:t xml:space="preserve">Anexo 2. </w:t>
      </w:r>
      <w:r w:rsidRPr="00270744">
        <w:rPr>
          <w:rFonts w:ascii="ITC Avant Garde" w:hAnsi="ITC Avant Garde"/>
        </w:rPr>
        <w:t xml:space="preserve">Información </w:t>
      </w:r>
      <w:r w:rsidR="00AA5D7C" w:rsidRPr="00270744">
        <w:rPr>
          <w:rFonts w:ascii="ITC Avant Garde" w:hAnsi="ITC Avant Garde"/>
        </w:rPr>
        <w:t xml:space="preserve">general </w:t>
      </w:r>
      <w:r w:rsidRPr="00270744">
        <w:rPr>
          <w:rFonts w:ascii="ITC Avant Garde" w:hAnsi="ITC Avant Garde"/>
        </w:rPr>
        <w:t>del Interesado (</w:t>
      </w:r>
      <w:r w:rsidR="00AA5D7C" w:rsidRPr="00270744">
        <w:rPr>
          <w:rFonts w:ascii="ITC Avant Garde" w:hAnsi="ITC Avant Garde"/>
        </w:rPr>
        <w:t xml:space="preserve">persona </w:t>
      </w:r>
      <w:r w:rsidRPr="00270744">
        <w:rPr>
          <w:rFonts w:ascii="ITC Avant Garde" w:hAnsi="ITC Avant Garde"/>
        </w:rPr>
        <w:t>moral).</w:t>
      </w:r>
    </w:p>
    <w:p w14:paraId="324CCE76" w14:textId="71EAD5E8" w:rsidR="00AA5D7C" w:rsidRPr="00AA5D7C" w:rsidRDefault="00AA5D7C" w:rsidP="00302158">
      <w:pPr>
        <w:pStyle w:val="Prrafodelista"/>
        <w:numPr>
          <w:ilvl w:val="0"/>
          <w:numId w:val="5"/>
        </w:numPr>
        <w:spacing w:before="240" w:after="240" w:line="276" w:lineRule="auto"/>
        <w:jc w:val="both"/>
        <w:rPr>
          <w:rFonts w:ascii="ITC Avant Garde" w:hAnsi="ITC Avant Garde"/>
        </w:rPr>
      </w:pPr>
      <w:r w:rsidRPr="003543A5">
        <w:rPr>
          <w:rFonts w:ascii="ITC Avant Garde" w:hAnsi="ITC Avant Garde"/>
          <w:b/>
        </w:rPr>
        <w:t>Anexo 3.</w:t>
      </w:r>
      <w:r>
        <w:rPr>
          <w:rFonts w:ascii="ITC Avant Garde" w:hAnsi="ITC Avant Garde"/>
        </w:rPr>
        <w:t xml:space="preserve"> Información del Interesado (Consorcio)</w:t>
      </w:r>
    </w:p>
    <w:p w14:paraId="0FDD0556" w14:textId="76E805D9" w:rsidR="00AA5D7C" w:rsidRDefault="00AA5D7C" w:rsidP="00302158">
      <w:pPr>
        <w:pStyle w:val="Prrafodelista"/>
        <w:numPr>
          <w:ilvl w:val="0"/>
          <w:numId w:val="5"/>
        </w:numPr>
        <w:spacing w:before="240" w:after="240" w:line="276" w:lineRule="auto"/>
        <w:jc w:val="both"/>
        <w:rPr>
          <w:rFonts w:ascii="ITC Avant Garde" w:hAnsi="ITC Avant Garde"/>
        </w:rPr>
      </w:pPr>
      <w:r w:rsidRPr="003543A5">
        <w:rPr>
          <w:rFonts w:ascii="ITC Avant Garde" w:hAnsi="ITC Avant Garde"/>
          <w:b/>
        </w:rPr>
        <w:t>Anexo 3a.</w:t>
      </w:r>
      <w:r>
        <w:rPr>
          <w:rFonts w:ascii="ITC Avant Garde" w:hAnsi="ITC Avant Garde"/>
        </w:rPr>
        <w:t xml:space="preserve"> Carta Compromiso en caso de pretender participar en la Licitación, a través de </w:t>
      </w:r>
      <w:r w:rsidR="007F5A1D">
        <w:rPr>
          <w:rFonts w:ascii="ITC Avant Garde" w:hAnsi="ITC Avant Garde"/>
        </w:rPr>
        <w:t xml:space="preserve">un </w:t>
      </w:r>
      <w:r>
        <w:rPr>
          <w:rFonts w:ascii="ITC Avant Garde" w:hAnsi="ITC Avant Garde"/>
        </w:rPr>
        <w:t>Consorcio.</w:t>
      </w:r>
    </w:p>
    <w:p w14:paraId="0CC570AF" w14:textId="18B8BA42" w:rsidR="0056511D" w:rsidRPr="00270744" w:rsidRDefault="0056511D" w:rsidP="00302158">
      <w:pPr>
        <w:pStyle w:val="Text"/>
        <w:numPr>
          <w:ilvl w:val="0"/>
          <w:numId w:val="5"/>
        </w:numPr>
        <w:spacing w:before="240" w:line="276" w:lineRule="auto"/>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4</w:t>
      </w:r>
      <w:r w:rsidRPr="00CC3EA1">
        <w:rPr>
          <w:rFonts w:ascii="ITC Avant Garde" w:hAnsi="ITC Avant Garde"/>
          <w:sz w:val="22"/>
          <w:szCs w:val="22"/>
        </w:rPr>
        <w:t xml:space="preserve">. </w:t>
      </w:r>
      <w:r w:rsidRPr="00CC3EA1">
        <w:rPr>
          <w:rFonts w:ascii="ITC Avant Garde" w:hAnsi="ITC Avant Garde"/>
          <w:b w:val="0"/>
          <w:sz w:val="22"/>
        </w:rPr>
        <w:t>Autorización de personas para entregar y/o recibir documentación</w:t>
      </w:r>
      <w:r w:rsidR="00CC76CA">
        <w:rPr>
          <w:rFonts w:ascii="ITC Avant Garde" w:hAnsi="ITC Avant Garde"/>
          <w:b w:val="0"/>
          <w:sz w:val="22"/>
        </w:rPr>
        <w:t>,</w:t>
      </w:r>
      <w:r w:rsidRPr="00CC3EA1">
        <w:rPr>
          <w:rFonts w:ascii="ITC Avant Garde" w:hAnsi="ITC Avant Garde"/>
          <w:b w:val="0"/>
          <w:sz w:val="22"/>
        </w:rPr>
        <w:t xml:space="preserve"> </w:t>
      </w:r>
      <w:r w:rsidRPr="00270744">
        <w:rPr>
          <w:rFonts w:ascii="ITC Avant Garde" w:hAnsi="ITC Avant Garde"/>
          <w:b w:val="0"/>
          <w:sz w:val="22"/>
        </w:rPr>
        <w:t xml:space="preserve">notificaciones </w:t>
      </w:r>
      <w:r w:rsidR="00CC76CA">
        <w:rPr>
          <w:rFonts w:ascii="ITC Avant Garde" w:hAnsi="ITC Avant Garde"/>
          <w:b w:val="0"/>
          <w:sz w:val="22"/>
        </w:rPr>
        <w:t xml:space="preserve">y valores </w:t>
      </w:r>
      <w:r w:rsidRPr="00270744">
        <w:rPr>
          <w:rFonts w:ascii="ITC Avant Garde" w:hAnsi="ITC Avant Garde"/>
          <w:b w:val="0"/>
          <w:sz w:val="22"/>
        </w:rPr>
        <w:t>en el presente proceso de Licitación.</w:t>
      </w:r>
      <w:r w:rsidRPr="00270744">
        <w:rPr>
          <w:rFonts w:ascii="ITC Avant Garde" w:hAnsi="ITC Avant Garde"/>
          <w:sz w:val="22"/>
        </w:rPr>
        <w:t xml:space="preserve"> </w:t>
      </w:r>
    </w:p>
    <w:p w14:paraId="1732880F" w14:textId="483EAFB0" w:rsidR="0056511D" w:rsidRPr="00270744" w:rsidRDefault="0056511D" w:rsidP="00302158">
      <w:pPr>
        <w:pStyle w:val="Prrafodelista"/>
        <w:numPr>
          <w:ilvl w:val="0"/>
          <w:numId w:val="5"/>
        </w:numPr>
        <w:spacing w:before="240" w:after="240" w:line="276" w:lineRule="auto"/>
        <w:jc w:val="both"/>
        <w:rPr>
          <w:rFonts w:ascii="ITC Avant Garde" w:hAnsi="ITC Avant Garde"/>
        </w:rPr>
      </w:pPr>
      <w:r w:rsidRPr="00270744">
        <w:rPr>
          <w:rFonts w:ascii="ITC Avant Garde" w:hAnsi="ITC Avant Garde"/>
          <w:b/>
        </w:rPr>
        <w:t>Anexo 5.</w:t>
      </w:r>
      <w:r w:rsidRPr="00270744">
        <w:rPr>
          <w:rFonts w:ascii="ITC Avant Garde" w:hAnsi="ITC Avant Garde"/>
        </w:rPr>
        <w:t xml:space="preserve"> Formato de aceptación de uso de medios de comunicación electrónica.</w:t>
      </w:r>
    </w:p>
    <w:p w14:paraId="4C462F73" w14:textId="77777777" w:rsidR="0056511D" w:rsidRPr="00270744" w:rsidRDefault="0056511D" w:rsidP="00302158">
      <w:pPr>
        <w:pStyle w:val="Prrafodelista"/>
        <w:numPr>
          <w:ilvl w:val="0"/>
          <w:numId w:val="5"/>
        </w:numPr>
        <w:spacing w:before="240" w:after="240" w:line="276" w:lineRule="auto"/>
        <w:jc w:val="both"/>
        <w:rPr>
          <w:rFonts w:ascii="ITC Avant Garde" w:hAnsi="ITC Avant Garde"/>
        </w:rPr>
      </w:pPr>
      <w:r w:rsidRPr="00270744">
        <w:rPr>
          <w:rFonts w:ascii="ITC Avant Garde" w:hAnsi="ITC Avant Garde"/>
          <w:b/>
        </w:rPr>
        <w:t>Anexo 6.</w:t>
      </w:r>
      <w:r w:rsidRPr="00270744">
        <w:rPr>
          <w:rFonts w:ascii="ITC Avant Garde" w:hAnsi="ITC Avant Garde"/>
        </w:rPr>
        <w:t xml:space="preserve"> Garantía de Seriedad acreditada mediante Carta de Crédito Stand-by.</w:t>
      </w:r>
    </w:p>
    <w:p w14:paraId="4C1C07B8" w14:textId="67086951" w:rsidR="0056511D" w:rsidRPr="00270744" w:rsidRDefault="0056511D" w:rsidP="00302158">
      <w:pPr>
        <w:pStyle w:val="Prrafodelista"/>
        <w:numPr>
          <w:ilvl w:val="0"/>
          <w:numId w:val="5"/>
        </w:numPr>
        <w:spacing w:before="240" w:after="240" w:line="276" w:lineRule="auto"/>
        <w:jc w:val="both"/>
        <w:rPr>
          <w:rFonts w:ascii="ITC Avant Garde" w:hAnsi="ITC Avant Garde"/>
        </w:rPr>
      </w:pPr>
      <w:r w:rsidRPr="00270744">
        <w:rPr>
          <w:rFonts w:ascii="ITC Avant Garde" w:hAnsi="ITC Avant Garde"/>
          <w:b/>
        </w:rPr>
        <w:t>Anexo 7.</w:t>
      </w:r>
      <w:r w:rsidRPr="00270744">
        <w:rPr>
          <w:rFonts w:ascii="ITC Avant Garde" w:hAnsi="ITC Avant Garde"/>
        </w:rPr>
        <w:t xml:space="preserve"> Declaración en materia de inversión extranjera.</w:t>
      </w:r>
    </w:p>
    <w:p w14:paraId="48E52B72" w14:textId="7F4BB520" w:rsidR="0056511D" w:rsidRPr="00270744" w:rsidRDefault="0056511D" w:rsidP="00302158">
      <w:pPr>
        <w:pStyle w:val="Prrafodelista"/>
        <w:numPr>
          <w:ilvl w:val="0"/>
          <w:numId w:val="5"/>
        </w:numPr>
        <w:spacing w:before="240" w:after="240" w:line="276" w:lineRule="auto"/>
        <w:jc w:val="both"/>
        <w:rPr>
          <w:rFonts w:ascii="ITC Avant Garde" w:hAnsi="ITC Avant Garde"/>
        </w:rPr>
      </w:pPr>
      <w:r w:rsidRPr="00270744">
        <w:rPr>
          <w:rFonts w:ascii="ITC Avant Garde" w:hAnsi="ITC Avant Garde"/>
          <w:b/>
        </w:rPr>
        <w:t xml:space="preserve">Anexo 8. </w:t>
      </w:r>
      <w:r w:rsidR="00944ED2">
        <w:rPr>
          <w:rFonts w:ascii="ITC Avant Garde" w:hAnsi="ITC Avant Garde"/>
        </w:rPr>
        <w:t>Programas y compromisos</w:t>
      </w:r>
      <w:r w:rsidR="00944ED2" w:rsidRPr="00944ED2">
        <w:rPr>
          <w:rFonts w:ascii="ITC Avant Garde" w:hAnsi="ITC Avant Garde"/>
        </w:rPr>
        <w:t xml:space="preserve"> asociados a los Bloques por los que se desee participar.</w:t>
      </w:r>
    </w:p>
    <w:p w14:paraId="1FE4C155" w14:textId="6BFF2E19" w:rsidR="0056511D" w:rsidRPr="009C61FE" w:rsidRDefault="0056511D" w:rsidP="00302158">
      <w:pPr>
        <w:pStyle w:val="Prrafodelista"/>
        <w:numPr>
          <w:ilvl w:val="0"/>
          <w:numId w:val="5"/>
        </w:numPr>
        <w:spacing w:before="240" w:after="240" w:line="276" w:lineRule="auto"/>
        <w:jc w:val="both"/>
        <w:rPr>
          <w:rFonts w:ascii="ITC Avant Garde" w:hAnsi="ITC Avant Garde"/>
        </w:rPr>
      </w:pPr>
      <w:r>
        <w:rPr>
          <w:rFonts w:ascii="ITC Avant Garde" w:hAnsi="ITC Avant Garde"/>
          <w:b/>
        </w:rPr>
        <w:t xml:space="preserve">Anexo </w:t>
      </w:r>
      <w:r w:rsidR="00944ED2">
        <w:rPr>
          <w:rFonts w:ascii="ITC Avant Garde" w:hAnsi="ITC Avant Garde"/>
          <w:b/>
        </w:rPr>
        <w:t>9</w:t>
      </w:r>
      <w:r w:rsidRPr="005668A9">
        <w:rPr>
          <w:rFonts w:ascii="ITC Avant Garde" w:hAnsi="ITC Avant Garde"/>
          <w:b/>
        </w:rPr>
        <w:t>.</w:t>
      </w:r>
      <w:r w:rsidR="005668A9" w:rsidRPr="005668A9">
        <w:rPr>
          <w:rFonts w:ascii="ITC Avant Garde" w:hAnsi="ITC Avant Garde"/>
        </w:rPr>
        <w:t xml:space="preserve"> Manifestación</w:t>
      </w:r>
      <w:r w:rsidR="005668A9">
        <w:rPr>
          <w:rFonts w:ascii="ITC Avant Garde" w:hAnsi="ITC Avant Garde"/>
        </w:rPr>
        <w:t xml:space="preserve"> de interés y,</w:t>
      </w:r>
      <w:r w:rsidR="005668A9" w:rsidRPr="00C7616B">
        <w:rPr>
          <w:rFonts w:ascii="ITC Avant Garde" w:hAnsi="ITC Avant Garde"/>
        </w:rPr>
        <w:t xml:space="preserve"> de conocer y aceptar la normatividad aplicable, los requisitos y condiciones establecidos en las Bases, sus Apéndices y Anexos.</w:t>
      </w:r>
    </w:p>
    <w:p w14:paraId="4647C093" w14:textId="379870B7" w:rsidR="0056511D" w:rsidRPr="00811A8A" w:rsidRDefault="0056511D" w:rsidP="00302158">
      <w:pPr>
        <w:pStyle w:val="Prrafodelista"/>
        <w:numPr>
          <w:ilvl w:val="0"/>
          <w:numId w:val="5"/>
        </w:numPr>
        <w:spacing w:before="240" w:after="240" w:line="276" w:lineRule="auto"/>
        <w:jc w:val="both"/>
        <w:rPr>
          <w:rFonts w:ascii="ITC Avant Garde" w:hAnsi="ITC Avant Garde"/>
        </w:rPr>
      </w:pPr>
      <w:r>
        <w:rPr>
          <w:rFonts w:ascii="ITC Avant Garde" w:hAnsi="ITC Avant Garde"/>
          <w:b/>
        </w:rPr>
        <w:t xml:space="preserve">Anexo </w:t>
      </w:r>
      <w:r w:rsidR="00944ED2">
        <w:rPr>
          <w:rFonts w:ascii="ITC Avant Garde" w:hAnsi="ITC Avant Garde"/>
          <w:b/>
        </w:rPr>
        <w:t>10</w:t>
      </w:r>
      <w:r w:rsidRPr="00811A8A">
        <w:rPr>
          <w:rFonts w:ascii="ITC Avant Garde" w:hAnsi="ITC Avant Garde"/>
          <w:b/>
        </w:rPr>
        <w:t>.</w:t>
      </w:r>
      <w:r w:rsidRPr="00811A8A">
        <w:rPr>
          <w:rFonts w:ascii="ITC Avant Garde" w:hAnsi="ITC Avant Garde"/>
        </w:rPr>
        <w:t xml:space="preserve"> Declaración sobre procedencia de recursos.</w:t>
      </w:r>
    </w:p>
    <w:p w14:paraId="34CBCCE7" w14:textId="6E28EB3A" w:rsidR="0056511D" w:rsidRPr="00CC3EA1" w:rsidRDefault="0056511D" w:rsidP="00302158">
      <w:pPr>
        <w:pStyle w:val="Text"/>
        <w:numPr>
          <w:ilvl w:val="0"/>
          <w:numId w:val="5"/>
        </w:numPr>
        <w:spacing w:before="240" w:line="276" w:lineRule="auto"/>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lastRenderedPageBreak/>
        <w:t>Anexo 1</w:t>
      </w:r>
      <w:r w:rsidR="00944ED2">
        <w:rPr>
          <w:rFonts w:ascii="ITC Avant Garde" w:hAnsi="ITC Avant Garde"/>
          <w:sz w:val="22"/>
          <w:szCs w:val="22"/>
        </w:rPr>
        <w:t>1</w:t>
      </w:r>
      <w:r w:rsidRPr="00CC3EA1">
        <w:rPr>
          <w:rFonts w:ascii="ITC Avant Garde" w:hAnsi="ITC Avant Garde"/>
          <w:sz w:val="22"/>
          <w:szCs w:val="22"/>
        </w:rPr>
        <w:t xml:space="preserve">. </w:t>
      </w:r>
      <w:r w:rsidRPr="00CC3EA1">
        <w:rPr>
          <w:rFonts w:ascii="ITC Avant Garde" w:hAnsi="ITC Avant Garde"/>
          <w:b w:val="0"/>
          <w:sz w:val="22"/>
          <w:szCs w:val="22"/>
        </w:rPr>
        <w:t>Declaración de no haber sido sentenciado por delito patrimonial doloso.</w:t>
      </w:r>
    </w:p>
    <w:p w14:paraId="0C2443C7" w14:textId="32D50C9A" w:rsidR="00D572CB" w:rsidRPr="009C61FE" w:rsidRDefault="00EA721F" w:rsidP="00302158">
      <w:pPr>
        <w:pStyle w:val="Prrafodelista"/>
        <w:numPr>
          <w:ilvl w:val="0"/>
          <w:numId w:val="5"/>
        </w:numPr>
        <w:spacing w:before="240" w:after="240" w:line="276" w:lineRule="auto"/>
        <w:jc w:val="both"/>
        <w:rPr>
          <w:rFonts w:ascii="ITC Avant Garde" w:hAnsi="ITC Avant Garde"/>
        </w:rPr>
      </w:pPr>
      <w:r>
        <w:rPr>
          <w:rFonts w:ascii="ITC Avant Garde" w:hAnsi="ITC Avant Garde"/>
          <w:b/>
        </w:rPr>
        <w:t>Anexo 1</w:t>
      </w:r>
      <w:r w:rsidR="00944ED2">
        <w:rPr>
          <w:rFonts w:ascii="ITC Avant Garde" w:hAnsi="ITC Avant Garde"/>
          <w:b/>
        </w:rPr>
        <w:t>2</w:t>
      </w:r>
      <w:r w:rsidR="00D572CB" w:rsidRPr="009C61FE">
        <w:rPr>
          <w:rFonts w:ascii="ITC Avant Garde" w:hAnsi="ITC Avant Garde"/>
          <w:b/>
        </w:rPr>
        <w:t>.</w:t>
      </w:r>
      <w:r w:rsidR="00D572CB" w:rsidRPr="009C61FE">
        <w:rPr>
          <w:rFonts w:ascii="ITC Avant Garde" w:hAnsi="ITC Avant Garde"/>
        </w:rPr>
        <w:t xml:space="preserve"> </w:t>
      </w:r>
      <w:r w:rsidR="00D572CB" w:rsidRPr="00C7616B">
        <w:rPr>
          <w:rFonts w:ascii="ITC Avant Garde" w:hAnsi="ITC Avant Garde"/>
        </w:rPr>
        <w:t>Formato de declaración bajo protesta de decir verdad de no incurrir en actos que contravengan las disposiciones establecidas en la Ley Federal Anticorrupción en Contrataciones Públicas.</w:t>
      </w:r>
    </w:p>
    <w:p w14:paraId="182A4268" w14:textId="32514597" w:rsidR="00EA721F" w:rsidRPr="00797028" w:rsidRDefault="00EA721F" w:rsidP="00302158">
      <w:pPr>
        <w:pStyle w:val="Prrafodelista"/>
        <w:numPr>
          <w:ilvl w:val="0"/>
          <w:numId w:val="5"/>
        </w:numPr>
        <w:spacing w:before="240" w:after="240" w:line="276" w:lineRule="auto"/>
        <w:jc w:val="both"/>
        <w:rPr>
          <w:rFonts w:ascii="ITC Avant Garde" w:hAnsi="ITC Avant Garde"/>
        </w:rPr>
      </w:pPr>
      <w:r>
        <w:rPr>
          <w:rFonts w:ascii="ITC Avant Garde" w:hAnsi="ITC Avant Garde"/>
          <w:b/>
        </w:rPr>
        <w:t>Anexo 1</w:t>
      </w:r>
      <w:r w:rsidR="00944ED2">
        <w:rPr>
          <w:rFonts w:ascii="ITC Avant Garde" w:hAnsi="ITC Avant Garde"/>
          <w:b/>
        </w:rPr>
        <w:t>3</w:t>
      </w:r>
      <w:r w:rsidRPr="009C61FE">
        <w:rPr>
          <w:rFonts w:ascii="ITC Avant Garde" w:hAnsi="ITC Avant Garde"/>
          <w:b/>
        </w:rPr>
        <w:t>.</w:t>
      </w:r>
      <w:r w:rsidRPr="009C61FE">
        <w:rPr>
          <w:rFonts w:ascii="ITC Avant Garde" w:hAnsi="ITC Avant Garde"/>
        </w:rPr>
        <w:t xml:space="preserve"> Formato de declaración bajo protesta de decir verdad de no incurrir en actos que contravengan las disposiciones establecidas en la </w:t>
      </w:r>
      <w:r w:rsidRPr="00797028">
        <w:rPr>
          <w:rFonts w:ascii="ITC Avant Garde" w:hAnsi="ITC Avant Garde"/>
        </w:rPr>
        <w:t>fracción IV y V del artículo 53 de la Ley Federal de Competencia Económica.</w:t>
      </w:r>
    </w:p>
    <w:p w14:paraId="2D7678BE" w14:textId="4CD86682" w:rsidR="00EA721F" w:rsidRPr="00797028" w:rsidRDefault="00EA721F" w:rsidP="00302158">
      <w:pPr>
        <w:pStyle w:val="Prrafodelista"/>
        <w:numPr>
          <w:ilvl w:val="0"/>
          <w:numId w:val="5"/>
        </w:numPr>
        <w:spacing w:before="240" w:after="240" w:line="276" w:lineRule="auto"/>
        <w:jc w:val="both"/>
        <w:rPr>
          <w:rFonts w:ascii="ITC Avant Garde" w:hAnsi="ITC Avant Garde"/>
        </w:rPr>
      </w:pPr>
      <w:r w:rsidRPr="00797028">
        <w:rPr>
          <w:rFonts w:ascii="ITC Avant Garde" w:hAnsi="ITC Avant Garde"/>
          <w:b/>
        </w:rPr>
        <w:t>Anexo 1</w:t>
      </w:r>
      <w:r w:rsidR="00944ED2">
        <w:rPr>
          <w:rFonts w:ascii="ITC Avant Garde" w:hAnsi="ITC Avant Garde"/>
          <w:b/>
        </w:rPr>
        <w:t>4</w:t>
      </w:r>
      <w:r w:rsidRPr="00797028">
        <w:rPr>
          <w:rFonts w:ascii="ITC Avant Garde" w:hAnsi="ITC Avant Garde"/>
          <w:b/>
        </w:rPr>
        <w:t xml:space="preserve">. </w:t>
      </w:r>
      <w:r w:rsidRPr="00797028">
        <w:rPr>
          <w:rFonts w:ascii="ITC Avant Garde" w:hAnsi="ITC Avant Garde"/>
        </w:rPr>
        <w:t xml:space="preserve">Declaración </w:t>
      </w:r>
      <w:r w:rsidR="002B7628" w:rsidRPr="002B7628">
        <w:rPr>
          <w:rFonts w:ascii="ITC Avant Garde" w:hAnsi="ITC Avant Garde"/>
        </w:rPr>
        <w:t>de conformidad de pago de la Contraprestación derivada del Procedimiento de Presentación de Ofertas.</w:t>
      </w:r>
    </w:p>
    <w:p w14:paraId="1EE6F0E5" w14:textId="35B0B6D0" w:rsidR="00D572CB" w:rsidRPr="00CC3EA1" w:rsidRDefault="003B2F63" w:rsidP="00302158">
      <w:pPr>
        <w:pStyle w:val="Text"/>
        <w:numPr>
          <w:ilvl w:val="0"/>
          <w:numId w:val="5"/>
        </w:numPr>
        <w:spacing w:before="240" w:line="276" w:lineRule="auto"/>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1</w:t>
      </w:r>
      <w:r w:rsidR="00944ED2">
        <w:rPr>
          <w:rFonts w:ascii="ITC Avant Garde" w:hAnsi="ITC Avant Garde"/>
          <w:sz w:val="22"/>
          <w:szCs w:val="22"/>
        </w:rPr>
        <w:t>5</w:t>
      </w:r>
      <w:r w:rsidR="00D572CB" w:rsidRPr="00CC3EA1">
        <w:rPr>
          <w:rFonts w:ascii="ITC Avant Garde" w:hAnsi="ITC Avant Garde"/>
          <w:sz w:val="22"/>
          <w:szCs w:val="22"/>
        </w:rPr>
        <w:t xml:space="preserve">. </w:t>
      </w:r>
      <w:r w:rsidR="00D572CB" w:rsidRPr="00CC3EA1">
        <w:rPr>
          <w:rFonts w:ascii="ITC Avant Garde" w:hAnsi="ITC Avant Garde"/>
          <w:b w:val="0"/>
          <w:sz w:val="22"/>
          <w:szCs w:val="22"/>
        </w:rPr>
        <w:t>Documentación Confidencial.</w:t>
      </w:r>
    </w:p>
    <w:p w14:paraId="3461946B" w14:textId="77777777" w:rsidR="00302158" w:rsidRDefault="00EA721F" w:rsidP="00302158">
      <w:pPr>
        <w:pStyle w:val="Prrafodelista"/>
        <w:numPr>
          <w:ilvl w:val="0"/>
          <w:numId w:val="5"/>
        </w:numPr>
        <w:spacing w:before="240" w:after="240" w:line="276" w:lineRule="auto"/>
        <w:jc w:val="both"/>
        <w:rPr>
          <w:rFonts w:ascii="ITC Avant Garde" w:hAnsi="ITC Avant Garde"/>
        </w:rPr>
      </w:pPr>
      <w:r w:rsidRPr="009C61FE">
        <w:rPr>
          <w:rFonts w:ascii="ITC Avant Garde" w:hAnsi="ITC Avant Garde"/>
          <w:b/>
        </w:rPr>
        <w:t>A</w:t>
      </w:r>
      <w:r w:rsidR="003B2F63">
        <w:rPr>
          <w:rFonts w:ascii="ITC Avant Garde" w:hAnsi="ITC Avant Garde"/>
          <w:b/>
        </w:rPr>
        <w:t>nexo 1</w:t>
      </w:r>
      <w:r w:rsidR="00944ED2">
        <w:rPr>
          <w:rFonts w:ascii="ITC Avant Garde" w:hAnsi="ITC Avant Garde"/>
          <w:b/>
        </w:rPr>
        <w:t>6</w:t>
      </w:r>
      <w:r w:rsidRPr="009C61FE">
        <w:rPr>
          <w:rFonts w:ascii="ITC Avant Garde" w:hAnsi="ITC Avant Garde"/>
          <w:b/>
        </w:rPr>
        <w:t>.</w:t>
      </w:r>
      <w:r w:rsidRPr="009C61FE">
        <w:rPr>
          <w:rFonts w:ascii="ITC Avant Garde" w:hAnsi="ITC Avant Garde"/>
        </w:rPr>
        <w:t xml:space="preserve"> Carta de confidencialidad.</w:t>
      </w:r>
    </w:p>
    <w:p w14:paraId="5275A3EC" w14:textId="77777777" w:rsidR="00302158" w:rsidRDefault="00D572CB" w:rsidP="00302158">
      <w:pPr>
        <w:pStyle w:val="Text"/>
        <w:numPr>
          <w:ilvl w:val="1"/>
          <w:numId w:val="10"/>
        </w:numPr>
        <w:spacing w:before="240" w:line="276" w:lineRule="auto"/>
        <w:ind w:left="0" w:firstLine="0"/>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 xml:space="preserve">Capacidad </w:t>
      </w:r>
      <w:r w:rsidR="00AD1F71">
        <w:rPr>
          <w:rFonts w:ascii="ITC Avant Garde" w:hAnsi="ITC Avant Garde"/>
          <w:color w:val="000000" w:themeColor="text1"/>
          <w:sz w:val="22"/>
          <w:szCs w:val="22"/>
          <w:lang w:val="es-ES" w:eastAsia="es-ES"/>
        </w:rPr>
        <w:t>jurídica</w:t>
      </w:r>
      <w:r w:rsidRPr="00211089">
        <w:rPr>
          <w:rFonts w:ascii="ITC Avant Garde" w:hAnsi="ITC Avant Garde"/>
          <w:color w:val="000000" w:themeColor="text1"/>
          <w:sz w:val="22"/>
          <w:szCs w:val="22"/>
          <w:lang w:val="es-ES" w:eastAsia="es-ES"/>
        </w:rPr>
        <w:t>.</w:t>
      </w:r>
    </w:p>
    <w:p w14:paraId="589EADE9" w14:textId="77777777" w:rsidR="00302158" w:rsidRDefault="00D572CB" w:rsidP="00302158">
      <w:pPr>
        <w:pStyle w:val="Text"/>
        <w:spacing w:before="240" w:line="276" w:lineRule="auto"/>
        <w:contextualSpacing/>
        <w:jc w:val="both"/>
        <w:rPr>
          <w:rFonts w:ascii="ITC Avant Garde" w:hAnsi="ITC Avant Garde"/>
          <w:b w:val="0"/>
          <w:color w:val="000000" w:themeColor="text1"/>
          <w:sz w:val="22"/>
          <w:szCs w:val="22"/>
          <w:lang w:val="es-ES" w:eastAsia="es-ES"/>
        </w:rPr>
      </w:pPr>
      <w:r>
        <w:rPr>
          <w:rFonts w:ascii="ITC Avant Garde" w:hAnsi="ITC Avant Garde"/>
          <w:b w:val="0"/>
          <w:color w:val="000000" w:themeColor="text1"/>
          <w:sz w:val="22"/>
          <w:szCs w:val="22"/>
          <w:lang w:val="es-ES" w:eastAsia="es-ES"/>
        </w:rPr>
        <w:t xml:space="preserve">La capacidad </w:t>
      </w:r>
      <w:r w:rsidR="00E4380C">
        <w:rPr>
          <w:rFonts w:ascii="ITC Avant Garde" w:hAnsi="ITC Avant Garde"/>
          <w:b w:val="0"/>
          <w:color w:val="000000" w:themeColor="text1"/>
          <w:sz w:val="22"/>
          <w:szCs w:val="22"/>
          <w:lang w:val="es-ES" w:eastAsia="es-ES"/>
        </w:rPr>
        <w:t>jurídica</w:t>
      </w:r>
      <w:r w:rsidRPr="00211089">
        <w:rPr>
          <w:rFonts w:ascii="ITC Avant Garde" w:hAnsi="ITC Avant Garde"/>
          <w:b w:val="0"/>
          <w:color w:val="000000" w:themeColor="text1"/>
          <w:sz w:val="22"/>
          <w:szCs w:val="22"/>
          <w:lang w:val="es-ES" w:eastAsia="es-ES"/>
        </w:rPr>
        <w:t xml:space="preserve"> del Interesado se acreditará con lo siguiente:</w:t>
      </w:r>
    </w:p>
    <w:p w14:paraId="60000E4B" w14:textId="77777777" w:rsidR="00302158" w:rsidRDefault="00D572CB" w:rsidP="00302158">
      <w:pPr>
        <w:pStyle w:val="Text"/>
        <w:numPr>
          <w:ilvl w:val="0"/>
          <w:numId w:val="7"/>
        </w:numPr>
        <w:spacing w:before="240" w:line="276" w:lineRule="auto"/>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 xml:space="preserve">Para personas físicas. </w:t>
      </w:r>
      <w:r w:rsidRPr="00211089">
        <w:rPr>
          <w:rFonts w:ascii="ITC Avant Garde" w:hAnsi="ITC Avant Garde"/>
          <w:b w:val="0"/>
          <w:color w:val="000000" w:themeColor="text1"/>
          <w:sz w:val="22"/>
          <w:szCs w:val="22"/>
          <w:lang w:val="es-ES" w:eastAsia="es-ES"/>
        </w:rPr>
        <w:t xml:space="preserve">El Interesado deberá </w:t>
      </w:r>
      <w:r w:rsidRPr="00797028">
        <w:rPr>
          <w:rFonts w:ascii="ITC Avant Garde" w:hAnsi="ITC Avant Garde"/>
          <w:b w:val="0"/>
          <w:color w:val="000000" w:themeColor="text1"/>
          <w:sz w:val="22"/>
          <w:szCs w:val="22"/>
          <w:lang w:val="es-ES" w:eastAsia="es-ES"/>
        </w:rPr>
        <w:t>acreditar ser de nacionalidad mexicana mediante original o copia certificada d</w:t>
      </w:r>
      <w:r w:rsidRPr="00211089">
        <w:rPr>
          <w:rFonts w:ascii="ITC Avant Garde" w:hAnsi="ITC Avant Garde"/>
          <w:b w:val="0"/>
          <w:color w:val="000000" w:themeColor="text1"/>
          <w:sz w:val="22"/>
          <w:szCs w:val="22"/>
          <w:lang w:val="es-ES" w:eastAsia="es-ES"/>
        </w:rPr>
        <w:t>e alguno de los siguientes documentos expedidos por autoridades mexicanas: certificado de nacionalidad mexicana; carta de naturalización; pasaporte vigente; cédula de identidad ciudadana; credencial para votar o cartilla liberada del Servicio Militar Nacional.</w:t>
      </w:r>
    </w:p>
    <w:p w14:paraId="673EA140" w14:textId="77777777" w:rsidR="00302158" w:rsidRDefault="00D572CB" w:rsidP="00302158">
      <w:pPr>
        <w:pStyle w:val="Text"/>
        <w:spacing w:before="240" w:line="276" w:lineRule="auto"/>
        <w:ind w:left="567"/>
        <w:contextualSpacing/>
        <w:jc w:val="both"/>
        <w:rPr>
          <w:rFonts w:ascii="ITC Avant Garde" w:hAnsi="ITC Avant Garde"/>
          <w:color w:val="000000" w:themeColor="text1"/>
          <w:lang w:val="es-ES" w:eastAsia="es-ES"/>
        </w:rPr>
      </w:pPr>
      <w:r w:rsidRPr="003F61BF">
        <w:rPr>
          <w:rFonts w:ascii="ITC Avant Garde" w:hAnsi="ITC Avant Garde"/>
          <w:b w:val="0"/>
          <w:color w:val="000000" w:themeColor="text1"/>
          <w:sz w:val="22"/>
          <w:szCs w:val="22"/>
          <w:lang w:val="es-ES" w:eastAsia="es-ES"/>
        </w:rPr>
        <w:t xml:space="preserve">Lo anterior, de conformidad con el </w:t>
      </w:r>
      <w:r w:rsidRPr="003F61BF">
        <w:rPr>
          <w:rFonts w:ascii="ITC Avant Garde" w:hAnsi="ITC Avant Garde"/>
          <w:color w:val="000000" w:themeColor="text1"/>
          <w:sz w:val="22"/>
          <w:szCs w:val="22"/>
          <w:lang w:val="es-ES" w:eastAsia="es-ES"/>
        </w:rPr>
        <w:t>Anexo 1</w:t>
      </w:r>
      <w:r w:rsidR="00790B53">
        <w:rPr>
          <w:rFonts w:ascii="ITC Avant Garde" w:hAnsi="ITC Avant Garde"/>
          <w:b w:val="0"/>
          <w:color w:val="000000" w:themeColor="text1"/>
          <w:sz w:val="22"/>
          <w:szCs w:val="22"/>
          <w:lang w:val="es-ES" w:eastAsia="es-ES"/>
        </w:rPr>
        <w:t>.</w:t>
      </w:r>
      <w:r w:rsidRPr="003F61BF">
        <w:rPr>
          <w:rFonts w:ascii="ITC Avant Garde" w:hAnsi="ITC Avant Garde"/>
          <w:b w:val="0"/>
          <w:color w:val="000000" w:themeColor="text1"/>
          <w:sz w:val="22"/>
          <w:szCs w:val="22"/>
          <w:lang w:val="es-ES" w:eastAsia="es-ES"/>
        </w:rPr>
        <w:t xml:space="preserve"> “</w:t>
      </w:r>
      <w:r w:rsidRPr="003F61BF">
        <w:rPr>
          <w:rFonts w:ascii="ITC Avant Garde" w:hAnsi="ITC Avant Garde"/>
          <w:b w:val="0"/>
          <w:sz w:val="22"/>
          <w:szCs w:val="22"/>
        </w:rPr>
        <w:t xml:space="preserve">Información </w:t>
      </w:r>
      <w:r w:rsidR="00443269">
        <w:rPr>
          <w:rFonts w:ascii="ITC Avant Garde" w:hAnsi="ITC Avant Garde"/>
          <w:b w:val="0"/>
          <w:sz w:val="22"/>
          <w:szCs w:val="22"/>
        </w:rPr>
        <w:t>g</w:t>
      </w:r>
      <w:r w:rsidRPr="003F61BF">
        <w:rPr>
          <w:rFonts w:ascii="ITC Avant Garde" w:hAnsi="ITC Avant Garde"/>
          <w:b w:val="0"/>
          <w:sz w:val="22"/>
          <w:szCs w:val="22"/>
        </w:rPr>
        <w:t>eneral del Interesado (</w:t>
      </w:r>
      <w:r w:rsidR="00443269">
        <w:rPr>
          <w:rFonts w:ascii="ITC Avant Garde" w:hAnsi="ITC Avant Garde"/>
          <w:b w:val="0"/>
          <w:sz w:val="22"/>
          <w:szCs w:val="22"/>
        </w:rPr>
        <w:t>p</w:t>
      </w:r>
      <w:r w:rsidRPr="003F61BF">
        <w:rPr>
          <w:rFonts w:ascii="ITC Avant Garde" w:hAnsi="ITC Avant Garde"/>
          <w:b w:val="0"/>
          <w:sz w:val="22"/>
          <w:szCs w:val="22"/>
        </w:rPr>
        <w:t>ersona físic</w:t>
      </w:r>
      <w:r w:rsidRPr="00790B53">
        <w:rPr>
          <w:rFonts w:ascii="ITC Avant Garde" w:hAnsi="ITC Avant Garde"/>
          <w:b w:val="0"/>
          <w:sz w:val="22"/>
          <w:szCs w:val="22"/>
        </w:rPr>
        <w:t>a)”.</w:t>
      </w:r>
    </w:p>
    <w:p w14:paraId="369E90A5" w14:textId="77777777" w:rsidR="00302158" w:rsidRDefault="00D572CB" w:rsidP="00302158">
      <w:pPr>
        <w:pStyle w:val="Text"/>
        <w:numPr>
          <w:ilvl w:val="0"/>
          <w:numId w:val="7"/>
        </w:numPr>
        <w:spacing w:before="240" w:line="276" w:lineRule="auto"/>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 xml:space="preserve">Para personas morales. </w:t>
      </w:r>
    </w:p>
    <w:p w14:paraId="6C391AEF" w14:textId="77777777" w:rsidR="00302158" w:rsidRDefault="00D572CB" w:rsidP="00302158">
      <w:pPr>
        <w:pStyle w:val="Text"/>
        <w:numPr>
          <w:ilvl w:val="0"/>
          <w:numId w:val="9"/>
        </w:numPr>
        <w:spacing w:before="240" w:line="276" w:lineRule="auto"/>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Nacionalidad.</w:t>
      </w:r>
      <w:r w:rsidRPr="00211089">
        <w:rPr>
          <w:rFonts w:ascii="ITC Avant Garde" w:hAnsi="ITC Avant Garde"/>
          <w:b w:val="0"/>
          <w:color w:val="000000" w:themeColor="text1"/>
          <w:sz w:val="22"/>
          <w:szCs w:val="22"/>
          <w:lang w:val="es-ES" w:eastAsia="es-ES"/>
        </w:rPr>
        <w:t xml:space="preserve"> </w:t>
      </w:r>
      <w:r w:rsidRPr="00797028">
        <w:rPr>
          <w:rFonts w:ascii="ITC Avant Garde" w:hAnsi="ITC Avant Garde"/>
          <w:b w:val="0"/>
          <w:color w:val="000000" w:themeColor="text1"/>
          <w:sz w:val="22"/>
          <w:szCs w:val="22"/>
          <w:lang w:val="es-ES" w:eastAsia="es-ES"/>
        </w:rPr>
        <w:t>El Interesado deberá acreditar ser de nacionalidad mexicana mediante testimonio</w:t>
      </w:r>
      <w:r w:rsidRPr="00C7616B">
        <w:rPr>
          <w:rFonts w:ascii="ITC Avant Garde" w:hAnsi="ITC Avant Garde"/>
          <w:b w:val="0"/>
          <w:color w:val="000000" w:themeColor="text1"/>
          <w:sz w:val="22"/>
          <w:szCs w:val="22"/>
          <w:lang w:val="es-ES" w:eastAsia="es-ES"/>
        </w:rPr>
        <w:t xml:space="preserve"> o copia certificada del instrumento otorgado ante fedatario público en el que conste tal circunstancia en el acta constitutiva y/o compulsa de estatutos sociales vigentes. </w:t>
      </w:r>
      <w:r w:rsidRPr="00C7616B">
        <w:rPr>
          <w:rFonts w:ascii="ITC Avant Garde" w:hAnsi="ITC Avant Garde"/>
          <w:b w:val="0"/>
          <w:sz w:val="22"/>
          <w:szCs w:val="22"/>
        </w:rPr>
        <w:t>En el caso de realizar la acreditación mediante acta constitutiva y/o sus modificaciones, éstos deberán estar inscritos en el Registro Público de Comercio. Si no se cuenta con dicha inscripción por la reciente creación de la sociedad, ésta deberá acompañarse de la carta de fedatario público en que</w:t>
      </w:r>
      <w:r w:rsidRPr="00C4215B">
        <w:rPr>
          <w:rFonts w:ascii="ITC Avant Garde" w:hAnsi="ITC Avant Garde"/>
          <w:b w:val="0"/>
          <w:sz w:val="22"/>
          <w:szCs w:val="22"/>
        </w:rPr>
        <w:t xml:space="preserve"> se haga constar que la inscripción está en trámite, debiendo informar al Instituto los datos del registro.</w:t>
      </w:r>
    </w:p>
    <w:p w14:paraId="3D92E66F" w14:textId="77777777" w:rsidR="00302158" w:rsidRDefault="00D572CB" w:rsidP="00302158">
      <w:pPr>
        <w:pStyle w:val="Text"/>
        <w:numPr>
          <w:ilvl w:val="0"/>
          <w:numId w:val="9"/>
        </w:numPr>
        <w:spacing w:before="240" w:line="276" w:lineRule="auto"/>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Inversión Extranjera.</w:t>
      </w:r>
      <w:r w:rsidRPr="00211089">
        <w:rPr>
          <w:rFonts w:ascii="ITC Avant Garde" w:hAnsi="ITC Avant Garde"/>
          <w:b w:val="0"/>
          <w:color w:val="000000" w:themeColor="text1"/>
          <w:sz w:val="22"/>
          <w:szCs w:val="22"/>
          <w:lang w:val="es-ES" w:eastAsia="es-ES"/>
        </w:rPr>
        <w:t xml:space="preserve"> En caso de que hubiera participación de inversión extranjera en la sociedad, su escritura constitutiva o estatutos deberán señalar </w:t>
      </w:r>
      <w:r>
        <w:rPr>
          <w:rFonts w:ascii="ITC Avant Garde" w:hAnsi="ITC Avant Garde"/>
          <w:b w:val="0"/>
          <w:color w:val="000000" w:themeColor="text1"/>
          <w:sz w:val="22"/>
          <w:szCs w:val="22"/>
          <w:lang w:val="es-ES" w:eastAsia="es-ES"/>
        </w:rPr>
        <w:t xml:space="preserve">la participación en inversión extranjera con que cuenta. </w:t>
      </w:r>
    </w:p>
    <w:p w14:paraId="3B475F94" w14:textId="77777777" w:rsidR="00302158" w:rsidRDefault="00D572CB" w:rsidP="00302158">
      <w:pPr>
        <w:pStyle w:val="Text"/>
        <w:numPr>
          <w:ilvl w:val="0"/>
          <w:numId w:val="9"/>
        </w:numPr>
        <w:spacing w:before="240" w:line="276" w:lineRule="auto"/>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Objeto.</w:t>
      </w:r>
      <w:r w:rsidRPr="00211089">
        <w:rPr>
          <w:rFonts w:ascii="ITC Avant Garde" w:hAnsi="ITC Avant Garde"/>
          <w:b w:val="0"/>
          <w:color w:val="000000" w:themeColor="text1"/>
          <w:sz w:val="22"/>
          <w:szCs w:val="22"/>
          <w:lang w:val="es-ES" w:eastAsia="es-ES"/>
        </w:rPr>
        <w:t xml:space="preserve"> Que dentro del </w:t>
      </w:r>
      <w:r w:rsidRPr="00797028">
        <w:rPr>
          <w:rFonts w:ascii="ITC Avant Garde" w:hAnsi="ITC Avant Garde"/>
          <w:b w:val="0"/>
          <w:color w:val="000000" w:themeColor="text1"/>
          <w:sz w:val="22"/>
          <w:szCs w:val="22"/>
          <w:lang w:val="es-ES" w:eastAsia="es-ES"/>
        </w:rPr>
        <w:t xml:space="preserve">objeto de la sociedad se encuentre el prestar </w:t>
      </w:r>
      <w:r w:rsidR="006420E4" w:rsidRPr="00797028">
        <w:rPr>
          <w:rFonts w:ascii="ITC Avant Garde" w:hAnsi="ITC Avant Garde"/>
          <w:b w:val="0"/>
          <w:color w:val="000000" w:themeColor="text1"/>
          <w:sz w:val="22"/>
          <w:szCs w:val="22"/>
          <w:lang w:val="es-ES" w:eastAsia="es-ES"/>
        </w:rPr>
        <w:t>el servicio público</w:t>
      </w:r>
      <w:r w:rsidRPr="00797028">
        <w:rPr>
          <w:rFonts w:ascii="ITC Avant Garde" w:hAnsi="ITC Avant Garde"/>
          <w:b w:val="0"/>
          <w:color w:val="000000" w:themeColor="text1"/>
          <w:sz w:val="22"/>
          <w:szCs w:val="22"/>
          <w:lang w:val="es-ES" w:eastAsia="es-ES"/>
        </w:rPr>
        <w:t xml:space="preserve"> de </w:t>
      </w:r>
      <w:r w:rsidR="00C73B8F" w:rsidRPr="00797028">
        <w:rPr>
          <w:rFonts w:ascii="ITC Avant Garde" w:hAnsi="ITC Avant Garde"/>
          <w:b w:val="0"/>
          <w:color w:val="000000" w:themeColor="text1"/>
          <w:sz w:val="22"/>
          <w:szCs w:val="22"/>
          <w:lang w:val="es-ES" w:eastAsia="es-ES"/>
        </w:rPr>
        <w:t>telecomunicaciones</w:t>
      </w:r>
      <w:r w:rsidRPr="00797028">
        <w:rPr>
          <w:rFonts w:ascii="ITC Avant Garde" w:hAnsi="ITC Avant Garde"/>
          <w:b w:val="0"/>
          <w:color w:val="000000" w:themeColor="text1"/>
          <w:sz w:val="22"/>
          <w:szCs w:val="22"/>
          <w:lang w:val="es-ES" w:eastAsia="es-ES"/>
        </w:rPr>
        <w:t>.</w:t>
      </w:r>
    </w:p>
    <w:p w14:paraId="4459AD68" w14:textId="77777777" w:rsidR="00302158" w:rsidRDefault="00D572CB" w:rsidP="00302158">
      <w:pPr>
        <w:pStyle w:val="Text"/>
        <w:numPr>
          <w:ilvl w:val="0"/>
          <w:numId w:val="9"/>
        </w:numPr>
        <w:spacing w:before="240" w:line="276" w:lineRule="auto"/>
        <w:ind w:left="567" w:hanging="141"/>
        <w:contextualSpacing/>
        <w:jc w:val="both"/>
        <w:rPr>
          <w:rFonts w:ascii="ITC Avant Garde" w:hAnsi="ITC Avant Garde"/>
          <w:color w:val="000000" w:themeColor="text1"/>
          <w:lang w:val="es-ES" w:eastAsia="es-ES"/>
        </w:rPr>
      </w:pPr>
      <w:r w:rsidRPr="00211089">
        <w:rPr>
          <w:rFonts w:ascii="ITC Avant Garde" w:hAnsi="ITC Avant Garde"/>
          <w:color w:val="000000" w:themeColor="text1"/>
          <w:sz w:val="22"/>
          <w:szCs w:val="22"/>
          <w:lang w:val="es-ES" w:eastAsia="es-ES"/>
        </w:rPr>
        <w:lastRenderedPageBreak/>
        <w:t>Duración.</w:t>
      </w:r>
      <w:r w:rsidRPr="00211089">
        <w:rPr>
          <w:rFonts w:ascii="ITC Avant Garde" w:hAnsi="ITC Avant Garde"/>
          <w:b w:val="0"/>
          <w:color w:val="000000" w:themeColor="text1"/>
          <w:sz w:val="22"/>
          <w:szCs w:val="22"/>
          <w:lang w:val="es-ES" w:eastAsia="es-ES"/>
        </w:rPr>
        <w:t xml:space="preserve"> Que la duración de la sociedad </w:t>
      </w:r>
      <w:r>
        <w:rPr>
          <w:rFonts w:ascii="ITC Avant Garde" w:hAnsi="ITC Avant Garde"/>
          <w:b w:val="0"/>
          <w:color w:val="000000" w:themeColor="text1"/>
          <w:sz w:val="22"/>
          <w:szCs w:val="22"/>
          <w:lang w:val="es-ES" w:eastAsia="es-ES"/>
        </w:rPr>
        <w:t xml:space="preserve">comprenda </w:t>
      </w:r>
      <w:r w:rsidRPr="00211089">
        <w:rPr>
          <w:rFonts w:ascii="ITC Avant Garde" w:hAnsi="ITC Avant Garde"/>
          <w:b w:val="0"/>
          <w:color w:val="000000" w:themeColor="text1"/>
          <w:sz w:val="22"/>
          <w:szCs w:val="22"/>
          <w:lang w:val="es-ES" w:eastAsia="es-ES"/>
        </w:rPr>
        <w:t xml:space="preserve">cuando menos el plazo </w:t>
      </w:r>
      <w:r w:rsidRPr="009608C8">
        <w:rPr>
          <w:rFonts w:ascii="ITC Avant Garde" w:hAnsi="ITC Avant Garde"/>
          <w:b w:val="0"/>
          <w:color w:val="000000" w:themeColor="text1"/>
          <w:sz w:val="22"/>
          <w:szCs w:val="22"/>
          <w:lang w:val="es-ES" w:eastAsia="es-ES"/>
        </w:rPr>
        <w:t>máximo previsto en la Ley para el otorgamiento de la concesión que corresponda.</w:t>
      </w:r>
    </w:p>
    <w:p w14:paraId="5FC031BD" w14:textId="77777777" w:rsidR="00302158" w:rsidRDefault="00D572CB" w:rsidP="00302158">
      <w:pPr>
        <w:pStyle w:val="Text"/>
        <w:spacing w:before="240" w:line="276" w:lineRule="auto"/>
        <w:ind w:left="567"/>
        <w:contextualSpacing/>
        <w:jc w:val="both"/>
        <w:rPr>
          <w:rFonts w:ascii="ITC Avant Garde" w:hAnsi="ITC Avant Garde"/>
          <w:color w:val="000000" w:themeColor="text1"/>
          <w:lang w:val="es-ES" w:eastAsia="es-ES"/>
        </w:rPr>
      </w:pPr>
      <w:r w:rsidRPr="009608C8">
        <w:rPr>
          <w:rFonts w:ascii="ITC Avant Garde" w:hAnsi="ITC Avant Garde"/>
          <w:b w:val="0"/>
          <w:sz w:val="22"/>
          <w:szCs w:val="22"/>
        </w:rPr>
        <w:t xml:space="preserve">Lo anterior, de acuerdo con el </w:t>
      </w:r>
      <w:r w:rsidRPr="009608C8">
        <w:rPr>
          <w:rFonts w:ascii="ITC Avant Garde" w:hAnsi="ITC Avant Garde"/>
          <w:sz w:val="22"/>
          <w:szCs w:val="22"/>
        </w:rPr>
        <w:t>Anexo 2.</w:t>
      </w:r>
      <w:r w:rsidRPr="009608C8">
        <w:rPr>
          <w:rFonts w:ascii="ITC Avant Garde" w:hAnsi="ITC Avant Garde"/>
          <w:b w:val="0"/>
          <w:sz w:val="22"/>
          <w:szCs w:val="22"/>
        </w:rPr>
        <w:t xml:space="preserve"> “Información </w:t>
      </w:r>
      <w:r w:rsidR="00443269">
        <w:rPr>
          <w:rFonts w:ascii="ITC Avant Garde" w:hAnsi="ITC Avant Garde"/>
          <w:b w:val="0"/>
          <w:sz w:val="22"/>
          <w:szCs w:val="22"/>
        </w:rPr>
        <w:t>g</w:t>
      </w:r>
      <w:r w:rsidRPr="009608C8">
        <w:rPr>
          <w:rFonts w:ascii="ITC Avant Garde" w:hAnsi="ITC Avant Garde"/>
          <w:b w:val="0"/>
          <w:sz w:val="22"/>
          <w:szCs w:val="22"/>
        </w:rPr>
        <w:t>eneral del Interesado (</w:t>
      </w:r>
      <w:r w:rsidR="00443269">
        <w:rPr>
          <w:rFonts w:ascii="ITC Avant Garde" w:hAnsi="ITC Avant Garde"/>
          <w:b w:val="0"/>
          <w:sz w:val="22"/>
          <w:szCs w:val="22"/>
        </w:rPr>
        <w:t>p</w:t>
      </w:r>
      <w:r w:rsidRPr="009608C8">
        <w:rPr>
          <w:rFonts w:ascii="ITC Avant Garde" w:hAnsi="ITC Avant Garde"/>
          <w:b w:val="0"/>
          <w:sz w:val="22"/>
          <w:szCs w:val="22"/>
        </w:rPr>
        <w:t>ersona moral)</w:t>
      </w:r>
      <w:r w:rsidR="007627B2">
        <w:rPr>
          <w:rFonts w:ascii="ITC Avant Garde" w:hAnsi="ITC Avant Garde"/>
          <w:b w:val="0"/>
          <w:sz w:val="22"/>
          <w:szCs w:val="22"/>
        </w:rPr>
        <w:t>.</w:t>
      </w:r>
      <w:r w:rsidRPr="009608C8">
        <w:rPr>
          <w:rFonts w:ascii="ITC Avant Garde" w:hAnsi="ITC Avant Garde"/>
          <w:b w:val="0"/>
          <w:sz w:val="22"/>
          <w:szCs w:val="22"/>
        </w:rPr>
        <w:t>”</w:t>
      </w:r>
    </w:p>
    <w:p w14:paraId="25D0983D" w14:textId="495F1547" w:rsidR="00302158" w:rsidRDefault="001465C9" w:rsidP="00302158">
      <w:pPr>
        <w:pStyle w:val="Text"/>
        <w:spacing w:before="240" w:line="276" w:lineRule="auto"/>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shd w:val="clear" w:color="auto" w:fill="FFFFFF"/>
        </w:rPr>
        <w:t>1.2</w:t>
      </w:r>
      <w:r w:rsidR="00D572CB">
        <w:rPr>
          <w:rFonts w:ascii="ITC Avant Garde" w:hAnsi="ITC Avant Garde"/>
          <w:color w:val="000000" w:themeColor="text1"/>
          <w:sz w:val="22"/>
          <w:szCs w:val="22"/>
          <w:shd w:val="clear" w:color="auto" w:fill="FFFFFF"/>
        </w:rPr>
        <w:t xml:space="preserve"> </w:t>
      </w:r>
      <w:r w:rsidR="00D572CB" w:rsidRPr="00211089">
        <w:rPr>
          <w:rFonts w:ascii="ITC Avant Garde" w:hAnsi="ITC Avant Garde"/>
          <w:color w:val="000000" w:themeColor="text1"/>
          <w:sz w:val="22"/>
          <w:szCs w:val="22"/>
          <w:shd w:val="clear" w:color="auto" w:fill="FFFFFF"/>
        </w:rPr>
        <w:t xml:space="preserve">Capacidad </w:t>
      </w:r>
      <w:r w:rsidR="00D572CB">
        <w:rPr>
          <w:rFonts w:ascii="ITC Avant Garde" w:hAnsi="ITC Avant Garde"/>
          <w:color w:val="000000" w:themeColor="text1"/>
          <w:sz w:val="22"/>
          <w:szCs w:val="22"/>
          <w:shd w:val="clear" w:color="auto" w:fill="FFFFFF"/>
        </w:rPr>
        <w:t>financiera</w:t>
      </w:r>
      <w:r w:rsidR="00224D62">
        <w:rPr>
          <w:rFonts w:ascii="ITC Avant Garde" w:hAnsi="ITC Avant Garde"/>
          <w:color w:val="000000" w:themeColor="text1"/>
          <w:sz w:val="22"/>
          <w:szCs w:val="22"/>
          <w:shd w:val="clear" w:color="auto" w:fill="FFFFFF"/>
        </w:rPr>
        <w:t xml:space="preserve"> y técnica.</w:t>
      </w:r>
      <w:r w:rsidR="00D572CB" w:rsidRPr="00211089">
        <w:rPr>
          <w:rFonts w:ascii="ITC Avant Garde" w:hAnsi="ITC Avant Garde"/>
          <w:color w:val="000000" w:themeColor="text1"/>
          <w:sz w:val="22"/>
          <w:szCs w:val="22"/>
          <w:shd w:val="clear" w:color="auto" w:fill="FFFFFF"/>
        </w:rPr>
        <w:t xml:space="preserve"> </w:t>
      </w:r>
    </w:p>
    <w:p w14:paraId="4AD23CCE" w14:textId="77777777" w:rsidR="00302158" w:rsidRDefault="00D572CB" w:rsidP="00302158">
      <w:pPr>
        <w:pStyle w:val="Text"/>
        <w:spacing w:before="240" w:line="276" w:lineRule="auto"/>
        <w:contextualSpacing/>
        <w:jc w:val="both"/>
        <w:rPr>
          <w:rFonts w:ascii="ITC Avant Garde" w:hAnsi="ITC Avant Garde"/>
          <w:b w:val="0"/>
          <w:color w:val="000000" w:themeColor="text1"/>
          <w:sz w:val="22"/>
          <w:szCs w:val="22"/>
          <w:shd w:val="clear" w:color="auto" w:fill="FFFFFF"/>
        </w:rPr>
      </w:pPr>
      <w:r w:rsidRPr="00211089">
        <w:rPr>
          <w:rFonts w:ascii="ITC Avant Garde" w:hAnsi="ITC Avant Garde"/>
          <w:b w:val="0"/>
          <w:color w:val="000000" w:themeColor="text1"/>
          <w:sz w:val="22"/>
          <w:szCs w:val="22"/>
          <w:shd w:val="clear" w:color="auto" w:fill="FFFFFF"/>
        </w:rPr>
        <w:t>El Interesado deberá presentar los documentos que acrediten su</w:t>
      </w:r>
      <w:r w:rsidR="00224D62">
        <w:rPr>
          <w:rFonts w:ascii="ITC Avant Garde" w:hAnsi="ITC Avant Garde"/>
          <w:b w:val="0"/>
          <w:color w:val="000000" w:themeColor="text1"/>
          <w:sz w:val="22"/>
          <w:szCs w:val="22"/>
          <w:shd w:val="clear" w:color="auto" w:fill="FFFFFF"/>
        </w:rPr>
        <w:t>s</w:t>
      </w:r>
      <w:r w:rsidRPr="00211089">
        <w:rPr>
          <w:rFonts w:ascii="ITC Avant Garde" w:hAnsi="ITC Avant Garde"/>
          <w:b w:val="0"/>
          <w:color w:val="000000" w:themeColor="text1"/>
          <w:sz w:val="22"/>
          <w:szCs w:val="22"/>
          <w:shd w:val="clear" w:color="auto" w:fill="FFFFFF"/>
        </w:rPr>
        <w:t xml:space="preserve"> </w:t>
      </w:r>
      <w:r w:rsidR="00224D62">
        <w:rPr>
          <w:rFonts w:ascii="ITC Avant Garde" w:hAnsi="ITC Avant Garde"/>
          <w:b w:val="0"/>
          <w:color w:val="000000" w:themeColor="text1"/>
          <w:sz w:val="22"/>
          <w:szCs w:val="22"/>
          <w:shd w:val="clear" w:color="auto" w:fill="FFFFFF"/>
        </w:rPr>
        <w:t>programas y compromisos</w:t>
      </w:r>
      <w:r w:rsidR="00224D62" w:rsidRPr="00211089">
        <w:rPr>
          <w:rFonts w:ascii="ITC Avant Garde" w:hAnsi="ITC Avant Garde"/>
          <w:b w:val="0"/>
          <w:color w:val="000000" w:themeColor="text1"/>
          <w:sz w:val="22"/>
          <w:szCs w:val="22"/>
          <w:shd w:val="clear" w:color="auto" w:fill="FFFFFF"/>
        </w:rPr>
        <w:t xml:space="preserve"> </w:t>
      </w:r>
      <w:r>
        <w:rPr>
          <w:rFonts w:ascii="ITC Avant Garde" w:hAnsi="ITC Avant Garde"/>
          <w:b w:val="0"/>
          <w:color w:val="000000" w:themeColor="text1"/>
          <w:sz w:val="22"/>
          <w:szCs w:val="22"/>
          <w:shd w:val="clear" w:color="auto" w:fill="FFFFFF"/>
        </w:rPr>
        <w:t>financier</w:t>
      </w:r>
      <w:r w:rsidR="00224D62">
        <w:rPr>
          <w:rFonts w:ascii="ITC Avant Garde" w:hAnsi="ITC Avant Garde"/>
          <w:b w:val="0"/>
          <w:color w:val="000000" w:themeColor="text1"/>
          <w:sz w:val="22"/>
          <w:szCs w:val="22"/>
          <w:shd w:val="clear" w:color="auto" w:fill="FFFFFF"/>
        </w:rPr>
        <w:t>os</w:t>
      </w:r>
      <w:r w:rsidRPr="00211089">
        <w:rPr>
          <w:rFonts w:ascii="ITC Avant Garde" w:hAnsi="ITC Avant Garde"/>
          <w:b w:val="0"/>
          <w:color w:val="000000" w:themeColor="text1"/>
          <w:sz w:val="22"/>
          <w:szCs w:val="22"/>
          <w:shd w:val="clear" w:color="auto" w:fill="FFFFFF"/>
        </w:rPr>
        <w:t xml:space="preserve"> </w:t>
      </w:r>
      <w:r w:rsidR="00790B53">
        <w:rPr>
          <w:rFonts w:ascii="ITC Avant Garde" w:hAnsi="ITC Avant Garde"/>
          <w:b w:val="0"/>
          <w:color w:val="000000" w:themeColor="text1"/>
          <w:sz w:val="22"/>
          <w:szCs w:val="22"/>
          <w:shd w:val="clear" w:color="auto" w:fill="FFFFFF"/>
        </w:rPr>
        <w:t>asociados al</w:t>
      </w:r>
      <w:r w:rsidRPr="00211089">
        <w:rPr>
          <w:rFonts w:ascii="ITC Avant Garde" w:hAnsi="ITC Avant Garde"/>
          <w:b w:val="0"/>
          <w:color w:val="000000" w:themeColor="text1"/>
          <w:sz w:val="22"/>
          <w:szCs w:val="22"/>
          <w:shd w:val="clear" w:color="auto" w:fill="FFFFFF"/>
        </w:rPr>
        <w:t xml:space="preserve"> proyecto, </w:t>
      </w:r>
      <w:r w:rsidR="00224D62">
        <w:rPr>
          <w:rFonts w:ascii="ITC Avant Garde" w:hAnsi="ITC Avant Garde"/>
          <w:b w:val="0"/>
          <w:color w:val="000000" w:themeColor="text1"/>
          <w:sz w:val="22"/>
          <w:szCs w:val="22"/>
          <w:shd w:val="clear" w:color="auto" w:fill="FFFFFF"/>
        </w:rPr>
        <w:t xml:space="preserve">así como manifestar que </w:t>
      </w:r>
      <w:r w:rsidR="00224D62" w:rsidRPr="00224D62">
        <w:rPr>
          <w:rFonts w:ascii="ITC Avant Garde" w:hAnsi="ITC Avant Garde"/>
          <w:b w:val="0"/>
          <w:color w:val="000000" w:themeColor="text1"/>
          <w:sz w:val="22"/>
          <w:szCs w:val="22"/>
          <w:shd w:val="clear" w:color="auto" w:fill="FFFFFF"/>
        </w:rPr>
        <w:t>cuenta con la solvencia necesaria para la implementación y desarrollo del proyecto.</w:t>
      </w:r>
    </w:p>
    <w:p w14:paraId="3375F2D6" w14:textId="77777777" w:rsidR="00302158" w:rsidRDefault="00224D62" w:rsidP="00302158">
      <w:pPr>
        <w:pStyle w:val="Text"/>
        <w:spacing w:before="240" w:line="276" w:lineRule="auto"/>
        <w:contextualSpacing/>
        <w:jc w:val="both"/>
        <w:rPr>
          <w:rFonts w:ascii="ITC Avant Garde" w:hAnsi="ITC Avant Garde"/>
          <w:b w:val="0"/>
          <w:color w:val="000000" w:themeColor="text1"/>
          <w:sz w:val="22"/>
          <w:szCs w:val="22"/>
        </w:rPr>
      </w:pPr>
      <w:r>
        <w:rPr>
          <w:rFonts w:ascii="ITC Avant Garde" w:hAnsi="ITC Avant Garde"/>
          <w:b w:val="0"/>
          <w:color w:val="000000" w:themeColor="text1"/>
          <w:sz w:val="22"/>
          <w:szCs w:val="22"/>
          <w:shd w:val="clear" w:color="auto" w:fill="FFFFFF"/>
        </w:rPr>
        <w:t xml:space="preserve">Asimismo, </w:t>
      </w:r>
      <w:r>
        <w:rPr>
          <w:rFonts w:ascii="ITC Avant Garde" w:hAnsi="ITC Avant Garde"/>
          <w:b w:val="0"/>
          <w:color w:val="000000" w:themeColor="text1"/>
          <w:sz w:val="22"/>
          <w:szCs w:val="22"/>
        </w:rPr>
        <w:t>e</w:t>
      </w:r>
      <w:r w:rsidRPr="00C7616B">
        <w:rPr>
          <w:rFonts w:ascii="ITC Avant Garde" w:hAnsi="ITC Avant Garde"/>
          <w:b w:val="0"/>
          <w:color w:val="000000" w:themeColor="text1"/>
          <w:sz w:val="22"/>
          <w:szCs w:val="22"/>
        </w:rPr>
        <w:t xml:space="preserve">l Interesado deberá </w:t>
      </w:r>
      <w:r w:rsidRPr="00221FED">
        <w:rPr>
          <w:rFonts w:ascii="ITC Avant Garde" w:hAnsi="ITC Avant Garde"/>
          <w:b w:val="0"/>
          <w:color w:val="000000" w:themeColor="text1"/>
          <w:sz w:val="22"/>
          <w:szCs w:val="22"/>
        </w:rPr>
        <w:t>acreditar con los documentos conducentes las especificaciones técnicas y el programa de desarrollo tecnológico para la prestación</w:t>
      </w:r>
      <w:r w:rsidRPr="00221FED">
        <w:rPr>
          <w:rStyle w:val="apple-converted-space"/>
          <w:rFonts w:ascii="ITC Avant Garde" w:hAnsi="ITC Avant Garde"/>
          <w:b w:val="0"/>
          <w:color w:val="000000" w:themeColor="text1"/>
          <w:sz w:val="22"/>
          <w:szCs w:val="22"/>
        </w:rPr>
        <w:t> </w:t>
      </w:r>
      <w:r w:rsidRPr="00221FED">
        <w:rPr>
          <w:rFonts w:ascii="ITC Avant Garde" w:hAnsi="ITC Avant Garde"/>
          <w:b w:val="0"/>
          <w:color w:val="000000" w:themeColor="text1"/>
          <w:sz w:val="22"/>
          <w:szCs w:val="22"/>
        </w:rPr>
        <w:t xml:space="preserve">del servicio de </w:t>
      </w:r>
      <w:r w:rsidR="00D2251B" w:rsidRPr="00221FED">
        <w:rPr>
          <w:rFonts w:ascii="ITC Avant Garde" w:hAnsi="ITC Avant Garde"/>
          <w:b w:val="0"/>
          <w:color w:val="000000" w:themeColor="text1"/>
          <w:sz w:val="22"/>
          <w:szCs w:val="22"/>
        </w:rPr>
        <w:t>acceso inalámbrico móvil</w:t>
      </w:r>
      <w:r w:rsidRPr="00221FED">
        <w:rPr>
          <w:rFonts w:ascii="ITC Avant Garde" w:hAnsi="ITC Avant Garde"/>
          <w:b w:val="0"/>
          <w:color w:val="000000" w:themeColor="text1"/>
          <w:sz w:val="22"/>
          <w:szCs w:val="22"/>
        </w:rPr>
        <w:t xml:space="preserve"> a que se refiere su proyecto.</w:t>
      </w:r>
    </w:p>
    <w:p w14:paraId="374BAE30" w14:textId="77777777" w:rsidR="00302158" w:rsidRDefault="00224D62" w:rsidP="00302158">
      <w:pPr>
        <w:pStyle w:val="Text"/>
        <w:spacing w:before="240" w:line="276" w:lineRule="auto"/>
        <w:contextualSpacing/>
        <w:jc w:val="both"/>
        <w:rPr>
          <w:rFonts w:ascii="ITC Avant Garde" w:hAnsi="ITC Avant Garde"/>
          <w:color w:val="000000" w:themeColor="text1"/>
          <w:lang w:val="es-ES" w:eastAsia="es-ES"/>
        </w:rPr>
      </w:pPr>
      <w:r w:rsidRPr="00221FED">
        <w:rPr>
          <w:rFonts w:ascii="ITC Avant Garde" w:hAnsi="ITC Avant Garde"/>
          <w:b w:val="0"/>
          <w:color w:val="000000" w:themeColor="text1"/>
          <w:sz w:val="22"/>
          <w:szCs w:val="22"/>
          <w:shd w:val="clear" w:color="auto" w:fill="FFFFFF"/>
        </w:rPr>
        <w:t>Para tal fin, el</w:t>
      </w:r>
      <w:r w:rsidR="00D572CB" w:rsidRPr="00221FED">
        <w:rPr>
          <w:rFonts w:ascii="ITC Avant Garde" w:hAnsi="ITC Avant Garde"/>
          <w:b w:val="0"/>
          <w:color w:val="000000" w:themeColor="text1"/>
          <w:sz w:val="22"/>
          <w:szCs w:val="22"/>
          <w:shd w:val="clear" w:color="auto" w:fill="FFFFFF"/>
        </w:rPr>
        <w:t xml:space="preserve"> Interesado deberá acreditar</w:t>
      </w:r>
      <w:r w:rsidR="00D3517A" w:rsidRPr="00221FED">
        <w:rPr>
          <w:rFonts w:ascii="ITC Avant Garde" w:hAnsi="ITC Avant Garde"/>
          <w:b w:val="0"/>
          <w:color w:val="000000" w:themeColor="text1"/>
          <w:sz w:val="22"/>
          <w:szCs w:val="22"/>
          <w:shd w:val="clear" w:color="auto" w:fill="FFFFFF"/>
        </w:rPr>
        <w:t xml:space="preserve"> </w:t>
      </w:r>
      <w:r w:rsidR="00D572CB" w:rsidRPr="00221FED">
        <w:rPr>
          <w:rFonts w:ascii="ITC Avant Garde" w:hAnsi="ITC Avant Garde"/>
          <w:b w:val="0"/>
          <w:color w:val="000000" w:themeColor="text1"/>
          <w:sz w:val="22"/>
          <w:szCs w:val="22"/>
          <w:shd w:val="clear" w:color="auto" w:fill="FFFFFF"/>
        </w:rPr>
        <w:t>los requisitos</w:t>
      </w:r>
      <w:r w:rsidR="003D2FC5" w:rsidRPr="00221FED">
        <w:rPr>
          <w:rFonts w:ascii="ITC Avant Garde" w:hAnsi="ITC Avant Garde"/>
          <w:b w:val="0"/>
          <w:color w:val="000000" w:themeColor="text1"/>
          <w:sz w:val="22"/>
          <w:szCs w:val="22"/>
          <w:shd w:val="clear" w:color="auto" w:fill="FFFFFF"/>
        </w:rPr>
        <w:t xml:space="preserve"> previstos en </w:t>
      </w:r>
      <w:r w:rsidR="00D572CB" w:rsidRPr="00221FED">
        <w:rPr>
          <w:rFonts w:ascii="ITC Avant Garde" w:hAnsi="ITC Avant Garde"/>
          <w:b w:val="0"/>
          <w:sz w:val="22"/>
          <w:szCs w:val="22"/>
        </w:rPr>
        <w:t xml:space="preserve">el </w:t>
      </w:r>
      <w:r w:rsidR="00D572CB" w:rsidRPr="00221FED">
        <w:rPr>
          <w:rFonts w:ascii="ITC Avant Garde" w:hAnsi="ITC Avant Garde"/>
          <w:sz w:val="22"/>
          <w:szCs w:val="22"/>
        </w:rPr>
        <w:t xml:space="preserve">Anexo </w:t>
      </w:r>
      <w:r w:rsidR="00D3517A" w:rsidRPr="00221FED">
        <w:rPr>
          <w:rFonts w:ascii="ITC Avant Garde" w:hAnsi="ITC Avant Garde"/>
          <w:sz w:val="22"/>
          <w:szCs w:val="22"/>
        </w:rPr>
        <w:t>8</w:t>
      </w:r>
      <w:r w:rsidR="00D572CB" w:rsidRPr="00221FED">
        <w:rPr>
          <w:rFonts w:ascii="ITC Avant Garde" w:hAnsi="ITC Avant Garde"/>
          <w:sz w:val="22"/>
          <w:szCs w:val="22"/>
        </w:rPr>
        <w:t>.</w:t>
      </w:r>
      <w:r w:rsidR="00D572CB" w:rsidRPr="00221FED">
        <w:rPr>
          <w:rFonts w:ascii="ITC Avant Garde" w:hAnsi="ITC Avant Garde"/>
          <w:b w:val="0"/>
          <w:sz w:val="22"/>
          <w:szCs w:val="22"/>
        </w:rPr>
        <w:t xml:space="preserve"> “</w:t>
      </w:r>
      <w:r w:rsidR="00D3517A" w:rsidRPr="00221FED">
        <w:rPr>
          <w:rFonts w:ascii="ITC Avant Garde" w:hAnsi="ITC Avant Garde"/>
          <w:b w:val="0"/>
          <w:sz w:val="22"/>
          <w:szCs w:val="22"/>
        </w:rPr>
        <w:t>Programas y compromisos asociados</w:t>
      </w:r>
      <w:r w:rsidR="00D3517A">
        <w:rPr>
          <w:rFonts w:ascii="ITC Avant Garde" w:hAnsi="ITC Avant Garde"/>
          <w:b w:val="0"/>
          <w:sz w:val="22"/>
          <w:szCs w:val="22"/>
        </w:rPr>
        <w:t xml:space="preserve"> a los Bloques por los que se desee participar</w:t>
      </w:r>
      <w:r w:rsidR="00D572CB" w:rsidRPr="009E5147">
        <w:rPr>
          <w:rFonts w:ascii="ITC Avant Garde" w:hAnsi="ITC Avant Garde"/>
          <w:b w:val="0"/>
          <w:sz w:val="22"/>
          <w:szCs w:val="22"/>
        </w:rPr>
        <w:t>”.</w:t>
      </w:r>
    </w:p>
    <w:p w14:paraId="2B7D2D72" w14:textId="6B40FD8B" w:rsidR="00302158" w:rsidRDefault="00D572CB" w:rsidP="00302158">
      <w:pPr>
        <w:spacing w:before="240" w:after="240" w:line="276" w:lineRule="auto"/>
        <w:jc w:val="both"/>
        <w:rPr>
          <w:rFonts w:ascii="ITC Avant Garde" w:hAnsi="ITC Avant Garde"/>
          <w:b/>
        </w:rPr>
      </w:pPr>
      <w:r w:rsidRPr="00F21762">
        <w:rPr>
          <w:rFonts w:ascii="ITC Avant Garde" w:hAnsi="ITC Avant Garde"/>
          <w:b/>
        </w:rPr>
        <w:t>2. Presentación de la documentación que integra el Apéndice A.</w:t>
      </w:r>
    </w:p>
    <w:p w14:paraId="094233AB" w14:textId="77777777" w:rsidR="00302158" w:rsidRDefault="00D572CB" w:rsidP="00302158">
      <w:pPr>
        <w:spacing w:before="240" w:after="240" w:line="276" w:lineRule="auto"/>
        <w:jc w:val="both"/>
        <w:rPr>
          <w:rFonts w:ascii="ITC Avant Garde" w:hAnsi="ITC Avant Garde"/>
        </w:rPr>
      </w:pPr>
      <w:r w:rsidRPr="00F21762">
        <w:rPr>
          <w:rFonts w:ascii="ITC Avant Garde" w:hAnsi="ITC Avant Garde"/>
        </w:rPr>
        <w:t xml:space="preserve">La información </w:t>
      </w:r>
      <w:r w:rsidR="00622052">
        <w:rPr>
          <w:rFonts w:ascii="ITC Avant Garde" w:hAnsi="ITC Avant Garde"/>
        </w:rPr>
        <w:t xml:space="preserve">y documentación </w:t>
      </w:r>
      <w:r w:rsidRPr="00F21762">
        <w:rPr>
          <w:rFonts w:ascii="ITC Avant Garde" w:hAnsi="ITC Avant Garde"/>
        </w:rPr>
        <w:t xml:space="preserve">a que se refiere </w:t>
      </w:r>
      <w:r w:rsidRPr="00D35FCF">
        <w:rPr>
          <w:rFonts w:ascii="ITC Avant Garde" w:hAnsi="ITC Avant Garde"/>
        </w:rPr>
        <w:t xml:space="preserve">el </w:t>
      </w:r>
      <w:r w:rsidRPr="00CC3EA1">
        <w:rPr>
          <w:rFonts w:ascii="ITC Avant Garde" w:hAnsi="ITC Avant Garde"/>
        </w:rPr>
        <w:t xml:space="preserve">numeral 1 del Apéndice A, de acuerdo al Calendario de Actividades, deberá </w:t>
      </w:r>
      <w:r w:rsidR="00622052">
        <w:rPr>
          <w:rFonts w:ascii="ITC Avant Garde" w:hAnsi="ITC Avant Garde"/>
        </w:rPr>
        <w:t>presentarse de manera</w:t>
      </w:r>
      <w:r w:rsidR="00622052" w:rsidRPr="00CC3EA1">
        <w:rPr>
          <w:rFonts w:ascii="ITC Avant Garde" w:hAnsi="ITC Avant Garde"/>
        </w:rPr>
        <w:t xml:space="preserve"> </w:t>
      </w:r>
      <w:r w:rsidR="00790B53">
        <w:rPr>
          <w:rFonts w:ascii="ITC Avant Garde" w:hAnsi="ITC Avant Garde"/>
        </w:rPr>
        <w:t>física</w:t>
      </w:r>
      <w:r w:rsidRPr="00CC3EA1">
        <w:rPr>
          <w:rFonts w:ascii="ITC Avant Garde" w:hAnsi="ITC Avant Garde"/>
        </w:rPr>
        <w:t xml:space="preserve"> en la </w:t>
      </w:r>
      <w:r w:rsidRPr="00790B53">
        <w:rPr>
          <w:rFonts w:ascii="ITC Avant Garde" w:hAnsi="ITC Avant Garde"/>
          <w:i/>
        </w:rPr>
        <w:t xml:space="preserve">“Primera Etapa: </w:t>
      </w:r>
      <w:r w:rsidR="00D3517A" w:rsidRPr="00790B53">
        <w:rPr>
          <w:rFonts w:ascii="ITC Avant Garde" w:hAnsi="ITC Avant Garde"/>
          <w:i/>
        </w:rPr>
        <w:t>Preguntas y Respuestas,</w:t>
      </w:r>
      <w:r w:rsidR="00311741" w:rsidRPr="00790B53">
        <w:rPr>
          <w:rFonts w:ascii="ITC Avant Garde" w:hAnsi="ITC Avant Garde"/>
          <w:i/>
        </w:rPr>
        <w:t xml:space="preserve"> Entrega de </w:t>
      </w:r>
      <w:r w:rsidR="00790B53" w:rsidRPr="00790B53">
        <w:rPr>
          <w:rFonts w:ascii="ITC Avant Garde" w:hAnsi="ITC Avant Garde"/>
          <w:i/>
        </w:rPr>
        <w:t xml:space="preserve">información </w:t>
      </w:r>
      <w:r w:rsidR="00311741" w:rsidRPr="00790B53">
        <w:rPr>
          <w:rFonts w:ascii="ITC Avant Garde" w:hAnsi="ITC Avant Garde"/>
          <w:i/>
        </w:rPr>
        <w:t xml:space="preserve">y </w:t>
      </w:r>
      <w:r w:rsidR="00790B53" w:rsidRPr="00790B53">
        <w:rPr>
          <w:rFonts w:ascii="ITC Avant Garde" w:hAnsi="ITC Avant Garde"/>
          <w:i/>
        </w:rPr>
        <w:t>documentación al Instituto y, en su caso, prevención</w:t>
      </w:r>
      <w:r w:rsidRPr="00790B53">
        <w:rPr>
          <w:rFonts w:ascii="ITC Avant Garde" w:hAnsi="ITC Avant Garde"/>
          <w:i/>
        </w:rPr>
        <w:t>”</w:t>
      </w:r>
      <w:r w:rsidRPr="00CC3EA1">
        <w:rPr>
          <w:rFonts w:ascii="ITC Avant Garde" w:hAnsi="ITC Avant Garde"/>
        </w:rPr>
        <w:t xml:space="preserve">, </w:t>
      </w:r>
      <w:r w:rsidRPr="009E5147">
        <w:rPr>
          <w:rFonts w:ascii="ITC Avant Garde" w:hAnsi="ITC Avant Garde"/>
        </w:rPr>
        <w:t xml:space="preserve">conforme al </w:t>
      </w:r>
      <w:r w:rsidRPr="00D2251B">
        <w:rPr>
          <w:rFonts w:ascii="ITC Avant Garde" w:hAnsi="ITC Avant Garde"/>
        </w:rPr>
        <w:t xml:space="preserve">numeral </w:t>
      </w:r>
      <w:r w:rsidR="00D2251B" w:rsidRPr="00D2251B">
        <w:rPr>
          <w:rFonts w:ascii="ITC Avant Garde" w:hAnsi="ITC Avant Garde"/>
        </w:rPr>
        <w:t>5.1.2</w:t>
      </w:r>
      <w:r w:rsidRPr="00D2251B">
        <w:rPr>
          <w:rFonts w:ascii="ITC Avant Garde" w:hAnsi="ITC Avant Garde"/>
        </w:rPr>
        <w:t xml:space="preserve"> de las</w:t>
      </w:r>
      <w:r w:rsidRPr="009E5147">
        <w:rPr>
          <w:rFonts w:ascii="ITC Avant Garde" w:hAnsi="ITC Avant Garde"/>
        </w:rPr>
        <w:t xml:space="preserve"> Bases.</w:t>
      </w:r>
      <w:r w:rsidR="00DE2E60" w:rsidRPr="009E5147">
        <w:rPr>
          <w:rFonts w:ascii="ITC Avant Garde" w:hAnsi="ITC Avant Garde"/>
        </w:rPr>
        <w:t xml:space="preserve"> La documentación que se </w:t>
      </w:r>
      <w:r w:rsidR="001465C9">
        <w:rPr>
          <w:rFonts w:ascii="ITC Avant Garde" w:hAnsi="ITC Avant Garde"/>
        </w:rPr>
        <w:t>entregue</w:t>
      </w:r>
      <w:r w:rsidR="00DE2E60" w:rsidRPr="009E5147">
        <w:rPr>
          <w:rFonts w:ascii="ITC Avant Garde" w:hAnsi="ITC Avant Garde"/>
        </w:rPr>
        <w:t xml:space="preserve"> deberá estar debidamente rubricada por el Interesado o su representante legal o representante común (para el </w:t>
      </w:r>
      <w:r w:rsidR="00C73B8F" w:rsidRPr="009E5147">
        <w:rPr>
          <w:rFonts w:ascii="ITC Avant Garde" w:hAnsi="ITC Avant Garde"/>
        </w:rPr>
        <w:t xml:space="preserve">caso </w:t>
      </w:r>
      <w:r w:rsidR="00DE2E60" w:rsidRPr="009E5147">
        <w:rPr>
          <w:rFonts w:ascii="ITC Avant Garde" w:hAnsi="ITC Avant Garde"/>
        </w:rPr>
        <w:t>de Consor</w:t>
      </w:r>
      <w:r w:rsidR="00DE2E60">
        <w:rPr>
          <w:rFonts w:ascii="ITC Avant Garde" w:hAnsi="ITC Avant Garde"/>
        </w:rPr>
        <w:t>cio).</w:t>
      </w:r>
    </w:p>
    <w:p w14:paraId="59EBF24A" w14:textId="77777777" w:rsidR="00302158" w:rsidRDefault="00C57BDF" w:rsidP="00302158">
      <w:pPr>
        <w:spacing w:before="240" w:after="240" w:line="276" w:lineRule="auto"/>
        <w:jc w:val="both"/>
        <w:rPr>
          <w:rFonts w:ascii="ITC Avant Garde" w:hAnsi="ITC Avant Garde"/>
        </w:rPr>
      </w:pPr>
      <w:r w:rsidRPr="00C57BDF">
        <w:rPr>
          <w:rFonts w:ascii="ITC Avant Garde" w:hAnsi="ITC Avant Garde"/>
        </w:rPr>
        <w:t>L</w:t>
      </w:r>
      <w:r w:rsidR="00D572CB" w:rsidRPr="00C57BDF">
        <w:rPr>
          <w:rFonts w:ascii="ITC Avant Garde" w:hAnsi="ITC Avant Garde"/>
        </w:rPr>
        <w:t>a presentación de la(s)</w:t>
      </w:r>
      <w:r w:rsidR="00311741" w:rsidRPr="00C57BDF">
        <w:rPr>
          <w:rFonts w:ascii="ITC Avant Garde" w:hAnsi="ITC Avant Garde"/>
        </w:rPr>
        <w:t xml:space="preserve"> </w:t>
      </w:r>
      <w:r w:rsidR="00D572CB" w:rsidRPr="00C57BDF">
        <w:rPr>
          <w:rFonts w:ascii="ITC Avant Garde" w:hAnsi="ITC Avant Garde"/>
        </w:rPr>
        <w:t xml:space="preserve">carta(s) de crédito stand-by como Garantía de Seriedad, deberán entregarse en un sobre por separado al Instituto conforme al Calendario de Actividades. </w:t>
      </w:r>
      <w:r w:rsidR="00DE2E60">
        <w:rPr>
          <w:rFonts w:ascii="ITC Avant Garde" w:hAnsi="ITC Avant Garde"/>
        </w:rPr>
        <w:t>El</w:t>
      </w:r>
      <w:r w:rsidR="00D572CB" w:rsidRPr="00C57BDF">
        <w:rPr>
          <w:rFonts w:ascii="ITC Avant Garde" w:hAnsi="ITC Avant Garde"/>
        </w:rPr>
        <w:t>(</w:t>
      </w:r>
      <w:r w:rsidR="00DE2E60">
        <w:rPr>
          <w:rFonts w:ascii="ITC Avant Garde" w:hAnsi="ITC Avant Garde"/>
        </w:rPr>
        <w:t>lo</w:t>
      </w:r>
      <w:r w:rsidR="00D572CB" w:rsidRPr="00C57BDF">
        <w:rPr>
          <w:rFonts w:ascii="ITC Avant Garde" w:hAnsi="ITC Avant Garde"/>
        </w:rPr>
        <w:t xml:space="preserve">s) documento(s) </w:t>
      </w:r>
      <w:r w:rsidR="00DE2E60">
        <w:rPr>
          <w:rFonts w:ascii="ITC Avant Garde" w:hAnsi="ITC Avant Garde"/>
        </w:rPr>
        <w:t xml:space="preserve">originales </w:t>
      </w:r>
      <w:r w:rsidR="00D572CB" w:rsidRPr="00C57BDF">
        <w:rPr>
          <w:rFonts w:ascii="ITC Avant Garde" w:hAnsi="ITC Avant Garde"/>
        </w:rPr>
        <w:t xml:space="preserve">no deben perforarse, foliarse ni rubricarse. </w:t>
      </w:r>
      <w:r w:rsidR="00DE2E60" w:rsidRPr="00564A3F">
        <w:rPr>
          <w:rFonts w:ascii="ITC Avant Garde" w:hAnsi="ITC Avant Garde"/>
        </w:rPr>
        <w:t xml:space="preserve">Para </w:t>
      </w:r>
      <w:r w:rsidR="001465C9">
        <w:rPr>
          <w:rFonts w:ascii="ITC Avant Garde" w:hAnsi="ITC Avant Garde"/>
        </w:rPr>
        <w:t>entregarla en el expediente correspondiente</w:t>
      </w:r>
      <w:r w:rsidR="00DE2E60">
        <w:rPr>
          <w:rFonts w:ascii="ITC Avant Garde" w:hAnsi="ITC Avant Garde"/>
        </w:rPr>
        <w:t xml:space="preserve"> </w:t>
      </w:r>
      <w:r w:rsidR="001465C9">
        <w:rPr>
          <w:rFonts w:ascii="ITC Avant Garde" w:hAnsi="ITC Avant Garde"/>
        </w:rPr>
        <w:t>a</w:t>
      </w:r>
      <w:r w:rsidR="00DE2E60">
        <w:rPr>
          <w:rFonts w:ascii="ITC Avant Garde" w:hAnsi="ITC Avant Garde"/>
        </w:rPr>
        <w:t xml:space="preserve"> la etapa de presentación de documentación</w:t>
      </w:r>
      <w:r w:rsidR="00DE2E60" w:rsidRPr="00564A3F">
        <w:rPr>
          <w:rFonts w:ascii="ITC Avant Garde" w:hAnsi="ITC Avant Garde"/>
        </w:rPr>
        <w:t xml:space="preserve">, deberá </w:t>
      </w:r>
      <w:r w:rsidR="00DE2E60">
        <w:rPr>
          <w:rFonts w:ascii="ITC Avant Garde" w:hAnsi="ITC Avant Garde"/>
        </w:rPr>
        <w:t>utilizarse</w:t>
      </w:r>
      <w:r w:rsidR="00DE2E60" w:rsidRPr="00564A3F">
        <w:rPr>
          <w:rFonts w:ascii="ITC Avant Garde" w:hAnsi="ITC Avant Garde"/>
        </w:rPr>
        <w:t xml:space="preserve"> fotocopia</w:t>
      </w:r>
      <w:r w:rsidR="00DE2E60">
        <w:rPr>
          <w:rFonts w:ascii="ITC Avant Garde" w:hAnsi="ITC Avant Garde"/>
        </w:rPr>
        <w:t>(s)</w:t>
      </w:r>
      <w:r w:rsidR="00DE2E60" w:rsidRPr="00564A3F">
        <w:rPr>
          <w:rFonts w:ascii="ITC Avant Garde" w:hAnsi="ITC Avant Garde"/>
        </w:rPr>
        <w:t xml:space="preserve"> de dicho</w:t>
      </w:r>
      <w:r w:rsidR="00DE2E60">
        <w:rPr>
          <w:rFonts w:ascii="ITC Avant Garde" w:hAnsi="ITC Avant Garde"/>
        </w:rPr>
        <w:t>(s)</w:t>
      </w:r>
      <w:r w:rsidR="00DE2E60" w:rsidRPr="00564A3F">
        <w:rPr>
          <w:rFonts w:ascii="ITC Avant Garde" w:hAnsi="ITC Avant Garde"/>
        </w:rPr>
        <w:t xml:space="preserve"> instrumento</w:t>
      </w:r>
      <w:r w:rsidR="00DE2E60">
        <w:rPr>
          <w:rFonts w:ascii="ITC Avant Garde" w:hAnsi="ITC Avant Garde"/>
        </w:rPr>
        <w:t>(s)</w:t>
      </w:r>
      <w:r w:rsidR="00DE2E60" w:rsidRPr="00564A3F">
        <w:rPr>
          <w:rFonts w:ascii="ITC Avant Garde" w:hAnsi="ITC Avant Garde"/>
        </w:rPr>
        <w:t>. Dicha</w:t>
      </w:r>
      <w:r w:rsidR="00DE2E60">
        <w:rPr>
          <w:rFonts w:ascii="ITC Avant Garde" w:hAnsi="ITC Avant Garde"/>
        </w:rPr>
        <w:t>(s)</w:t>
      </w:r>
      <w:r w:rsidR="00DE2E60" w:rsidRPr="00564A3F">
        <w:rPr>
          <w:rFonts w:ascii="ITC Avant Garde" w:hAnsi="ITC Avant Garde"/>
        </w:rPr>
        <w:t xml:space="preserve"> copia</w:t>
      </w:r>
      <w:r w:rsidR="00DE2E60">
        <w:rPr>
          <w:rFonts w:ascii="ITC Avant Garde" w:hAnsi="ITC Avant Garde"/>
        </w:rPr>
        <w:t>(s)</w:t>
      </w:r>
      <w:r w:rsidR="00DE2E60" w:rsidRPr="00564A3F">
        <w:rPr>
          <w:rFonts w:ascii="ITC Avant Garde" w:hAnsi="ITC Avant Garde"/>
        </w:rPr>
        <w:t xml:space="preserve"> deberá</w:t>
      </w:r>
      <w:r w:rsidR="00DE2E60">
        <w:rPr>
          <w:rFonts w:ascii="ITC Avant Garde" w:hAnsi="ITC Avant Garde"/>
        </w:rPr>
        <w:t>n</w:t>
      </w:r>
      <w:r w:rsidR="00DE2E60" w:rsidRPr="00564A3F">
        <w:rPr>
          <w:rFonts w:ascii="ITC Avant Garde" w:hAnsi="ITC Avant Garde"/>
        </w:rPr>
        <w:t xml:space="preserve"> estar </w:t>
      </w:r>
      <w:r w:rsidR="00375EB5">
        <w:rPr>
          <w:rFonts w:ascii="ITC Avant Garde" w:hAnsi="ITC Avant Garde"/>
        </w:rPr>
        <w:t xml:space="preserve">debidamente </w:t>
      </w:r>
      <w:r w:rsidR="00DE2E60" w:rsidRPr="00564A3F">
        <w:rPr>
          <w:rFonts w:ascii="ITC Avant Garde" w:hAnsi="ITC Avant Garde"/>
        </w:rPr>
        <w:t>rubricada</w:t>
      </w:r>
      <w:r w:rsidR="00DE2E60">
        <w:rPr>
          <w:rFonts w:ascii="ITC Avant Garde" w:hAnsi="ITC Avant Garde"/>
        </w:rPr>
        <w:t>(s)</w:t>
      </w:r>
      <w:r w:rsidR="00375EB5">
        <w:rPr>
          <w:rFonts w:ascii="ITC Avant Garde" w:hAnsi="ITC Avant Garde"/>
        </w:rPr>
        <w:t>.</w:t>
      </w:r>
    </w:p>
    <w:p w14:paraId="598586F7" w14:textId="77777777" w:rsidR="00302158" w:rsidRDefault="00DF7100" w:rsidP="00302158">
      <w:pPr>
        <w:spacing w:before="240" w:after="240" w:line="276" w:lineRule="auto"/>
        <w:jc w:val="both"/>
        <w:rPr>
          <w:rFonts w:ascii="ITC Avant Garde" w:hAnsi="ITC Avant Garde"/>
        </w:rPr>
      </w:pPr>
      <w:r>
        <w:rPr>
          <w:rFonts w:ascii="ITC Avant Garde" w:hAnsi="ITC Avant Garde"/>
        </w:rPr>
        <w:t xml:space="preserve">Tratándose </w:t>
      </w:r>
      <w:r w:rsidR="002A1F9D">
        <w:rPr>
          <w:rFonts w:ascii="ITC Avant Garde" w:hAnsi="ITC Avant Garde"/>
        </w:rPr>
        <w:t>de Consorcios deberán presentar a su vez el original del Convenio Privado de Participación Conjunta.</w:t>
      </w:r>
    </w:p>
    <w:p w14:paraId="3CEE9966" w14:textId="77777777" w:rsidR="00302158" w:rsidRDefault="00D572CB" w:rsidP="00302158">
      <w:pPr>
        <w:spacing w:before="240" w:after="240" w:line="276" w:lineRule="auto"/>
        <w:jc w:val="both"/>
        <w:rPr>
          <w:rFonts w:ascii="ITC Avant Garde" w:hAnsi="ITC Avant Garde"/>
        </w:rPr>
      </w:pPr>
      <w:r w:rsidRPr="00C57BDF">
        <w:rPr>
          <w:rFonts w:ascii="ITC Avant Garde" w:hAnsi="ITC Avant Garde"/>
        </w:rPr>
        <w:t>En caso de que se presente documentación extranjera o en idioma distinto del español, dichos documentos deberán estar apostillados y, en su caso, acompañados de traducción al idioma español realizado por perito autorizado.</w:t>
      </w:r>
    </w:p>
    <w:p w14:paraId="3FDCECFD" w14:textId="77777777" w:rsidR="00302158" w:rsidRDefault="00D572CB" w:rsidP="00302158">
      <w:pPr>
        <w:spacing w:before="240" w:after="240" w:line="276" w:lineRule="auto"/>
        <w:jc w:val="both"/>
      </w:pPr>
      <w:r w:rsidRPr="00C57BDF">
        <w:rPr>
          <w:rFonts w:ascii="ITC Avant Garde" w:hAnsi="ITC Avant Garde"/>
        </w:rPr>
        <w:t xml:space="preserve">Con la finalidad de facilitar la revisión de los testimonios públicos presentados por los Interesados, se recomienda que los mismos sean previamente subrayados en la </w:t>
      </w:r>
      <w:r w:rsidRPr="00C57BDF">
        <w:rPr>
          <w:rFonts w:ascii="ITC Avant Garde" w:hAnsi="ITC Avant Garde"/>
        </w:rPr>
        <w:lastRenderedPageBreak/>
        <w:t>parte conducente, anotándose al margen izquierdo, el Anexo al cual se le relaciona y cuyo cumplimiento pretende ser acreditado.</w:t>
      </w:r>
    </w:p>
    <w:p w14:paraId="3140AFE6" w14:textId="26665BCF" w:rsidR="00D572CB" w:rsidRDefault="00D572CB" w:rsidP="00302158">
      <w:pPr>
        <w:spacing w:before="240" w:after="240" w:line="276" w:lineRule="auto"/>
        <w:jc w:val="both"/>
        <w:rPr>
          <w:rFonts w:ascii="ITC Avant Garde" w:hAnsi="ITC Avant Garde"/>
        </w:rPr>
      </w:pPr>
    </w:p>
    <w:sectPr w:rsidR="00D572CB"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8AA57" w14:textId="77777777" w:rsidR="007E4F19" w:rsidRDefault="007E4F19" w:rsidP="00915E26">
      <w:pPr>
        <w:spacing w:after="0" w:line="240" w:lineRule="auto"/>
      </w:pPr>
      <w:r>
        <w:separator/>
      </w:r>
    </w:p>
  </w:endnote>
  <w:endnote w:type="continuationSeparator" w:id="0">
    <w:p w14:paraId="285E3253" w14:textId="77777777" w:rsidR="007E4F19" w:rsidRDefault="007E4F19" w:rsidP="00915E26">
      <w:pPr>
        <w:spacing w:after="0" w:line="240" w:lineRule="auto"/>
      </w:pPr>
      <w:r>
        <w:continuationSeparator/>
      </w:r>
    </w:p>
  </w:endnote>
  <w:endnote w:type="continuationNotice" w:id="1">
    <w:p w14:paraId="3CEA0209" w14:textId="77777777" w:rsidR="007E4F19" w:rsidRDefault="007E4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59A50A41" w14:textId="77777777" w:rsidR="00302158" w:rsidRDefault="003F5E43">
            <w:pPr>
              <w:pStyle w:val="Piedepgina"/>
              <w:jc w:val="right"/>
              <w:rPr>
                <w:rFonts w:ascii="ITC Avant Garde" w:hAnsi="ITC Avant Garde"/>
                <w:sz w:val="18"/>
              </w:rPr>
            </w:pPr>
            <w:r w:rsidRPr="003F61BF">
              <w:rPr>
                <w:rFonts w:ascii="ITC Avant Garde" w:hAnsi="ITC Avant Garde"/>
                <w:sz w:val="18"/>
                <w:lang w:val="es-ES"/>
              </w:rPr>
              <w:t xml:space="preserve">Página </w:t>
            </w:r>
            <w:r w:rsidRPr="003F61BF">
              <w:rPr>
                <w:rFonts w:ascii="ITC Avant Garde" w:hAnsi="ITC Avant Garde"/>
                <w:b/>
                <w:bCs/>
                <w:sz w:val="20"/>
                <w:szCs w:val="24"/>
              </w:rPr>
              <w:fldChar w:fldCharType="begin"/>
            </w:r>
            <w:r w:rsidRPr="003F61BF">
              <w:rPr>
                <w:rFonts w:ascii="ITC Avant Garde" w:hAnsi="ITC Avant Garde"/>
                <w:b/>
                <w:bCs/>
                <w:sz w:val="18"/>
              </w:rPr>
              <w:instrText>PAGE</w:instrText>
            </w:r>
            <w:r w:rsidRPr="003F61BF">
              <w:rPr>
                <w:rFonts w:ascii="ITC Avant Garde" w:hAnsi="ITC Avant Garde"/>
                <w:b/>
                <w:bCs/>
                <w:sz w:val="20"/>
                <w:szCs w:val="24"/>
              </w:rPr>
              <w:fldChar w:fldCharType="separate"/>
            </w:r>
            <w:r w:rsidR="00302158">
              <w:rPr>
                <w:rFonts w:ascii="ITC Avant Garde" w:hAnsi="ITC Avant Garde"/>
                <w:b/>
                <w:bCs/>
                <w:noProof/>
                <w:sz w:val="18"/>
              </w:rPr>
              <w:t>4</w:t>
            </w:r>
            <w:r w:rsidRPr="003F61BF">
              <w:rPr>
                <w:rFonts w:ascii="ITC Avant Garde" w:hAnsi="ITC Avant Garde"/>
                <w:b/>
                <w:bCs/>
                <w:sz w:val="20"/>
                <w:szCs w:val="24"/>
              </w:rPr>
              <w:fldChar w:fldCharType="end"/>
            </w:r>
            <w:r w:rsidRPr="003F61BF">
              <w:rPr>
                <w:rFonts w:ascii="ITC Avant Garde" w:hAnsi="ITC Avant Garde"/>
                <w:sz w:val="18"/>
                <w:lang w:val="es-ES"/>
              </w:rPr>
              <w:t xml:space="preserve"> de </w:t>
            </w:r>
            <w:r w:rsidRPr="003F61BF">
              <w:rPr>
                <w:rFonts w:ascii="ITC Avant Garde" w:hAnsi="ITC Avant Garde"/>
                <w:b/>
                <w:bCs/>
                <w:sz w:val="20"/>
                <w:szCs w:val="24"/>
              </w:rPr>
              <w:fldChar w:fldCharType="begin"/>
            </w:r>
            <w:r w:rsidRPr="003F61BF">
              <w:rPr>
                <w:rFonts w:ascii="ITC Avant Garde" w:hAnsi="ITC Avant Garde"/>
                <w:b/>
                <w:bCs/>
                <w:sz w:val="18"/>
              </w:rPr>
              <w:instrText>NUMPAGES</w:instrText>
            </w:r>
            <w:r w:rsidRPr="003F61BF">
              <w:rPr>
                <w:rFonts w:ascii="ITC Avant Garde" w:hAnsi="ITC Avant Garde"/>
                <w:b/>
                <w:bCs/>
                <w:sz w:val="20"/>
                <w:szCs w:val="24"/>
              </w:rPr>
              <w:fldChar w:fldCharType="separate"/>
            </w:r>
            <w:r w:rsidR="00302158">
              <w:rPr>
                <w:rFonts w:ascii="ITC Avant Garde" w:hAnsi="ITC Avant Garde"/>
                <w:b/>
                <w:bCs/>
                <w:noProof/>
                <w:sz w:val="18"/>
              </w:rPr>
              <w:t>4</w:t>
            </w:r>
            <w:r w:rsidRPr="003F61BF">
              <w:rPr>
                <w:rFonts w:ascii="ITC Avant Garde" w:hAnsi="ITC Avant Garde"/>
                <w:b/>
                <w:bCs/>
                <w:sz w:val="20"/>
                <w:szCs w:val="24"/>
              </w:rPr>
              <w:fldChar w:fldCharType="end"/>
            </w:r>
          </w:p>
        </w:sdtContent>
      </w:sdt>
    </w:sdtContent>
  </w:sdt>
  <w:p w14:paraId="072050A3" w14:textId="197C891E" w:rsidR="003F5E43" w:rsidRPr="003F61BF" w:rsidRDefault="003F5E43">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CA0C5" w14:textId="77777777" w:rsidR="007E4F19" w:rsidRDefault="007E4F19" w:rsidP="00915E26">
      <w:pPr>
        <w:spacing w:after="0" w:line="240" w:lineRule="auto"/>
      </w:pPr>
      <w:r>
        <w:separator/>
      </w:r>
    </w:p>
  </w:footnote>
  <w:footnote w:type="continuationSeparator" w:id="0">
    <w:p w14:paraId="0047ECDC" w14:textId="77777777" w:rsidR="007E4F19" w:rsidRDefault="007E4F19" w:rsidP="00915E26">
      <w:pPr>
        <w:spacing w:after="0" w:line="240" w:lineRule="auto"/>
      </w:pPr>
      <w:r>
        <w:continuationSeparator/>
      </w:r>
    </w:p>
  </w:footnote>
  <w:footnote w:type="continuationNotice" w:id="1">
    <w:p w14:paraId="2545A2B3" w14:textId="77777777" w:rsidR="007E4F19" w:rsidRDefault="007E4F1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CB637C"/>
    <w:multiLevelType w:val="multilevel"/>
    <w:tmpl w:val="712ACC2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6"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
  </w:num>
  <w:num w:numId="2">
    <w:abstractNumId w:val="5"/>
  </w:num>
  <w:num w:numId="3">
    <w:abstractNumId w:val="7"/>
  </w:num>
  <w:num w:numId="4">
    <w:abstractNumId w:val="1"/>
  </w:num>
  <w:num w:numId="5">
    <w:abstractNumId w:val="8"/>
  </w:num>
  <w:num w:numId="6">
    <w:abstractNumId w:val="3"/>
  </w:num>
  <w:num w:numId="7">
    <w:abstractNumId w:val="9"/>
  </w:num>
  <w:num w:numId="8">
    <w:abstractNumId w:val="4"/>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326BF"/>
    <w:rsid w:val="000365C7"/>
    <w:rsid w:val="00042A06"/>
    <w:rsid w:val="00042F8B"/>
    <w:rsid w:val="00054CD3"/>
    <w:rsid w:val="00054FF4"/>
    <w:rsid w:val="0007037D"/>
    <w:rsid w:val="000741FD"/>
    <w:rsid w:val="00080C23"/>
    <w:rsid w:val="000852AC"/>
    <w:rsid w:val="000857B2"/>
    <w:rsid w:val="00092208"/>
    <w:rsid w:val="00094691"/>
    <w:rsid w:val="000951A1"/>
    <w:rsid w:val="000A26EF"/>
    <w:rsid w:val="000A787F"/>
    <w:rsid w:val="000A7A1F"/>
    <w:rsid w:val="000D4959"/>
    <w:rsid w:val="000F758F"/>
    <w:rsid w:val="00103237"/>
    <w:rsid w:val="00107739"/>
    <w:rsid w:val="0011030A"/>
    <w:rsid w:val="00113435"/>
    <w:rsid w:val="00124C1C"/>
    <w:rsid w:val="001250E6"/>
    <w:rsid w:val="001465C9"/>
    <w:rsid w:val="00161837"/>
    <w:rsid w:val="001663E4"/>
    <w:rsid w:val="00170A74"/>
    <w:rsid w:val="00175F17"/>
    <w:rsid w:val="00185946"/>
    <w:rsid w:val="00196285"/>
    <w:rsid w:val="001B3014"/>
    <w:rsid w:val="001B337D"/>
    <w:rsid w:val="001C10DA"/>
    <w:rsid w:val="001C34C3"/>
    <w:rsid w:val="00221FED"/>
    <w:rsid w:val="00224D62"/>
    <w:rsid w:val="0022576D"/>
    <w:rsid w:val="002628CF"/>
    <w:rsid w:val="00267F84"/>
    <w:rsid w:val="00270744"/>
    <w:rsid w:val="00277509"/>
    <w:rsid w:val="0029294E"/>
    <w:rsid w:val="002A0532"/>
    <w:rsid w:val="002A1F9D"/>
    <w:rsid w:val="002A5F89"/>
    <w:rsid w:val="002A7D50"/>
    <w:rsid w:val="002B6409"/>
    <w:rsid w:val="002B72A9"/>
    <w:rsid w:val="002B7628"/>
    <w:rsid w:val="002D5B4A"/>
    <w:rsid w:val="002F4367"/>
    <w:rsid w:val="00302158"/>
    <w:rsid w:val="00304795"/>
    <w:rsid w:val="00311741"/>
    <w:rsid w:val="00320767"/>
    <w:rsid w:val="00327611"/>
    <w:rsid w:val="003313E6"/>
    <w:rsid w:val="00332BFB"/>
    <w:rsid w:val="00335606"/>
    <w:rsid w:val="00346E69"/>
    <w:rsid w:val="003543A5"/>
    <w:rsid w:val="00356209"/>
    <w:rsid w:val="00373D7F"/>
    <w:rsid w:val="00375EB5"/>
    <w:rsid w:val="00387D9D"/>
    <w:rsid w:val="00391613"/>
    <w:rsid w:val="00393695"/>
    <w:rsid w:val="003A139F"/>
    <w:rsid w:val="003A74BD"/>
    <w:rsid w:val="003B1D81"/>
    <w:rsid w:val="003B2F63"/>
    <w:rsid w:val="003C2059"/>
    <w:rsid w:val="003D2FC5"/>
    <w:rsid w:val="003D364C"/>
    <w:rsid w:val="003D6025"/>
    <w:rsid w:val="003F2DC2"/>
    <w:rsid w:val="003F5E43"/>
    <w:rsid w:val="003F61BF"/>
    <w:rsid w:val="0043050E"/>
    <w:rsid w:val="00431407"/>
    <w:rsid w:val="00431B5A"/>
    <w:rsid w:val="0043352E"/>
    <w:rsid w:val="00443269"/>
    <w:rsid w:val="0044516E"/>
    <w:rsid w:val="00490C58"/>
    <w:rsid w:val="0049161B"/>
    <w:rsid w:val="00491D29"/>
    <w:rsid w:val="004A35A0"/>
    <w:rsid w:val="004D1309"/>
    <w:rsid w:val="004D4876"/>
    <w:rsid w:val="004F44AF"/>
    <w:rsid w:val="00502676"/>
    <w:rsid w:val="00507C27"/>
    <w:rsid w:val="00512099"/>
    <w:rsid w:val="00512906"/>
    <w:rsid w:val="0053689A"/>
    <w:rsid w:val="00564A3F"/>
    <w:rsid w:val="0056511D"/>
    <w:rsid w:val="005668A9"/>
    <w:rsid w:val="00566FDB"/>
    <w:rsid w:val="00586500"/>
    <w:rsid w:val="00586EDC"/>
    <w:rsid w:val="00591E16"/>
    <w:rsid w:val="005A049B"/>
    <w:rsid w:val="005A520A"/>
    <w:rsid w:val="005D57E6"/>
    <w:rsid w:val="005E7471"/>
    <w:rsid w:val="00612030"/>
    <w:rsid w:val="00616A83"/>
    <w:rsid w:val="00622052"/>
    <w:rsid w:val="00627961"/>
    <w:rsid w:val="0063445A"/>
    <w:rsid w:val="006355D9"/>
    <w:rsid w:val="006420E4"/>
    <w:rsid w:val="00643502"/>
    <w:rsid w:val="00644CC0"/>
    <w:rsid w:val="006616C6"/>
    <w:rsid w:val="006863CD"/>
    <w:rsid w:val="00694387"/>
    <w:rsid w:val="006B0598"/>
    <w:rsid w:val="006B36AC"/>
    <w:rsid w:val="006B698E"/>
    <w:rsid w:val="0070293B"/>
    <w:rsid w:val="0072692F"/>
    <w:rsid w:val="00730E41"/>
    <w:rsid w:val="00733360"/>
    <w:rsid w:val="0075532E"/>
    <w:rsid w:val="00757A3C"/>
    <w:rsid w:val="007627B2"/>
    <w:rsid w:val="00774351"/>
    <w:rsid w:val="0077668E"/>
    <w:rsid w:val="00777B73"/>
    <w:rsid w:val="00784286"/>
    <w:rsid w:val="00790B53"/>
    <w:rsid w:val="00797028"/>
    <w:rsid w:val="007A1684"/>
    <w:rsid w:val="007E2291"/>
    <w:rsid w:val="007E4F19"/>
    <w:rsid w:val="007F153A"/>
    <w:rsid w:val="007F5A1D"/>
    <w:rsid w:val="007F7D7C"/>
    <w:rsid w:val="00811A8A"/>
    <w:rsid w:val="00817960"/>
    <w:rsid w:val="00821338"/>
    <w:rsid w:val="00826A8C"/>
    <w:rsid w:val="00830037"/>
    <w:rsid w:val="00842CB8"/>
    <w:rsid w:val="00845DB0"/>
    <w:rsid w:val="008538E3"/>
    <w:rsid w:val="00862014"/>
    <w:rsid w:val="00863590"/>
    <w:rsid w:val="008B1768"/>
    <w:rsid w:val="008D1DD6"/>
    <w:rsid w:val="008D7FA4"/>
    <w:rsid w:val="009007FB"/>
    <w:rsid w:val="0091235B"/>
    <w:rsid w:val="00915A3D"/>
    <w:rsid w:val="00915E26"/>
    <w:rsid w:val="009268AF"/>
    <w:rsid w:val="00934DBC"/>
    <w:rsid w:val="00944ED2"/>
    <w:rsid w:val="00951680"/>
    <w:rsid w:val="009608C8"/>
    <w:rsid w:val="00980EC6"/>
    <w:rsid w:val="009833AC"/>
    <w:rsid w:val="009854ED"/>
    <w:rsid w:val="0099476E"/>
    <w:rsid w:val="009A0CCF"/>
    <w:rsid w:val="009B3272"/>
    <w:rsid w:val="009B646F"/>
    <w:rsid w:val="009C61FE"/>
    <w:rsid w:val="009E2431"/>
    <w:rsid w:val="009E5147"/>
    <w:rsid w:val="009E6E93"/>
    <w:rsid w:val="009E7289"/>
    <w:rsid w:val="009E7C60"/>
    <w:rsid w:val="009F784C"/>
    <w:rsid w:val="00A04BBE"/>
    <w:rsid w:val="00A12D67"/>
    <w:rsid w:val="00A14BB4"/>
    <w:rsid w:val="00A203E7"/>
    <w:rsid w:val="00A220F5"/>
    <w:rsid w:val="00A270A4"/>
    <w:rsid w:val="00A27A7B"/>
    <w:rsid w:val="00A5037D"/>
    <w:rsid w:val="00A52C6C"/>
    <w:rsid w:val="00A77594"/>
    <w:rsid w:val="00A842D9"/>
    <w:rsid w:val="00A84AC6"/>
    <w:rsid w:val="00A85C78"/>
    <w:rsid w:val="00AA5C43"/>
    <w:rsid w:val="00AA5D7C"/>
    <w:rsid w:val="00AC07B9"/>
    <w:rsid w:val="00AD16F1"/>
    <w:rsid w:val="00AD1F71"/>
    <w:rsid w:val="00AD3F94"/>
    <w:rsid w:val="00AE0260"/>
    <w:rsid w:val="00AE314F"/>
    <w:rsid w:val="00B01D34"/>
    <w:rsid w:val="00B11269"/>
    <w:rsid w:val="00B2154A"/>
    <w:rsid w:val="00B2547C"/>
    <w:rsid w:val="00B34B73"/>
    <w:rsid w:val="00B404D2"/>
    <w:rsid w:val="00B631D3"/>
    <w:rsid w:val="00B71ABC"/>
    <w:rsid w:val="00B80041"/>
    <w:rsid w:val="00B8693C"/>
    <w:rsid w:val="00B87A3A"/>
    <w:rsid w:val="00BA4F58"/>
    <w:rsid w:val="00BB523D"/>
    <w:rsid w:val="00BB60C4"/>
    <w:rsid w:val="00BB75A6"/>
    <w:rsid w:val="00BC531A"/>
    <w:rsid w:val="00BE1530"/>
    <w:rsid w:val="00BF1E85"/>
    <w:rsid w:val="00C12D68"/>
    <w:rsid w:val="00C20F47"/>
    <w:rsid w:val="00C22A58"/>
    <w:rsid w:val="00C23823"/>
    <w:rsid w:val="00C34922"/>
    <w:rsid w:val="00C35C69"/>
    <w:rsid w:val="00C4215B"/>
    <w:rsid w:val="00C57BDF"/>
    <w:rsid w:val="00C60F20"/>
    <w:rsid w:val="00C619B2"/>
    <w:rsid w:val="00C73B8F"/>
    <w:rsid w:val="00C7616B"/>
    <w:rsid w:val="00C80FA5"/>
    <w:rsid w:val="00C81442"/>
    <w:rsid w:val="00C91DD6"/>
    <w:rsid w:val="00CC0AEA"/>
    <w:rsid w:val="00CC317C"/>
    <w:rsid w:val="00CC3EA1"/>
    <w:rsid w:val="00CC76CA"/>
    <w:rsid w:val="00D026F7"/>
    <w:rsid w:val="00D2251B"/>
    <w:rsid w:val="00D331BE"/>
    <w:rsid w:val="00D3517A"/>
    <w:rsid w:val="00D35FCF"/>
    <w:rsid w:val="00D36209"/>
    <w:rsid w:val="00D4496D"/>
    <w:rsid w:val="00D56AB4"/>
    <w:rsid w:val="00D572CB"/>
    <w:rsid w:val="00D81922"/>
    <w:rsid w:val="00D843CE"/>
    <w:rsid w:val="00D85FC6"/>
    <w:rsid w:val="00D85FDB"/>
    <w:rsid w:val="00D87AF2"/>
    <w:rsid w:val="00DA6E3B"/>
    <w:rsid w:val="00DA79A1"/>
    <w:rsid w:val="00DC267E"/>
    <w:rsid w:val="00DE1E74"/>
    <w:rsid w:val="00DE2E60"/>
    <w:rsid w:val="00DF7100"/>
    <w:rsid w:val="00E15507"/>
    <w:rsid w:val="00E25882"/>
    <w:rsid w:val="00E4380C"/>
    <w:rsid w:val="00E60160"/>
    <w:rsid w:val="00E71AE9"/>
    <w:rsid w:val="00E77CE8"/>
    <w:rsid w:val="00E813FB"/>
    <w:rsid w:val="00E9065F"/>
    <w:rsid w:val="00E931A6"/>
    <w:rsid w:val="00EA61E2"/>
    <w:rsid w:val="00EA721F"/>
    <w:rsid w:val="00EB109A"/>
    <w:rsid w:val="00EB143A"/>
    <w:rsid w:val="00EB4D46"/>
    <w:rsid w:val="00EC5779"/>
    <w:rsid w:val="00EC7FBE"/>
    <w:rsid w:val="00EF2EDA"/>
    <w:rsid w:val="00F01FC2"/>
    <w:rsid w:val="00F02E87"/>
    <w:rsid w:val="00F140E4"/>
    <w:rsid w:val="00F21762"/>
    <w:rsid w:val="00F2270F"/>
    <w:rsid w:val="00F57ED7"/>
    <w:rsid w:val="00F60C0C"/>
    <w:rsid w:val="00F84FE0"/>
    <w:rsid w:val="00F93995"/>
    <w:rsid w:val="00FA2A64"/>
    <w:rsid w:val="00FB417D"/>
    <w:rsid w:val="00FC185D"/>
    <w:rsid w:val="00FC4C24"/>
    <w:rsid w:val="00FC6FB8"/>
    <w:rsid w:val="00FE147D"/>
    <w:rsid w:val="00FE4275"/>
    <w:rsid w:val="00FF5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5088"/>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3313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3E6"/>
    <w:rPr>
      <w:rFonts w:ascii="Segoe UI" w:hAnsi="Segoe UI" w:cs="Segoe UI"/>
      <w:sz w:val="18"/>
      <w:szCs w:val="18"/>
    </w:rPr>
  </w:style>
  <w:style w:type="character" w:customStyle="1" w:styleId="PrrafodelistaCar">
    <w:name w:val="Párrafo de lista Car"/>
    <w:link w:val="Prrafodelista"/>
    <w:uiPriority w:val="34"/>
    <w:locked/>
    <w:rsid w:val="003313E6"/>
  </w:style>
  <w:style w:type="character" w:customStyle="1" w:styleId="apple-converted-space">
    <w:name w:val="apple-converted-space"/>
    <w:basedOn w:val="Fuentedeprrafopredeter"/>
    <w:rsid w:val="003313E6"/>
  </w:style>
  <w:style w:type="paragraph" w:customStyle="1" w:styleId="Text">
    <w:name w:val="Text"/>
    <w:basedOn w:val="Normal"/>
    <w:rsid w:val="003313E6"/>
    <w:pPr>
      <w:spacing w:after="240" w:line="240" w:lineRule="auto"/>
    </w:pPr>
    <w:rPr>
      <w:rFonts w:ascii="Arial" w:eastAsia="Calibri" w:hAnsi="Arial" w:cs="Arial"/>
      <w:b/>
      <w:sz w:val="24"/>
      <w:szCs w:val="20"/>
      <w:lang w:val="es-ES_tradnl"/>
    </w:rPr>
  </w:style>
  <w:style w:type="character" w:styleId="Refdecomentario">
    <w:name w:val="annotation reference"/>
    <w:basedOn w:val="Fuentedeprrafopredeter"/>
    <w:uiPriority w:val="99"/>
    <w:unhideWhenUsed/>
    <w:rsid w:val="00B34B73"/>
    <w:rPr>
      <w:sz w:val="16"/>
      <w:szCs w:val="16"/>
    </w:rPr>
  </w:style>
  <w:style w:type="paragraph" w:styleId="Textocomentario">
    <w:name w:val="annotation text"/>
    <w:basedOn w:val="Normal"/>
    <w:link w:val="TextocomentarioCar"/>
    <w:uiPriority w:val="99"/>
    <w:unhideWhenUsed/>
    <w:rsid w:val="00B34B73"/>
    <w:pPr>
      <w:spacing w:line="240" w:lineRule="auto"/>
    </w:pPr>
    <w:rPr>
      <w:sz w:val="20"/>
      <w:szCs w:val="20"/>
    </w:rPr>
  </w:style>
  <w:style w:type="character" w:customStyle="1" w:styleId="TextocomentarioCar">
    <w:name w:val="Texto comentario Car"/>
    <w:basedOn w:val="Fuentedeprrafopredeter"/>
    <w:link w:val="Textocomentario"/>
    <w:uiPriority w:val="99"/>
    <w:rsid w:val="00B34B73"/>
    <w:rPr>
      <w:sz w:val="20"/>
      <w:szCs w:val="20"/>
    </w:rPr>
  </w:style>
  <w:style w:type="paragraph" w:styleId="Asuntodelcomentario">
    <w:name w:val="annotation subject"/>
    <w:basedOn w:val="Textocomentario"/>
    <w:next w:val="Textocomentario"/>
    <w:link w:val="AsuntodelcomentarioCar"/>
    <w:uiPriority w:val="99"/>
    <w:semiHidden/>
    <w:unhideWhenUsed/>
    <w:rsid w:val="00B34B73"/>
    <w:rPr>
      <w:b/>
      <w:bCs/>
    </w:rPr>
  </w:style>
  <w:style w:type="character" w:customStyle="1" w:styleId="AsuntodelcomentarioCar">
    <w:name w:val="Asunto del comentario Car"/>
    <w:basedOn w:val="TextocomentarioCar"/>
    <w:link w:val="Asuntodelcomentario"/>
    <w:uiPriority w:val="99"/>
    <w:semiHidden/>
    <w:rsid w:val="00B34B73"/>
    <w:rPr>
      <w:b/>
      <w:bCs/>
      <w:sz w:val="20"/>
      <w:szCs w:val="20"/>
    </w:rPr>
  </w:style>
  <w:style w:type="character" w:styleId="Hipervnculo">
    <w:name w:val="Hyperlink"/>
    <w:basedOn w:val="Fuentedeprrafopredeter"/>
    <w:uiPriority w:val="99"/>
    <w:semiHidden/>
    <w:unhideWhenUsed/>
    <w:rsid w:val="00F02E87"/>
    <w:rPr>
      <w:color w:val="0563C1"/>
      <w:u w:val="single"/>
    </w:rPr>
  </w:style>
  <w:style w:type="paragraph" w:styleId="Puesto">
    <w:name w:val="Title"/>
    <w:basedOn w:val="Normal"/>
    <w:next w:val="Normal"/>
    <w:link w:val="PuestoCar"/>
    <w:uiPriority w:val="10"/>
    <w:qFormat/>
    <w:rsid w:val="00302158"/>
    <w:pPr>
      <w:spacing w:after="0" w:line="240" w:lineRule="auto"/>
      <w:jc w:val="center"/>
    </w:pPr>
    <w:rPr>
      <w:rFonts w:ascii="ITC Avant Garde" w:hAnsi="ITC Avant Garde"/>
      <w:b/>
    </w:rPr>
  </w:style>
  <w:style w:type="character" w:customStyle="1" w:styleId="PuestoCar">
    <w:name w:val="Puesto Car"/>
    <w:basedOn w:val="Fuentedeprrafopredeter"/>
    <w:link w:val="Puesto"/>
    <w:uiPriority w:val="10"/>
    <w:rsid w:val="00302158"/>
    <w:rPr>
      <w:rFonts w:ascii="ITC Avant Garde" w:hAnsi="ITC Avant Garde"/>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19096">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2.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81481-95E7-4260-9645-B9B19F8E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9C8533-1D79-497C-BD0E-8D1A6C58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5606</Characters>
  <Application>Microsoft Office Word</Application>
  <DocSecurity>0</DocSecurity>
  <Lines>98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Jessica Eugenia Sierra Navarrete</cp:lastModifiedBy>
  <cp:revision>2</cp:revision>
  <cp:lastPrinted>2016-05-12T15:45:00Z</cp:lastPrinted>
  <dcterms:created xsi:type="dcterms:W3CDTF">2017-08-07T20:57:00Z</dcterms:created>
  <dcterms:modified xsi:type="dcterms:W3CDTF">2017-08-07T20:57:00Z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