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bookmarkStart w:id="0" w:name="_GoBack"/>
      <w:bookmarkEnd w:id="0"/>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Pr="005E6F1B" w:rsidRDefault="00B437B3" w:rsidP="00E33403">
      <w:pPr>
        <w:spacing w:after="0" w:line="240" w:lineRule="auto"/>
        <w:jc w:val="both"/>
        <w:rPr>
          <w:rFonts w:ascii="Arial" w:eastAsia="Times New Roman" w:hAnsi="Arial" w:cs="Arial"/>
          <w:color w:val="000000"/>
          <w:sz w:val="18"/>
          <w:szCs w:val="18"/>
          <w:lang w:eastAsia="es-MX"/>
        </w:rPr>
      </w:pPr>
      <w:r w:rsidRPr="00B437B3">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Única para Uso Social, conforme a lo siguiente:</w:t>
      </w:r>
    </w:p>
    <w:p w:rsidR="00B437B3" w:rsidRPr="005E6F1B" w:rsidRDefault="00B437B3" w:rsidP="00E33403">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Pr="003A3854"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BB6790">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 xml:space="preserve">No. </w:t>
            </w:r>
            <w:proofErr w:type="spellStart"/>
            <w:r w:rsidRPr="003A3854">
              <w:rPr>
                <w:rFonts w:ascii="Arial" w:hAnsi="Arial" w:cs="Arial"/>
                <w:sz w:val="16"/>
                <w:szCs w:val="16"/>
              </w:rPr>
              <w:t>Int</w:t>
            </w:r>
            <w:proofErr w:type="spellEnd"/>
            <w:r w:rsidRPr="003A3854">
              <w:rPr>
                <w:rFonts w:ascii="Arial" w:hAnsi="Arial" w:cs="Arial"/>
                <w:sz w:val="16"/>
                <w:szCs w:val="16"/>
              </w:rPr>
              <w: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BB6790">
            <w:pPr>
              <w:rPr>
                <w:rFonts w:ascii="Arial" w:hAnsi="Arial" w:cs="Arial"/>
                <w:sz w:val="16"/>
                <w:szCs w:val="16"/>
              </w:rPr>
            </w:pPr>
            <w:r w:rsidRPr="003A3854">
              <w:rPr>
                <w:rFonts w:ascii="Arial" w:hAnsi="Arial" w:cs="Arial"/>
                <w:sz w:val="16"/>
                <w:szCs w:val="16"/>
              </w:rPr>
              <w:t>Del</w:t>
            </w:r>
            <w:proofErr w:type="gramStart"/>
            <w:r w:rsidRPr="003A3854">
              <w:rPr>
                <w:rFonts w:ascii="Arial" w:hAnsi="Arial" w:cs="Arial"/>
                <w:sz w:val="16"/>
                <w:szCs w:val="16"/>
              </w:rPr>
              <w:t>./</w:t>
            </w:r>
            <w:proofErr w:type="spellStart"/>
            <w:proofErr w:type="gramEnd"/>
            <w:r w:rsidRPr="003A3854">
              <w:rPr>
                <w:rFonts w:ascii="Arial" w:hAnsi="Arial" w:cs="Arial"/>
                <w:sz w:val="16"/>
                <w:szCs w:val="16"/>
              </w:rPr>
              <w:t>Mpio</w:t>
            </w:r>
            <w:proofErr w:type="spellEnd"/>
            <w:r w:rsidRPr="003A3854">
              <w:rPr>
                <w:rFonts w:ascii="Arial" w:hAnsi="Arial" w:cs="Arial"/>
                <w:sz w:val="16"/>
                <w:szCs w:val="16"/>
              </w:rPr>
              <w:t>.</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151E5F" w:rsidRPr="003A3854" w:rsidTr="00362BD4">
        <w:tc>
          <w:tcPr>
            <w:tcW w:w="2773" w:type="dxa"/>
            <w:vMerge w:val="restart"/>
            <w:vAlign w:val="center"/>
          </w:tcPr>
          <w:p w:rsidR="00151E5F" w:rsidRPr="003A3854" w:rsidRDefault="00151E5F" w:rsidP="00362BD4">
            <w:pPr>
              <w:rPr>
                <w:rFonts w:ascii="Arial" w:hAnsi="Arial" w:cs="Arial"/>
                <w:sz w:val="16"/>
                <w:szCs w:val="16"/>
              </w:rPr>
            </w:pPr>
            <w:r w:rsidRPr="00151E5F">
              <w:rPr>
                <w:rFonts w:ascii="Arial" w:hAnsi="Arial" w:cs="Arial"/>
                <w:sz w:val="16"/>
                <w:szCs w:val="16"/>
              </w:rPr>
              <w:t>I.7. En su caso y de ser distinto al señalado previamente, domicilio para oír y recibir notificaciones:</w:t>
            </w:r>
            <w:r w:rsidRPr="003A3854">
              <w:rPr>
                <w:rFonts w:ascii="Arial" w:hAnsi="Arial" w:cs="Arial"/>
                <w:sz w:val="16"/>
                <w:szCs w:val="16"/>
              </w:rPr>
              <w:t>:</w:t>
            </w:r>
          </w:p>
        </w:tc>
        <w:tc>
          <w:tcPr>
            <w:tcW w:w="107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Pr>
          <w:p w:rsidR="00151E5F" w:rsidRPr="003A3854" w:rsidRDefault="00151E5F" w:rsidP="00362BD4">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tcBorders>
              <w:top w:val="single" w:sz="4" w:space="0" w:color="auto"/>
            </w:tcBorders>
          </w:tcPr>
          <w:p w:rsidR="00151E5F" w:rsidRPr="003A3854" w:rsidRDefault="00151E5F" w:rsidP="00362BD4">
            <w:pPr>
              <w:rPr>
                <w:rFonts w:ascii="Arial" w:hAnsi="Arial" w:cs="Arial"/>
                <w:sz w:val="16"/>
                <w:szCs w:val="16"/>
              </w:rPr>
            </w:pPr>
          </w:p>
        </w:tc>
        <w:tc>
          <w:tcPr>
            <w:tcW w:w="847" w:type="dxa"/>
            <w:tcBorders>
              <w:top w:val="single" w:sz="4" w:space="0" w:color="auto"/>
            </w:tcBorders>
          </w:tcPr>
          <w:p w:rsidR="00151E5F" w:rsidRPr="003A3854" w:rsidRDefault="00151E5F" w:rsidP="00362BD4">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gridSpan w:val="2"/>
            <w:tcBorders>
              <w:top w:val="single" w:sz="4" w:space="0" w:color="auto"/>
            </w:tcBorders>
          </w:tcPr>
          <w:p w:rsidR="00151E5F" w:rsidRPr="003A3854" w:rsidRDefault="00151E5F" w:rsidP="00362BD4">
            <w:pPr>
              <w:rPr>
                <w:rFonts w:ascii="Arial" w:hAnsi="Arial" w:cs="Arial"/>
                <w:sz w:val="16"/>
                <w:szCs w:val="16"/>
              </w:rPr>
            </w:pPr>
          </w:p>
        </w:tc>
        <w:tc>
          <w:tcPr>
            <w:tcW w:w="567" w:type="dxa"/>
            <w:tcBorders>
              <w:top w:val="single" w:sz="4" w:space="0" w:color="auto"/>
            </w:tcBorders>
          </w:tcPr>
          <w:p w:rsidR="00151E5F" w:rsidRPr="003A3854" w:rsidRDefault="00151E5F" w:rsidP="00362BD4">
            <w:pPr>
              <w:rPr>
                <w:rFonts w:ascii="Arial" w:hAnsi="Arial" w:cs="Arial"/>
                <w:sz w:val="16"/>
                <w:szCs w:val="16"/>
              </w:rPr>
            </w:pPr>
          </w:p>
        </w:tc>
        <w:tc>
          <w:tcPr>
            <w:tcW w:w="226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No. Ext</w:t>
            </w:r>
            <w:r w:rsidR="00BB6790">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83" w:type="dxa"/>
            <w:tcBorders>
              <w:left w:val="single" w:sz="4" w:space="0" w:color="auto"/>
            </w:tcBorders>
          </w:tcPr>
          <w:p w:rsidR="00151E5F" w:rsidRPr="003A3854" w:rsidRDefault="00151E5F" w:rsidP="00362BD4">
            <w:pPr>
              <w:rPr>
                <w:rFonts w:ascii="Arial" w:hAnsi="Arial" w:cs="Arial"/>
                <w:sz w:val="16"/>
                <w:szCs w:val="16"/>
              </w:rPr>
            </w:pPr>
          </w:p>
        </w:tc>
        <w:tc>
          <w:tcPr>
            <w:tcW w:w="84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 xml:space="preserve">No. </w:t>
            </w:r>
            <w:proofErr w:type="spellStart"/>
            <w:r w:rsidRPr="003A3854">
              <w:rPr>
                <w:rFonts w:ascii="Arial" w:hAnsi="Arial" w:cs="Arial"/>
                <w:sz w:val="16"/>
                <w:szCs w:val="16"/>
              </w:rPr>
              <w:t>Int</w:t>
            </w:r>
            <w:proofErr w:type="spellEnd"/>
            <w:r w:rsidRPr="003A3854">
              <w:rPr>
                <w:rFonts w:ascii="Arial" w:hAnsi="Arial" w:cs="Arial"/>
                <w:sz w:val="16"/>
                <w:szCs w:val="16"/>
              </w:rPr>
              <w:t>.</w:t>
            </w:r>
          </w:p>
        </w:tc>
        <w:tc>
          <w:tcPr>
            <w:tcW w:w="985" w:type="dxa"/>
            <w:gridSpan w:val="2"/>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83" w:type="dxa"/>
            <w:gridSpan w:val="2"/>
            <w:tcBorders>
              <w:left w:val="single" w:sz="4" w:space="0" w:color="auto"/>
            </w:tcBorders>
          </w:tcPr>
          <w:p w:rsidR="00151E5F" w:rsidRPr="003A3854" w:rsidRDefault="00151E5F" w:rsidP="00362BD4">
            <w:pPr>
              <w:rPr>
                <w:rFonts w:ascii="Arial" w:hAnsi="Arial" w:cs="Arial"/>
                <w:sz w:val="16"/>
                <w:szCs w:val="16"/>
              </w:rPr>
            </w:pPr>
          </w:p>
        </w:tc>
        <w:tc>
          <w:tcPr>
            <w:tcW w:w="56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Pr>
          <w:p w:rsidR="00151E5F" w:rsidRPr="003A3854" w:rsidRDefault="00151E5F" w:rsidP="00362BD4">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tcBorders>
              <w:bottom w:val="single" w:sz="4" w:space="0" w:color="auto"/>
            </w:tcBorders>
          </w:tcPr>
          <w:p w:rsidR="00151E5F" w:rsidRPr="003A3854" w:rsidRDefault="00151E5F" w:rsidP="00362BD4">
            <w:pPr>
              <w:rPr>
                <w:rFonts w:ascii="Arial" w:hAnsi="Arial" w:cs="Arial"/>
                <w:sz w:val="16"/>
                <w:szCs w:val="16"/>
              </w:rPr>
            </w:pPr>
          </w:p>
        </w:tc>
        <w:tc>
          <w:tcPr>
            <w:tcW w:w="847" w:type="dxa"/>
            <w:tcBorders>
              <w:bottom w:val="single" w:sz="4" w:space="0" w:color="auto"/>
            </w:tcBorders>
          </w:tcPr>
          <w:p w:rsidR="00151E5F" w:rsidRPr="003A3854" w:rsidRDefault="00151E5F" w:rsidP="00362BD4">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gridSpan w:val="2"/>
            <w:tcBorders>
              <w:bottom w:val="single" w:sz="4" w:space="0" w:color="auto"/>
            </w:tcBorders>
          </w:tcPr>
          <w:p w:rsidR="00151E5F" w:rsidRPr="003A3854" w:rsidRDefault="00151E5F" w:rsidP="00362BD4">
            <w:pPr>
              <w:rPr>
                <w:rFonts w:ascii="Arial" w:hAnsi="Arial" w:cs="Arial"/>
                <w:sz w:val="16"/>
                <w:szCs w:val="16"/>
              </w:rPr>
            </w:pPr>
          </w:p>
        </w:tc>
        <w:tc>
          <w:tcPr>
            <w:tcW w:w="567" w:type="dxa"/>
            <w:tcBorders>
              <w:bottom w:val="single" w:sz="4" w:space="0" w:color="auto"/>
            </w:tcBorders>
          </w:tcPr>
          <w:p w:rsidR="00151E5F" w:rsidRPr="003A3854" w:rsidRDefault="00151E5F" w:rsidP="00362BD4">
            <w:pPr>
              <w:rPr>
                <w:rFonts w:ascii="Arial" w:hAnsi="Arial" w:cs="Arial"/>
                <w:sz w:val="16"/>
                <w:szCs w:val="16"/>
              </w:rPr>
            </w:pPr>
          </w:p>
        </w:tc>
        <w:tc>
          <w:tcPr>
            <w:tcW w:w="2264" w:type="dxa"/>
            <w:tcBorders>
              <w:top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264" w:type="dxa"/>
            <w:tcBorders>
              <w:left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Pr>
          <w:p w:rsidR="00151E5F" w:rsidRPr="003A3854" w:rsidRDefault="00151E5F" w:rsidP="00362BD4">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847"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985" w:type="dxa"/>
            <w:gridSpan w:val="2"/>
            <w:tcBorders>
              <w:top w:val="single" w:sz="4" w:space="0" w:color="auto"/>
            </w:tcBorders>
          </w:tcPr>
          <w:p w:rsidR="00151E5F" w:rsidRPr="003A3854" w:rsidRDefault="00151E5F" w:rsidP="00362BD4">
            <w:pPr>
              <w:rPr>
                <w:rFonts w:ascii="Arial" w:hAnsi="Arial" w:cs="Arial"/>
                <w:sz w:val="16"/>
                <w:szCs w:val="16"/>
              </w:rPr>
            </w:pPr>
          </w:p>
        </w:tc>
        <w:tc>
          <w:tcPr>
            <w:tcW w:w="283" w:type="dxa"/>
            <w:gridSpan w:val="2"/>
            <w:tcBorders>
              <w:top w:val="single" w:sz="4" w:space="0" w:color="auto"/>
            </w:tcBorders>
          </w:tcPr>
          <w:p w:rsidR="00151E5F" w:rsidRPr="003A3854" w:rsidRDefault="00151E5F" w:rsidP="00362BD4">
            <w:pPr>
              <w:rPr>
                <w:rFonts w:ascii="Arial" w:hAnsi="Arial" w:cs="Arial"/>
                <w:sz w:val="16"/>
                <w:szCs w:val="16"/>
              </w:rPr>
            </w:pPr>
          </w:p>
        </w:tc>
        <w:tc>
          <w:tcPr>
            <w:tcW w:w="567" w:type="dxa"/>
            <w:tcBorders>
              <w:top w:val="single" w:sz="4" w:space="0" w:color="auto"/>
            </w:tcBorders>
          </w:tcPr>
          <w:p w:rsidR="00151E5F" w:rsidRPr="003A3854" w:rsidRDefault="00151E5F" w:rsidP="00362BD4">
            <w:pPr>
              <w:rPr>
                <w:rFonts w:ascii="Arial" w:hAnsi="Arial" w:cs="Arial"/>
                <w:sz w:val="16"/>
                <w:szCs w:val="16"/>
              </w:rPr>
            </w:pPr>
          </w:p>
        </w:tc>
        <w:tc>
          <w:tcPr>
            <w:tcW w:w="2264" w:type="dxa"/>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Borders>
              <w:right w:val="single" w:sz="4" w:space="0" w:color="auto"/>
            </w:tcBorders>
          </w:tcPr>
          <w:p w:rsidR="00151E5F" w:rsidRPr="003A3854" w:rsidRDefault="00151E5F" w:rsidP="00BB6790">
            <w:pPr>
              <w:rPr>
                <w:rFonts w:ascii="Arial" w:hAnsi="Arial" w:cs="Arial"/>
                <w:sz w:val="16"/>
                <w:szCs w:val="16"/>
              </w:rPr>
            </w:pPr>
            <w:r w:rsidRPr="003A3854">
              <w:rPr>
                <w:rFonts w:ascii="Arial" w:hAnsi="Arial" w:cs="Arial"/>
                <w:sz w:val="16"/>
                <w:szCs w:val="16"/>
              </w:rPr>
              <w:t>Del</w:t>
            </w:r>
            <w:proofErr w:type="gramStart"/>
            <w:r w:rsidRPr="003A3854">
              <w:rPr>
                <w:rFonts w:ascii="Arial" w:hAnsi="Arial" w:cs="Arial"/>
                <w:sz w:val="16"/>
                <w:szCs w:val="16"/>
              </w:rPr>
              <w:t>./</w:t>
            </w:r>
            <w:proofErr w:type="spellStart"/>
            <w:proofErr w:type="gramEnd"/>
            <w:r w:rsidRPr="003A3854">
              <w:rPr>
                <w:rFonts w:ascii="Arial" w:hAnsi="Arial" w:cs="Arial"/>
                <w:sz w:val="16"/>
                <w:szCs w:val="16"/>
              </w:rPr>
              <w:t>Mpio</w:t>
            </w:r>
            <w:proofErr w:type="spellEnd"/>
            <w:r w:rsidRPr="003A3854">
              <w:rPr>
                <w:rFonts w:ascii="Arial" w:hAnsi="Arial" w:cs="Arial"/>
                <w:sz w:val="16"/>
                <w:szCs w:val="16"/>
              </w:rPr>
              <w:t>.</w:t>
            </w:r>
          </w:p>
        </w:tc>
        <w:tc>
          <w:tcPr>
            <w:tcW w:w="1974"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67" w:type="dxa"/>
            <w:tcBorders>
              <w:left w:val="single" w:sz="4" w:space="0" w:color="auto"/>
            </w:tcBorders>
          </w:tcPr>
          <w:p w:rsidR="00151E5F" w:rsidRPr="003A3854" w:rsidRDefault="00151E5F" w:rsidP="00362BD4">
            <w:pPr>
              <w:rPr>
                <w:rFonts w:ascii="Arial" w:hAnsi="Arial" w:cs="Arial"/>
                <w:sz w:val="16"/>
                <w:szCs w:val="16"/>
              </w:rPr>
            </w:pPr>
          </w:p>
        </w:tc>
        <w:tc>
          <w:tcPr>
            <w:tcW w:w="850" w:type="dxa"/>
            <w:gridSpan w:val="2"/>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r>
    </w:tbl>
    <w:p w:rsidR="00E33403" w:rsidRDefault="00E3340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362BD4">
        <w:tc>
          <w:tcPr>
            <w:tcW w:w="3828" w:type="dxa"/>
            <w:tcBorders>
              <w:top w:val="nil"/>
              <w:left w:val="nil"/>
              <w:bottom w:val="nil"/>
              <w:right w:val="single" w:sz="4" w:space="0" w:color="auto"/>
            </w:tcBorders>
            <w:vAlign w:val="bottom"/>
          </w:tcPr>
          <w:p w:rsidR="00151E5F" w:rsidRPr="00B437B3" w:rsidRDefault="00151E5F" w:rsidP="00151E5F">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151E5F" w:rsidRPr="003A3854" w:rsidRDefault="00151E5F" w:rsidP="00362BD4">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8359"/>
        <w:gridCol w:w="1603"/>
      </w:tblGrid>
      <w:tr w:rsidR="00151E5F" w:rsidRPr="00151E5F" w:rsidTr="00151E5F">
        <w:tc>
          <w:tcPr>
            <w:tcW w:w="8359" w:type="dxa"/>
          </w:tcPr>
          <w:p w:rsidR="00151E5F" w:rsidRPr="00151E5F" w:rsidRDefault="00151E5F" w:rsidP="00151E5F">
            <w:pPr>
              <w:rPr>
                <w:rFonts w:ascii="Arial" w:hAnsi="Arial" w:cs="Arial"/>
                <w:sz w:val="16"/>
                <w:szCs w:val="16"/>
              </w:rPr>
            </w:pPr>
            <w:r w:rsidRPr="00151E5F">
              <w:rPr>
                <w:rFonts w:ascii="Arial" w:hAnsi="Arial" w:cs="Arial"/>
                <w:sz w:val="16"/>
                <w:szCs w:val="16"/>
              </w:rPr>
              <w:t>I.9. Documentación</w:t>
            </w:r>
          </w:p>
        </w:tc>
        <w:tc>
          <w:tcPr>
            <w:tcW w:w="1603" w:type="dxa"/>
          </w:tcPr>
          <w:p w:rsidR="00151E5F" w:rsidRPr="00151E5F" w:rsidRDefault="00151E5F" w:rsidP="009E219D">
            <w:pPr>
              <w:jc w:val="center"/>
              <w:rPr>
                <w:rFonts w:ascii="Arial" w:hAnsi="Arial" w:cs="Arial"/>
                <w:sz w:val="16"/>
                <w:szCs w:val="16"/>
              </w:rPr>
            </w:pPr>
            <w:r w:rsidRPr="00151E5F">
              <w:rPr>
                <w:rFonts w:ascii="Arial" w:hAnsi="Arial" w:cs="Arial"/>
                <w:sz w:val="16"/>
                <w:szCs w:val="16"/>
              </w:rPr>
              <w:t>Folio o Anexo</w:t>
            </w:r>
          </w:p>
        </w:tc>
      </w:tr>
      <w:tr w:rsidR="00151E5F" w:rsidRPr="00151E5F" w:rsidTr="00151E5F">
        <w:tc>
          <w:tcPr>
            <w:tcW w:w="8359" w:type="dxa"/>
          </w:tcPr>
          <w:p w:rsidR="00151E5F" w:rsidRPr="009E219D" w:rsidRDefault="00151E5F" w:rsidP="00594037">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594037">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I.10. ACREDITACIÓN DE IDENTIDAD</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I.10.1. Personas físicas</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CA7E53" w:rsidTr="00151E5F">
        <w:tc>
          <w:tcPr>
            <w:tcW w:w="8359" w:type="dxa"/>
          </w:tcPr>
          <w:p w:rsidR="007F45D9" w:rsidRPr="00CA7E53" w:rsidRDefault="007F45D9" w:rsidP="007F45D9">
            <w:pPr>
              <w:rPr>
                <w:rFonts w:ascii="Arial" w:hAnsi="Arial" w:cs="Arial"/>
                <w:sz w:val="16"/>
                <w:szCs w:val="16"/>
              </w:rPr>
            </w:pPr>
            <w:r w:rsidRPr="00CA7E53">
              <w:rPr>
                <w:rFonts w:ascii="Arial" w:hAnsi="Arial" w:cs="Arial"/>
                <w:sz w:val="16"/>
                <w:szCs w:val="16"/>
              </w:rPr>
              <w:t>Documentación</w:t>
            </w:r>
          </w:p>
        </w:tc>
        <w:tc>
          <w:tcPr>
            <w:tcW w:w="1603" w:type="dxa"/>
          </w:tcPr>
          <w:p w:rsidR="007F45D9" w:rsidRPr="00CA7E53" w:rsidRDefault="007F45D9" w:rsidP="009E219D">
            <w:pPr>
              <w:jc w:val="center"/>
              <w:rPr>
                <w:rFonts w:ascii="Arial" w:hAnsi="Arial" w:cs="Arial"/>
                <w:sz w:val="16"/>
                <w:szCs w:val="16"/>
              </w:rPr>
            </w:pPr>
            <w:r w:rsidRPr="00CA7E53">
              <w:rPr>
                <w:rFonts w:ascii="Arial" w:hAnsi="Arial" w:cs="Arial"/>
                <w:sz w:val="16"/>
                <w:szCs w:val="16"/>
              </w:rPr>
              <w:t>Folio o Anexo</w:t>
            </w:r>
          </w:p>
        </w:tc>
      </w:tr>
      <w:tr w:rsidR="007F45D9" w:rsidRPr="00CA7E53" w:rsidTr="00151E5F">
        <w:tc>
          <w:tcPr>
            <w:tcW w:w="8359" w:type="dxa"/>
          </w:tcPr>
          <w:p w:rsidR="007F45D9" w:rsidRPr="00CA7E53" w:rsidRDefault="007F45D9" w:rsidP="009E219D">
            <w:pPr>
              <w:pStyle w:val="Prrafodelista"/>
              <w:numPr>
                <w:ilvl w:val="0"/>
                <w:numId w:val="2"/>
              </w:numPr>
              <w:ind w:left="313" w:hanging="313"/>
              <w:rPr>
                <w:rFonts w:ascii="Arial" w:hAnsi="Arial" w:cs="Arial"/>
                <w:sz w:val="16"/>
                <w:szCs w:val="16"/>
              </w:rPr>
            </w:pPr>
            <w:r w:rsidRPr="00CA7E53">
              <w:rPr>
                <w:rFonts w:ascii="Arial" w:hAnsi="Arial" w:cs="Arial"/>
                <w:sz w:val="16"/>
                <w:szCs w:val="16"/>
              </w:rPr>
              <w:t>Acta de nacimiento</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Certificado de nacionalidad mexicana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Carta de naturalización</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Pasaporte vigente</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Cédula de identidad ciudadana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Credencial para votar</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Cartilla liberada del Servicio Militar Nacional</w:t>
            </w:r>
          </w:p>
        </w:tc>
        <w:tc>
          <w:tcPr>
            <w:tcW w:w="1603" w:type="dxa"/>
          </w:tcPr>
          <w:p w:rsidR="007F45D9" w:rsidRPr="00CA7E53" w:rsidRDefault="007F45D9" w:rsidP="007F45D9">
            <w:pPr>
              <w:rPr>
                <w:rFonts w:ascii="Arial" w:hAnsi="Arial" w:cs="Arial"/>
                <w:sz w:val="16"/>
                <w:szCs w:val="16"/>
              </w:rPr>
            </w:pPr>
          </w:p>
        </w:tc>
      </w:tr>
      <w:tr w:rsidR="00CA7E53" w:rsidRPr="00CA7E53" w:rsidTr="00151E5F">
        <w:tc>
          <w:tcPr>
            <w:tcW w:w="8359" w:type="dxa"/>
          </w:tcPr>
          <w:p w:rsidR="00CA7E53"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lastRenderedPageBreak/>
              <w:t>Cédula profesional</w:t>
            </w:r>
          </w:p>
        </w:tc>
        <w:tc>
          <w:tcPr>
            <w:tcW w:w="1603" w:type="dxa"/>
          </w:tcPr>
          <w:p w:rsidR="00CA7E53" w:rsidRPr="00CA7E53" w:rsidRDefault="00CA7E53" w:rsidP="007F45D9">
            <w:pPr>
              <w:rPr>
                <w:rFonts w:ascii="Arial" w:hAnsi="Arial" w:cs="Arial"/>
                <w:sz w:val="16"/>
                <w:szCs w:val="16"/>
              </w:rPr>
            </w:pPr>
          </w:p>
        </w:tc>
      </w:tr>
      <w:tr w:rsidR="00CA7E53" w:rsidRPr="00CA7E53" w:rsidTr="00151E5F">
        <w:tc>
          <w:tcPr>
            <w:tcW w:w="8359" w:type="dxa"/>
          </w:tcPr>
          <w:p w:rsidR="00CA7E53" w:rsidRPr="00CA7E53" w:rsidRDefault="00CA7E53" w:rsidP="00594037">
            <w:pPr>
              <w:pStyle w:val="Prrafodelista"/>
              <w:numPr>
                <w:ilvl w:val="0"/>
                <w:numId w:val="2"/>
              </w:numPr>
              <w:ind w:left="313" w:hanging="313"/>
              <w:jc w:val="both"/>
              <w:rPr>
                <w:rFonts w:ascii="Arial" w:hAnsi="Arial" w:cs="Arial"/>
                <w:sz w:val="16"/>
                <w:szCs w:val="16"/>
              </w:rPr>
            </w:pPr>
            <w:r w:rsidRPr="00CA7E53">
              <w:rPr>
                <w:rFonts w:ascii="Arial" w:hAnsi="Arial" w:cs="Arial"/>
                <w:sz w:val="16"/>
                <w:szCs w:val="16"/>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CA7E53" w:rsidRDefault="00CA7E53" w:rsidP="007F45D9">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I.10.2. Personas morales.</w:t>
      </w: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CA7E53" w:rsidTr="00362BD4">
        <w:tc>
          <w:tcPr>
            <w:tcW w:w="8359" w:type="dxa"/>
          </w:tcPr>
          <w:p w:rsidR="009E219D" w:rsidRPr="00CA7E53" w:rsidRDefault="009E219D" w:rsidP="00362BD4">
            <w:pPr>
              <w:rPr>
                <w:rFonts w:ascii="Arial" w:hAnsi="Arial" w:cs="Arial"/>
                <w:sz w:val="16"/>
                <w:szCs w:val="16"/>
              </w:rPr>
            </w:pPr>
            <w:r w:rsidRPr="00CA7E53">
              <w:rPr>
                <w:rFonts w:ascii="Arial" w:hAnsi="Arial" w:cs="Arial"/>
                <w:sz w:val="16"/>
                <w:szCs w:val="16"/>
              </w:rPr>
              <w:t>Documentación</w:t>
            </w:r>
          </w:p>
        </w:tc>
        <w:tc>
          <w:tcPr>
            <w:tcW w:w="1603" w:type="dxa"/>
          </w:tcPr>
          <w:p w:rsidR="009E219D" w:rsidRPr="00CA7E53" w:rsidRDefault="009E219D" w:rsidP="00362BD4">
            <w:pPr>
              <w:jc w:val="center"/>
              <w:rPr>
                <w:rFonts w:ascii="Arial" w:hAnsi="Arial" w:cs="Arial"/>
                <w:sz w:val="16"/>
                <w:szCs w:val="16"/>
              </w:rPr>
            </w:pPr>
            <w:r w:rsidRPr="00CA7E53">
              <w:rPr>
                <w:rFonts w:ascii="Arial" w:hAnsi="Arial" w:cs="Arial"/>
                <w:sz w:val="16"/>
                <w:szCs w:val="16"/>
              </w:rPr>
              <w:t>Folio o Anexo</w:t>
            </w:r>
          </w:p>
        </w:tc>
      </w:tr>
      <w:tr w:rsidR="009E219D" w:rsidRPr="00CA7E53" w:rsidTr="00362BD4">
        <w:tc>
          <w:tcPr>
            <w:tcW w:w="8359" w:type="dxa"/>
          </w:tcPr>
          <w:p w:rsidR="009E219D" w:rsidRPr="00CA7E53" w:rsidRDefault="009E219D" w:rsidP="00594037">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Acta Constitutiva o compulsa de los estatutos sociales vigentes.</w:t>
            </w:r>
          </w:p>
        </w:tc>
        <w:tc>
          <w:tcPr>
            <w:tcW w:w="1603" w:type="dxa"/>
          </w:tcPr>
          <w:p w:rsidR="009E219D" w:rsidRPr="00CA7E53" w:rsidRDefault="009E219D" w:rsidP="00362BD4">
            <w:pPr>
              <w:rPr>
                <w:rFonts w:ascii="Arial" w:hAnsi="Arial" w:cs="Arial"/>
                <w:sz w:val="16"/>
                <w:szCs w:val="16"/>
              </w:rPr>
            </w:pPr>
          </w:p>
        </w:tc>
      </w:tr>
      <w:tr w:rsidR="009E219D" w:rsidRPr="00CA7E53" w:rsidTr="00362BD4">
        <w:tc>
          <w:tcPr>
            <w:tcW w:w="8359" w:type="dxa"/>
          </w:tcPr>
          <w:p w:rsidR="009E219D" w:rsidRPr="00CA7E53" w:rsidRDefault="009E219D" w:rsidP="00594037">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CA7E53" w:rsidRDefault="009E219D" w:rsidP="00362BD4">
            <w:pPr>
              <w:rPr>
                <w:rFonts w:ascii="Arial" w:hAnsi="Arial" w:cs="Arial"/>
                <w:sz w:val="16"/>
                <w:szCs w:val="16"/>
              </w:rPr>
            </w:pPr>
          </w:p>
        </w:tc>
      </w:tr>
      <w:tr w:rsidR="009E219D" w:rsidRPr="00CA7E53" w:rsidTr="00362BD4">
        <w:tc>
          <w:tcPr>
            <w:tcW w:w="8359" w:type="dxa"/>
          </w:tcPr>
          <w:p w:rsidR="009E219D" w:rsidRPr="00CA7E53" w:rsidRDefault="009E219D" w:rsidP="00594037">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362BD4">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362BD4">
        <w:tc>
          <w:tcPr>
            <w:tcW w:w="8359" w:type="dxa"/>
          </w:tcPr>
          <w:p w:rsidR="005E6F1B" w:rsidRPr="005E6F1B" w:rsidRDefault="005E6F1B" w:rsidP="00362BD4">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362BD4">
            <w:pPr>
              <w:jc w:val="center"/>
              <w:rPr>
                <w:rFonts w:ascii="Arial" w:hAnsi="Arial" w:cs="Arial"/>
                <w:sz w:val="16"/>
                <w:szCs w:val="16"/>
              </w:rPr>
            </w:pPr>
            <w:r w:rsidRPr="005E6F1B">
              <w:rPr>
                <w:rFonts w:ascii="Arial" w:hAnsi="Arial" w:cs="Arial"/>
                <w:sz w:val="16"/>
                <w:szCs w:val="16"/>
              </w:rPr>
              <w:t>Folio o Anexo</w:t>
            </w:r>
          </w:p>
        </w:tc>
      </w:tr>
      <w:tr w:rsidR="005E6F1B" w:rsidRPr="005E6F1B" w:rsidTr="00362BD4">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B66AED">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Tipo de equipo</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Marca</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Modelo</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Capacidad</w:t>
            </w:r>
          </w:p>
        </w:tc>
        <w:tc>
          <w:tcPr>
            <w:tcW w:w="1661"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Costo*</w:t>
            </w:r>
          </w:p>
        </w:tc>
        <w:tc>
          <w:tcPr>
            <w:tcW w:w="1661"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362BD4">
        <w:tc>
          <w:tcPr>
            <w:tcW w:w="8359" w:type="dxa"/>
          </w:tcPr>
          <w:p w:rsidR="005E6F1B" w:rsidRPr="005E6F1B" w:rsidRDefault="005E6F1B" w:rsidP="00362BD4">
            <w:pPr>
              <w:rPr>
                <w:rFonts w:ascii="Arial" w:hAnsi="Arial" w:cs="Arial"/>
                <w:sz w:val="16"/>
                <w:szCs w:val="16"/>
              </w:rPr>
            </w:pPr>
            <w:r w:rsidRPr="005E6F1B">
              <w:rPr>
                <w:rFonts w:ascii="Arial" w:hAnsi="Arial" w:cs="Arial"/>
                <w:sz w:val="16"/>
                <w:szCs w:val="16"/>
              </w:rPr>
              <w:t>II.3. Documentación</w:t>
            </w:r>
          </w:p>
        </w:tc>
        <w:tc>
          <w:tcPr>
            <w:tcW w:w="1603" w:type="dxa"/>
          </w:tcPr>
          <w:p w:rsidR="005E6F1B" w:rsidRPr="005E6F1B" w:rsidRDefault="005E6F1B" w:rsidP="00362BD4">
            <w:pPr>
              <w:jc w:val="center"/>
              <w:rPr>
                <w:rFonts w:ascii="Arial" w:hAnsi="Arial" w:cs="Arial"/>
                <w:sz w:val="16"/>
                <w:szCs w:val="16"/>
              </w:rPr>
            </w:pPr>
            <w:r w:rsidRPr="005E6F1B">
              <w:rPr>
                <w:rFonts w:ascii="Arial" w:hAnsi="Arial" w:cs="Arial"/>
                <w:sz w:val="16"/>
                <w:szCs w:val="16"/>
              </w:rPr>
              <w:t>Folio o Anexo</w:t>
            </w:r>
          </w:p>
        </w:tc>
      </w:tr>
      <w:tr w:rsidR="005E6F1B" w:rsidRPr="005E6F1B" w:rsidTr="00362BD4">
        <w:tc>
          <w:tcPr>
            <w:tcW w:w="8359" w:type="dxa"/>
          </w:tcPr>
          <w:p w:rsidR="005E6F1B" w:rsidRPr="005E6F1B" w:rsidRDefault="005E6F1B" w:rsidP="00594037">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594037">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II.4.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362BD4">
        <w:tc>
          <w:tcPr>
            <w:tcW w:w="8359" w:type="dxa"/>
          </w:tcPr>
          <w:p w:rsidR="005E6F1B" w:rsidRPr="005E6F1B" w:rsidRDefault="005E6F1B" w:rsidP="00362BD4">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362BD4">
            <w:pPr>
              <w:jc w:val="center"/>
              <w:rPr>
                <w:rFonts w:ascii="Arial" w:hAnsi="Arial" w:cs="Arial"/>
                <w:sz w:val="16"/>
                <w:szCs w:val="16"/>
              </w:rPr>
            </w:pPr>
            <w:r w:rsidRPr="005E6F1B">
              <w:rPr>
                <w:rFonts w:ascii="Arial" w:hAnsi="Arial" w:cs="Arial"/>
                <w:sz w:val="16"/>
                <w:szCs w:val="16"/>
              </w:rPr>
              <w:t>Folio o Anexo</w:t>
            </w:r>
          </w:p>
        </w:tc>
      </w:tr>
      <w:tr w:rsidR="005E6F1B" w:rsidRPr="005E6F1B" w:rsidTr="00362BD4">
        <w:tc>
          <w:tcPr>
            <w:tcW w:w="8359" w:type="dxa"/>
          </w:tcPr>
          <w:p w:rsidR="005E6F1B" w:rsidRPr="005E6F1B" w:rsidRDefault="005E6F1B" w:rsidP="00594037">
            <w:pPr>
              <w:pStyle w:val="Prrafodelista"/>
              <w:numPr>
                <w:ilvl w:val="0"/>
                <w:numId w:val="5"/>
              </w:numPr>
              <w:ind w:left="313" w:hanging="284"/>
              <w:jc w:val="both"/>
              <w:rPr>
                <w:rFonts w:ascii="Arial" w:hAnsi="Arial" w:cs="Arial"/>
                <w:sz w:val="16"/>
                <w:szCs w:val="16"/>
              </w:rPr>
            </w:pPr>
            <w:r w:rsidRPr="005E6F1B">
              <w:rPr>
                <w:rFonts w:ascii="Arial" w:hAnsi="Arial" w:cs="Arial"/>
                <w:sz w:val="16"/>
                <w:szCs w:val="16"/>
              </w:rPr>
              <w:t>El interesado deberá señalar si los propósitos son culturales, científicos, educativos o a la comunidad, sin fines de lucro.</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5E6F1B">
      <w:pPr>
        <w:spacing w:after="0" w:line="240" w:lineRule="auto"/>
        <w:jc w:val="both"/>
        <w:rPr>
          <w:rFonts w:ascii="Arial" w:hAnsi="Arial" w:cs="Arial"/>
          <w:sz w:val="16"/>
          <w:szCs w:val="16"/>
        </w:rPr>
      </w:pP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362BD4">
        <w:tc>
          <w:tcPr>
            <w:tcW w:w="8359" w:type="dxa"/>
          </w:tcPr>
          <w:p w:rsidR="005E6F1B" w:rsidRPr="005E6F1B" w:rsidRDefault="005E6F1B" w:rsidP="00362BD4">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362BD4">
            <w:pPr>
              <w:jc w:val="center"/>
              <w:rPr>
                <w:rFonts w:ascii="Arial" w:hAnsi="Arial" w:cs="Arial"/>
                <w:sz w:val="16"/>
                <w:szCs w:val="16"/>
              </w:rPr>
            </w:pPr>
            <w:r w:rsidRPr="005E6F1B">
              <w:rPr>
                <w:rFonts w:ascii="Arial" w:hAnsi="Arial" w:cs="Arial"/>
                <w:sz w:val="16"/>
                <w:szCs w:val="16"/>
              </w:rPr>
              <w:t>Folio o Anexo</w:t>
            </w: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594037">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362BD4">
        <w:tc>
          <w:tcPr>
            <w:tcW w:w="8359" w:type="dxa"/>
          </w:tcPr>
          <w:p w:rsidR="005E6F1B" w:rsidRPr="00CA7E53" w:rsidRDefault="005E6F1B" w:rsidP="00362BD4">
            <w:pPr>
              <w:rPr>
                <w:rFonts w:ascii="Arial" w:hAnsi="Arial" w:cs="Arial"/>
                <w:sz w:val="16"/>
                <w:szCs w:val="16"/>
              </w:rPr>
            </w:pPr>
            <w:r w:rsidRPr="00CA7E53">
              <w:rPr>
                <w:rFonts w:ascii="Arial" w:hAnsi="Arial" w:cs="Arial"/>
                <w:sz w:val="16"/>
                <w:szCs w:val="16"/>
              </w:rPr>
              <w:t>Documentación</w:t>
            </w:r>
          </w:p>
        </w:tc>
        <w:tc>
          <w:tcPr>
            <w:tcW w:w="1603" w:type="dxa"/>
          </w:tcPr>
          <w:p w:rsidR="005E6F1B" w:rsidRPr="00CA7E53" w:rsidRDefault="005E6F1B" w:rsidP="00362BD4">
            <w:pPr>
              <w:jc w:val="center"/>
              <w:rPr>
                <w:rFonts w:ascii="Arial" w:hAnsi="Arial" w:cs="Arial"/>
                <w:sz w:val="16"/>
                <w:szCs w:val="16"/>
              </w:rPr>
            </w:pPr>
            <w:r w:rsidRPr="00CA7E53">
              <w:rPr>
                <w:rFonts w:ascii="Arial" w:hAnsi="Arial" w:cs="Arial"/>
                <w:sz w:val="16"/>
                <w:szCs w:val="16"/>
              </w:rPr>
              <w:t>Folio o Anexo</w:t>
            </w: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simple de los estados de cuenta del interesado y/o, en su caso, de sus asociados, emitidos por instituciones financieras o bancarias de los últimos tres meses disponibles con saldos promedios suficientes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de la última declaración anual del Impuesto Sobre la Renta del interesado y/o, en su caso, de sus asociados.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Documento que acredite su capacidad económica a través de los mecanismos que señala la Ley Federal de Telecomunicaciones y Radiodifusión, incluyendo las proyecciones que realice para obtener ingresos conforme al artículo 89 de dicha Ley para el caso del servicio de radiodifusión.</w:t>
            </w:r>
          </w:p>
        </w:tc>
        <w:tc>
          <w:tcPr>
            <w:tcW w:w="1603" w:type="dxa"/>
          </w:tcPr>
          <w:p w:rsidR="005E6F1B" w:rsidRPr="00CA7E53" w:rsidRDefault="005E6F1B" w:rsidP="00362BD4">
            <w:pPr>
              <w:rPr>
                <w:rFonts w:ascii="Arial" w:hAnsi="Arial" w:cs="Arial"/>
                <w:sz w:val="16"/>
                <w:szCs w:val="16"/>
              </w:rPr>
            </w:pPr>
          </w:p>
        </w:tc>
      </w:tr>
    </w:tbl>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Notas: </w:t>
      </w:r>
    </w:p>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1) La solvencia económica se dará por acreditada cuando el interesado cubra al menos los costos señalados en las características generales del proyecto. </w:t>
      </w:r>
    </w:p>
    <w:p w:rsidR="005E6F1B" w:rsidRPr="00974D1B" w:rsidRDefault="00974D1B" w:rsidP="00974D1B">
      <w:pPr>
        <w:spacing w:after="0" w:line="240" w:lineRule="auto"/>
        <w:jc w:val="both"/>
        <w:rPr>
          <w:rFonts w:ascii="Arial" w:hAnsi="Arial" w:cs="Arial"/>
          <w:sz w:val="16"/>
          <w:szCs w:val="16"/>
        </w:rPr>
      </w:pPr>
      <w:r w:rsidRPr="00974D1B">
        <w:rPr>
          <w:rFonts w:ascii="Arial" w:hAnsi="Arial" w:cs="Arial"/>
          <w:sz w:val="16"/>
        </w:rPr>
        <w:t xml:space="preserve">2) En el supuesto que el interesado ya cuente con los equipos y medios de transmisión señalados en las características generales del proyecto, </w:t>
      </w:r>
      <w:r w:rsidRPr="00974D1B">
        <w:rPr>
          <w:rFonts w:ascii="Arial" w:hAnsi="Arial" w:cs="Arial"/>
          <w:sz w:val="16"/>
          <w:szCs w:val="16"/>
        </w:rPr>
        <w:t>no deberá acreditar cubrir dichos costos, sin que esto signifique que no debe demostrar contar con capital para continuar con el proyecto.</w:t>
      </w:r>
    </w:p>
    <w:p w:rsidR="005E6F1B" w:rsidRPr="00974D1B" w:rsidRDefault="005E6F1B"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 CAPACIDAD JURÍDICA</w:t>
      </w: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III.3.1. 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974D1B" w:rsidRPr="00974D1B" w:rsidRDefault="00974D1B" w:rsidP="00594037">
            <w:pPr>
              <w:jc w:val="both"/>
              <w:rPr>
                <w:rFonts w:ascii="Arial" w:hAnsi="Arial" w:cs="Arial"/>
                <w:sz w:val="16"/>
                <w:szCs w:val="16"/>
              </w:rPr>
            </w:pPr>
            <w:r w:rsidRPr="00974D1B">
              <w:rPr>
                <w:rFonts w:ascii="Arial" w:hAnsi="Arial" w:cs="Arial"/>
                <w:sz w:val="16"/>
                <w:szCs w:val="16"/>
              </w:rPr>
              <w:t>La nacionalidad se tendrá por acreditada con los mismos documentos señalados en el punto I.10 del presente formato.</w:t>
            </w:r>
          </w:p>
          <w:p w:rsidR="00974D1B" w:rsidRPr="00974D1B" w:rsidRDefault="00974D1B" w:rsidP="00594037">
            <w:pPr>
              <w:jc w:val="both"/>
              <w:rPr>
                <w:rFonts w:ascii="Arial" w:hAnsi="Arial" w:cs="Arial"/>
                <w:sz w:val="16"/>
                <w:szCs w:val="16"/>
              </w:rPr>
            </w:pPr>
          </w:p>
          <w:p w:rsidR="00974D1B" w:rsidRPr="00974D1B" w:rsidRDefault="00974D1B" w:rsidP="00594037">
            <w:pPr>
              <w:jc w:val="both"/>
              <w:rPr>
                <w:rFonts w:ascii="Arial" w:hAnsi="Arial" w:cs="Arial"/>
                <w:sz w:val="16"/>
                <w:szCs w:val="16"/>
              </w:rPr>
            </w:pPr>
            <w:r w:rsidRPr="00974D1B">
              <w:rPr>
                <w:rFonts w:ascii="Arial" w:hAnsi="Arial" w:cs="Arial"/>
                <w:sz w:val="16"/>
                <w:szCs w:val="16"/>
              </w:rPr>
              <w:t>El objeto de la asociación civil al menos debe contener el prestar todo tipo de servicios públicos de teleco</w:t>
            </w:r>
            <w:r w:rsidR="00594037">
              <w:rPr>
                <w:rFonts w:ascii="Arial" w:hAnsi="Arial" w:cs="Arial"/>
                <w:sz w:val="16"/>
                <w:szCs w:val="16"/>
              </w:rPr>
              <w:t>municaciones y/o radiodifusión.</w:t>
            </w:r>
          </w:p>
          <w:p w:rsidR="00974D1B" w:rsidRPr="00974D1B" w:rsidRDefault="00974D1B" w:rsidP="00594037">
            <w:pPr>
              <w:jc w:val="both"/>
              <w:rPr>
                <w:rFonts w:ascii="Arial" w:hAnsi="Arial" w:cs="Arial"/>
                <w:sz w:val="16"/>
                <w:szCs w:val="16"/>
              </w:rPr>
            </w:pPr>
          </w:p>
          <w:p w:rsidR="00974D1B" w:rsidRPr="00974D1B" w:rsidRDefault="00974D1B" w:rsidP="00594037">
            <w:pPr>
              <w:jc w:val="both"/>
              <w:rPr>
                <w:rFonts w:ascii="Arial" w:hAnsi="Arial" w:cs="Arial"/>
                <w:sz w:val="16"/>
                <w:szCs w:val="16"/>
              </w:rPr>
            </w:pPr>
            <w:r w:rsidRPr="00974D1B">
              <w:rPr>
                <w:rFonts w:ascii="Arial" w:hAnsi="Arial" w:cs="Arial"/>
                <w:sz w:val="16"/>
                <w:szCs w:val="16"/>
              </w:rPr>
              <w:t>La duración de la asociación civil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 CAPACIDAD ADMINISTRATIVA</w:t>
      </w:r>
    </w:p>
    <w:p w:rsidR="00974D1B" w:rsidRPr="00974D1B" w:rsidRDefault="00974D1B" w:rsidP="00594037">
      <w:pPr>
        <w:spacing w:after="0" w:line="240" w:lineRule="auto"/>
        <w:jc w:val="both"/>
        <w:rPr>
          <w:rFonts w:ascii="Arial" w:hAnsi="Arial" w:cs="Arial"/>
          <w:sz w:val="16"/>
          <w:szCs w:val="16"/>
        </w:rPr>
      </w:pPr>
      <w:r w:rsidRPr="00974D1B">
        <w:rPr>
          <w:rFonts w:ascii="Arial" w:hAnsi="Arial" w:cs="Arial"/>
          <w:sz w:val="16"/>
          <w:szCs w:val="16"/>
        </w:rPr>
        <w:t>III.4.1.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362BD4">
        <w:tc>
          <w:tcPr>
            <w:tcW w:w="8359" w:type="dxa"/>
          </w:tcPr>
          <w:p w:rsidR="00974D1B" w:rsidRPr="00974D1B" w:rsidRDefault="00974D1B" w:rsidP="00362BD4">
            <w:pPr>
              <w:rPr>
                <w:rFonts w:ascii="Arial" w:hAnsi="Arial" w:cs="Arial"/>
                <w:sz w:val="16"/>
                <w:szCs w:val="16"/>
              </w:rPr>
            </w:pPr>
            <w:r w:rsidRPr="00974D1B">
              <w:rPr>
                <w:rFonts w:ascii="Arial" w:hAnsi="Arial" w:cs="Arial"/>
                <w:sz w:val="16"/>
                <w:szCs w:val="16"/>
              </w:rPr>
              <w:t>Documentación</w:t>
            </w:r>
          </w:p>
        </w:tc>
        <w:tc>
          <w:tcPr>
            <w:tcW w:w="1603" w:type="dxa"/>
          </w:tcPr>
          <w:p w:rsidR="00974D1B" w:rsidRPr="00974D1B" w:rsidRDefault="00974D1B" w:rsidP="00362BD4">
            <w:pPr>
              <w:jc w:val="center"/>
              <w:rPr>
                <w:rFonts w:ascii="Arial" w:hAnsi="Arial" w:cs="Arial"/>
                <w:sz w:val="16"/>
                <w:szCs w:val="16"/>
              </w:rPr>
            </w:pPr>
            <w:r w:rsidRPr="00974D1B">
              <w:rPr>
                <w:rFonts w:ascii="Arial" w:hAnsi="Arial" w:cs="Arial"/>
                <w:sz w:val="16"/>
                <w:szCs w:val="16"/>
              </w:rPr>
              <w:t>Folio o Anexo</w:t>
            </w:r>
          </w:p>
        </w:tc>
      </w:tr>
      <w:tr w:rsidR="00974D1B" w:rsidRPr="00974D1B" w:rsidTr="00362BD4">
        <w:tc>
          <w:tcPr>
            <w:tcW w:w="8359" w:type="dxa"/>
          </w:tcPr>
          <w:p w:rsidR="00974D1B" w:rsidRPr="00974D1B" w:rsidRDefault="00974D1B" w:rsidP="00594037">
            <w:pPr>
              <w:pStyle w:val="Prrafodelista"/>
              <w:numPr>
                <w:ilvl w:val="0"/>
                <w:numId w:val="7"/>
              </w:numPr>
              <w:ind w:left="171" w:hanging="171"/>
              <w:jc w:val="both"/>
              <w:rPr>
                <w:rFonts w:ascii="Arial" w:hAnsi="Arial" w:cs="Arial"/>
                <w:sz w:val="16"/>
                <w:szCs w:val="16"/>
              </w:rPr>
            </w:pPr>
            <w:r w:rsidRPr="00974D1B">
              <w:rPr>
                <w:rFonts w:ascii="Arial" w:hAnsi="Arial" w:cs="Arial"/>
                <w:sz w:val="16"/>
                <w:szCs w:val="16"/>
              </w:rPr>
              <w:t>Descripción clara de los procesos administrativos de atención a usuarios y/o audiencias, de recepción, tramitación y atención de quejas, y demás procesos administrativos.</w:t>
            </w:r>
          </w:p>
        </w:tc>
        <w:tc>
          <w:tcPr>
            <w:tcW w:w="1603" w:type="dxa"/>
          </w:tcPr>
          <w:p w:rsidR="00974D1B" w:rsidRPr="00974D1B" w:rsidRDefault="00974D1B" w:rsidP="00362BD4">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006FC4" w:rsidRDefault="00006FC4" w:rsidP="00151E5F">
      <w:pPr>
        <w:spacing w:after="0" w:line="240" w:lineRule="auto"/>
        <w:rPr>
          <w:rFonts w:ascii="Arial" w:hAnsi="Arial" w:cs="Arial"/>
          <w:sz w:val="16"/>
          <w:szCs w:val="16"/>
        </w:rPr>
      </w:pPr>
    </w:p>
    <w:p w:rsidR="00006FC4" w:rsidRPr="00974D1B" w:rsidRDefault="00006FC4"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lastRenderedPageBreak/>
        <w:t>III.4.2. Relación que contenga el nombre de los asociados:</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974D1B" w:rsidRPr="00974D1B" w:rsidRDefault="00974D1B" w:rsidP="00974D1B">
            <w:pPr>
              <w:jc w:val="center"/>
              <w:rPr>
                <w:rFonts w:ascii="Arial" w:hAnsi="Arial" w:cs="Arial"/>
                <w:sz w:val="16"/>
                <w:szCs w:val="16"/>
              </w:rPr>
            </w:pPr>
            <w:r w:rsidRPr="00974D1B">
              <w:rPr>
                <w:rFonts w:ascii="Arial" w:hAnsi="Arial" w:cs="Arial"/>
                <w:sz w:val="16"/>
                <w:szCs w:val="16"/>
              </w:rPr>
              <w:t>Nombre de los asociados</w:t>
            </w: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4981"/>
        <w:gridCol w:w="4981"/>
      </w:tblGrid>
      <w:tr w:rsidR="00974D1B" w:rsidRPr="00974D1B" w:rsidTr="00362BD4">
        <w:tc>
          <w:tcPr>
            <w:tcW w:w="9962" w:type="dxa"/>
            <w:gridSpan w:val="2"/>
          </w:tcPr>
          <w:p w:rsidR="00974D1B" w:rsidRPr="00974D1B" w:rsidRDefault="00974D1B" w:rsidP="00974D1B">
            <w:pPr>
              <w:rPr>
                <w:rFonts w:ascii="Arial" w:hAnsi="Arial" w:cs="Arial"/>
                <w:sz w:val="16"/>
                <w:szCs w:val="16"/>
              </w:rPr>
            </w:pPr>
            <w:r w:rsidRPr="00974D1B">
              <w:rPr>
                <w:rFonts w:ascii="Arial" w:hAnsi="Arial" w:cs="Arial"/>
                <w:sz w:val="16"/>
                <w:szCs w:val="16"/>
              </w:rPr>
              <w:t>III.4.3. Miembros de la Asamblea de asociados:</w:t>
            </w:r>
          </w:p>
        </w:tc>
      </w:tr>
      <w:tr w:rsidR="00695045" w:rsidRPr="00974D1B" w:rsidTr="008D6526">
        <w:tc>
          <w:tcPr>
            <w:tcW w:w="4981" w:type="dxa"/>
            <w:vAlign w:val="bottom"/>
          </w:tcPr>
          <w:p w:rsidR="00695045" w:rsidRPr="00695045" w:rsidRDefault="00695045" w:rsidP="00695045">
            <w:pPr>
              <w:jc w:val="center"/>
              <w:rPr>
                <w:rFonts w:ascii="Arial" w:hAnsi="Arial" w:cs="Arial"/>
                <w:sz w:val="16"/>
                <w:szCs w:val="16"/>
              </w:rPr>
            </w:pPr>
            <w:r w:rsidRPr="00695045">
              <w:rPr>
                <w:rFonts w:ascii="Arial" w:hAnsi="Arial" w:cs="Arial"/>
                <w:sz w:val="16"/>
                <w:szCs w:val="16"/>
              </w:rPr>
              <w:t>Nombre</w:t>
            </w:r>
          </w:p>
        </w:tc>
        <w:tc>
          <w:tcPr>
            <w:tcW w:w="4981" w:type="dxa"/>
            <w:vAlign w:val="bottom"/>
          </w:tcPr>
          <w:p w:rsidR="00695045" w:rsidRPr="00695045" w:rsidRDefault="00695045" w:rsidP="00695045">
            <w:pPr>
              <w:jc w:val="center"/>
              <w:rPr>
                <w:rFonts w:ascii="Arial" w:hAnsi="Arial" w:cs="Arial"/>
                <w:sz w:val="16"/>
                <w:szCs w:val="16"/>
              </w:rPr>
            </w:pPr>
            <w:r w:rsidRPr="00695045">
              <w:rPr>
                <w:rFonts w:ascii="Arial" w:hAnsi="Arial" w:cs="Arial"/>
                <w:sz w:val="16"/>
                <w:szCs w:val="16"/>
              </w:rPr>
              <w:t>Cargo</w:t>
            </w: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006FC4">
      <w:pPr>
        <w:spacing w:after="0" w:line="240" w:lineRule="auto"/>
        <w:jc w:val="both"/>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8"/>
        <w:gridCol w:w="2928"/>
        <w:gridCol w:w="2928"/>
        <w:gridCol w:w="1178"/>
      </w:tblGrid>
      <w:tr w:rsidR="00A228B4" w:rsidRPr="00A228B4" w:rsidTr="00A228B4">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Localidad</w:t>
            </w:r>
          </w:p>
        </w:tc>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Municipio</w:t>
            </w:r>
          </w:p>
        </w:tc>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Estado</w:t>
            </w:r>
          </w:p>
        </w:tc>
        <w:tc>
          <w:tcPr>
            <w:tcW w:w="1178" w:type="dxa"/>
            <w:vAlign w:val="center"/>
          </w:tcPr>
          <w:p w:rsidR="00A228B4" w:rsidRPr="00A228B4" w:rsidRDefault="00A228B4" w:rsidP="00A228B4">
            <w:pPr>
              <w:jc w:val="center"/>
              <w:rPr>
                <w:rFonts w:ascii="Arial" w:hAnsi="Arial" w:cs="Arial"/>
                <w:sz w:val="14"/>
                <w:szCs w:val="14"/>
              </w:rPr>
            </w:pPr>
            <w:r w:rsidRPr="00A228B4">
              <w:rPr>
                <w:rFonts w:ascii="Arial" w:hAnsi="Arial" w:cs="Arial"/>
                <w:sz w:val="14"/>
                <w:szCs w:val="14"/>
              </w:rPr>
              <w:t xml:space="preserve">Clave del área </w:t>
            </w:r>
            <w:proofErr w:type="spellStart"/>
            <w:r w:rsidRPr="00A228B4">
              <w:rPr>
                <w:rFonts w:ascii="Arial" w:hAnsi="Arial" w:cs="Arial"/>
                <w:sz w:val="14"/>
                <w:szCs w:val="14"/>
              </w:rPr>
              <w:t>geoestadística</w:t>
            </w:r>
            <w:proofErr w:type="spellEnd"/>
            <w:r w:rsidRPr="00A228B4">
              <w:rPr>
                <w:rFonts w:ascii="Arial" w:hAnsi="Arial" w:cs="Arial"/>
                <w:sz w:val="14"/>
                <w:szCs w:val="14"/>
              </w:rPr>
              <w:t xml:space="preserve">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9E1F0A">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782A08" w:rsidRPr="00EE7662" w:rsidRDefault="00782A08" w:rsidP="00782A08">
      <w:pPr>
        <w:spacing w:after="0" w:line="240" w:lineRule="auto"/>
        <w:jc w:val="both"/>
        <w:rPr>
          <w:rFonts w:ascii="Arial" w:hAnsi="Arial" w:cs="Arial"/>
          <w:sz w:val="14"/>
          <w:szCs w:val="14"/>
        </w:rPr>
      </w:pPr>
    </w:p>
    <w:p w:rsidR="00782A08" w:rsidRPr="00EE7662" w:rsidRDefault="00782A08" w:rsidP="00782A08">
      <w:pPr>
        <w:spacing w:after="0" w:line="240" w:lineRule="auto"/>
        <w:jc w:val="both"/>
        <w:rPr>
          <w:rFonts w:ascii="Arial" w:hAnsi="Arial" w:cs="Arial"/>
          <w:sz w:val="14"/>
          <w:szCs w:val="14"/>
        </w:rPr>
      </w:pPr>
      <w:r w:rsidRPr="00EE7662">
        <w:rPr>
          <w:rFonts w:ascii="Arial" w:hAnsi="Arial" w:cs="Arial"/>
          <w:sz w:val="14"/>
          <w:szCs w:val="14"/>
        </w:rPr>
        <w:t xml:space="preserve">Nota: La clave del área </w:t>
      </w:r>
      <w:proofErr w:type="spellStart"/>
      <w:r w:rsidRPr="00EE7662">
        <w:rPr>
          <w:rFonts w:ascii="Arial" w:hAnsi="Arial" w:cs="Arial"/>
          <w:sz w:val="14"/>
          <w:szCs w:val="14"/>
        </w:rPr>
        <w:t>geoestadística</w:t>
      </w:r>
      <w:proofErr w:type="spellEnd"/>
      <w:r w:rsidRPr="00EE7662">
        <w:rPr>
          <w:rFonts w:ascii="Arial" w:hAnsi="Arial" w:cs="Arial"/>
          <w:sz w:val="14"/>
          <w:szCs w:val="14"/>
        </w:rPr>
        <w:t xml:space="preserve"> la puede obtener del "Catálogo Único de Claves de Áreas </w:t>
      </w:r>
      <w:proofErr w:type="spellStart"/>
      <w:r w:rsidRPr="00EE7662">
        <w:rPr>
          <w:rFonts w:ascii="Arial" w:hAnsi="Arial" w:cs="Arial"/>
          <w:sz w:val="14"/>
          <w:szCs w:val="14"/>
        </w:rPr>
        <w:t>Geoestadísticas</w:t>
      </w:r>
      <w:proofErr w:type="spellEnd"/>
      <w:r w:rsidRPr="00EE7662">
        <w:rPr>
          <w:rFonts w:ascii="Arial" w:hAnsi="Arial" w:cs="Arial"/>
          <w:sz w:val="14"/>
          <w:szCs w:val="14"/>
        </w:rPr>
        <w:t xml:space="preserve"> Estatales, Municipales y Localidades” que administra el Instituto Nacional de Información Estadística y Geografía. (http://www.inegi.org.mx/geo/contenidos/geoestadistica/catalogoclaves.aspx)</w:t>
      </w:r>
    </w:p>
    <w:p w:rsidR="00782A08" w:rsidRDefault="00782A08" w:rsidP="00151E5F">
      <w:pPr>
        <w:spacing w:after="0" w:line="240" w:lineRule="auto"/>
        <w:rPr>
          <w:rFonts w:ascii="Arial" w:hAnsi="Arial" w:cs="Arial"/>
          <w:sz w:val="16"/>
          <w:szCs w:val="16"/>
        </w:rPr>
      </w:pPr>
    </w:p>
    <w:p w:rsidR="00782A08" w:rsidRPr="00A228B4" w:rsidRDefault="00782A08" w:rsidP="00151E5F">
      <w:pPr>
        <w:spacing w:after="0" w:line="240" w:lineRule="auto"/>
        <w:rPr>
          <w:rFonts w:ascii="Arial" w:hAnsi="Arial" w:cs="Arial"/>
          <w:sz w:val="16"/>
          <w:szCs w:val="16"/>
        </w:rPr>
      </w:pPr>
    </w:p>
    <w:p w:rsidR="00974D1B" w:rsidRPr="00A228B4" w:rsidRDefault="00974D1B"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A228B4" w:rsidP="00A228B4">
      <w:pPr>
        <w:spacing w:after="0" w:line="240" w:lineRule="auto"/>
        <w:jc w:val="center"/>
        <w:rPr>
          <w:rFonts w:ascii="Arial" w:eastAsia="Times New Roman" w:hAnsi="Arial" w:cs="Arial"/>
          <w:b/>
          <w:bCs/>
          <w:color w:val="000000"/>
          <w:sz w:val="18"/>
          <w:szCs w:val="18"/>
          <w:lang w:eastAsia="es-MX"/>
        </w:rPr>
      </w:pPr>
      <w:r w:rsidRPr="00A228B4">
        <w:rPr>
          <w:rFonts w:ascii="Arial" w:eastAsia="Times New Roman" w:hAnsi="Arial" w:cs="Arial"/>
          <w:b/>
          <w:bCs/>
          <w:color w:val="000000"/>
          <w:sz w:val="18"/>
          <w:szCs w:val="18"/>
          <w:lang w:eastAsia="es-MX"/>
        </w:rPr>
        <w:t>V.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362BD4">
        <w:tc>
          <w:tcPr>
            <w:tcW w:w="8359" w:type="dxa"/>
          </w:tcPr>
          <w:p w:rsidR="00A228B4" w:rsidRPr="00974D1B" w:rsidRDefault="00A228B4" w:rsidP="00362BD4">
            <w:pPr>
              <w:rPr>
                <w:rFonts w:ascii="Arial" w:hAnsi="Arial" w:cs="Arial"/>
                <w:sz w:val="16"/>
                <w:szCs w:val="16"/>
              </w:rPr>
            </w:pPr>
            <w:r w:rsidRPr="00974D1B">
              <w:rPr>
                <w:rFonts w:ascii="Arial" w:hAnsi="Arial" w:cs="Arial"/>
                <w:sz w:val="16"/>
                <w:szCs w:val="16"/>
              </w:rPr>
              <w:t>Documentación</w:t>
            </w:r>
          </w:p>
        </w:tc>
        <w:tc>
          <w:tcPr>
            <w:tcW w:w="1603" w:type="dxa"/>
          </w:tcPr>
          <w:p w:rsidR="00A228B4" w:rsidRPr="00974D1B" w:rsidRDefault="00A228B4" w:rsidP="00362BD4">
            <w:pPr>
              <w:jc w:val="center"/>
              <w:rPr>
                <w:rFonts w:ascii="Arial" w:hAnsi="Arial" w:cs="Arial"/>
                <w:sz w:val="16"/>
                <w:szCs w:val="16"/>
              </w:rPr>
            </w:pPr>
            <w:r w:rsidRPr="00974D1B">
              <w:rPr>
                <w:rFonts w:ascii="Arial" w:hAnsi="Arial" w:cs="Arial"/>
                <w:sz w:val="16"/>
                <w:szCs w:val="16"/>
              </w:rPr>
              <w:t>Folio o Anexo</w:t>
            </w:r>
          </w:p>
        </w:tc>
      </w:tr>
      <w:tr w:rsidR="00A228B4" w:rsidRPr="00974D1B" w:rsidTr="00362BD4">
        <w:tc>
          <w:tcPr>
            <w:tcW w:w="8359" w:type="dxa"/>
          </w:tcPr>
          <w:p w:rsidR="00A228B4" w:rsidRPr="00974D1B" w:rsidRDefault="00A228B4" w:rsidP="00594037">
            <w:pPr>
              <w:pStyle w:val="Prrafodelista"/>
              <w:numPr>
                <w:ilvl w:val="0"/>
                <w:numId w:val="8"/>
              </w:numPr>
              <w:ind w:left="313" w:hanging="313"/>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362BD4">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695045" w:rsidRDefault="00695045" w:rsidP="00695045">
            <w:pPr>
              <w:pStyle w:val="Prrafodelista"/>
              <w:spacing w:before="240" w:after="240" w:line="360" w:lineRule="auto"/>
              <w:ind w:right="503"/>
              <w:jc w:val="center"/>
              <w:rPr>
                <w:rFonts w:ascii="Arial" w:hAnsi="Arial" w:cs="Arial"/>
                <w:b/>
                <w:sz w:val="16"/>
                <w:szCs w:val="16"/>
              </w:rPr>
            </w:pPr>
            <w:r w:rsidRPr="00695045">
              <w:rPr>
                <w:rFonts w:ascii="Arial" w:hAnsi="Arial" w:cs="Arial"/>
                <w:b/>
                <w:sz w:val="16"/>
                <w:szCs w:val="16"/>
              </w:rPr>
              <w:lastRenderedPageBreak/>
              <w:t>INSTRUCTIVO</w:t>
            </w:r>
          </w:p>
          <w:p w:rsidR="00695045" w:rsidRPr="00695045" w:rsidRDefault="00695045" w:rsidP="00695045">
            <w:pPr>
              <w:pStyle w:val="Prrafodelista"/>
              <w:spacing w:before="240" w:after="240" w:line="360" w:lineRule="auto"/>
              <w:ind w:right="503"/>
              <w:jc w:val="center"/>
              <w:rPr>
                <w:rFonts w:ascii="Arial" w:hAnsi="Arial" w:cs="Arial"/>
                <w:b/>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formato deberá ser debidamente llenado para  solicitar el otorgamiento de una Concesión Única para Uso Social, conforme a lo establecido en los Lineamientos Generales para el otorgamiento de las concesiones a que se refiere el Título Cuarto de la Ley Federal de Telecomunicaciones y Radiodifusión.</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spacing w:before="120" w:after="120" w:line="360" w:lineRule="auto"/>
              <w:ind w:left="738" w:right="505"/>
              <w:jc w:val="both"/>
              <w:rPr>
                <w:rFonts w:ascii="Arial" w:hAnsi="Arial" w:cs="Arial"/>
                <w:sz w:val="16"/>
                <w:szCs w:val="16"/>
              </w:rPr>
            </w:pPr>
            <w:r w:rsidRPr="00A228B4">
              <w:rPr>
                <w:rFonts w:ascii="Arial" w:hAnsi="Arial" w:cs="Arial"/>
                <w:sz w:val="16"/>
                <w:szCs w:val="16"/>
              </w:rPr>
              <w:t>Asimismo, la documentación que se deba anexar a la solicitud tendrá que estar debidamente foliada y rubricada por el Interesado o su representante legal y acompañarla de manera digital en el medio magnético a que se refiere el párrafo anterior.</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tiempo de respuesta se establece en el artículo 17 de los Lineamientos Generales para el otorgamiento de las concesiones a que se refiere el Título Cuarto de la Ley Federal de Telecomunicaciones y Radiodifusión.</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p>
          <w:p w:rsidR="00A228B4" w:rsidRPr="00A228B4" w:rsidRDefault="00A228B4" w:rsidP="00A228B4">
            <w:pPr>
              <w:rPr>
                <w:rFonts w:ascii="Arial" w:hAnsi="Arial" w:cs="Arial"/>
                <w:sz w:val="16"/>
                <w:szCs w:val="16"/>
              </w:rPr>
            </w:pPr>
          </w:p>
        </w:tc>
      </w:tr>
    </w:tbl>
    <w:p w:rsidR="00151E5F" w:rsidRPr="00B437B3" w:rsidRDefault="00151E5F" w:rsidP="00A228B4">
      <w:pPr>
        <w:spacing w:after="0" w:line="240" w:lineRule="auto"/>
        <w:rPr>
          <w:rFonts w:ascii="Arial" w:hAnsi="Arial" w:cs="Arial"/>
          <w:sz w:val="18"/>
        </w:rPr>
      </w:pPr>
    </w:p>
    <w:sectPr w:rsidR="00151E5F" w:rsidRPr="00B437B3" w:rsidSect="00CA7E53">
      <w:headerReference w:type="even" r:id="rId7"/>
      <w:headerReference w:type="default" r:id="rId8"/>
      <w:footerReference w:type="even" r:id="rId9"/>
      <w:footerReference w:type="default" r:id="rId10"/>
      <w:headerReference w:type="first" r:id="rId11"/>
      <w:footerReference w:type="first" r:id="rId12"/>
      <w:pgSz w:w="12240" w:h="15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0E" w:rsidRDefault="0046450E" w:rsidP="00B437B3">
      <w:pPr>
        <w:spacing w:after="0" w:line="240" w:lineRule="auto"/>
      </w:pPr>
      <w:r>
        <w:separator/>
      </w:r>
    </w:p>
  </w:endnote>
  <w:endnote w:type="continuationSeparator" w:id="0">
    <w:p w:rsidR="0046450E" w:rsidRDefault="0046450E"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63" w:rsidRDefault="00D66A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B4" w:rsidRPr="00A228B4" w:rsidRDefault="00A228B4">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D66A63" w:rsidRPr="00D66A63">
      <w:rPr>
        <w:rFonts w:ascii="Arial" w:hAnsi="Arial" w:cs="Arial"/>
        <w:noProof/>
        <w:sz w:val="16"/>
        <w:szCs w:val="16"/>
        <w:lang w:val="es-ES"/>
      </w:rPr>
      <w:t>5</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D66A63" w:rsidRPr="00D66A63">
      <w:rPr>
        <w:rFonts w:ascii="Arial" w:hAnsi="Arial" w:cs="Arial"/>
        <w:noProof/>
        <w:sz w:val="16"/>
        <w:szCs w:val="16"/>
        <w:lang w:val="es-ES"/>
      </w:rPr>
      <w:t>5</w:t>
    </w:r>
    <w:r w:rsidRPr="00A228B4">
      <w:rPr>
        <w:rFonts w:ascii="Arial" w:hAnsi="Arial" w:cs="Arial"/>
        <w:sz w:val="16"/>
        <w:szCs w:val="16"/>
      </w:rPr>
      <w:fldChar w:fldCharType="end"/>
    </w:r>
  </w:p>
  <w:p w:rsidR="00A228B4" w:rsidRPr="00A228B4" w:rsidRDefault="00A228B4">
    <w:pPr>
      <w:pStyle w:val="Piedepgina"/>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63" w:rsidRDefault="00D66A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0E" w:rsidRDefault="0046450E" w:rsidP="00B437B3">
      <w:pPr>
        <w:spacing w:after="0" w:line="240" w:lineRule="auto"/>
      </w:pPr>
      <w:r>
        <w:separator/>
      </w:r>
    </w:p>
  </w:footnote>
  <w:footnote w:type="continuationSeparator" w:id="0">
    <w:p w:rsidR="0046450E" w:rsidRDefault="0046450E"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63" w:rsidRDefault="00D66A6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454" o:spid="_x0000_s2050"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B3" w:rsidRDefault="00D66A6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455" o:spid="_x0000_s2051" type="#_x0000_t136" style="position:absolute;margin-left:0;margin-top:0;width:511.25pt;height:191.7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r w:rsidR="00B437B3">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B437B3" w:rsidRDefault="00B437B3">
    <w:pPr>
      <w:pStyle w:val="Encabezado"/>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FORMATO IFT - CONCESIÓN ÚNICA</w:t>
    </w:r>
  </w:p>
  <w:p w:rsidR="00B437B3" w:rsidRPr="00B437B3" w:rsidRDefault="00B437B3" w:rsidP="00B437B3">
    <w:pPr>
      <w:pStyle w:val="Encabezado"/>
      <w:jc w:val="center"/>
      <w:rPr>
        <w:rFonts w:ascii="Arial" w:hAnsi="Arial" w:cs="Arial"/>
        <w:b/>
        <w:sz w:val="18"/>
      </w:rPr>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TIPO B1. CONCESIÓN ÚNICA PARA USO SOCIAL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63" w:rsidRDefault="00D66A6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453" o:spid="_x0000_s2049" type="#_x0000_t136" style="position:absolute;margin-left:0;margin-top:0;width:511.25pt;height:191.7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6"/>
  </w:num>
  <w:num w:numId="5">
    <w:abstractNumId w:val="7"/>
  </w:num>
  <w:num w:numId="6">
    <w:abstractNumId w:val="1"/>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094598"/>
    <w:rsid w:val="000C6290"/>
    <w:rsid w:val="00151E5F"/>
    <w:rsid w:val="002904E4"/>
    <w:rsid w:val="003A3854"/>
    <w:rsid w:val="003C16FD"/>
    <w:rsid w:val="0046450E"/>
    <w:rsid w:val="00551072"/>
    <w:rsid w:val="00594037"/>
    <w:rsid w:val="005D60EC"/>
    <w:rsid w:val="005E6F1B"/>
    <w:rsid w:val="00695045"/>
    <w:rsid w:val="00782A08"/>
    <w:rsid w:val="00795635"/>
    <w:rsid w:val="007F45D9"/>
    <w:rsid w:val="008B3446"/>
    <w:rsid w:val="009334E1"/>
    <w:rsid w:val="00974D1B"/>
    <w:rsid w:val="009E1F0A"/>
    <w:rsid w:val="009E219D"/>
    <w:rsid w:val="00A228B4"/>
    <w:rsid w:val="00B437B3"/>
    <w:rsid w:val="00BB6790"/>
    <w:rsid w:val="00CA7E53"/>
    <w:rsid w:val="00D66A63"/>
    <w:rsid w:val="00E33403"/>
    <w:rsid w:val="00F65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8991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Luis Fernando Rosas Yanez</cp:lastModifiedBy>
  <cp:revision>3</cp:revision>
  <dcterms:created xsi:type="dcterms:W3CDTF">2017-05-11T15:06:00Z</dcterms:created>
  <dcterms:modified xsi:type="dcterms:W3CDTF">2017-05-11T15:07:00Z</dcterms:modified>
</cp:coreProperties>
</file>