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35" w:rsidRPr="00003435" w:rsidRDefault="00003435" w:rsidP="00003435">
      <w:pPr>
        <w:ind w:right="191"/>
        <w:jc w:val="center"/>
        <w:rPr>
          <w:rFonts w:ascii="ITC Avant Garde" w:hAnsi="ITC Avant Garde"/>
          <w:b/>
        </w:rPr>
      </w:pPr>
      <w:bookmarkStart w:id="0" w:name="_GoBack"/>
      <w:bookmarkEnd w:id="0"/>
      <w:r w:rsidRPr="00003435">
        <w:rPr>
          <w:rFonts w:ascii="ITC Avant Garde Std Bk" w:eastAsia="Times New Roman" w:hAnsi="ITC Avant Garde Std Bk" w:cs="Times New Roman"/>
          <w:b/>
          <w:lang w:eastAsia="es-MX"/>
        </w:rPr>
        <w:t>Formato para pa</w:t>
      </w:r>
      <w:r>
        <w:rPr>
          <w:rFonts w:ascii="ITC Avant Garde Std Bk" w:eastAsia="Times New Roman" w:hAnsi="ITC Avant Garde Std Bk" w:cs="Times New Roman"/>
          <w:b/>
          <w:lang w:eastAsia="es-MX"/>
        </w:rPr>
        <w:t>rticipar en la consulta pública</w:t>
      </w:r>
    </w:p>
    <w:p w:rsidR="00003435" w:rsidRPr="00003435" w:rsidRDefault="00003435" w:rsidP="00003435">
      <w:pPr>
        <w:ind w:right="191"/>
        <w:jc w:val="center"/>
        <w:rPr>
          <w:rFonts w:ascii="ITC Avant Garde" w:hAnsi="ITC Avant Garde"/>
          <w:b/>
        </w:rPr>
      </w:pPr>
      <w:r w:rsidRPr="00003435">
        <w:rPr>
          <w:rFonts w:ascii="ITC Avant Garde" w:hAnsi="ITC Avant Garde"/>
          <w:b/>
        </w:rPr>
        <w:t>Sector Radiodifusión</w:t>
      </w:r>
    </w:p>
    <w:tbl>
      <w:tblPr>
        <w:tblW w:w="8774" w:type="dxa"/>
        <w:jc w:val="center"/>
        <w:tblCellMar>
          <w:left w:w="70" w:type="dxa"/>
          <w:right w:w="70" w:type="dxa"/>
        </w:tblCellMar>
        <w:tblLook w:val="04A0" w:firstRow="1" w:lastRow="0" w:firstColumn="1" w:lastColumn="0" w:noHBand="0" w:noVBand="1"/>
      </w:tblPr>
      <w:tblGrid>
        <w:gridCol w:w="6516"/>
        <w:gridCol w:w="2258"/>
      </w:tblGrid>
      <w:tr w:rsidR="00003435" w:rsidRPr="00037000" w:rsidTr="00B36EC9">
        <w:trPr>
          <w:trHeight w:val="600"/>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435" w:rsidRPr="00037000" w:rsidRDefault="00003435" w:rsidP="00003435">
            <w:pPr>
              <w:pStyle w:val="Prrafodelista"/>
              <w:numPr>
                <w:ilvl w:val="0"/>
                <w:numId w:val="1"/>
              </w:numPr>
              <w:spacing w:after="0" w:line="240" w:lineRule="auto"/>
              <w:ind w:left="-70" w:firstLine="70"/>
              <w:jc w:val="center"/>
              <w:rPr>
                <w:rFonts w:ascii="ITC Avant Garde" w:eastAsia="Times New Roman" w:hAnsi="ITC Avant Garde" w:cs="Times New Roman"/>
                <w:b/>
                <w:bCs/>
                <w:color w:val="FFFFFF"/>
                <w:lang w:eastAsia="es-MX"/>
              </w:rPr>
            </w:pPr>
            <w:r w:rsidRPr="00037000">
              <w:rPr>
                <w:rFonts w:ascii="ITC Avant Garde" w:eastAsia="Times New Roman" w:hAnsi="ITC Avant Garde" w:cs="Times New Roman"/>
                <w:b/>
                <w:bCs/>
                <w:lang w:eastAsia="es-MX"/>
              </w:rPr>
              <w:t>Datos del participante</w:t>
            </w:r>
          </w:p>
        </w:tc>
      </w:tr>
      <w:tr w:rsidR="00003435" w:rsidRPr="00037000" w:rsidTr="00B36EC9">
        <w:trPr>
          <w:trHeight w:val="509"/>
          <w:jc w:val="center"/>
        </w:trPr>
        <w:tc>
          <w:tcPr>
            <w:tcW w:w="651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003435" w:rsidRPr="00AD37DA" w:rsidRDefault="00003435" w:rsidP="00B36EC9">
            <w:pPr>
              <w:spacing w:after="0" w:line="240" w:lineRule="auto"/>
              <w:jc w:val="both"/>
              <w:rPr>
                <w:rFonts w:ascii="ITC Avant Garde" w:eastAsia="Times New Roman" w:hAnsi="ITC Avant Garde" w:cs="Times New Roman"/>
                <w:b/>
                <w:bCs/>
                <w:color w:val="000000"/>
                <w:lang w:eastAsia="es-MX"/>
              </w:rPr>
            </w:pPr>
            <w:r w:rsidRPr="00AD37DA">
              <w:rPr>
                <w:rFonts w:ascii="ITC Avant Garde" w:eastAsia="Times New Roman" w:hAnsi="ITC Avant Garde" w:cs="Times New Roman"/>
                <w:b/>
                <w:bCs/>
                <w:color w:val="000000"/>
                <w:lang w:eastAsia="es-MX"/>
              </w:rPr>
              <w:t>Nombre, razón social o denominación social</w:t>
            </w:r>
            <w:r>
              <w:rPr>
                <w:rFonts w:ascii="ITC Avant Garde" w:eastAsia="Times New Roman" w:hAnsi="ITC Avant Garde" w:cs="Times New Roman"/>
                <w:b/>
                <w:bCs/>
                <w:color w:val="000000"/>
                <w:lang w:eastAsia="es-MX"/>
              </w:rPr>
              <w:t>:</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435" w:rsidRPr="00037000" w:rsidRDefault="00003435" w:rsidP="00B36EC9">
            <w:pPr>
              <w:spacing w:after="0" w:line="240" w:lineRule="auto"/>
              <w:jc w:val="center"/>
              <w:rPr>
                <w:rFonts w:ascii="ITC Avant Garde" w:eastAsia="Times New Roman" w:hAnsi="ITC Avant Garde" w:cs="Times New Roman"/>
                <w:color w:val="000000"/>
                <w:sz w:val="20"/>
                <w:lang w:eastAsia="es-MX"/>
              </w:rPr>
            </w:pPr>
            <w:r w:rsidRPr="00037000">
              <w:rPr>
                <w:rFonts w:ascii="ITC Avant Garde" w:eastAsia="Times New Roman" w:hAnsi="ITC Avant Garde" w:cs="Times New Roman"/>
                <w:color w:val="000000"/>
                <w:sz w:val="20"/>
                <w:lang w:eastAsia="es-MX"/>
              </w:rPr>
              <w:t> </w:t>
            </w:r>
          </w:p>
        </w:tc>
      </w:tr>
      <w:tr w:rsidR="00003435" w:rsidRPr="00037000" w:rsidTr="00B36EC9">
        <w:trPr>
          <w:trHeight w:val="403"/>
          <w:jc w:val="center"/>
        </w:trPr>
        <w:tc>
          <w:tcPr>
            <w:tcW w:w="65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03435" w:rsidRPr="00AD37DA" w:rsidRDefault="00003435" w:rsidP="00B36EC9">
            <w:pPr>
              <w:spacing w:after="0" w:line="240" w:lineRule="auto"/>
              <w:jc w:val="both"/>
              <w:rPr>
                <w:rFonts w:ascii="ITC Avant Garde" w:eastAsia="Times New Roman" w:hAnsi="ITC Avant Garde" w:cs="Times New Roman"/>
                <w:b/>
                <w:bCs/>
                <w:color w:val="000000"/>
                <w:lang w:eastAsia="es-MX"/>
              </w:rPr>
            </w:pPr>
            <w:r>
              <w:rPr>
                <w:rFonts w:ascii="ITC Avant Garde" w:eastAsia="Times New Roman" w:hAnsi="ITC Avant Garde" w:cs="Times New Roman"/>
                <w:b/>
                <w:bCs/>
                <w:color w:val="000000"/>
                <w:lang w:eastAsia="es-MX"/>
              </w:rPr>
              <w:t>En su caso, nombre del representante l</w:t>
            </w:r>
            <w:r w:rsidRPr="00AD37DA">
              <w:rPr>
                <w:rFonts w:ascii="ITC Avant Garde" w:eastAsia="Times New Roman" w:hAnsi="ITC Avant Garde" w:cs="Times New Roman"/>
                <w:b/>
                <w:bCs/>
                <w:color w:val="000000"/>
                <w:lang w:eastAsia="es-MX"/>
              </w:rPr>
              <w:t>egal</w:t>
            </w:r>
            <w:r w:rsidRPr="00D40609">
              <w:rPr>
                <w:rFonts w:ascii="ITC Avant Garde" w:eastAsia="Times New Roman" w:hAnsi="ITC Avant Garde" w:cs="Times New Roman"/>
                <w:bCs/>
                <w:color w:val="000000"/>
                <w:lang w:eastAsia="es-MX"/>
              </w:rPr>
              <w:t>:</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3435" w:rsidRPr="00037000" w:rsidRDefault="00003435" w:rsidP="00B36EC9">
            <w:pPr>
              <w:spacing w:after="0" w:line="240" w:lineRule="auto"/>
              <w:jc w:val="center"/>
              <w:rPr>
                <w:rFonts w:ascii="ITC Avant Garde" w:eastAsia="Times New Roman" w:hAnsi="ITC Avant Garde" w:cs="Times New Roman"/>
                <w:color w:val="808080"/>
                <w:sz w:val="20"/>
                <w:lang w:eastAsia="es-MX"/>
              </w:rPr>
            </w:pPr>
            <w:r w:rsidRPr="00037000">
              <w:rPr>
                <w:rFonts w:ascii="ITC Avant Garde" w:eastAsia="Times New Roman" w:hAnsi="ITC Avant Garde" w:cs="Times New Roman"/>
                <w:color w:val="808080"/>
                <w:sz w:val="20"/>
                <w:lang w:eastAsia="es-MX"/>
              </w:rPr>
              <w:t> </w:t>
            </w:r>
          </w:p>
        </w:tc>
      </w:tr>
      <w:tr w:rsidR="00003435" w:rsidRPr="00AD37DA" w:rsidTr="00B36EC9">
        <w:trPr>
          <w:trHeight w:val="523"/>
          <w:jc w:val="center"/>
        </w:trPr>
        <w:tc>
          <w:tcPr>
            <w:tcW w:w="651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003435" w:rsidRPr="00FF29BD" w:rsidRDefault="00003435" w:rsidP="00B36EC9">
            <w:pPr>
              <w:spacing w:after="0" w:line="240" w:lineRule="auto"/>
              <w:jc w:val="both"/>
              <w:rPr>
                <w:rFonts w:ascii="ITC Avant Garde" w:eastAsia="Times New Roman" w:hAnsi="ITC Avant Garde" w:cs="Times New Roman"/>
                <w:b/>
                <w:bCs/>
                <w:color w:val="000000"/>
                <w:lang w:eastAsia="es-MX"/>
              </w:rPr>
            </w:pPr>
            <w:r w:rsidRPr="00AD37DA">
              <w:rPr>
                <w:rFonts w:ascii="ITC Avant Garde" w:eastAsia="Times New Roman" w:hAnsi="ITC Avant Garde" w:cs="Times New Roman"/>
                <w:b/>
                <w:bCs/>
                <w:color w:val="000000"/>
                <w:lang w:eastAsia="es-MX"/>
              </w:rPr>
              <w:t xml:space="preserve">Documento </w:t>
            </w:r>
            <w:r>
              <w:rPr>
                <w:rFonts w:ascii="ITC Avant Garde" w:eastAsia="Times New Roman" w:hAnsi="ITC Avant Garde" w:cs="Times New Roman"/>
                <w:b/>
                <w:bCs/>
                <w:color w:val="000000"/>
                <w:lang w:eastAsia="es-MX"/>
              </w:rPr>
              <w:t xml:space="preserve">para </w:t>
            </w:r>
            <w:r w:rsidRPr="00AD37DA">
              <w:rPr>
                <w:rFonts w:ascii="ITC Avant Garde" w:eastAsia="Times New Roman" w:hAnsi="ITC Avant Garde" w:cs="Times New Roman"/>
                <w:b/>
                <w:bCs/>
                <w:color w:val="000000"/>
                <w:lang w:eastAsia="es-MX"/>
              </w:rPr>
              <w:t>acredita</w:t>
            </w:r>
            <w:r>
              <w:rPr>
                <w:rFonts w:ascii="ITC Avant Garde" w:eastAsia="Times New Roman" w:hAnsi="ITC Avant Garde" w:cs="Times New Roman"/>
                <w:b/>
                <w:bCs/>
                <w:color w:val="000000"/>
                <w:lang w:eastAsia="es-MX"/>
              </w:rPr>
              <w:t xml:space="preserve">r la representación: </w:t>
            </w:r>
            <w:r w:rsidRPr="000B2A6B">
              <w:rPr>
                <w:rFonts w:ascii="ITC Avant Garde" w:eastAsia="Times New Roman" w:hAnsi="ITC Avant Garde" w:cs="Times New Roman"/>
                <w:bCs/>
                <w:color w:val="000000"/>
                <w:sz w:val="16"/>
                <w:szCs w:val="20"/>
                <w:lang w:eastAsia="es-MX"/>
              </w:rPr>
              <w:t xml:space="preserve">(En caso de contar con </w:t>
            </w:r>
            <w:r>
              <w:rPr>
                <w:rFonts w:ascii="ITC Avant Garde" w:eastAsia="Times New Roman" w:hAnsi="ITC Avant Garde" w:cs="Times New Roman"/>
                <w:bCs/>
                <w:color w:val="000000"/>
                <w:sz w:val="16"/>
                <w:szCs w:val="20"/>
                <w:lang w:eastAsia="es-MX"/>
              </w:rPr>
              <w:t>representante l</w:t>
            </w:r>
            <w:r w:rsidRPr="000B2A6B">
              <w:rPr>
                <w:rFonts w:ascii="ITC Avant Garde" w:eastAsia="Times New Roman" w:hAnsi="ITC Avant Garde" w:cs="Times New Roman"/>
                <w:bCs/>
                <w:color w:val="000000"/>
                <w:sz w:val="16"/>
                <w:szCs w:val="20"/>
                <w:lang w:eastAsia="es-MX"/>
              </w:rPr>
              <w:t>egal</w:t>
            </w:r>
            <w:r>
              <w:rPr>
                <w:rFonts w:ascii="ITC Avant Garde" w:eastAsia="Times New Roman" w:hAnsi="ITC Avant Garde" w:cs="Times New Roman"/>
                <w:bCs/>
                <w:color w:val="000000"/>
                <w:sz w:val="16"/>
                <w:szCs w:val="20"/>
                <w:lang w:eastAsia="es-MX"/>
              </w:rPr>
              <w:t>, adjuntar copia digitalizada del documento que acredite dicha representación, vía correo electrónico</w:t>
            </w:r>
            <w:r w:rsidRPr="000B2A6B">
              <w:rPr>
                <w:rFonts w:ascii="ITC Avant Garde" w:eastAsia="Times New Roman" w:hAnsi="ITC Avant Garde" w:cs="Times New Roman"/>
                <w:bCs/>
                <w:color w:val="000000"/>
                <w:sz w:val="16"/>
                <w:szCs w:val="20"/>
                <w:lang w:eastAsia="es-MX"/>
              </w:rPr>
              <w:t>)</w:t>
            </w:r>
            <w:r>
              <w:rPr>
                <w:rFonts w:ascii="ITC Avant Garde" w:eastAsia="Times New Roman" w:hAnsi="ITC Avant Garde" w:cs="Times New Roman"/>
                <w:bCs/>
                <w:color w:val="000000"/>
                <w:sz w:val="16"/>
                <w:szCs w:val="20"/>
                <w:lang w:eastAsia="es-MX"/>
              </w:rPr>
              <w:t>.</w:t>
            </w:r>
          </w:p>
        </w:tc>
        <w:sdt>
          <w:sdtPr>
            <w:rPr>
              <w:rFonts w:ascii="ITC Avant Garde" w:eastAsia="Times New Roman" w:hAnsi="ITC Avant Garde" w:cs="Times New Roman"/>
              <w:color w:val="000000"/>
              <w:lang w:eastAsia="es-MX"/>
            </w:rPr>
            <w:tag w:val="(Seleccione opción)"/>
            <w:id w:val="1931310767"/>
            <w:placeholder>
              <w:docPart w:val="1DC6C60B54DF4E2AAE121753B2559E9D"/>
            </w:placeholder>
            <w:showingPlcHdr/>
            <w:comboBox>
              <w:listItem w:value="Seleccione un elemento"/>
              <w:listItem w:displayText="Acta Constitutiva" w:value="Acta Constitutiva"/>
              <w:listItem w:displayText="Poder Notarial" w:value="Poder Notarial"/>
              <w:listItem w:displayText="Carta Poder" w:value="Carta Poder"/>
            </w:comboBox>
          </w:sdtPr>
          <w:sdtEndPr/>
          <w:sdtContent>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435" w:rsidRPr="00AD37DA" w:rsidRDefault="00003435" w:rsidP="00B36EC9">
                <w:pPr>
                  <w:spacing w:after="0" w:line="240" w:lineRule="auto"/>
                  <w:jc w:val="center"/>
                  <w:rPr>
                    <w:rFonts w:ascii="ITC Avant Garde" w:eastAsia="Times New Roman" w:hAnsi="ITC Avant Garde" w:cs="Times New Roman"/>
                    <w:color w:val="000000"/>
                    <w:lang w:eastAsia="es-MX"/>
                  </w:rPr>
                </w:pPr>
                <w:r w:rsidRPr="00AD37DA">
                  <w:rPr>
                    <w:rStyle w:val="Textodelmarcadordeposicin"/>
                    <w:rFonts w:ascii="ITC Avant Garde" w:hAnsi="ITC Avant Garde"/>
                  </w:rPr>
                  <w:t>Elija un elemento.</w:t>
                </w:r>
              </w:p>
            </w:tc>
          </w:sdtContent>
        </w:sdt>
      </w:tr>
      <w:tr w:rsidR="00003435" w:rsidRPr="00AD37DA" w:rsidTr="00B36EC9">
        <w:trPr>
          <w:trHeight w:val="1679"/>
          <w:jc w:val="center"/>
        </w:trPr>
        <w:tc>
          <w:tcPr>
            <w:tcW w:w="65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03435" w:rsidRPr="00AD37DA" w:rsidRDefault="00003435" w:rsidP="00B36EC9">
            <w:pPr>
              <w:spacing w:after="0" w:line="240" w:lineRule="auto"/>
              <w:jc w:val="both"/>
              <w:rPr>
                <w:rFonts w:ascii="ITC Avant Garde" w:eastAsia="Times New Roman" w:hAnsi="ITC Avant Garde" w:cs="Times New Roman"/>
                <w:color w:val="000000"/>
                <w:sz w:val="18"/>
                <w:szCs w:val="18"/>
                <w:lang w:eastAsia="es-MX"/>
              </w:rPr>
            </w:pPr>
            <w:r w:rsidRPr="00FF29BD">
              <w:rPr>
                <w:rFonts w:ascii="ITC Avant Garde" w:eastAsia="Times New Roman" w:hAnsi="ITC Avant Garde" w:cs="Times New Roman"/>
                <w:color w:val="000000"/>
                <w:sz w:val="16"/>
                <w:szCs w:val="18"/>
                <w:lang w:eastAsia="es-MX"/>
              </w:rPr>
              <w:t xml:space="preserve">En términos de lo dispuesto en el artículo 21 de la Ley Federal de Transparencia y Acceso a la Información Pública Gubernamental, y los artículos 68, último párrafo y 120 de la Ley General de Transparencia y Acceso a la Información Pública, doy mi consentimiento expreso al </w:t>
            </w:r>
            <w:r>
              <w:rPr>
                <w:rFonts w:ascii="ITC Avant Garde" w:eastAsia="Times New Roman" w:hAnsi="ITC Avant Garde" w:cs="Times New Roman"/>
                <w:color w:val="000000"/>
                <w:sz w:val="16"/>
                <w:szCs w:val="18"/>
                <w:lang w:eastAsia="es-MX"/>
              </w:rPr>
              <w:t>IFT</w:t>
            </w:r>
            <w:r w:rsidRPr="00FF29BD">
              <w:rPr>
                <w:rFonts w:ascii="ITC Avant Garde" w:eastAsia="Times New Roman" w:hAnsi="ITC Avant Garde" w:cs="Times New Roman"/>
                <w:color w:val="000000"/>
                <w:sz w:val="16"/>
                <w:szCs w:val="18"/>
                <w:lang w:eastAsia="es-MX"/>
              </w:rPr>
              <w:t xml:space="preserve"> para la divulgación de mis datos personales contenidos en el presente formato.</w:t>
            </w:r>
          </w:p>
        </w:tc>
        <w:sdt>
          <w:sdtPr>
            <w:rPr>
              <w:rFonts w:ascii="ITC Avant Garde" w:eastAsia="Times New Roman" w:hAnsi="ITC Avant Garde" w:cs="Times New Roman"/>
              <w:color w:val="000000"/>
              <w:lang w:eastAsia="es-MX"/>
            </w:rPr>
            <w:tag w:val="(Seleccione opción)"/>
            <w:id w:val="168676819"/>
            <w:placeholder>
              <w:docPart w:val="C082A29EFB964187AE12D0643B936CF1"/>
            </w:placeholder>
            <w:showingPlcHdr/>
            <w:comboBox>
              <w:listItem w:value="Seleccione un elemento"/>
              <w:listItem w:displayText="Estoy de acuerdo" w:value="Estoy de acuerdo"/>
              <w:listItem w:displayText="No estoy de acuerdo" w:value="No estoy de acuerdo"/>
            </w:comboBox>
          </w:sdtPr>
          <w:sdtEndPr/>
          <w:sdtContent>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435" w:rsidRPr="00AD37DA" w:rsidRDefault="00003435" w:rsidP="00B36EC9">
                <w:pPr>
                  <w:spacing w:after="0" w:line="240" w:lineRule="auto"/>
                  <w:jc w:val="center"/>
                  <w:rPr>
                    <w:rFonts w:ascii="ITC Avant Garde" w:eastAsia="Times New Roman" w:hAnsi="ITC Avant Garde" w:cs="Times New Roman"/>
                    <w:color w:val="000000"/>
                    <w:lang w:eastAsia="es-MX"/>
                  </w:rPr>
                </w:pPr>
                <w:r w:rsidRPr="00AD37DA">
                  <w:rPr>
                    <w:rStyle w:val="Textodelmarcadordeposicin"/>
                    <w:rFonts w:ascii="ITC Avant Garde" w:hAnsi="ITC Avant Garde"/>
                  </w:rPr>
                  <w:t>Elija un elemento.</w:t>
                </w:r>
              </w:p>
            </w:tc>
          </w:sdtContent>
        </w:sdt>
      </w:tr>
      <w:tr w:rsidR="00003435" w:rsidRPr="00AD37DA" w:rsidTr="00B36EC9">
        <w:trPr>
          <w:trHeight w:val="300"/>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435" w:rsidRPr="00AD37DA" w:rsidRDefault="00003435" w:rsidP="00B36EC9">
            <w:pPr>
              <w:spacing w:after="0" w:line="240" w:lineRule="auto"/>
              <w:jc w:val="center"/>
              <w:rPr>
                <w:rFonts w:ascii="ITC Avant Garde" w:eastAsia="Times New Roman" w:hAnsi="ITC Avant Garde" w:cs="Times New Roman"/>
                <w:b/>
                <w:bCs/>
                <w:color w:val="000000"/>
                <w:lang w:eastAsia="es-MX"/>
              </w:rPr>
            </w:pPr>
            <w:r w:rsidRPr="00AD37DA">
              <w:rPr>
                <w:rFonts w:ascii="ITC Avant Garde" w:eastAsia="Times New Roman" w:hAnsi="ITC Avant Garde" w:cs="Times New Roman"/>
                <w:b/>
                <w:bCs/>
                <w:color w:val="000000"/>
                <w:lang w:eastAsia="es-MX"/>
              </w:rPr>
              <w:t>AVISO</w:t>
            </w:r>
            <w:r>
              <w:rPr>
                <w:rFonts w:ascii="ITC Avant Garde" w:eastAsia="Times New Roman" w:hAnsi="ITC Avant Garde" w:cs="Times New Roman"/>
                <w:b/>
                <w:bCs/>
                <w:color w:val="000000"/>
                <w:lang w:eastAsia="es-MX"/>
              </w:rPr>
              <w:t xml:space="preserve"> IMPORTANTE</w:t>
            </w:r>
          </w:p>
        </w:tc>
      </w:tr>
      <w:tr w:rsidR="00003435" w:rsidRPr="00FF29BD" w:rsidTr="00B36EC9">
        <w:trPr>
          <w:trHeight w:val="2155"/>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3435" w:rsidRPr="00FF29BD" w:rsidRDefault="00003435" w:rsidP="00B36EC9">
            <w:pPr>
              <w:spacing w:after="0" w:line="240" w:lineRule="auto"/>
              <w:jc w:val="both"/>
              <w:rPr>
                <w:rFonts w:ascii="ITC Avant Garde" w:eastAsia="Times New Roman" w:hAnsi="ITC Avant Garde" w:cs="Times New Roman"/>
                <w:color w:val="000000"/>
                <w:sz w:val="14"/>
                <w:szCs w:val="18"/>
                <w:lang w:eastAsia="es-MX"/>
              </w:rPr>
            </w:pPr>
            <w:r w:rsidRPr="00FF29BD">
              <w:rPr>
                <w:rFonts w:ascii="ITC Avant Garde" w:eastAsia="Times New Roman" w:hAnsi="ITC Avant Garde" w:cs="Times New Roman"/>
                <w:color w:val="000000"/>
                <w:sz w:val="16"/>
                <w:szCs w:val="18"/>
                <w:lang w:eastAsia="es-MX"/>
              </w:rPr>
              <w:t xml:space="preserve">Los </w:t>
            </w:r>
            <w:r w:rsidRPr="00FF29BD">
              <w:rPr>
                <w:sz w:val="16"/>
              </w:rPr>
              <w:t xml:space="preserve"> </w:t>
            </w:r>
            <w:r w:rsidRPr="00FF29BD">
              <w:rPr>
                <w:rFonts w:ascii="ITC Avant Garde" w:eastAsia="Times New Roman" w:hAnsi="ITC Avant Garde" w:cs="Times New Roman"/>
                <w:color w:val="000000"/>
                <w:sz w:val="16"/>
                <w:szCs w:val="18"/>
                <w:lang w:eastAsia="es-MX"/>
              </w:rPr>
              <w:t>comentarios, opiniones y aportaciones presentadas durante la vigencia de la presente consulta pública, serán divulgados íntegramente en el portal electrónico del IFT y</w:t>
            </w:r>
            <w:r>
              <w:rPr>
                <w:rFonts w:ascii="ITC Avant Garde" w:eastAsia="Times New Roman" w:hAnsi="ITC Avant Garde" w:cs="Times New Roman"/>
                <w:color w:val="000000"/>
                <w:sz w:val="16"/>
                <w:szCs w:val="18"/>
                <w:lang w:eastAsia="es-MX"/>
              </w:rPr>
              <w:t>,</w:t>
            </w:r>
            <w:r w:rsidRPr="00FF29BD">
              <w:rPr>
                <w:rFonts w:ascii="ITC Avant Garde" w:eastAsia="Times New Roman" w:hAnsi="ITC Avant Garde" w:cs="Times New Roman"/>
                <w:color w:val="000000"/>
                <w:sz w:val="16"/>
                <w:szCs w:val="18"/>
                <w:lang w:eastAsia="es-MX"/>
              </w:rPr>
              <w:t xml:space="preserve"> en ese sentido, serán considerados invariablemente públicos. En caso de que los comentarios, opiniones y aportaciones contengan información que pueda ser considerada como confidencial o reservada, se entenderá que, quien participa en este ejercicio, otorga su consentimiento expreso para la difusión de la misma, cuando menos en el portal del IFT. Ello, toda vez que la naturaleza de las consultas públicas consiste en transparentar el proceso de elaboración de nuevas regulaciones, así como generar un espacio de intercambio de información, opiniones y puntos de vista sobre un anteproyecto regulatorio o situación específica que este órgano constitucional autónomo somete a la consideración del escrutinio público, en términos de lo dispuesto por el artículo 120</w:t>
            </w:r>
            <w:r>
              <w:rPr>
                <w:rFonts w:ascii="ITC Avant Garde" w:eastAsia="Times New Roman" w:hAnsi="ITC Avant Garde" w:cs="Times New Roman"/>
                <w:color w:val="000000"/>
                <w:sz w:val="16"/>
                <w:szCs w:val="18"/>
                <w:lang w:eastAsia="es-MX"/>
              </w:rPr>
              <w:t>, fracción I</w:t>
            </w:r>
            <w:r w:rsidRPr="00FF29BD">
              <w:rPr>
                <w:rFonts w:ascii="ITC Avant Garde" w:eastAsia="Times New Roman" w:hAnsi="ITC Avant Garde" w:cs="Times New Roman"/>
                <w:color w:val="000000"/>
                <w:sz w:val="16"/>
                <w:szCs w:val="18"/>
                <w:lang w:eastAsia="es-MX"/>
              </w:rPr>
              <w:t xml:space="preserve"> de la Ley General de Transparencia y Acceso a la Información Pública.</w:t>
            </w:r>
          </w:p>
        </w:tc>
      </w:tr>
    </w:tbl>
    <w:p w:rsidR="00003435" w:rsidRDefault="00003435" w:rsidP="00003435">
      <w:pPr>
        <w:jc w:val="both"/>
        <w:rPr>
          <w:rFonts w:ascii="ITC Avant Garde" w:hAnsi="ITC Avant Garde"/>
          <w:sz w:val="16"/>
        </w:rPr>
      </w:pPr>
    </w:p>
    <w:p w:rsidR="00003435" w:rsidRDefault="00003435" w:rsidP="00003435">
      <w:pPr>
        <w:jc w:val="both"/>
        <w:rPr>
          <w:rFonts w:ascii="ITC Avant Garde" w:hAnsi="ITC Avant Garde"/>
          <w:sz w:val="16"/>
        </w:rPr>
      </w:pPr>
    </w:p>
    <w:tbl>
      <w:tblPr>
        <w:tblW w:w="9057" w:type="dxa"/>
        <w:jc w:val="center"/>
        <w:tblLayout w:type="fixed"/>
        <w:tblCellMar>
          <w:left w:w="70" w:type="dxa"/>
          <w:right w:w="70" w:type="dxa"/>
        </w:tblCellMar>
        <w:tblLook w:val="04A0" w:firstRow="1" w:lastRow="0" w:firstColumn="1" w:lastColumn="0" w:noHBand="0" w:noVBand="1"/>
      </w:tblPr>
      <w:tblGrid>
        <w:gridCol w:w="1261"/>
        <w:gridCol w:w="2126"/>
        <w:gridCol w:w="2410"/>
        <w:gridCol w:w="3260"/>
      </w:tblGrid>
      <w:tr w:rsidR="00003435" w:rsidRPr="00037000" w:rsidTr="00B36EC9">
        <w:trPr>
          <w:trHeight w:val="600"/>
          <w:jc w:val="center"/>
        </w:trPr>
        <w:tc>
          <w:tcPr>
            <w:tcW w:w="905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003435" w:rsidRPr="00037000" w:rsidRDefault="00003435" w:rsidP="00003435">
            <w:pPr>
              <w:pStyle w:val="Prrafodelista"/>
              <w:numPr>
                <w:ilvl w:val="0"/>
                <w:numId w:val="1"/>
              </w:numPr>
              <w:spacing w:after="0" w:line="240" w:lineRule="auto"/>
              <w:ind w:left="-70" w:firstLine="0"/>
              <w:jc w:val="center"/>
              <w:rPr>
                <w:rFonts w:ascii="ITC Avant Garde" w:eastAsia="Times New Roman" w:hAnsi="ITC Avant Garde" w:cs="Times New Roman"/>
                <w:b/>
                <w:bCs/>
                <w:color w:val="FFFFFF"/>
                <w:lang w:eastAsia="es-MX"/>
              </w:rPr>
            </w:pPr>
            <w:r>
              <w:rPr>
                <w:rFonts w:ascii="ITC Avant Garde" w:eastAsia="Times New Roman" w:hAnsi="ITC Avant Garde" w:cs="Times New Roman"/>
                <w:b/>
                <w:bCs/>
                <w:lang w:eastAsia="es-MX"/>
              </w:rPr>
              <w:t>Comentarios y aportaciones específicas del participante</w:t>
            </w:r>
          </w:p>
        </w:tc>
      </w:tr>
      <w:tr w:rsidR="00003435" w:rsidRPr="00AD37DA" w:rsidTr="00B36EC9">
        <w:trPr>
          <w:trHeight w:val="300"/>
          <w:jc w:val="center"/>
        </w:trPr>
        <w:tc>
          <w:tcPr>
            <w:tcW w:w="9057" w:type="dxa"/>
            <w:gridSpan w:val="4"/>
            <w:tcBorders>
              <w:top w:val="single" w:sz="12" w:space="0" w:color="auto"/>
              <w:left w:val="single" w:sz="12" w:space="0" w:color="auto"/>
              <w:bottom w:val="single" w:sz="12" w:space="0" w:color="auto"/>
              <w:right w:val="single" w:sz="12" w:space="0" w:color="auto"/>
            </w:tcBorders>
            <w:shd w:val="clear" w:color="auto" w:fill="C5E0B3" w:themeFill="accent6" w:themeFillTint="66"/>
            <w:noWrap/>
            <w:vAlign w:val="center"/>
            <w:hideMark/>
          </w:tcPr>
          <w:p w:rsidR="00003435" w:rsidRPr="00AD37DA" w:rsidRDefault="00003435" w:rsidP="00B36EC9">
            <w:pPr>
              <w:spacing w:after="0" w:line="240" w:lineRule="auto"/>
              <w:jc w:val="center"/>
              <w:rPr>
                <w:rFonts w:ascii="ITC Avant Garde" w:eastAsia="Times New Roman" w:hAnsi="ITC Avant Garde" w:cs="Times New Roman"/>
                <w:b/>
                <w:bCs/>
                <w:color w:val="000000"/>
                <w:lang w:eastAsia="es-MX"/>
              </w:rPr>
            </w:pPr>
            <w:r>
              <w:rPr>
                <w:rFonts w:ascii="ITC Avant Garde" w:eastAsia="Times New Roman" w:hAnsi="ITC Avant Garde" w:cs="Times New Roman"/>
                <w:b/>
                <w:bCs/>
                <w:color w:val="000000"/>
                <w:lang w:eastAsia="es-MX"/>
              </w:rPr>
              <w:t>Por medida aplicable al AEP en el sector de radiodifusión</w:t>
            </w:r>
          </w:p>
        </w:tc>
      </w:tr>
      <w:tr w:rsidR="00003435" w:rsidRPr="00AD37DA" w:rsidTr="00B36EC9">
        <w:trPr>
          <w:trHeight w:val="701"/>
          <w:jc w:val="center"/>
        </w:trPr>
        <w:tc>
          <w:tcPr>
            <w:tcW w:w="1261"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tcPr>
          <w:p w:rsidR="00003435" w:rsidRDefault="00003435" w:rsidP="00B36EC9">
            <w:pPr>
              <w:spacing w:after="0" w:line="240" w:lineRule="auto"/>
              <w:jc w:val="center"/>
              <w:rPr>
                <w:rFonts w:ascii="ITC Avant Garde" w:eastAsia="Times New Roman" w:hAnsi="ITC Avant Garde" w:cs="Times New Roman"/>
                <w:color w:val="000000"/>
                <w:sz w:val="18"/>
                <w:lang w:eastAsia="es-MX"/>
              </w:rPr>
            </w:pPr>
            <w:r>
              <w:rPr>
                <w:rFonts w:ascii="ITC Avant Garde" w:eastAsia="Times New Roman" w:hAnsi="ITC Avant Garde" w:cs="Times New Roman"/>
                <w:color w:val="000000"/>
                <w:sz w:val="18"/>
                <w:lang w:eastAsia="es-MX"/>
              </w:rPr>
              <w:t>Medida o</w:t>
            </w:r>
          </w:p>
          <w:p w:rsidR="00003435" w:rsidRPr="00D34DB8" w:rsidRDefault="00003435" w:rsidP="00B36EC9">
            <w:pPr>
              <w:spacing w:after="0" w:line="240" w:lineRule="auto"/>
              <w:jc w:val="center"/>
              <w:rPr>
                <w:rFonts w:ascii="ITC Avant Garde" w:eastAsia="Times New Roman" w:hAnsi="ITC Avant Garde" w:cs="Times New Roman"/>
                <w:color w:val="000000"/>
                <w:sz w:val="18"/>
                <w:lang w:eastAsia="es-MX"/>
              </w:rPr>
            </w:pPr>
            <w:r>
              <w:rPr>
                <w:rFonts w:ascii="ITC Avant Garde" w:eastAsia="Times New Roman" w:hAnsi="ITC Avant Garde" w:cs="Times New Roman"/>
                <w:color w:val="000000"/>
                <w:sz w:val="18"/>
                <w:lang w:eastAsia="es-MX"/>
              </w:rPr>
              <w:t>Numeral</w:t>
            </w:r>
          </w:p>
        </w:tc>
        <w:tc>
          <w:tcPr>
            <w:tcW w:w="2126" w:type="dxa"/>
            <w:tcBorders>
              <w:top w:val="single" w:sz="12" w:space="0" w:color="auto"/>
              <w:left w:val="nil"/>
              <w:bottom w:val="single" w:sz="4" w:space="0" w:color="auto"/>
              <w:right w:val="single" w:sz="4" w:space="0" w:color="auto"/>
            </w:tcBorders>
            <w:shd w:val="clear" w:color="auto" w:fill="C5E0B3" w:themeFill="accent6" w:themeFillTint="66"/>
            <w:vAlign w:val="center"/>
            <w:hideMark/>
          </w:tcPr>
          <w:p w:rsidR="00003435" w:rsidRPr="00D34DB8" w:rsidRDefault="00003435" w:rsidP="00B36EC9">
            <w:pPr>
              <w:spacing w:after="0" w:line="240" w:lineRule="auto"/>
              <w:jc w:val="center"/>
              <w:rPr>
                <w:rFonts w:ascii="ITC Avant Garde" w:eastAsia="Times New Roman" w:hAnsi="ITC Avant Garde" w:cs="Times New Roman"/>
                <w:color w:val="000000"/>
                <w:sz w:val="18"/>
                <w:lang w:eastAsia="es-MX"/>
              </w:rPr>
            </w:pPr>
            <w:r w:rsidRPr="009F34D4">
              <w:rPr>
                <w:rFonts w:ascii="ITC Avant Garde" w:eastAsia="Times New Roman" w:hAnsi="ITC Avant Garde" w:cs="Times New Roman"/>
                <w:sz w:val="18"/>
                <w:lang w:eastAsia="es-MX"/>
              </w:rPr>
              <w:t>Efectividad regulatoria y/o en términos de competencia</w:t>
            </w:r>
          </w:p>
        </w:tc>
        <w:tc>
          <w:tcPr>
            <w:tcW w:w="2410" w:type="dxa"/>
            <w:tcBorders>
              <w:top w:val="single" w:sz="12" w:space="0" w:color="auto"/>
              <w:left w:val="single" w:sz="4" w:space="0" w:color="auto"/>
              <w:bottom w:val="single" w:sz="4" w:space="0" w:color="auto"/>
              <w:right w:val="single" w:sz="4" w:space="0" w:color="auto"/>
            </w:tcBorders>
            <w:shd w:val="clear" w:color="auto" w:fill="C5E0B3" w:themeFill="accent6" w:themeFillTint="66"/>
            <w:vAlign w:val="center"/>
          </w:tcPr>
          <w:p w:rsidR="00003435" w:rsidRPr="00D34DB8" w:rsidRDefault="00003435" w:rsidP="00B36EC9">
            <w:pPr>
              <w:spacing w:after="0" w:line="240" w:lineRule="auto"/>
              <w:jc w:val="center"/>
              <w:rPr>
                <w:rFonts w:ascii="ITC Avant Garde" w:eastAsia="Times New Roman" w:hAnsi="ITC Avant Garde" w:cs="Times New Roman"/>
                <w:color w:val="000000"/>
                <w:sz w:val="18"/>
                <w:lang w:eastAsia="es-MX"/>
              </w:rPr>
            </w:pPr>
            <w:r>
              <w:rPr>
                <w:rFonts w:ascii="ITC Avant Garde" w:eastAsia="Times New Roman" w:hAnsi="ITC Avant Garde" w:cs="Times New Roman"/>
                <w:color w:val="000000"/>
                <w:sz w:val="18"/>
                <w:lang w:eastAsia="es-MX"/>
              </w:rPr>
              <w:t xml:space="preserve">Propuesta de modificación o </w:t>
            </w:r>
            <w:r w:rsidRPr="00D34DB8">
              <w:rPr>
                <w:rFonts w:ascii="ITC Avant Garde" w:eastAsia="Times New Roman" w:hAnsi="ITC Avant Garde" w:cs="Times New Roman"/>
                <w:color w:val="000000"/>
                <w:sz w:val="18"/>
                <w:lang w:eastAsia="es-MX"/>
              </w:rPr>
              <w:t>supresión de la medida</w:t>
            </w:r>
          </w:p>
        </w:tc>
        <w:tc>
          <w:tcPr>
            <w:tcW w:w="3260" w:type="dxa"/>
            <w:tcBorders>
              <w:top w:val="single" w:sz="12" w:space="0" w:color="auto"/>
              <w:left w:val="single" w:sz="4" w:space="0" w:color="auto"/>
              <w:bottom w:val="single" w:sz="4" w:space="0" w:color="auto"/>
              <w:right w:val="single" w:sz="12" w:space="0" w:color="auto"/>
            </w:tcBorders>
            <w:shd w:val="clear" w:color="auto" w:fill="C5E0B3" w:themeFill="accent6" w:themeFillTint="66"/>
            <w:vAlign w:val="center"/>
          </w:tcPr>
          <w:p w:rsidR="00003435" w:rsidRPr="00D34DB8" w:rsidRDefault="00003435" w:rsidP="00B36EC9">
            <w:pPr>
              <w:spacing w:after="0" w:line="240" w:lineRule="auto"/>
              <w:jc w:val="center"/>
              <w:rPr>
                <w:rFonts w:ascii="ITC Avant Garde" w:eastAsia="Times New Roman" w:hAnsi="ITC Avant Garde" w:cs="Times New Roman"/>
                <w:color w:val="000000"/>
                <w:sz w:val="18"/>
                <w:lang w:eastAsia="es-MX"/>
              </w:rPr>
            </w:pPr>
            <w:r>
              <w:rPr>
                <w:rFonts w:ascii="ITC Avant Garde" w:eastAsia="Times New Roman" w:hAnsi="ITC Avant Garde" w:cs="Times New Roman"/>
                <w:color w:val="000000"/>
                <w:sz w:val="18"/>
                <w:lang w:eastAsia="es-MX"/>
              </w:rPr>
              <w:t>Justificación</w:t>
            </w:r>
          </w:p>
        </w:tc>
      </w:tr>
      <w:tr w:rsidR="00003435" w:rsidRPr="00AD37DA" w:rsidTr="00B36EC9">
        <w:trPr>
          <w:trHeight w:val="285"/>
          <w:jc w:val="center"/>
        </w:trPr>
        <w:tc>
          <w:tcPr>
            <w:tcW w:w="1261" w:type="dxa"/>
            <w:tcBorders>
              <w:top w:val="nil"/>
              <w:left w:val="single" w:sz="12" w:space="0" w:color="auto"/>
              <w:bottom w:val="single" w:sz="4" w:space="0" w:color="auto"/>
              <w:right w:val="single" w:sz="8" w:space="0" w:color="auto"/>
            </w:tcBorders>
            <w:shd w:val="clear" w:color="auto" w:fill="auto"/>
            <w:vAlign w:val="center"/>
          </w:tcPr>
          <w:p w:rsidR="00003435" w:rsidRPr="00AD37DA" w:rsidRDefault="00003435" w:rsidP="00B36EC9">
            <w:pPr>
              <w:spacing w:after="0" w:line="240" w:lineRule="auto"/>
              <w:jc w:val="center"/>
              <w:rPr>
                <w:rFonts w:ascii="ITC Avant Garde" w:eastAsia="Times New Roman" w:hAnsi="ITC Avant Garde" w:cs="Times New Roman"/>
                <w:color w:val="000000"/>
                <w:lang w:eastAsia="es-MX"/>
              </w:rPr>
            </w:pPr>
          </w:p>
        </w:tc>
        <w:tc>
          <w:tcPr>
            <w:tcW w:w="2126" w:type="dxa"/>
            <w:tcBorders>
              <w:top w:val="nil"/>
              <w:left w:val="nil"/>
              <w:bottom w:val="single" w:sz="4" w:space="0" w:color="auto"/>
              <w:right w:val="single" w:sz="4" w:space="0" w:color="auto"/>
            </w:tcBorders>
            <w:shd w:val="clear" w:color="auto" w:fill="auto"/>
            <w:vAlign w:val="center"/>
            <w:hideMark/>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2410" w:type="dxa"/>
            <w:tcBorders>
              <w:top w:val="nil"/>
              <w:left w:val="single" w:sz="4" w:space="0" w:color="auto"/>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3260" w:type="dxa"/>
            <w:tcBorders>
              <w:top w:val="nil"/>
              <w:left w:val="single" w:sz="4" w:space="0" w:color="auto"/>
              <w:bottom w:val="single" w:sz="4"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1261" w:type="dxa"/>
            <w:tcBorders>
              <w:top w:val="nil"/>
              <w:left w:val="single" w:sz="12" w:space="0" w:color="auto"/>
              <w:bottom w:val="single" w:sz="4" w:space="0" w:color="auto"/>
              <w:right w:val="single" w:sz="8" w:space="0" w:color="auto"/>
            </w:tcBorders>
            <w:shd w:val="clear" w:color="auto" w:fill="auto"/>
            <w:vAlign w:val="center"/>
          </w:tcPr>
          <w:p w:rsidR="00003435" w:rsidRPr="00AD37DA" w:rsidRDefault="00003435" w:rsidP="00B36EC9">
            <w:pPr>
              <w:spacing w:after="0" w:line="240" w:lineRule="auto"/>
              <w:jc w:val="center"/>
              <w:rPr>
                <w:rFonts w:ascii="ITC Avant Garde" w:eastAsia="Times New Roman" w:hAnsi="ITC Avant Garde" w:cs="Times New Roman"/>
                <w:color w:val="000000"/>
                <w:lang w:eastAsia="es-MX"/>
              </w:rPr>
            </w:pPr>
          </w:p>
        </w:tc>
        <w:tc>
          <w:tcPr>
            <w:tcW w:w="2126" w:type="dxa"/>
            <w:tcBorders>
              <w:top w:val="nil"/>
              <w:left w:val="nil"/>
              <w:bottom w:val="single" w:sz="4" w:space="0" w:color="auto"/>
              <w:right w:val="single" w:sz="4" w:space="0" w:color="auto"/>
            </w:tcBorders>
            <w:shd w:val="clear" w:color="auto" w:fill="auto"/>
            <w:vAlign w:val="center"/>
            <w:hideMark/>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2410" w:type="dxa"/>
            <w:tcBorders>
              <w:top w:val="nil"/>
              <w:left w:val="single" w:sz="4" w:space="0" w:color="auto"/>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3260" w:type="dxa"/>
            <w:tcBorders>
              <w:top w:val="nil"/>
              <w:left w:val="single" w:sz="4" w:space="0" w:color="auto"/>
              <w:bottom w:val="single" w:sz="4"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1261" w:type="dxa"/>
            <w:tcBorders>
              <w:top w:val="nil"/>
              <w:left w:val="single" w:sz="12" w:space="0" w:color="auto"/>
              <w:bottom w:val="single" w:sz="4" w:space="0" w:color="auto"/>
              <w:right w:val="single" w:sz="8" w:space="0" w:color="auto"/>
            </w:tcBorders>
            <w:shd w:val="clear" w:color="auto" w:fill="auto"/>
            <w:vAlign w:val="center"/>
          </w:tcPr>
          <w:p w:rsidR="00003435" w:rsidRDefault="00003435" w:rsidP="00B36EC9">
            <w:pPr>
              <w:spacing w:after="0" w:line="240" w:lineRule="auto"/>
              <w:jc w:val="center"/>
              <w:rPr>
                <w:rFonts w:ascii="ITC Avant Garde" w:eastAsia="Times New Roman" w:hAnsi="ITC Avant Garde" w:cs="Times New Roman"/>
                <w:color w:val="000000"/>
                <w:lang w:eastAsia="es-MX"/>
              </w:rPr>
            </w:pPr>
          </w:p>
        </w:tc>
        <w:tc>
          <w:tcPr>
            <w:tcW w:w="2126" w:type="dxa"/>
            <w:tcBorders>
              <w:top w:val="nil"/>
              <w:left w:val="nil"/>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2410" w:type="dxa"/>
            <w:tcBorders>
              <w:top w:val="nil"/>
              <w:left w:val="single" w:sz="4" w:space="0" w:color="auto"/>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3260" w:type="dxa"/>
            <w:tcBorders>
              <w:top w:val="nil"/>
              <w:left w:val="single" w:sz="4" w:space="0" w:color="auto"/>
              <w:bottom w:val="single" w:sz="4"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1261" w:type="dxa"/>
            <w:tcBorders>
              <w:top w:val="nil"/>
              <w:left w:val="single" w:sz="12" w:space="0" w:color="auto"/>
              <w:bottom w:val="single" w:sz="4" w:space="0" w:color="auto"/>
              <w:right w:val="single" w:sz="8" w:space="0" w:color="auto"/>
            </w:tcBorders>
            <w:shd w:val="clear" w:color="auto" w:fill="auto"/>
            <w:vAlign w:val="center"/>
          </w:tcPr>
          <w:p w:rsidR="00003435" w:rsidRDefault="00003435" w:rsidP="00B36EC9">
            <w:pPr>
              <w:spacing w:after="0" w:line="240" w:lineRule="auto"/>
              <w:jc w:val="center"/>
              <w:rPr>
                <w:rFonts w:ascii="ITC Avant Garde" w:eastAsia="Times New Roman" w:hAnsi="ITC Avant Garde" w:cs="Times New Roman"/>
                <w:color w:val="000000"/>
                <w:lang w:eastAsia="es-MX"/>
              </w:rPr>
            </w:pPr>
          </w:p>
        </w:tc>
        <w:tc>
          <w:tcPr>
            <w:tcW w:w="2126" w:type="dxa"/>
            <w:tcBorders>
              <w:top w:val="nil"/>
              <w:left w:val="nil"/>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2410" w:type="dxa"/>
            <w:tcBorders>
              <w:top w:val="nil"/>
              <w:left w:val="single" w:sz="4" w:space="0" w:color="auto"/>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3260" w:type="dxa"/>
            <w:tcBorders>
              <w:top w:val="nil"/>
              <w:left w:val="single" w:sz="4" w:space="0" w:color="auto"/>
              <w:bottom w:val="single" w:sz="4"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1261" w:type="dxa"/>
            <w:tcBorders>
              <w:top w:val="nil"/>
              <w:left w:val="single" w:sz="12" w:space="0" w:color="auto"/>
              <w:bottom w:val="single" w:sz="4" w:space="0" w:color="auto"/>
              <w:right w:val="single" w:sz="8" w:space="0" w:color="auto"/>
            </w:tcBorders>
            <w:shd w:val="clear" w:color="auto" w:fill="auto"/>
            <w:vAlign w:val="center"/>
          </w:tcPr>
          <w:p w:rsidR="00003435" w:rsidRDefault="00003435" w:rsidP="00B36EC9">
            <w:pPr>
              <w:spacing w:after="0" w:line="240" w:lineRule="auto"/>
              <w:jc w:val="center"/>
              <w:rPr>
                <w:rFonts w:ascii="ITC Avant Garde" w:eastAsia="Times New Roman" w:hAnsi="ITC Avant Garde" w:cs="Times New Roman"/>
                <w:color w:val="000000"/>
                <w:lang w:eastAsia="es-MX"/>
              </w:rPr>
            </w:pPr>
          </w:p>
        </w:tc>
        <w:tc>
          <w:tcPr>
            <w:tcW w:w="2126" w:type="dxa"/>
            <w:tcBorders>
              <w:top w:val="nil"/>
              <w:left w:val="nil"/>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2410" w:type="dxa"/>
            <w:tcBorders>
              <w:top w:val="nil"/>
              <w:left w:val="single" w:sz="4" w:space="0" w:color="auto"/>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3260" w:type="dxa"/>
            <w:tcBorders>
              <w:top w:val="nil"/>
              <w:left w:val="single" w:sz="4" w:space="0" w:color="auto"/>
              <w:bottom w:val="single" w:sz="4"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1261" w:type="dxa"/>
            <w:tcBorders>
              <w:top w:val="nil"/>
              <w:left w:val="single" w:sz="12" w:space="0" w:color="auto"/>
              <w:bottom w:val="single" w:sz="4" w:space="0" w:color="auto"/>
              <w:right w:val="single" w:sz="8" w:space="0" w:color="auto"/>
            </w:tcBorders>
            <w:shd w:val="clear" w:color="auto" w:fill="auto"/>
            <w:vAlign w:val="center"/>
          </w:tcPr>
          <w:p w:rsidR="00003435" w:rsidRDefault="00003435" w:rsidP="00B36EC9">
            <w:pPr>
              <w:spacing w:after="0" w:line="240" w:lineRule="auto"/>
              <w:jc w:val="center"/>
              <w:rPr>
                <w:rFonts w:ascii="ITC Avant Garde" w:eastAsia="Times New Roman" w:hAnsi="ITC Avant Garde" w:cs="Times New Roman"/>
                <w:color w:val="000000"/>
                <w:lang w:eastAsia="es-MX"/>
              </w:rPr>
            </w:pPr>
          </w:p>
        </w:tc>
        <w:tc>
          <w:tcPr>
            <w:tcW w:w="2126" w:type="dxa"/>
            <w:tcBorders>
              <w:top w:val="nil"/>
              <w:left w:val="nil"/>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2410" w:type="dxa"/>
            <w:tcBorders>
              <w:top w:val="nil"/>
              <w:left w:val="single" w:sz="4" w:space="0" w:color="auto"/>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3260" w:type="dxa"/>
            <w:tcBorders>
              <w:top w:val="nil"/>
              <w:left w:val="single" w:sz="4" w:space="0" w:color="auto"/>
              <w:bottom w:val="single" w:sz="4"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1261" w:type="dxa"/>
            <w:tcBorders>
              <w:top w:val="nil"/>
              <w:left w:val="single" w:sz="12" w:space="0" w:color="auto"/>
              <w:bottom w:val="single" w:sz="4" w:space="0" w:color="auto"/>
              <w:right w:val="single" w:sz="8" w:space="0" w:color="auto"/>
            </w:tcBorders>
            <w:shd w:val="clear" w:color="auto" w:fill="auto"/>
            <w:vAlign w:val="center"/>
          </w:tcPr>
          <w:p w:rsidR="00003435" w:rsidRDefault="00003435" w:rsidP="00B36EC9">
            <w:pPr>
              <w:spacing w:after="0" w:line="240" w:lineRule="auto"/>
              <w:jc w:val="center"/>
              <w:rPr>
                <w:rFonts w:ascii="ITC Avant Garde" w:eastAsia="Times New Roman" w:hAnsi="ITC Avant Garde" w:cs="Times New Roman"/>
                <w:color w:val="000000"/>
                <w:lang w:eastAsia="es-MX"/>
              </w:rPr>
            </w:pPr>
          </w:p>
        </w:tc>
        <w:tc>
          <w:tcPr>
            <w:tcW w:w="2126" w:type="dxa"/>
            <w:tcBorders>
              <w:top w:val="nil"/>
              <w:left w:val="nil"/>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2410" w:type="dxa"/>
            <w:tcBorders>
              <w:top w:val="nil"/>
              <w:left w:val="single" w:sz="4" w:space="0" w:color="auto"/>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3260" w:type="dxa"/>
            <w:tcBorders>
              <w:top w:val="nil"/>
              <w:left w:val="single" w:sz="4" w:space="0" w:color="auto"/>
              <w:bottom w:val="single" w:sz="4"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1261" w:type="dxa"/>
            <w:tcBorders>
              <w:top w:val="nil"/>
              <w:left w:val="single" w:sz="12" w:space="0" w:color="auto"/>
              <w:bottom w:val="single" w:sz="4" w:space="0" w:color="auto"/>
              <w:right w:val="single" w:sz="8" w:space="0" w:color="auto"/>
            </w:tcBorders>
            <w:shd w:val="clear" w:color="auto" w:fill="auto"/>
            <w:vAlign w:val="center"/>
          </w:tcPr>
          <w:p w:rsidR="00003435" w:rsidRDefault="00003435" w:rsidP="00B36EC9">
            <w:pPr>
              <w:spacing w:after="0" w:line="240" w:lineRule="auto"/>
              <w:jc w:val="center"/>
              <w:rPr>
                <w:rFonts w:ascii="ITC Avant Garde" w:eastAsia="Times New Roman" w:hAnsi="ITC Avant Garde" w:cs="Times New Roman"/>
                <w:color w:val="000000"/>
                <w:lang w:eastAsia="es-MX"/>
              </w:rPr>
            </w:pPr>
          </w:p>
        </w:tc>
        <w:tc>
          <w:tcPr>
            <w:tcW w:w="2126" w:type="dxa"/>
            <w:tcBorders>
              <w:top w:val="nil"/>
              <w:left w:val="nil"/>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2410" w:type="dxa"/>
            <w:tcBorders>
              <w:top w:val="nil"/>
              <w:left w:val="single" w:sz="4" w:space="0" w:color="auto"/>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3260" w:type="dxa"/>
            <w:tcBorders>
              <w:top w:val="nil"/>
              <w:left w:val="single" w:sz="4" w:space="0" w:color="auto"/>
              <w:bottom w:val="single" w:sz="4"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1261" w:type="dxa"/>
            <w:tcBorders>
              <w:top w:val="nil"/>
              <w:left w:val="single" w:sz="12" w:space="0" w:color="auto"/>
              <w:bottom w:val="single" w:sz="4" w:space="0" w:color="auto"/>
              <w:right w:val="single" w:sz="8" w:space="0" w:color="auto"/>
            </w:tcBorders>
            <w:shd w:val="clear" w:color="auto" w:fill="auto"/>
            <w:vAlign w:val="center"/>
          </w:tcPr>
          <w:p w:rsidR="00003435" w:rsidRDefault="00003435" w:rsidP="00B36EC9">
            <w:pPr>
              <w:spacing w:after="0" w:line="240" w:lineRule="auto"/>
              <w:jc w:val="center"/>
              <w:rPr>
                <w:rFonts w:ascii="ITC Avant Garde" w:eastAsia="Times New Roman" w:hAnsi="ITC Avant Garde" w:cs="Times New Roman"/>
                <w:color w:val="000000"/>
                <w:lang w:eastAsia="es-MX"/>
              </w:rPr>
            </w:pPr>
          </w:p>
        </w:tc>
        <w:tc>
          <w:tcPr>
            <w:tcW w:w="2126" w:type="dxa"/>
            <w:tcBorders>
              <w:top w:val="nil"/>
              <w:left w:val="nil"/>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2410" w:type="dxa"/>
            <w:tcBorders>
              <w:top w:val="nil"/>
              <w:left w:val="single" w:sz="4" w:space="0" w:color="auto"/>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3260" w:type="dxa"/>
            <w:tcBorders>
              <w:top w:val="nil"/>
              <w:left w:val="single" w:sz="4" w:space="0" w:color="auto"/>
              <w:bottom w:val="single" w:sz="4"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1261" w:type="dxa"/>
            <w:tcBorders>
              <w:top w:val="nil"/>
              <w:left w:val="single" w:sz="12" w:space="0" w:color="auto"/>
              <w:bottom w:val="single" w:sz="4" w:space="0" w:color="auto"/>
              <w:right w:val="single" w:sz="8" w:space="0" w:color="auto"/>
            </w:tcBorders>
            <w:shd w:val="clear" w:color="auto" w:fill="auto"/>
            <w:vAlign w:val="center"/>
          </w:tcPr>
          <w:p w:rsidR="00003435" w:rsidRDefault="00003435" w:rsidP="00B36EC9">
            <w:pPr>
              <w:spacing w:after="0" w:line="240" w:lineRule="auto"/>
              <w:jc w:val="center"/>
              <w:rPr>
                <w:rFonts w:ascii="ITC Avant Garde" w:eastAsia="Times New Roman" w:hAnsi="ITC Avant Garde" w:cs="Times New Roman"/>
                <w:color w:val="000000"/>
                <w:lang w:eastAsia="es-MX"/>
              </w:rPr>
            </w:pPr>
          </w:p>
        </w:tc>
        <w:tc>
          <w:tcPr>
            <w:tcW w:w="2126" w:type="dxa"/>
            <w:tcBorders>
              <w:top w:val="nil"/>
              <w:left w:val="nil"/>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2410" w:type="dxa"/>
            <w:tcBorders>
              <w:top w:val="nil"/>
              <w:left w:val="single" w:sz="4" w:space="0" w:color="auto"/>
              <w:bottom w:val="single" w:sz="4" w:space="0" w:color="auto"/>
              <w:right w:val="single" w:sz="4"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c>
          <w:tcPr>
            <w:tcW w:w="3260" w:type="dxa"/>
            <w:tcBorders>
              <w:top w:val="nil"/>
              <w:left w:val="single" w:sz="4" w:space="0" w:color="auto"/>
              <w:bottom w:val="single" w:sz="4"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9057" w:type="dxa"/>
            <w:gridSpan w:val="4"/>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r>
              <w:rPr>
                <w:rFonts w:ascii="ITC Avant Garde" w:eastAsia="Times New Roman" w:hAnsi="ITC Avant Garde" w:cs="Times New Roman"/>
                <w:b/>
                <w:color w:val="000000"/>
                <w:sz w:val="16"/>
                <w:lang w:eastAsia="es-MX"/>
              </w:rPr>
              <w:lastRenderedPageBreak/>
              <w:t>Nota</w:t>
            </w:r>
            <w:r w:rsidRPr="009E2EB0">
              <w:rPr>
                <w:rFonts w:ascii="ITC Avant Garde" w:eastAsia="Times New Roman" w:hAnsi="ITC Avant Garde" w:cs="Times New Roman"/>
                <w:b/>
                <w:color w:val="000000"/>
                <w:sz w:val="16"/>
                <w:lang w:eastAsia="es-MX"/>
              </w:rPr>
              <w:t>:</w:t>
            </w:r>
            <w:r>
              <w:rPr>
                <w:rFonts w:ascii="ITC Avant Garde" w:eastAsia="Times New Roman" w:hAnsi="ITC Avant Garde" w:cs="Times New Roman"/>
                <w:b/>
                <w:color w:val="000000"/>
                <w:sz w:val="16"/>
                <w:lang w:eastAsia="es-MX"/>
              </w:rPr>
              <w:t xml:space="preserve"> </w:t>
            </w:r>
            <w:r>
              <w:rPr>
                <w:rFonts w:ascii="ITC Avant Garde" w:eastAsia="Times New Roman" w:hAnsi="ITC Avant Garde" w:cs="Times New Roman"/>
                <w:color w:val="000000"/>
                <w:sz w:val="14"/>
                <w:szCs w:val="14"/>
                <w:lang w:eastAsia="es-MX"/>
              </w:rPr>
              <w:t>Favor de añadir</w:t>
            </w:r>
            <w:r w:rsidRPr="00B6756D">
              <w:rPr>
                <w:rFonts w:ascii="ITC Avant Garde" w:eastAsia="Times New Roman" w:hAnsi="ITC Avant Garde" w:cs="Times New Roman"/>
                <w:color w:val="000000"/>
                <w:sz w:val="14"/>
                <w:szCs w:val="14"/>
                <w:lang w:eastAsia="es-MX"/>
              </w:rPr>
              <w:t xml:space="preserve"> cuantas </w:t>
            </w:r>
            <w:r>
              <w:rPr>
                <w:rFonts w:ascii="ITC Avant Garde" w:eastAsia="Times New Roman" w:hAnsi="ITC Avant Garde" w:cs="Times New Roman"/>
                <w:color w:val="000000"/>
                <w:sz w:val="14"/>
                <w:szCs w:val="14"/>
                <w:lang w:eastAsia="es-MX"/>
              </w:rPr>
              <w:t>filas</w:t>
            </w:r>
            <w:r w:rsidRPr="00B6756D">
              <w:rPr>
                <w:rFonts w:ascii="ITC Avant Garde" w:eastAsia="Times New Roman" w:hAnsi="ITC Avant Garde" w:cs="Times New Roman"/>
                <w:color w:val="000000"/>
                <w:sz w:val="14"/>
                <w:szCs w:val="14"/>
                <w:lang w:eastAsia="es-MX"/>
              </w:rPr>
              <w:t xml:space="preserve"> </w:t>
            </w:r>
            <w:r>
              <w:rPr>
                <w:rFonts w:ascii="ITC Avant Garde" w:eastAsia="Times New Roman" w:hAnsi="ITC Avant Garde" w:cs="Times New Roman"/>
                <w:color w:val="000000"/>
                <w:sz w:val="14"/>
                <w:szCs w:val="14"/>
                <w:lang w:eastAsia="es-MX"/>
              </w:rPr>
              <w:t xml:space="preserve">considere </w:t>
            </w:r>
            <w:r w:rsidRPr="00B6756D">
              <w:rPr>
                <w:rFonts w:ascii="ITC Avant Garde" w:eastAsia="Times New Roman" w:hAnsi="ITC Avant Garde" w:cs="Times New Roman"/>
                <w:color w:val="000000"/>
                <w:sz w:val="14"/>
                <w:szCs w:val="14"/>
                <w:lang w:eastAsia="es-MX"/>
              </w:rPr>
              <w:t>necesarias.</w:t>
            </w:r>
          </w:p>
        </w:tc>
      </w:tr>
      <w:tr w:rsidR="00003435" w:rsidRPr="00AD37DA" w:rsidTr="00B36EC9">
        <w:trPr>
          <w:trHeight w:val="300"/>
          <w:jc w:val="center"/>
        </w:trPr>
        <w:tc>
          <w:tcPr>
            <w:tcW w:w="1261" w:type="dxa"/>
            <w:tcBorders>
              <w:top w:val="single" w:sz="12" w:space="0" w:color="auto"/>
              <w:left w:val="single" w:sz="12" w:space="0" w:color="auto"/>
              <w:bottom w:val="single" w:sz="8" w:space="0" w:color="auto"/>
              <w:right w:val="single" w:sz="8" w:space="0" w:color="auto"/>
            </w:tcBorders>
            <w:shd w:val="clear" w:color="auto" w:fill="E2EFD9" w:themeFill="accent6" w:themeFillTint="33"/>
            <w:vAlign w:val="center"/>
          </w:tcPr>
          <w:p w:rsidR="00003435" w:rsidRPr="00D34DB8" w:rsidRDefault="00003435" w:rsidP="00B36EC9">
            <w:pPr>
              <w:spacing w:after="0" w:line="240" w:lineRule="auto"/>
              <w:jc w:val="center"/>
              <w:rPr>
                <w:rFonts w:ascii="ITC Avant Garde" w:eastAsia="Times New Roman" w:hAnsi="ITC Avant Garde" w:cs="Times New Roman"/>
                <w:color w:val="000000"/>
                <w:sz w:val="18"/>
                <w:lang w:eastAsia="es-MX"/>
              </w:rPr>
            </w:pPr>
            <w:r>
              <w:rPr>
                <w:rFonts w:ascii="ITC Avant Garde" w:eastAsia="Times New Roman" w:hAnsi="ITC Avant Garde" w:cs="Times New Roman"/>
                <w:color w:val="000000"/>
                <w:sz w:val="18"/>
                <w:lang w:eastAsia="es-MX"/>
              </w:rPr>
              <w:t>Medida adicional</w:t>
            </w:r>
          </w:p>
        </w:tc>
        <w:tc>
          <w:tcPr>
            <w:tcW w:w="7796" w:type="dxa"/>
            <w:gridSpan w:val="3"/>
            <w:tcBorders>
              <w:top w:val="single" w:sz="12" w:space="0" w:color="auto"/>
              <w:left w:val="nil"/>
              <w:bottom w:val="single" w:sz="8" w:space="0" w:color="auto"/>
              <w:right w:val="single" w:sz="12" w:space="0" w:color="auto"/>
            </w:tcBorders>
            <w:shd w:val="clear" w:color="auto" w:fill="C5E0B3" w:themeFill="accent6" w:themeFillTint="66"/>
            <w:vAlign w:val="center"/>
            <w:hideMark/>
          </w:tcPr>
          <w:p w:rsidR="00003435" w:rsidRPr="00D34DB8" w:rsidRDefault="00003435" w:rsidP="00B36EC9">
            <w:pPr>
              <w:spacing w:after="0" w:line="240" w:lineRule="auto"/>
              <w:jc w:val="center"/>
              <w:rPr>
                <w:rFonts w:ascii="ITC Avant Garde" w:eastAsia="Times New Roman" w:hAnsi="ITC Avant Garde" w:cs="Times New Roman"/>
                <w:color w:val="000000"/>
                <w:sz w:val="18"/>
                <w:lang w:eastAsia="es-MX"/>
              </w:rPr>
            </w:pPr>
            <w:r>
              <w:rPr>
                <w:rFonts w:ascii="ITC Avant Garde" w:eastAsia="Times New Roman" w:hAnsi="ITC Avant Garde" w:cs="Times New Roman"/>
                <w:color w:val="000000"/>
                <w:sz w:val="18"/>
                <w:lang w:eastAsia="es-MX"/>
              </w:rPr>
              <w:t>Justificación</w:t>
            </w:r>
          </w:p>
        </w:tc>
      </w:tr>
      <w:tr w:rsidR="00003435" w:rsidRPr="00AD37DA" w:rsidTr="00B36EC9">
        <w:trPr>
          <w:trHeight w:val="300"/>
          <w:jc w:val="center"/>
        </w:trPr>
        <w:tc>
          <w:tcPr>
            <w:tcW w:w="1261" w:type="dxa"/>
            <w:tcBorders>
              <w:top w:val="nil"/>
              <w:left w:val="single" w:sz="12" w:space="0" w:color="auto"/>
              <w:bottom w:val="single" w:sz="8" w:space="0" w:color="auto"/>
              <w:right w:val="single" w:sz="8" w:space="0" w:color="auto"/>
            </w:tcBorders>
            <w:shd w:val="clear" w:color="auto" w:fill="auto"/>
            <w:vAlign w:val="center"/>
          </w:tcPr>
          <w:p w:rsidR="00003435" w:rsidRPr="00AD37DA" w:rsidRDefault="00003435" w:rsidP="00B36EC9">
            <w:pPr>
              <w:spacing w:after="0" w:line="240" w:lineRule="auto"/>
              <w:jc w:val="center"/>
              <w:rPr>
                <w:rFonts w:ascii="ITC Avant Garde" w:eastAsia="Times New Roman" w:hAnsi="ITC Avant Garde" w:cs="Times New Roman"/>
                <w:color w:val="000000"/>
                <w:lang w:eastAsia="es-MX"/>
              </w:rPr>
            </w:pPr>
          </w:p>
        </w:tc>
        <w:tc>
          <w:tcPr>
            <w:tcW w:w="7796" w:type="dxa"/>
            <w:gridSpan w:val="3"/>
            <w:tcBorders>
              <w:top w:val="nil"/>
              <w:left w:val="nil"/>
              <w:bottom w:val="single" w:sz="8"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1261" w:type="dxa"/>
            <w:tcBorders>
              <w:top w:val="nil"/>
              <w:left w:val="single" w:sz="12" w:space="0" w:color="auto"/>
              <w:bottom w:val="single" w:sz="8" w:space="0" w:color="auto"/>
              <w:right w:val="single" w:sz="8" w:space="0" w:color="auto"/>
            </w:tcBorders>
            <w:shd w:val="clear" w:color="auto" w:fill="auto"/>
            <w:vAlign w:val="center"/>
          </w:tcPr>
          <w:p w:rsidR="00003435" w:rsidRDefault="00003435" w:rsidP="00B36EC9">
            <w:pPr>
              <w:spacing w:after="0" w:line="240" w:lineRule="auto"/>
              <w:jc w:val="center"/>
              <w:rPr>
                <w:rFonts w:ascii="ITC Avant Garde" w:eastAsia="Times New Roman" w:hAnsi="ITC Avant Garde" w:cs="Times New Roman"/>
                <w:color w:val="000000"/>
                <w:lang w:eastAsia="es-MX"/>
              </w:rPr>
            </w:pPr>
          </w:p>
        </w:tc>
        <w:tc>
          <w:tcPr>
            <w:tcW w:w="7796" w:type="dxa"/>
            <w:gridSpan w:val="3"/>
            <w:tcBorders>
              <w:top w:val="nil"/>
              <w:left w:val="nil"/>
              <w:bottom w:val="single" w:sz="8" w:space="0" w:color="auto"/>
              <w:right w:val="single" w:sz="12" w:space="0" w:color="auto"/>
            </w:tcBorders>
            <w:shd w:val="clear" w:color="auto" w:fill="auto"/>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p>
        </w:tc>
      </w:tr>
      <w:tr w:rsidR="00003435" w:rsidRPr="00AD37DA" w:rsidTr="00B36EC9">
        <w:trPr>
          <w:trHeight w:val="300"/>
          <w:jc w:val="center"/>
        </w:trPr>
        <w:tc>
          <w:tcPr>
            <w:tcW w:w="9057" w:type="dxa"/>
            <w:gridSpan w:val="4"/>
            <w:tcBorders>
              <w:top w:val="nil"/>
              <w:left w:val="single" w:sz="12" w:space="0" w:color="auto"/>
              <w:bottom w:val="single" w:sz="12" w:space="0" w:color="auto"/>
              <w:right w:val="single" w:sz="12" w:space="0" w:color="auto"/>
            </w:tcBorders>
            <w:shd w:val="clear" w:color="auto" w:fill="C5E0B3" w:themeFill="accent6" w:themeFillTint="66"/>
            <w:vAlign w:val="center"/>
          </w:tcPr>
          <w:p w:rsidR="00003435" w:rsidRPr="00AD37DA" w:rsidRDefault="00003435" w:rsidP="00B36EC9">
            <w:pPr>
              <w:spacing w:after="0" w:line="240" w:lineRule="auto"/>
              <w:rPr>
                <w:rFonts w:ascii="ITC Avant Garde" w:eastAsia="Times New Roman" w:hAnsi="ITC Avant Garde" w:cs="Times New Roman"/>
                <w:color w:val="000000"/>
                <w:lang w:eastAsia="es-MX"/>
              </w:rPr>
            </w:pPr>
            <w:r>
              <w:rPr>
                <w:rFonts w:ascii="ITC Avant Garde" w:eastAsia="Times New Roman" w:hAnsi="ITC Avant Garde" w:cs="Times New Roman"/>
                <w:b/>
                <w:color w:val="000000"/>
                <w:sz w:val="16"/>
                <w:lang w:eastAsia="es-MX"/>
              </w:rPr>
              <w:t>Nota</w:t>
            </w:r>
            <w:r w:rsidRPr="009E2EB0">
              <w:rPr>
                <w:rFonts w:ascii="ITC Avant Garde" w:eastAsia="Times New Roman" w:hAnsi="ITC Avant Garde" w:cs="Times New Roman"/>
                <w:b/>
                <w:color w:val="000000"/>
                <w:sz w:val="16"/>
                <w:lang w:eastAsia="es-MX"/>
              </w:rPr>
              <w:t>:</w:t>
            </w:r>
            <w:r>
              <w:rPr>
                <w:rFonts w:ascii="ITC Avant Garde" w:eastAsia="Times New Roman" w:hAnsi="ITC Avant Garde" w:cs="Times New Roman"/>
                <w:b/>
                <w:color w:val="000000"/>
                <w:sz w:val="16"/>
                <w:lang w:eastAsia="es-MX"/>
              </w:rPr>
              <w:t xml:space="preserve"> </w:t>
            </w:r>
            <w:r>
              <w:rPr>
                <w:rFonts w:ascii="ITC Avant Garde" w:eastAsia="Times New Roman" w:hAnsi="ITC Avant Garde" w:cs="Times New Roman"/>
                <w:color w:val="000000"/>
                <w:sz w:val="14"/>
                <w:lang w:eastAsia="es-MX"/>
              </w:rPr>
              <w:t>Favor de añadir cuantas filas considere necesarias.</w:t>
            </w:r>
          </w:p>
        </w:tc>
      </w:tr>
    </w:tbl>
    <w:p w:rsidR="00003435" w:rsidRDefault="00003435" w:rsidP="00003435">
      <w:pPr>
        <w:jc w:val="both"/>
        <w:rPr>
          <w:rFonts w:ascii="ITC Avant Garde" w:hAnsi="ITC Avant Garde"/>
          <w:sz w:val="16"/>
        </w:rPr>
      </w:pPr>
    </w:p>
    <w:p w:rsidR="00003435" w:rsidRDefault="00003435" w:rsidP="00003435">
      <w:pPr>
        <w:jc w:val="both"/>
        <w:rPr>
          <w:rFonts w:ascii="ITC Avant Garde" w:hAnsi="ITC Avant Garde"/>
          <w:sz w:val="16"/>
        </w:rPr>
      </w:pPr>
    </w:p>
    <w:p w:rsidR="00003435" w:rsidRDefault="00003435" w:rsidP="00003435">
      <w:pPr>
        <w:jc w:val="both"/>
        <w:rPr>
          <w:rFonts w:ascii="ITC Avant Garde" w:hAnsi="ITC Avant Garde"/>
          <w:sz w:val="16"/>
        </w:rPr>
      </w:pPr>
    </w:p>
    <w:tbl>
      <w:tblPr>
        <w:tblW w:w="8942" w:type="dxa"/>
        <w:jc w:val="center"/>
        <w:tblCellMar>
          <w:left w:w="70" w:type="dxa"/>
          <w:right w:w="70" w:type="dxa"/>
        </w:tblCellMar>
        <w:tblLook w:val="04A0" w:firstRow="1" w:lastRow="0" w:firstColumn="1" w:lastColumn="0" w:noHBand="0" w:noVBand="1"/>
      </w:tblPr>
      <w:tblGrid>
        <w:gridCol w:w="8942"/>
      </w:tblGrid>
      <w:tr w:rsidR="00003435" w:rsidRPr="00037000" w:rsidTr="00B36EC9">
        <w:trPr>
          <w:trHeight w:val="600"/>
          <w:jc w:val="center"/>
        </w:trPr>
        <w:tc>
          <w:tcPr>
            <w:tcW w:w="89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003435" w:rsidRPr="00037000" w:rsidRDefault="00003435" w:rsidP="00003435">
            <w:pPr>
              <w:pStyle w:val="Prrafodelista"/>
              <w:numPr>
                <w:ilvl w:val="0"/>
                <w:numId w:val="1"/>
              </w:numPr>
              <w:spacing w:after="0" w:line="240" w:lineRule="auto"/>
              <w:ind w:left="0" w:firstLine="0"/>
              <w:jc w:val="center"/>
              <w:rPr>
                <w:rFonts w:ascii="ITC Avant Garde" w:eastAsia="Times New Roman" w:hAnsi="ITC Avant Garde" w:cs="Times New Roman"/>
                <w:b/>
                <w:bCs/>
                <w:lang w:eastAsia="es-MX"/>
              </w:rPr>
            </w:pPr>
            <w:r>
              <w:rPr>
                <w:rFonts w:ascii="ITC Avant Garde" w:eastAsia="Times New Roman" w:hAnsi="ITC Avant Garde" w:cs="Times New Roman"/>
                <w:b/>
                <w:bCs/>
                <w:lang w:eastAsia="es-MX"/>
              </w:rPr>
              <w:t>Comentarios y aportaciones generales del participante</w:t>
            </w:r>
          </w:p>
        </w:tc>
      </w:tr>
      <w:tr w:rsidR="00003435" w:rsidRPr="00AD37DA" w:rsidTr="00B36EC9">
        <w:trPr>
          <w:trHeight w:val="285"/>
          <w:jc w:val="center"/>
        </w:trPr>
        <w:tc>
          <w:tcPr>
            <w:tcW w:w="8942"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003435" w:rsidRPr="00AD37DA" w:rsidRDefault="00003435" w:rsidP="00B36EC9">
            <w:pPr>
              <w:spacing w:after="0" w:line="240" w:lineRule="auto"/>
              <w:jc w:val="center"/>
              <w:rPr>
                <w:rFonts w:ascii="ITC Avant Garde" w:eastAsia="Times New Roman" w:hAnsi="ITC Avant Garde" w:cs="Times New Roman"/>
                <w:color w:val="000000"/>
                <w:lang w:eastAsia="es-MX"/>
              </w:rPr>
            </w:pPr>
            <w:r w:rsidRPr="00AD37DA">
              <w:rPr>
                <w:rFonts w:ascii="ITC Avant Garde" w:eastAsia="Times New Roman" w:hAnsi="ITC Avant Garde" w:cs="Times New Roman"/>
                <w:color w:val="000000"/>
                <w:lang w:eastAsia="es-MX"/>
              </w:rPr>
              <w:t> </w:t>
            </w:r>
          </w:p>
        </w:tc>
      </w:tr>
      <w:tr w:rsidR="00003435" w:rsidRPr="00AD37DA" w:rsidTr="00B36EC9">
        <w:trPr>
          <w:trHeight w:val="315"/>
          <w:jc w:val="center"/>
        </w:trPr>
        <w:tc>
          <w:tcPr>
            <w:tcW w:w="8942"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003435" w:rsidRPr="00AD37DA" w:rsidRDefault="00003435" w:rsidP="00B36EC9">
            <w:pPr>
              <w:spacing w:after="0" w:line="240" w:lineRule="auto"/>
              <w:jc w:val="center"/>
              <w:rPr>
                <w:rFonts w:ascii="ITC Avant Garde" w:eastAsia="Times New Roman" w:hAnsi="ITC Avant Garde" w:cs="Times New Roman"/>
                <w:color w:val="000000"/>
                <w:lang w:eastAsia="es-MX"/>
              </w:rPr>
            </w:pPr>
            <w:r w:rsidRPr="00AD37DA">
              <w:rPr>
                <w:rFonts w:ascii="ITC Avant Garde" w:eastAsia="Times New Roman" w:hAnsi="ITC Avant Garde" w:cs="Times New Roman"/>
                <w:color w:val="000000"/>
                <w:lang w:eastAsia="es-MX"/>
              </w:rPr>
              <w:t> </w:t>
            </w:r>
          </w:p>
        </w:tc>
      </w:tr>
      <w:tr w:rsidR="00003435" w:rsidRPr="00AD37DA" w:rsidTr="00B36EC9">
        <w:trPr>
          <w:trHeight w:val="300"/>
          <w:jc w:val="center"/>
        </w:trPr>
        <w:tc>
          <w:tcPr>
            <w:tcW w:w="8942"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003435" w:rsidRPr="00AD37DA" w:rsidRDefault="00003435" w:rsidP="00B36EC9">
            <w:pPr>
              <w:spacing w:after="0" w:line="240" w:lineRule="auto"/>
              <w:jc w:val="center"/>
              <w:rPr>
                <w:rFonts w:ascii="ITC Avant Garde" w:eastAsia="Times New Roman" w:hAnsi="ITC Avant Garde" w:cs="Times New Roman"/>
                <w:color w:val="000000"/>
                <w:lang w:eastAsia="es-MX"/>
              </w:rPr>
            </w:pPr>
            <w:r w:rsidRPr="00AD37DA">
              <w:rPr>
                <w:rFonts w:ascii="ITC Avant Garde" w:eastAsia="Times New Roman" w:hAnsi="ITC Avant Garde" w:cs="Times New Roman"/>
                <w:color w:val="000000"/>
                <w:lang w:eastAsia="es-MX"/>
              </w:rPr>
              <w:t> </w:t>
            </w:r>
          </w:p>
        </w:tc>
      </w:tr>
      <w:tr w:rsidR="00003435" w:rsidRPr="00AD37DA" w:rsidTr="00B36EC9">
        <w:trPr>
          <w:trHeight w:val="300"/>
          <w:jc w:val="center"/>
        </w:trPr>
        <w:tc>
          <w:tcPr>
            <w:tcW w:w="8942" w:type="dxa"/>
            <w:tcBorders>
              <w:top w:val="single" w:sz="4" w:space="0" w:color="auto"/>
              <w:left w:val="single" w:sz="4" w:space="0" w:color="auto"/>
              <w:bottom w:val="single" w:sz="4" w:space="0" w:color="auto"/>
              <w:right w:val="single" w:sz="12" w:space="0" w:color="auto"/>
            </w:tcBorders>
            <w:shd w:val="clear" w:color="000000" w:fill="FFFFFF"/>
            <w:noWrap/>
            <w:vAlign w:val="center"/>
          </w:tcPr>
          <w:p w:rsidR="00003435" w:rsidRPr="00AD37DA" w:rsidRDefault="00003435" w:rsidP="00B36EC9">
            <w:pPr>
              <w:spacing w:after="0" w:line="240" w:lineRule="auto"/>
              <w:jc w:val="center"/>
              <w:rPr>
                <w:rFonts w:ascii="ITC Avant Garde" w:eastAsia="Times New Roman" w:hAnsi="ITC Avant Garde" w:cs="Times New Roman"/>
                <w:color w:val="000000"/>
                <w:lang w:eastAsia="es-MX"/>
              </w:rPr>
            </w:pPr>
          </w:p>
        </w:tc>
      </w:tr>
      <w:tr w:rsidR="00003435" w:rsidRPr="00AD37DA" w:rsidTr="00B36EC9">
        <w:trPr>
          <w:trHeight w:val="300"/>
          <w:jc w:val="center"/>
        </w:trPr>
        <w:tc>
          <w:tcPr>
            <w:tcW w:w="8942" w:type="dxa"/>
            <w:tcBorders>
              <w:top w:val="single" w:sz="4" w:space="0" w:color="auto"/>
              <w:left w:val="single" w:sz="4" w:space="0" w:color="auto"/>
              <w:bottom w:val="single" w:sz="4" w:space="0" w:color="auto"/>
              <w:right w:val="single" w:sz="12" w:space="0" w:color="auto"/>
            </w:tcBorders>
            <w:shd w:val="clear" w:color="000000" w:fill="FFFFFF"/>
            <w:noWrap/>
            <w:vAlign w:val="center"/>
          </w:tcPr>
          <w:p w:rsidR="00003435" w:rsidRPr="00AD37DA" w:rsidRDefault="00003435" w:rsidP="00B36EC9">
            <w:pPr>
              <w:spacing w:after="0" w:line="240" w:lineRule="auto"/>
              <w:jc w:val="center"/>
              <w:rPr>
                <w:rFonts w:ascii="ITC Avant Garde" w:eastAsia="Times New Roman" w:hAnsi="ITC Avant Garde" w:cs="Times New Roman"/>
                <w:color w:val="000000"/>
                <w:lang w:eastAsia="es-MX"/>
              </w:rPr>
            </w:pPr>
          </w:p>
        </w:tc>
      </w:tr>
      <w:tr w:rsidR="00003435" w:rsidRPr="00AD37DA" w:rsidTr="00B36EC9">
        <w:trPr>
          <w:trHeight w:val="300"/>
          <w:jc w:val="center"/>
        </w:trPr>
        <w:tc>
          <w:tcPr>
            <w:tcW w:w="8942" w:type="dxa"/>
            <w:tcBorders>
              <w:top w:val="single" w:sz="4" w:space="0" w:color="auto"/>
              <w:left w:val="single" w:sz="12" w:space="0" w:color="auto"/>
              <w:bottom w:val="single" w:sz="12" w:space="0" w:color="auto"/>
              <w:right w:val="single" w:sz="12" w:space="0" w:color="auto"/>
            </w:tcBorders>
            <w:shd w:val="clear" w:color="auto" w:fill="C5E0B3" w:themeFill="accent6" w:themeFillTint="66"/>
            <w:noWrap/>
            <w:vAlign w:val="center"/>
          </w:tcPr>
          <w:p w:rsidR="00003435" w:rsidRPr="00AD37DA" w:rsidRDefault="00003435" w:rsidP="00B36EC9">
            <w:pPr>
              <w:spacing w:after="0" w:line="240" w:lineRule="auto"/>
              <w:jc w:val="both"/>
              <w:rPr>
                <w:rFonts w:ascii="ITC Avant Garde" w:eastAsia="Times New Roman" w:hAnsi="ITC Avant Garde" w:cs="Times New Roman"/>
                <w:color w:val="000000"/>
                <w:lang w:eastAsia="es-MX"/>
              </w:rPr>
            </w:pPr>
            <w:r>
              <w:rPr>
                <w:rFonts w:ascii="ITC Avant Garde" w:eastAsia="Times New Roman" w:hAnsi="ITC Avant Garde" w:cs="Times New Roman"/>
                <w:b/>
                <w:color w:val="000000"/>
                <w:sz w:val="16"/>
                <w:lang w:eastAsia="es-MX"/>
              </w:rPr>
              <w:t>Nota</w:t>
            </w:r>
            <w:r w:rsidRPr="009E2EB0">
              <w:rPr>
                <w:rFonts w:ascii="ITC Avant Garde" w:eastAsia="Times New Roman" w:hAnsi="ITC Avant Garde" w:cs="Times New Roman"/>
                <w:b/>
                <w:color w:val="000000"/>
                <w:sz w:val="16"/>
                <w:lang w:eastAsia="es-MX"/>
              </w:rPr>
              <w:t>:</w:t>
            </w:r>
            <w:r>
              <w:rPr>
                <w:rFonts w:ascii="ITC Avant Garde" w:eastAsia="Times New Roman" w:hAnsi="ITC Avant Garde" w:cs="Times New Roman"/>
                <w:b/>
                <w:color w:val="000000"/>
                <w:sz w:val="16"/>
                <w:lang w:eastAsia="es-MX"/>
              </w:rPr>
              <w:t xml:space="preserve"> </w:t>
            </w:r>
            <w:r w:rsidRPr="00015673">
              <w:rPr>
                <w:rFonts w:ascii="ITC Avant Garde" w:eastAsia="Times New Roman" w:hAnsi="ITC Avant Garde" w:cs="Times New Roman"/>
                <w:color w:val="000000"/>
                <w:sz w:val="16"/>
                <w:lang w:eastAsia="es-MX"/>
              </w:rPr>
              <w:t xml:space="preserve">Favor de </w:t>
            </w:r>
            <w:r>
              <w:rPr>
                <w:rFonts w:ascii="ITC Avant Garde" w:eastAsia="Times New Roman" w:hAnsi="ITC Avant Garde" w:cs="Times New Roman"/>
                <w:color w:val="000000"/>
                <w:sz w:val="16"/>
                <w:lang w:eastAsia="es-MX"/>
              </w:rPr>
              <w:t>añadir cuantas filas considere necesarias.</w:t>
            </w:r>
          </w:p>
        </w:tc>
      </w:tr>
    </w:tbl>
    <w:p w:rsidR="00003435" w:rsidRDefault="00003435" w:rsidP="00003435">
      <w:pPr>
        <w:jc w:val="both"/>
        <w:rPr>
          <w:rFonts w:ascii="ITC Avant Garde" w:hAnsi="ITC Avant Garde"/>
          <w:sz w:val="16"/>
        </w:rPr>
      </w:pPr>
    </w:p>
    <w:p w:rsidR="00003435" w:rsidRPr="007B6A06" w:rsidRDefault="00003435" w:rsidP="00003435">
      <w:pPr>
        <w:spacing w:after="0" w:line="276" w:lineRule="auto"/>
        <w:ind w:left="284"/>
        <w:jc w:val="both"/>
        <w:rPr>
          <w:rFonts w:ascii="ITC Avant Garde Std Bk" w:hAnsi="ITC Avant Garde Std Bk"/>
        </w:rPr>
      </w:pPr>
    </w:p>
    <w:p w:rsidR="00EA7CDC" w:rsidRDefault="00E27436"/>
    <w:sectPr w:rsidR="00EA7C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w:altName w:val="Century Gothic"/>
    <w:charset w:val="00"/>
    <w:family w:val="swiss"/>
    <w:pitch w:val="variable"/>
    <w:sig w:usb0="00000001" w:usb1="00000000" w:usb2="00000000" w:usb3="00000000" w:csb0="00000093"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35"/>
    <w:rsid w:val="00003435"/>
    <w:rsid w:val="00784D2A"/>
    <w:rsid w:val="009F34D4"/>
    <w:rsid w:val="00AF139F"/>
    <w:rsid w:val="00DD6F59"/>
    <w:rsid w:val="00E274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32EF9-4529-4564-8D7D-C5D8CB41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4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3435"/>
    <w:pPr>
      <w:ind w:left="720"/>
      <w:contextualSpacing/>
    </w:pPr>
  </w:style>
  <w:style w:type="character" w:styleId="Textodelmarcadordeposicin">
    <w:name w:val="Placeholder Text"/>
    <w:basedOn w:val="Fuentedeprrafopredeter"/>
    <w:uiPriority w:val="99"/>
    <w:semiHidden/>
    <w:rsid w:val="000034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C6C60B54DF4E2AAE121753B2559E9D"/>
        <w:category>
          <w:name w:val="General"/>
          <w:gallery w:val="placeholder"/>
        </w:category>
        <w:types>
          <w:type w:val="bbPlcHdr"/>
        </w:types>
        <w:behaviors>
          <w:behavior w:val="content"/>
        </w:behaviors>
        <w:guid w:val="{621CDFD6-38FD-4192-9AD8-B1A0079F69FE}"/>
      </w:docPartPr>
      <w:docPartBody>
        <w:p w:rsidR="00A76E47" w:rsidRDefault="00441B2E" w:rsidP="00441B2E">
          <w:pPr>
            <w:pStyle w:val="1DC6C60B54DF4E2AAE121753B2559E9D"/>
          </w:pPr>
          <w:r w:rsidRPr="00DD396E">
            <w:rPr>
              <w:rStyle w:val="Textodelmarcadordeposicin"/>
            </w:rPr>
            <w:t>Elija un elemento.</w:t>
          </w:r>
        </w:p>
      </w:docPartBody>
    </w:docPart>
    <w:docPart>
      <w:docPartPr>
        <w:name w:val="C082A29EFB964187AE12D0643B936CF1"/>
        <w:category>
          <w:name w:val="General"/>
          <w:gallery w:val="placeholder"/>
        </w:category>
        <w:types>
          <w:type w:val="bbPlcHdr"/>
        </w:types>
        <w:behaviors>
          <w:behavior w:val="content"/>
        </w:behaviors>
        <w:guid w:val="{7A489DEF-050C-4E94-8187-5D53309DF0DB}"/>
      </w:docPartPr>
      <w:docPartBody>
        <w:p w:rsidR="00A76E47" w:rsidRDefault="00441B2E" w:rsidP="00441B2E">
          <w:pPr>
            <w:pStyle w:val="C082A29EFB964187AE12D0643B936CF1"/>
          </w:pPr>
          <w:r w:rsidRPr="00DD396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w:altName w:val="Century Gothic"/>
    <w:charset w:val="00"/>
    <w:family w:val="swiss"/>
    <w:pitch w:val="variable"/>
    <w:sig w:usb0="00000001" w:usb1="00000000" w:usb2="00000000" w:usb3="00000000" w:csb0="00000093"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2E"/>
    <w:rsid w:val="00441B2E"/>
    <w:rsid w:val="005C485C"/>
    <w:rsid w:val="00A76E47"/>
    <w:rsid w:val="00B90D87"/>
    <w:rsid w:val="00F17B15"/>
    <w:rsid w:val="00F20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41B2E"/>
    <w:rPr>
      <w:color w:val="808080"/>
    </w:rPr>
  </w:style>
  <w:style w:type="paragraph" w:customStyle="1" w:styleId="1DC6C60B54DF4E2AAE121753B2559E9D">
    <w:name w:val="1DC6C60B54DF4E2AAE121753B2559E9D"/>
    <w:rsid w:val="00441B2E"/>
  </w:style>
  <w:style w:type="paragraph" w:customStyle="1" w:styleId="C082A29EFB964187AE12D0643B936CF1">
    <w:name w:val="C082A29EFB964187AE12D0643B936CF1"/>
    <w:rsid w:val="00441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Salazar Altamirano</dc:creator>
  <cp:keywords/>
  <dc:description/>
  <cp:lastModifiedBy>Luis Fernando Rosas Yanez</cp:lastModifiedBy>
  <cp:revision>3</cp:revision>
  <dcterms:created xsi:type="dcterms:W3CDTF">2016-04-06T23:30:00Z</dcterms:created>
  <dcterms:modified xsi:type="dcterms:W3CDTF">2016-04-07T03:06:00Z</dcterms:modified>
</cp:coreProperties>
</file>