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74" w:rsidRDefault="00377174"/>
    <w:p w:rsidR="00377174" w:rsidRDefault="00753ADA" w:rsidP="00377174">
      <w:pPr>
        <w:jc w:val="right"/>
      </w:pPr>
      <w:r>
        <w:t>Ciudad de México,</w:t>
      </w:r>
      <w:r w:rsidR="00377174">
        <w:t xml:space="preserve"> a 8 de abril de 2016</w:t>
      </w:r>
    </w:p>
    <w:p w:rsidR="00F3684C" w:rsidRPr="00377174" w:rsidRDefault="00377174" w:rsidP="00377174">
      <w:pPr>
        <w:jc w:val="center"/>
        <w:rPr>
          <w:b/>
        </w:rPr>
      </w:pPr>
      <w:r w:rsidRPr="00377174">
        <w:rPr>
          <w:b/>
        </w:rPr>
        <w:t>Fe de erratas</w:t>
      </w:r>
    </w:p>
    <w:p w:rsidR="00377174" w:rsidRDefault="00377174"/>
    <w:p w:rsidR="00377174" w:rsidRDefault="00377174" w:rsidP="00AA1094">
      <w:pPr>
        <w:jc w:val="both"/>
      </w:pPr>
      <w:r>
        <w:t>La Unidad de Política Regulato</w:t>
      </w:r>
      <w:r w:rsidR="00AA1094">
        <w:t xml:space="preserve">ria, como área responsable del </w:t>
      </w:r>
      <w:r>
        <w:t>ANTEPROYECTO DE LINEAMIENTOS PARA LA ACREDITACIÓN DE PERITOS EN MATERIA DE TELECOMUNICACIONES Y DE RADIODIFUSIÓN sometido a consulta pública durante el periodo del 28 de marzo al 22 de abril de 2016, comunica que en el Anteproyecto de mérito se i</w:t>
      </w:r>
      <w:bookmarkStart w:id="0" w:name="_GoBack"/>
      <w:bookmarkEnd w:id="0"/>
      <w:r>
        <w:t>dentifican los siguientes errores de edición:</w:t>
      </w:r>
    </w:p>
    <w:p w:rsidR="00026537" w:rsidRDefault="00026537" w:rsidP="00AA1094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46"/>
      </w:tblGrid>
      <w:tr w:rsidR="00820C31" w:rsidRPr="00820C31" w:rsidTr="00AA1094">
        <w:tc>
          <w:tcPr>
            <w:tcW w:w="1555" w:type="dxa"/>
            <w:shd w:val="clear" w:color="auto" w:fill="C5E0B3" w:themeFill="accent6" w:themeFillTint="66"/>
          </w:tcPr>
          <w:p w:rsidR="00820C31" w:rsidRPr="00820C31" w:rsidRDefault="00820C31" w:rsidP="00820C31">
            <w:pPr>
              <w:jc w:val="center"/>
              <w:rPr>
                <w:b/>
              </w:rPr>
            </w:pPr>
            <w:r w:rsidRPr="00820C31">
              <w:rPr>
                <w:b/>
              </w:rPr>
              <w:t>LINEAMIENTO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820C31" w:rsidRPr="00820C31" w:rsidRDefault="00820C31" w:rsidP="00820C31">
            <w:pPr>
              <w:jc w:val="center"/>
              <w:rPr>
                <w:b/>
              </w:rPr>
            </w:pPr>
            <w:r w:rsidRPr="00820C31">
              <w:rPr>
                <w:b/>
              </w:rPr>
              <w:t>DICE</w:t>
            </w:r>
          </w:p>
        </w:tc>
        <w:tc>
          <w:tcPr>
            <w:tcW w:w="3446" w:type="dxa"/>
            <w:shd w:val="clear" w:color="auto" w:fill="C5E0B3" w:themeFill="accent6" w:themeFillTint="66"/>
          </w:tcPr>
          <w:p w:rsidR="00820C31" w:rsidRPr="00820C31" w:rsidRDefault="00820C31" w:rsidP="00820C31">
            <w:pPr>
              <w:jc w:val="center"/>
              <w:rPr>
                <w:b/>
              </w:rPr>
            </w:pPr>
            <w:r w:rsidRPr="00820C31">
              <w:rPr>
                <w:b/>
              </w:rPr>
              <w:t>DEBE DECIR</w:t>
            </w:r>
          </w:p>
        </w:tc>
      </w:tr>
      <w:tr w:rsidR="00820C31" w:rsidTr="000874B1">
        <w:tc>
          <w:tcPr>
            <w:tcW w:w="1555" w:type="dxa"/>
          </w:tcPr>
          <w:p w:rsidR="00820C31" w:rsidRDefault="000874B1" w:rsidP="00377174">
            <w:r>
              <w:t>VIGÉSIMO</w:t>
            </w:r>
          </w:p>
        </w:tc>
        <w:tc>
          <w:tcPr>
            <w:tcW w:w="3827" w:type="dxa"/>
          </w:tcPr>
          <w:p w:rsidR="00820C31" w:rsidRDefault="000874B1" w:rsidP="00377174">
            <w:r>
              <w:t>III. Demostrar que continúa siendo miembro regular de algún Colegio de Ingenieros...</w:t>
            </w:r>
          </w:p>
        </w:tc>
        <w:tc>
          <w:tcPr>
            <w:tcW w:w="3446" w:type="dxa"/>
          </w:tcPr>
          <w:p w:rsidR="00820C31" w:rsidRDefault="000874B1" w:rsidP="00377174">
            <w:r>
              <w:t xml:space="preserve">III. </w:t>
            </w:r>
            <w:r w:rsidRPr="000874B1">
              <w:rPr>
                <w:b/>
              </w:rPr>
              <w:t>En su caso,</w:t>
            </w:r>
            <w:r>
              <w:t xml:space="preserve"> demostrar que continúa siendo miembro regular de algún Colegio de Ingenieros…</w:t>
            </w:r>
          </w:p>
        </w:tc>
      </w:tr>
      <w:tr w:rsidR="00820C31" w:rsidTr="000874B1">
        <w:tc>
          <w:tcPr>
            <w:tcW w:w="1555" w:type="dxa"/>
          </w:tcPr>
          <w:p w:rsidR="00820C31" w:rsidRDefault="000874B1" w:rsidP="00377174">
            <w:r>
              <w:t>VIGÉSIMO QUINTO</w:t>
            </w:r>
          </w:p>
        </w:tc>
        <w:tc>
          <w:tcPr>
            <w:tcW w:w="3827" w:type="dxa"/>
          </w:tcPr>
          <w:p w:rsidR="00820C31" w:rsidRDefault="000874B1" w:rsidP="00377174">
            <w:r>
              <w:t>III. Datos del Colegio de Ingenieros al que pertenece: …</w:t>
            </w:r>
          </w:p>
        </w:tc>
        <w:tc>
          <w:tcPr>
            <w:tcW w:w="3446" w:type="dxa"/>
          </w:tcPr>
          <w:p w:rsidR="00820C31" w:rsidRDefault="000874B1" w:rsidP="00377174">
            <w:r>
              <w:t xml:space="preserve">III. </w:t>
            </w:r>
            <w:r w:rsidRPr="000874B1">
              <w:rPr>
                <w:b/>
              </w:rPr>
              <w:t>En su caso,</w:t>
            </w:r>
            <w:r>
              <w:t xml:space="preserve"> datos del Colegio de Ingenieros al que pertenece: …</w:t>
            </w:r>
          </w:p>
        </w:tc>
      </w:tr>
      <w:tr w:rsidR="00820C31" w:rsidTr="000874B1">
        <w:tc>
          <w:tcPr>
            <w:tcW w:w="1555" w:type="dxa"/>
          </w:tcPr>
          <w:p w:rsidR="00820C31" w:rsidRDefault="000874B1" w:rsidP="00377174">
            <w:r>
              <w:t>VIGÉSIMO QUINTO</w:t>
            </w:r>
          </w:p>
        </w:tc>
        <w:tc>
          <w:tcPr>
            <w:tcW w:w="3827" w:type="dxa"/>
          </w:tcPr>
          <w:p w:rsidR="00820C31" w:rsidRDefault="000874B1" w:rsidP="00377174">
            <w:r>
              <w:t>V. Documentos adjuntos (Copia escaneada de los siguientes documentos):</w:t>
            </w:r>
          </w:p>
          <w:p w:rsidR="000874B1" w:rsidRDefault="000874B1" w:rsidP="00377174">
            <w:r>
              <w:t>… g) Constancia de membresía regular de su Colegio de Ingenieros…</w:t>
            </w:r>
          </w:p>
        </w:tc>
        <w:tc>
          <w:tcPr>
            <w:tcW w:w="3446" w:type="dxa"/>
          </w:tcPr>
          <w:p w:rsidR="000874B1" w:rsidRDefault="000874B1" w:rsidP="000874B1">
            <w:r>
              <w:t>V. Documentos adjuntos (Copia escaneada de los siguientes documentos):</w:t>
            </w:r>
          </w:p>
          <w:p w:rsidR="00820C31" w:rsidRDefault="000874B1" w:rsidP="000874B1">
            <w:r>
              <w:t xml:space="preserve">… g) </w:t>
            </w:r>
            <w:r w:rsidRPr="00F42C71">
              <w:rPr>
                <w:b/>
              </w:rPr>
              <w:t>En su caso,</w:t>
            </w:r>
            <w:r>
              <w:t xml:space="preserve"> constancia de membresía regular de su Colegio de Ingenieros…</w:t>
            </w:r>
          </w:p>
        </w:tc>
      </w:tr>
      <w:tr w:rsidR="00820C31" w:rsidTr="000874B1">
        <w:tc>
          <w:tcPr>
            <w:tcW w:w="1555" w:type="dxa"/>
          </w:tcPr>
          <w:p w:rsidR="00820C31" w:rsidRDefault="000874B1" w:rsidP="00377174">
            <w:r>
              <w:t>VIGÉSIMO SÉPTIMO</w:t>
            </w:r>
          </w:p>
        </w:tc>
        <w:tc>
          <w:tcPr>
            <w:tcW w:w="3827" w:type="dxa"/>
          </w:tcPr>
          <w:p w:rsidR="00820C31" w:rsidRDefault="00F42C71" w:rsidP="00377174">
            <w:r w:rsidRPr="00F42C71">
              <w:t>El Comité consultivo en materia de Acreditación de Peritos enviará al Colegio de Profesionistas al que pertenezca el Perito</w:t>
            </w:r>
            <w:r>
              <w:t>….</w:t>
            </w:r>
          </w:p>
        </w:tc>
        <w:tc>
          <w:tcPr>
            <w:tcW w:w="3446" w:type="dxa"/>
          </w:tcPr>
          <w:p w:rsidR="00820C31" w:rsidRDefault="00F42C71" w:rsidP="00377174">
            <w:r w:rsidRPr="00F42C71">
              <w:rPr>
                <w:b/>
              </w:rPr>
              <w:t>En su caso,</w:t>
            </w:r>
            <w:r>
              <w:t xml:space="preserve"> e</w:t>
            </w:r>
            <w:r w:rsidRPr="00F42C71">
              <w:t>l Comité consultivo en materia de Acreditación de Peritos enviará al Colegio de Profesionistas al que pertenezca el Perito</w:t>
            </w:r>
            <w:r>
              <w:t>…</w:t>
            </w:r>
          </w:p>
        </w:tc>
      </w:tr>
    </w:tbl>
    <w:p w:rsidR="00377174" w:rsidRDefault="00377174" w:rsidP="00377174"/>
    <w:p w:rsidR="00377174" w:rsidRDefault="00E754C4">
      <w:r>
        <w:t>________________________________________________________________________________</w:t>
      </w:r>
    </w:p>
    <w:sectPr w:rsidR="003771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0D"/>
    <w:rsid w:val="00026537"/>
    <w:rsid w:val="000874B1"/>
    <w:rsid w:val="001F3E0D"/>
    <w:rsid w:val="00377174"/>
    <w:rsid w:val="00753ADA"/>
    <w:rsid w:val="00820C31"/>
    <w:rsid w:val="00AA1094"/>
    <w:rsid w:val="00E754C4"/>
    <w:rsid w:val="00F3684C"/>
    <w:rsid w:val="00F4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459DC-010F-47C3-A50B-54AB071D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Nimbe Leonor Ewald Arostegui</dc:creator>
  <cp:keywords/>
  <dc:description/>
  <cp:lastModifiedBy>Luis Fernando Rosas Yanez</cp:lastModifiedBy>
  <cp:revision>4</cp:revision>
  <dcterms:created xsi:type="dcterms:W3CDTF">2016-04-08T20:22:00Z</dcterms:created>
  <dcterms:modified xsi:type="dcterms:W3CDTF">2016-04-08T20:40:00Z</dcterms:modified>
</cp:coreProperties>
</file>