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A6A1A3" w14:textId="77777777" w:rsidR="00C05E0D" w:rsidRPr="0043673F" w:rsidRDefault="00C05E0D" w:rsidP="00352D04">
      <w:pPr>
        <w:tabs>
          <w:tab w:val="left" w:pos="6804"/>
        </w:tabs>
        <w:spacing w:after="0" w:line="276" w:lineRule="auto"/>
        <w:jc w:val="center"/>
        <w:rPr>
          <w:rFonts w:ascii="ITC Avant Garde" w:hAnsi="ITC Avant Garde"/>
          <w:b/>
          <w:sz w:val="24"/>
        </w:rPr>
      </w:pPr>
      <w:bookmarkStart w:id="0" w:name="_GoBack"/>
      <w:bookmarkEnd w:id="0"/>
      <w:r>
        <w:rPr>
          <w:rFonts w:ascii="ITC Avant Garde" w:hAnsi="ITC Avant Garde"/>
          <w:b/>
          <w:sz w:val="24"/>
        </w:rPr>
        <w:t>ANEXO ÚNICO</w:t>
      </w:r>
    </w:p>
    <w:p w14:paraId="1093BF30" w14:textId="77777777" w:rsidR="0025504D" w:rsidRPr="0043673F" w:rsidRDefault="0025504D" w:rsidP="00352D04">
      <w:pPr>
        <w:tabs>
          <w:tab w:val="left" w:pos="6804"/>
        </w:tabs>
        <w:spacing w:after="0" w:line="276" w:lineRule="auto"/>
        <w:jc w:val="both"/>
        <w:rPr>
          <w:rFonts w:ascii="ITC Avant Garde" w:hAnsi="ITC Avant Garde"/>
          <w:b/>
          <w:sz w:val="24"/>
        </w:rPr>
      </w:pPr>
      <w:r w:rsidRPr="0043673F">
        <w:rPr>
          <w:rFonts w:ascii="ITC Avant Garde" w:hAnsi="ITC Avant Garde"/>
          <w:b/>
          <w:sz w:val="24"/>
        </w:rPr>
        <w:t>LINEAMIENTOS PARA LA ACREDITACIÓN DE PERITOS EN MATERIA DE TELECOMUNICACIONES Y RADIODIFUSIÓN</w:t>
      </w:r>
    </w:p>
    <w:p w14:paraId="0F1A472B" w14:textId="77777777" w:rsidR="00C07EF7" w:rsidRPr="0043673F" w:rsidRDefault="00C07EF7" w:rsidP="00352D04">
      <w:pPr>
        <w:spacing w:line="276" w:lineRule="auto"/>
        <w:jc w:val="center"/>
        <w:rPr>
          <w:rFonts w:ascii="ITC Avant Garde" w:hAnsi="ITC Avant Garde"/>
          <w:b/>
        </w:rPr>
      </w:pPr>
    </w:p>
    <w:p w14:paraId="7E28EEF8" w14:textId="77777777" w:rsidR="00C07EF7" w:rsidRPr="0043673F" w:rsidRDefault="003146E1" w:rsidP="00352D04">
      <w:pPr>
        <w:spacing w:line="276" w:lineRule="auto"/>
        <w:jc w:val="center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Arial"/>
          <w:b/>
        </w:rPr>
        <w:t>CAPÍTULO I.</w:t>
      </w:r>
    </w:p>
    <w:p w14:paraId="0364A2B3" w14:textId="77777777" w:rsidR="000305F0" w:rsidRPr="0043673F" w:rsidRDefault="00431C72" w:rsidP="00352D04">
      <w:pPr>
        <w:spacing w:line="276" w:lineRule="auto"/>
        <w:jc w:val="center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Arial"/>
          <w:b/>
        </w:rPr>
        <w:t>Disposiciones G</w:t>
      </w:r>
      <w:r w:rsidR="000305F0" w:rsidRPr="0043673F">
        <w:rPr>
          <w:rFonts w:ascii="ITC Avant Garde" w:hAnsi="ITC Avant Garde" w:cs="Arial"/>
          <w:b/>
        </w:rPr>
        <w:t>enerales</w:t>
      </w:r>
    </w:p>
    <w:p w14:paraId="46C25138" w14:textId="77777777" w:rsidR="00D63A43" w:rsidRPr="0043673F" w:rsidRDefault="00A90641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PRIMERO. </w:t>
      </w:r>
      <w:r w:rsidR="0044647C" w:rsidRPr="0043673F">
        <w:rPr>
          <w:rFonts w:ascii="ITC Avant Garde" w:hAnsi="ITC Avant Garde"/>
        </w:rPr>
        <w:t>L</w:t>
      </w:r>
      <w:r w:rsidR="00E431BA" w:rsidRPr="0043673F">
        <w:rPr>
          <w:rFonts w:ascii="ITC Avant Garde" w:hAnsi="ITC Avant Garde"/>
        </w:rPr>
        <w:t xml:space="preserve">os presentes </w:t>
      </w:r>
      <w:r w:rsidR="00431108" w:rsidRPr="0043673F">
        <w:rPr>
          <w:rFonts w:ascii="ITC Avant Garde" w:hAnsi="ITC Avant Garde"/>
        </w:rPr>
        <w:t>Lineamientos</w:t>
      </w:r>
      <w:r w:rsidR="00E431BA" w:rsidRPr="0043673F">
        <w:rPr>
          <w:rFonts w:ascii="ITC Avant Garde" w:hAnsi="ITC Avant Garde"/>
        </w:rPr>
        <w:t xml:space="preserve"> </w:t>
      </w:r>
      <w:r w:rsidR="0044647C" w:rsidRPr="0043673F">
        <w:rPr>
          <w:rFonts w:ascii="ITC Avant Garde" w:hAnsi="ITC Avant Garde"/>
        </w:rPr>
        <w:t xml:space="preserve">tienen por objeto </w:t>
      </w:r>
      <w:r w:rsidR="00E431BA" w:rsidRPr="0043673F">
        <w:rPr>
          <w:rFonts w:ascii="ITC Avant Garde" w:hAnsi="ITC Avant Garde"/>
        </w:rPr>
        <w:t xml:space="preserve">establecer </w:t>
      </w:r>
      <w:r w:rsidR="00D63A43" w:rsidRPr="0043673F">
        <w:rPr>
          <w:rFonts w:ascii="ITC Avant Garde" w:hAnsi="ITC Avant Garde"/>
        </w:rPr>
        <w:t xml:space="preserve">los </w:t>
      </w:r>
      <w:r w:rsidR="00DA0349" w:rsidRPr="0043673F">
        <w:rPr>
          <w:rFonts w:ascii="ITC Avant Garde" w:hAnsi="ITC Avant Garde"/>
        </w:rPr>
        <w:t>requisitos</w:t>
      </w:r>
      <w:r w:rsidR="006E1EF3" w:rsidRPr="0043673F">
        <w:rPr>
          <w:rFonts w:ascii="ITC Avant Garde" w:hAnsi="ITC Avant Garde"/>
        </w:rPr>
        <w:t xml:space="preserve">, </w:t>
      </w:r>
      <w:r w:rsidR="00BA63C6" w:rsidRPr="0043673F">
        <w:rPr>
          <w:rFonts w:ascii="ITC Avant Garde" w:hAnsi="ITC Avant Garde"/>
        </w:rPr>
        <w:t xml:space="preserve">el </w:t>
      </w:r>
      <w:r w:rsidR="00DA0349" w:rsidRPr="0043673F">
        <w:rPr>
          <w:rFonts w:ascii="ITC Avant Garde" w:hAnsi="ITC Avant Garde"/>
        </w:rPr>
        <w:t xml:space="preserve">procedimiento </w:t>
      </w:r>
      <w:r w:rsidR="006E1EF3" w:rsidRPr="0043673F">
        <w:rPr>
          <w:rFonts w:ascii="ITC Avant Garde" w:hAnsi="ITC Avant Garde"/>
        </w:rPr>
        <w:t xml:space="preserve">y </w:t>
      </w:r>
      <w:r w:rsidR="00D63A43" w:rsidRPr="0043673F">
        <w:rPr>
          <w:rFonts w:ascii="ITC Avant Garde" w:hAnsi="ITC Avant Garde"/>
        </w:rPr>
        <w:t>plazos</w:t>
      </w:r>
      <w:r w:rsidR="00E431BA" w:rsidRPr="0043673F">
        <w:rPr>
          <w:rFonts w:ascii="ITC Avant Garde" w:hAnsi="ITC Avant Garde"/>
        </w:rPr>
        <w:t xml:space="preserve"> para la</w:t>
      </w:r>
      <w:r w:rsidRPr="0043673F">
        <w:rPr>
          <w:rFonts w:ascii="ITC Avant Garde" w:hAnsi="ITC Avant Garde"/>
        </w:rPr>
        <w:t xml:space="preserve"> </w:t>
      </w:r>
      <w:r w:rsidR="003C5C62" w:rsidRPr="0043673F">
        <w:rPr>
          <w:rFonts w:ascii="ITC Avant Garde" w:hAnsi="ITC Avant Garde"/>
        </w:rPr>
        <w:t>A</w:t>
      </w:r>
      <w:r w:rsidR="00E431BA" w:rsidRPr="0043673F">
        <w:rPr>
          <w:rFonts w:ascii="ITC Avant Garde" w:hAnsi="ITC Avant Garde"/>
        </w:rPr>
        <w:t xml:space="preserve">creditación de </w:t>
      </w:r>
      <w:r w:rsidR="00A758AA" w:rsidRPr="0043673F">
        <w:rPr>
          <w:rFonts w:ascii="ITC Avant Garde" w:hAnsi="ITC Avant Garde"/>
        </w:rPr>
        <w:t>Peritos</w:t>
      </w:r>
      <w:r w:rsidR="00E431BA" w:rsidRPr="0043673F">
        <w:rPr>
          <w:rFonts w:ascii="ITC Avant Garde" w:hAnsi="ITC Avant Garde"/>
        </w:rPr>
        <w:t xml:space="preserve"> en </w:t>
      </w:r>
      <w:r w:rsidR="002B7527" w:rsidRPr="0043673F">
        <w:rPr>
          <w:rFonts w:ascii="ITC Avant Garde" w:hAnsi="ITC Avant Garde"/>
        </w:rPr>
        <w:t xml:space="preserve">materia de </w:t>
      </w:r>
      <w:r w:rsidR="00E431BA" w:rsidRPr="0043673F">
        <w:rPr>
          <w:rFonts w:ascii="ITC Avant Garde" w:hAnsi="ITC Avant Garde"/>
        </w:rPr>
        <w:t xml:space="preserve">telecomunicaciones y radiodifusión </w:t>
      </w:r>
      <w:r w:rsidR="00E218F8" w:rsidRPr="0043673F">
        <w:rPr>
          <w:rFonts w:ascii="ITC Avant Garde" w:hAnsi="ITC Avant Garde"/>
        </w:rPr>
        <w:t>conforme a</w:t>
      </w:r>
      <w:r w:rsidR="0049449D" w:rsidRPr="0043673F">
        <w:rPr>
          <w:rFonts w:ascii="ITC Avant Garde" w:hAnsi="ITC Avant Garde"/>
        </w:rPr>
        <w:t xml:space="preserve"> </w:t>
      </w:r>
      <w:r w:rsidR="00E218F8" w:rsidRPr="0043673F">
        <w:rPr>
          <w:rFonts w:ascii="ITC Avant Garde" w:hAnsi="ITC Avant Garde"/>
        </w:rPr>
        <w:t>l</w:t>
      </w:r>
      <w:r w:rsidR="0049449D" w:rsidRPr="0043673F">
        <w:rPr>
          <w:rFonts w:ascii="ITC Avant Garde" w:hAnsi="ITC Avant Garde"/>
        </w:rPr>
        <w:t xml:space="preserve">o establecido en </w:t>
      </w:r>
      <w:r w:rsidR="008C0311" w:rsidRPr="0043673F">
        <w:rPr>
          <w:rFonts w:ascii="ITC Avant Garde" w:hAnsi="ITC Avant Garde"/>
        </w:rPr>
        <w:t xml:space="preserve">los </w:t>
      </w:r>
      <w:r w:rsidR="00E431BA" w:rsidRPr="0043673F">
        <w:rPr>
          <w:rFonts w:ascii="ITC Avant Garde" w:hAnsi="ITC Avant Garde"/>
        </w:rPr>
        <w:t>artículo</w:t>
      </w:r>
      <w:r w:rsidR="008C0311" w:rsidRPr="0043673F">
        <w:rPr>
          <w:rFonts w:ascii="ITC Avant Garde" w:hAnsi="ITC Avant Garde"/>
        </w:rPr>
        <w:t>s</w:t>
      </w:r>
      <w:r w:rsidR="00E431BA" w:rsidRPr="0043673F">
        <w:rPr>
          <w:rFonts w:ascii="ITC Avant Garde" w:hAnsi="ITC Avant Garde"/>
        </w:rPr>
        <w:t xml:space="preserve"> 15</w:t>
      </w:r>
      <w:r w:rsidR="00022375" w:rsidRPr="0043673F">
        <w:rPr>
          <w:rFonts w:ascii="ITC Avant Garde" w:hAnsi="ITC Avant Garde"/>
        </w:rPr>
        <w:t>,</w:t>
      </w:r>
      <w:r w:rsidR="00E431BA" w:rsidRPr="0043673F">
        <w:rPr>
          <w:rFonts w:ascii="ITC Avant Garde" w:hAnsi="ITC Avant Garde"/>
        </w:rPr>
        <w:t xml:space="preserve"> fracción XXVI </w:t>
      </w:r>
      <w:r w:rsidR="00772375" w:rsidRPr="0043673F">
        <w:rPr>
          <w:rFonts w:ascii="ITC Avant Garde" w:hAnsi="ITC Avant Garde"/>
        </w:rPr>
        <w:t>y</w:t>
      </w:r>
      <w:r w:rsidR="0081093A" w:rsidRPr="0043673F">
        <w:rPr>
          <w:rFonts w:ascii="ITC Avant Garde" w:hAnsi="ITC Avant Garde"/>
        </w:rPr>
        <w:t xml:space="preserve"> </w:t>
      </w:r>
      <w:r w:rsidR="00022375" w:rsidRPr="0043673F">
        <w:rPr>
          <w:rFonts w:ascii="ITC Avant Garde" w:hAnsi="ITC Avant Garde"/>
        </w:rPr>
        <w:t xml:space="preserve">290 </w:t>
      </w:r>
      <w:r w:rsidR="00E431BA" w:rsidRPr="0043673F">
        <w:rPr>
          <w:rFonts w:ascii="ITC Avant Garde" w:hAnsi="ITC Avant Garde"/>
        </w:rPr>
        <w:t>de la Ley Federal</w:t>
      </w:r>
      <w:r w:rsidRPr="0043673F">
        <w:rPr>
          <w:rFonts w:ascii="ITC Avant Garde" w:hAnsi="ITC Avant Garde"/>
        </w:rPr>
        <w:t xml:space="preserve"> </w:t>
      </w:r>
      <w:r w:rsidR="00E431BA" w:rsidRPr="0043673F">
        <w:rPr>
          <w:rFonts w:ascii="ITC Avant Garde" w:hAnsi="ITC Avant Garde"/>
        </w:rPr>
        <w:t>de Telecomunicaciones y Radiodifusión.</w:t>
      </w:r>
    </w:p>
    <w:p w14:paraId="27B2A0EB" w14:textId="77777777" w:rsidR="000733EF" w:rsidRPr="0043673F" w:rsidRDefault="000733EF" w:rsidP="00352D04">
      <w:pPr>
        <w:spacing w:line="276" w:lineRule="auto"/>
        <w:jc w:val="both"/>
        <w:rPr>
          <w:rFonts w:ascii="ITC Avant Garde" w:hAnsi="ITC Avant Garde"/>
        </w:rPr>
      </w:pPr>
    </w:p>
    <w:p w14:paraId="0AD42D78" w14:textId="77777777" w:rsidR="00E431BA" w:rsidRPr="0043673F" w:rsidRDefault="00A90641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SEGUNDO.</w:t>
      </w:r>
      <w:r w:rsidR="006F706E" w:rsidRPr="0043673F">
        <w:rPr>
          <w:rFonts w:ascii="ITC Avant Garde" w:hAnsi="ITC Avant Garde"/>
        </w:rPr>
        <w:t xml:space="preserve"> </w:t>
      </w:r>
      <w:r w:rsidR="00F80E06" w:rsidRPr="0043673F">
        <w:rPr>
          <w:rFonts w:ascii="ITC Avant Garde" w:hAnsi="ITC Avant Garde"/>
        </w:rPr>
        <w:t xml:space="preserve">Los Peritos </w:t>
      </w:r>
      <w:r w:rsidR="00571CC0" w:rsidRPr="0043673F">
        <w:rPr>
          <w:rFonts w:ascii="ITC Avant Garde" w:hAnsi="ITC Avant Garde"/>
        </w:rPr>
        <w:t>acreditados</w:t>
      </w:r>
      <w:r w:rsidR="00F80E06" w:rsidRPr="0043673F">
        <w:rPr>
          <w:rFonts w:ascii="ITC Avant Garde" w:hAnsi="ITC Avant Garde"/>
        </w:rPr>
        <w:t xml:space="preserve"> </w:t>
      </w:r>
      <w:r w:rsidR="00571CC0" w:rsidRPr="0043673F">
        <w:rPr>
          <w:rFonts w:ascii="ITC Avant Garde" w:hAnsi="ITC Avant Garde"/>
        </w:rPr>
        <w:t>por el Instituto</w:t>
      </w:r>
      <w:r w:rsidR="00022375" w:rsidRPr="0043673F">
        <w:rPr>
          <w:rFonts w:ascii="ITC Avant Garde" w:hAnsi="ITC Avant Garde"/>
        </w:rPr>
        <w:t xml:space="preserve"> Federal de Telecomunicaciones</w:t>
      </w:r>
      <w:r w:rsidR="00571CC0" w:rsidRPr="0043673F">
        <w:rPr>
          <w:rFonts w:ascii="ITC Avant Garde" w:hAnsi="ITC Avant Garde"/>
        </w:rPr>
        <w:t xml:space="preserve"> </w:t>
      </w:r>
      <w:r w:rsidR="00F80E06" w:rsidRPr="0043673F">
        <w:rPr>
          <w:rFonts w:ascii="ITC Avant Garde" w:hAnsi="ITC Avant Garde"/>
        </w:rPr>
        <w:t>en</w:t>
      </w:r>
      <w:r w:rsidR="002B7527" w:rsidRPr="0043673F">
        <w:rPr>
          <w:rFonts w:ascii="ITC Avant Garde" w:hAnsi="ITC Avant Garde"/>
        </w:rPr>
        <w:t xml:space="preserve"> materia de</w:t>
      </w:r>
      <w:r w:rsidR="00F80E06" w:rsidRPr="0043673F">
        <w:rPr>
          <w:rFonts w:ascii="ITC Avant Garde" w:hAnsi="ITC Avant Garde"/>
        </w:rPr>
        <w:t xml:space="preserve"> </w:t>
      </w:r>
      <w:r w:rsidR="00571CC0" w:rsidRPr="0043673F">
        <w:rPr>
          <w:rFonts w:ascii="ITC Avant Garde" w:hAnsi="ITC Avant Garde"/>
        </w:rPr>
        <w:t>telecomunicaciones</w:t>
      </w:r>
      <w:r w:rsidR="002153CE" w:rsidRPr="0043673F">
        <w:rPr>
          <w:rFonts w:ascii="ITC Avant Garde" w:hAnsi="ITC Avant Garde"/>
        </w:rPr>
        <w:t xml:space="preserve"> y radiodifusión</w:t>
      </w:r>
      <w:r w:rsidR="008837E8" w:rsidRPr="0043673F">
        <w:rPr>
          <w:rFonts w:ascii="ITC Avant Garde" w:hAnsi="ITC Avant Garde"/>
        </w:rPr>
        <w:t>, según corresponda</w:t>
      </w:r>
      <w:r w:rsidR="00EA1EE4" w:rsidRPr="0043673F">
        <w:rPr>
          <w:rFonts w:ascii="ITC Avant Garde" w:hAnsi="ITC Avant Garde"/>
        </w:rPr>
        <w:t>,</w:t>
      </w:r>
      <w:r w:rsidR="002153CE" w:rsidRPr="0043673F">
        <w:rPr>
          <w:rFonts w:ascii="ITC Avant Garde" w:hAnsi="ITC Avant Garde"/>
        </w:rPr>
        <w:t xml:space="preserve"> </w:t>
      </w:r>
      <w:r w:rsidR="00F80E06" w:rsidRPr="0043673F">
        <w:rPr>
          <w:rFonts w:ascii="ITC Avant Garde" w:hAnsi="ITC Avant Garde"/>
        </w:rPr>
        <w:t>podrán apoyar</w:t>
      </w:r>
      <w:r w:rsidR="00571CC0" w:rsidRPr="0043673F">
        <w:rPr>
          <w:rFonts w:ascii="ITC Avant Garde" w:hAnsi="ITC Avant Garde"/>
        </w:rPr>
        <w:t>lo</w:t>
      </w:r>
      <w:r w:rsidR="00F80E06" w:rsidRPr="0043673F">
        <w:rPr>
          <w:rFonts w:ascii="ITC Avant Garde" w:hAnsi="ITC Avant Garde"/>
        </w:rPr>
        <w:t xml:space="preserve"> en los procedimientos de homologación </w:t>
      </w:r>
      <w:r w:rsidR="00580F1B" w:rsidRPr="0043673F">
        <w:rPr>
          <w:rFonts w:ascii="ITC Avant Garde" w:hAnsi="ITC Avant Garde"/>
        </w:rPr>
        <w:t>así como para dar cumplimiento a diversas obligaciones establecidas en</w:t>
      </w:r>
      <w:r w:rsidR="005A7D8F" w:rsidRPr="0043673F">
        <w:rPr>
          <w:rFonts w:ascii="ITC Avant Garde" w:hAnsi="ITC Avant Garde" w:cs="Arial"/>
        </w:rPr>
        <w:t xml:space="preserve"> las </w:t>
      </w:r>
      <w:r w:rsidR="004B154B" w:rsidRPr="0043673F">
        <w:rPr>
          <w:rFonts w:ascii="ITC Avant Garde" w:hAnsi="ITC Avant Garde" w:cs="Arial"/>
        </w:rPr>
        <w:t>D</w:t>
      </w:r>
      <w:r w:rsidR="005A7D8F" w:rsidRPr="0043673F">
        <w:rPr>
          <w:rFonts w:ascii="ITC Avant Garde" w:hAnsi="ITC Avant Garde" w:cs="Arial"/>
        </w:rPr>
        <w:t>isposici</w:t>
      </w:r>
      <w:r w:rsidR="00EF6CE5" w:rsidRPr="0043673F">
        <w:rPr>
          <w:rFonts w:ascii="ITC Avant Garde" w:hAnsi="ITC Avant Garde" w:cs="Arial"/>
        </w:rPr>
        <w:t>o</w:t>
      </w:r>
      <w:r w:rsidR="005A7D8F" w:rsidRPr="0043673F">
        <w:rPr>
          <w:rFonts w:ascii="ITC Avant Garde" w:hAnsi="ITC Avant Garde" w:cs="Arial"/>
        </w:rPr>
        <w:t>n</w:t>
      </w:r>
      <w:r w:rsidR="00EF6CE5" w:rsidRPr="0043673F">
        <w:rPr>
          <w:rFonts w:ascii="ITC Avant Garde" w:hAnsi="ITC Avant Garde" w:cs="Arial"/>
        </w:rPr>
        <w:t xml:space="preserve">es </w:t>
      </w:r>
      <w:r w:rsidR="004B154B" w:rsidRPr="0043673F">
        <w:rPr>
          <w:rFonts w:ascii="ITC Avant Garde" w:hAnsi="ITC Avant Garde" w:cs="Arial"/>
        </w:rPr>
        <w:t xml:space="preserve">Técnicas y </w:t>
      </w:r>
      <w:r w:rsidR="002E2FFB" w:rsidRPr="0043673F">
        <w:rPr>
          <w:rFonts w:ascii="ITC Avant Garde" w:hAnsi="ITC Avant Garde" w:cs="Arial"/>
        </w:rPr>
        <w:t xml:space="preserve">administrativas </w:t>
      </w:r>
      <w:r w:rsidR="005A7D8F" w:rsidRPr="0043673F">
        <w:rPr>
          <w:rFonts w:ascii="ITC Avant Garde" w:hAnsi="ITC Avant Garde" w:cs="Arial"/>
        </w:rPr>
        <w:t>emitidas por el Instituto</w:t>
      </w:r>
      <w:r w:rsidR="008A5E31" w:rsidRPr="0043673F">
        <w:rPr>
          <w:rFonts w:ascii="ITC Avant Garde" w:hAnsi="ITC Avant Garde" w:cs="Arial"/>
        </w:rPr>
        <w:t>.</w:t>
      </w:r>
      <w:r w:rsidR="005A7D8F" w:rsidRPr="0043673F">
        <w:rPr>
          <w:rFonts w:ascii="ITC Avant Garde" w:hAnsi="ITC Avant Garde" w:cs="Arial"/>
        </w:rPr>
        <w:t xml:space="preserve"> </w:t>
      </w:r>
      <w:r w:rsidR="008A5E31" w:rsidRPr="0043673F">
        <w:rPr>
          <w:rFonts w:ascii="ITC Avant Garde" w:hAnsi="ITC Avant Garde" w:cs="Arial"/>
        </w:rPr>
        <w:t>L</w:t>
      </w:r>
      <w:r w:rsidR="005A7D8F" w:rsidRPr="0043673F">
        <w:rPr>
          <w:rFonts w:ascii="ITC Avant Garde" w:hAnsi="ITC Avant Garde" w:cs="Arial"/>
        </w:rPr>
        <w:t xml:space="preserve">o </w:t>
      </w:r>
      <w:r w:rsidR="008A5E31" w:rsidRPr="0043673F">
        <w:rPr>
          <w:rFonts w:ascii="ITC Avant Garde" w:hAnsi="ITC Avant Garde" w:cs="Arial"/>
        </w:rPr>
        <w:t xml:space="preserve">anterior, </w:t>
      </w:r>
      <w:r w:rsidR="00F80E06" w:rsidRPr="0043673F">
        <w:rPr>
          <w:rFonts w:ascii="ITC Avant Garde" w:hAnsi="ITC Avant Garde"/>
        </w:rPr>
        <w:t xml:space="preserve">conforme a lo establecido en los presentes </w:t>
      </w:r>
      <w:r w:rsidR="00431108" w:rsidRPr="0043673F">
        <w:rPr>
          <w:rFonts w:ascii="ITC Avant Garde" w:hAnsi="ITC Avant Garde"/>
        </w:rPr>
        <w:t>Lineamientos</w:t>
      </w:r>
      <w:r w:rsidR="007B0946" w:rsidRPr="0043673F">
        <w:rPr>
          <w:rFonts w:ascii="ITC Avant Garde" w:hAnsi="ITC Avant Garde"/>
        </w:rPr>
        <w:t xml:space="preserve"> y demás disposiciones</w:t>
      </w:r>
      <w:r w:rsidR="006E3D9C" w:rsidRPr="0043673F">
        <w:rPr>
          <w:rFonts w:ascii="ITC Avant Garde" w:hAnsi="ITC Avant Garde"/>
        </w:rPr>
        <w:t xml:space="preserve"> </w:t>
      </w:r>
      <w:r w:rsidR="007B0946" w:rsidRPr="0043673F">
        <w:rPr>
          <w:rFonts w:ascii="ITC Avant Garde" w:hAnsi="ITC Avant Garde"/>
        </w:rPr>
        <w:t>legales</w:t>
      </w:r>
      <w:r w:rsidR="008A5E31" w:rsidRPr="0043673F">
        <w:rPr>
          <w:rFonts w:ascii="ITC Avant Garde" w:hAnsi="ITC Avant Garde"/>
        </w:rPr>
        <w:t>, reglamentarias</w:t>
      </w:r>
      <w:r w:rsidR="007B0946" w:rsidRPr="0043673F">
        <w:rPr>
          <w:rFonts w:ascii="ITC Avant Garde" w:hAnsi="ITC Avant Garde"/>
        </w:rPr>
        <w:t xml:space="preserve"> y administrativas aplicables</w:t>
      </w:r>
      <w:r w:rsidR="00E431BA" w:rsidRPr="0043673F">
        <w:rPr>
          <w:rFonts w:ascii="ITC Avant Garde" w:hAnsi="ITC Avant Garde"/>
        </w:rPr>
        <w:t>.</w:t>
      </w:r>
      <w:r w:rsidR="00EC2DFB" w:rsidRPr="0043673F">
        <w:rPr>
          <w:rFonts w:ascii="ITC Avant Garde" w:hAnsi="ITC Avant Garde"/>
        </w:rPr>
        <w:t xml:space="preserve"> </w:t>
      </w:r>
    </w:p>
    <w:p w14:paraId="08E0FCC2" w14:textId="77777777" w:rsidR="00AD2076" w:rsidRPr="0043673F" w:rsidRDefault="00AD2076" w:rsidP="00352D04">
      <w:pPr>
        <w:spacing w:line="276" w:lineRule="auto"/>
        <w:jc w:val="both"/>
        <w:rPr>
          <w:rFonts w:ascii="ITC Avant Garde" w:hAnsi="ITC Avant Garde"/>
        </w:rPr>
      </w:pPr>
    </w:p>
    <w:p w14:paraId="3A4D5FBD" w14:textId="77777777" w:rsidR="00C07EF7" w:rsidRPr="0043673F" w:rsidRDefault="00C07EF7" w:rsidP="00352D04">
      <w:pPr>
        <w:spacing w:line="276" w:lineRule="auto"/>
        <w:jc w:val="center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Arial"/>
          <w:b/>
        </w:rPr>
        <w:t>CAPÍTULO II.</w:t>
      </w:r>
    </w:p>
    <w:p w14:paraId="455EB784" w14:textId="77777777" w:rsidR="00C07EF7" w:rsidRPr="0043673F" w:rsidRDefault="00C07EF7" w:rsidP="00352D04">
      <w:pPr>
        <w:spacing w:line="276" w:lineRule="auto"/>
        <w:jc w:val="center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Arial"/>
          <w:b/>
        </w:rPr>
        <w:t>Definiciones</w:t>
      </w:r>
    </w:p>
    <w:p w14:paraId="5DB32555" w14:textId="77777777" w:rsidR="00C07EF7" w:rsidRPr="0043673F" w:rsidRDefault="00A90641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TERCERO</w:t>
      </w:r>
      <w:r w:rsidR="00C07EF7" w:rsidRPr="0043673F">
        <w:rPr>
          <w:rFonts w:ascii="ITC Avant Garde" w:hAnsi="ITC Avant Garde"/>
          <w:b/>
        </w:rPr>
        <w:t>.</w:t>
      </w:r>
      <w:r w:rsidR="00C07EF7" w:rsidRPr="0043673F">
        <w:rPr>
          <w:rFonts w:ascii="ITC Avant Garde" w:hAnsi="ITC Avant Garde"/>
        </w:rPr>
        <w:t xml:space="preserve"> </w:t>
      </w:r>
      <w:r w:rsidR="008A5E31" w:rsidRPr="0043673F">
        <w:rPr>
          <w:rFonts w:ascii="ITC Avant Garde" w:hAnsi="ITC Avant Garde"/>
        </w:rPr>
        <w:t>Para los efectos de los presentes Lineamientos</w:t>
      </w:r>
      <w:r w:rsidR="006974DD" w:rsidRPr="0043673F">
        <w:rPr>
          <w:rFonts w:ascii="ITC Avant Garde" w:hAnsi="ITC Avant Garde"/>
        </w:rPr>
        <w:t>,</w:t>
      </w:r>
      <w:r w:rsidR="008A5E31" w:rsidRPr="0043673F">
        <w:rPr>
          <w:rFonts w:ascii="ITC Avant Garde" w:hAnsi="ITC Avant Garde"/>
        </w:rPr>
        <w:t xml:space="preserve"> </w:t>
      </w:r>
      <w:r w:rsidR="006974DD" w:rsidRPr="0043673F">
        <w:rPr>
          <w:rFonts w:ascii="ITC Avant Garde" w:hAnsi="ITC Avant Garde"/>
        </w:rPr>
        <w:t>a</w:t>
      </w:r>
      <w:r w:rsidR="00C07EF7" w:rsidRPr="0043673F">
        <w:rPr>
          <w:rFonts w:ascii="ITC Avant Garde" w:hAnsi="ITC Avant Garde"/>
        </w:rPr>
        <w:t xml:space="preserve">demás de las definiciones </w:t>
      </w:r>
      <w:r w:rsidR="006974DD" w:rsidRPr="0043673F">
        <w:rPr>
          <w:rFonts w:ascii="ITC Avant Garde" w:hAnsi="ITC Avant Garde"/>
        </w:rPr>
        <w:t xml:space="preserve">previstas </w:t>
      </w:r>
      <w:r w:rsidR="00C07EF7" w:rsidRPr="0043673F">
        <w:rPr>
          <w:rFonts w:ascii="ITC Avant Garde" w:hAnsi="ITC Avant Garde"/>
        </w:rPr>
        <w:t xml:space="preserve">en la Ley </w:t>
      </w:r>
      <w:r w:rsidR="00B640AE" w:rsidRPr="0043673F">
        <w:rPr>
          <w:rFonts w:ascii="ITC Avant Garde" w:hAnsi="ITC Avant Garde"/>
        </w:rPr>
        <w:t>Federal</w:t>
      </w:r>
      <w:r w:rsidR="00C07EF7" w:rsidRPr="0043673F">
        <w:rPr>
          <w:rFonts w:ascii="ITC Avant Garde" w:hAnsi="ITC Avant Garde"/>
        </w:rPr>
        <w:t xml:space="preserve"> </w:t>
      </w:r>
      <w:r w:rsidR="00B640AE" w:rsidRPr="0043673F">
        <w:rPr>
          <w:rFonts w:ascii="ITC Avant Garde" w:hAnsi="ITC Avant Garde"/>
        </w:rPr>
        <w:t xml:space="preserve">de </w:t>
      </w:r>
      <w:r w:rsidR="00C07EF7" w:rsidRPr="0043673F">
        <w:rPr>
          <w:rFonts w:ascii="ITC Avant Garde" w:hAnsi="ITC Avant Garde"/>
        </w:rPr>
        <w:t>Telecomunicaciones y Radiodifusión</w:t>
      </w:r>
      <w:r w:rsidR="006974DD" w:rsidRPr="0043673F">
        <w:rPr>
          <w:rFonts w:ascii="ITC Avant Garde" w:hAnsi="ITC Avant Garde"/>
        </w:rPr>
        <w:t xml:space="preserve"> y demás disposiciones legales</w:t>
      </w:r>
      <w:r w:rsidR="00C07EF7" w:rsidRPr="0043673F">
        <w:rPr>
          <w:rFonts w:ascii="ITC Avant Garde" w:hAnsi="ITC Avant Garde"/>
        </w:rPr>
        <w:t>,</w:t>
      </w:r>
      <w:r w:rsidR="006974DD" w:rsidRPr="0043673F">
        <w:rPr>
          <w:rFonts w:ascii="ITC Avant Garde" w:hAnsi="ITC Avant Garde"/>
        </w:rPr>
        <w:t xml:space="preserve"> reglamentarias y administrativas aplicables,</w:t>
      </w:r>
      <w:r w:rsidR="00C07EF7" w:rsidRPr="0043673F">
        <w:rPr>
          <w:rFonts w:ascii="ITC Avant Garde" w:hAnsi="ITC Avant Garde"/>
        </w:rPr>
        <w:t xml:space="preserve"> se entenderá por:</w:t>
      </w:r>
    </w:p>
    <w:p w14:paraId="3CAC1AAD" w14:textId="77777777" w:rsidR="00AD2076" w:rsidRPr="0043673F" w:rsidRDefault="00AD2076" w:rsidP="00352D04">
      <w:pPr>
        <w:spacing w:line="276" w:lineRule="auto"/>
        <w:jc w:val="both"/>
        <w:rPr>
          <w:rFonts w:ascii="ITC Avant Garde" w:hAnsi="ITC Avant Garde"/>
        </w:rPr>
      </w:pPr>
    </w:p>
    <w:p w14:paraId="31882ECC" w14:textId="431E4A69" w:rsidR="00804A0F" w:rsidRPr="0043673F" w:rsidRDefault="00114725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Acreditación de Peritos</w:t>
      </w:r>
      <w:r w:rsidR="00540370" w:rsidRPr="0043673F">
        <w:rPr>
          <w:rFonts w:ascii="ITC Avant Garde" w:hAnsi="ITC Avant Garde"/>
          <w:b/>
        </w:rPr>
        <w:t>:</w:t>
      </w:r>
      <w:r w:rsidR="00E431BA" w:rsidRPr="0043673F">
        <w:rPr>
          <w:rFonts w:ascii="ITC Avant Garde" w:hAnsi="ITC Avant Garde"/>
        </w:rPr>
        <w:t xml:space="preserve"> </w:t>
      </w:r>
      <w:r w:rsidR="00022188" w:rsidRPr="0043673F">
        <w:rPr>
          <w:rFonts w:ascii="ITC Avant Garde" w:hAnsi="ITC Avant Garde"/>
        </w:rPr>
        <w:t xml:space="preserve">Acto por el cual </w:t>
      </w:r>
      <w:r w:rsidR="00E431BA" w:rsidRPr="0043673F">
        <w:rPr>
          <w:rFonts w:ascii="ITC Avant Garde" w:hAnsi="ITC Avant Garde"/>
        </w:rPr>
        <w:t>el Instituto</w:t>
      </w:r>
      <w:r w:rsidR="00E53D19" w:rsidRPr="0043673F">
        <w:rPr>
          <w:rFonts w:ascii="ITC Avant Garde" w:hAnsi="ITC Avant Garde"/>
        </w:rPr>
        <w:t xml:space="preserve"> Federal de Telecomunicaciones</w:t>
      </w:r>
      <w:r w:rsidR="00D74457" w:rsidRPr="0043673F">
        <w:rPr>
          <w:rFonts w:ascii="ITC Avant Garde" w:hAnsi="ITC Avant Garde"/>
        </w:rPr>
        <w:t xml:space="preserve"> </w:t>
      </w:r>
      <w:r w:rsidR="001556FD" w:rsidRPr="0043673F">
        <w:rPr>
          <w:rFonts w:ascii="ITC Avant Garde" w:hAnsi="ITC Avant Garde"/>
        </w:rPr>
        <w:t>reconoce</w:t>
      </w:r>
      <w:r w:rsidR="00A769E8" w:rsidRPr="0043673F">
        <w:rPr>
          <w:rFonts w:ascii="ITC Avant Garde" w:hAnsi="ITC Avant Garde"/>
        </w:rPr>
        <w:t xml:space="preserve"> </w:t>
      </w:r>
      <w:r w:rsidR="00E431BA" w:rsidRPr="0043673F">
        <w:rPr>
          <w:rFonts w:ascii="ITC Avant Garde" w:hAnsi="ITC Avant Garde"/>
        </w:rPr>
        <w:t xml:space="preserve">la </w:t>
      </w:r>
      <w:r w:rsidR="00834BAB">
        <w:rPr>
          <w:rFonts w:ascii="ITC Avant Garde" w:hAnsi="ITC Avant Garde"/>
        </w:rPr>
        <w:t xml:space="preserve">Competencia </w:t>
      </w:r>
      <w:r w:rsidRPr="00985219">
        <w:rPr>
          <w:rFonts w:ascii="ITC Avant Garde" w:hAnsi="ITC Avant Garde"/>
        </w:rPr>
        <w:t>T</w:t>
      </w:r>
      <w:r w:rsidR="00834BAB">
        <w:rPr>
          <w:rFonts w:ascii="ITC Avant Garde" w:hAnsi="ITC Avant Garde"/>
        </w:rPr>
        <w:t>écnica</w:t>
      </w:r>
      <w:r w:rsidR="00097F03" w:rsidRPr="0043673F">
        <w:rPr>
          <w:rFonts w:ascii="ITC Avant Garde" w:hAnsi="ITC Avant Garde"/>
        </w:rPr>
        <w:t xml:space="preserve"> </w:t>
      </w:r>
      <w:r w:rsidR="004F3EBA" w:rsidRPr="0043673F">
        <w:rPr>
          <w:rFonts w:ascii="ITC Avant Garde" w:hAnsi="ITC Avant Garde"/>
        </w:rPr>
        <w:t>de</w:t>
      </w:r>
      <w:r w:rsidR="00E431BA" w:rsidRPr="0043673F">
        <w:rPr>
          <w:rFonts w:ascii="ITC Avant Garde" w:hAnsi="ITC Avant Garde"/>
        </w:rPr>
        <w:t xml:space="preserve"> </w:t>
      </w:r>
      <w:r w:rsidR="00022188" w:rsidRPr="0043673F">
        <w:rPr>
          <w:rFonts w:ascii="ITC Avant Garde" w:hAnsi="ITC Avant Garde"/>
        </w:rPr>
        <w:t>un</w:t>
      </w:r>
      <w:r w:rsidR="00DE002C" w:rsidRPr="0043673F">
        <w:rPr>
          <w:rFonts w:ascii="ITC Avant Garde" w:hAnsi="ITC Avant Garde"/>
        </w:rPr>
        <w:t xml:space="preserve"> profesional titulado </w:t>
      </w:r>
      <w:r w:rsidR="00022188" w:rsidRPr="0043673F">
        <w:rPr>
          <w:rFonts w:ascii="ITC Avant Garde" w:hAnsi="ITC Avant Garde"/>
        </w:rPr>
        <w:t xml:space="preserve">como </w:t>
      </w:r>
      <w:r w:rsidR="00A758AA" w:rsidRPr="0043673F">
        <w:rPr>
          <w:rFonts w:ascii="ITC Avant Garde" w:hAnsi="ITC Avant Garde"/>
        </w:rPr>
        <w:t>Perito</w:t>
      </w:r>
      <w:r w:rsidR="00E431BA" w:rsidRPr="0043673F">
        <w:rPr>
          <w:rFonts w:ascii="ITC Avant Garde" w:hAnsi="ITC Avant Garde"/>
        </w:rPr>
        <w:t xml:space="preserve"> </w:t>
      </w:r>
      <w:r w:rsidR="00545870" w:rsidRPr="0043673F">
        <w:rPr>
          <w:rFonts w:ascii="ITC Avant Garde" w:hAnsi="ITC Avant Garde"/>
        </w:rPr>
        <w:t>A</w:t>
      </w:r>
      <w:r w:rsidR="00F75AB1" w:rsidRPr="0043673F">
        <w:rPr>
          <w:rFonts w:ascii="ITC Avant Garde" w:hAnsi="ITC Avant Garde"/>
        </w:rPr>
        <w:t xml:space="preserve">creditado </w:t>
      </w:r>
      <w:r w:rsidR="00E431BA" w:rsidRPr="0043673F">
        <w:rPr>
          <w:rFonts w:ascii="ITC Avant Garde" w:hAnsi="ITC Avant Garde"/>
        </w:rPr>
        <w:t xml:space="preserve">en </w:t>
      </w:r>
      <w:r w:rsidR="00EF6CE5" w:rsidRPr="0043673F">
        <w:rPr>
          <w:rFonts w:ascii="ITC Avant Garde" w:hAnsi="ITC Avant Garde"/>
        </w:rPr>
        <w:t xml:space="preserve">materia de </w:t>
      </w:r>
      <w:r w:rsidR="00E431BA" w:rsidRPr="0043673F">
        <w:rPr>
          <w:rFonts w:ascii="ITC Avant Garde" w:hAnsi="ITC Avant Garde"/>
        </w:rPr>
        <w:t>telecomunicaciones</w:t>
      </w:r>
      <w:r w:rsidR="00A4520C" w:rsidRPr="0043673F">
        <w:rPr>
          <w:rFonts w:ascii="ITC Avant Garde" w:hAnsi="ITC Avant Garde"/>
        </w:rPr>
        <w:t xml:space="preserve"> y </w:t>
      </w:r>
      <w:r w:rsidR="00E431BA" w:rsidRPr="0043673F">
        <w:rPr>
          <w:rFonts w:ascii="ITC Avant Garde" w:hAnsi="ITC Avant Garde"/>
        </w:rPr>
        <w:t>radiodifusión</w:t>
      </w:r>
      <w:r w:rsidR="008837E8" w:rsidRPr="0043673F">
        <w:rPr>
          <w:rFonts w:ascii="ITC Avant Garde" w:hAnsi="ITC Avant Garde"/>
        </w:rPr>
        <w:t xml:space="preserve"> </w:t>
      </w:r>
      <w:r w:rsidR="007B0946" w:rsidRPr="0043673F">
        <w:rPr>
          <w:rFonts w:ascii="ITC Avant Garde" w:hAnsi="ITC Avant Garde"/>
        </w:rPr>
        <w:t xml:space="preserve">para apoyar </w:t>
      </w:r>
      <w:r w:rsidR="00E8075F" w:rsidRPr="0043673F">
        <w:rPr>
          <w:rFonts w:ascii="ITC Avant Garde" w:hAnsi="ITC Avant Garde"/>
        </w:rPr>
        <w:t>en</w:t>
      </w:r>
      <w:r w:rsidR="007B0946" w:rsidRPr="0043673F">
        <w:rPr>
          <w:rFonts w:ascii="ITC Avant Garde" w:hAnsi="ITC Avant Garde"/>
        </w:rPr>
        <w:t xml:space="preserve"> los procedimientos de homologación </w:t>
      </w:r>
      <w:r w:rsidR="00A96A0A" w:rsidRPr="0043673F">
        <w:rPr>
          <w:rFonts w:ascii="ITC Avant Garde" w:hAnsi="ITC Avant Garde"/>
        </w:rPr>
        <w:t xml:space="preserve">así como para dar cumplimiento a diversas obligaciones </w:t>
      </w:r>
      <w:r w:rsidR="003934D2" w:rsidRPr="0043673F">
        <w:rPr>
          <w:rFonts w:ascii="ITC Avant Garde" w:hAnsi="ITC Avant Garde"/>
        </w:rPr>
        <w:t>establecid</w:t>
      </w:r>
      <w:r w:rsidR="00A96A0A" w:rsidRPr="0043673F">
        <w:rPr>
          <w:rFonts w:ascii="ITC Avant Garde" w:hAnsi="ITC Avant Garde"/>
        </w:rPr>
        <w:t>a</w:t>
      </w:r>
      <w:r w:rsidR="003934D2" w:rsidRPr="0043673F">
        <w:rPr>
          <w:rFonts w:ascii="ITC Avant Garde" w:hAnsi="ITC Avant Garde"/>
        </w:rPr>
        <w:t xml:space="preserve">s en las </w:t>
      </w:r>
      <w:r w:rsidR="000F618A" w:rsidRPr="0043673F">
        <w:rPr>
          <w:rFonts w:ascii="ITC Avant Garde" w:hAnsi="ITC Avant Garde"/>
        </w:rPr>
        <w:t>D</w:t>
      </w:r>
      <w:r w:rsidR="003934D2" w:rsidRPr="0043673F">
        <w:rPr>
          <w:rFonts w:ascii="ITC Avant Garde" w:hAnsi="ITC Avant Garde"/>
        </w:rPr>
        <w:t xml:space="preserve">isposiciones </w:t>
      </w:r>
      <w:r w:rsidR="000F618A" w:rsidRPr="0043673F">
        <w:rPr>
          <w:rFonts w:ascii="ITC Avant Garde" w:hAnsi="ITC Avant Garde"/>
        </w:rPr>
        <w:t>T</w:t>
      </w:r>
      <w:r w:rsidR="003934D2" w:rsidRPr="0043673F">
        <w:rPr>
          <w:rFonts w:ascii="ITC Avant Garde" w:hAnsi="ITC Avant Garde"/>
        </w:rPr>
        <w:t xml:space="preserve">écnicas </w:t>
      </w:r>
      <w:r w:rsidR="004B154B" w:rsidRPr="0043673F">
        <w:rPr>
          <w:rFonts w:ascii="ITC Avant Garde" w:hAnsi="ITC Avant Garde"/>
        </w:rPr>
        <w:t xml:space="preserve">y administrativas </w:t>
      </w:r>
      <w:r w:rsidR="00E156DD" w:rsidRPr="0043673F">
        <w:rPr>
          <w:rFonts w:ascii="ITC Avant Garde" w:hAnsi="ITC Avant Garde"/>
        </w:rPr>
        <w:t>emitidas por el Instituto Federal de Telecomunicaciones</w:t>
      </w:r>
      <w:r w:rsidR="006A6B3B" w:rsidRPr="0043673F">
        <w:rPr>
          <w:rFonts w:ascii="ITC Avant Garde" w:hAnsi="ITC Avant Garde"/>
        </w:rPr>
        <w:t xml:space="preserve">. Dicha acreditación </w:t>
      </w:r>
      <w:r w:rsidR="00022188" w:rsidRPr="0043673F">
        <w:rPr>
          <w:rFonts w:ascii="ITC Avant Garde" w:hAnsi="ITC Avant Garde"/>
        </w:rPr>
        <w:t>inclu</w:t>
      </w:r>
      <w:r w:rsidR="009D3D43" w:rsidRPr="0043673F">
        <w:rPr>
          <w:rFonts w:ascii="ITC Avant Garde" w:hAnsi="ITC Avant Garde"/>
        </w:rPr>
        <w:t>irá</w:t>
      </w:r>
      <w:r w:rsidR="00E431BA" w:rsidRPr="0043673F">
        <w:rPr>
          <w:rFonts w:ascii="ITC Avant Garde" w:hAnsi="ITC Avant Garde"/>
        </w:rPr>
        <w:t xml:space="preserve"> </w:t>
      </w:r>
      <w:r w:rsidR="00540370" w:rsidRPr="0043673F">
        <w:rPr>
          <w:rFonts w:ascii="ITC Avant Garde" w:hAnsi="ITC Avant Garde"/>
        </w:rPr>
        <w:t>su</w:t>
      </w:r>
      <w:r w:rsidR="00E431BA" w:rsidRPr="0043673F">
        <w:rPr>
          <w:rFonts w:ascii="ITC Avant Garde" w:hAnsi="ITC Avant Garde"/>
        </w:rPr>
        <w:t xml:space="preserve"> inscripción</w:t>
      </w:r>
      <w:r w:rsidR="00022188" w:rsidRPr="0043673F">
        <w:rPr>
          <w:rFonts w:ascii="ITC Avant Garde" w:hAnsi="ITC Avant Garde"/>
        </w:rPr>
        <w:t xml:space="preserve"> </w:t>
      </w:r>
      <w:r w:rsidR="00E431BA" w:rsidRPr="0043673F">
        <w:rPr>
          <w:rFonts w:ascii="ITC Avant Garde" w:hAnsi="ITC Avant Garde"/>
        </w:rPr>
        <w:t xml:space="preserve">en el </w:t>
      </w:r>
      <w:r w:rsidR="005A24AD" w:rsidRPr="0043673F">
        <w:rPr>
          <w:rFonts w:ascii="ITC Avant Garde" w:hAnsi="ITC Avant Garde"/>
        </w:rPr>
        <w:t xml:space="preserve">Registro Nacional de Peritos Acreditados </w:t>
      </w:r>
      <w:r w:rsidR="00E431BA" w:rsidRPr="0043673F">
        <w:rPr>
          <w:rFonts w:ascii="ITC Avant Garde" w:hAnsi="ITC Avant Garde"/>
        </w:rPr>
        <w:t xml:space="preserve">en </w:t>
      </w:r>
      <w:r w:rsidR="00A4520C" w:rsidRPr="0043673F">
        <w:rPr>
          <w:rFonts w:ascii="ITC Avant Garde" w:hAnsi="ITC Avant Garde"/>
        </w:rPr>
        <w:t xml:space="preserve">materia de </w:t>
      </w:r>
      <w:r w:rsidR="00E1353D" w:rsidRPr="0043673F">
        <w:rPr>
          <w:rFonts w:ascii="ITC Avant Garde" w:hAnsi="ITC Avant Garde"/>
        </w:rPr>
        <w:t>t</w:t>
      </w:r>
      <w:r w:rsidR="00E431BA" w:rsidRPr="0043673F">
        <w:rPr>
          <w:rFonts w:ascii="ITC Avant Garde" w:hAnsi="ITC Avant Garde"/>
        </w:rPr>
        <w:t xml:space="preserve">elecomunicaciones y </w:t>
      </w:r>
      <w:r w:rsidR="00E1353D" w:rsidRPr="0043673F">
        <w:rPr>
          <w:rFonts w:ascii="ITC Avant Garde" w:hAnsi="ITC Avant Garde"/>
        </w:rPr>
        <w:t>r</w:t>
      </w:r>
      <w:r w:rsidR="00E431BA" w:rsidRPr="0043673F">
        <w:rPr>
          <w:rFonts w:ascii="ITC Avant Garde" w:hAnsi="ITC Avant Garde"/>
        </w:rPr>
        <w:t>adiodifusión</w:t>
      </w:r>
      <w:r w:rsidR="00540370" w:rsidRPr="0043673F">
        <w:rPr>
          <w:rFonts w:ascii="ITC Avant Garde" w:hAnsi="ITC Avant Garde"/>
        </w:rPr>
        <w:t>;</w:t>
      </w:r>
    </w:p>
    <w:p w14:paraId="50781AAE" w14:textId="7576F4B3" w:rsidR="005878E9" w:rsidRPr="0043673F" w:rsidRDefault="008C40DB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Acciones de </w:t>
      </w:r>
      <w:r w:rsidR="00E837CA" w:rsidRPr="0043673F">
        <w:rPr>
          <w:rFonts w:ascii="ITC Avant Garde" w:hAnsi="ITC Avant Garde"/>
          <w:b/>
        </w:rPr>
        <w:t>Capacitación:</w:t>
      </w:r>
      <w:r w:rsidR="00E837CA" w:rsidRPr="0043673F">
        <w:rPr>
          <w:rFonts w:ascii="ITC Avant Garde" w:hAnsi="ITC Avant Garde"/>
        </w:rPr>
        <w:t xml:space="preserve"> Actividades de actualización profesional, regulación, actualizaci</w:t>
      </w:r>
      <w:r w:rsidR="009D3D43" w:rsidRPr="0043673F">
        <w:rPr>
          <w:rFonts w:ascii="ITC Avant Garde" w:hAnsi="ITC Avant Garde"/>
        </w:rPr>
        <w:t>ó</w:t>
      </w:r>
      <w:r w:rsidR="00E837CA" w:rsidRPr="0043673F">
        <w:rPr>
          <w:rFonts w:ascii="ITC Avant Garde" w:hAnsi="ITC Avant Garde"/>
        </w:rPr>
        <w:t xml:space="preserve">n tecnológica o </w:t>
      </w:r>
      <w:r w:rsidR="002E2FFB" w:rsidRPr="0043673F">
        <w:rPr>
          <w:rFonts w:ascii="ITC Avant Garde" w:hAnsi="ITC Avant Garde"/>
        </w:rPr>
        <w:t xml:space="preserve">de </w:t>
      </w:r>
      <w:r w:rsidR="00E837CA" w:rsidRPr="0043673F">
        <w:rPr>
          <w:rFonts w:ascii="ITC Avant Garde" w:hAnsi="ITC Avant Garde"/>
        </w:rPr>
        <w:t>conocimiento e</w:t>
      </w:r>
      <w:r w:rsidR="009D3D43" w:rsidRPr="0043673F">
        <w:rPr>
          <w:rFonts w:ascii="ITC Avant Garde" w:hAnsi="ITC Avant Garde"/>
        </w:rPr>
        <w:t>n</w:t>
      </w:r>
      <w:r w:rsidR="00E837CA" w:rsidRPr="0043673F">
        <w:rPr>
          <w:rFonts w:ascii="ITC Avant Garde" w:hAnsi="ITC Avant Garde"/>
        </w:rPr>
        <w:t xml:space="preserve"> alguna tecnología </w:t>
      </w:r>
      <w:r w:rsidR="00575819" w:rsidRPr="0043673F">
        <w:rPr>
          <w:rFonts w:ascii="ITC Avant Garde" w:hAnsi="ITC Avant Garde"/>
        </w:rPr>
        <w:t xml:space="preserve">en las </w:t>
      </w:r>
      <w:r w:rsidR="00575819" w:rsidRPr="0043673F">
        <w:rPr>
          <w:rFonts w:ascii="ITC Avant Garde" w:hAnsi="ITC Avant Garde"/>
        </w:rPr>
        <w:lastRenderedPageBreak/>
        <w:t>especialidades de telecomunicaciones y radiodifusión</w:t>
      </w:r>
      <w:r w:rsidR="00B97D97" w:rsidRPr="0043673F">
        <w:rPr>
          <w:rFonts w:ascii="ITC Avant Garde" w:hAnsi="ITC Avant Garde"/>
        </w:rPr>
        <w:t xml:space="preserve"> a l</w:t>
      </w:r>
      <w:r w:rsidR="00A96A0A" w:rsidRPr="0043673F">
        <w:rPr>
          <w:rFonts w:ascii="ITC Avant Garde" w:hAnsi="ITC Avant Garde"/>
        </w:rPr>
        <w:t>a</w:t>
      </w:r>
      <w:r w:rsidR="00B97D97" w:rsidRPr="0043673F">
        <w:rPr>
          <w:rFonts w:ascii="ITC Avant Garde" w:hAnsi="ITC Avant Garde"/>
        </w:rPr>
        <w:t xml:space="preserve">s que deberán someterse los </w:t>
      </w:r>
      <w:r w:rsidR="00B97D97" w:rsidRPr="00E574F3">
        <w:rPr>
          <w:rFonts w:ascii="ITC Avant Garde" w:hAnsi="ITC Avant Garde"/>
        </w:rPr>
        <w:t xml:space="preserve">Peritos </w:t>
      </w:r>
      <w:r w:rsidR="00834BAB" w:rsidRPr="00E574F3">
        <w:rPr>
          <w:rFonts w:ascii="ITC Avant Garde" w:hAnsi="ITC Avant Garde"/>
        </w:rPr>
        <w:t>Acreditados</w:t>
      </w:r>
      <w:r w:rsidR="00E574F3" w:rsidRPr="00E574F3">
        <w:rPr>
          <w:rFonts w:ascii="ITC Avant Garde" w:hAnsi="ITC Avant Garde"/>
        </w:rPr>
        <w:t>, incluyendo lectura y comprensión del idioma Inglés</w:t>
      </w:r>
      <w:r w:rsidR="00B97D97" w:rsidRPr="00E574F3">
        <w:rPr>
          <w:rFonts w:ascii="ITC Avant Garde" w:hAnsi="ITC Avant Garde"/>
        </w:rPr>
        <w:t>;</w:t>
      </w:r>
      <w:r w:rsidR="00B97D97" w:rsidRPr="0043673F">
        <w:rPr>
          <w:rFonts w:ascii="ITC Avant Garde" w:hAnsi="ITC Avant Garde"/>
        </w:rPr>
        <w:t xml:space="preserve"> </w:t>
      </w:r>
      <w:r w:rsidR="009D3D43" w:rsidRPr="0043673F">
        <w:rPr>
          <w:rFonts w:ascii="ITC Avant Garde" w:hAnsi="ITC Avant Garde"/>
        </w:rPr>
        <w:t xml:space="preserve">las cuales </w:t>
      </w:r>
      <w:r w:rsidR="00B97D97" w:rsidRPr="0043673F">
        <w:rPr>
          <w:rFonts w:ascii="ITC Avant Garde" w:hAnsi="ITC Avant Garde"/>
        </w:rPr>
        <w:t xml:space="preserve">serán </w:t>
      </w:r>
      <w:r w:rsidR="00E837CA" w:rsidRPr="0043673F">
        <w:rPr>
          <w:rFonts w:ascii="ITC Avant Garde" w:hAnsi="ITC Avant Garde"/>
        </w:rPr>
        <w:t>p</w:t>
      </w:r>
      <w:r w:rsidR="002E2FFB" w:rsidRPr="0043673F">
        <w:rPr>
          <w:rFonts w:ascii="ITC Avant Garde" w:hAnsi="ITC Avant Garde"/>
        </w:rPr>
        <w:t>rovistas</w:t>
      </w:r>
      <w:r w:rsidR="00E837CA" w:rsidRPr="0043673F">
        <w:rPr>
          <w:rFonts w:ascii="ITC Avant Garde" w:hAnsi="ITC Avant Garde"/>
        </w:rPr>
        <w:t xml:space="preserve"> por una institución </w:t>
      </w:r>
      <w:r w:rsidR="00A24CE9" w:rsidRPr="0043673F">
        <w:rPr>
          <w:rFonts w:ascii="ITC Avant Garde" w:hAnsi="ITC Avant Garde"/>
        </w:rPr>
        <w:t>académica</w:t>
      </w:r>
      <w:r w:rsidR="00575819" w:rsidRPr="0043673F">
        <w:rPr>
          <w:rFonts w:ascii="ITC Avant Garde" w:hAnsi="ITC Avant Garde"/>
        </w:rPr>
        <w:t>,</w:t>
      </w:r>
      <w:r w:rsidR="00E837CA" w:rsidRPr="0043673F">
        <w:rPr>
          <w:rFonts w:ascii="ITC Avant Garde" w:hAnsi="ITC Avant Garde"/>
        </w:rPr>
        <w:t xml:space="preserve"> un centro de especialización</w:t>
      </w:r>
      <w:r w:rsidR="00B92E2E" w:rsidRPr="0043673F">
        <w:rPr>
          <w:rFonts w:ascii="ITC Avant Garde" w:hAnsi="ITC Avant Garde"/>
        </w:rPr>
        <w:t>/capacitación</w:t>
      </w:r>
      <w:r w:rsidR="000A1816" w:rsidRPr="0043673F">
        <w:rPr>
          <w:rFonts w:ascii="ITC Avant Garde" w:hAnsi="ITC Avant Garde"/>
        </w:rPr>
        <w:t xml:space="preserve">, </w:t>
      </w:r>
      <w:r w:rsidR="00E837CA" w:rsidRPr="0043673F">
        <w:rPr>
          <w:rFonts w:ascii="ITC Avant Garde" w:hAnsi="ITC Avant Garde"/>
        </w:rPr>
        <w:t xml:space="preserve">un </w:t>
      </w:r>
      <w:r w:rsidR="00BE4C1E" w:rsidRPr="0043673F">
        <w:rPr>
          <w:rFonts w:ascii="ITC Avant Garde" w:hAnsi="ITC Avant Garde"/>
        </w:rPr>
        <w:t>C</w:t>
      </w:r>
      <w:r w:rsidR="00E837CA" w:rsidRPr="0043673F">
        <w:rPr>
          <w:rFonts w:ascii="ITC Avant Garde" w:hAnsi="ITC Avant Garde"/>
        </w:rPr>
        <w:t xml:space="preserve">olegio de </w:t>
      </w:r>
      <w:r w:rsidR="00475067">
        <w:rPr>
          <w:rFonts w:ascii="ITC Avant Garde" w:hAnsi="ITC Avant Garde"/>
        </w:rPr>
        <w:t>I</w:t>
      </w:r>
      <w:r w:rsidR="00E837CA" w:rsidRPr="0043673F">
        <w:rPr>
          <w:rFonts w:ascii="ITC Avant Garde" w:hAnsi="ITC Avant Garde"/>
        </w:rPr>
        <w:t xml:space="preserve">ngenieros en </w:t>
      </w:r>
      <w:r w:rsidR="00475067">
        <w:rPr>
          <w:rFonts w:ascii="ITC Avant Garde" w:hAnsi="ITC Avant Garde"/>
        </w:rPr>
        <w:t>T</w:t>
      </w:r>
      <w:r w:rsidR="00E837CA" w:rsidRPr="0043673F">
        <w:rPr>
          <w:rFonts w:ascii="ITC Avant Garde" w:hAnsi="ITC Avant Garde"/>
        </w:rPr>
        <w:t xml:space="preserve">elecomunicaciones y </w:t>
      </w:r>
      <w:r w:rsidR="00475067">
        <w:rPr>
          <w:rFonts w:ascii="ITC Avant Garde" w:hAnsi="ITC Avant Garde"/>
        </w:rPr>
        <w:t>R</w:t>
      </w:r>
      <w:r w:rsidR="00E837CA" w:rsidRPr="0043673F">
        <w:rPr>
          <w:rFonts w:ascii="ITC Avant Garde" w:hAnsi="ITC Avant Garde"/>
        </w:rPr>
        <w:t>adiodifusión</w:t>
      </w:r>
      <w:r w:rsidR="000A1816" w:rsidRPr="0043673F">
        <w:rPr>
          <w:rFonts w:ascii="ITC Avant Garde" w:hAnsi="ITC Avant Garde"/>
        </w:rPr>
        <w:t xml:space="preserve"> o </w:t>
      </w:r>
      <w:r w:rsidR="001556FD" w:rsidRPr="0043673F">
        <w:rPr>
          <w:rFonts w:ascii="ITC Avant Garde" w:hAnsi="ITC Avant Garde"/>
        </w:rPr>
        <w:t xml:space="preserve">por </w:t>
      </w:r>
      <w:r w:rsidR="000A1816" w:rsidRPr="0043673F">
        <w:rPr>
          <w:rFonts w:ascii="ITC Avant Garde" w:hAnsi="ITC Avant Garde"/>
        </w:rPr>
        <w:t>el mismo Instituto</w:t>
      </w:r>
      <w:r w:rsidR="00E837CA" w:rsidRPr="0043673F">
        <w:rPr>
          <w:rFonts w:ascii="ITC Avant Garde" w:hAnsi="ITC Avant Garde"/>
        </w:rPr>
        <w:t>.</w:t>
      </w:r>
      <w:r w:rsidR="00F44AA8" w:rsidRPr="0043673F">
        <w:rPr>
          <w:rFonts w:ascii="ITC Avant Garde" w:hAnsi="ITC Avant Garde"/>
        </w:rPr>
        <w:t xml:space="preserve"> </w:t>
      </w:r>
      <w:r w:rsidR="000D47B8" w:rsidRPr="0043673F">
        <w:rPr>
          <w:rFonts w:ascii="ITC Avant Garde" w:hAnsi="ITC Avant Garde"/>
        </w:rPr>
        <w:t xml:space="preserve">Las constancias </w:t>
      </w:r>
      <w:r w:rsidR="00D64D8C" w:rsidRPr="0043673F">
        <w:rPr>
          <w:rFonts w:ascii="ITC Avant Garde" w:hAnsi="ITC Avant Garde"/>
        </w:rPr>
        <w:t>emitidas por</w:t>
      </w:r>
      <w:r w:rsidR="000D47B8" w:rsidRPr="0043673F">
        <w:rPr>
          <w:rFonts w:ascii="ITC Avant Garde" w:hAnsi="ITC Avant Garde"/>
        </w:rPr>
        <w:t xml:space="preserve"> </w:t>
      </w:r>
      <w:r w:rsidR="009B2C17" w:rsidRPr="0043673F">
        <w:rPr>
          <w:rFonts w:ascii="ITC Avant Garde" w:hAnsi="ITC Avant Garde"/>
        </w:rPr>
        <w:t>dich</w:t>
      </w:r>
      <w:r w:rsidR="000D47B8" w:rsidRPr="0043673F">
        <w:rPr>
          <w:rFonts w:ascii="ITC Avant Garde" w:hAnsi="ITC Avant Garde"/>
        </w:rPr>
        <w:t xml:space="preserve">as </w:t>
      </w:r>
      <w:r w:rsidR="00D64D8C" w:rsidRPr="0043673F">
        <w:rPr>
          <w:rFonts w:ascii="ITC Avant Garde" w:hAnsi="ITC Avant Garde"/>
        </w:rPr>
        <w:t xml:space="preserve">Acciones </w:t>
      </w:r>
      <w:r w:rsidR="000D47B8" w:rsidRPr="0043673F">
        <w:rPr>
          <w:rFonts w:ascii="ITC Avant Garde" w:hAnsi="ITC Avant Garde"/>
        </w:rPr>
        <w:t xml:space="preserve">de Capacitación deberán </w:t>
      </w:r>
      <w:r w:rsidR="00DE5683" w:rsidRPr="0043673F">
        <w:rPr>
          <w:rFonts w:ascii="ITC Avant Garde" w:hAnsi="ITC Avant Garde"/>
        </w:rPr>
        <w:t xml:space="preserve">contener </w:t>
      </w:r>
      <w:r w:rsidR="00580F1B" w:rsidRPr="0043673F">
        <w:rPr>
          <w:rFonts w:ascii="ITC Avant Garde" w:hAnsi="ITC Avant Garde"/>
        </w:rPr>
        <w:t>el resultado</w:t>
      </w:r>
      <w:r w:rsidR="000D47B8" w:rsidRPr="0043673F">
        <w:rPr>
          <w:rFonts w:ascii="ITC Avant Garde" w:hAnsi="ITC Avant Garde"/>
        </w:rPr>
        <w:t xml:space="preserve"> obtenid</w:t>
      </w:r>
      <w:r w:rsidR="00580F1B" w:rsidRPr="0043673F">
        <w:rPr>
          <w:rFonts w:ascii="ITC Avant Garde" w:hAnsi="ITC Avant Garde"/>
        </w:rPr>
        <w:t>o</w:t>
      </w:r>
      <w:r w:rsidR="000D47B8" w:rsidRPr="0043673F">
        <w:rPr>
          <w:rFonts w:ascii="ITC Avant Garde" w:hAnsi="ITC Avant Garde"/>
        </w:rPr>
        <w:t xml:space="preserve"> por los capacitados</w:t>
      </w:r>
      <w:r w:rsidR="00A96A0A" w:rsidRPr="0043673F">
        <w:rPr>
          <w:rFonts w:ascii="ITC Avant Garde" w:hAnsi="ITC Avant Garde"/>
        </w:rPr>
        <w:t xml:space="preserve"> (</w:t>
      </w:r>
      <w:r w:rsidR="00BB7CF5" w:rsidRPr="0043673F">
        <w:rPr>
          <w:rFonts w:ascii="ITC Avant Garde" w:hAnsi="ITC Avant Garde"/>
        </w:rPr>
        <w:t>a</w:t>
      </w:r>
      <w:r w:rsidR="000D47B8" w:rsidRPr="0043673F">
        <w:rPr>
          <w:rFonts w:ascii="ITC Avant Garde" w:hAnsi="ITC Avant Garde"/>
        </w:rPr>
        <w:t xml:space="preserve">probado </w:t>
      </w:r>
      <w:r w:rsidR="00DE5683" w:rsidRPr="0043673F">
        <w:rPr>
          <w:rFonts w:ascii="ITC Avant Garde" w:hAnsi="ITC Avant Garde"/>
        </w:rPr>
        <w:t>o</w:t>
      </w:r>
      <w:r w:rsidR="000D47B8" w:rsidRPr="0043673F">
        <w:rPr>
          <w:rFonts w:ascii="ITC Avant Garde" w:hAnsi="ITC Avant Garde"/>
        </w:rPr>
        <w:t xml:space="preserve"> </w:t>
      </w:r>
      <w:r w:rsidR="00BB7CF5" w:rsidRPr="0043673F">
        <w:rPr>
          <w:rFonts w:ascii="ITC Avant Garde" w:hAnsi="ITC Avant Garde"/>
        </w:rPr>
        <w:t>n</w:t>
      </w:r>
      <w:r w:rsidR="000D47B8" w:rsidRPr="0043673F">
        <w:rPr>
          <w:rFonts w:ascii="ITC Avant Garde" w:hAnsi="ITC Avant Garde"/>
        </w:rPr>
        <w:t xml:space="preserve">o </w:t>
      </w:r>
      <w:r w:rsidR="00BB7CF5" w:rsidRPr="0043673F">
        <w:rPr>
          <w:rFonts w:ascii="ITC Avant Garde" w:hAnsi="ITC Avant Garde"/>
        </w:rPr>
        <w:t>a</w:t>
      </w:r>
      <w:r w:rsidR="000D47B8" w:rsidRPr="0043673F">
        <w:rPr>
          <w:rFonts w:ascii="ITC Avant Garde" w:hAnsi="ITC Avant Garde"/>
        </w:rPr>
        <w:t>probado</w:t>
      </w:r>
      <w:r w:rsidR="00A96A0A" w:rsidRPr="0043673F">
        <w:rPr>
          <w:rFonts w:ascii="ITC Avant Garde" w:hAnsi="ITC Avant Garde"/>
        </w:rPr>
        <w:t>)</w:t>
      </w:r>
      <w:r w:rsidR="000D47B8" w:rsidRPr="0043673F">
        <w:rPr>
          <w:rFonts w:ascii="ITC Avant Garde" w:hAnsi="ITC Avant Garde"/>
        </w:rPr>
        <w:t xml:space="preserve">, </w:t>
      </w:r>
      <w:r w:rsidR="00DE5683" w:rsidRPr="0043673F">
        <w:rPr>
          <w:rFonts w:ascii="ITC Avant Garde" w:hAnsi="ITC Avant Garde"/>
        </w:rPr>
        <w:t xml:space="preserve">e </w:t>
      </w:r>
      <w:r w:rsidR="00BB7CF5" w:rsidRPr="0043673F">
        <w:rPr>
          <w:rFonts w:ascii="ITC Avant Garde" w:hAnsi="ITC Avant Garde"/>
        </w:rPr>
        <w:t xml:space="preserve">indicar </w:t>
      </w:r>
      <w:r w:rsidR="000D47B8" w:rsidRPr="0043673F">
        <w:rPr>
          <w:rFonts w:ascii="ITC Avant Garde" w:hAnsi="ITC Avant Garde"/>
        </w:rPr>
        <w:t xml:space="preserve">el </w:t>
      </w:r>
      <w:r w:rsidR="00DE5683" w:rsidRPr="0043673F">
        <w:rPr>
          <w:rFonts w:ascii="ITC Avant Garde" w:hAnsi="ITC Avant Garde"/>
        </w:rPr>
        <w:t xml:space="preserve">tema o materia </w:t>
      </w:r>
      <w:r w:rsidR="00A96A0A" w:rsidRPr="0043673F">
        <w:rPr>
          <w:rFonts w:ascii="ITC Avant Garde" w:hAnsi="ITC Avant Garde"/>
        </w:rPr>
        <w:t>así como</w:t>
      </w:r>
      <w:r w:rsidR="00DE5683" w:rsidRPr="0043673F">
        <w:rPr>
          <w:rFonts w:ascii="ITC Avant Garde" w:hAnsi="ITC Avant Garde"/>
        </w:rPr>
        <w:t xml:space="preserve"> el </w:t>
      </w:r>
      <w:r w:rsidR="000D47B8" w:rsidRPr="0043673F">
        <w:rPr>
          <w:rFonts w:ascii="ITC Avant Garde" w:hAnsi="ITC Avant Garde"/>
        </w:rPr>
        <w:t xml:space="preserve">total de horas </w:t>
      </w:r>
      <w:r w:rsidR="00DE5683" w:rsidRPr="0043673F">
        <w:rPr>
          <w:rFonts w:ascii="ITC Avant Garde" w:hAnsi="ITC Avant Garde"/>
        </w:rPr>
        <w:t>cursadas</w:t>
      </w:r>
      <w:r w:rsidR="000D47B8" w:rsidRPr="0043673F">
        <w:rPr>
          <w:rFonts w:ascii="ITC Avant Garde" w:hAnsi="ITC Avant Garde"/>
        </w:rPr>
        <w:t>.</w:t>
      </w:r>
    </w:p>
    <w:p w14:paraId="2AA4657F" w14:textId="098F3460" w:rsidR="005878E9" w:rsidRPr="0043673F" w:rsidRDefault="00EE7AE6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 w:cs="Arial"/>
        </w:rPr>
      </w:pPr>
      <w:r w:rsidRPr="0043673F">
        <w:rPr>
          <w:rFonts w:ascii="ITC Avant Garde" w:hAnsi="ITC Avant Garde" w:cs="Arial"/>
          <w:b/>
        </w:rPr>
        <w:t xml:space="preserve">Colegio de </w:t>
      </w:r>
      <w:r w:rsidR="00834BAB">
        <w:rPr>
          <w:rFonts w:ascii="ITC Avant Garde" w:hAnsi="ITC Avant Garde" w:cs="Arial"/>
          <w:b/>
        </w:rPr>
        <w:t>I</w:t>
      </w:r>
      <w:r w:rsidR="00834BAB" w:rsidRPr="0043673F">
        <w:rPr>
          <w:rFonts w:ascii="ITC Avant Garde" w:hAnsi="ITC Avant Garde" w:cs="Arial"/>
          <w:b/>
        </w:rPr>
        <w:t xml:space="preserve">ngenieros en </w:t>
      </w:r>
      <w:r w:rsidR="00834BAB">
        <w:rPr>
          <w:rFonts w:ascii="ITC Avant Garde" w:hAnsi="ITC Avant Garde" w:cs="Arial"/>
          <w:b/>
        </w:rPr>
        <w:t>T</w:t>
      </w:r>
      <w:r w:rsidR="00834BAB" w:rsidRPr="0043673F">
        <w:rPr>
          <w:rFonts w:ascii="ITC Avant Garde" w:hAnsi="ITC Avant Garde" w:cs="Arial"/>
          <w:b/>
        </w:rPr>
        <w:t xml:space="preserve">elecomunicaciones y </w:t>
      </w:r>
      <w:r w:rsidR="00834BAB">
        <w:rPr>
          <w:rFonts w:ascii="ITC Avant Garde" w:hAnsi="ITC Avant Garde" w:cs="Arial"/>
          <w:b/>
        </w:rPr>
        <w:t>R</w:t>
      </w:r>
      <w:r w:rsidR="00834BAB" w:rsidRPr="0043673F">
        <w:rPr>
          <w:rFonts w:ascii="ITC Avant Garde" w:hAnsi="ITC Avant Garde" w:cs="Arial"/>
          <w:b/>
        </w:rPr>
        <w:t>adiodifusión</w:t>
      </w:r>
      <w:r w:rsidR="00804A0F" w:rsidRPr="0043673F">
        <w:rPr>
          <w:rFonts w:ascii="ITC Avant Garde" w:hAnsi="ITC Avant Garde" w:cs="Arial"/>
        </w:rPr>
        <w:t xml:space="preserve">: </w:t>
      </w:r>
      <w:r w:rsidRPr="0043673F">
        <w:rPr>
          <w:rFonts w:ascii="ITC Avant Garde" w:hAnsi="ITC Avant Garde" w:cs="Arial"/>
        </w:rPr>
        <w:t xml:space="preserve">Colegio de </w:t>
      </w:r>
      <w:r w:rsidR="00B92E2E" w:rsidRPr="0043673F">
        <w:rPr>
          <w:rFonts w:ascii="ITC Avant Garde" w:hAnsi="ITC Avant Garde" w:cs="Arial"/>
        </w:rPr>
        <w:t>p</w:t>
      </w:r>
      <w:r w:rsidRPr="0043673F">
        <w:rPr>
          <w:rFonts w:ascii="ITC Avant Garde" w:hAnsi="ITC Avant Garde" w:cs="Arial"/>
        </w:rPr>
        <w:t>rofesionistas en materia de telecomunicaciones</w:t>
      </w:r>
      <w:r w:rsidR="001A4A1F" w:rsidRPr="0043673F">
        <w:rPr>
          <w:rFonts w:ascii="ITC Avant Garde" w:hAnsi="ITC Avant Garde" w:cs="Arial"/>
        </w:rPr>
        <w:t>, radiodifusión</w:t>
      </w:r>
      <w:r w:rsidR="00CF563F" w:rsidRPr="0043673F">
        <w:rPr>
          <w:rFonts w:ascii="ITC Avant Garde" w:hAnsi="ITC Avant Garde" w:cs="Arial"/>
        </w:rPr>
        <w:t>,</w:t>
      </w:r>
      <w:r w:rsidR="00EC3926" w:rsidRPr="0043673F">
        <w:rPr>
          <w:rFonts w:ascii="ITC Avant Garde" w:hAnsi="ITC Avant Garde" w:cs="Arial"/>
        </w:rPr>
        <w:t xml:space="preserve"> telecomunicaciones y radiodifusión</w:t>
      </w:r>
      <w:r w:rsidR="00CF563F" w:rsidRPr="0043673F">
        <w:rPr>
          <w:rFonts w:ascii="ITC Avant Garde" w:hAnsi="ITC Avant Garde" w:cs="Arial"/>
        </w:rPr>
        <w:t>,</w:t>
      </w:r>
      <w:r w:rsidR="00EC3926" w:rsidRPr="0043673F">
        <w:rPr>
          <w:rFonts w:ascii="ITC Avant Garde" w:hAnsi="ITC Avant Garde" w:cs="Arial"/>
        </w:rPr>
        <w:t xml:space="preserve"> </w:t>
      </w:r>
      <w:r w:rsidR="00CF563F" w:rsidRPr="0043673F">
        <w:rPr>
          <w:rFonts w:ascii="ITC Avant Garde" w:hAnsi="ITC Avant Garde" w:cs="Arial"/>
        </w:rPr>
        <w:t xml:space="preserve">comunicaciones y electrónica, electrónica </w:t>
      </w:r>
      <w:r w:rsidRPr="0043673F">
        <w:rPr>
          <w:rFonts w:ascii="ITC Avant Garde" w:hAnsi="ITC Avant Garde" w:cs="Arial"/>
        </w:rPr>
        <w:t xml:space="preserve">o </w:t>
      </w:r>
      <w:r w:rsidRPr="0043673F">
        <w:rPr>
          <w:rFonts w:ascii="ITC Avant Garde" w:hAnsi="ITC Avant Garde"/>
        </w:rPr>
        <w:t xml:space="preserve">en </w:t>
      </w:r>
      <w:r w:rsidR="00492C4F" w:rsidRPr="0043673F">
        <w:rPr>
          <w:rFonts w:ascii="ITC Avant Garde" w:hAnsi="ITC Avant Garde"/>
        </w:rPr>
        <w:t>materias</w:t>
      </w:r>
      <w:r w:rsidRPr="0043673F">
        <w:rPr>
          <w:rFonts w:ascii="ITC Avant Garde" w:hAnsi="ITC Avant Garde"/>
        </w:rPr>
        <w:t xml:space="preserve"> equivalentes</w:t>
      </w:r>
      <w:r w:rsidR="00CF1800" w:rsidRPr="0043673F">
        <w:rPr>
          <w:rFonts w:ascii="ITC Avant Garde" w:hAnsi="ITC Avant Garde"/>
        </w:rPr>
        <w:t xml:space="preserve"> o afines</w:t>
      </w:r>
      <w:r w:rsidR="003A1D3E" w:rsidRPr="0043673F">
        <w:rPr>
          <w:rFonts w:ascii="ITC Avant Garde" w:hAnsi="ITC Avant Garde"/>
        </w:rPr>
        <w:t>;</w:t>
      </w:r>
    </w:p>
    <w:p w14:paraId="7FD67C45" w14:textId="320BF323" w:rsidR="00F375CD" w:rsidRPr="0043673F" w:rsidRDefault="000D6A47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 w:cs="Arial"/>
        </w:rPr>
      </w:pPr>
      <w:r w:rsidRPr="0043673F">
        <w:rPr>
          <w:rFonts w:ascii="ITC Avant Garde" w:hAnsi="ITC Avant Garde"/>
          <w:b/>
        </w:rPr>
        <w:t>Comité</w:t>
      </w:r>
      <w:r w:rsidR="00612CC5" w:rsidRPr="0043673F">
        <w:rPr>
          <w:rFonts w:ascii="ITC Avant Garde" w:hAnsi="ITC Avant Garde"/>
          <w:b/>
        </w:rPr>
        <w:t xml:space="preserve"> </w:t>
      </w:r>
      <w:r w:rsidR="0047214A" w:rsidRPr="0043673F">
        <w:rPr>
          <w:rFonts w:ascii="ITC Avant Garde" w:hAnsi="ITC Avant Garde"/>
          <w:b/>
        </w:rPr>
        <w:t>C</w:t>
      </w:r>
      <w:r w:rsidR="00F75AB1" w:rsidRPr="0043673F">
        <w:rPr>
          <w:rFonts w:ascii="ITC Avant Garde" w:hAnsi="ITC Avant Garde"/>
          <w:b/>
        </w:rPr>
        <w:t xml:space="preserve">onsultivo </w:t>
      </w:r>
      <w:r w:rsidR="0033250E" w:rsidRPr="0043673F">
        <w:rPr>
          <w:rFonts w:ascii="ITC Avant Garde" w:hAnsi="ITC Avant Garde"/>
          <w:b/>
        </w:rPr>
        <w:t xml:space="preserve">de </w:t>
      </w:r>
      <w:r w:rsidR="00EA4703" w:rsidRPr="0043673F">
        <w:rPr>
          <w:rFonts w:ascii="ITC Avant Garde" w:hAnsi="ITC Avant Garde"/>
          <w:b/>
        </w:rPr>
        <w:t>A</w:t>
      </w:r>
      <w:r w:rsidR="00CF1800" w:rsidRPr="0043673F">
        <w:rPr>
          <w:rFonts w:ascii="ITC Avant Garde" w:hAnsi="ITC Avant Garde"/>
          <w:b/>
        </w:rPr>
        <w:t xml:space="preserve">creditación de </w:t>
      </w:r>
      <w:r w:rsidR="00834BAB" w:rsidRPr="0043673F">
        <w:rPr>
          <w:rFonts w:ascii="ITC Avant Garde" w:hAnsi="ITC Avant Garde"/>
          <w:b/>
        </w:rPr>
        <w:t xml:space="preserve">Peritos en </w:t>
      </w:r>
      <w:r w:rsidR="00834BAB">
        <w:rPr>
          <w:rFonts w:ascii="ITC Avant Garde" w:hAnsi="ITC Avant Garde"/>
          <w:b/>
        </w:rPr>
        <w:t>T</w:t>
      </w:r>
      <w:r w:rsidR="00834BAB" w:rsidRPr="0043673F">
        <w:rPr>
          <w:rFonts w:ascii="ITC Avant Garde" w:hAnsi="ITC Avant Garde"/>
          <w:b/>
        </w:rPr>
        <w:t xml:space="preserve">elecomunicaciones y </w:t>
      </w:r>
      <w:r w:rsidR="00834BAB">
        <w:rPr>
          <w:rFonts w:ascii="ITC Avant Garde" w:hAnsi="ITC Avant Garde"/>
          <w:b/>
        </w:rPr>
        <w:t>R</w:t>
      </w:r>
      <w:r w:rsidR="00834BAB" w:rsidRPr="0043673F">
        <w:rPr>
          <w:rFonts w:ascii="ITC Avant Garde" w:hAnsi="ITC Avant Garde"/>
          <w:b/>
        </w:rPr>
        <w:t>adiodifusión</w:t>
      </w:r>
      <w:r w:rsidR="00F375CD" w:rsidRPr="0043673F">
        <w:rPr>
          <w:rFonts w:ascii="ITC Avant Garde" w:hAnsi="ITC Avant Garde"/>
          <w:b/>
        </w:rPr>
        <w:t>:</w:t>
      </w:r>
      <w:r w:rsidR="00F375CD" w:rsidRPr="0043673F">
        <w:rPr>
          <w:rFonts w:ascii="ITC Avant Garde" w:hAnsi="ITC Avant Garde"/>
        </w:rPr>
        <w:t xml:space="preserve"> </w:t>
      </w:r>
      <w:r w:rsidR="00DD5B10" w:rsidRPr="0043673F">
        <w:rPr>
          <w:rFonts w:ascii="ITC Avant Garde" w:hAnsi="ITC Avant Garde"/>
        </w:rPr>
        <w:t>Órgano colegiado</w:t>
      </w:r>
      <w:r w:rsidR="00F375CD" w:rsidRPr="0043673F">
        <w:rPr>
          <w:rFonts w:ascii="ITC Avant Garde" w:hAnsi="ITC Avant Garde"/>
        </w:rPr>
        <w:t xml:space="preserve"> </w:t>
      </w:r>
      <w:r w:rsidR="002D52F4" w:rsidRPr="0043673F">
        <w:rPr>
          <w:rFonts w:ascii="ITC Avant Garde" w:hAnsi="ITC Avant Garde"/>
        </w:rPr>
        <w:t>cuyo objetivo es</w:t>
      </w:r>
      <w:r w:rsidR="00B17892" w:rsidRPr="0043673F">
        <w:rPr>
          <w:rFonts w:ascii="ITC Avant Garde" w:hAnsi="ITC Avant Garde"/>
        </w:rPr>
        <w:t xml:space="preserve"> apoyar al Instituto </w:t>
      </w:r>
      <w:r w:rsidR="00A042D6" w:rsidRPr="0043673F">
        <w:rPr>
          <w:rFonts w:ascii="ITC Avant Garde" w:hAnsi="ITC Avant Garde"/>
        </w:rPr>
        <w:t xml:space="preserve">Federal de Telecomunicaciones </w:t>
      </w:r>
      <w:r w:rsidR="00B17892" w:rsidRPr="0043673F">
        <w:rPr>
          <w:rFonts w:ascii="ITC Avant Garde" w:hAnsi="ITC Avant Garde"/>
        </w:rPr>
        <w:t>en el proceso de</w:t>
      </w:r>
      <w:r w:rsidR="00F375CD" w:rsidRPr="0043673F">
        <w:rPr>
          <w:rFonts w:ascii="ITC Avant Garde" w:hAnsi="ITC Avant Garde"/>
        </w:rPr>
        <w:t xml:space="preserve"> </w:t>
      </w:r>
      <w:r w:rsidR="00EA4703" w:rsidRPr="0043673F">
        <w:rPr>
          <w:rFonts w:ascii="ITC Avant Garde" w:hAnsi="ITC Avant Garde"/>
        </w:rPr>
        <w:t>A</w:t>
      </w:r>
      <w:r w:rsidR="00F375CD" w:rsidRPr="0043673F">
        <w:rPr>
          <w:rFonts w:ascii="ITC Avant Garde" w:hAnsi="ITC Avant Garde"/>
        </w:rPr>
        <w:t xml:space="preserve">creditación de </w:t>
      </w:r>
      <w:r w:rsidR="00A758AA" w:rsidRPr="0043673F">
        <w:rPr>
          <w:rFonts w:ascii="ITC Avant Garde" w:hAnsi="ITC Avant Garde"/>
        </w:rPr>
        <w:t>Peritos</w:t>
      </w:r>
      <w:r w:rsidR="00812E5B" w:rsidRPr="0043673F">
        <w:rPr>
          <w:rFonts w:ascii="ITC Avant Garde" w:hAnsi="ITC Avant Garde"/>
        </w:rPr>
        <w:t xml:space="preserve"> en </w:t>
      </w:r>
      <w:r w:rsidR="00E973A0" w:rsidRPr="0043673F">
        <w:rPr>
          <w:rFonts w:ascii="ITC Avant Garde" w:hAnsi="ITC Avant Garde"/>
        </w:rPr>
        <w:t xml:space="preserve">materia de </w:t>
      </w:r>
      <w:r w:rsidR="00812E5B" w:rsidRPr="0043673F">
        <w:rPr>
          <w:rFonts w:ascii="ITC Avant Garde" w:hAnsi="ITC Avant Garde"/>
        </w:rPr>
        <w:t>telecomunicaciones y radiodifusión</w:t>
      </w:r>
      <w:r w:rsidR="002D52F4" w:rsidRPr="0043673F">
        <w:rPr>
          <w:rFonts w:ascii="ITC Avant Garde" w:hAnsi="ITC Avant Garde"/>
        </w:rPr>
        <w:t>. Dicho Comité Consultivo será</w:t>
      </w:r>
      <w:r w:rsidR="00F375CD" w:rsidRPr="0043673F">
        <w:rPr>
          <w:rFonts w:ascii="ITC Avant Garde" w:hAnsi="ITC Avant Garde"/>
        </w:rPr>
        <w:t xml:space="preserve"> presidido y coordinado por el Instituto </w:t>
      </w:r>
      <w:r w:rsidR="00E53D19" w:rsidRPr="0043673F">
        <w:rPr>
          <w:rFonts w:ascii="ITC Avant Garde" w:hAnsi="ITC Avant Garde"/>
        </w:rPr>
        <w:t xml:space="preserve">Federal de Telecomunicaciones </w:t>
      </w:r>
      <w:r w:rsidR="0054449E" w:rsidRPr="0043673F">
        <w:rPr>
          <w:rFonts w:ascii="ITC Avant Garde" w:hAnsi="ITC Avant Garde"/>
        </w:rPr>
        <w:t xml:space="preserve">y </w:t>
      </w:r>
      <w:r w:rsidR="005B0B11" w:rsidRPr="0043673F">
        <w:rPr>
          <w:rFonts w:ascii="ITC Avant Garde" w:hAnsi="ITC Avant Garde"/>
        </w:rPr>
        <w:t>podrá</w:t>
      </w:r>
      <w:r w:rsidR="0054449E" w:rsidRPr="0043673F">
        <w:rPr>
          <w:rFonts w:ascii="ITC Avant Garde" w:hAnsi="ITC Avant Garde"/>
        </w:rPr>
        <w:t xml:space="preserve"> ser </w:t>
      </w:r>
      <w:r w:rsidR="00F375CD" w:rsidRPr="0043673F">
        <w:rPr>
          <w:rFonts w:ascii="ITC Avant Garde" w:hAnsi="ITC Avant Garde"/>
        </w:rPr>
        <w:t>integrado por</w:t>
      </w:r>
      <w:r w:rsidR="005878E9" w:rsidRPr="0043673F">
        <w:rPr>
          <w:rFonts w:ascii="ITC Avant Garde" w:hAnsi="ITC Avant Garde"/>
        </w:rPr>
        <w:t>:</w:t>
      </w:r>
      <w:r w:rsidR="00F375CD" w:rsidRPr="0043673F">
        <w:rPr>
          <w:rFonts w:ascii="ITC Avant Garde" w:hAnsi="ITC Avant Garde"/>
        </w:rPr>
        <w:t xml:space="preserve"> </w:t>
      </w:r>
      <w:r w:rsidR="00A24CE9" w:rsidRPr="0043673F">
        <w:rPr>
          <w:rFonts w:ascii="ITC Avant Garde" w:hAnsi="ITC Avant Garde"/>
        </w:rPr>
        <w:t xml:space="preserve">Cámaras nacionales de la Industria y Comercio, </w:t>
      </w:r>
      <w:r w:rsidR="00E8075F" w:rsidRPr="0043673F">
        <w:rPr>
          <w:rFonts w:ascii="ITC Avant Garde" w:hAnsi="ITC Avant Garde"/>
        </w:rPr>
        <w:t>Colegios</w:t>
      </w:r>
      <w:r w:rsidR="003273F3" w:rsidRPr="0043673F">
        <w:rPr>
          <w:rFonts w:ascii="ITC Avant Garde" w:hAnsi="ITC Avant Garde"/>
        </w:rPr>
        <w:t xml:space="preserve"> de </w:t>
      </w:r>
      <w:r w:rsidR="00475067">
        <w:rPr>
          <w:rFonts w:ascii="ITC Avant Garde" w:hAnsi="ITC Avant Garde"/>
        </w:rPr>
        <w:t>I</w:t>
      </w:r>
      <w:r w:rsidR="00C05E63" w:rsidRPr="0043673F">
        <w:rPr>
          <w:rFonts w:ascii="ITC Avant Garde" w:hAnsi="ITC Avant Garde"/>
        </w:rPr>
        <w:t xml:space="preserve">ngenieros </w:t>
      </w:r>
      <w:r w:rsidR="003273F3" w:rsidRPr="0043673F">
        <w:rPr>
          <w:rFonts w:ascii="ITC Avant Garde" w:hAnsi="ITC Avant Garde"/>
        </w:rPr>
        <w:t xml:space="preserve">en </w:t>
      </w:r>
      <w:r w:rsidR="00475067">
        <w:rPr>
          <w:rFonts w:ascii="ITC Avant Garde" w:hAnsi="ITC Avant Garde"/>
        </w:rPr>
        <w:t>T</w:t>
      </w:r>
      <w:r w:rsidR="003273F3" w:rsidRPr="0043673F">
        <w:rPr>
          <w:rFonts w:ascii="ITC Avant Garde" w:hAnsi="ITC Avant Garde"/>
        </w:rPr>
        <w:t xml:space="preserve">elecomunicaciones y </w:t>
      </w:r>
      <w:r w:rsidR="00475067">
        <w:rPr>
          <w:rFonts w:ascii="ITC Avant Garde" w:hAnsi="ITC Avant Garde"/>
        </w:rPr>
        <w:t>R</w:t>
      </w:r>
      <w:r w:rsidR="003273F3" w:rsidRPr="0043673F">
        <w:rPr>
          <w:rFonts w:ascii="ITC Avant Garde" w:hAnsi="ITC Avant Garde"/>
        </w:rPr>
        <w:t>adiodifusión</w:t>
      </w:r>
      <w:r w:rsidR="00C05E63" w:rsidRPr="0043673F">
        <w:rPr>
          <w:rFonts w:ascii="ITC Avant Garde" w:hAnsi="ITC Avant Garde"/>
        </w:rPr>
        <w:t>,</w:t>
      </w:r>
      <w:r w:rsidR="00194EDE" w:rsidRPr="0043673F">
        <w:rPr>
          <w:rFonts w:ascii="ITC Avant Garde" w:hAnsi="ITC Avant Garde"/>
        </w:rPr>
        <w:t xml:space="preserve"> </w:t>
      </w:r>
      <w:r w:rsidR="002E3C2D" w:rsidRPr="0043673F">
        <w:rPr>
          <w:rFonts w:ascii="ITC Avant Garde" w:hAnsi="ITC Avant Garde"/>
        </w:rPr>
        <w:t xml:space="preserve">así </w:t>
      </w:r>
      <w:r w:rsidR="00FA0846" w:rsidRPr="0043673F">
        <w:rPr>
          <w:rFonts w:ascii="ITC Avant Garde" w:hAnsi="ITC Avant Garde"/>
        </w:rPr>
        <w:t xml:space="preserve">como por </w:t>
      </w:r>
      <w:r w:rsidR="00BD2B48" w:rsidRPr="0043673F">
        <w:rPr>
          <w:rFonts w:ascii="ITC Avant Garde" w:hAnsi="ITC Avant Garde"/>
        </w:rPr>
        <w:t>instancias académicas y</w:t>
      </w:r>
      <w:r w:rsidR="00BC05B8" w:rsidRPr="0043673F">
        <w:rPr>
          <w:rFonts w:ascii="ITC Avant Garde" w:hAnsi="ITC Avant Garde"/>
        </w:rPr>
        <w:t>/o</w:t>
      </w:r>
      <w:r w:rsidR="00BD2B48" w:rsidRPr="0043673F">
        <w:rPr>
          <w:rFonts w:ascii="ITC Avant Garde" w:hAnsi="ITC Avant Garde"/>
        </w:rPr>
        <w:t xml:space="preserve"> de investigación</w:t>
      </w:r>
      <w:r w:rsidR="00AD564A" w:rsidRPr="0043673F">
        <w:rPr>
          <w:rFonts w:ascii="ITC Avant Garde" w:hAnsi="ITC Avant Garde"/>
        </w:rPr>
        <w:t>,</w:t>
      </w:r>
      <w:r w:rsidR="00BD2B48" w:rsidRPr="0043673F">
        <w:rPr>
          <w:rFonts w:ascii="ITC Avant Garde" w:hAnsi="ITC Avant Garde"/>
        </w:rPr>
        <w:t xml:space="preserve"> y </w:t>
      </w:r>
      <w:r w:rsidR="00C23642" w:rsidRPr="0043673F">
        <w:rPr>
          <w:rFonts w:ascii="ITC Avant Garde" w:hAnsi="ITC Avant Garde"/>
        </w:rPr>
        <w:t xml:space="preserve">organismos </w:t>
      </w:r>
      <w:r w:rsidR="003A2992" w:rsidRPr="0043673F">
        <w:rPr>
          <w:rFonts w:ascii="ITC Avant Garde" w:hAnsi="ITC Avant Garde"/>
        </w:rPr>
        <w:t>dedicados a promover y</w:t>
      </w:r>
      <w:r w:rsidR="001C2D2C" w:rsidRPr="0043673F">
        <w:rPr>
          <w:rFonts w:ascii="ITC Avant Garde" w:hAnsi="ITC Avant Garde"/>
        </w:rPr>
        <w:t xml:space="preserve"> fomentar </w:t>
      </w:r>
      <w:r w:rsidR="003A2992" w:rsidRPr="0043673F">
        <w:rPr>
          <w:rFonts w:ascii="ITC Avant Garde" w:hAnsi="ITC Avant Garde"/>
        </w:rPr>
        <w:t xml:space="preserve">el </w:t>
      </w:r>
      <w:r w:rsidR="000D47B8" w:rsidRPr="0043673F">
        <w:rPr>
          <w:rFonts w:ascii="ITC Avant Garde" w:hAnsi="ITC Avant Garde"/>
        </w:rPr>
        <w:t xml:space="preserve">desarrollo </w:t>
      </w:r>
      <w:r w:rsidR="003A2992" w:rsidRPr="0043673F">
        <w:rPr>
          <w:rFonts w:ascii="ITC Avant Garde" w:hAnsi="ITC Avant Garde"/>
        </w:rPr>
        <w:t xml:space="preserve">de </w:t>
      </w:r>
      <w:r w:rsidR="00C23642" w:rsidRPr="0043673F">
        <w:rPr>
          <w:rFonts w:ascii="ITC Avant Garde" w:hAnsi="ITC Avant Garde"/>
        </w:rPr>
        <w:t>la ciencia y la tecnología</w:t>
      </w:r>
      <w:r w:rsidR="00AD10C3" w:rsidRPr="0043673F">
        <w:rPr>
          <w:rFonts w:ascii="ITC Avant Garde" w:hAnsi="ITC Avant Garde"/>
        </w:rPr>
        <w:t>. El</w:t>
      </w:r>
      <w:r w:rsidR="00F375CD" w:rsidRPr="0043673F">
        <w:rPr>
          <w:rFonts w:ascii="ITC Avant Garde" w:hAnsi="ITC Avant Garde"/>
        </w:rPr>
        <w:t xml:space="preserve"> carácter </w:t>
      </w:r>
      <w:r w:rsidR="00AD10C3" w:rsidRPr="0043673F">
        <w:rPr>
          <w:rFonts w:ascii="ITC Avant Garde" w:hAnsi="ITC Avant Garde"/>
        </w:rPr>
        <w:t xml:space="preserve">del Comité </w:t>
      </w:r>
      <w:r w:rsidR="00F375CD" w:rsidRPr="0043673F">
        <w:rPr>
          <w:rFonts w:ascii="ITC Avant Garde" w:hAnsi="ITC Avant Garde"/>
        </w:rPr>
        <w:t xml:space="preserve">es consultivo y </w:t>
      </w:r>
      <w:r w:rsidR="00C5119A" w:rsidRPr="0043673F">
        <w:rPr>
          <w:rFonts w:ascii="ITC Avant Garde" w:hAnsi="ITC Avant Garde"/>
        </w:rPr>
        <w:t xml:space="preserve">tendrá </w:t>
      </w:r>
      <w:r w:rsidR="00F375CD" w:rsidRPr="0043673F">
        <w:rPr>
          <w:rFonts w:ascii="ITC Avant Garde" w:hAnsi="ITC Avant Garde"/>
        </w:rPr>
        <w:t xml:space="preserve">las </w:t>
      </w:r>
      <w:r w:rsidR="00DD5B10" w:rsidRPr="0043673F">
        <w:rPr>
          <w:rFonts w:ascii="ITC Avant Garde" w:hAnsi="ITC Avant Garde"/>
        </w:rPr>
        <w:t xml:space="preserve">funciones </w:t>
      </w:r>
      <w:r w:rsidR="00EB5764" w:rsidRPr="0043673F">
        <w:rPr>
          <w:rFonts w:ascii="ITC Avant Garde" w:hAnsi="ITC Avant Garde"/>
        </w:rPr>
        <w:t>establecidas</w:t>
      </w:r>
      <w:r w:rsidR="00F375CD" w:rsidRPr="0043673F">
        <w:rPr>
          <w:rFonts w:ascii="ITC Avant Garde" w:hAnsi="ITC Avant Garde"/>
        </w:rPr>
        <w:t xml:space="preserve"> en </w:t>
      </w:r>
      <w:r w:rsidR="00CF1800" w:rsidRPr="0043673F">
        <w:rPr>
          <w:rFonts w:ascii="ITC Avant Garde" w:hAnsi="ITC Avant Garde"/>
        </w:rPr>
        <w:t xml:space="preserve">los </w:t>
      </w:r>
      <w:r w:rsidR="00F375CD" w:rsidRPr="0043673F">
        <w:rPr>
          <w:rFonts w:ascii="ITC Avant Garde" w:hAnsi="ITC Avant Garde"/>
        </w:rPr>
        <w:t>presente</w:t>
      </w:r>
      <w:r w:rsidR="00CF1800" w:rsidRPr="0043673F">
        <w:rPr>
          <w:rFonts w:ascii="ITC Avant Garde" w:hAnsi="ITC Avant Garde"/>
        </w:rPr>
        <w:t>s</w:t>
      </w:r>
      <w:r w:rsidR="00F375CD" w:rsidRPr="0043673F">
        <w:rPr>
          <w:rFonts w:ascii="ITC Avant Garde" w:hAnsi="ITC Avant Garde"/>
        </w:rPr>
        <w:t xml:space="preserve"> </w:t>
      </w:r>
      <w:r w:rsidR="00431108" w:rsidRPr="0043673F">
        <w:rPr>
          <w:rFonts w:ascii="ITC Avant Garde" w:hAnsi="ITC Avant Garde"/>
        </w:rPr>
        <w:t>Lineamientos</w:t>
      </w:r>
      <w:r w:rsidR="00F375CD" w:rsidRPr="0043673F">
        <w:rPr>
          <w:rFonts w:ascii="ITC Avant Garde" w:hAnsi="ITC Avant Garde"/>
        </w:rPr>
        <w:t>;</w:t>
      </w:r>
      <w:r w:rsidR="00AD1BBE" w:rsidRPr="0043673F">
        <w:rPr>
          <w:rFonts w:ascii="ITC Avant Garde" w:hAnsi="ITC Avant Garde"/>
        </w:rPr>
        <w:t xml:space="preserve"> </w:t>
      </w:r>
      <w:r w:rsidR="00940F16" w:rsidRPr="0043673F">
        <w:rPr>
          <w:rFonts w:ascii="ITC Avant Garde" w:hAnsi="ITC Avant Garde"/>
        </w:rPr>
        <w:t>a</w:t>
      </w:r>
      <w:r w:rsidR="007058D0" w:rsidRPr="0043673F">
        <w:rPr>
          <w:rFonts w:ascii="ITC Avant Garde" w:hAnsi="ITC Avant Garde"/>
        </w:rPr>
        <w:t>simismo, s</w:t>
      </w:r>
      <w:r w:rsidR="00AD1BBE" w:rsidRPr="0043673F">
        <w:rPr>
          <w:rFonts w:ascii="ITC Avant Garde" w:hAnsi="ITC Avant Garde"/>
        </w:rPr>
        <w:t>e entenderá por “Comité Consultivo” al Comité Consultivo de Acreditación de Peritos en telecomunicaciones y radiodifusión.</w:t>
      </w:r>
    </w:p>
    <w:p w14:paraId="626A59AD" w14:textId="182389C5" w:rsidR="003B3DB3" w:rsidRPr="0043673F" w:rsidRDefault="003B3DB3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Competencia</w:t>
      </w:r>
      <w:r w:rsidR="004F3EBA" w:rsidRPr="0043673F">
        <w:rPr>
          <w:rFonts w:ascii="ITC Avant Garde" w:hAnsi="ITC Avant Garde"/>
          <w:b/>
        </w:rPr>
        <w:t xml:space="preserve"> </w:t>
      </w:r>
      <w:r w:rsidR="00834BAB">
        <w:rPr>
          <w:rFonts w:ascii="ITC Avant Garde" w:hAnsi="ITC Avant Garde"/>
          <w:b/>
        </w:rPr>
        <w:t>T</w:t>
      </w:r>
      <w:r w:rsidR="00834BAB" w:rsidRPr="0043673F">
        <w:rPr>
          <w:rFonts w:ascii="ITC Avant Garde" w:hAnsi="ITC Avant Garde"/>
          <w:b/>
        </w:rPr>
        <w:t>écnica</w:t>
      </w:r>
      <w:r w:rsidRPr="0043673F">
        <w:rPr>
          <w:rFonts w:ascii="ITC Avant Garde" w:hAnsi="ITC Avant Garde"/>
          <w:b/>
        </w:rPr>
        <w:t>:</w:t>
      </w:r>
      <w:r w:rsidRPr="0043673F">
        <w:rPr>
          <w:rFonts w:ascii="ITC Avant Garde" w:hAnsi="ITC Avant Garde"/>
        </w:rPr>
        <w:t xml:space="preserve"> Capacidad </w:t>
      </w:r>
      <w:r w:rsidR="00A54696" w:rsidRPr="0043673F">
        <w:rPr>
          <w:rFonts w:ascii="ITC Avant Garde" w:hAnsi="ITC Avant Garde"/>
        </w:rPr>
        <w:t xml:space="preserve">y criterio </w:t>
      </w:r>
      <w:r w:rsidRPr="0043673F">
        <w:rPr>
          <w:rFonts w:ascii="ITC Avant Garde" w:hAnsi="ITC Avant Garde"/>
        </w:rPr>
        <w:t xml:space="preserve">de aplicar conocimientos y habilidades </w:t>
      </w:r>
      <w:r w:rsidR="003273F3" w:rsidRPr="0043673F">
        <w:rPr>
          <w:rFonts w:ascii="ITC Avant Garde" w:hAnsi="ITC Avant Garde"/>
        </w:rPr>
        <w:t xml:space="preserve">obtenidos </w:t>
      </w:r>
      <w:r w:rsidR="009B2E4B" w:rsidRPr="0043673F">
        <w:rPr>
          <w:rFonts w:ascii="ITC Avant Garde" w:hAnsi="ITC Avant Garde"/>
        </w:rPr>
        <w:t xml:space="preserve">mediante </w:t>
      </w:r>
      <w:r w:rsidR="003273F3" w:rsidRPr="0043673F">
        <w:rPr>
          <w:rFonts w:ascii="ITC Avant Garde" w:hAnsi="ITC Avant Garde"/>
        </w:rPr>
        <w:t xml:space="preserve">la formación académica, desarrollo profesional y a través de la experiencia práctica </w:t>
      </w:r>
      <w:r w:rsidRPr="0043673F">
        <w:rPr>
          <w:rFonts w:ascii="ITC Avant Garde" w:hAnsi="ITC Avant Garde"/>
        </w:rPr>
        <w:t>para lograr los resultados previstos;</w:t>
      </w:r>
    </w:p>
    <w:p w14:paraId="24FF305E" w14:textId="77777777" w:rsidR="001E5C56" w:rsidRPr="0043673F" w:rsidRDefault="001E70F6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Style w:val="Refdecomentario"/>
          <w:rFonts w:ascii="ITC Avant Garde" w:hAnsi="ITC Avant Garde"/>
          <w:sz w:val="22"/>
          <w:szCs w:val="22"/>
        </w:rPr>
      </w:pPr>
      <w:r w:rsidRPr="0043673F">
        <w:rPr>
          <w:rFonts w:ascii="ITC Avant Garde" w:hAnsi="ITC Avant Garde" w:cs="Arial"/>
          <w:b/>
        </w:rPr>
        <w:t xml:space="preserve">Dictamen </w:t>
      </w:r>
      <w:r w:rsidR="00BB1AC1" w:rsidRPr="0043673F">
        <w:rPr>
          <w:rFonts w:ascii="ITC Avant Garde" w:hAnsi="ITC Avant Garde" w:cs="Arial"/>
          <w:b/>
        </w:rPr>
        <w:t>T</w:t>
      </w:r>
      <w:r w:rsidRPr="0043673F">
        <w:rPr>
          <w:rFonts w:ascii="ITC Avant Garde" w:hAnsi="ITC Avant Garde" w:cs="Arial"/>
          <w:b/>
        </w:rPr>
        <w:t>écnico:</w:t>
      </w:r>
      <w:r w:rsidR="007C38BB" w:rsidRPr="0043673F">
        <w:rPr>
          <w:rFonts w:ascii="ITC Avant Garde" w:hAnsi="ITC Avant Garde"/>
        </w:rPr>
        <w:t xml:space="preserve"> </w:t>
      </w:r>
      <w:r w:rsidR="00E52DCB" w:rsidRPr="0043673F">
        <w:rPr>
          <w:rFonts w:ascii="ITC Avant Garde" w:hAnsi="ITC Avant Garde" w:cs="Arial"/>
        </w:rPr>
        <w:t>Análisis técnico</w:t>
      </w:r>
      <w:r w:rsidR="003273F3" w:rsidRPr="0043673F">
        <w:rPr>
          <w:rFonts w:ascii="ITC Avant Garde" w:hAnsi="ITC Avant Garde" w:cs="Arial"/>
        </w:rPr>
        <w:t xml:space="preserve"> emitid</w:t>
      </w:r>
      <w:r w:rsidR="00E52DCB" w:rsidRPr="0043673F">
        <w:rPr>
          <w:rFonts w:ascii="ITC Avant Garde" w:hAnsi="ITC Avant Garde" w:cs="Arial"/>
        </w:rPr>
        <w:t>o</w:t>
      </w:r>
      <w:r w:rsidR="003273F3" w:rsidRPr="0043673F">
        <w:rPr>
          <w:rFonts w:ascii="ITC Avant Garde" w:hAnsi="ITC Avant Garde" w:cs="Arial"/>
        </w:rPr>
        <w:t xml:space="preserve"> y avalad</w:t>
      </w:r>
      <w:r w:rsidR="00E52DCB" w:rsidRPr="0043673F">
        <w:rPr>
          <w:rFonts w:ascii="ITC Avant Garde" w:hAnsi="ITC Avant Garde" w:cs="Arial"/>
        </w:rPr>
        <w:t>o</w:t>
      </w:r>
      <w:r w:rsidR="00431BF2" w:rsidRPr="0043673F">
        <w:rPr>
          <w:rFonts w:ascii="ITC Avant Garde" w:hAnsi="ITC Avant Garde" w:cs="Arial"/>
        </w:rPr>
        <w:t xml:space="preserve"> </w:t>
      </w:r>
      <w:r w:rsidR="004F3EBA" w:rsidRPr="0043673F">
        <w:rPr>
          <w:rFonts w:ascii="ITC Avant Garde" w:hAnsi="ITC Avant Garde" w:cs="Arial"/>
        </w:rPr>
        <w:t xml:space="preserve">por </w:t>
      </w:r>
      <w:r w:rsidR="007C38BB" w:rsidRPr="0043673F">
        <w:rPr>
          <w:rFonts w:ascii="ITC Avant Garde" w:hAnsi="ITC Avant Garde" w:cs="Arial"/>
        </w:rPr>
        <w:t xml:space="preserve">un </w:t>
      </w:r>
      <w:r w:rsidR="00FE2F96" w:rsidRPr="0043673F">
        <w:rPr>
          <w:rFonts w:ascii="ITC Avant Garde" w:hAnsi="ITC Avant Garde" w:cs="Arial"/>
        </w:rPr>
        <w:t>Perito</w:t>
      </w:r>
      <w:r w:rsidR="007C38BB" w:rsidRPr="0043673F">
        <w:rPr>
          <w:rFonts w:ascii="ITC Avant Garde" w:hAnsi="ITC Avant Garde" w:cs="Arial"/>
        </w:rPr>
        <w:t xml:space="preserve"> </w:t>
      </w:r>
      <w:r w:rsidR="00545870" w:rsidRPr="0043673F">
        <w:rPr>
          <w:rFonts w:ascii="ITC Avant Garde" w:hAnsi="ITC Avant Garde" w:cs="Arial"/>
        </w:rPr>
        <w:t>A</w:t>
      </w:r>
      <w:r w:rsidR="007C38BB" w:rsidRPr="0043673F">
        <w:rPr>
          <w:rFonts w:ascii="ITC Avant Garde" w:hAnsi="ITC Avant Garde" w:cs="Arial"/>
        </w:rPr>
        <w:t xml:space="preserve">creditado en </w:t>
      </w:r>
      <w:r w:rsidR="003B7845" w:rsidRPr="0043673F">
        <w:rPr>
          <w:rFonts w:ascii="ITC Avant Garde" w:hAnsi="ITC Avant Garde" w:cs="Arial"/>
        </w:rPr>
        <w:t xml:space="preserve">materia de </w:t>
      </w:r>
      <w:r w:rsidR="007C38BB" w:rsidRPr="0043673F">
        <w:rPr>
          <w:rFonts w:ascii="ITC Avant Garde" w:hAnsi="ITC Avant Garde" w:cs="Arial"/>
        </w:rPr>
        <w:t xml:space="preserve">telecomunicaciones y radiodifusión, </w:t>
      </w:r>
      <w:r w:rsidR="00316709" w:rsidRPr="0043673F">
        <w:rPr>
          <w:rFonts w:ascii="ITC Avant Garde" w:hAnsi="ITC Avant Garde" w:cs="Arial"/>
        </w:rPr>
        <w:t xml:space="preserve">acerca de </w:t>
      </w:r>
      <w:r w:rsidR="00A96A0A" w:rsidRPr="0043673F">
        <w:rPr>
          <w:rFonts w:ascii="ITC Avant Garde" w:hAnsi="ITC Avant Garde" w:cs="Arial"/>
        </w:rPr>
        <w:t xml:space="preserve">una </w:t>
      </w:r>
      <w:r w:rsidR="00316709" w:rsidRPr="0043673F">
        <w:rPr>
          <w:rFonts w:ascii="ITC Avant Garde" w:hAnsi="ITC Avant Garde" w:cs="Arial"/>
        </w:rPr>
        <w:t>cuestión que se sometió a su estudio y consideración</w:t>
      </w:r>
      <w:r w:rsidR="00A96A0A" w:rsidRPr="0043673F">
        <w:rPr>
          <w:rFonts w:ascii="ITC Avant Garde" w:hAnsi="ITC Avant Garde" w:cs="Arial"/>
        </w:rPr>
        <w:t xml:space="preserve"> y</w:t>
      </w:r>
      <w:r w:rsidR="00316709" w:rsidRPr="0043673F">
        <w:rPr>
          <w:rFonts w:ascii="ITC Avant Garde" w:hAnsi="ITC Avant Garde" w:cs="Arial"/>
        </w:rPr>
        <w:t>, que servirá de soporte al Instituto Federal de Telecomunicaciones</w:t>
      </w:r>
      <w:r w:rsidR="00AD564A" w:rsidRPr="0043673F">
        <w:rPr>
          <w:rFonts w:ascii="ITC Avant Garde" w:hAnsi="ITC Avant Garde" w:cs="Arial"/>
        </w:rPr>
        <w:t xml:space="preserve"> para </w:t>
      </w:r>
      <w:r w:rsidR="004F3EBA" w:rsidRPr="0043673F">
        <w:rPr>
          <w:rFonts w:ascii="ITC Avant Garde" w:hAnsi="ITC Avant Garde" w:cs="Arial"/>
        </w:rPr>
        <w:t xml:space="preserve">la determinación correspondiente respecto </w:t>
      </w:r>
      <w:r w:rsidR="00000775" w:rsidRPr="0043673F">
        <w:rPr>
          <w:rFonts w:ascii="ITC Avant Garde" w:hAnsi="ITC Avant Garde" w:cs="Arial"/>
        </w:rPr>
        <w:t xml:space="preserve">a los </w:t>
      </w:r>
      <w:r w:rsidR="00E156DD" w:rsidRPr="0043673F">
        <w:rPr>
          <w:rFonts w:ascii="ITC Avant Garde" w:hAnsi="ITC Avant Garde" w:cs="Arial"/>
        </w:rPr>
        <w:t>procedimiento</w:t>
      </w:r>
      <w:r w:rsidR="00000775" w:rsidRPr="0043673F">
        <w:rPr>
          <w:rFonts w:ascii="ITC Avant Garde" w:hAnsi="ITC Avant Garde" w:cs="Arial"/>
        </w:rPr>
        <w:t>s</w:t>
      </w:r>
      <w:r w:rsidR="00E156DD" w:rsidRPr="0043673F">
        <w:rPr>
          <w:rFonts w:ascii="ITC Avant Garde" w:hAnsi="ITC Avant Garde" w:cs="Arial"/>
        </w:rPr>
        <w:t xml:space="preserve"> </w:t>
      </w:r>
      <w:r w:rsidR="004F3EBA" w:rsidRPr="0043673F">
        <w:rPr>
          <w:rFonts w:ascii="ITC Avant Garde" w:hAnsi="ITC Avant Garde" w:cs="Arial"/>
        </w:rPr>
        <w:t>de homologación</w:t>
      </w:r>
      <w:r w:rsidR="00E52DCB" w:rsidRPr="0043673F">
        <w:rPr>
          <w:rFonts w:ascii="ITC Avant Garde" w:hAnsi="ITC Avant Garde" w:cs="Arial"/>
        </w:rPr>
        <w:t xml:space="preserve"> así como </w:t>
      </w:r>
      <w:r w:rsidR="00000775" w:rsidRPr="0043673F">
        <w:rPr>
          <w:rFonts w:ascii="ITC Avant Garde" w:hAnsi="ITC Avant Garde" w:cs="Arial"/>
        </w:rPr>
        <w:t>respecto al</w:t>
      </w:r>
      <w:r w:rsidR="00E52DCB" w:rsidRPr="0043673F">
        <w:rPr>
          <w:rFonts w:ascii="ITC Avant Garde" w:hAnsi="ITC Avant Garde" w:cs="Arial"/>
        </w:rPr>
        <w:t xml:space="preserve"> cumplimiento </w:t>
      </w:r>
      <w:r w:rsidR="00000775" w:rsidRPr="0043673F">
        <w:rPr>
          <w:rFonts w:ascii="ITC Avant Garde" w:hAnsi="ITC Avant Garde" w:cs="Arial"/>
        </w:rPr>
        <w:t xml:space="preserve">de </w:t>
      </w:r>
      <w:r w:rsidR="00E52DCB" w:rsidRPr="0043673F">
        <w:rPr>
          <w:rFonts w:ascii="ITC Avant Garde" w:hAnsi="ITC Avant Garde" w:cs="Arial"/>
        </w:rPr>
        <w:t xml:space="preserve">diversas obligaciones </w:t>
      </w:r>
      <w:r w:rsidR="007A7BE1" w:rsidRPr="0043673F">
        <w:rPr>
          <w:rFonts w:ascii="ITC Avant Garde" w:hAnsi="ITC Avant Garde" w:cs="Arial"/>
        </w:rPr>
        <w:t xml:space="preserve">establecidas </w:t>
      </w:r>
      <w:r w:rsidR="00E52DCB" w:rsidRPr="0043673F">
        <w:rPr>
          <w:rFonts w:ascii="ITC Avant Garde" w:hAnsi="ITC Avant Garde" w:cs="Arial"/>
        </w:rPr>
        <w:t xml:space="preserve">en las </w:t>
      </w:r>
      <w:r w:rsidR="000F618A" w:rsidRPr="0043673F">
        <w:rPr>
          <w:rFonts w:ascii="ITC Avant Garde" w:hAnsi="ITC Avant Garde" w:cs="Arial"/>
        </w:rPr>
        <w:t>D</w:t>
      </w:r>
      <w:r w:rsidR="00E52DCB" w:rsidRPr="0043673F">
        <w:rPr>
          <w:rFonts w:ascii="ITC Avant Garde" w:hAnsi="ITC Avant Garde" w:cs="Arial"/>
        </w:rPr>
        <w:t xml:space="preserve">isposiciones </w:t>
      </w:r>
      <w:r w:rsidR="000F618A" w:rsidRPr="0043673F">
        <w:rPr>
          <w:rFonts w:ascii="ITC Avant Garde" w:hAnsi="ITC Avant Garde" w:cs="Arial"/>
        </w:rPr>
        <w:t>T</w:t>
      </w:r>
      <w:r w:rsidR="00E52DCB" w:rsidRPr="0043673F">
        <w:rPr>
          <w:rFonts w:ascii="ITC Avant Garde" w:hAnsi="ITC Avant Garde" w:cs="Arial"/>
        </w:rPr>
        <w:t xml:space="preserve">écnicas </w:t>
      </w:r>
      <w:r w:rsidR="004B154B" w:rsidRPr="0043673F">
        <w:rPr>
          <w:rFonts w:ascii="ITC Avant Garde" w:hAnsi="ITC Avant Garde" w:cs="Arial"/>
        </w:rPr>
        <w:t xml:space="preserve">y administrativas </w:t>
      </w:r>
      <w:r w:rsidR="007A7BE1" w:rsidRPr="0043673F">
        <w:rPr>
          <w:rFonts w:ascii="ITC Avant Garde" w:hAnsi="ITC Avant Garde" w:cs="Arial"/>
        </w:rPr>
        <w:t xml:space="preserve">aplicables </w:t>
      </w:r>
      <w:r w:rsidR="00E52DCB" w:rsidRPr="0043673F">
        <w:rPr>
          <w:rFonts w:ascii="ITC Avant Garde" w:hAnsi="ITC Avant Garde" w:cs="Arial"/>
        </w:rPr>
        <w:t xml:space="preserve">emitidas por el Instituto. </w:t>
      </w:r>
      <w:r w:rsidR="00EF6CE5" w:rsidRPr="0043673F">
        <w:rPr>
          <w:rStyle w:val="Refdecomentario"/>
          <w:rFonts w:ascii="ITC Avant Garde" w:hAnsi="ITC Avant Garde"/>
          <w:sz w:val="22"/>
          <w:szCs w:val="22"/>
        </w:rPr>
        <w:t xml:space="preserve">El Dictamen </w:t>
      </w:r>
      <w:r w:rsidR="00BB1AC1" w:rsidRPr="0043673F">
        <w:rPr>
          <w:rStyle w:val="Refdecomentario"/>
          <w:rFonts w:ascii="ITC Avant Garde" w:hAnsi="ITC Avant Garde"/>
          <w:sz w:val="22"/>
          <w:szCs w:val="22"/>
        </w:rPr>
        <w:t>T</w:t>
      </w:r>
      <w:r w:rsidR="00EF6CE5" w:rsidRPr="0043673F">
        <w:rPr>
          <w:rStyle w:val="Refdecomentario"/>
          <w:rFonts w:ascii="ITC Avant Garde" w:hAnsi="ITC Avant Garde"/>
          <w:sz w:val="22"/>
          <w:szCs w:val="22"/>
        </w:rPr>
        <w:t xml:space="preserve">écnico </w:t>
      </w:r>
      <w:r w:rsidR="00E52DCB" w:rsidRPr="0043673F">
        <w:rPr>
          <w:rStyle w:val="Refdecomentario"/>
          <w:rFonts w:ascii="ITC Avant Garde" w:hAnsi="ITC Avant Garde"/>
          <w:sz w:val="22"/>
          <w:szCs w:val="22"/>
        </w:rPr>
        <w:t>podrá constituirse</w:t>
      </w:r>
      <w:r w:rsidR="00BA2A1D" w:rsidRPr="0043673F">
        <w:rPr>
          <w:rStyle w:val="Refdecomentario"/>
          <w:rFonts w:ascii="ITC Avant Garde" w:hAnsi="ITC Avant Garde"/>
          <w:sz w:val="22"/>
          <w:szCs w:val="22"/>
        </w:rPr>
        <w:t xml:space="preserve"> por </w:t>
      </w:r>
      <w:r w:rsidR="00C20E5D" w:rsidRPr="0043673F">
        <w:rPr>
          <w:rStyle w:val="Refdecomentario"/>
          <w:rFonts w:ascii="ITC Avant Garde" w:hAnsi="ITC Avant Garde"/>
          <w:sz w:val="22"/>
          <w:szCs w:val="22"/>
        </w:rPr>
        <w:t xml:space="preserve">memorias técnicas o </w:t>
      </w:r>
      <w:r w:rsidR="00EF6CE5" w:rsidRPr="0043673F">
        <w:rPr>
          <w:rStyle w:val="Refdecomentario"/>
          <w:rFonts w:ascii="ITC Avant Garde" w:hAnsi="ITC Avant Garde"/>
          <w:sz w:val="22"/>
          <w:szCs w:val="22"/>
        </w:rPr>
        <w:t>por estudios técnic</w:t>
      </w:r>
      <w:r w:rsidR="005A46CB" w:rsidRPr="0043673F">
        <w:rPr>
          <w:rStyle w:val="Refdecomentario"/>
          <w:rFonts w:ascii="ITC Avant Garde" w:hAnsi="ITC Avant Garde"/>
          <w:sz w:val="22"/>
          <w:szCs w:val="22"/>
        </w:rPr>
        <w:t>os</w:t>
      </w:r>
      <w:r w:rsidR="00BA2A1D" w:rsidRPr="0043673F">
        <w:rPr>
          <w:rStyle w:val="Refdecomentario"/>
          <w:rFonts w:ascii="ITC Avant Garde" w:hAnsi="ITC Avant Garde"/>
          <w:sz w:val="22"/>
          <w:szCs w:val="22"/>
        </w:rPr>
        <w:t xml:space="preserve">, </w:t>
      </w:r>
      <w:r w:rsidR="00BF3514" w:rsidRPr="0043673F">
        <w:rPr>
          <w:rStyle w:val="Refdecomentario"/>
          <w:rFonts w:ascii="ITC Avant Garde" w:hAnsi="ITC Avant Garde"/>
          <w:sz w:val="22"/>
          <w:szCs w:val="22"/>
        </w:rPr>
        <w:t>o</w:t>
      </w:r>
      <w:r w:rsidR="002C78CD" w:rsidRPr="0043673F">
        <w:rPr>
          <w:rStyle w:val="Refdecomentario"/>
          <w:rFonts w:ascii="ITC Avant Garde" w:hAnsi="ITC Avant Garde"/>
          <w:sz w:val="22"/>
          <w:szCs w:val="22"/>
        </w:rPr>
        <w:t xml:space="preserve"> alguna otra figura</w:t>
      </w:r>
      <w:r w:rsidR="00422BB6" w:rsidRPr="0043673F">
        <w:rPr>
          <w:rStyle w:val="Refdecomentario"/>
          <w:rFonts w:ascii="ITC Avant Garde" w:hAnsi="ITC Avant Garde"/>
          <w:sz w:val="22"/>
          <w:szCs w:val="22"/>
        </w:rPr>
        <w:t xml:space="preserve"> </w:t>
      </w:r>
      <w:r w:rsidR="00BF3514" w:rsidRPr="0043673F">
        <w:rPr>
          <w:rStyle w:val="Refdecomentario"/>
          <w:rFonts w:ascii="ITC Avant Garde" w:hAnsi="ITC Avant Garde"/>
          <w:sz w:val="22"/>
          <w:szCs w:val="22"/>
        </w:rPr>
        <w:t xml:space="preserve">indicada </w:t>
      </w:r>
      <w:r w:rsidR="00BA2A1D" w:rsidRPr="0043673F">
        <w:rPr>
          <w:rStyle w:val="Refdecomentario"/>
          <w:rFonts w:ascii="ITC Avant Garde" w:hAnsi="ITC Avant Garde"/>
          <w:sz w:val="22"/>
          <w:szCs w:val="22"/>
        </w:rPr>
        <w:t xml:space="preserve">en las </w:t>
      </w:r>
      <w:r w:rsidR="001556FD" w:rsidRPr="0043673F">
        <w:rPr>
          <w:rStyle w:val="Refdecomentario"/>
          <w:rFonts w:ascii="ITC Avant Garde" w:hAnsi="ITC Avant Garde"/>
          <w:sz w:val="22"/>
          <w:szCs w:val="22"/>
        </w:rPr>
        <w:t>D</w:t>
      </w:r>
      <w:r w:rsidR="00BA2A1D" w:rsidRPr="0043673F">
        <w:rPr>
          <w:rStyle w:val="Refdecomentario"/>
          <w:rFonts w:ascii="ITC Avant Garde" w:hAnsi="ITC Avant Garde"/>
          <w:sz w:val="22"/>
          <w:szCs w:val="22"/>
        </w:rPr>
        <w:t xml:space="preserve">isposiciones </w:t>
      </w:r>
      <w:r w:rsidR="001556FD" w:rsidRPr="0043673F">
        <w:rPr>
          <w:rStyle w:val="Refdecomentario"/>
          <w:rFonts w:ascii="ITC Avant Garde" w:hAnsi="ITC Avant Garde"/>
          <w:sz w:val="22"/>
          <w:szCs w:val="22"/>
        </w:rPr>
        <w:t xml:space="preserve">Técnicas y </w:t>
      </w:r>
      <w:r w:rsidR="00422BB6" w:rsidRPr="0043673F">
        <w:rPr>
          <w:rStyle w:val="Refdecomentario"/>
          <w:rFonts w:ascii="ITC Avant Garde" w:hAnsi="ITC Avant Garde"/>
          <w:sz w:val="22"/>
          <w:szCs w:val="22"/>
        </w:rPr>
        <w:t xml:space="preserve">administrativas </w:t>
      </w:r>
      <w:r w:rsidR="00BA2A1D" w:rsidRPr="0043673F">
        <w:rPr>
          <w:rStyle w:val="Refdecomentario"/>
          <w:rFonts w:ascii="ITC Avant Garde" w:hAnsi="ITC Avant Garde"/>
          <w:sz w:val="22"/>
          <w:szCs w:val="22"/>
        </w:rPr>
        <w:t xml:space="preserve">emitidas por el </w:t>
      </w:r>
      <w:r w:rsidR="00E8075F" w:rsidRPr="0043673F">
        <w:rPr>
          <w:rStyle w:val="Refdecomentario"/>
          <w:rFonts w:ascii="ITC Avant Garde" w:hAnsi="ITC Avant Garde"/>
          <w:sz w:val="22"/>
          <w:szCs w:val="22"/>
        </w:rPr>
        <w:t>Instituto</w:t>
      </w:r>
      <w:r w:rsidR="00C20E5D" w:rsidRPr="0043673F">
        <w:rPr>
          <w:rStyle w:val="Refdecomentario"/>
          <w:rFonts w:ascii="ITC Avant Garde" w:hAnsi="ITC Avant Garde"/>
          <w:sz w:val="22"/>
          <w:szCs w:val="22"/>
        </w:rPr>
        <w:t>.</w:t>
      </w:r>
    </w:p>
    <w:p w14:paraId="6CEF5CEA" w14:textId="77777777" w:rsidR="00B37517" w:rsidRPr="0043673F" w:rsidRDefault="00784068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Style w:val="Refdecomentario"/>
          <w:rFonts w:ascii="ITC Avant Garde" w:hAnsi="ITC Avant Garde"/>
          <w:sz w:val="22"/>
          <w:szCs w:val="22"/>
        </w:rPr>
      </w:pPr>
      <w:r w:rsidRPr="0043673F">
        <w:rPr>
          <w:rFonts w:ascii="ITC Avant Garde" w:hAnsi="ITC Avant Garde" w:cs="Arial"/>
          <w:b/>
        </w:rPr>
        <w:t>Disposición</w:t>
      </w:r>
      <w:r w:rsidR="00B37517" w:rsidRPr="0043673F">
        <w:rPr>
          <w:rFonts w:ascii="ITC Avant Garde" w:hAnsi="ITC Avant Garde" w:cs="Arial"/>
          <w:b/>
        </w:rPr>
        <w:t xml:space="preserve"> </w:t>
      </w:r>
      <w:r w:rsidRPr="0043673F">
        <w:rPr>
          <w:rFonts w:ascii="ITC Avant Garde" w:hAnsi="ITC Avant Garde" w:cs="Arial"/>
          <w:b/>
        </w:rPr>
        <w:t>Técnica</w:t>
      </w:r>
      <w:r w:rsidR="00B37517" w:rsidRPr="0043673F">
        <w:rPr>
          <w:rFonts w:ascii="ITC Avant Garde" w:hAnsi="ITC Avant Garde" w:cs="Arial"/>
          <w:b/>
        </w:rPr>
        <w:t>:</w:t>
      </w:r>
      <w:r w:rsidR="00B8668E" w:rsidRPr="0043673F">
        <w:rPr>
          <w:rFonts w:ascii="ITC Avant Garde" w:hAnsi="ITC Avant Garde" w:cs="Arial"/>
          <w:b/>
        </w:rPr>
        <w:t xml:space="preserve"> </w:t>
      </w:r>
      <w:r w:rsidR="00B8668E" w:rsidRPr="0043673F">
        <w:rPr>
          <w:rFonts w:ascii="ITC Avant Garde" w:hAnsi="ITC Avant Garde" w:cs="Arial"/>
        </w:rPr>
        <w:t xml:space="preserve">Instrumento de observancia general y obligatoria expedido por el Instituto Federal de Telecomunicaciones, a través del cual se regulan características y la operación de productos y servicios de telecomunicaciones y radiodifusión, incluyendo infraestructura, en su caso, la instalación de los equipos, </w:t>
      </w:r>
      <w:r w:rsidR="00B8668E" w:rsidRPr="0043673F">
        <w:rPr>
          <w:rFonts w:ascii="ITC Avant Garde" w:hAnsi="ITC Avant Garde" w:cs="Arial"/>
        </w:rPr>
        <w:lastRenderedPageBreak/>
        <w:t>sistemas y la infraestructura en general asociada a éstos, así como las especificaciones que se refieran a su cumplimiento o aplicación, entre otros.</w:t>
      </w:r>
    </w:p>
    <w:p w14:paraId="35CC63E3" w14:textId="77777777" w:rsidR="001E5C56" w:rsidRPr="0043673F" w:rsidRDefault="00F974D9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 w:cs="Arial"/>
        </w:rPr>
      </w:pPr>
      <w:r w:rsidRPr="0043673F">
        <w:rPr>
          <w:rFonts w:ascii="ITC Avant Garde" w:hAnsi="ITC Avant Garde"/>
          <w:b/>
          <w:color w:val="000000"/>
        </w:rPr>
        <w:t>Evaluación</w:t>
      </w:r>
      <w:r w:rsidR="00B161C6" w:rsidRPr="0043673F">
        <w:rPr>
          <w:rFonts w:ascii="ITC Avant Garde" w:hAnsi="ITC Avant Garde"/>
          <w:b/>
          <w:color w:val="000000"/>
        </w:rPr>
        <w:t>:</w:t>
      </w:r>
      <w:r w:rsidRPr="0043673F">
        <w:rPr>
          <w:rFonts w:ascii="ITC Avant Garde" w:hAnsi="ITC Avant Garde"/>
          <w:b/>
          <w:color w:val="000000"/>
        </w:rPr>
        <w:t xml:space="preserve"> </w:t>
      </w:r>
      <w:r w:rsidR="006A2421" w:rsidRPr="0043673F">
        <w:rPr>
          <w:rFonts w:ascii="ITC Avant Garde" w:hAnsi="ITC Avant Garde"/>
          <w:color w:val="000000"/>
        </w:rPr>
        <w:t>P</w:t>
      </w:r>
      <w:r w:rsidRPr="0043673F">
        <w:rPr>
          <w:rFonts w:ascii="ITC Avant Garde" w:hAnsi="ITC Avant Garde"/>
          <w:color w:val="000000"/>
        </w:rPr>
        <w:t>roceso</w:t>
      </w:r>
      <w:r w:rsidR="00AD564A" w:rsidRPr="0043673F">
        <w:rPr>
          <w:rFonts w:ascii="ITC Avant Garde" w:hAnsi="ITC Avant Garde"/>
          <w:color w:val="000000"/>
        </w:rPr>
        <w:t xml:space="preserve"> que</w:t>
      </w:r>
      <w:r w:rsidRPr="0043673F">
        <w:rPr>
          <w:rFonts w:ascii="ITC Avant Garde" w:hAnsi="ITC Avant Garde"/>
          <w:color w:val="000000"/>
        </w:rPr>
        <w:t xml:space="preserve"> </w:t>
      </w:r>
      <w:r w:rsidR="00591B57" w:rsidRPr="0043673F">
        <w:rPr>
          <w:rFonts w:ascii="ITC Avant Garde" w:hAnsi="ITC Avant Garde"/>
          <w:color w:val="000000"/>
        </w:rPr>
        <w:t xml:space="preserve">permite obtener el resultado del </w:t>
      </w:r>
      <w:r w:rsidRPr="0043673F">
        <w:rPr>
          <w:rFonts w:ascii="ITC Avant Garde" w:hAnsi="ITC Avant Garde"/>
          <w:color w:val="000000"/>
        </w:rPr>
        <w:t>cumplimiento</w:t>
      </w:r>
      <w:r w:rsidR="009B47DF" w:rsidRPr="0043673F">
        <w:rPr>
          <w:rFonts w:ascii="ITC Avant Garde" w:hAnsi="ITC Avant Garde"/>
          <w:color w:val="000000"/>
        </w:rPr>
        <w:t xml:space="preserve"> de los requisitos establecidos </w:t>
      </w:r>
      <w:r w:rsidR="007F44FE" w:rsidRPr="0043673F">
        <w:rPr>
          <w:rFonts w:ascii="ITC Avant Garde" w:hAnsi="ITC Avant Garde"/>
          <w:color w:val="000000"/>
        </w:rPr>
        <w:t>en los presentes Lineamientos</w:t>
      </w:r>
      <w:r w:rsidR="00ED4970" w:rsidRPr="0043673F">
        <w:rPr>
          <w:rFonts w:ascii="ITC Avant Garde" w:hAnsi="ITC Avant Garde"/>
          <w:color w:val="000000"/>
        </w:rPr>
        <w:t xml:space="preserve"> </w:t>
      </w:r>
      <w:r w:rsidR="00E52DCB" w:rsidRPr="0043673F">
        <w:rPr>
          <w:rFonts w:ascii="ITC Avant Garde" w:hAnsi="ITC Avant Garde"/>
          <w:color w:val="000000"/>
        </w:rPr>
        <w:t xml:space="preserve">a efectos de </w:t>
      </w:r>
      <w:r w:rsidR="009B47DF" w:rsidRPr="0043673F">
        <w:rPr>
          <w:rFonts w:ascii="ITC Avant Garde" w:hAnsi="ITC Avant Garde"/>
          <w:color w:val="000000"/>
        </w:rPr>
        <w:t xml:space="preserve">ser acreditado como Perito en </w:t>
      </w:r>
      <w:r w:rsidR="00AD564A" w:rsidRPr="0043673F">
        <w:rPr>
          <w:rFonts w:ascii="ITC Avant Garde" w:hAnsi="ITC Avant Garde"/>
          <w:color w:val="000000"/>
        </w:rPr>
        <w:t xml:space="preserve">materia de </w:t>
      </w:r>
      <w:r w:rsidR="009B47DF" w:rsidRPr="0043673F">
        <w:rPr>
          <w:rFonts w:ascii="ITC Avant Garde" w:hAnsi="ITC Avant Garde"/>
          <w:color w:val="000000"/>
        </w:rPr>
        <w:t>telecomunicaciones y</w:t>
      </w:r>
      <w:r w:rsidR="00AD564A" w:rsidRPr="0043673F">
        <w:rPr>
          <w:rFonts w:ascii="ITC Avant Garde" w:hAnsi="ITC Avant Garde"/>
          <w:color w:val="000000"/>
        </w:rPr>
        <w:t xml:space="preserve"> </w:t>
      </w:r>
      <w:r w:rsidR="009B47DF" w:rsidRPr="0043673F">
        <w:rPr>
          <w:rFonts w:ascii="ITC Avant Garde" w:hAnsi="ITC Avant Garde"/>
          <w:color w:val="000000"/>
        </w:rPr>
        <w:t>radiodifusión;</w:t>
      </w:r>
    </w:p>
    <w:p w14:paraId="7D20BE13" w14:textId="77777777" w:rsidR="001E5C56" w:rsidRPr="0043673F" w:rsidRDefault="00F974D9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  <w:color w:val="000000"/>
        </w:rPr>
        <w:t>Examen</w:t>
      </w:r>
      <w:r w:rsidR="00B161C6" w:rsidRPr="0043673F">
        <w:rPr>
          <w:rFonts w:ascii="ITC Avant Garde" w:hAnsi="ITC Avant Garde"/>
          <w:b/>
          <w:color w:val="000000"/>
        </w:rPr>
        <w:t>:</w:t>
      </w:r>
      <w:r w:rsidRPr="0043673F">
        <w:rPr>
          <w:rFonts w:ascii="ITC Avant Garde" w:hAnsi="ITC Avant Garde"/>
          <w:b/>
          <w:color w:val="000000"/>
        </w:rPr>
        <w:t xml:space="preserve"> </w:t>
      </w:r>
      <w:r w:rsidR="00D149D9" w:rsidRPr="0043673F">
        <w:rPr>
          <w:rFonts w:ascii="ITC Avant Garde" w:hAnsi="ITC Avant Garde"/>
          <w:color w:val="000000"/>
        </w:rPr>
        <w:t>Etapa</w:t>
      </w:r>
      <w:r w:rsidRPr="0043673F">
        <w:rPr>
          <w:rFonts w:ascii="ITC Avant Garde" w:hAnsi="ITC Avant Garde"/>
          <w:color w:val="000000"/>
        </w:rPr>
        <w:t xml:space="preserve"> de la </w:t>
      </w:r>
      <w:r w:rsidR="00BE4C1E" w:rsidRPr="0043673F">
        <w:rPr>
          <w:rFonts w:ascii="ITC Avant Garde" w:hAnsi="ITC Avant Garde"/>
          <w:color w:val="000000"/>
        </w:rPr>
        <w:t>E</w:t>
      </w:r>
      <w:r w:rsidRPr="0043673F">
        <w:rPr>
          <w:rFonts w:ascii="ITC Avant Garde" w:hAnsi="ITC Avant Garde"/>
          <w:color w:val="000000"/>
        </w:rPr>
        <w:t xml:space="preserve">valuación que mide </w:t>
      </w:r>
      <w:r w:rsidR="005E006E" w:rsidRPr="0043673F">
        <w:rPr>
          <w:rFonts w:ascii="ITC Avant Garde" w:hAnsi="ITC Avant Garde"/>
          <w:color w:val="000000"/>
        </w:rPr>
        <w:t>el conocimiento</w:t>
      </w:r>
      <w:r w:rsidRPr="0043673F">
        <w:rPr>
          <w:rFonts w:ascii="ITC Avant Garde" w:hAnsi="ITC Avant Garde"/>
          <w:color w:val="000000"/>
        </w:rPr>
        <w:t xml:space="preserve"> </w:t>
      </w:r>
      <w:r w:rsidR="00643B8B" w:rsidRPr="0043673F">
        <w:rPr>
          <w:rFonts w:ascii="ITC Avant Garde" w:hAnsi="ITC Avant Garde"/>
          <w:color w:val="000000"/>
        </w:rPr>
        <w:t xml:space="preserve">técnico </w:t>
      </w:r>
      <w:r w:rsidR="005E006E" w:rsidRPr="0043673F">
        <w:rPr>
          <w:rFonts w:ascii="ITC Avant Garde" w:hAnsi="ITC Avant Garde"/>
          <w:color w:val="000000"/>
        </w:rPr>
        <w:t xml:space="preserve">en la </w:t>
      </w:r>
      <w:r w:rsidR="00BF3514" w:rsidRPr="0043673F">
        <w:rPr>
          <w:rFonts w:ascii="ITC Avant Garde" w:hAnsi="ITC Avant Garde"/>
          <w:color w:val="000000"/>
        </w:rPr>
        <w:t xml:space="preserve">especialidad </w:t>
      </w:r>
      <w:r w:rsidR="005E006E" w:rsidRPr="0043673F">
        <w:rPr>
          <w:rFonts w:ascii="ITC Avant Garde" w:hAnsi="ITC Avant Garde"/>
          <w:color w:val="000000"/>
        </w:rPr>
        <w:t xml:space="preserve">en la que </w:t>
      </w:r>
      <w:r w:rsidRPr="0043673F">
        <w:rPr>
          <w:rFonts w:ascii="ITC Avant Garde" w:hAnsi="ITC Avant Garde"/>
          <w:color w:val="000000"/>
        </w:rPr>
        <w:t xml:space="preserve">un </w:t>
      </w:r>
      <w:r w:rsidR="00CF1800" w:rsidRPr="0043673F">
        <w:rPr>
          <w:rFonts w:ascii="ITC Avant Garde" w:hAnsi="ITC Avant Garde"/>
          <w:color w:val="000000"/>
        </w:rPr>
        <w:t xml:space="preserve">Perito </w:t>
      </w:r>
      <w:r w:rsidR="005E006E" w:rsidRPr="0043673F">
        <w:rPr>
          <w:rFonts w:ascii="ITC Avant Garde" w:hAnsi="ITC Avant Garde"/>
          <w:color w:val="000000"/>
        </w:rPr>
        <w:t>aspira a ser</w:t>
      </w:r>
      <w:r w:rsidR="00416451" w:rsidRPr="0043673F">
        <w:rPr>
          <w:rFonts w:ascii="ITC Avant Garde" w:hAnsi="ITC Avant Garde"/>
          <w:color w:val="000000"/>
        </w:rPr>
        <w:t xml:space="preserve"> acreditado</w:t>
      </w:r>
      <w:r w:rsidR="003A1D3E" w:rsidRPr="0043673F">
        <w:rPr>
          <w:rFonts w:ascii="ITC Avant Garde" w:hAnsi="ITC Avant Garde"/>
          <w:color w:val="000000"/>
        </w:rPr>
        <w:t>,</w:t>
      </w:r>
      <w:r w:rsidR="00C47636" w:rsidRPr="0043673F">
        <w:rPr>
          <w:rFonts w:ascii="ITC Avant Garde" w:hAnsi="ITC Avant Garde"/>
          <w:color w:val="000000"/>
        </w:rPr>
        <w:t xml:space="preserve"> </w:t>
      </w:r>
      <w:r w:rsidR="003A1D3E" w:rsidRPr="0043673F">
        <w:rPr>
          <w:rFonts w:ascii="ITC Avant Garde" w:hAnsi="ITC Avant Garde"/>
          <w:color w:val="000000"/>
        </w:rPr>
        <w:t xml:space="preserve">mediante el o los medios establecidos </w:t>
      </w:r>
      <w:r w:rsidR="007F44FE" w:rsidRPr="0043673F">
        <w:rPr>
          <w:rFonts w:ascii="ITC Avant Garde" w:hAnsi="ITC Avant Garde"/>
          <w:color w:val="000000"/>
        </w:rPr>
        <w:t>en los presente</w:t>
      </w:r>
      <w:r w:rsidR="00031566" w:rsidRPr="0043673F">
        <w:rPr>
          <w:rFonts w:ascii="ITC Avant Garde" w:hAnsi="ITC Avant Garde"/>
          <w:color w:val="000000"/>
        </w:rPr>
        <w:t>s</w:t>
      </w:r>
      <w:r w:rsidR="007F44FE" w:rsidRPr="0043673F">
        <w:rPr>
          <w:rFonts w:ascii="ITC Avant Garde" w:hAnsi="ITC Avant Garde"/>
          <w:color w:val="000000"/>
        </w:rPr>
        <w:t xml:space="preserve"> Lineamientos</w:t>
      </w:r>
      <w:r w:rsidR="003A1D3E" w:rsidRPr="0043673F">
        <w:rPr>
          <w:rFonts w:ascii="ITC Avant Garde" w:hAnsi="ITC Avant Garde"/>
          <w:color w:val="000000"/>
        </w:rPr>
        <w:t>;</w:t>
      </w:r>
    </w:p>
    <w:p w14:paraId="6C28CB19" w14:textId="77777777" w:rsidR="001E5C56" w:rsidRPr="0043673F" w:rsidRDefault="00872F01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  <w:color w:val="000000"/>
        </w:rPr>
        <w:t xml:space="preserve">Instituto: </w:t>
      </w:r>
      <w:r w:rsidRPr="0043673F">
        <w:rPr>
          <w:rFonts w:ascii="ITC Avant Garde" w:hAnsi="ITC Avant Garde"/>
          <w:color w:val="000000"/>
        </w:rPr>
        <w:t>Instituto Federal de Telecomunicaciones</w:t>
      </w:r>
      <w:r w:rsidR="000D6A47" w:rsidRPr="0043673F">
        <w:rPr>
          <w:rFonts w:ascii="ITC Avant Garde" w:hAnsi="ITC Avant Garde"/>
          <w:color w:val="000000"/>
        </w:rPr>
        <w:t>;</w:t>
      </w:r>
    </w:p>
    <w:p w14:paraId="74046302" w14:textId="1B2992CE" w:rsidR="001E5C56" w:rsidRPr="0043673F" w:rsidRDefault="000D6A47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 w:cs="Arial"/>
        </w:rPr>
      </w:pPr>
      <w:r w:rsidRPr="0043673F">
        <w:rPr>
          <w:rFonts w:ascii="ITC Avant Garde" w:hAnsi="ITC Avant Garde" w:cs="Arial"/>
          <w:b/>
          <w:bCs/>
          <w:color w:val="000000"/>
        </w:rPr>
        <w:t>Integrante</w:t>
      </w:r>
      <w:r w:rsidR="00C20E5D" w:rsidRPr="0043673F">
        <w:rPr>
          <w:rFonts w:ascii="ITC Avant Garde" w:hAnsi="ITC Avant Garde" w:cs="Arial"/>
          <w:b/>
          <w:bCs/>
          <w:color w:val="000000"/>
        </w:rPr>
        <w:t>s</w:t>
      </w:r>
      <w:r w:rsidRPr="0043673F">
        <w:rPr>
          <w:rFonts w:ascii="ITC Avant Garde" w:hAnsi="ITC Avant Garde" w:cs="Arial"/>
          <w:b/>
          <w:bCs/>
          <w:color w:val="000000"/>
        </w:rPr>
        <w:t xml:space="preserve"> del Comité</w:t>
      </w:r>
      <w:r w:rsidR="00CF1800" w:rsidRPr="0043673F">
        <w:rPr>
          <w:rFonts w:ascii="ITC Avant Garde" w:hAnsi="ITC Avant Garde" w:cs="Arial"/>
          <w:b/>
          <w:bCs/>
          <w:color w:val="000000"/>
        </w:rPr>
        <w:t xml:space="preserve"> </w:t>
      </w:r>
      <w:r w:rsidR="00C20E5D" w:rsidRPr="0043673F">
        <w:rPr>
          <w:rFonts w:ascii="ITC Avant Garde" w:hAnsi="ITC Avant Garde" w:cs="Arial"/>
          <w:b/>
          <w:bCs/>
          <w:color w:val="000000"/>
        </w:rPr>
        <w:t>C</w:t>
      </w:r>
      <w:r w:rsidR="00396115" w:rsidRPr="0043673F">
        <w:rPr>
          <w:rFonts w:ascii="ITC Avant Garde" w:hAnsi="ITC Avant Garde"/>
          <w:b/>
        </w:rPr>
        <w:t>onsultivo</w:t>
      </w:r>
      <w:r w:rsidRPr="0043673F">
        <w:rPr>
          <w:rFonts w:ascii="ITC Avant Garde" w:hAnsi="ITC Avant Garde" w:cs="Arial"/>
          <w:b/>
          <w:bCs/>
          <w:color w:val="000000"/>
        </w:rPr>
        <w:t xml:space="preserve">: </w:t>
      </w:r>
      <w:r w:rsidR="00584B0D" w:rsidRPr="0043673F">
        <w:rPr>
          <w:rFonts w:ascii="ITC Avant Garde" w:hAnsi="ITC Avant Garde" w:cs="Arial"/>
          <w:bCs/>
          <w:color w:val="000000"/>
        </w:rPr>
        <w:t>Los s</w:t>
      </w:r>
      <w:r w:rsidR="00042AA1" w:rsidRPr="0043673F">
        <w:rPr>
          <w:rFonts w:ascii="ITC Avant Garde" w:hAnsi="ITC Avant Garde" w:cs="Arial"/>
          <w:bCs/>
          <w:color w:val="000000"/>
        </w:rPr>
        <w:t>ervidores públicos</w:t>
      </w:r>
      <w:r w:rsidR="007B0946" w:rsidRPr="0043673F">
        <w:rPr>
          <w:rFonts w:ascii="ITC Avant Garde" w:hAnsi="ITC Avant Garde" w:cs="Arial"/>
          <w:bCs/>
          <w:color w:val="000000"/>
        </w:rPr>
        <w:t xml:space="preserve"> del </w:t>
      </w:r>
      <w:r w:rsidR="00EB4D74" w:rsidRPr="0043673F">
        <w:rPr>
          <w:rFonts w:ascii="ITC Avant Garde" w:hAnsi="ITC Avant Garde" w:cs="Arial"/>
          <w:bCs/>
          <w:color w:val="000000"/>
        </w:rPr>
        <w:t xml:space="preserve">Instituto </w:t>
      </w:r>
      <w:r w:rsidR="002B22F8" w:rsidRPr="0043673F">
        <w:rPr>
          <w:rFonts w:ascii="ITC Avant Garde" w:hAnsi="ITC Avant Garde" w:cs="Arial"/>
          <w:bCs/>
          <w:color w:val="000000"/>
        </w:rPr>
        <w:t xml:space="preserve">designados por </w:t>
      </w:r>
      <w:r w:rsidR="00043CA5" w:rsidRPr="0043673F">
        <w:rPr>
          <w:rFonts w:ascii="ITC Avant Garde" w:hAnsi="ITC Avant Garde" w:cs="Arial"/>
          <w:bCs/>
          <w:color w:val="000000"/>
        </w:rPr>
        <w:t xml:space="preserve">el </w:t>
      </w:r>
      <w:r w:rsidR="002B22F8" w:rsidRPr="0043673F">
        <w:rPr>
          <w:rFonts w:ascii="ITC Avant Garde" w:hAnsi="ITC Avant Garde" w:cs="Arial"/>
          <w:bCs/>
          <w:color w:val="000000"/>
        </w:rPr>
        <w:t>Comisionado Presidente</w:t>
      </w:r>
      <w:r w:rsidR="00584B0D" w:rsidRPr="0043673F">
        <w:rPr>
          <w:rFonts w:ascii="ITC Avant Garde" w:hAnsi="ITC Avant Garde" w:cs="Arial"/>
          <w:bCs/>
          <w:color w:val="000000"/>
        </w:rPr>
        <w:t>,</w:t>
      </w:r>
      <w:r w:rsidR="002B22F8" w:rsidRPr="0043673F">
        <w:rPr>
          <w:rFonts w:ascii="ITC Avant Garde" w:hAnsi="ITC Avant Garde" w:cs="Arial"/>
          <w:bCs/>
          <w:color w:val="000000"/>
        </w:rPr>
        <w:t xml:space="preserve"> </w:t>
      </w:r>
      <w:r w:rsidR="00EB4D74" w:rsidRPr="0043673F">
        <w:rPr>
          <w:rFonts w:ascii="ITC Avant Garde" w:hAnsi="ITC Avant Garde" w:cs="Arial"/>
          <w:bCs/>
          <w:color w:val="000000"/>
        </w:rPr>
        <w:t>así como</w:t>
      </w:r>
      <w:r w:rsidR="005B61EC" w:rsidRPr="0043673F">
        <w:rPr>
          <w:rFonts w:ascii="ITC Avant Garde" w:hAnsi="ITC Avant Garde" w:cs="Arial"/>
          <w:bCs/>
          <w:color w:val="000000"/>
        </w:rPr>
        <w:t>, en su caso,</w:t>
      </w:r>
      <w:r w:rsidR="007B0946" w:rsidRPr="0043673F">
        <w:rPr>
          <w:rFonts w:ascii="ITC Avant Garde" w:hAnsi="ITC Avant Garde" w:cs="Arial"/>
          <w:bCs/>
          <w:color w:val="000000"/>
        </w:rPr>
        <w:t xml:space="preserve"> </w:t>
      </w:r>
      <w:r w:rsidR="00584B0D" w:rsidRPr="0043673F">
        <w:rPr>
          <w:rFonts w:ascii="ITC Avant Garde" w:hAnsi="ITC Avant Garde" w:cs="Arial"/>
          <w:bCs/>
          <w:color w:val="000000"/>
        </w:rPr>
        <w:t xml:space="preserve">las </w:t>
      </w:r>
      <w:r w:rsidR="007B0946" w:rsidRPr="0043673F">
        <w:rPr>
          <w:rFonts w:ascii="ITC Avant Garde" w:hAnsi="ITC Avant Garde" w:cs="Arial"/>
          <w:bCs/>
          <w:color w:val="000000"/>
        </w:rPr>
        <w:t>p</w:t>
      </w:r>
      <w:r w:rsidRPr="0043673F">
        <w:rPr>
          <w:rFonts w:ascii="ITC Avant Garde" w:hAnsi="ITC Avant Garde"/>
        </w:rPr>
        <w:t>ersona</w:t>
      </w:r>
      <w:r w:rsidR="002B22F8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 física</w:t>
      </w:r>
      <w:r w:rsidR="002B22F8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 designada</w:t>
      </w:r>
      <w:r w:rsidR="001F74F5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 </w:t>
      </w:r>
      <w:r w:rsidR="00A04803" w:rsidRPr="0043673F">
        <w:rPr>
          <w:rFonts w:ascii="ITC Avant Garde" w:hAnsi="ITC Avant Garde"/>
        </w:rPr>
        <w:t xml:space="preserve">por cada uno de los </w:t>
      </w:r>
      <w:r w:rsidR="00A25158" w:rsidRPr="0043673F">
        <w:rPr>
          <w:rFonts w:ascii="ITC Avant Garde" w:hAnsi="ITC Avant Garde"/>
        </w:rPr>
        <w:t>Colegios</w:t>
      </w:r>
      <w:r w:rsidR="00A04803" w:rsidRPr="0043673F">
        <w:rPr>
          <w:rFonts w:ascii="ITC Avant Garde" w:hAnsi="ITC Avant Garde"/>
        </w:rPr>
        <w:t xml:space="preserve"> de </w:t>
      </w:r>
      <w:r w:rsidR="00475067">
        <w:rPr>
          <w:rFonts w:ascii="ITC Avant Garde" w:hAnsi="ITC Avant Garde"/>
        </w:rPr>
        <w:t>I</w:t>
      </w:r>
      <w:r w:rsidR="00C20E5D" w:rsidRPr="0043673F">
        <w:rPr>
          <w:rFonts w:ascii="ITC Avant Garde" w:hAnsi="ITC Avant Garde"/>
        </w:rPr>
        <w:t xml:space="preserve">ngenieros en </w:t>
      </w:r>
      <w:r w:rsidR="00475067">
        <w:rPr>
          <w:rFonts w:ascii="ITC Avant Garde" w:hAnsi="ITC Avant Garde"/>
        </w:rPr>
        <w:t>T</w:t>
      </w:r>
      <w:r w:rsidR="00C20E5D" w:rsidRPr="0043673F">
        <w:rPr>
          <w:rFonts w:ascii="ITC Avant Garde" w:hAnsi="ITC Avant Garde"/>
        </w:rPr>
        <w:t xml:space="preserve">elecomunicaciones y </w:t>
      </w:r>
      <w:r w:rsidR="00475067">
        <w:rPr>
          <w:rFonts w:ascii="ITC Avant Garde" w:hAnsi="ITC Avant Garde"/>
        </w:rPr>
        <w:t>R</w:t>
      </w:r>
      <w:r w:rsidR="00C20E5D" w:rsidRPr="0043673F">
        <w:rPr>
          <w:rFonts w:ascii="ITC Avant Garde" w:hAnsi="ITC Avant Garde"/>
        </w:rPr>
        <w:t>adiodifusión</w:t>
      </w:r>
      <w:r w:rsidR="00396097" w:rsidRPr="0043673F">
        <w:rPr>
          <w:rFonts w:ascii="ITC Avant Garde" w:hAnsi="ITC Avant Garde"/>
        </w:rPr>
        <w:t>,</w:t>
      </w:r>
      <w:r w:rsidR="00326A42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 xml:space="preserve">por </w:t>
      </w:r>
      <w:r w:rsidR="000C746D" w:rsidRPr="0043673F">
        <w:rPr>
          <w:rFonts w:ascii="ITC Avant Garde" w:hAnsi="ITC Avant Garde"/>
        </w:rPr>
        <w:t>las</w:t>
      </w:r>
      <w:r w:rsidR="00326A42" w:rsidRPr="0043673F">
        <w:rPr>
          <w:rFonts w:ascii="ITC Avant Garde" w:hAnsi="ITC Avant Garde"/>
        </w:rPr>
        <w:t xml:space="preserve"> Cámaras</w:t>
      </w:r>
      <w:r w:rsidR="002D52F4" w:rsidRPr="0043673F">
        <w:rPr>
          <w:rFonts w:ascii="ITC Avant Garde" w:hAnsi="ITC Avant Garde"/>
        </w:rPr>
        <w:t xml:space="preserve"> n</w:t>
      </w:r>
      <w:r w:rsidR="001B5EDE" w:rsidRPr="0043673F">
        <w:rPr>
          <w:rFonts w:ascii="ITC Avant Garde" w:hAnsi="ITC Avant Garde"/>
        </w:rPr>
        <w:t xml:space="preserve">acionales de la </w:t>
      </w:r>
      <w:r w:rsidR="00FC4013" w:rsidRPr="0043673F">
        <w:rPr>
          <w:rFonts w:ascii="ITC Avant Garde" w:hAnsi="ITC Avant Garde"/>
        </w:rPr>
        <w:t>I</w:t>
      </w:r>
      <w:r w:rsidR="001B5EDE" w:rsidRPr="0043673F">
        <w:rPr>
          <w:rFonts w:ascii="ITC Avant Garde" w:hAnsi="ITC Avant Garde"/>
        </w:rPr>
        <w:t>ndustri</w:t>
      </w:r>
      <w:r w:rsidR="00396097" w:rsidRPr="0043673F">
        <w:rPr>
          <w:rFonts w:ascii="ITC Avant Garde" w:hAnsi="ITC Avant Garde"/>
        </w:rPr>
        <w:t>a</w:t>
      </w:r>
      <w:r w:rsidR="00FC4013" w:rsidRPr="0043673F">
        <w:rPr>
          <w:rFonts w:ascii="ITC Avant Garde" w:hAnsi="ITC Avant Garde"/>
        </w:rPr>
        <w:t xml:space="preserve"> </w:t>
      </w:r>
      <w:r w:rsidR="00FC4013" w:rsidRPr="0043673F">
        <w:rPr>
          <w:rFonts w:ascii="ITC Avant Garde" w:hAnsi="ITC Avant Garde" w:cs="Helvetica"/>
          <w:bCs/>
        </w:rPr>
        <w:t>y Comercio</w:t>
      </w:r>
      <w:r w:rsidR="00326A42" w:rsidRPr="0043673F">
        <w:rPr>
          <w:rFonts w:ascii="ITC Avant Garde" w:hAnsi="ITC Avant Garde"/>
        </w:rPr>
        <w:t>,</w:t>
      </w:r>
      <w:r w:rsidR="002E3C2D" w:rsidRPr="0043673F">
        <w:rPr>
          <w:rFonts w:ascii="ITC Avant Garde" w:hAnsi="ITC Avant Garde"/>
        </w:rPr>
        <w:t xml:space="preserve"> así como por</w:t>
      </w:r>
      <w:r w:rsidR="00C23642" w:rsidRPr="0043673F">
        <w:rPr>
          <w:rFonts w:ascii="ITC Avant Garde" w:hAnsi="ITC Avant Garde"/>
        </w:rPr>
        <w:t xml:space="preserve"> </w:t>
      </w:r>
      <w:r w:rsidR="002D52F4" w:rsidRPr="0043673F">
        <w:rPr>
          <w:rFonts w:ascii="ITC Avant Garde" w:hAnsi="ITC Avant Garde"/>
        </w:rPr>
        <w:t>i</w:t>
      </w:r>
      <w:r w:rsidR="001F74F5" w:rsidRPr="0043673F">
        <w:rPr>
          <w:rFonts w:ascii="ITC Avant Garde" w:hAnsi="ITC Avant Garde"/>
        </w:rPr>
        <w:t>nstancias académicas y</w:t>
      </w:r>
      <w:r w:rsidR="00BC05B8" w:rsidRPr="0043673F">
        <w:rPr>
          <w:rFonts w:ascii="ITC Avant Garde" w:hAnsi="ITC Avant Garde"/>
        </w:rPr>
        <w:t>/o</w:t>
      </w:r>
      <w:r w:rsidR="001F74F5" w:rsidRPr="0043673F">
        <w:rPr>
          <w:rFonts w:ascii="ITC Avant Garde" w:hAnsi="ITC Avant Garde"/>
        </w:rPr>
        <w:t xml:space="preserve"> de investigación, y </w:t>
      </w:r>
      <w:r w:rsidR="00C23642" w:rsidRPr="0043673F">
        <w:rPr>
          <w:rFonts w:ascii="ITC Avant Garde" w:hAnsi="ITC Avant Garde"/>
        </w:rPr>
        <w:t xml:space="preserve">organismos </w:t>
      </w:r>
      <w:r w:rsidR="003C4F85" w:rsidRPr="0043673F">
        <w:rPr>
          <w:rFonts w:ascii="ITC Avant Garde" w:hAnsi="ITC Avant Garde"/>
        </w:rPr>
        <w:t xml:space="preserve">dedicados a promover y </w:t>
      </w:r>
      <w:r w:rsidR="001C2D2C" w:rsidRPr="0043673F">
        <w:rPr>
          <w:rFonts w:ascii="ITC Avant Garde" w:hAnsi="ITC Avant Garde"/>
        </w:rPr>
        <w:t xml:space="preserve">fomentar </w:t>
      </w:r>
      <w:r w:rsidR="003C4F85" w:rsidRPr="0043673F">
        <w:rPr>
          <w:rFonts w:ascii="ITC Avant Garde" w:hAnsi="ITC Avant Garde"/>
        </w:rPr>
        <w:t xml:space="preserve">el </w:t>
      </w:r>
      <w:r w:rsidR="001F74F5" w:rsidRPr="0043673F">
        <w:rPr>
          <w:rFonts w:ascii="ITC Avant Garde" w:hAnsi="ITC Avant Garde"/>
        </w:rPr>
        <w:t xml:space="preserve">desarrollo </w:t>
      </w:r>
      <w:r w:rsidR="003C4F85" w:rsidRPr="0043673F">
        <w:rPr>
          <w:rFonts w:ascii="ITC Avant Garde" w:hAnsi="ITC Avant Garde"/>
        </w:rPr>
        <w:t xml:space="preserve">de </w:t>
      </w:r>
      <w:r w:rsidR="00C23642" w:rsidRPr="0043673F">
        <w:rPr>
          <w:rFonts w:ascii="ITC Avant Garde" w:hAnsi="ITC Avant Garde"/>
        </w:rPr>
        <w:t>la ciencia y la tecnología</w:t>
      </w:r>
      <w:r w:rsidR="00326A42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 xml:space="preserve">para actuar en su representación ante </w:t>
      </w:r>
      <w:r w:rsidR="00CF1800" w:rsidRPr="0043673F">
        <w:rPr>
          <w:rFonts w:ascii="ITC Avant Garde" w:hAnsi="ITC Avant Garde"/>
        </w:rPr>
        <w:t xml:space="preserve">dicho </w:t>
      </w:r>
      <w:r w:rsidRPr="0043673F">
        <w:rPr>
          <w:rFonts w:ascii="ITC Avant Garde" w:hAnsi="ITC Avant Garde"/>
        </w:rPr>
        <w:t>Comité</w:t>
      </w:r>
      <w:r w:rsidR="007A1DE6" w:rsidRPr="0043673F">
        <w:rPr>
          <w:rFonts w:ascii="ITC Avant Garde" w:hAnsi="ITC Avant Garde"/>
        </w:rPr>
        <w:t>, en calidad honoraria</w:t>
      </w:r>
      <w:r w:rsidRPr="0043673F">
        <w:rPr>
          <w:rFonts w:ascii="ITC Avant Garde" w:hAnsi="ITC Avant Garde"/>
        </w:rPr>
        <w:t>;</w:t>
      </w:r>
      <w:r w:rsidRPr="0043673F">
        <w:rPr>
          <w:rFonts w:ascii="ITC Avant Garde" w:hAnsi="ITC Avant Garde" w:cs="Arial"/>
        </w:rPr>
        <w:t xml:space="preserve"> </w:t>
      </w:r>
    </w:p>
    <w:p w14:paraId="67573757" w14:textId="77777777" w:rsidR="001E5C56" w:rsidRPr="0043673F" w:rsidRDefault="00A90641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  <w:color w:val="000000"/>
        </w:rPr>
        <w:t>LFTR:</w:t>
      </w:r>
      <w:r w:rsidRPr="0043673F">
        <w:rPr>
          <w:rFonts w:ascii="ITC Avant Garde" w:hAnsi="ITC Avant Garde"/>
          <w:color w:val="000000"/>
        </w:rPr>
        <w:t xml:space="preserve"> Ley Federal de Telecomunicaciones y Radiodifusión</w:t>
      </w:r>
      <w:r w:rsidR="00F45E7C" w:rsidRPr="0043673F">
        <w:rPr>
          <w:rFonts w:ascii="ITC Avant Garde" w:hAnsi="ITC Avant Garde"/>
          <w:color w:val="000000"/>
        </w:rPr>
        <w:t>;</w:t>
      </w:r>
    </w:p>
    <w:p w14:paraId="17F2E8F0" w14:textId="77777777" w:rsidR="001E5C56" w:rsidRPr="0043673F" w:rsidRDefault="00F75169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  <w:color w:val="000000"/>
        </w:rPr>
        <w:t>Lineamientos:</w:t>
      </w:r>
      <w:r w:rsidRPr="0043673F">
        <w:rPr>
          <w:rFonts w:ascii="ITC Avant Garde" w:hAnsi="ITC Avant Garde"/>
        </w:rPr>
        <w:t xml:space="preserve"> Los presentes Lineamientos para la Acreditación de Peritos en </w:t>
      </w:r>
      <w:r w:rsidR="002F16AB" w:rsidRPr="0043673F">
        <w:rPr>
          <w:rFonts w:ascii="ITC Avant Garde" w:hAnsi="ITC Avant Garde"/>
        </w:rPr>
        <w:t>m</w:t>
      </w:r>
      <w:r w:rsidRPr="0043673F">
        <w:rPr>
          <w:rFonts w:ascii="ITC Avant Garde" w:hAnsi="ITC Avant Garde"/>
        </w:rPr>
        <w:t xml:space="preserve">ateria de </w:t>
      </w:r>
      <w:r w:rsidR="002F16AB" w:rsidRPr="0043673F">
        <w:rPr>
          <w:rFonts w:ascii="ITC Avant Garde" w:hAnsi="ITC Avant Garde"/>
        </w:rPr>
        <w:t>t</w:t>
      </w:r>
      <w:r w:rsidRPr="0043673F">
        <w:rPr>
          <w:rFonts w:ascii="ITC Avant Garde" w:hAnsi="ITC Avant Garde"/>
        </w:rPr>
        <w:t xml:space="preserve">elecomunicaciones y </w:t>
      </w:r>
      <w:r w:rsidR="002F16AB" w:rsidRPr="0043673F">
        <w:rPr>
          <w:rFonts w:ascii="ITC Avant Garde" w:hAnsi="ITC Avant Garde"/>
        </w:rPr>
        <w:t>r</w:t>
      </w:r>
      <w:r w:rsidRPr="0043673F">
        <w:rPr>
          <w:rFonts w:ascii="ITC Avant Garde" w:hAnsi="ITC Avant Garde"/>
        </w:rPr>
        <w:t>adiodifusión;</w:t>
      </w:r>
    </w:p>
    <w:p w14:paraId="5CDEFAFB" w14:textId="77777777" w:rsidR="001E5C56" w:rsidRPr="0043673F" w:rsidRDefault="00E837CA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proofErr w:type="spellStart"/>
      <w:r w:rsidRPr="0043673F">
        <w:rPr>
          <w:rFonts w:ascii="ITC Avant Garde" w:hAnsi="ITC Avant Garde"/>
          <w:b/>
        </w:rPr>
        <w:t>Micrositio</w:t>
      </w:r>
      <w:proofErr w:type="spellEnd"/>
      <w:r w:rsidRPr="0043673F">
        <w:rPr>
          <w:rFonts w:ascii="ITC Avant Garde" w:hAnsi="ITC Avant Garde"/>
          <w:b/>
        </w:rPr>
        <w:t>:</w:t>
      </w:r>
      <w:r w:rsidRPr="0043673F">
        <w:rPr>
          <w:rFonts w:ascii="ITC Avant Garde" w:hAnsi="ITC Avant Garde"/>
        </w:rPr>
        <w:t xml:space="preserve"> </w:t>
      </w:r>
      <w:r w:rsidR="008471C0" w:rsidRPr="0043673F">
        <w:rPr>
          <w:rFonts w:ascii="ITC Avant Garde" w:hAnsi="ITC Avant Garde"/>
        </w:rPr>
        <w:t xml:space="preserve">Sección </w:t>
      </w:r>
      <w:r w:rsidRPr="0043673F">
        <w:rPr>
          <w:rFonts w:ascii="ITC Avant Garde" w:hAnsi="ITC Avant Garde"/>
        </w:rPr>
        <w:t xml:space="preserve">en </w:t>
      </w:r>
      <w:r w:rsidR="00EB4D74" w:rsidRPr="0043673F">
        <w:rPr>
          <w:rFonts w:ascii="ITC Avant Garde" w:hAnsi="ITC Avant Garde"/>
        </w:rPr>
        <w:t>el portal de Internet</w:t>
      </w:r>
      <w:r w:rsidRPr="0043673F">
        <w:rPr>
          <w:rFonts w:ascii="ITC Avant Garde" w:hAnsi="ITC Avant Garde"/>
        </w:rPr>
        <w:t xml:space="preserve"> </w:t>
      </w:r>
      <w:r w:rsidR="00EB4D74" w:rsidRPr="0043673F">
        <w:rPr>
          <w:rFonts w:ascii="ITC Avant Garde" w:hAnsi="ITC Avant Garde"/>
        </w:rPr>
        <w:t xml:space="preserve">del Instituto, </w:t>
      </w:r>
      <w:r w:rsidRPr="0043673F">
        <w:rPr>
          <w:rFonts w:ascii="ITC Avant Garde" w:hAnsi="ITC Avant Garde"/>
        </w:rPr>
        <w:t xml:space="preserve">en el que los </w:t>
      </w:r>
      <w:r w:rsidR="006B643B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olicitantes deberán de ingresar </w:t>
      </w:r>
      <w:r w:rsidR="008471C0" w:rsidRPr="0043673F">
        <w:rPr>
          <w:rFonts w:ascii="ITC Avant Garde" w:hAnsi="ITC Avant Garde"/>
        </w:rPr>
        <w:t xml:space="preserve">los </w:t>
      </w:r>
      <w:r w:rsidRPr="0043673F">
        <w:rPr>
          <w:rFonts w:ascii="ITC Avant Garde" w:hAnsi="ITC Avant Garde"/>
        </w:rPr>
        <w:t>datos curriculares y profesionales</w:t>
      </w:r>
      <w:r w:rsidR="008471C0" w:rsidRPr="0043673F">
        <w:rPr>
          <w:rFonts w:ascii="ITC Avant Garde" w:hAnsi="ITC Avant Garde"/>
        </w:rPr>
        <w:t xml:space="preserve"> </w:t>
      </w:r>
      <w:r w:rsidR="002E2B01" w:rsidRPr="0043673F">
        <w:rPr>
          <w:rFonts w:ascii="ITC Avant Garde" w:hAnsi="ITC Avant Garde"/>
        </w:rPr>
        <w:t xml:space="preserve">en el formato digital establecido </w:t>
      </w:r>
      <w:r w:rsidR="008471C0" w:rsidRPr="0043673F">
        <w:rPr>
          <w:rFonts w:ascii="ITC Avant Garde" w:hAnsi="ITC Avant Garde"/>
        </w:rPr>
        <w:t xml:space="preserve">y </w:t>
      </w:r>
      <w:r w:rsidR="002E2B01" w:rsidRPr="0043673F">
        <w:rPr>
          <w:rFonts w:ascii="ITC Avant Garde" w:hAnsi="ITC Avant Garde"/>
        </w:rPr>
        <w:t xml:space="preserve">adjuntar </w:t>
      </w:r>
      <w:r w:rsidR="008471C0" w:rsidRPr="0043673F">
        <w:rPr>
          <w:rFonts w:ascii="ITC Avant Garde" w:hAnsi="ITC Avant Garde"/>
        </w:rPr>
        <w:t>la documentación</w:t>
      </w:r>
      <w:r w:rsidRPr="0043673F">
        <w:rPr>
          <w:rFonts w:ascii="ITC Avant Garde" w:hAnsi="ITC Avant Garde"/>
        </w:rPr>
        <w:t xml:space="preserve"> requerid</w:t>
      </w:r>
      <w:r w:rsidR="002E2B01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 xml:space="preserve"> en la convocatoria</w:t>
      </w:r>
      <w:r w:rsidR="008471C0" w:rsidRPr="0043673F">
        <w:rPr>
          <w:rFonts w:ascii="ITC Avant Garde" w:hAnsi="ITC Avant Garde"/>
        </w:rPr>
        <w:t xml:space="preserve"> respectiva</w:t>
      </w:r>
      <w:r w:rsidRPr="0043673F">
        <w:rPr>
          <w:rFonts w:ascii="ITC Avant Garde" w:hAnsi="ITC Avant Garde"/>
        </w:rPr>
        <w:t xml:space="preserve">, a efecto de acceder al proceso de </w:t>
      </w:r>
      <w:r w:rsidR="00EA4703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>creditación de Peritos en telecomunicaciones y radiodifusión</w:t>
      </w:r>
      <w:r w:rsidR="008471C0" w:rsidRPr="0043673F">
        <w:rPr>
          <w:rFonts w:ascii="ITC Avant Garde" w:hAnsi="ITC Avant Garde"/>
        </w:rPr>
        <w:t>,</w:t>
      </w:r>
      <w:r w:rsidR="009B0EAB" w:rsidRPr="0043673F">
        <w:rPr>
          <w:rFonts w:ascii="ITC Avant Garde" w:hAnsi="ITC Avant Garde"/>
        </w:rPr>
        <w:t xml:space="preserve"> así como para la revalidación</w:t>
      </w:r>
      <w:r w:rsidR="00E156DD" w:rsidRPr="0043673F">
        <w:rPr>
          <w:rFonts w:ascii="ITC Avant Garde" w:hAnsi="ITC Avant Garde"/>
        </w:rPr>
        <w:t>,</w:t>
      </w:r>
      <w:r w:rsidR="009B0EAB" w:rsidRPr="0043673F">
        <w:rPr>
          <w:rFonts w:ascii="ITC Avant Garde" w:hAnsi="ITC Avant Garde"/>
        </w:rPr>
        <w:t xml:space="preserve"> y en su caso, para la ampliación de especialidad</w:t>
      </w:r>
      <w:r w:rsidR="00EB4D74" w:rsidRPr="0043673F">
        <w:rPr>
          <w:rFonts w:ascii="ITC Avant Garde" w:hAnsi="ITC Avant Garde"/>
        </w:rPr>
        <w:t xml:space="preserve">. Dicho </w:t>
      </w:r>
      <w:proofErr w:type="spellStart"/>
      <w:r w:rsidR="00CF0FAE" w:rsidRPr="0043673F">
        <w:rPr>
          <w:rFonts w:ascii="ITC Avant Garde" w:hAnsi="ITC Avant Garde"/>
        </w:rPr>
        <w:t>M</w:t>
      </w:r>
      <w:r w:rsidR="00EB4D74" w:rsidRPr="0043673F">
        <w:rPr>
          <w:rFonts w:ascii="ITC Avant Garde" w:hAnsi="ITC Avant Garde"/>
        </w:rPr>
        <w:t>icrositio</w:t>
      </w:r>
      <w:proofErr w:type="spellEnd"/>
      <w:r w:rsidRPr="0043673F">
        <w:rPr>
          <w:rFonts w:ascii="ITC Avant Garde" w:hAnsi="ITC Avant Garde"/>
        </w:rPr>
        <w:t xml:space="preserve"> servirá </w:t>
      </w:r>
      <w:r w:rsidR="00EB4D74" w:rsidRPr="0043673F">
        <w:rPr>
          <w:rFonts w:ascii="ITC Avant Garde" w:hAnsi="ITC Avant Garde"/>
        </w:rPr>
        <w:t>también</w:t>
      </w:r>
      <w:r w:rsidRPr="0043673F">
        <w:rPr>
          <w:rFonts w:ascii="ITC Avant Garde" w:hAnsi="ITC Avant Garde"/>
        </w:rPr>
        <w:t xml:space="preserve"> para la difusión de resultados de cada eta</w:t>
      </w:r>
      <w:r w:rsidR="00EB4D74" w:rsidRPr="0043673F">
        <w:rPr>
          <w:rFonts w:ascii="ITC Avant Garde" w:hAnsi="ITC Avant Garde"/>
        </w:rPr>
        <w:t>pa</w:t>
      </w:r>
      <w:r w:rsidR="000A1816" w:rsidRPr="0043673F">
        <w:rPr>
          <w:rFonts w:ascii="ITC Avant Garde" w:hAnsi="ITC Avant Garde"/>
        </w:rPr>
        <w:t xml:space="preserve"> de la acreditaci</w:t>
      </w:r>
      <w:r w:rsidR="00197019" w:rsidRPr="0043673F">
        <w:rPr>
          <w:rFonts w:ascii="ITC Avant Garde" w:hAnsi="ITC Avant Garde"/>
        </w:rPr>
        <w:t>ó</w:t>
      </w:r>
      <w:r w:rsidR="000A1816" w:rsidRPr="0043673F">
        <w:rPr>
          <w:rFonts w:ascii="ITC Avant Garde" w:hAnsi="ITC Avant Garde"/>
        </w:rPr>
        <w:t>n</w:t>
      </w:r>
      <w:r w:rsidR="000D47B8" w:rsidRPr="0043673F">
        <w:rPr>
          <w:rFonts w:ascii="ITC Avant Garde" w:hAnsi="ITC Avant Garde"/>
        </w:rPr>
        <w:t>, del Programa Anual de Capacitación</w:t>
      </w:r>
      <w:r w:rsidR="000A1816" w:rsidRPr="0043673F">
        <w:rPr>
          <w:rFonts w:ascii="ITC Avant Garde" w:hAnsi="ITC Avant Garde"/>
        </w:rPr>
        <w:t xml:space="preserve"> </w:t>
      </w:r>
      <w:r w:rsidR="008471C0" w:rsidRPr="0043673F">
        <w:rPr>
          <w:rFonts w:ascii="ITC Avant Garde" w:hAnsi="ITC Avant Garde"/>
        </w:rPr>
        <w:t xml:space="preserve">y </w:t>
      </w:r>
      <w:r w:rsidR="00EB4D74" w:rsidRPr="0043673F">
        <w:rPr>
          <w:rFonts w:ascii="ITC Avant Garde" w:hAnsi="ITC Avant Garde"/>
        </w:rPr>
        <w:t>como portal informativo</w:t>
      </w:r>
      <w:r w:rsidR="00976D9B" w:rsidRPr="0043673F">
        <w:rPr>
          <w:rFonts w:ascii="ITC Avant Garde" w:hAnsi="ITC Avant Garde"/>
        </w:rPr>
        <w:t>;</w:t>
      </w:r>
    </w:p>
    <w:p w14:paraId="714F4712" w14:textId="044C29AA" w:rsidR="001E5C56" w:rsidRPr="0043673F" w:rsidRDefault="0067312F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Perito </w:t>
      </w:r>
      <w:r w:rsidR="00850BA7" w:rsidRPr="0043673F">
        <w:rPr>
          <w:rFonts w:ascii="ITC Avant Garde" w:hAnsi="ITC Avant Garde"/>
          <w:b/>
        </w:rPr>
        <w:t>A</w:t>
      </w:r>
      <w:r w:rsidRPr="0043673F">
        <w:rPr>
          <w:rFonts w:ascii="ITC Avant Garde" w:hAnsi="ITC Avant Garde"/>
          <w:b/>
        </w:rPr>
        <w:t>creditado</w:t>
      </w:r>
      <w:r w:rsidR="00355C88" w:rsidRPr="0043673F">
        <w:rPr>
          <w:rFonts w:ascii="ITC Avant Garde" w:hAnsi="ITC Avant Garde" w:cs="Arial"/>
          <w:b/>
        </w:rPr>
        <w:t>:</w:t>
      </w:r>
      <w:r w:rsidRPr="0043673F">
        <w:rPr>
          <w:rFonts w:ascii="ITC Avant Garde" w:hAnsi="ITC Avant Garde"/>
        </w:rPr>
        <w:t xml:space="preserve"> </w:t>
      </w:r>
      <w:r w:rsidR="00591B57" w:rsidRPr="0043673F">
        <w:rPr>
          <w:rFonts w:ascii="ITC Avant Garde" w:hAnsi="ITC Avant Garde"/>
        </w:rPr>
        <w:t xml:space="preserve">Profesional </w:t>
      </w:r>
      <w:r w:rsidR="00B13CBC" w:rsidRPr="0043673F">
        <w:rPr>
          <w:rFonts w:ascii="ITC Avant Garde" w:hAnsi="ITC Avant Garde"/>
        </w:rPr>
        <w:t>acreditado por el Instituto conforme a los presentes Lineamientos e inscrito en el Registro Nacional de Peritos Acreditados;</w:t>
      </w:r>
      <w:r w:rsidR="00EB4D74" w:rsidRPr="0043673F">
        <w:rPr>
          <w:rFonts w:ascii="ITC Avant Garde" w:hAnsi="ITC Avant Garde"/>
        </w:rPr>
        <w:t xml:space="preserve"> </w:t>
      </w:r>
      <w:r w:rsidR="00591B57" w:rsidRPr="0043673F">
        <w:rPr>
          <w:rFonts w:ascii="ITC Avant Garde" w:hAnsi="ITC Avant Garde"/>
        </w:rPr>
        <w:t xml:space="preserve">con </w:t>
      </w:r>
      <w:r w:rsidR="008F4BB1" w:rsidRPr="0043673F">
        <w:rPr>
          <w:rFonts w:ascii="ITC Avant Garde" w:hAnsi="ITC Avant Garde"/>
        </w:rPr>
        <w:t xml:space="preserve">capacidad y </w:t>
      </w:r>
      <w:r w:rsidR="00591B57" w:rsidRPr="0043673F">
        <w:rPr>
          <w:rFonts w:ascii="ITC Avant Garde" w:hAnsi="ITC Avant Garde"/>
        </w:rPr>
        <w:t>experiencia para apoy</w:t>
      </w:r>
      <w:r w:rsidR="00C20E5D" w:rsidRPr="0043673F">
        <w:rPr>
          <w:rFonts w:ascii="ITC Avant Garde" w:hAnsi="ITC Avant Garde"/>
        </w:rPr>
        <w:t xml:space="preserve">ar en los procedimientos </w:t>
      </w:r>
      <w:r w:rsidR="00591B57" w:rsidRPr="0043673F">
        <w:rPr>
          <w:rFonts w:ascii="ITC Avant Garde" w:hAnsi="ITC Avant Garde"/>
        </w:rPr>
        <w:t xml:space="preserve">de homologación </w:t>
      </w:r>
      <w:r w:rsidR="00C20E5D" w:rsidRPr="0043673F">
        <w:rPr>
          <w:rFonts w:ascii="ITC Avant Garde" w:hAnsi="ITC Avant Garde"/>
        </w:rPr>
        <w:t>y</w:t>
      </w:r>
      <w:r w:rsidR="00F75169" w:rsidRPr="0043673F">
        <w:rPr>
          <w:rFonts w:ascii="ITC Avant Garde" w:hAnsi="ITC Avant Garde"/>
        </w:rPr>
        <w:t xml:space="preserve">, </w:t>
      </w:r>
      <w:r w:rsidR="00C20E5D" w:rsidRPr="0043673F">
        <w:rPr>
          <w:rFonts w:ascii="ITC Avant Garde" w:hAnsi="ITC Avant Garde"/>
        </w:rPr>
        <w:t>en</w:t>
      </w:r>
      <w:r w:rsidR="00F75169" w:rsidRPr="0043673F">
        <w:rPr>
          <w:rFonts w:ascii="ITC Avant Garde" w:hAnsi="ITC Avant Garde"/>
        </w:rPr>
        <w:t xml:space="preserve"> su caso,</w:t>
      </w:r>
      <w:r w:rsidR="00C20E5D" w:rsidRPr="0043673F">
        <w:rPr>
          <w:rFonts w:ascii="ITC Avant Garde" w:hAnsi="ITC Avant Garde"/>
        </w:rPr>
        <w:t xml:space="preserve"> </w:t>
      </w:r>
      <w:r w:rsidR="00F75169" w:rsidRPr="0043673F">
        <w:rPr>
          <w:rFonts w:ascii="ITC Avant Garde" w:hAnsi="ITC Avant Garde"/>
        </w:rPr>
        <w:t>en las obligaciones establecidas</w:t>
      </w:r>
      <w:r w:rsidR="001C26BD" w:rsidRPr="0043673F">
        <w:rPr>
          <w:rFonts w:ascii="ITC Avant Garde" w:hAnsi="ITC Avant Garde" w:cs="Arial"/>
        </w:rPr>
        <w:t xml:space="preserve"> </w:t>
      </w:r>
      <w:r w:rsidR="00F75169" w:rsidRPr="0043673F">
        <w:rPr>
          <w:rFonts w:ascii="ITC Avant Garde" w:hAnsi="ITC Avant Garde" w:cs="Arial"/>
        </w:rPr>
        <w:t>en</w:t>
      </w:r>
      <w:r w:rsidR="001C26BD" w:rsidRPr="0043673F">
        <w:rPr>
          <w:rFonts w:ascii="ITC Avant Garde" w:hAnsi="ITC Avant Garde" w:cs="Arial"/>
        </w:rPr>
        <w:t xml:space="preserve"> </w:t>
      </w:r>
      <w:r w:rsidR="00F75169" w:rsidRPr="0043673F">
        <w:rPr>
          <w:rFonts w:ascii="ITC Avant Garde" w:hAnsi="ITC Avant Garde" w:cs="Arial"/>
        </w:rPr>
        <w:t>D</w:t>
      </w:r>
      <w:r w:rsidR="001C26BD" w:rsidRPr="0043673F">
        <w:rPr>
          <w:rFonts w:ascii="ITC Avant Garde" w:hAnsi="ITC Avant Garde" w:cs="Arial"/>
        </w:rPr>
        <w:t>isposici</w:t>
      </w:r>
      <w:r w:rsidR="00F75169" w:rsidRPr="0043673F">
        <w:rPr>
          <w:rFonts w:ascii="ITC Avant Garde" w:hAnsi="ITC Avant Garde" w:cs="Arial"/>
        </w:rPr>
        <w:t>ones</w:t>
      </w:r>
      <w:r w:rsidR="001C26BD" w:rsidRPr="0043673F">
        <w:rPr>
          <w:rFonts w:ascii="ITC Avant Garde" w:hAnsi="ITC Avant Garde" w:cs="Arial"/>
        </w:rPr>
        <w:t xml:space="preserve"> </w:t>
      </w:r>
      <w:r w:rsidR="00F75169" w:rsidRPr="0043673F">
        <w:rPr>
          <w:rFonts w:ascii="ITC Avant Garde" w:hAnsi="ITC Avant Garde" w:cs="Arial"/>
        </w:rPr>
        <w:t>T</w:t>
      </w:r>
      <w:r w:rsidR="001C26BD" w:rsidRPr="0043673F">
        <w:rPr>
          <w:rFonts w:ascii="ITC Avant Garde" w:hAnsi="ITC Avant Garde" w:cs="Arial"/>
        </w:rPr>
        <w:t>écnica</w:t>
      </w:r>
      <w:r w:rsidR="00F75169" w:rsidRPr="0043673F">
        <w:rPr>
          <w:rFonts w:ascii="ITC Avant Garde" w:hAnsi="ITC Avant Garde" w:cs="Arial"/>
        </w:rPr>
        <w:t>s</w:t>
      </w:r>
      <w:r w:rsidR="0021436C" w:rsidRPr="0043673F">
        <w:rPr>
          <w:rFonts w:ascii="ITC Avant Garde" w:hAnsi="ITC Avant Garde" w:cs="Arial"/>
        </w:rPr>
        <w:t xml:space="preserve"> y administrativas</w:t>
      </w:r>
      <w:r w:rsidR="00F75169" w:rsidRPr="0043673F">
        <w:rPr>
          <w:rFonts w:ascii="ITC Avant Garde" w:hAnsi="ITC Avant Garde" w:cs="Arial"/>
        </w:rPr>
        <w:t xml:space="preserve"> expedidas por el Instituto</w:t>
      </w:r>
      <w:r w:rsidR="007A1DE6" w:rsidRPr="0043673F">
        <w:rPr>
          <w:rFonts w:ascii="ITC Avant Garde" w:hAnsi="ITC Avant Garde" w:cs="Arial"/>
        </w:rPr>
        <w:t>;</w:t>
      </w:r>
    </w:p>
    <w:p w14:paraId="09668038" w14:textId="77777777" w:rsidR="001E5C56" w:rsidRPr="0043673F" w:rsidRDefault="00E837CA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Programa Anual de Capacitación:</w:t>
      </w:r>
      <w:r w:rsidRPr="0043673F">
        <w:rPr>
          <w:rFonts w:ascii="ITC Avant Garde" w:hAnsi="ITC Avant Garde"/>
        </w:rPr>
        <w:t xml:space="preserve"> Agenda </w:t>
      </w:r>
      <w:r w:rsidR="000D47B8" w:rsidRPr="0043673F">
        <w:rPr>
          <w:rFonts w:ascii="ITC Avant Garde" w:hAnsi="ITC Avant Garde"/>
        </w:rPr>
        <w:t>de</w:t>
      </w:r>
      <w:r w:rsidRPr="0043673F">
        <w:rPr>
          <w:rFonts w:ascii="ITC Avant Garde" w:hAnsi="ITC Avant Garde"/>
        </w:rPr>
        <w:t xml:space="preserve"> </w:t>
      </w:r>
      <w:r w:rsidR="00B13CBC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 xml:space="preserve">ctividades de </w:t>
      </w:r>
      <w:r w:rsidR="00B13CBC" w:rsidRPr="0043673F">
        <w:rPr>
          <w:rFonts w:ascii="ITC Avant Garde" w:hAnsi="ITC Avant Garde"/>
        </w:rPr>
        <w:t>C</w:t>
      </w:r>
      <w:r w:rsidRPr="0043673F">
        <w:rPr>
          <w:rFonts w:ascii="ITC Avant Garde" w:hAnsi="ITC Avant Garde"/>
        </w:rPr>
        <w:t>apacitación</w:t>
      </w:r>
      <w:r w:rsidR="00A4197A" w:rsidRPr="0043673F">
        <w:rPr>
          <w:rFonts w:ascii="ITC Avant Garde" w:hAnsi="ITC Avant Garde"/>
        </w:rPr>
        <w:t xml:space="preserve"> a ser observado conforme a los presentes Lineamientos</w:t>
      </w:r>
      <w:r w:rsidRPr="0043673F">
        <w:rPr>
          <w:rFonts w:ascii="ITC Avant Garde" w:hAnsi="ITC Avant Garde"/>
        </w:rPr>
        <w:t>. El Programa Anual de Capacitación</w:t>
      </w:r>
      <w:r w:rsidR="006B643B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>será propuesto por el Comité Consultivo al Instituto</w:t>
      </w:r>
      <w:r w:rsidR="0021436C" w:rsidRPr="0043673F">
        <w:rPr>
          <w:rFonts w:ascii="ITC Avant Garde" w:hAnsi="ITC Avant Garde"/>
        </w:rPr>
        <w:t>, siendo este último quien lo apruebe</w:t>
      </w:r>
      <w:r w:rsidR="000D47B8" w:rsidRPr="0043673F">
        <w:rPr>
          <w:rFonts w:ascii="ITC Avant Garde" w:hAnsi="ITC Avant Garde"/>
        </w:rPr>
        <w:t xml:space="preserve"> o defina</w:t>
      </w:r>
      <w:r w:rsidRPr="0043673F">
        <w:rPr>
          <w:rFonts w:ascii="ITC Avant Garde" w:hAnsi="ITC Avant Garde"/>
        </w:rPr>
        <w:t>.</w:t>
      </w:r>
      <w:r w:rsidR="000D47B8" w:rsidRPr="0043673F">
        <w:rPr>
          <w:rFonts w:ascii="ITC Avant Garde" w:hAnsi="ITC Avant Garde"/>
        </w:rPr>
        <w:t xml:space="preserve"> El Programa Anual de Capacitación </w:t>
      </w:r>
      <w:r w:rsidR="007269F3" w:rsidRPr="0043673F">
        <w:rPr>
          <w:rFonts w:ascii="ITC Avant Garde" w:hAnsi="ITC Avant Garde"/>
        </w:rPr>
        <w:t>s</w:t>
      </w:r>
      <w:r w:rsidR="000D47B8" w:rsidRPr="0043673F">
        <w:rPr>
          <w:rFonts w:ascii="ITC Avant Garde" w:hAnsi="ITC Avant Garde"/>
        </w:rPr>
        <w:t>erá publica</w:t>
      </w:r>
      <w:r w:rsidR="007269F3" w:rsidRPr="0043673F">
        <w:rPr>
          <w:rFonts w:ascii="ITC Avant Garde" w:hAnsi="ITC Avant Garde"/>
        </w:rPr>
        <w:t>do</w:t>
      </w:r>
      <w:r w:rsidR="000D47B8" w:rsidRPr="0043673F">
        <w:rPr>
          <w:rFonts w:ascii="ITC Avant Garde" w:hAnsi="ITC Avant Garde"/>
        </w:rPr>
        <w:t xml:space="preserve"> en el </w:t>
      </w:r>
      <w:proofErr w:type="spellStart"/>
      <w:r w:rsidR="000D47B8" w:rsidRPr="0043673F">
        <w:rPr>
          <w:rFonts w:ascii="ITC Avant Garde" w:hAnsi="ITC Avant Garde"/>
        </w:rPr>
        <w:t>Micrositio</w:t>
      </w:r>
      <w:proofErr w:type="spellEnd"/>
      <w:r w:rsidR="00FA0846" w:rsidRPr="0043673F">
        <w:rPr>
          <w:rFonts w:ascii="ITC Avant Garde" w:hAnsi="ITC Avant Garde"/>
        </w:rPr>
        <w:t xml:space="preserve"> durante el primer semestre de cada año</w:t>
      </w:r>
      <w:r w:rsidR="000D47B8" w:rsidRPr="0043673F">
        <w:rPr>
          <w:rFonts w:ascii="ITC Avant Garde" w:hAnsi="ITC Avant Garde"/>
        </w:rPr>
        <w:t xml:space="preserve">. A las </w:t>
      </w:r>
      <w:r w:rsidR="00B13CBC" w:rsidRPr="0043673F">
        <w:rPr>
          <w:rFonts w:ascii="ITC Avant Garde" w:hAnsi="ITC Avant Garde"/>
        </w:rPr>
        <w:t>A</w:t>
      </w:r>
      <w:r w:rsidR="000D47B8" w:rsidRPr="0043673F">
        <w:rPr>
          <w:rFonts w:ascii="ITC Avant Garde" w:hAnsi="ITC Avant Garde"/>
        </w:rPr>
        <w:t xml:space="preserve">ctividades de </w:t>
      </w:r>
      <w:r w:rsidR="00B13CBC" w:rsidRPr="0043673F">
        <w:rPr>
          <w:rFonts w:ascii="ITC Avant Garde" w:hAnsi="ITC Avant Garde"/>
        </w:rPr>
        <w:t>C</w:t>
      </w:r>
      <w:r w:rsidR="000D47B8" w:rsidRPr="0043673F">
        <w:rPr>
          <w:rFonts w:ascii="ITC Avant Garde" w:hAnsi="ITC Avant Garde"/>
        </w:rPr>
        <w:t>apacitación enlistadas en el Programa Anual de Capacitación, se podrán sumar aquellas que por su interés particular sean presentadas al Comité</w:t>
      </w:r>
      <w:r w:rsidR="005C5A2A" w:rsidRPr="0043673F">
        <w:rPr>
          <w:rFonts w:ascii="ITC Avant Garde" w:hAnsi="ITC Avant Garde"/>
        </w:rPr>
        <w:t xml:space="preserve"> Consultivo</w:t>
      </w:r>
      <w:r w:rsidR="000D47B8" w:rsidRPr="0043673F">
        <w:rPr>
          <w:rFonts w:ascii="ITC Avant Garde" w:hAnsi="ITC Avant Garde"/>
        </w:rPr>
        <w:t xml:space="preserve"> por los Peritos acreditados en materia de telecomunicaciones y radiodifusión.</w:t>
      </w:r>
    </w:p>
    <w:p w14:paraId="3C518F6E" w14:textId="77777777" w:rsidR="001E5C56" w:rsidRPr="0043673F" w:rsidRDefault="00E837CA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lastRenderedPageBreak/>
        <w:t>Reactivo:</w:t>
      </w:r>
      <w:r w:rsidRPr="0043673F">
        <w:rPr>
          <w:rFonts w:ascii="ITC Avant Garde" w:hAnsi="ITC Avant Garde"/>
        </w:rPr>
        <w:t xml:space="preserve"> Pregunta, tarea, ejercicio</w:t>
      </w:r>
      <w:r w:rsidR="009938C0" w:rsidRPr="0043673F">
        <w:rPr>
          <w:rFonts w:ascii="ITC Avant Garde" w:hAnsi="ITC Avant Garde"/>
        </w:rPr>
        <w:t xml:space="preserve"> o</w:t>
      </w:r>
      <w:r w:rsidRPr="0043673F">
        <w:rPr>
          <w:rFonts w:ascii="ITC Avant Garde" w:hAnsi="ITC Avant Garde"/>
        </w:rPr>
        <w:t xml:space="preserve"> caso</w:t>
      </w:r>
      <w:r w:rsidR="009938C0" w:rsidRPr="0043673F">
        <w:rPr>
          <w:rFonts w:ascii="ITC Avant Garde" w:hAnsi="ITC Avant Garde"/>
        </w:rPr>
        <w:t xml:space="preserve"> de estudio que</w:t>
      </w:r>
      <w:r w:rsidRPr="0043673F">
        <w:rPr>
          <w:rFonts w:ascii="ITC Avant Garde" w:hAnsi="ITC Avant Garde"/>
        </w:rPr>
        <w:t xml:space="preserve"> forma parte de una herramienta de </w:t>
      </w:r>
      <w:r w:rsidR="00BE4C1E" w:rsidRPr="0043673F">
        <w:rPr>
          <w:rFonts w:ascii="ITC Avant Garde" w:hAnsi="ITC Avant Garde"/>
        </w:rPr>
        <w:t>E</w:t>
      </w:r>
      <w:r w:rsidRPr="0043673F">
        <w:rPr>
          <w:rFonts w:ascii="ITC Avant Garde" w:hAnsi="ITC Avant Garde"/>
        </w:rPr>
        <w:t>valuación</w:t>
      </w:r>
      <w:r w:rsidR="001E5C56" w:rsidRPr="0043673F">
        <w:rPr>
          <w:rFonts w:ascii="ITC Avant Garde" w:hAnsi="ITC Avant Garde"/>
        </w:rPr>
        <w:t>.</w:t>
      </w:r>
    </w:p>
    <w:p w14:paraId="1FF83373" w14:textId="77777777" w:rsidR="001E5C56" w:rsidRPr="0043673F" w:rsidRDefault="00E837CA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SEP: </w:t>
      </w:r>
      <w:r w:rsidRPr="0043673F">
        <w:rPr>
          <w:rFonts w:ascii="ITC Avant Garde" w:hAnsi="ITC Avant Garde"/>
        </w:rPr>
        <w:t>Secretaría de Educación Pública;</w:t>
      </w:r>
    </w:p>
    <w:p w14:paraId="0FDA7701" w14:textId="77777777" w:rsidR="001E5C56" w:rsidRPr="0043673F" w:rsidRDefault="00E837CA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Sistema de Puntaje:</w:t>
      </w:r>
      <w:r w:rsidRPr="0043673F">
        <w:rPr>
          <w:rFonts w:ascii="ITC Avant Garde" w:hAnsi="ITC Avant Garde"/>
        </w:rPr>
        <w:t xml:space="preserve"> Método de valoración numérica utilizado por el Instituto en el proceso de acreditación.</w:t>
      </w:r>
    </w:p>
    <w:p w14:paraId="4B142BFE" w14:textId="77777777" w:rsidR="001E5C56" w:rsidRPr="0043673F" w:rsidRDefault="00E837CA" w:rsidP="00352D04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Solicitante:</w:t>
      </w:r>
      <w:r w:rsidRPr="0043673F">
        <w:rPr>
          <w:rFonts w:ascii="ITC Avant Garde" w:hAnsi="ITC Avant Garde"/>
        </w:rPr>
        <w:t xml:space="preserve"> </w:t>
      </w:r>
      <w:r w:rsidR="006B5B79" w:rsidRPr="0043673F">
        <w:rPr>
          <w:rFonts w:ascii="ITC Avant Garde" w:hAnsi="ITC Avant Garde"/>
        </w:rPr>
        <w:t>Profesional titulado</w:t>
      </w:r>
      <w:r w:rsidRPr="0043673F">
        <w:rPr>
          <w:rFonts w:ascii="ITC Avant Garde" w:hAnsi="ITC Avant Garde"/>
        </w:rPr>
        <w:t xml:space="preserve"> interesad</w:t>
      </w:r>
      <w:r w:rsidR="00DD39C4" w:rsidRPr="0043673F">
        <w:rPr>
          <w:rFonts w:ascii="ITC Avant Garde" w:hAnsi="ITC Avant Garde"/>
        </w:rPr>
        <w:t>o</w:t>
      </w:r>
      <w:r w:rsidRPr="0043673F">
        <w:rPr>
          <w:rFonts w:ascii="ITC Avant Garde" w:hAnsi="ITC Avant Garde"/>
        </w:rPr>
        <w:t xml:space="preserve"> en realizar el proceso de </w:t>
      </w:r>
      <w:r w:rsidR="00EA4703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 xml:space="preserve">creditación de </w:t>
      </w:r>
      <w:r w:rsidR="00EA4703" w:rsidRPr="0043673F">
        <w:rPr>
          <w:rFonts w:ascii="ITC Avant Garde" w:hAnsi="ITC Avant Garde"/>
        </w:rPr>
        <w:t>P</w:t>
      </w:r>
      <w:r w:rsidRPr="0043673F">
        <w:rPr>
          <w:rFonts w:ascii="ITC Avant Garde" w:hAnsi="ITC Avant Garde"/>
        </w:rPr>
        <w:t>erito en telecomunicaciones y radiodifusión,</w:t>
      </w:r>
      <w:r w:rsidR="006B5B79" w:rsidRPr="0043673F">
        <w:rPr>
          <w:rFonts w:ascii="ITC Avant Garde" w:hAnsi="ITC Avant Garde"/>
        </w:rPr>
        <w:t xml:space="preserve"> </w:t>
      </w:r>
      <w:r w:rsidR="00B13CBC" w:rsidRPr="0043673F">
        <w:rPr>
          <w:rFonts w:ascii="ITC Avant Garde" w:hAnsi="ITC Avant Garde"/>
        </w:rPr>
        <w:t xml:space="preserve">a efectos de </w:t>
      </w:r>
      <w:r w:rsidR="006B5B79" w:rsidRPr="0043673F">
        <w:rPr>
          <w:rFonts w:ascii="ITC Avant Garde" w:hAnsi="ITC Avant Garde"/>
        </w:rPr>
        <w:t>ser acreditado como Perito</w:t>
      </w:r>
      <w:r w:rsidRPr="0043673F">
        <w:rPr>
          <w:rFonts w:ascii="ITC Avant Garde" w:hAnsi="ITC Avant Garde"/>
        </w:rPr>
        <w:t xml:space="preserve"> </w:t>
      </w:r>
      <w:r w:rsidR="00B13CBC" w:rsidRPr="0043673F">
        <w:rPr>
          <w:rFonts w:ascii="ITC Avant Garde" w:hAnsi="ITC Avant Garde"/>
        </w:rPr>
        <w:t xml:space="preserve">y, </w:t>
      </w:r>
      <w:r w:rsidRPr="0043673F">
        <w:rPr>
          <w:rFonts w:ascii="ITC Avant Garde" w:hAnsi="ITC Avant Garde"/>
        </w:rPr>
        <w:t xml:space="preserve">formar parte del Registro Nacional de Peritos Acreditados en </w:t>
      </w:r>
      <w:r w:rsidR="00244DFE" w:rsidRPr="0043673F">
        <w:rPr>
          <w:rFonts w:ascii="ITC Avant Garde" w:hAnsi="ITC Avant Garde"/>
        </w:rPr>
        <w:t xml:space="preserve">materia de </w:t>
      </w:r>
      <w:r w:rsidR="001F5442" w:rsidRPr="0043673F">
        <w:rPr>
          <w:rFonts w:ascii="ITC Avant Garde" w:hAnsi="ITC Avant Garde"/>
        </w:rPr>
        <w:t>t</w:t>
      </w:r>
      <w:r w:rsidRPr="0043673F">
        <w:rPr>
          <w:rFonts w:ascii="ITC Avant Garde" w:hAnsi="ITC Avant Garde"/>
        </w:rPr>
        <w:t xml:space="preserve">elecomunicaciones y </w:t>
      </w:r>
      <w:r w:rsidR="001F5442" w:rsidRPr="0043673F">
        <w:rPr>
          <w:rFonts w:ascii="ITC Avant Garde" w:hAnsi="ITC Avant Garde"/>
        </w:rPr>
        <w:t>r</w:t>
      </w:r>
      <w:r w:rsidRPr="0043673F">
        <w:rPr>
          <w:rFonts w:ascii="ITC Avant Garde" w:hAnsi="ITC Avant Garde"/>
        </w:rPr>
        <w:t>adiodifusión.</w:t>
      </w:r>
      <w:r w:rsidR="00AF6C27" w:rsidRPr="0043673F">
        <w:rPr>
          <w:rFonts w:ascii="ITC Avant Garde" w:hAnsi="ITC Avant Garde"/>
        </w:rPr>
        <w:t xml:space="preserve"> </w:t>
      </w:r>
    </w:p>
    <w:p w14:paraId="766274E5" w14:textId="77777777" w:rsidR="003F059D" w:rsidRPr="00352D04" w:rsidRDefault="003F059D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3A2B6A74" w14:textId="77777777" w:rsidR="00AD2076" w:rsidRPr="0043673F" w:rsidRDefault="00AD2076" w:rsidP="00352D04">
      <w:pPr>
        <w:pStyle w:val="Prrafodelista"/>
        <w:spacing w:line="276" w:lineRule="auto"/>
        <w:jc w:val="both"/>
        <w:rPr>
          <w:rFonts w:ascii="ITC Avant Garde" w:hAnsi="ITC Avant Garde"/>
          <w:b/>
        </w:rPr>
      </w:pPr>
    </w:p>
    <w:p w14:paraId="2E9FC852" w14:textId="77777777" w:rsidR="00D65157" w:rsidRPr="0043673F" w:rsidRDefault="003146E1" w:rsidP="00352D04">
      <w:pPr>
        <w:spacing w:line="276" w:lineRule="auto"/>
        <w:jc w:val="center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Arial"/>
          <w:b/>
        </w:rPr>
        <w:t>CAPÍTULO I</w:t>
      </w:r>
      <w:r w:rsidR="001F5DC6" w:rsidRPr="0043673F">
        <w:rPr>
          <w:rFonts w:ascii="ITC Avant Garde" w:hAnsi="ITC Avant Garde" w:cs="Arial"/>
          <w:b/>
        </w:rPr>
        <w:t>II</w:t>
      </w:r>
      <w:r w:rsidR="003F2337" w:rsidRPr="0043673F">
        <w:rPr>
          <w:rFonts w:ascii="ITC Avant Garde" w:hAnsi="ITC Avant Garde" w:cs="Arial"/>
          <w:b/>
        </w:rPr>
        <w:t>.</w:t>
      </w:r>
    </w:p>
    <w:p w14:paraId="42D4C602" w14:textId="77777777" w:rsidR="00657D39" w:rsidRPr="0043673F" w:rsidRDefault="00D65157" w:rsidP="00352D04">
      <w:pPr>
        <w:spacing w:line="276" w:lineRule="auto"/>
        <w:jc w:val="center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Arial"/>
          <w:b/>
        </w:rPr>
        <w:t xml:space="preserve">De los Peritos </w:t>
      </w:r>
      <w:r w:rsidR="00E837CA" w:rsidRPr="0043673F">
        <w:rPr>
          <w:rFonts w:ascii="ITC Avant Garde" w:hAnsi="ITC Avant Garde" w:cs="Arial"/>
          <w:b/>
        </w:rPr>
        <w:t>a</w:t>
      </w:r>
      <w:r w:rsidRPr="0043673F">
        <w:rPr>
          <w:rFonts w:ascii="ITC Avant Garde" w:hAnsi="ITC Avant Garde" w:cs="Arial"/>
          <w:b/>
        </w:rPr>
        <w:t xml:space="preserve">creditados </w:t>
      </w:r>
      <w:r w:rsidR="00E837CA" w:rsidRPr="0043673F">
        <w:rPr>
          <w:rFonts w:ascii="ITC Avant Garde" w:hAnsi="ITC Avant Garde" w:cs="Arial"/>
          <w:b/>
        </w:rPr>
        <w:t>en materia de telecomunicaciones y radiodifusión</w:t>
      </w:r>
    </w:p>
    <w:p w14:paraId="77BD1ADB" w14:textId="77777777" w:rsidR="00284874" w:rsidRPr="0043673F" w:rsidRDefault="001F5DC6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Arial"/>
          <w:b/>
        </w:rPr>
        <w:t>CUARTO</w:t>
      </w:r>
      <w:r w:rsidR="00D65157" w:rsidRPr="0043673F">
        <w:rPr>
          <w:rFonts w:ascii="ITC Avant Garde" w:hAnsi="ITC Avant Garde"/>
          <w:b/>
        </w:rPr>
        <w:t>.</w:t>
      </w:r>
      <w:r w:rsidR="00D65157" w:rsidRPr="0043673F">
        <w:rPr>
          <w:rFonts w:ascii="ITC Avant Garde" w:hAnsi="ITC Avant Garde"/>
        </w:rPr>
        <w:t xml:space="preserve"> Los </w:t>
      </w:r>
      <w:r w:rsidR="00211451" w:rsidRPr="0043673F">
        <w:rPr>
          <w:rFonts w:ascii="ITC Avant Garde" w:hAnsi="ITC Avant Garde"/>
        </w:rPr>
        <w:t>P</w:t>
      </w:r>
      <w:r w:rsidR="00D65157" w:rsidRPr="0043673F">
        <w:rPr>
          <w:rFonts w:ascii="ITC Avant Garde" w:hAnsi="ITC Avant Garde"/>
        </w:rPr>
        <w:t xml:space="preserve">eritos </w:t>
      </w:r>
      <w:r w:rsidR="00E837CA" w:rsidRPr="0043673F">
        <w:rPr>
          <w:rFonts w:ascii="ITC Avant Garde" w:hAnsi="ITC Avant Garde"/>
        </w:rPr>
        <w:t>a</w:t>
      </w:r>
      <w:r w:rsidR="00A30C50" w:rsidRPr="0043673F">
        <w:rPr>
          <w:rFonts w:ascii="ITC Avant Garde" w:hAnsi="ITC Avant Garde"/>
        </w:rPr>
        <w:t xml:space="preserve">creditados </w:t>
      </w:r>
      <w:r w:rsidR="00431BF2" w:rsidRPr="0043673F">
        <w:rPr>
          <w:rFonts w:ascii="ITC Avant Garde" w:hAnsi="ITC Avant Garde"/>
        </w:rPr>
        <w:t xml:space="preserve">en materia </w:t>
      </w:r>
      <w:r w:rsidR="00D65157" w:rsidRPr="0043673F">
        <w:rPr>
          <w:rFonts w:ascii="ITC Avant Garde" w:hAnsi="ITC Avant Garde"/>
        </w:rPr>
        <w:t>de telecomunicaciones y</w:t>
      </w:r>
      <w:r w:rsidR="00EA7E6C" w:rsidRPr="0043673F">
        <w:rPr>
          <w:rFonts w:ascii="ITC Avant Garde" w:hAnsi="ITC Avant Garde"/>
        </w:rPr>
        <w:t xml:space="preserve"> </w:t>
      </w:r>
      <w:r w:rsidR="00354BB4" w:rsidRPr="0043673F">
        <w:rPr>
          <w:rFonts w:ascii="ITC Avant Garde" w:hAnsi="ITC Avant Garde"/>
        </w:rPr>
        <w:t xml:space="preserve">radiodifusión </w:t>
      </w:r>
      <w:r w:rsidR="00E837CA" w:rsidRPr="0043673F">
        <w:rPr>
          <w:rFonts w:ascii="ITC Avant Garde" w:hAnsi="ITC Avant Garde"/>
        </w:rPr>
        <w:t xml:space="preserve">podrán </w:t>
      </w:r>
      <w:r w:rsidR="00A25158" w:rsidRPr="0043673F">
        <w:rPr>
          <w:rFonts w:ascii="ITC Avant Garde" w:hAnsi="ITC Avant Garde"/>
        </w:rPr>
        <w:t xml:space="preserve">apoyar </w:t>
      </w:r>
      <w:r w:rsidR="006E7ADF">
        <w:rPr>
          <w:rFonts w:ascii="ITC Avant Garde" w:hAnsi="ITC Avant Garde"/>
        </w:rPr>
        <w:t>al</w:t>
      </w:r>
      <w:r w:rsidR="00643B8B" w:rsidRPr="0043673F">
        <w:rPr>
          <w:rFonts w:ascii="ITC Avant Garde" w:hAnsi="ITC Avant Garde"/>
        </w:rPr>
        <w:t xml:space="preserve"> Instituto en</w:t>
      </w:r>
      <w:r w:rsidR="00A25158" w:rsidRPr="0043673F">
        <w:rPr>
          <w:rFonts w:ascii="ITC Avant Garde" w:hAnsi="ITC Avant Garde"/>
        </w:rPr>
        <w:t xml:space="preserve"> </w:t>
      </w:r>
      <w:r w:rsidR="00EA08AD" w:rsidRPr="0043673F">
        <w:rPr>
          <w:rFonts w:ascii="ITC Avant Garde" w:hAnsi="ITC Avant Garde"/>
        </w:rPr>
        <w:t>los procedimientos de</w:t>
      </w:r>
      <w:r w:rsidR="00507897" w:rsidRPr="0043673F">
        <w:rPr>
          <w:rFonts w:ascii="ITC Avant Garde" w:hAnsi="ITC Avant Garde"/>
        </w:rPr>
        <w:t xml:space="preserve"> </w:t>
      </w:r>
      <w:r w:rsidR="00D65157" w:rsidRPr="0043673F">
        <w:rPr>
          <w:rFonts w:ascii="ITC Avant Garde" w:hAnsi="ITC Avant Garde"/>
        </w:rPr>
        <w:t>homologación</w:t>
      </w:r>
      <w:r w:rsidR="00370C38" w:rsidRPr="0043673F">
        <w:rPr>
          <w:rFonts w:ascii="ITC Avant Garde" w:hAnsi="ITC Avant Garde"/>
        </w:rPr>
        <w:t>,</w:t>
      </w:r>
      <w:r w:rsidR="00EC335B" w:rsidRPr="0043673F">
        <w:rPr>
          <w:rFonts w:ascii="ITC Avant Garde" w:hAnsi="ITC Avant Garde"/>
        </w:rPr>
        <w:t xml:space="preserve"> así como </w:t>
      </w:r>
      <w:r w:rsidR="00B13CBC" w:rsidRPr="0043673F">
        <w:rPr>
          <w:rFonts w:ascii="ITC Avant Garde" w:hAnsi="ITC Avant Garde"/>
        </w:rPr>
        <w:t>al</w:t>
      </w:r>
      <w:r w:rsidR="00AF38E7" w:rsidRPr="0043673F">
        <w:rPr>
          <w:rFonts w:ascii="ITC Avant Garde" w:hAnsi="ITC Avant Garde"/>
        </w:rPr>
        <w:t xml:space="preserve"> cumplimiento </w:t>
      </w:r>
      <w:r w:rsidR="00B13CBC" w:rsidRPr="0043673F">
        <w:rPr>
          <w:rFonts w:ascii="ITC Avant Garde" w:hAnsi="ITC Avant Garde"/>
        </w:rPr>
        <w:t xml:space="preserve">de </w:t>
      </w:r>
      <w:r w:rsidR="00AF38E7" w:rsidRPr="0043673F">
        <w:rPr>
          <w:rFonts w:ascii="ITC Avant Garde" w:hAnsi="ITC Avant Garde"/>
        </w:rPr>
        <w:t>diversas</w:t>
      </w:r>
      <w:r w:rsidR="0024307E" w:rsidRPr="0043673F">
        <w:rPr>
          <w:rFonts w:ascii="ITC Avant Garde" w:hAnsi="ITC Avant Garde"/>
        </w:rPr>
        <w:t xml:space="preserve"> obligaciones </w:t>
      </w:r>
      <w:r w:rsidR="00970124" w:rsidRPr="0043673F">
        <w:rPr>
          <w:rFonts w:ascii="ITC Avant Garde" w:hAnsi="ITC Avant Garde"/>
        </w:rPr>
        <w:t xml:space="preserve">establecidas </w:t>
      </w:r>
      <w:r w:rsidR="00AF38E7" w:rsidRPr="0043673F">
        <w:rPr>
          <w:rFonts w:ascii="ITC Avant Garde" w:hAnsi="ITC Avant Garde"/>
        </w:rPr>
        <w:t>en las</w:t>
      </w:r>
      <w:r w:rsidR="0024307E" w:rsidRPr="0043673F">
        <w:rPr>
          <w:rFonts w:ascii="ITC Avant Garde" w:hAnsi="ITC Avant Garde" w:cs="Arial"/>
        </w:rPr>
        <w:t xml:space="preserve"> </w:t>
      </w:r>
      <w:r w:rsidR="0024307E" w:rsidRPr="0043673F">
        <w:rPr>
          <w:rFonts w:ascii="ITC Avant Garde" w:hAnsi="ITC Avant Garde"/>
        </w:rPr>
        <w:t>D</w:t>
      </w:r>
      <w:r w:rsidR="00EC335B" w:rsidRPr="0043673F">
        <w:rPr>
          <w:rFonts w:ascii="ITC Avant Garde" w:hAnsi="ITC Avant Garde"/>
        </w:rPr>
        <w:t xml:space="preserve">isposiciones </w:t>
      </w:r>
      <w:r w:rsidR="0024307E" w:rsidRPr="0043673F">
        <w:rPr>
          <w:rFonts w:ascii="ITC Avant Garde" w:hAnsi="ITC Avant Garde"/>
        </w:rPr>
        <w:t>T</w:t>
      </w:r>
      <w:r w:rsidR="00EC335B" w:rsidRPr="0043673F">
        <w:rPr>
          <w:rFonts w:ascii="ITC Avant Garde" w:hAnsi="ITC Avant Garde"/>
        </w:rPr>
        <w:t xml:space="preserve">écnicas </w:t>
      </w:r>
      <w:r w:rsidR="00A5343E" w:rsidRPr="0043673F">
        <w:rPr>
          <w:rFonts w:ascii="ITC Avant Garde" w:hAnsi="ITC Avant Garde"/>
        </w:rPr>
        <w:t xml:space="preserve">y administrativas </w:t>
      </w:r>
      <w:r w:rsidR="0024307E" w:rsidRPr="0043673F">
        <w:rPr>
          <w:rFonts w:ascii="ITC Avant Garde" w:hAnsi="ITC Avant Garde"/>
        </w:rPr>
        <w:t>expedidas</w:t>
      </w:r>
      <w:r w:rsidR="00803013" w:rsidRPr="0043673F">
        <w:rPr>
          <w:rFonts w:ascii="ITC Avant Garde" w:hAnsi="ITC Avant Garde"/>
        </w:rPr>
        <w:t xml:space="preserve"> por</w:t>
      </w:r>
      <w:r w:rsidR="00EC335B" w:rsidRPr="0043673F">
        <w:rPr>
          <w:rFonts w:ascii="ITC Avant Garde" w:hAnsi="ITC Avant Garde"/>
        </w:rPr>
        <w:t xml:space="preserve"> el Instituto</w:t>
      </w:r>
      <w:r w:rsidR="0062566A" w:rsidRPr="0043673F">
        <w:rPr>
          <w:rFonts w:ascii="ITC Avant Garde" w:hAnsi="ITC Avant Garde"/>
        </w:rPr>
        <w:t>.</w:t>
      </w:r>
      <w:r w:rsidR="0024307E" w:rsidRPr="0043673F">
        <w:rPr>
          <w:rFonts w:ascii="ITC Avant Garde" w:hAnsi="ITC Avant Garde"/>
        </w:rPr>
        <w:t xml:space="preserve"> </w:t>
      </w:r>
      <w:r w:rsidR="00E837CA" w:rsidRPr="0043673F">
        <w:rPr>
          <w:rFonts w:ascii="ITC Avant Garde" w:hAnsi="ITC Avant Garde"/>
        </w:rPr>
        <w:t xml:space="preserve">Para </w:t>
      </w:r>
      <w:r w:rsidR="0024307E" w:rsidRPr="0043673F">
        <w:rPr>
          <w:rFonts w:ascii="ITC Avant Garde" w:hAnsi="ITC Avant Garde"/>
        </w:rPr>
        <w:t xml:space="preserve">efectos de </w:t>
      </w:r>
      <w:r w:rsidR="00E837CA" w:rsidRPr="0043673F">
        <w:rPr>
          <w:rFonts w:ascii="ITC Avant Garde" w:hAnsi="ITC Avant Garde"/>
        </w:rPr>
        <w:t>lo anterior</w:t>
      </w:r>
      <w:r w:rsidR="00071528" w:rsidRPr="0043673F">
        <w:rPr>
          <w:rFonts w:ascii="ITC Avant Garde" w:hAnsi="ITC Avant Garde"/>
        </w:rPr>
        <w:t xml:space="preserve">, </w:t>
      </w:r>
      <w:r w:rsidR="00284874" w:rsidRPr="0043673F">
        <w:rPr>
          <w:rFonts w:ascii="ITC Avant Garde" w:hAnsi="ITC Avant Garde"/>
        </w:rPr>
        <w:t>el Perito Acreditado:</w:t>
      </w:r>
    </w:p>
    <w:p w14:paraId="2CBC457C" w14:textId="77777777" w:rsidR="00284874" w:rsidRPr="0043673F" w:rsidRDefault="00284874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</w:p>
    <w:p w14:paraId="4DC27EB0" w14:textId="77777777" w:rsidR="00071528" w:rsidRPr="0043673F" w:rsidRDefault="00284874" w:rsidP="00352D04">
      <w:pPr>
        <w:pStyle w:val="Prrafodelista"/>
        <w:numPr>
          <w:ilvl w:val="0"/>
          <w:numId w:val="15"/>
        </w:numPr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</w:t>
      </w:r>
      <w:r w:rsidR="001F74F5" w:rsidRPr="0043673F">
        <w:rPr>
          <w:rFonts w:ascii="ITC Avant Garde" w:hAnsi="ITC Avant Garde"/>
        </w:rPr>
        <w:t>laborar</w:t>
      </w:r>
      <w:r w:rsidR="00B509AD" w:rsidRPr="0043673F">
        <w:rPr>
          <w:rFonts w:ascii="ITC Avant Garde" w:hAnsi="ITC Avant Garde"/>
        </w:rPr>
        <w:t>á</w:t>
      </w:r>
      <w:r w:rsidR="001F74F5" w:rsidRPr="0043673F">
        <w:rPr>
          <w:rFonts w:ascii="ITC Avant Garde" w:hAnsi="ITC Avant Garde"/>
        </w:rPr>
        <w:t xml:space="preserve"> </w:t>
      </w:r>
      <w:r w:rsidR="00370C38" w:rsidRPr="0043673F">
        <w:rPr>
          <w:rFonts w:ascii="ITC Avant Garde" w:hAnsi="ITC Avant Garde" w:cs="Arial"/>
        </w:rPr>
        <w:t xml:space="preserve">el </w:t>
      </w:r>
      <w:r w:rsidR="00370C38" w:rsidRPr="0043673F">
        <w:rPr>
          <w:rFonts w:ascii="ITC Avant Garde" w:hAnsi="ITC Avant Garde"/>
        </w:rPr>
        <w:t>Dictamen Técnico</w:t>
      </w:r>
      <w:r w:rsidR="00735FEE" w:rsidRPr="0043673F">
        <w:rPr>
          <w:rFonts w:ascii="ITC Avant Garde" w:hAnsi="ITC Avant Garde" w:cs="Arial"/>
        </w:rPr>
        <w:t xml:space="preserve"> </w:t>
      </w:r>
      <w:r w:rsidR="00071528" w:rsidRPr="0043673F">
        <w:rPr>
          <w:rFonts w:ascii="ITC Avant Garde" w:hAnsi="ITC Avant Garde"/>
        </w:rPr>
        <w:t xml:space="preserve">que se requiera en los procedimientos de homologación de productos, </w:t>
      </w:r>
      <w:r w:rsidR="00137070" w:rsidRPr="0043673F">
        <w:rPr>
          <w:rFonts w:ascii="ITC Avant Garde" w:hAnsi="ITC Avant Garde"/>
        </w:rPr>
        <w:t>e</w:t>
      </w:r>
      <w:r w:rsidR="00071528" w:rsidRPr="0043673F">
        <w:rPr>
          <w:rFonts w:ascii="ITC Avant Garde" w:hAnsi="ITC Avant Garde"/>
        </w:rPr>
        <w:t xml:space="preserve">quipos, </w:t>
      </w:r>
      <w:r w:rsidR="00071528" w:rsidRPr="0043673F">
        <w:rPr>
          <w:rFonts w:ascii="ITC Avant Garde" w:hAnsi="ITC Avant Garde" w:cs="Arial"/>
        </w:rPr>
        <w:t xml:space="preserve">dispositivos o aparatos destinados a telecomunicaciones o </w:t>
      </w:r>
      <w:r w:rsidR="000B457F" w:rsidRPr="0043673F">
        <w:rPr>
          <w:rFonts w:ascii="ITC Avant Garde" w:hAnsi="ITC Avant Garde" w:cs="Arial"/>
        </w:rPr>
        <w:t>radiodifusión que puedan ser conectados a una red de telecomunicaciones y/o hacer uso del espectro radioeléctrico</w:t>
      </w:r>
      <w:r w:rsidR="00071528" w:rsidRPr="0043673F">
        <w:rPr>
          <w:rFonts w:ascii="ITC Avant Garde" w:hAnsi="ITC Avant Garde"/>
        </w:rPr>
        <w:t xml:space="preserve">, </w:t>
      </w:r>
      <w:r w:rsidR="00784068" w:rsidRPr="0043673F">
        <w:rPr>
          <w:rFonts w:ascii="ITC Avant Garde" w:hAnsi="ITC Avant Garde"/>
        </w:rPr>
        <w:t>así</w:t>
      </w:r>
      <w:r w:rsidR="00970124" w:rsidRPr="0043673F">
        <w:rPr>
          <w:rFonts w:ascii="ITC Avant Garde" w:hAnsi="ITC Avant Garde"/>
        </w:rPr>
        <w:t xml:space="preserve"> como aquel que se requiera </w:t>
      </w:r>
      <w:r w:rsidR="00A25158" w:rsidRPr="0043673F">
        <w:rPr>
          <w:rFonts w:ascii="ITC Avant Garde" w:hAnsi="ITC Avant Garde" w:cs="Arial"/>
        </w:rPr>
        <w:t xml:space="preserve">para </w:t>
      </w:r>
      <w:r w:rsidR="00AF38E7" w:rsidRPr="0043673F">
        <w:rPr>
          <w:rFonts w:ascii="ITC Avant Garde" w:hAnsi="ITC Avant Garde" w:cs="Arial"/>
        </w:rPr>
        <w:t xml:space="preserve">dar </w:t>
      </w:r>
      <w:r w:rsidR="00A25158" w:rsidRPr="0043673F">
        <w:rPr>
          <w:rFonts w:ascii="ITC Avant Garde" w:hAnsi="ITC Avant Garde" w:cs="Arial"/>
        </w:rPr>
        <w:t xml:space="preserve">cumplimiento </w:t>
      </w:r>
      <w:r w:rsidR="00AF38E7" w:rsidRPr="0043673F">
        <w:rPr>
          <w:rFonts w:ascii="ITC Avant Garde" w:hAnsi="ITC Avant Garde" w:cs="Arial"/>
        </w:rPr>
        <w:t>a diversas</w:t>
      </w:r>
      <w:r w:rsidR="00A25158" w:rsidRPr="0043673F">
        <w:rPr>
          <w:rFonts w:ascii="ITC Avant Garde" w:hAnsi="ITC Avant Garde" w:cs="Arial"/>
        </w:rPr>
        <w:t xml:space="preserve"> obligaciones establecidas</w:t>
      </w:r>
      <w:r w:rsidR="00A25158" w:rsidRPr="0043673F">
        <w:rPr>
          <w:rFonts w:ascii="ITC Avant Garde" w:hAnsi="ITC Avant Garde"/>
        </w:rPr>
        <w:t xml:space="preserve"> en las Disposiciones Técnicas </w:t>
      </w:r>
      <w:r w:rsidR="00AF38E7" w:rsidRPr="0043673F">
        <w:rPr>
          <w:rFonts w:ascii="ITC Avant Garde" w:hAnsi="ITC Avant Garde"/>
        </w:rPr>
        <w:t xml:space="preserve">y administrativas </w:t>
      </w:r>
      <w:r w:rsidR="00A25158" w:rsidRPr="0043673F">
        <w:rPr>
          <w:rFonts w:ascii="ITC Avant Garde" w:hAnsi="ITC Avant Garde"/>
        </w:rPr>
        <w:t>expedidas por el Instituto</w:t>
      </w:r>
      <w:r w:rsidR="00970124" w:rsidRPr="0043673F">
        <w:rPr>
          <w:rFonts w:ascii="ITC Avant Garde" w:hAnsi="ITC Avant Garde"/>
        </w:rPr>
        <w:t xml:space="preserve">. Dicha </w:t>
      </w:r>
      <w:r w:rsidR="00784068" w:rsidRPr="0043673F">
        <w:rPr>
          <w:rFonts w:ascii="ITC Avant Garde" w:hAnsi="ITC Avant Garde"/>
        </w:rPr>
        <w:t>elaboración</w:t>
      </w:r>
      <w:r w:rsidR="00970124" w:rsidRPr="0043673F">
        <w:rPr>
          <w:rFonts w:ascii="ITC Avant Garde" w:hAnsi="ITC Avant Garde"/>
        </w:rPr>
        <w:t xml:space="preserve"> </w:t>
      </w:r>
      <w:r w:rsidR="00784068" w:rsidRPr="0043673F">
        <w:rPr>
          <w:rFonts w:ascii="ITC Avant Garde" w:hAnsi="ITC Avant Garde"/>
        </w:rPr>
        <w:t>incluirá</w:t>
      </w:r>
      <w:r w:rsidR="00970124" w:rsidRPr="0043673F">
        <w:rPr>
          <w:rFonts w:ascii="ITC Avant Garde" w:hAnsi="ITC Avant Garde"/>
        </w:rPr>
        <w:t xml:space="preserve"> el</w:t>
      </w:r>
      <w:r w:rsidR="00AF38E7" w:rsidRPr="0043673F">
        <w:rPr>
          <w:rFonts w:ascii="ITC Avant Garde" w:hAnsi="ITC Avant Garde"/>
        </w:rPr>
        <w:t xml:space="preserve"> </w:t>
      </w:r>
      <w:r w:rsidR="00071528" w:rsidRPr="0043673F">
        <w:rPr>
          <w:rFonts w:ascii="ITC Avant Garde" w:hAnsi="ITC Avant Garde"/>
        </w:rPr>
        <w:t>verific</w:t>
      </w:r>
      <w:r w:rsidR="00AF38E7" w:rsidRPr="0043673F">
        <w:rPr>
          <w:rFonts w:ascii="ITC Avant Garde" w:hAnsi="ITC Avant Garde"/>
        </w:rPr>
        <w:t>ar</w:t>
      </w:r>
      <w:r w:rsidR="00071528" w:rsidRPr="0043673F">
        <w:rPr>
          <w:rFonts w:ascii="ITC Avant Garde" w:hAnsi="ITC Avant Garde"/>
        </w:rPr>
        <w:t xml:space="preserve"> la precisión de los datos técnicos empleados.</w:t>
      </w:r>
    </w:p>
    <w:p w14:paraId="3982FB35" w14:textId="77777777" w:rsidR="00AD2076" w:rsidRPr="0043673F" w:rsidRDefault="00AD2076" w:rsidP="00352D04">
      <w:pPr>
        <w:pStyle w:val="Prrafodelista"/>
        <w:spacing w:after="0" w:line="276" w:lineRule="auto"/>
        <w:jc w:val="both"/>
        <w:rPr>
          <w:rFonts w:ascii="ITC Avant Garde" w:hAnsi="ITC Avant Garde"/>
        </w:rPr>
      </w:pPr>
    </w:p>
    <w:p w14:paraId="70EBEEDA" w14:textId="539A2AA4" w:rsidR="00AD2076" w:rsidRPr="0043673F" w:rsidRDefault="00CB458E" w:rsidP="00352D0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O</w:t>
      </w:r>
      <w:r w:rsidRPr="0043673F">
        <w:rPr>
          <w:rFonts w:ascii="ITC Avant Garde" w:hAnsi="ITC Avant Garde"/>
        </w:rPr>
        <w:t>bserva</w:t>
      </w:r>
      <w:r>
        <w:rPr>
          <w:rFonts w:ascii="ITC Avant Garde" w:hAnsi="ITC Avant Garde"/>
        </w:rPr>
        <w:t>rá</w:t>
      </w:r>
      <w:r w:rsidRPr="0043673F">
        <w:rPr>
          <w:rFonts w:ascii="ITC Avant Garde" w:hAnsi="ITC Avant Garde"/>
        </w:rPr>
        <w:t xml:space="preserve"> </w:t>
      </w:r>
      <w:r w:rsidR="00E837CA" w:rsidRPr="0043673F">
        <w:rPr>
          <w:rFonts w:ascii="ITC Avant Garde" w:hAnsi="ITC Avant Garde"/>
        </w:rPr>
        <w:t xml:space="preserve">las </w:t>
      </w:r>
      <w:r w:rsidR="00A5343E" w:rsidRPr="0043673F">
        <w:rPr>
          <w:rFonts w:ascii="ITC Avant Garde" w:hAnsi="ITC Avant Garde"/>
        </w:rPr>
        <w:t>d</w:t>
      </w:r>
      <w:r w:rsidR="00E837CA" w:rsidRPr="0043673F">
        <w:rPr>
          <w:rFonts w:ascii="ITC Avant Garde" w:hAnsi="ITC Avant Garde"/>
        </w:rPr>
        <w:t xml:space="preserve">isposiciones </w:t>
      </w:r>
      <w:r w:rsidR="00A5343E" w:rsidRPr="0043673F">
        <w:rPr>
          <w:rFonts w:ascii="ITC Avant Garde" w:hAnsi="ITC Avant Garde"/>
        </w:rPr>
        <w:t>t</w:t>
      </w:r>
      <w:r w:rsidR="00784068" w:rsidRPr="0043673F">
        <w:rPr>
          <w:rFonts w:ascii="ITC Avant Garde" w:hAnsi="ITC Avant Garde"/>
        </w:rPr>
        <w:t>écnicas</w:t>
      </w:r>
      <w:r w:rsidR="00B37517" w:rsidRPr="0043673F">
        <w:rPr>
          <w:rFonts w:ascii="ITC Avant Garde" w:hAnsi="ITC Avant Garde"/>
        </w:rPr>
        <w:t xml:space="preserve">, </w:t>
      </w:r>
      <w:r w:rsidR="00E837CA" w:rsidRPr="0043673F">
        <w:rPr>
          <w:rFonts w:ascii="ITC Avant Garde" w:hAnsi="ITC Avant Garde"/>
        </w:rPr>
        <w:t>legales</w:t>
      </w:r>
      <w:r w:rsidR="0024307E" w:rsidRPr="0043673F">
        <w:rPr>
          <w:rFonts w:ascii="ITC Avant Garde" w:hAnsi="ITC Avant Garde"/>
        </w:rPr>
        <w:t>, reglamentarias</w:t>
      </w:r>
      <w:r w:rsidR="00E837CA" w:rsidRPr="0043673F">
        <w:rPr>
          <w:rFonts w:ascii="ITC Avant Garde" w:hAnsi="ITC Avant Garde"/>
        </w:rPr>
        <w:t xml:space="preserve"> y administrativas aplicables en materia de telecomunicaciones y radiodifusión</w:t>
      </w:r>
      <w:r w:rsidR="00DA2068">
        <w:rPr>
          <w:rFonts w:ascii="ITC Avant Garde" w:hAnsi="ITC Avant Garde"/>
        </w:rPr>
        <w:t>, en la e</w:t>
      </w:r>
      <w:r w:rsidR="00DA2068" w:rsidRPr="0043673F">
        <w:rPr>
          <w:rFonts w:ascii="ITC Avant Garde" w:hAnsi="ITC Avant Garde"/>
        </w:rPr>
        <w:t>labora</w:t>
      </w:r>
      <w:r w:rsidR="00DA2068">
        <w:rPr>
          <w:rFonts w:ascii="ITC Avant Garde" w:hAnsi="ITC Avant Garde"/>
        </w:rPr>
        <w:t>ción d</w:t>
      </w:r>
      <w:r w:rsidR="00DA2068" w:rsidRPr="0043673F">
        <w:rPr>
          <w:rFonts w:ascii="ITC Avant Garde" w:hAnsi="ITC Avant Garde" w:cs="Arial"/>
        </w:rPr>
        <w:t xml:space="preserve">el </w:t>
      </w:r>
      <w:r w:rsidR="00DA2068" w:rsidRPr="0043673F">
        <w:rPr>
          <w:rFonts w:ascii="ITC Avant Garde" w:hAnsi="ITC Avant Garde"/>
        </w:rPr>
        <w:t>Dictamen Técnico</w:t>
      </w:r>
      <w:r w:rsidR="00DA2068" w:rsidRPr="0043673F">
        <w:rPr>
          <w:rFonts w:ascii="ITC Avant Garde" w:hAnsi="ITC Avant Garde" w:cs="Arial"/>
        </w:rPr>
        <w:t xml:space="preserve"> </w:t>
      </w:r>
      <w:r w:rsidR="00DA2068" w:rsidRPr="0043673F">
        <w:rPr>
          <w:rFonts w:ascii="ITC Avant Garde" w:hAnsi="ITC Avant Garde"/>
        </w:rPr>
        <w:t xml:space="preserve">que se requiera en los procedimientos de homologación, así como </w:t>
      </w:r>
      <w:r w:rsidR="00DA2068" w:rsidRPr="0043673F">
        <w:rPr>
          <w:rFonts w:ascii="ITC Avant Garde" w:hAnsi="ITC Avant Garde" w:cs="Arial"/>
        </w:rPr>
        <w:t>para dar cumplimiento a diversas obligaciones establecidas</w:t>
      </w:r>
      <w:r w:rsidR="00DA2068" w:rsidRPr="0043673F">
        <w:rPr>
          <w:rFonts w:ascii="ITC Avant Garde" w:hAnsi="ITC Avant Garde"/>
        </w:rPr>
        <w:t xml:space="preserve"> en las Disposiciones Técnicas y administrativas expedidas por el Instituto</w:t>
      </w:r>
      <w:r w:rsidR="0024307E" w:rsidRPr="0043673F">
        <w:rPr>
          <w:rFonts w:ascii="ITC Avant Garde" w:hAnsi="ITC Avant Garde"/>
        </w:rPr>
        <w:t>.</w:t>
      </w:r>
    </w:p>
    <w:p w14:paraId="26370FCB" w14:textId="77777777" w:rsidR="00AD2076" w:rsidRPr="0043673F" w:rsidRDefault="00AD2076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2965961F" w14:textId="77777777" w:rsidR="00284874" w:rsidRPr="0043673F" w:rsidRDefault="00284874" w:rsidP="00352D0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Garantizar</w:t>
      </w:r>
      <w:r w:rsidR="00AF38E7" w:rsidRPr="0043673F">
        <w:rPr>
          <w:rFonts w:ascii="ITC Avant Garde" w:hAnsi="ITC Avant Garde"/>
        </w:rPr>
        <w:t>á</w:t>
      </w:r>
      <w:r w:rsidRPr="0043673F">
        <w:rPr>
          <w:rFonts w:ascii="ITC Avant Garde" w:hAnsi="ITC Avant Garde"/>
        </w:rPr>
        <w:t xml:space="preserve"> la confidencialidad de la información que con ese carácter le sea entregada por sus clientes conforme al marco legal aplicable.</w:t>
      </w:r>
    </w:p>
    <w:p w14:paraId="393CDFA8" w14:textId="77777777" w:rsidR="00AD2076" w:rsidRPr="0043673F" w:rsidRDefault="00AD2076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6F5CF2F1" w14:textId="77777777" w:rsidR="00284874" w:rsidRPr="0043673F" w:rsidRDefault="00284874" w:rsidP="00352D04">
      <w:pPr>
        <w:pStyle w:val="Prrafodelista"/>
        <w:numPr>
          <w:ilvl w:val="0"/>
          <w:numId w:val="15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Actuar</w:t>
      </w:r>
      <w:r w:rsidR="00AF38E7" w:rsidRPr="0043673F">
        <w:rPr>
          <w:rFonts w:ascii="ITC Avant Garde" w:hAnsi="ITC Avant Garde"/>
        </w:rPr>
        <w:t>á</w:t>
      </w:r>
      <w:r w:rsidRPr="0043673F">
        <w:rPr>
          <w:rFonts w:ascii="ITC Avant Garde" w:hAnsi="ITC Avant Garde"/>
        </w:rPr>
        <w:t xml:space="preserve"> con objetividad, imparcialidad</w:t>
      </w:r>
      <w:r w:rsidR="007B1BC5" w:rsidRPr="0043673F">
        <w:rPr>
          <w:rFonts w:ascii="ITC Avant Garde" w:hAnsi="ITC Avant Garde"/>
        </w:rPr>
        <w:t xml:space="preserve">, independencia </w:t>
      </w:r>
      <w:r w:rsidRPr="0043673F">
        <w:rPr>
          <w:rFonts w:ascii="ITC Avant Garde" w:hAnsi="ITC Avant Garde"/>
        </w:rPr>
        <w:t xml:space="preserve">y profesionalismo en la emisión de sus </w:t>
      </w:r>
      <w:r w:rsidR="0024307E" w:rsidRPr="0043673F">
        <w:rPr>
          <w:rFonts w:ascii="ITC Avant Garde" w:hAnsi="ITC Avant Garde"/>
        </w:rPr>
        <w:t>D</w:t>
      </w:r>
      <w:r w:rsidRPr="0043673F">
        <w:rPr>
          <w:rFonts w:ascii="ITC Avant Garde" w:hAnsi="ITC Avant Garde"/>
        </w:rPr>
        <w:t xml:space="preserve">ictámenes </w:t>
      </w:r>
      <w:r w:rsidR="0024307E" w:rsidRPr="0043673F">
        <w:rPr>
          <w:rFonts w:ascii="ITC Avant Garde" w:hAnsi="ITC Avant Garde"/>
        </w:rPr>
        <w:t>T</w:t>
      </w:r>
      <w:r w:rsidRPr="0043673F">
        <w:rPr>
          <w:rFonts w:ascii="ITC Avant Garde" w:hAnsi="ITC Avant Garde"/>
        </w:rPr>
        <w:t>écnicos.</w:t>
      </w:r>
    </w:p>
    <w:p w14:paraId="5E615D6B" w14:textId="77777777" w:rsidR="00657D39" w:rsidRPr="0043673F" w:rsidRDefault="003146E1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lastRenderedPageBreak/>
        <w:t xml:space="preserve">CAPÍTULO </w:t>
      </w:r>
      <w:r w:rsidR="00284874" w:rsidRPr="0043673F">
        <w:rPr>
          <w:rFonts w:ascii="ITC Avant Garde" w:hAnsi="ITC Avant Garde"/>
          <w:b/>
        </w:rPr>
        <w:t>I</w:t>
      </w:r>
      <w:r w:rsidRPr="0043673F">
        <w:rPr>
          <w:rFonts w:ascii="ITC Avant Garde" w:hAnsi="ITC Avant Garde"/>
          <w:b/>
        </w:rPr>
        <w:t>V</w:t>
      </w:r>
      <w:r w:rsidR="003F2337" w:rsidRPr="0043673F">
        <w:rPr>
          <w:rFonts w:ascii="ITC Avant Garde" w:hAnsi="ITC Avant Garde"/>
          <w:b/>
        </w:rPr>
        <w:t>.</w:t>
      </w:r>
    </w:p>
    <w:p w14:paraId="5849C6E8" w14:textId="77777777" w:rsidR="00657D39" w:rsidRPr="0043673F" w:rsidRDefault="00657D39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 w:cs="Arial"/>
          <w:b/>
        </w:rPr>
        <w:t xml:space="preserve">Del </w:t>
      </w:r>
      <w:r w:rsidRPr="0043673F">
        <w:rPr>
          <w:rFonts w:ascii="ITC Avant Garde" w:hAnsi="ITC Avant Garde"/>
          <w:b/>
        </w:rPr>
        <w:t xml:space="preserve">Comité </w:t>
      </w:r>
      <w:r w:rsidR="00284874" w:rsidRPr="0043673F">
        <w:rPr>
          <w:rFonts w:ascii="ITC Avant Garde" w:hAnsi="ITC Avant Garde"/>
          <w:b/>
        </w:rPr>
        <w:t>C</w:t>
      </w:r>
      <w:r w:rsidR="00D26F11" w:rsidRPr="0043673F">
        <w:rPr>
          <w:rFonts w:ascii="ITC Avant Garde" w:hAnsi="ITC Avant Garde"/>
          <w:b/>
        </w:rPr>
        <w:t xml:space="preserve">onsultivo </w:t>
      </w:r>
      <w:r w:rsidR="00002EC3" w:rsidRPr="0043673F">
        <w:rPr>
          <w:rFonts w:ascii="ITC Avant Garde" w:hAnsi="ITC Avant Garde"/>
          <w:b/>
        </w:rPr>
        <w:t xml:space="preserve">de </w:t>
      </w:r>
      <w:r w:rsidRPr="0043673F">
        <w:rPr>
          <w:rFonts w:ascii="ITC Avant Garde" w:hAnsi="ITC Avant Garde"/>
          <w:b/>
        </w:rPr>
        <w:t>Acreditación de Peritos</w:t>
      </w:r>
      <w:r w:rsidR="00284874" w:rsidRPr="0043673F">
        <w:rPr>
          <w:rFonts w:ascii="ITC Avant Garde" w:hAnsi="ITC Avant Garde"/>
          <w:b/>
        </w:rPr>
        <w:t xml:space="preserve"> en telecomunicaciones y radiodifusión</w:t>
      </w:r>
      <w:r w:rsidR="002D45BD">
        <w:rPr>
          <w:rFonts w:ascii="ITC Avant Garde" w:hAnsi="ITC Avant Garde"/>
          <w:b/>
        </w:rPr>
        <w:t>.</w:t>
      </w:r>
    </w:p>
    <w:p w14:paraId="2160A7D9" w14:textId="77777777" w:rsidR="00CA2816" w:rsidRPr="0043673F" w:rsidRDefault="0050393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QUINTO</w:t>
      </w:r>
      <w:r w:rsidR="00FE388F" w:rsidRPr="0043673F">
        <w:rPr>
          <w:rFonts w:ascii="ITC Avant Garde" w:hAnsi="ITC Avant Garde"/>
          <w:b/>
        </w:rPr>
        <w:t xml:space="preserve">. </w:t>
      </w:r>
      <w:r w:rsidR="00933675" w:rsidRPr="0043673F">
        <w:rPr>
          <w:rFonts w:ascii="ITC Avant Garde" w:hAnsi="ITC Avant Garde"/>
        </w:rPr>
        <w:t xml:space="preserve">El Instituto </w:t>
      </w:r>
      <w:r w:rsidR="00D22DD2" w:rsidRPr="0043673F">
        <w:rPr>
          <w:rFonts w:ascii="ITC Avant Garde" w:hAnsi="ITC Avant Garde"/>
        </w:rPr>
        <w:t>presidirá y coordinará</w:t>
      </w:r>
      <w:r w:rsidR="00933675" w:rsidRPr="0043673F">
        <w:rPr>
          <w:rFonts w:ascii="ITC Avant Garde" w:hAnsi="ITC Avant Garde"/>
        </w:rPr>
        <w:t xml:space="preserve"> </w:t>
      </w:r>
      <w:r w:rsidR="007B1BC5" w:rsidRPr="0043673F">
        <w:rPr>
          <w:rFonts w:ascii="ITC Avant Garde" w:hAnsi="ITC Avant Garde"/>
        </w:rPr>
        <w:t>el</w:t>
      </w:r>
      <w:r w:rsidR="00933675" w:rsidRPr="0043673F">
        <w:rPr>
          <w:rFonts w:ascii="ITC Avant Garde" w:hAnsi="ITC Avant Garde"/>
        </w:rPr>
        <w:t xml:space="preserve"> Comité </w:t>
      </w:r>
      <w:r w:rsidR="00133A77" w:rsidRPr="0043673F">
        <w:rPr>
          <w:rFonts w:ascii="ITC Avant Garde" w:hAnsi="ITC Avant Garde"/>
        </w:rPr>
        <w:t>C</w:t>
      </w:r>
      <w:r w:rsidR="00933675" w:rsidRPr="0043673F">
        <w:rPr>
          <w:rFonts w:ascii="ITC Avant Garde" w:hAnsi="ITC Avant Garde"/>
        </w:rPr>
        <w:t>onsultivo</w:t>
      </w:r>
      <w:r w:rsidR="00197019" w:rsidRPr="0043673F">
        <w:rPr>
          <w:rFonts w:ascii="ITC Avant Garde" w:hAnsi="ITC Avant Garde"/>
        </w:rPr>
        <w:t>,</w:t>
      </w:r>
      <w:r w:rsidR="00284874" w:rsidRPr="0043673F">
        <w:rPr>
          <w:rFonts w:ascii="ITC Avant Garde" w:hAnsi="ITC Avant Garde"/>
        </w:rPr>
        <w:t xml:space="preserve"> </w:t>
      </w:r>
      <w:r w:rsidR="00975E17" w:rsidRPr="0043673F">
        <w:rPr>
          <w:rFonts w:ascii="ITC Avant Garde" w:hAnsi="ITC Avant Garde"/>
        </w:rPr>
        <w:t>e</w:t>
      </w:r>
      <w:r w:rsidR="00B2673B" w:rsidRPr="0043673F">
        <w:rPr>
          <w:rFonts w:ascii="ITC Avant Garde" w:hAnsi="ITC Avant Garde"/>
        </w:rPr>
        <w:t>l</w:t>
      </w:r>
      <w:r w:rsidR="00321B10" w:rsidRPr="0043673F">
        <w:rPr>
          <w:rFonts w:ascii="ITC Avant Garde" w:hAnsi="ITC Avant Garde"/>
        </w:rPr>
        <w:t xml:space="preserve"> cual </w:t>
      </w:r>
      <w:r w:rsidR="00284874" w:rsidRPr="0043673F">
        <w:rPr>
          <w:rFonts w:ascii="ITC Avant Garde" w:hAnsi="ITC Avant Garde"/>
        </w:rPr>
        <w:t>será el</w:t>
      </w:r>
      <w:r w:rsidR="00933675" w:rsidRPr="0043673F">
        <w:rPr>
          <w:rFonts w:ascii="ITC Avant Garde" w:hAnsi="ITC Avant Garde"/>
        </w:rPr>
        <w:t xml:space="preserve"> encargado de emitir una recomendación razonada y no vinculante sobre </w:t>
      </w:r>
      <w:r w:rsidR="005A69BB" w:rsidRPr="0043673F">
        <w:rPr>
          <w:rFonts w:ascii="ITC Avant Garde" w:hAnsi="ITC Avant Garde"/>
        </w:rPr>
        <w:t xml:space="preserve">la idoneidad de </w:t>
      </w:r>
      <w:r w:rsidR="00933675" w:rsidRPr="0043673F">
        <w:rPr>
          <w:rFonts w:ascii="ITC Avant Garde" w:hAnsi="ITC Avant Garde"/>
        </w:rPr>
        <w:t xml:space="preserve">cada </w:t>
      </w:r>
      <w:r w:rsidR="006B643B" w:rsidRPr="0043673F">
        <w:rPr>
          <w:rFonts w:ascii="ITC Avant Garde" w:hAnsi="ITC Avant Garde"/>
        </w:rPr>
        <w:t>S</w:t>
      </w:r>
      <w:r w:rsidR="00284874" w:rsidRPr="0043673F">
        <w:rPr>
          <w:rFonts w:ascii="ITC Avant Garde" w:hAnsi="ITC Avant Garde"/>
        </w:rPr>
        <w:t>olicitante</w:t>
      </w:r>
      <w:r w:rsidR="00933675" w:rsidRPr="0043673F">
        <w:rPr>
          <w:rFonts w:ascii="ITC Avant Garde" w:hAnsi="ITC Avant Garde"/>
        </w:rPr>
        <w:t>,</w:t>
      </w:r>
      <w:r w:rsidR="0009185C" w:rsidRPr="0043673F">
        <w:rPr>
          <w:rFonts w:ascii="ITC Avant Garde" w:hAnsi="ITC Avant Garde"/>
        </w:rPr>
        <w:t xml:space="preserve"> </w:t>
      </w:r>
      <w:r w:rsidR="00933675" w:rsidRPr="0043673F">
        <w:rPr>
          <w:rFonts w:ascii="ITC Avant Garde" w:hAnsi="ITC Avant Garde"/>
        </w:rPr>
        <w:t xml:space="preserve">para ser </w:t>
      </w:r>
      <w:r w:rsidR="00850BA7" w:rsidRPr="0043673F">
        <w:rPr>
          <w:rFonts w:ascii="ITC Avant Garde" w:hAnsi="ITC Avant Garde"/>
        </w:rPr>
        <w:t>P</w:t>
      </w:r>
      <w:r w:rsidR="00933675" w:rsidRPr="0043673F">
        <w:rPr>
          <w:rFonts w:ascii="ITC Avant Garde" w:hAnsi="ITC Avant Garde"/>
        </w:rPr>
        <w:t xml:space="preserve">erito </w:t>
      </w:r>
      <w:r w:rsidR="00850BA7" w:rsidRPr="0043673F">
        <w:rPr>
          <w:rFonts w:ascii="ITC Avant Garde" w:hAnsi="ITC Avant Garde"/>
        </w:rPr>
        <w:t>A</w:t>
      </w:r>
      <w:r w:rsidR="00933675" w:rsidRPr="0043673F">
        <w:rPr>
          <w:rFonts w:ascii="ITC Avant Garde" w:hAnsi="ITC Avant Garde"/>
        </w:rPr>
        <w:t>creditado</w:t>
      </w:r>
      <w:r w:rsidR="00284874" w:rsidRPr="0043673F">
        <w:rPr>
          <w:rFonts w:ascii="ITC Avant Garde" w:hAnsi="ITC Avant Garde"/>
        </w:rPr>
        <w:t xml:space="preserve"> en </w:t>
      </w:r>
      <w:r w:rsidR="00850BA7" w:rsidRPr="0043673F">
        <w:rPr>
          <w:rFonts w:ascii="ITC Avant Garde" w:hAnsi="ITC Avant Garde"/>
        </w:rPr>
        <w:t xml:space="preserve">materia de </w:t>
      </w:r>
      <w:r w:rsidR="00284874" w:rsidRPr="0043673F">
        <w:rPr>
          <w:rFonts w:ascii="ITC Avant Garde" w:hAnsi="ITC Avant Garde"/>
        </w:rPr>
        <w:t>telecomunicaciones y radiodifusión</w:t>
      </w:r>
      <w:r w:rsidR="00933675" w:rsidRPr="0043673F">
        <w:rPr>
          <w:rFonts w:ascii="ITC Avant Garde" w:hAnsi="ITC Avant Garde"/>
        </w:rPr>
        <w:t>.</w:t>
      </w:r>
    </w:p>
    <w:p w14:paraId="1413E316" w14:textId="77777777" w:rsidR="00E33AFB" w:rsidRPr="0043673F" w:rsidRDefault="00E33AFB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9FB7FC2" w14:textId="77777777" w:rsidR="00E33AFB" w:rsidRPr="0043673F" w:rsidRDefault="00E33AFB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Helvetica"/>
        </w:rPr>
        <w:t xml:space="preserve">El </w:t>
      </w:r>
      <w:r w:rsidRPr="0043673F">
        <w:rPr>
          <w:rFonts w:ascii="ITC Avant Garde" w:hAnsi="ITC Avant Garde"/>
        </w:rPr>
        <w:t xml:space="preserve">Comité </w:t>
      </w:r>
      <w:r w:rsidR="00284874" w:rsidRPr="0043673F">
        <w:rPr>
          <w:rFonts w:ascii="ITC Avant Garde" w:hAnsi="ITC Avant Garde"/>
        </w:rPr>
        <w:t xml:space="preserve">Consultivo </w:t>
      </w:r>
      <w:r w:rsidRPr="0043673F">
        <w:rPr>
          <w:rFonts w:ascii="ITC Avant Garde" w:hAnsi="ITC Avant Garde" w:cs="Helvetica"/>
        </w:rPr>
        <w:t>constitu</w:t>
      </w:r>
      <w:r w:rsidR="0009185C" w:rsidRPr="0043673F">
        <w:rPr>
          <w:rFonts w:ascii="ITC Avant Garde" w:hAnsi="ITC Avant Garde" w:cs="Helvetica"/>
        </w:rPr>
        <w:t>irá</w:t>
      </w:r>
      <w:r w:rsidRPr="0043673F">
        <w:rPr>
          <w:rFonts w:ascii="ITC Avant Garde" w:hAnsi="ITC Avant Garde" w:cs="Helvetica"/>
        </w:rPr>
        <w:t xml:space="preserve"> un </w:t>
      </w:r>
      <w:r w:rsidR="00A25158" w:rsidRPr="0043673F">
        <w:rPr>
          <w:rFonts w:ascii="ITC Avant Garde" w:hAnsi="ITC Avant Garde" w:cs="Helvetica"/>
        </w:rPr>
        <w:t xml:space="preserve">foro plural e incluyente </w:t>
      </w:r>
      <w:r w:rsidR="001F2781" w:rsidRPr="0043673F">
        <w:rPr>
          <w:rFonts w:ascii="ITC Avant Garde" w:hAnsi="ITC Avant Garde" w:cs="Helvetica"/>
        </w:rPr>
        <w:t xml:space="preserve">de carácter </w:t>
      </w:r>
      <w:r w:rsidRPr="0043673F">
        <w:rPr>
          <w:rFonts w:ascii="ITC Avant Garde" w:hAnsi="ITC Avant Garde" w:cs="Helvetica"/>
        </w:rPr>
        <w:t xml:space="preserve">técnico </w:t>
      </w:r>
      <w:r w:rsidR="00133A77" w:rsidRPr="0043673F">
        <w:rPr>
          <w:rFonts w:ascii="ITC Avant Garde" w:hAnsi="ITC Avant Garde" w:cs="Helvetica"/>
        </w:rPr>
        <w:t xml:space="preserve">y </w:t>
      </w:r>
      <w:r w:rsidRPr="0043673F">
        <w:rPr>
          <w:rFonts w:ascii="ITC Avant Garde" w:hAnsi="ITC Avant Garde" w:cs="Helvetica"/>
        </w:rPr>
        <w:t>de naturaleza consultiva</w:t>
      </w:r>
      <w:r w:rsidRPr="0043673F">
        <w:rPr>
          <w:rFonts w:ascii="ITC Avant Garde" w:hAnsi="ITC Avant Garde"/>
        </w:rPr>
        <w:t xml:space="preserve"> en materia de </w:t>
      </w:r>
      <w:r w:rsidR="00434C53" w:rsidRPr="0043673F">
        <w:rPr>
          <w:rFonts w:ascii="ITC Avant Garde" w:hAnsi="ITC Avant Garde" w:cs="Helvetica"/>
        </w:rPr>
        <w:t>A</w:t>
      </w:r>
      <w:r w:rsidRPr="0043673F">
        <w:rPr>
          <w:rFonts w:ascii="ITC Avant Garde" w:hAnsi="ITC Avant Garde" w:cs="Helvetica"/>
        </w:rPr>
        <w:t xml:space="preserve">creditación de Peritos </w:t>
      </w:r>
      <w:r w:rsidR="00284874" w:rsidRPr="0043673F">
        <w:rPr>
          <w:rFonts w:ascii="ITC Avant Garde" w:hAnsi="ITC Avant Garde" w:cs="Helvetica"/>
        </w:rPr>
        <w:t xml:space="preserve">en </w:t>
      </w:r>
      <w:r w:rsidRPr="0043673F">
        <w:rPr>
          <w:rFonts w:ascii="ITC Avant Garde" w:hAnsi="ITC Avant Garde"/>
        </w:rPr>
        <w:t xml:space="preserve">telecomunicaciones y radiodifusión, </w:t>
      </w:r>
      <w:r w:rsidRPr="0043673F">
        <w:rPr>
          <w:rFonts w:ascii="ITC Avant Garde" w:hAnsi="ITC Avant Garde" w:cs="Helvetica"/>
        </w:rPr>
        <w:t xml:space="preserve">mediante </w:t>
      </w:r>
      <w:r w:rsidRPr="0043673F">
        <w:rPr>
          <w:rFonts w:ascii="ITC Avant Garde" w:hAnsi="ITC Avant Garde"/>
        </w:rPr>
        <w:t xml:space="preserve">el cual se </w:t>
      </w:r>
      <w:r w:rsidRPr="0043673F">
        <w:rPr>
          <w:rFonts w:ascii="ITC Avant Garde" w:hAnsi="ITC Avant Garde" w:cs="Helvetica"/>
        </w:rPr>
        <w:t>promuev</w:t>
      </w:r>
      <w:r w:rsidR="0009185C" w:rsidRPr="0043673F">
        <w:rPr>
          <w:rFonts w:ascii="ITC Avant Garde" w:hAnsi="ITC Avant Garde" w:cs="Helvetica"/>
        </w:rPr>
        <w:t>a</w:t>
      </w:r>
      <w:r w:rsidRPr="0043673F">
        <w:rPr>
          <w:rFonts w:ascii="ITC Avant Garde" w:hAnsi="ITC Avant Garde" w:cs="Helvetica"/>
        </w:rPr>
        <w:t xml:space="preserve"> la imparcialidad y la participación </w:t>
      </w:r>
      <w:r w:rsidR="00151F7C" w:rsidRPr="0043673F">
        <w:rPr>
          <w:rFonts w:ascii="ITC Avant Garde" w:hAnsi="ITC Avant Garde" w:cs="Helvetica"/>
        </w:rPr>
        <w:t xml:space="preserve">en </w:t>
      </w:r>
      <w:r w:rsidRPr="0043673F">
        <w:rPr>
          <w:rFonts w:ascii="ITC Avant Garde" w:hAnsi="ITC Avant Garde" w:cs="Helvetica"/>
        </w:rPr>
        <w:t>la actividad pericial</w:t>
      </w:r>
      <w:r w:rsidR="0009185C" w:rsidRPr="0043673F">
        <w:rPr>
          <w:rFonts w:ascii="ITC Avant Garde" w:hAnsi="ITC Avant Garde" w:cs="Helvetica"/>
        </w:rPr>
        <w:t>.</w:t>
      </w:r>
    </w:p>
    <w:p w14:paraId="20611B3B" w14:textId="77777777" w:rsidR="00A853C2" w:rsidRPr="0043673F" w:rsidRDefault="00A853C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85E7389" w14:textId="77777777" w:rsidR="00BA1853" w:rsidRPr="0043673F" w:rsidRDefault="00321B10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Los </w:t>
      </w:r>
      <w:r w:rsidR="00545870" w:rsidRPr="0043673F">
        <w:rPr>
          <w:rFonts w:ascii="ITC Avant Garde" w:hAnsi="ITC Avant Garde"/>
        </w:rPr>
        <w:t>I</w:t>
      </w:r>
      <w:r w:rsidRPr="0043673F">
        <w:rPr>
          <w:rFonts w:ascii="ITC Avant Garde" w:hAnsi="ITC Avant Garde"/>
        </w:rPr>
        <w:t xml:space="preserve">ntegrantes del Comité Consultivo </w:t>
      </w:r>
      <w:r w:rsidR="00A24CE9" w:rsidRPr="0043673F">
        <w:rPr>
          <w:rFonts w:ascii="ITC Avant Garde" w:hAnsi="ITC Avant Garde"/>
        </w:rPr>
        <w:t>estarán impedidos y deberán excusarse inmediatamente de conocer asuntos en los que exista una o varias situaciones que le impidan resolver dicho</w:t>
      </w:r>
      <w:r w:rsidR="003C4C42" w:rsidRPr="0043673F">
        <w:rPr>
          <w:rFonts w:ascii="ITC Avant Garde" w:hAnsi="ITC Avant Garde"/>
        </w:rPr>
        <w:t>s</w:t>
      </w:r>
      <w:r w:rsidR="00A24CE9" w:rsidRPr="0043673F">
        <w:rPr>
          <w:rFonts w:ascii="ITC Avant Garde" w:hAnsi="ITC Avant Garde"/>
        </w:rPr>
        <w:t xml:space="preserve"> asunto</w:t>
      </w:r>
      <w:r w:rsidR="003C4C42" w:rsidRPr="0043673F">
        <w:rPr>
          <w:rFonts w:ascii="ITC Avant Garde" w:hAnsi="ITC Avant Garde"/>
        </w:rPr>
        <w:t>s</w:t>
      </w:r>
      <w:r w:rsidR="00A24CE9" w:rsidRPr="0043673F">
        <w:rPr>
          <w:rFonts w:ascii="ITC Avant Garde" w:hAnsi="ITC Avant Garde"/>
        </w:rPr>
        <w:t xml:space="preserve"> con independencia, profesionalismo e imparcialidad</w:t>
      </w:r>
      <w:r w:rsidR="00C37E2A" w:rsidRPr="0043673F">
        <w:rPr>
          <w:rFonts w:ascii="ITC Avant Garde" w:hAnsi="ITC Avant Garde"/>
        </w:rPr>
        <w:t xml:space="preserve">. </w:t>
      </w:r>
      <w:r w:rsidRPr="0043673F">
        <w:rPr>
          <w:rFonts w:ascii="ITC Avant Garde" w:hAnsi="ITC Avant Garde"/>
        </w:rPr>
        <w:t>Por lo que estarán impedidos para conocer de un asunto en el que tengan interés directo o indirecto</w:t>
      </w:r>
      <w:r w:rsidR="00BA1853" w:rsidRPr="0043673F">
        <w:rPr>
          <w:rFonts w:ascii="ITC Avant Garde" w:hAnsi="ITC Avant Garde"/>
        </w:rPr>
        <w:t>.</w:t>
      </w:r>
    </w:p>
    <w:p w14:paraId="6A832516" w14:textId="77777777" w:rsidR="006D229C" w:rsidRPr="0043673F" w:rsidRDefault="006D229C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432A06C" w14:textId="77777777" w:rsidR="002D046F" w:rsidRPr="0043673F" w:rsidRDefault="0050393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  <w:b/>
          <w:bCs/>
        </w:rPr>
        <w:t>SEXTO</w:t>
      </w:r>
      <w:r w:rsidR="00FE388F" w:rsidRPr="0043673F">
        <w:rPr>
          <w:rFonts w:ascii="ITC Avant Garde" w:hAnsi="ITC Avant Garde" w:cs="Helvetica"/>
          <w:b/>
          <w:bCs/>
        </w:rPr>
        <w:t>.</w:t>
      </w:r>
      <w:r w:rsidR="002D046F" w:rsidRPr="0043673F">
        <w:rPr>
          <w:rFonts w:ascii="ITC Avant Garde" w:hAnsi="ITC Avant Garde" w:cs="Helvetica"/>
          <w:bCs/>
        </w:rPr>
        <w:t xml:space="preserve"> </w:t>
      </w:r>
      <w:r w:rsidR="0009185C" w:rsidRPr="0043673F">
        <w:rPr>
          <w:rFonts w:ascii="ITC Avant Garde" w:hAnsi="ITC Avant Garde" w:cs="Helvetica"/>
          <w:bCs/>
        </w:rPr>
        <w:t>E</w:t>
      </w:r>
      <w:r w:rsidR="002D046F" w:rsidRPr="0043673F">
        <w:rPr>
          <w:rFonts w:ascii="ITC Avant Garde" w:hAnsi="ITC Avant Garde" w:cs="Helvetica"/>
        </w:rPr>
        <w:t xml:space="preserve">l </w:t>
      </w:r>
      <w:r w:rsidR="00576154" w:rsidRPr="0043673F">
        <w:rPr>
          <w:rFonts w:ascii="ITC Avant Garde" w:hAnsi="ITC Avant Garde" w:cs="Helvetica"/>
        </w:rPr>
        <w:t xml:space="preserve">Comisionado </w:t>
      </w:r>
      <w:r w:rsidR="00AB3B85" w:rsidRPr="0043673F">
        <w:rPr>
          <w:rFonts w:ascii="ITC Avant Garde" w:hAnsi="ITC Avant Garde" w:cs="Helvetica"/>
        </w:rPr>
        <w:t xml:space="preserve">Presidente </w:t>
      </w:r>
      <w:r w:rsidR="002D046F" w:rsidRPr="0043673F">
        <w:rPr>
          <w:rFonts w:ascii="ITC Avant Garde" w:hAnsi="ITC Avant Garde" w:cs="Helvetica"/>
        </w:rPr>
        <w:t xml:space="preserve">del </w:t>
      </w:r>
      <w:r w:rsidR="002D046F" w:rsidRPr="0043673F">
        <w:rPr>
          <w:rFonts w:ascii="ITC Avant Garde" w:hAnsi="ITC Avant Garde"/>
        </w:rPr>
        <w:t>Instituto</w:t>
      </w:r>
      <w:r w:rsidR="002D046F" w:rsidRPr="0043673F">
        <w:rPr>
          <w:rFonts w:ascii="ITC Avant Garde" w:hAnsi="ITC Avant Garde" w:cs="Helvetica"/>
        </w:rPr>
        <w:t xml:space="preserve"> designará al Presidente </w:t>
      </w:r>
      <w:r w:rsidR="002D046F" w:rsidRPr="0043673F">
        <w:rPr>
          <w:rFonts w:ascii="ITC Avant Garde" w:hAnsi="ITC Avant Garde"/>
        </w:rPr>
        <w:t xml:space="preserve">y </w:t>
      </w:r>
      <w:r w:rsidR="002D046F" w:rsidRPr="0043673F">
        <w:rPr>
          <w:rFonts w:ascii="ITC Avant Garde" w:hAnsi="ITC Avant Garde" w:cs="Helvetica"/>
        </w:rPr>
        <w:t xml:space="preserve">al Secretario Técnico del </w:t>
      </w:r>
      <w:r w:rsidR="003C4957" w:rsidRPr="0043673F">
        <w:rPr>
          <w:rFonts w:ascii="ITC Avant Garde" w:hAnsi="ITC Avant Garde" w:cs="Helvetica"/>
        </w:rPr>
        <w:t xml:space="preserve">Comité </w:t>
      </w:r>
      <w:r w:rsidRPr="0043673F">
        <w:rPr>
          <w:rFonts w:ascii="ITC Avant Garde" w:hAnsi="ITC Avant Garde" w:cs="Helvetica"/>
        </w:rPr>
        <w:t>C</w:t>
      </w:r>
      <w:r w:rsidR="00DC66D6" w:rsidRPr="0043673F">
        <w:rPr>
          <w:rFonts w:ascii="ITC Avant Garde" w:hAnsi="ITC Avant Garde" w:cs="Helvetica"/>
        </w:rPr>
        <w:t>onsultivo</w:t>
      </w:r>
      <w:r w:rsidR="002D046F" w:rsidRPr="0043673F">
        <w:rPr>
          <w:rFonts w:ascii="ITC Avant Garde" w:hAnsi="ITC Avant Garde" w:cs="Helvetica"/>
        </w:rPr>
        <w:t>, así como a sus</w:t>
      </w:r>
      <w:r w:rsidR="0034708A" w:rsidRPr="0043673F">
        <w:rPr>
          <w:rFonts w:ascii="ITC Avant Garde" w:hAnsi="ITC Avant Garde" w:cs="Helvetica"/>
        </w:rPr>
        <w:t xml:space="preserve"> </w:t>
      </w:r>
      <w:r w:rsidR="002D046F" w:rsidRPr="0043673F">
        <w:rPr>
          <w:rFonts w:ascii="ITC Avant Garde" w:hAnsi="ITC Avant Garde" w:cs="Helvetica"/>
        </w:rPr>
        <w:t xml:space="preserve">respectivos </w:t>
      </w:r>
      <w:r w:rsidR="00535F5E" w:rsidRPr="0043673F">
        <w:rPr>
          <w:rFonts w:ascii="ITC Avant Garde" w:hAnsi="ITC Avant Garde" w:cs="Helvetica"/>
        </w:rPr>
        <w:t xml:space="preserve">(dos) </w:t>
      </w:r>
      <w:r w:rsidR="002D046F" w:rsidRPr="0043673F">
        <w:rPr>
          <w:rFonts w:ascii="ITC Avant Garde" w:hAnsi="ITC Avant Garde" w:cs="Helvetica"/>
        </w:rPr>
        <w:t xml:space="preserve">suplentes, cargos que serán ocupados por servidores públicos del </w:t>
      </w:r>
      <w:r w:rsidR="000C018E" w:rsidRPr="0043673F">
        <w:rPr>
          <w:rFonts w:ascii="ITC Avant Garde" w:hAnsi="ITC Avant Garde" w:cs="Helvetica"/>
        </w:rPr>
        <w:t xml:space="preserve">mismo </w:t>
      </w:r>
      <w:r w:rsidR="002D046F" w:rsidRPr="0043673F">
        <w:rPr>
          <w:rFonts w:ascii="ITC Avant Garde" w:hAnsi="ITC Avant Garde" w:cs="Helvetica"/>
        </w:rPr>
        <w:t>Instituto</w:t>
      </w:r>
      <w:r w:rsidR="00BE2299" w:rsidRPr="0043673F">
        <w:rPr>
          <w:rFonts w:ascii="ITC Avant Garde" w:hAnsi="ITC Avant Garde" w:cs="Helvetica"/>
        </w:rPr>
        <w:t xml:space="preserve"> que cuente</w:t>
      </w:r>
      <w:r w:rsidR="0009185C" w:rsidRPr="0043673F">
        <w:rPr>
          <w:rFonts w:ascii="ITC Avant Garde" w:hAnsi="ITC Avant Garde" w:cs="Helvetica"/>
        </w:rPr>
        <w:t>n</w:t>
      </w:r>
      <w:r w:rsidR="00BE2299" w:rsidRPr="0043673F">
        <w:rPr>
          <w:rFonts w:ascii="ITC Avant Garde" w:hAnsi="ITC Avant Garde" w:cs="Helvetica"/>
        </w:rPr>
        <w:t xml:space="preserve"> con título</w:t>
      </w:r>
      <w:r w:rsidR="00127699" w:rsidRPr="0043673F">
        <w:rPr>
          <w:rFonts w:ascii="ITC Avant Garde" w:hAnsi="ITC Avant Garde" w:cs="Helvetica"/>
        </w:rPr>
        <w:t xml:space="preserve"> </w:t>
      </w:r>
      <w:r w:rsidR="00BE2299" w:rsidRPr="0043673F">
        <w:rPr>
          <w:rFonts w:ascii="ITC Avant Garde" w:hAnsi="ITC Avant Garde" w:cs="Helvetica"/>
        </w:rPr>
        <w:t>y cédula profesional de preferencia</w:t>
      </w:r>
      <w:r w:rsidR="00C37E2A" w:rsidRPr="0043673F">
        <w:rPr>
          <w:rFonts w:ascii="ITC Avant Garde" w:hAnsi="ITC Avant Garde" w:cs="Helvetica"/>
        </w:rPr>
        <w:t>,</w:t>
      </w:r>
      <w:r w:rsidR="00BE2299" w:rsidRPr="0043673F">
        <w:rPr>
          <w:rFonts w:ascii="ITC Avant Garde" w:hAnsi="ITC Avant Garde" w:cs="Helvetica"/>
        </w:rPr>
        <w:t xml:space="preserve"> en alguna carrera de ingeniería en materia de telecomunicaciones</w:t>
      </w:r>
      <w:r w:rsidR="00B624E1" w:rsidRPr="0043673F">
        <w:rPr>
          <w:rFonts w:ascii="ITC Avant Garde" w:hAnsi="ITC Avant Garde" w:cs="Helvetica"/>
        </w:rPr>
        <w:t xml:space="preserve"> </w:t>
      </w:r>
      <w:r w:rsidR="00A25158" w:rsidRPr="0043673F">
        <w:rPr>
          <w:rFonts w:ascii="ITC Avant Garde" w:hAnsi="ITC Avant Garde" w:cs="Helvetica"/>
        </w:rPr>
        <w:t xml:space="preserve">o radiodifusión, </w:t>
      </w:r>
      <w:r w:rsidR="003D480E" w:rsidRPr="0043673F">
        <w:rPr>
          <w:rFonts w:ascii="ITC Avant Garde" w:hAnsi="ITC Avant Garde" w:cs="Helvetica"/>
        </w:rPr>
        <w:t xml:space="preserve">equivalente </w:t>
      </w:r>
      <w:r w:rsidR="00A25158" w:rsidRPr="0043673F">
        <w:rPr>
          <w:rFonts w:ascii="ITC Avant Garde" w:hAnsi="ITC Avant Garde" w:cs="Helvetica"/>
        </w:rPr>
        <w:t>o afín,</w:t>
      </w:r>
      <w:r w:rsidR="0009185C" w:rsidRPr="0043673F">
        <w:rPr>
          <w:rFonts w:ascii="ITC Avant Garde" w:hAnsi="ITC Avant Garde" w:cs="Helvetica"/>
        </w:rPr>
        <w:t xml:space="preserve"> o </w:t>
      </w:r>
      <w:r w:rsidR="003D480E" w:rsidRPr="0043673F">
        <w:rPr>
          <w:rFonts w:ascii="ITC Avant Garde" w:hAnsi="ITC Avant Garde" w:cs="Helvetica"/>
        </w:rPr>
        <w:t xml:space="preserve">con </w:t>
      </w:r>
      <w:r w:rsidR="0009185C" w:rsidRPr="0043673F">
        <w:rPr>
          <w:rFonts w:ascii="ITC Avant Garde" w:hAnsi="ITC Avant Garde" w:cs="Helvetica"/>
        </w:rPr>
        <w:t>estudios de posgrado afines. Los servidores públicos</w:t>
      </w:r>
      <w:r w:rsidR="00BE2299" w:rsidRPr="0043673F">
        <w:rPr>
          <w:rFonts w:ascii="ITC Avant Garde" w:hAnsi="ITC Avant Garde" w:cs="Helvetica"/>
        </w:rPr>
        <w:t xml:space="preserve"> </w:t>
      </w:r>
      <w:r w:rsidR="00C92F2A" w:rsidRPr="0043673F">
        <w:rPr>
          <w:rFonts w:ascii="ITC Avant Garde" w:hAnsi="ITC Avant Garde" w:cs="Helvetica"/>
        </w:rPr>
        <w:t>que sean designados como</w:t>
      </w:r>
      <w:r w:rsidR="0009185C" w:rsidRPr="0043673F">
        <w:rPr>
          <w:rFonts w:ascii="ITC Avant Garde" w:hAnsi="ITC Avant Garde" w:cs="Helvetica"/>
        </w:rPr>
        <w:t xml:space="preserve"> Presidente y Secretario Técnico </w:t>
      </w:r>
      <w:r w:rsidR="00BE2299" w:rsidRPr="0043673F">
        <w:rPr>
          <w:rFonts w:ascii="ITC Avant Garde" w:hAnsi="ITC Avant Garde" w:cs="Helvetica"/>
        </w:rPr>
        <w:t xml:space="preserve">deberán tener un </w:t>
      </w:r>
      <w:r w:rsidR="00A24CE9" w:rsidRPr="0043673F">
        <w:rPr>
          <w:rFonts w:ascii="ITC Avant Garde" w:hAnsi="ITC Avant Garde" w:cs="Helvetica"/>
        </w:rPr>
        <w:t xml:space="preserve">cargo no menor a Director General </w:t>
      </w:r>
      <w:r w:rsidR="00C92F2A" w:rsidRPr="0043673F">
        <w:rPr>
          <w:rFonts w:ascii="ITC Avant Garde" w:hAnsi="ITC Avant Garde" w:cs="Helvetica"/>
        </w:rPr>
        <w:t>y</w:t>
      </w:r>
      <w:r w:rsidR="0009185C" w:rsidRPr="0043673F">
        <w:rPr>
          <w:rFonts w:ascii="ITC Avant Garde" w:hAnsi="ITC Avant Garde" w:cs="Helvetica"/>
        </w:rPr>
        <w:t xml:space="preserve">, </w:t>
      </w:r>
      <w:r w:rsidR="00C92F2A" w:rsidRPr="0043673F">
        <w:rPr>
          <w:rFonts w:ascii="ITC Avant Garde" w:hAnsi="ITC Avant Garde" w:cs="Helvetica"/>
        </w:rPr>
        <w:t xml:space="preserve">en el caso de </w:t>
      </w:r>
      <w:r w:rsidR="0009185C" w:rsidRPr="0043673F">
        <w:rPr>
          <w:rFonts w:ascii="ITC Avant Garde" w:hAnsi="ITC Avant Garde" w:cs="Helvetica"/>
        </w:rPr>
        <w:t>sus suplentes</w:t>
      </w:r>
      <w:r w:rsidR="00EC065E" w:rsidRPr="0043673F">
        <w:rPr>
          <w:rFonts w:ascii="ITC Avant Garde" w:hAnsi="ITC Avant Garde" w:cs="Helvetica"/>
        </w:rPr>
        <w:t>,</w:t>
      </w:r>
      <w:r w:rsidR="0009185C" w:rsidRPr="0043673F">
        <w:rPr>
          <w:rFonts w:ascii="ITC Avant Garde" w:hAnsi="ITC Avant Garde" w:cs="Helvetica"/>
        </w:rPr>
        <w:t xml:space="preserve"> </w:t>
      </w:r>
      <w:r w:rsidR="00535F5E" w:rsidRPr="0043673F">
        <w:rPr>
          <w:rFonts w:ascii="ITC Avant Garde" w:hAnsi="ITC Avant Garde" w:cs="Helvetica"/>
        </w:rPr>
        <w:t>a</w:t>
      </w:r>
      <w:r w:rsidR="0009185C" w:rsidRPr="0043673F">
        <w:rPr>
          <w:rFonts w:ascii="ITC Avant Garde" w:hAnsi="ITC Avant Garde" w:cs="Helvetica"/>
        </w:rPr>
        <w:t xml:space="preserve"> Director de Área.</w:t>
      </w:r>
    </w:p>
    <w:p w14:paraId="65412A7F" w14:textId="77777777" w:rsidR="000C018E" w:rsidRPr="0043673F" w:rsidRDefault="000C018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10082D1F" w14:textId="77777777" w:rsidR="00FC012A" w:rsidRPr="0043673F" w:rsidRDefault="00FC012A" w:rsidP="00352D04">
      <w:pPr>
        <w:autoSpaceDE w:val="0"/>
        <w:autoSpaceDN w:val="0"/>
        <w:adjustRightInd w:val="0"/>
        <w:spacing w:after="0" w:line="276" w:lineRule="auto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El Comité </w:t>
      </w:r>
      <w:r w:rsidR="0050393E" w:rsidRPr="0043673F">
        <w:rPr>
          <w:rFonts w:ascii="ITC Avant Garde" w:hAnsi="ITC Avant Garde" w:cs="Helvetica"/>
          <w:bCs/>
        </w:rPr>
        <w:t xml:space="preserve">Consultivo </w:t>
      </w:r>
      <w:r w:rsidR="00692E17" w:rsidRPr="0043673F">
        <w:rPr>
          <w:rFonts w:ascii="ITC Avant Garde" w:hAnsi="ITC Avant Garde" w:cs="Helvetica"/>
          <w:bCs/>
        </w:rPr>
        <w:t xml:space="preserve">podrá </w:t>
      </w:r>
      <w:r w:rsidRPr="0043673F">
        <w:rPr>
          <w:rFonts w:ascii="ITC Avant Garde" w:hAnsi="ITC Avant Garde" w:cs="Helvetica"/>
          <w:bCs/>
        </w:rPr>
        <w:t>estar integrado</w:t>
      </w:r>
      <w:r w:rsidR="00535F5E" w:rsidRPr="0043673F">
        <w:rPr>
          <w:rFonts w:ascii="ITC Avant Garde" w:hAnsi="ITC Avant Garde" w:cs="Helvetica"/>
          <w:bCs/>
        </w:rPr>
        <w:t>, en su caso,</w:t>
      </w:r>
      <w:r w:rsidRPr="0043673F">
        <w:rPr>
          <w:rFonts w:ascii="ITC Avant Garde" w:hAnsi="ITC Avant Garde" w:cs="Helvetica"/>
          <w:bCs/>
        </w:rPr>
        <w:t xml:space="preserve"> por:</w:t>
      </w:r>
    </w:p>
    <w:p w14:paraId="24B7AFB7" w14:textId="77777777" w:rsidR="00FC012A" w:rsidRPr="0043673F" w:rsidRDefault="00FC012A" w:rsidP="00352D04">
      <w:pPr>
        <w:autoSpaceDE w:val="0"/>
        <w:autoSpaceDN w:val="0"/>
        <w:adjustRightInd w:val="0"/>
        <w:spacing w:after="0" w:line="276" w:lineRule="auto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 </w:t>
      </w:r>
    </w:p>
    <w:p w14:paraId="35DCD4D3" w14:textId="61AAA780" w:rsidR="009C5192" w:rsidRPr="0043673F" w:rsidRDefault="009C5192" w:rsidP="00352D0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>Un representante de</w:t>
      </w:r>
      <w:r w:rsidR="005B644F" w:rsidRPr="0043673F">
        <w:rPr>
          <w:rFonts w:ascii="ITC Avant Garde" w:hAnsi="ITC Avant Garde" w:cs="Helvetica"/>
          <w:bCs/>
        </w:rPr>
        <w:t xml:space="preserve"> por lo menos un </w:t>
      </w:r>
      <w:r w:rsidRPr="0043673F">
        <w:rPr>
          <w:rFonts w:ascii="ITC Avant Garde" w:hAnsi="ITC Avant Garde" w:cs="Helvetica"/>
          <w:bCs/>
        </w:rPr>
        <w:t xml:space="preserve">Colegio de </w:t>
      </w:r>
      <w:r w:rsidR="00834BAB">
        <w:rPr>
          <w:rFonts w:ascii="ITC Avant Garde" w:hAnsi="ITC Avant Garde" w:cs="Helvetica"/>
          <w:bCs/>
        </w:rPr>
        <w:t>I</w:t>
      </w:r>
      <w:r w:rsidR="00834BAB" w:rsidRPr="0043673F">
        <w:rPr>
          <w:rFonts w:ascii="ITC Avant Garde" w:hAnsi="ITC Avant Garde" w:cs="Helvetica"/>
          <w:bCs/>
        </w:rPr>
        <w:t>ngenieros</w:t>
      </w:r>
      <w:r w:rsidRPr="0043673F">
        <w:rPr>
          <w:rFonts w:ascii="ITC Avant Garde" w:hAnsi="ITC Avant Garde" w:cs="Helvetica"/>
          <w:bCs/>
        </w:rPr>
        <w:t xml:space="preserve"> e</w:t>
      </w:r>
      <w:r w:rsidR="00F04DEF" w:rsidRPr="0043673F">
        <w:rPr>
          <w:rFonts w:ascii="ITC Avant Garde" w:hAnsi="ITC Avant Garde" w:cs="Helvetica"/>
          <w:bCs/>
        </w:rPr>
        <w:t>n</w:t>
      </w:r>
      <w:r w:rsidRPr="0043673F">
        <w:rPr>
          <w:rFonts w:ascii="ITC Avant Garde" w:hAnsi="ITC Avant Garde" w:cs="Helvetica"/>
          <w:bCs/>
        </w:rPr>
        <w:t xml:space="preserve"> </w:t>
      </w:r>
      <w:r w:rsidR="00475067">
        <w:rPr>
          <w:rFonts w:ascii="ITC Avant Garde" w:hAnsi="ITC Avant Garde" w:cs="Helvetica"/>
          <w:bCs/>
        </w:rPr>
        <w:t>T</w:t>
      </w:r>
      <w:r w:rsidRPr="0043673F">
        <w:rPr>
          <w:rFonts w:ascii="ITC Avant Garde" w:hAnsi="ITC Avant Garde" w:cs="Helvetica"/>
          <w:bCs/>
        </w:rPr>
        <w:t xml:space="preserve">elecomunicaciones y </w:t>
      </w:r>
      <w:r w:rsidR="00475067">
        <w:rPr>
          <w:rFonts w:ascii="ITC Avant Garde" w:hAnsi="ITC Avant Garde" w:cs="Helvetica"/>
          <w:bCs/>
        </w:rPr>
        <w:t>R</w:t>
      </w:r>
      <w:r w:rsidRPr="0043673F">
        <w:rPr>
          <w:rFonts w:ascii="ITC Avant Garde" w:hAnsi="ITC Avant Garde" w:cs="Helvetica"/>
          <w:bCs/>
        </w:rPr>
        <w:t>adiodifusión;</w:t>
      </w:r>
    </w:p>
    <w:p w14:paraId="73DD7838" w14:textId="77777777" w:rsidR="00AD2076" w:rsidRPr="0043673F" w:rsidRDefault="00AD2076" w:rsidP="00352D04">
      <w:pPr>
        <w:pStyle w:val="Prrafodelista"/>
        <w:autoSpaceDE w:val="0"/>
        <w:autoSpaceDN w:val="0"/>
        <w:adjustRightInd w:val="0"/>
        <w:spacing w:after="0" w:line="276" w:lineRule="auto"/>
        <w:ind w:left="1004"/>
        <w:jc w:val="both"/>
        <w:rPr>
          <w:rFonts w:ascii="ITC Avant Garde" w:hAnsi="ITC Avant Garde" w:cs="Helvetica"/>
          <w:bCs/>
        </w:rPr>
      </w:pPr>
    </w:p>
    <w:p w14:paraId="1259E6D2" w14:textId="77777777" w:rsidR="00FC012A" w:rsidRPr="0043673F" w:rsidRDefault="00FC012A" w:rsidP="00352D0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Un representante de por lo menos una </w:t>
      </w:r>
      <w:r w:rsidR="00ED6872" w:rsidRPr="0043673F">
        <w:rPr>
          <w:rFonts w:ascii="ITC Avant Garde" w:hAnsi="ITC Avant Garde" w:cs="Helvetica"/>
          <w:bCs/>
        </w:rPr>
        <w:t>i</w:t>
      </w:r>
      <w:r w:rsidRPr="0043673F">
        <w:rPr>
          <w:rFonts w:ascii="ITC Avant Garde" w:hAnsi="ITC Avant Garde" w:cs="Helvetica"/>
          <w:bCs/>
        </w:rPr>
        <w:t>nstancia académica</w:t>
      </w:r>
      <w:r w:rsidR="003C6A2D" w:rsidRPr="0043673F">
        <w:rPr>
          <w:rFonts w:ascii="ITC Avant Garde" w:hAnsi="ITC Avant Garde" w:cs="Helvetica"/>
          <w:bCs/>
        </w:rPr>
        <w:t xml:space="preserve"> y</w:t>
      </w:r>
      <w:r w:rsidR="00535F5E" w:rsidRPr="0043673F">
        <w:rPr>
          <w:rFonts w:ascii="ITC Avant Garde" w:hAnsi="ITC Avant Garde" w:cs="Helvetica"/>
          <w:bCs/>
        </w:rPr>
        <w:t>/o</w:t>
      </w:r>
      <w:r w:rsidR="003C6A2D" w:rsidRPr="0043673F">
        <w:rPr>
          <w:rFonts w:ascii="ITC Avant Garde" w:hAnsi="ITC Avant Garde" w:cs="Helvetica"/>
          <w:bCs/>
        </w:rPr>
        <w:t xml:space="preserve"> de investigación</w:t>
      </w:r>
      <w:r w:rsidR="00B14B6C" w:rsidRPr="0043673F">
        <w:rPr>
          <w:rFonts w:ascii="ITC Avant Garde" w:hAnsi="ITC Avant Garde" w:cs="Helvetica"/>
          <w:bCs/>
        </w:rPr>
        <w:t xml:space="preserve"> </w:t>
      </w:r>
      <w:r w:rsidR="003C6A2D" w:rsidRPr="0043673F">
        <w:rPr>
          <w:rFonts w:ascii="ITC Avant Garde" w:hAnsi="ITC Avant Garde" w:cs="Helvetica"/>
          <w:bCs/>
        </w:rPr>
        <w:t>nacional</w:t>
      </w:r>
      <w:r w:rsidR="00DA3948" w:rsidRPr="0043673F">
        <w:rPr>
          <w:rFonts w:ascii="ITC Avant Garde" w:hAnsi="ITC Avant Garde" w:cs="Helvetica"/>
          <w:bCs/>
        </w:rPr>
        <w:t xml:space="preserve"> en </w:t>
      </w:r>
      <w:r w:rsidR="00195A0B" w:rsidRPr="0043673F">
        <w:rPr>
          <w:rFonts w:ascii="ITC Avant Garde" w:hAnsi="ITC Avant Garde" w:cs="Helvetica"/>
          <w:bCs/>
        </w:rPr>
        <w:t>los sectores de telecomunicaciones y radiodifusión</w:t>
      </w:r>
      <w:r w:rsidRPr="0043673F">
        <w:rPr>
          <w:rFonts w:ascii="ITC Avant Garde" w:hAnsi="ITC Avant Garde" w:cs="Helvetica"/>
          <w:bCs/>
        </w:rPr>
        <w:t>;</w:t>
      </w:r>
    </w:p>
    <w:p w14:paraId="1DF8BE1D" w14:textId="77777777" w:rsidR="00AD2076" w:rsidRPr="0043673F" w:rsidRDefault="00AD2076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6AA21E5F" w14:textId="2B8613C6" w:rsidR="00A24CE9" w:rsidRPr="0043673F" w:rsidRDefault="00A24CE9" w:rsidP="00352D0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Un representante de por lo menos una de las </w:t>
      </w:r>
      <w:r w:rsidR="00834BAB">
        <w:rPr>
          <w:rFonts w:ascii="ITC Avant Garde" w:hAnsi="ITC Avant Garde" w:cs="Helvetica"/>
          <w:bCs/>
        </w:rPr>
        <w:t>c</w:t>
      </w:r>
      <w:r w:rsidR="00834BAB" w:rsidRPr="0043673F">
        <w:rPr>
          <w:rFonts w:ascii="ITC Avant Garde" w:hAnsi="ITC Avant Garde" w:cs="Helvetica"/>
          <w:bCs/>
        </w:rPr>
        <w:t>ámaras</w:t>
      </w:r>
      <w:r w:rsidRPr="0043673F">
        <w:rPr>
          <w:rFonts w:ascii="ITC Avant Garde" w:hAnsi="ITC Avant Garde" w:cs="Helvetica"/>
          <w:bCs/>
        </w:rPr>
        <w:t xml:space="preserve"> nacionales de la </w:t>
      </w:r>
      <w:r w:rsidR="00834BAB">
        <w:rPr>
          <w:rFonts w:ascii="ITC Avant Garde" w:hAnsi="ITC Avant Garde" w:cs="Helvetica"/>
          <w:bCs/>
        </w:rPr>
        <w:t>i</w:t>
      </w:r>
      <w:r w:rsidR="00834BAB" w:rsidRPr="0043673F">
        <w:rPr>
          <w:rFonts w:ascii="ITC Avant Garde" w:hAnsi="ITC Avant Garde" w:cs="Helvetica"/>
          <w:bCs/>
        </w:rPr>
        <w:t xml:space="preserve">ndustria y </w:t>
      </w:r>
      <w:r w:rsidR="00834BAB">
        <w:rPr>
          <w:rFonts w:ascii="ITC Avant Garde" w:hAnsi="ITC Avant Garde" w:cs="Helvetica"/>
          <w:bCs/>
        </w:rPr>
        <w:t>c</w:t>
      </w:r>
      <w:r w:rsidR="00834BAB" w:rsidRPr="0043673F">
        <w:rPr>
          <w:rFonts w:ascii="ITC Avant Garde" w:hAnsi="ITC Avant Garde" w:cs="Helvetica"/>
          <w:bCs/>
        </w:rPr>
        <w:t xml:space="preserve">omercio </w:t>
      </w:r>
      <w:r w:rsidRPr="0043673F">
        <w:rPr>
          <w:rFonts w:ascii="ITC Avant Garde" w:hAnsi="ITC Avant Garde" w:cs="Helvetica"/>
          <w:bCs/>
        </w:rPr>
        <w:t>relacionadas con los sectores de las telecomunicaciones y radiodifusión, y</w:t>
      </w:r>
    </w:p>
    <w:p w14:paraId="6874196C" w14:textId="77777777" w:rsidR="00AD2076" w:rsidRPr="0043673F" w:rsidRDefault="00AD2076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49002830" w14:textId="77777777" w:rsidR="00D059F3" w:rsidRPr="0043673F" w:rsidRDefault="000D47B8" w:rsidP="00352D04">
      <w:pPr>
        <w:pStyle w:val="Prrafodelista"/>
        <w:numPr>
          <w:ilvl w:val="0"/>
          <w:numId w:val="1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Un representante de por lo menos un </w:t>
      </w:r>
      <w:r w:rsidR="00FD61EC" w:rsidRPr="0043673F">
        <w:rPr>
          <w:rFonts w:ascii="ITC Avant Garde" w:hAnsi="ITC Avant Garde" w:cs="Helvetica"/>
          <w:bCs/>
        </w:rPr>
        <w:t>organismo</w:t>
      </w:r>
      <w:r w:rsidRPr="0043673F">
        <w:rPr>
          <w:rFonts w:ascii="ITC Avant Garde" w:hAnsi="ITC Avant Garde" w:cs="Helvetica"/>
          <w:bCs/>
        </w:rPr>
        <w:t xml:space="preserve"> </w:t>
      </w:r>
      <w:r w:rsidR="00BD6F8B" w:rsidRPr="0043673F">
        <w:rPr>
          <w:rFonts w:ascii="ITC Avant Garde" w:hAnsi="ITC Avant Garde"/>
        </w:rPr>
        <w:t>dedicado a promover y estimular el desarrollo de la ciencia y la tecnología</w:t>
      </w:r>
      <w:r w:rsidRPr="0043673F">
        <w:rPr>
          <w:rFonts w:ascii="ITC Avant Garde" w:hAnsi="ITC Avant Garde" w:cs="Helvetica"/>
          <w:bCs/>
        </w:rPr>
        <w:t>.</w:t>
      </w:r>
    </w:p>
    <w:p w14:paraId="26129F1E" w14:textId="77777777" w:rsidR="00FC012A" w:rsidRPr="0043673F" w:rsidRDefault="00FC012A" w:rsidP="00352D04">
      <w:pPr>
        <w:autoSpaceDE w:val="0"/>
        <w:autoSpaceDN w:val="0"/>
        <w:adjustRightInd w:val="0"/>
        <w:spacing w:after="0" w:line="276" w:lineRule="auto"/>
        <w:rPr>
          <w:rFonts w:ascii="ITC Avant Garde" w:hAnsi="ITC Avant Garde" w:cs="Helvetica"/>
          <w:bCs/>
        </w:rPr>
      </w:pPr>
    </w:p>
    <w:p w14:paraId="336F0808" w14:textId="771653D9" w:rsidR="00692B0B" w:rsidRPr="0043673F" w:rsidRDefault="00C63CE3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lastRenderedPageBreak/>
        <w:t xml:space="preserve">Cada </w:t>
      </w:r>
      <w:r w:rsidR="000260D2" w:rsidRPr="0043673F">
        <w:rPr>
          <w:rFonts w:ascii="ITC Avant Garde" w:hAnsi="ITC Avant Garde"/>
        </w:rPr>
        <w:t xml:space="preserve">organización </w:t>
      </w:r>
      <w:r w:rsidRPr="0043673F">
        <w:rPr>
          <w:rFonts w:ascii="ITC Avant Garde" w:hAnsi="ITC Avant Garde"/>
        </w:rPr>
        <w:t xml:space="preserve">integrante </w:t>
      </w:r>
      <w:r w:rsidR="00846CD4" w:rsidRPr="0043673F">
        <w:rPr>
          <w:rFonts w:ascii="ITC Avant Garde" w:hAnsi="ITC Avant Garde"/>
        </w:rPr>
        <w:t xml:space="preserve">del </w:t>
      </w:r>
      <w:r w:rsidR="003C4957" w:rsidRPr="0043673F">
        <w:rPr>
          <w:rFonts w:ascii="ITC Avant Garde" w:hAnsi="ITC Avant Garde"/>
        </w:rPr>
        <w:t xml:space="preserve">Comité </w:t>
      </w:r>
      <w:r w:rsidR="00604B10" w:rsidRPr="0043673F">
        <w:rPr>
          <w:rFonts w:ascii="ITC Avant Garde" w:hAnsi="ITC Avant Garde"/>
        </w:rPr>
        <w:t>C</w:t>
      </w:r>
      <w:r w:rsidR="00DC66D6" w:rsidRPr="0043673F">
        <w:rPr>
          <w:rFonts w:ascii="ITC Avant Garde" w:hAnsi="ITC Avant Garde"/>
        </w:rPr>
        <w:t xml:space="preserve">onsultivo </w:t>
      </w:r>
      <w:r w:rsidR="00F04DEF" w:rsidRPr="0043673F">
        <w:rPr>
          <w:rFonts w:ascii="ITC Avant Garde" w:hAnsi="ITC Avant Garde"/>
        </w:rPr>
        <w:t xml:space="preserve">podrá </w:t>
      </w:r>
      <w:r w:rsidR="00692B0B" w:rsidRPr="0043673F">
        <w:rPr>
          <w:rFonts w:ascii="ITC Avant Garde" w:hAnsi="ITC Avant Garde"/>
        </w:rPr>
        <w:t xml:space="preserve">designar un representante propietario y </w:t>
      </w:r>
      <w:r w:rsidR="000C018E" w:rsidRPr="0043673F">
        <w:rPr>
          <w:rFonts w:ascii="ITC Avant Garde" w:hAnsi="ITC Avant Garde"/>
        </w:rPr>
        <w:t>su</w:t>
      </w:r>
      <w:r w:rsidR="00692B0B" w:rsidRPr="0043673F">
        <w:rPr>
          <w:rFonts w:ascii="ITC Avant Garde" w:hAnsi="ITC Avant Garde"/>
        </w:rPr>
        <w:t xml:space="preserve"> suplente</w:t>
      </w:r>
      <w:r w:rsidRPr="0043673F">
        <w:rPr>
          <w:rFonts w:ascii="ITC Avant Garde" w:hAnsi="ITC Avant Garde"/>
        </w:rPr>
        <w:t>,</w:t>
      </w:r>
      <w:r w:rsidR="00BE2299" w:rsidRPr="0043673F">
        <w:rPr>
          <w:rFonts w:ascii="ITC Avant Garde" w:hAnsi="ITC Avant Garde"/>
        </w:rPr>
        <w:t xml:space="preserve"> </w:t>
      </w:r>
      <w:r w:rsidR="00114725" w:rsidRPr="0043673F">
        <w:rPr>
          <w:rFonts w:ascii="ITC Avant Garde" w:hAnsi="ITC Avant Garde"/>
        </w:rPr>
        <w:t>quienes deberán de ser especialistas en el tema</w:t>
      </w:r>
      <w:r w:rsidR="00061864" w:rsidRPr="0043673F">
        <w:rPr>
          <w:rFonts w:ascii="ITC Avant Garde" w:hAnsi="ITC Avant Garde"/>
        </w:rPr>
        <w:t xml:space="preserve">. Dicho representante </w:t>
      </w:r>
      <w:r w:rsidR="00692B0B" w:rsidRPr="0043673F">
        <w:rPr>
          <w:rFonts w:ascii="ITC Avant Garde" w:hAnsi="ITC Avant Garde"/>
        </w:rPr>
        <w:t xml:space="preserve">contará con voz y voto en el </w:t>
      </w:r>
      <w:r w:rsidR="0016556C" w:rsidRPr="0043673F">
        <w:rPr>
          <w:rFonts w:ascii="ITC Avant Garde" w:hAnsi="ITC Avant Garde"/>
        </w:rPr>
        <w:t xml:space="preserve">referido </w:t>
      </w:r>
      <w:r w:rsidR="00692B0B" w:rsidRPr="0043673F">
        <w:rPr>
          <w:rFonts w:ascii="ITC Avant Garde" w:hAnsi="ITC Avant Garde"/>
        </w:rPr>
        <w:t>Comité</w:t>
      </w:r>
      <w:r w:rsidR="000C018E" w:rsidRPr="0043673F">
        <w:rPr>
          <w:rFonts w:ascii="ITC Avant Garde" w:hAnsi="ITC Avant Garde"/>
        </w:rPr>
        <w:t>.</w:t>
      </w:r>
      <w:r w:rsidR="00BE2299" w:rsidRPr="0043673F">
        <w:rPr>
          <w:rFonts w:ascii="ITC Avant Garde" w:hAnsi="ITC Avant Garde"/>
        </w:rPr>
        <w:t xml:space="preserve"> </w:t>
      </w:r>
      <w:r w:rsidR="005A24AD" w:rsidRPr="0043673F">
        <w:rPr>
          <w:rFonts w:ascii="ITC Avant Garde" w:hAnsi="ITC Avant Garde"/>
        </w:rPr>
        <w:t xml:space="preserve">Los Colegios de Ingenieros en </w:t>
      </w:r>
      <w:r w:rsidR="00BE2299" w:rsidRPr="0043673F">
        <w:rPr>
          <w:rFonts w:ascii="ITC Avant Garde" w:hAnsi="ITC Avant Garde"/>
        </w:rPr>
        <w:t xml:space="preserve"> </w:t>
      </w:r>
      <w:r w:rsidR="00475067">
        <w:rPr>
          <w:rFonts w:ascii="ITC Avant Garde" w:hAnsi="ITC Avant Garde"/>
        </w:rPr>
        <w:t>T</w:t>
      </w:r>
      <w:r w:rsidR="00BE2299" w:rsidRPr="0043673F">
        <w:rPr>
          <w:rFonts w:ascii="ITC Avant Garde" w:hAnsi="ITC Avant Garde"/>
        </w:rPr>
        <w:t xml:space="preserve">elecomunicaciones y </w:t>
      </w:r>
      <w:r w:rsidR="00475067">
        <w:rPr>
          <w:rFonts w:ascii="ITC Avant Garde" w:hAnsi="ITC Avant Garde"/>
        </w:rPr>
        <w:t>R</w:t>
      </w:r>
      <w:r w:rsidR="00BE2299" w:rsidRPr="0043673F">
        <w:rPr>
          <w:rFonts w:ascii="ITC Avant Garde" w:hAnsi="ITC Avant Garde"/>
        </w:rPr>
        <w:t xml:space="preserve">adiodifusión, las </w:t>
      </w:r>
      <w:r w:rsidR="00834BAB">
        <w:rPr>
          <w:rFonts w:ascii="ITC Avant Garde" w:hAnsi="ITC Avant Garde"/>
        </w:rPr>
        <w:t>c</w:t>
      </w:r>
      <w:r w:rsidR="00834BAB" w:rsidRPr="0043673F">
        <w:rPr>
          <w:rFonts w:ascii="ITC Avant Garde" w:hAnsi="ITC Avant Garde"/>
        </w:rPr>
        <w:t xml:space="preserve">ámaras nacionales de la </w:t>
      </w:r>
      <w:r w:rsidR="00834BAB">
        <w:rPr>
          <w:rFonts w:ascii="ITC Avant Garde" w:hAnsi="ITC Avant Garde"/>
        </w:rPr>
        <w:t>i</w:t>
      </w:r>
      <w:r w:rsidR="00834BAB" w:rsidRPr="0043673F">
        <w:rPr>
          <w:rFonts w:ascii="ITC Avant Garde" w:hAnsi="ITC Avant Garde"/>
        </w:rPr>
        <w:t xml:space="preserve">ndustria y </w:t>
      </w:r>
      <w:r w:rsidR="00834BAB">
        <w:rPr>
          <w:rFonts w:ascii="ITC Avant Garde" w:hAnsi="ITC Avant Garde"/>
        </w:rPr>
        <w:t>c</w:t>
      </w:r>
      <w:r w:rsidR="00834BAB" w:rsidRPr="0043673F">
        <w:rPr>
          <w:rFonts w:ascii="ITC Avant Garde" w:hAnsi="ITC Avant Garde"/>
        </w:rPr>
        <w:t>omercio,</w:t>
      </w:r>
      <w:r w:rsidR="005355F9" w:rsidRPr="0043673F">
        <w:rPr>
          <w:rFonts w:ascii="ITC Avant Garde" w:hAnsi="ITC Avant Garde"/>
        </w:rPr>
        <w:t xml:space="preserve"> así como las </w:t>
      </w:r>
      <w:r w:rsidR="003C6A2D" w:rsidRPr="0043673F">
        <w:rPr>
          <w:rFonts w:ascii="ITC Avant Garde" w:hAnsi="ITC Avant Garde"/>
        </w:rPr>
        <w:t>instancia</w:t>
      </w:r>
      <w:r w:rsidR="005355F9" w:rsidRPr="0043673F">
        <w:rPr>
          <w:rFonts w:ascii="ITC Avant Garde" w:hAnsi="ITC Avant Garde"/>
        </w:rPr>
        <w:t>s</w:t>
      </w:r>
      <w:r w:rsidR="003C6A2D" w:rsidRPr="0043673F">
        <w:rPr>
          <w:rFonts w:ascii="ITC Avant Garde" w:hAnsi="ITC Avant Garde"/>
        </w:rPr>
        <w:t xml:space="preserve"> académica</w:t>
      </w:r>
      <w:r w:rsidR="005355F9" w:rsidRPr="0043673F">
        <w:rPr>
          <w:rFonts w:ascii="ITC Avant Garde" w:hAnsi="ITC Avant Garde"/>
        </w:rPr>
        <w:t>s</w:t>
      </w:r>
      <w:r w:rsidR="003C6A2D" w:rsidRPr="0043673F">
        <w:rPr>
          <w:rFonts w:ascii="ITC Avant Garde" w:hAnsi="ITC Avant Garde"/>
        </w:rPr>
        <w:t xml:space="preserve"> y</w:t>
      </w:r>
      <w:r w:rsidR="00BC05B8" w:rsidRPr="0043673F">
        <w:rPr>
          <w:rFonts w:ascii="ITC Avant Garde" w:hAnsi="ITC Avant Garde"/>
        </w:rPr>
        <w:t>/o</w:t>
      </w:r>
      <w:r w:rsidR="003C6A2D" w:rsidRPr="0043673F">
        <w:rPr>
          <w:rFonts w:ascii="ITC Avant Garde" w:hAnsi="ITC Avant Garde"/>
        </w:rPr>
        <w:t xml:space="preserve"> de investigación</w:t>
      </w:r>
      <w:r w:rsidR="005355F9" w:rsidRPr="0043673F">
        <w:rPr>
          <w:rFonts w:ascii="ITC Avant Garde" w:hAnsi="ITC Avant Garde"/>
        </w:rPr>
        <w:t xml:space="preserve">, y de </w:t>
      </w:r>
      <w:r w:rsidR="00C23642" w:rsidRPr="0043673F">
        <w:rPr>
          <w:rFonts w:ascii="ITC Avant Garde" w:hAnsi="ITC Avant Garde"/>
        </w:rPr>
        <w:t>organismos de</w:t>
      </w:r>
      <w:r w:rsidR="009508B7" w:rsidRPr="0043673F">
        <w:rPr>
          <w:rFonts w:ascii="ITC Avant Garde" w:hAnsi="ITC Avant Garde"/>
        </w:rPr>
        <w:t xml:space="preserve">dicados a promover y </w:t>
      </w:r>
      <w:r w:rsidR="00F04DEF" w:rsidRPr="0043673F">
        <w:rPr>
          <w:rFonts w:ascii="ITC Avant Garde" w:hAnsi="ITC Avant Garde"/>
        </w:rPr>
        <w:t>fomentar</w:t>
      </w:r>
      <w:r w:rsidR="009508B7" w:rsidRPr="0043673F">
        <w:rPr>
          <w:rFonts w:ascii="ITC Avant Garde" w:hAnsi="ITC Avant Garde"/>
        </w:rPr>
        <w:t xml:space="preserve"> el</w:t>
      </w:r>
      <w:r w:rsidR="00C23642" w:rsidRPr="0043673F">
        <w:rPr>
          <w:rFonts w:ascii="ITC Avant Garde" w:hAnsi="ITC Avant Garde"/>
        </w:rPr>
        <w:t xml:space="preserve"> </w:t>
      </w:r>
      <w:r w:rsidR="005355F9" w:rsidRPr="0043673F">
        <w:rPr>
          <w:rFonts w:ascii="ITC Avant Garde" w:hAnsi="ITC Avant Garde"/>
        </w:rPr>
        <w:t>desarrollo</w:t>
      </w:r>
      <w:r w:rsidR="003C6A2D" w:rsidRPr="0043673F">
        <w:rPr>
          <w:rFonts w:ascii="ITC Avant Garde" w:hAnsi="ITC Avant Garde"/>
        </w:rPr>
        <w:t xml:space="preserve"> </w:t>
      </w:r>
      <w:r w:rsidR="009508B7" w:rsidRPr="0043673F">
        <w:rPr>
          <w:rFonts w:ascii="ITC Avant Garde" w:hAnsi="ITC Avant Garde"/>
        </w:rPr>
        <w:t>de</w:t>
      </w:r>
      <w:r w:rsidR="00C23642" w:rsidRPr="0043673F">
        <w:rPr>
          <w:rFonts w:ascii="ITC Avant Garde" w:hAnsi="ITC Avant Garde"/>
        </w:rPr>
        <w:t xml:space="preserve"> la ciencia y la tecnología </w:t>
      </w:r>
      <w:r w:rsidR="00BE2299" w:rsidRPr="0043673F">
        <w:rPr>
          <w:rFonts w:ascii="ITC Avant Garde" w:hAnsi="ITC Avant Garde"/>
        </w:rPr>
        <w:t xml:space="preserve">deberán de nombrar como su representante a un especialista </w:t>
      </w:r>
      <w:r w:rsidR="0050393E" w:rsidRPr="0043673F">
        <w:rPr>
          <w:rFonts w:ascii="ITC Avant Garde" w:hAnsi="ITC Avant Garde"/>
        </w:rPr>
        <w:t xml:space="preserve">en telecomunicaciones y radiodifusión </w:t>
      </w:r>
      <w:r w:rsidR="00BE2299" w:rsidRPr="0043673F">
        <w:rPr>
          <w:rFonts w:ascii="ITC Avant Garde" w:hAnsi="ITC Avant Garde"/>
        </w:rPr>
        <w:t xml:space="preserve">con </w:t>
      </w:r>
      <w:r w:rsidR="009B0EAB" w:rsidRPr="0043673F">
        <w:rPr>
          <w:rFonts w:ascii="ITC Avant Garde" w:hAnsi="ITC Avant Garde"/>
        </w:rPr>
        <w:t xml:space="preserve">al </w:t>
      </w:r>
      <w:r w:rsidR="00BE2299" w:rsidRPr="0043673F">
        <w:rPr>
          <w:rFonts w:ascii="ITC Avant Garde" w:hAnsi="ITC Avant Garde"/>
        </w:rPr>
        <w:t>menos 10 años de experiencia</w:t>
      </w:r>
      <w:r w:rsidR="00911905" w:rsidRPr="0043673F">
        <w:rPr>
          <w:rFonts w:ascii="ITC Avant Garde" w:hAnsi="ITC Avant Garde"/>
        </w:rPr>
        <w:t xml:space="preserve"> </w:t>
      </w:r>
      <w:r w:rsidR="00A24CE9" w:rsidRPr="0043673F">
        <w:rPr>
          <w:rFonts w:ascii="ITC Avant Garde" w:hAnsi="ITC Avant Garde"/>
        </w:rPr>
        <w:t xml:space="preserve">en la materia y que cuente con </w:t>
      </w:r>
      <w:r w:rsidR="00E14E37" w:rsidRPr="0043673F">
        <w:rPr>
          <w:rFonts w:ascii="ITC Avant Garde" w:hAnsi="ITC Avant Garde"/>
        </w:rPr>
        <w:t xml:space="preserve">título y cedula profesional de </w:t>
      </w:r>
      <w:r w:rsidR="00A24CE9" w:rsidRPr="0043673F">
        <w:rPr>
          <w:rFonts w:ascii="ITC Avant Garde" w:hAnsi="ITC Avant Garde"/>
        </w:rPr>
        <w:t xml:space="preserve">una licenciatura o posgrado en ingeniería en materia de telecomunicaciones o radiodifusión, </w:t>
      </w:r>
      <w:r w:rsidR="005F7ECB" w:rsidRPr="0043673F">
        <w:rPr>
          <w:rFonts w:ascii="ITC Avant Garde" w:hAnsi="ITC Avant Garde"/>
        </w:rPr>
        <w:t xml:space="preserve">equivalente </w:t>
      </w:r>
      <w:r w:rsidR="00A24CE9" w:rsidRPr="0043673F">
        <w:rPr>
          <w:rFonts w:ascii="ITC Avant Garde" w:hAnsi="ITC Avant Garde"/>
        </w:rPr>
        <w:t xml:space="preserve">o afín. </w:t>
      </w:r>
    </w:p>
    <w:p w14:paraId="4593F558" w14:textId="77777777" w:rsidR="000C018E" w:rsidRPr="0043673F" w:rsidRDefault="000C018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8381406" w14:textId="4EB63F16" w:rsidR="002B3407" w:rsidRPr="0043673F" w:rsidRDefault="00692B0B" w:rsidP="00352D04">
      <w:pPr>
        <w:spacing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>La designaci</w:t>
      </w:r>
      <w:r w:rsidR="005939AC" w:rsidRPr="0043673F">
        <w:rPr>
          <w:rFonts w:ascii="ITC Avant Garde" w:hAnsi="ITC Avant Garde" w:cs="Helvetica"/>
        </w:rPr>
        <w:t>ón</w:t>
      </w:r>
      <w:r w:rsidRPr="0043673F">
        <w:rPr>
          <w:rFonts w:ascii="ITC Avant Garde" w:hAnsi="ITC Avant Garde" w:cs="Helvetica"/>
        </w:rPr>
        <w:t xml:space="preserve"> de los representantes </w:t>
      </w:r>
      <w:r w:rsidR="00805271" w:rsidRPr="0043673F">
        <w:rPr>
          <w:rFonts w:ascii="ITC Avant Garde" w:hAnsi="ITC Avant Garde" w:cs="Helvetica"/>
        </w:rPr>
        <w:t>para conformar</w:t>
      </w:r>
      <w:r w:rsidR="00E53FAD" w:rsidRPr="0043673F">
        <w:rPr>
          <w:rFonts w:ascii="ITC Avant Garde" w:hAnsi="ITC Avant Garde" w:cs="Helvetica"/>
        </w:rPr>
        <w:t xml:space="preserve"> </w:t>
      </w:r>
      <w:r w:rsidRPr="0043673F">
        <w:rPr>
          <w:rFonts w:ascii="ITC Avant Garde" w:hAnsi="ITC Avant Garde" w:cs="Helvetica"/>
        </w:rPr>
        <w:t xml:space="preserve">el </w:t>
      </w:r>
      <w:r w:rsidR="003C4957" w:rsidRPr="0043673F">
        <w:rPr>
          <w:rFonts w:ascii="ITC Avant Garde" w:hAnsi="ITC Avant Garde" w:cs="Helvetica"/>
        </w:rPr>
        <w:t xml:space="preserve">Comité </w:t>
      </w:r>
      <w:r w:rsidR="00B6013C" w:rsidRPr="0043673F">
        <w:rPr>
          <w:rFonts w:ascii="ITC Avant Garde" w:hAnsi="ITC Avant Garde" w:cs="Helvetica"/>
        </w:rPr>
        <w:t>C</w:t>
      </w:r>
      <w:r w:rsidR="00DC66D6" w:rsidRPr="0043673F">
        <w:rPr>
          <w:rFonts w:ascii="ITC Avant Garde" w:hAnsi="ITC Avant Garde" w:cs="Helvetica"/>
        </w:rPr>
        <w:t xml:space="preserve">onsultivo </w:t>
      </w:r>
      <w:r w:rsidRPr="0043673F">
        <w:rPr>
          <w:rFonts w:ascii="ITC Avant Garde" w:hAnsi="ITC Avant Garde" w:cs="Helvetica"/>
        </w:rPr>
        <w:t xml:space="preserve">será hecha </w:t>
      </w:r>
      <w:r w:rsidR="005F7ECB" w:rsidRPr="0043673F">
        <w:rPr>
          <w:rFonts w:ascii="ITC Avant Garde" w:hAnsi="ITC Avant Garde" w:cs="Helvetica"/>
        </w:rPr>
        <w:t xml:space="preserve">mediante </w:t>
      </w:r>
      <w:r w:rsidR="00B24C7D" w:rsidRPr="0043673F">
        <w:rPr>
          <w:rFonts w:ascii="ITC Avant Garde" w:hAnsi="ITC Avant Garde" w:cs="Helvetica"/>
        </w:rPr>
        <w:t>escrito</w:t>
      </w:r>
      <w:r w:rsidR="00A853C2" w:rsidRPr="0043673F">
        <w:rPr>
          <w:rFonts w:ascii="ITC Avant Garde" w:hAnsi="ITC Avant Garde" w:cs="Helvetica"/>
        </w:rPr>
        <w:t xml:space="preserve"> </w:t>
      </w:r>
      <w:r w:rsidR="00A24CE9" w:rsidRPr="0043673F">
        <w:rPr>
          <w:rFonts w:ascii="ITC Avant Garde" w:hAnsi="ITC Avant Garde" w:cs="Helvetica"/>
        </w:rPr>
        <w:t>ante el Presidente de dicho Comité</w:t>
      </w:r>
      <w:r w:rsidR="004C72E9" w:rsidRPr="0043673F">
        <w:rPr>
          <w:rFonts w:ascii="ITC Avant Garde" w:hAnsi="ITC Avant Garde" w:cs="Helvetica"/>
        </w:rPr>
        <w:t>,</w:t>
      </w:r>
      <w:r w:rsidR="00B24C7D" w:rsidRPr="0043673F">
        <w:rPr>
          <w:rFonts w:ascii="ITC Avant Garde" w:hAnsi="ITC Avant Garde" w:cs="Helvetica"/>
        </w:rPr>
        <w:t xml:space="preserve"> </w:t>
      </w:r>
      <w:r w:rsidRPr="0043673F">
        <w:rPr>
          <w:rFonts w:ascii="ITC Avant Garde" w:hAnsi="ITC Avant Garde" w:cs="Helvetica"/>
        </w:rPr>
        <w:t>por los representantes legales o por los</w:t>
      </w:r>
      <w:r w:rsidR="00127699" w:rsidRPr="0043673F">
        <w:rPr>
          <w:rFonts w:ascii="ITC Avant Garde" w:hAnsi="ITC Avant Garde" w:cs="Helvetica"/>
        </w:rPr>
        <w:t xml:space="preserve"> </w:t>
      </w:r>
      <w:r w:rsidRPr="0043673F">
        <w:rPr>
          <w:rFonts w:ascii="ITC Avant Garde" w:hAnsi="ITC Avant Garde" w:cs="Helvetica"/>
        </w:rPr>
        <w:t xml:space="preserve">funcionarios que cuenten con las facultades legales para </w:t>
      </w:r>
      <w:r w:rsidR="004A4493" w:rsidRPr="0043673F">
        <w:rPr>
          <w:rFonts w:ascii="ITC Avant Garde" w:hAnsi="ITC Avant Garde" w:cs="Helvetica"/>
        </w:rPr>
        <w:t>hacerlo.</w:t>
      </w:r>
      <w:r w:rsidR="000260D2" w:rsidRPr="0043673F">
        <w:rPr>
          <w:rFonts w:ascii="ITC Avant Garde" w:hAnsi="ITC Avant Garde" w:cs="Helvetica"/>
        </w:rPr>
        <w:t xml:space="preserve"> </w:t>
      </w:r>
      <w:r w:rsidR="002B3407" w:rsidRPr="0043673F">
        <w:rPr>
          <w:rFonts w:ascii="ITC Avant Garde" w:hAnsi="ITC Avant Garde" w:cs="Helvetica"/>
        </w:rPr>
        <w:t xml:space="preserve">El Presidente del Comité </w:t>
      </w:r>
      <w:r w:rsidR="002B3407" w:rsidRPr="00D8011D">
        <w:rPr>
          <w:rFonts w:ascii="ITC Avant Garde" w:hAnsi="ITC Avant Garde" w:cs="Helvetica"/>
        </w:rPr>
        <w:t>Consultivo</w:t>
      </w:r>
      <w:r w:rsidR="00300826" w:rsidRPr="00D8011D">
        <w:rPr>
          <w:rFonts w:ascii="ITC Avant Garde" w:hAnsi="ITC Avant Garde" w:cs="Helvetica"/>
        </w:rPr>
        <w:t xml:space="preserve"> verificará</w:t>
      </w:r>
      <w:r w:rsidR="002B3407" w:rsidRPr="00D8011D">
        <w:rPr>
          <w:rFonts w:ascii="ITC Avant Garde" w:hAnsi="ITC Avant Garde" w:cs="Helvetica"/>
        </w:rPr>
        <w:t xml:space="preserve"> que </w:t>
      </w:r>
      <w:r w:rsidR="0016556C" w:rsidRPr="00D8011D">
        <w:rPr>
          <w:rFonts w:ascii="ITC Avant Garde" w:hAnsi="ITC Avant Garde" w:cs="Helvetica"/>
        </w:rPr>
        <w:t>el referido</w:t>
      </w:r>
      <w:r w:rsidR="0016556C" w:rsidRPr="0043673F">
        <w:rPr>
          <w:rFonts w:ascii="ITC Avant Garde" w:hAnsi="ITC Avant Garde" w:cs="Helvetica"/>
        </w:rPr>
        <w:t xml:space="preserve"> </w:t>
      </w:r>
      <w:r w:rsidR="003C4C42" w:rsidRPr="0043673F">
        <w:rPr>
          <w:rFonts w:ascii="ITC Avant Garde" w:hAnsi="ITC Avant Garde" w:cs="Helvetica"/>
        </w:rPr>
        <w:t>C</w:t>
      </w:r>
      <w:r w:rsidR="002B3407" w:rsidRPr="0043673F">
        <w:rPr>
          <w:rFonts w:ascii="ITC Avant Garde" w:hAnsi="ITC Avant Garde" w:cs="Helvetica"/>
        </w:rPr>
        <w:t>omité se encuentre integrado de una manera equilibrada.</w:t>
      </w:r>
    </w:p>
    <w:p w14:paraId="7A6508F6" w14:textId="77777777" w:rsidR="00F04DEF" w:rsidRPr="0043673F" w:rsidRDefault="00535211" w:rsidP="00352D04">
      <w:pPr>
        <w:spacing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Los </w:t>
      </w:r>
      <w:r w:rsidR="00545870" w:rsidRPr="0043673F">
        <w:rPr>
          <w:rFonts w:ascii="ITC Avant Garde" w:hAnsi="ITC Avant Garde" w:cs="Helvetica"/>
        </w:rPr>
        <w:t>I</w:t>
      </w:r>
      <w:r w:rsidR="00F04DEF" w:rsidRPr="0043673F">
        <w:rPr>
          <w:rFonts w:ascii="ITC Avant Garde" w:hAnsi="ITC Avant Garde" w:cs="Helvetica"/>
        </w:rPr>
        <w:t>ntegrantes del Comité Consultivo deberán guardar la confidencialidad de la</w:t>
      </w:r>
      <w:r w:rsidR="00127699" w:rsidRPr="0043673F">
        <w:rPr>
          <w:rFonts w:ascii="ITC Avant Garde" w:hAnsi="ITC Avant Garde" w:cs="Helvetica"/>
        </w:rPr>
        <w:t xml:space="preserve"> </w:t>
      </w:r>
      <w:r w:rsidR="00F04DEF" w:rsidRPr="0043673F">
        <w:rPr>
          <w:rFonts w:ascii="ITC Avant Garde" w:hAnsi="ITC Avant Garde" w:cs="Helvetica"/>
        </w:rPr>
        <w:t>información, según corresponda.</w:t>
      </w:r>
    </w:p>
    <w:p w14:paraId="1115BCF5" w14:textId="77777777" w:rsidR="00FC3D62" w:rsidRPr="0043673F" w:rsidRDefault="00FC3D62" w:rsidP="00352D04">
      <w:pPr>
        <w:autoSpaceDE w:val="0"/>
        <w:autoSpaceDN w:val="0"/>
        <w:adjustRightInd w:val="0"/>
        <w:spacing w:after="0" w:line="276" w:lineRule="auto"/>
        <w:rPr>
          <w:rFonts w:ascii="ITC Avant Garde" w:hAnsi="ITC Avant Garde" w:cs="Helvetica"/>
          <w:b/>
          <w:bCs/>
        </w:rPr>
      </w:pPr>
    </w:p>
    <w:p w14:paraId="09FEB296" w14:textId="77777777" w:rsidR="00DD4782" w:rsidRPr="0043673F" w:rsidDel="007C7069" w:rsidRDefault="005939AC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SÉPTIMO</w:t>
      </w:r>
      <w:r w:rsidR="00DD4782" w:rsidRPr="0043673F">
        <w:rPr>
          <w:rFonts w:ascii="ITC Avant Garde" w:hAnsi="ITC Avant Garde"/>
        </w:rPr>
        <w:t>.</w:t>
      </w:r>
      <w:r w:rsidR="00DD4782" w:rsidRPr="0043673F" w:rsidDel="007C7069">
        <w:rPr>
          <w:rFonts w:ascii="ITC Avant Garde" w:hAnsi="ITC Avant Garde"/>
        </w:rPr>
        <w:t xml:space="preserve"> El Comité </w:t>
      </w:r>
      <w:r w:rsidRPr="0043673F">
        <w:rPr>
          <w:rFonts w:ascii="ITC Avant Garde" w:hAnsi="ITC Avant Garde"/>
        </w:rPr>
        <w:t>C</w:t>
      </w:r>
      <w:r w:rsidR="0024691A" w:rsidRPr="0043673F">
        <w:rPr>
          <w:rFonts w:ascii="ITC Avant Garde" w:hAnsi="ITC Avant Garde"/>
        </w:rPr>
        <w:t xml:space="preserve">onsultivo </w:t>
      </w:r>
      <w:r w:rsidR="00DD4782" w:rsidRPr="0043673F" w:rsidDel="007C7069">
        <w:rPr>
          <w:rFonts w:ascii="ITC Avant Garde" w:hAnsi="ITC Avant Garde"/>
        </w:rPr>
        <w:t>tendrá las siguientes funciones:</w:t>
      </w:r>
    </w:p>
    <w:p w14:paraId="0B15E515" w14:textId="77777777" w:rsidR="00DD4782" w:rsidRPr="0043673F" w:rsidRDefault="007C71D2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Realizar la valoración de </w:t>
      </w:r>
      <w:r w:rsidR="00DD4782" w:rsidRPr="0043673F" w:rsidDel="007C7069">
        <w:rPr>
          <w:rFonts w:ascii="ITC Avant Garde" w:hAnsi="ITC Avant Garde"/>
        </w:rPr>
        <w:t>las solicitudes</w:t>
      </w:r>
      <w:r w:rsidR="00324E2A" w:rsidRPr="0043673F">
        <w:rPr>
          <w:rFonts w:ascii="ITC Avant Garde" w:hAnsi="ITC Avant Garde"/>
        </w:rPr>
        <w:t xml:space="preserve">, la información </w:t>
      </w:r>
      <w:r w:rsidR="00DD4782" w:rsidRPr="0043673F">
        <w:rPr>
          <w:rFonts w:ascii="ITC Avant Garde" w:hAnsi="ITC Avant Garde"/>
        </w:rPr>
        <w:t xml:space="preserve">y la documentación </w:t>
      </w:r>
      <w:r w:rsidR="001351CB" w:rsidRPr="0043673F">
        <w:rPr>
          <w:rFonts w:ascii="ITC Avant Garde" w:hAnsi="ITC Avant Garde"/>
        </w:rPr>
        <w:t xml:space="preserve">presentadas por los </w:t>
      </w:r>
      <w:r w:rsidR="006B643B" w:rsidRPr="0043673F">
        <w:rPr>
          <w:rFonts w:ascii="ITC Avant Garde" w:hAnsi="ITC Avant Garde"/>
        </w:rPr>
        <w:t>S</w:t>
      </w:r>
      <w:r w:rsidR="001351CB" w:rsidRPr="0043673F">
        <w:rPr>
          <w:rFonts w:ascii="ITC Avant Garde" w:hAnsi="ITC Avant Garde"/>
        </w:rPr>
        <w:t xml:space="preserve">olicitantes </w:t>
      </w:r>
      <w:r w:rsidR="00FB7A22" w:rsidRPr="0043673F">
        <w:rPr>
          <w:rFonts w:ascii="ITC Avant Garde" w:hAnsi="ITC Avant Garde"/>
        </w:rPr>
        <w:t>para la obtención de la</w:t>
      </w:r>
      <w:r w:rsidR="00DD4782" w:rsidRPr="0043673F">
        <w:rPr>
          <w:rFonts w:ascii="ITC Avant Garde" w:hAnsi="ITC Avant Garde"/>
        </w:rPr>
        <w:t xml:space="preserve"> Acreditación de</w:t>
      </w:r>
      <w:r w:rsidR="00DD4782" w:rsidRPr="0043673F" w:rsidDel="007C7069">
        <w:rPr>
          <w:rFonts w:ascii="ITC Avant Garde" w:hAnsi="ITC Avant Garde"/>
        </w:rPr>
        <w:t xml:space="preserve"> Perito</w:t>
      </w:r>
      <w:r w:rsidR="00DD4782" w:rsidRPr="0043673F">
        <w:rPr>
          <w:rFonts w:ascii="ITC Avant Garde" w:hAnsi="ITC Avant Garde"/>
        </w:rPr>
        <w:t>s</w:t>
      </w:r>
      <w:r w:rsidR="00DD4782" w:rsidRPr="0043673F" w:rsidDel="007C7069">
        <w:rPr>
          <w:rFonts w:ascii="ITC Avant Garde" w:hAnsi="ITC Avant Garde"/>
        </w:rPr>
        <w:t xml:space="preserve"> en</w:t>
      </w:r>
      <w:r w:rsidR="00E973A0" w:rsidRPr="0043673F">
        <w:rPr>
          <w:rFonts w:ascii="ITC Avant Garde" w:hAnsi="ITC Avant Garde"/>
        </w:rPr>
        <w:t xml:space="preserve"> materia de</w:t>
      </w:r>
      <w:r w:rsidR="00DD4782" w:rsidRPr="0043673F" w:rsidDel="007C7069">
        <w:rPr>
          <w:rFonts w:ascii="ITC Avant Garde" w:hAnsi="ITC Avant Garde"/>
        </w:rPr>
        <w:t xml:space="preserve"> </w:t>
      </w:r>
      <w:r w:rsidR="00324E2A" w:rsidRPr="0043673F">
        <w:rPr>
          <w:rFonts w:ascii="ITC Avant Garde" w:hAnsi="ITC Avant Garde"/>
        </w:rPr>
        <w:t>t</w:t>
      </w:r>
      <w:r w:rsidR="00DD4782" w:rsidRPr="0043673F" w:rsidDel="007C7069">
        <w:rPr>
          <w:rFonts w:ascii="ITC Avant Garde" w:hAnsi="ITC Avant Garde"/>
        </w:rPr>
        <w:t xml:space="preserve">elecomunicaciones </w:t>
      </w:r>
      <w:r w:rsidR="00DD4782" w:rsidRPr="0043673F">
        <w:rPr>
          <w:rFonts w:ascii="ITC Avant Garde" w:hAnsi="ITC Avant Garde"/>
        </w:rPr>
        <w:t xml:space="preserve">y </w:t>
      </w:r>
      <w:r w:rsidR="00324E2A" w:rsidRPr="0043673F">
        <w:rPr>
          <w:rFonts w:ascii="ITC Avant Garde" w:hAnsi="ITC Avant Garde"/>
        </w:rPr>
        <w:t>r</w:t>
      </w:r>
      <w:r w:rsidR="00DD4782" w:rsidRPr="0043673F">
        <w:rPr>
          <w:rFonts w:ascii="ITC Avant Garde" w:hAnsi="ITC Avant Garde"/>
        </w:rPr>
        <w:t xml:space="preserve">adiodifusión, </w:t>
      </w:r>
      <w:r w:rsidR="00324E2A" w:rsidRPr="0043673F">
        <w:rPr>
          <w:rFonts w:ascii="ITC Avant Garde" w:hAnsi="ITC Avant Garde"/>
        </w:rPr>
        <w:t xml:space="preserve">así como </w:t>
      </w:r>
      <w:r w:rsidR="00FB7A22" w:rsidRPr="0043673F">
        <w:rPr>
          <w:rFonts w:ascii="ITC Avant Garde" w:hAnsi="ITC Avant Garde"/>
        </w:rPr>
        <w:t xml:space="preserve">para </w:t>
      </w:r>
      <w:r w:rsidR="00DD4782" w:rsidRPr="0043673F">
        <w:rPr>
          <w:rFonts w:ascii="ITC Avant Garde" w:hAnsi="ITC Avant Garde"/>
        </w:rPr>
        <w:t>la revalidaci</w:t>
      </w:r>
      <w:r w:rsidR="00324E2A" w:rsidRPr="0043673F">
        <w:rPr>
          <w:rFonts w:ascii="ITC Avant Garde" w:hAnsi="ITC Avant Garde"/>
        </w:rPr>
        <w:t xml:space="preserve">ón </w:t>
      </w:r>
      <w:r w:rsidR="001351CB" w:rsidRPr="0043673F">
        <w:rPr>
          <w:rFonts w:ascii="ITC Avant Garde" w:hAnsi="ITC Avant Garde"/>
        </w:rPr>
        <w:t>y</w:t>
      </w:r>
      <w:r w:rsidR="00324E2A" w:rsidRPr="0043673F">
        <w:rPr>
          <w:rFonts w:ascii="ITC Avant Garde" w:hAnsi="ITC Avant Garde"/>
        </w:rPr>
        <w:t>,</w:t>
      </w:r>
      <w:r w:rsidR="001351CB" w:rsidRPr="0043673F">
        <w:rPr>
          <w:rFonts w:ascii="ITC Avant Garde" w:hAnsi="ITC Avant Garde"/>
        </w:rPr>
        <w:t xml:space="preserve"> en su caso, para la ampliación de especialidad</w:t>
      </w:r>
      <w:r w:rsidR="00E156DD" w:rsidRPr="0043673F">
        <w:rPr>
          <w:rFonts w:ascii="ITC Avant Garde" w:hAnsi="ITC Avant Garde"/>
        </w:rPr>
        <w:t>,</w:t>
      </w:r>
      <w:r w:rsidR="00492B98" w:rsidRPr="0043673F">
        <w:rPr>
          <w:rFonts w:ascii="ITC Avant Garde" w:hAnsi="ITC Avant Garde"/>
        </w:rPr>
        <w:t xml:space="preserve"> y con base en ello, emitir al Instituto una recomendación razonada</w:t>
      </w:r>
      <w:r w:rsidR="00D22DD2" w:rsidRPr="0043673F">
        <w:rPr>
          <w:rFonts w:ascii="ITC Avant Garde" w:hAnsi="ITC Avant Garde"/>
        </w:rPr>
        <w:t xml:space="preserve"> </w:t>
      </w:r>
      <w:r w:rsidR="007E3356" w:rsidRPr="0043673F">
        <w:rPr>
          <w:rFonts w:ascii="ITC Avant Garde" w:hAnsi="ITC Avant Garde"/>
        </w:rPr>
        <w:t>respecto a la idoneidad de</w:t>
      </w:r>
      <w:r w:rsidR="00492B98" w:rsidRPr="0043673F">
        <w:rPr>
          <w:rFonts w:ascii="ITC Avant Garde" w:hAnsi="ITC Avant Garde"/>
        </w:rPr>
        <w:t xml:space="preserve"> cada </w:t>
      </w:r>
      <w:r w:rsidR="006B643B" w:rsidRPr="0043673F">
        <w:rPr>
          <w:rFonts w:ascii="ITC Avant Garde" w:hAnsi="ITC Avant Garde"/>
        </w:rPr>
        <w:t>S</w:t>
      </w:r>
      <w:r w:rsidR="00492B98" w:rsidRPr="0043673F">
        <w:rPr>
          <w:rFonts w:ascii="ITC Avant Garde" w:hAnsi="ITC Avant Garde"/>
        </w:rPr>
        <w:t>olicitante</w:t>
      </w:r>
      <w:r w:rsidR="00B10620" w:rsidRPr="0043673F">
        <w:rPr>
          <w:rFonts w:ascii="ITC Avant Garde" w:hAnsi="ITC Avant Garde"/>
        </w:rPr>
        <w:t>.</w:t>
      </w:r>
    </w:p>
    <w:p w14:paraId="62022022" w14:textId="77777777" w:rsidR="00DD4782" w:rsidRPr="0043673F" w:rsidRDefault="00DD4782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06979976" w14:textId="77777777" w:rsidR="00E628A6" w:rsidRPr="0043673F" w:rsidRDefault="00DD4782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L</w:t>
      </w:r>
      <w:r w:rsidRPr="0043673F" w:rsidDel="007C7069">
        <w:rPr>
          <w:rFonts w:ascii="ITC Avant Garde" w:hAnsi="ITC Avant Garde"/>
        </w:rPr>
        <w:t xml:space="preserve">levar a cabo las sesiones ordinarias y extraordinarias </w:t>
      </w:r>
      <w:r w:rsidR="00D22DD2" w:rsidRPr="0043673F">
        <w:rPr>
          <w:rFonts w:ascii="ITC Avant Garde" w:hAnsi="ITC Avant Garde"/>
        </w:rPr>
        <w:t>correspondientes</w:t>
      </w:r>
      <w:r w:rsidR="00E156DD" w:rsidRPr="0043673F">
        <w:rPr>
          <w:rFonts w:ascii="ITC Avant Garde" w:hAnsi="ITC Avant Garde"/>
        </w:rPr>
        <w:t xml:space="preserve"> del Comité Consultivo</w:t>
      </w:r>
      <w:r w:rsidR="000D608C" w:rsidRPr="0043673F">
        <w:rPr>
          <w:rFonts w:ascii="ITC Avant Garde" w:hAnsi="ITC Avant Garde"/>
        </w:rPr>
        <w:t>;</w:t>
      </w:r>
    </w:p>
    <w:p w14:paraId="00E706EF" w14:textId="77777777" w:rsidR="008A5721" w:rsidRPr="0043673F" w:rsidRDefault="008A5721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3A01A1BE" w14:textId="77777777" w:rsidR="00C506E2" w:rsidRPr="0043673F" w:rsidRDefault="00DD4782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Coadyuvar con el Instituto</w:t>
      </w:r>
      <w:r w:rsidR="00942965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 xml:space="preserve">en la </w:t>
      </w:r>
      <w:r w:rsidR="00BE4C1E" w:rsidRPr="0043673F">
        <w:rPr>
          <w:rFonts w:ascii="ITC Avant Garde" w:hAnsi="ITC Avant Garde"/>
        </w:rPr>
        <w:t>E</w:t>
      </w:r>
      <w:r w:rsidR="00C506E2" w:rsidRPr="0043673F">
        <w:rPr>
          <w:rFonts w:ascii="ITC Avant Garde" w:hAnsi="ITC Avant Garde"/>
        </w:rPr>
        <w:t xml:space="preserve">valuación de los Solicitantes </w:t>
      </w:r>
      <w:r w:rsidR="00E156DD" w:rsidRPr="0043673F">
        <w:rPr>
          <w:rFonts w:ascii="ITC Avant Garde" w:hAnsi="ITC Avant Garde"/>
        </w:rPr>
        <w:t>en</w:t>
      </w:r>
      <w:r w:rsidR="00195150" w:rsidRPr="0043673F">
        <w:rPr>
          <w:rFonts w:ascii="ITC Avant Garde" w:hAnsi="ITC Avant Garde"/>
        </w:rPr>
        <w:t xml:space="preserve"> lo concerniente a</w:t>
      </w:r>
      <w:r w:rsidR="00C506E2" w:rsidRPr="0043673F">
        <w:rPr>
          <w:rFonts w:ascii="ITC Avant Garde" w:hAnsi="ITC Avant Garde"/>
        </w:rPr>
        <w:t>:</w:t>
      </w:r>
    </w:p>
    <w:p w14:paraId="6BA6C239" w14:textId="0122317D" w:rsidR="00C506E2" w:rsidRPr="0043673F" w:rsidRDefault="0007027D" w:rsidP="00352D04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L</w:t>
      </w:r>
      <w:r w:rsidR="00C506E2" w:rsidRPr="0043673F">
        <w:rPr>
          <w:rFonts w:ascii="ITC Avant Garde" w:hAnsi="ITC Avant Garde"/>
        </w:rPr>
        <w:t xml:space="preserve">a </w:t>
      </w:r>
      <w:r w:rsidR="00DD4782" w:rsidRPr="0043673F">
        <w:rPr>
          <w:rFonts w:ascii="ITC Avant Garde" w:hAnsi="ITC Avant Garde"/>
        </w:rPr>
        <w:t xml:space="preserve">elaboración </w:t>
      </w:r>
      <w:r w:rsidR="00942965" w:rsidRPr="0043673F">
        <w:rPr>
          <w:rFonts w:ascii="ITC Avant Garde" w:hAnsi="ITC Avant Garde"/>
        </w:rPr>
        <w:t xml:space="preserve">de </w:t>
      </w:r>
      <w:r w:rsidR="00251208" w:rsidRPr="0043673F">
        <w:rPr>
          <w:rFonts w:ascii="ITC Avant Garde" w:hAnsi="ITC Avant Garde"/>
        </w:rPr>
        <w:t xml:space="preserve">los </w:t>
      </w:r>
      <w:r w:rsidR="006B643B" w:rsidRPr="0043673F">
        <w:rPr>
          <w:rFonts w:ascii="ITC Avant Garde" w:hAnsi="ITC Avant Garde"/>
        </w:rPr>
        <w:t>R</w:t>
      </w:r>
      <w:r w:rsidR="00251208" w:rsidRPr="0043673F">
        <w:rPr>
          <w:rFonts w:ascii="ITC Avant Garde" w:hAnsi="ITC Avant Garde"/>
        </w:rPr>
        <w:t xml:space="preserve">eactivos que </w:t>
      </w:r>
      <w:r w:rsidR="00114725" w:rsidRPr="0043673F">
        <w:rPr>
          <w:rFonts w:ascii="ITC Avant Garde" w:hAnsi="ITC Avant Garde"/>
        </w:rPr>
        <w:t xml:space="preserve">conformarán </w:t>
      </w:r>
      <w:r w:rsidR="007D4558">
        <w:rPr>
          <w:rFonts w:ascii="ITC Avant Garde" w:hAnsi="ITC Avant Garde"/>
        </w:rPr>
        <w:t xml:space="preserve">el Examen </w:t>
      </w:r>
      <w:r w:rsidR="00251208" w:rsidRPr="0043673F">
        <w:rPr>
          <w:rFonts w:ascii="ITC Avant Garde" w:hAnsi="ITC Avant Garde"/>
        </w:rPr>
        <w:t xml:space="preserve">de conocimientos </w:t>
      </w:r>
      <w:r w:rsidR="00DD4782" w:rsidRPr="0043673F" w:rsidDel="007C7069">
        <w:rPr>
          <w:rFonts w:ascii="ITC Avant Garde" w:hAnsi="ITC Avant Garde"/>
        </w:rPr>
        <w:t xml:space="preserve">para la </w:t>
      </w:r>
      <w:r w:rsidR="00492B98" w:rsidRPr="0043673F">
        <w:rPr>
          <w:rFonts w:ascii="ITC Avant Garde" w:hAnsi="ITC Avant Garde"/>
        </w:rPr>
        <w:t>A</w:t>
      </w:r>
      <w:r w:rsidR="00DD4782" w:rsidRPr="0043673F" w:rsidDel="007C7069">
        <w:rPr>
          <w:rFonts w:ascii="ITC Avant Garde" w:hAnsi="ITC Avant Garde"/>
        </w:rPr>
        <w:t xml:space="preserve">creditación de </w:t>
      </w:r>
      <w:r w:rsidR="00DD4782" w:rsidRPr="0043673F">
        <w:rPr>
          <w:rFonts w:ascii="ITC Avant Garde" w:hAnsi="ITC Avant Garde"/>
        </w:rPr>
        <w:t>Peritos</w:t>
      </w:r>
      <w:r w:rsidR="00E156DD" w:rsidRPr="0043673F">
        <w:rPr>
          <w:rFonts w:ascii="ITC Avant Garde" w:hAnsi="ITC Avant Garde"/>
        </w:rPr>
        <w:t>,</w:t>
      </w:r>
      <w:r w:rsidR="00DD4782" w:rsidRPr="0043673F" w:rsidDel="007C7069">
        <w:rPr>
          <w:rFonts w:ascii="ITC Avant Garde" w:hAnsi="ITC Avant Garde"/>
        </w:rPr>
        <w:t xml:space="preserve"> </w:t>
      </w:r>
      <w:r w:rsidR="00251208" w:rsidRPr="0043673F">
        <w:rPr>
          <w:rFonts w:ascii="ITC Avant Garde" w:hAnsi="ITC Avant Garde"/>
        </w:rPr>
        <w:t xml:space="preserve">de conformidad con </w:t>
      </w:r>
      <w:r w:rsidR="00DE7EAE" w:rsidRPr="0043673F">
        <w:rPr>
          <w:rFonts w:ascii="ITC Avant Garde" w:hAnsi="ITC Avant Garde"/>
        </w:rPr>
        <w:t xml:space="preserve">lo establecido en el lineamiento </w:t>
      </w:r>
      <w:r w:rsidR="00724317" w:rsidRPr="0043673F">
        <w:rPr>
          <w:rFonts w:ascii="ITC Avant Garde" w:hAnsi="ITC Avant Garde"/>
        </w:rPr>
        <w:t xml:space="preserve">DÉCIMO </w:t>
      </w:r>
      <w:r w:rsidR="00081BBB" w:rsidRPr="0043673F">
        <w:rPr>
          <w:rFonts w:ascii="ITC Avant Garde" w:hAnsi="ITC Avant Garde"/>
        </w:rPr>
        <w:t xml:space="preserve">QUINTO </w:t>
      </w:r>
      <w:r w:rsidR="00724317" w:rsidRPr="0043673F">
        <w:rPr>
          <w:rFonts w:ascii="ITC Avant Garde" w:hAnsi="ITC Avant Garde"/>
        </w:rPr>
        <w:t xml:space="preserve">de estos </w:t>
      </w:r>
      <w:r w:rsidR="00850BA7" w:rsidRPr="0043673F">
        <w:rPr>
          <w:rFonts w:ascii="ITC Avant Garde" w:hAnsi="ITC Avant Garde"/>
        </w:rPr>
        <w:t>L</w:t>
      </w:r>
      <w:r w:rsidR="00724317" w:rsidRPr="0043673F">
        <w:rPr>
          <w:rFonts w:ascii="ITC Avant Garde" w:hAnsi="ITC Avant Garde"/>
        </w:rPr>
        <w:t>ineamientos</w:t>
      </w:r>
      <w:r w:rsidR="00E53D53" w:rsidRPr="0043673F">
        <w:rPr>
          <w:rFonts w:ascii="ITC Avant Garde" w:hAnsi="ITC Avant Garde"/>
        </w:rPr>
        <w:t>;</w:t>
      </w:r>
      <w:r w:rsidR="00201F39" w:rsidRPr="0043673F">
        <w:rPr>
          <w:rFonts w:ascii="ITC Avant Garde" w:hAnsi="ITC Avant Garde"/>
        </w:rPr>
        <w:t xml:space="preserve"> </w:t>
      </w:r>
      <w:r w:rsidR="00E53D53" w:rsidRPr="0043673F">
        <w:rPr>
          <w:rFonts w:ascii="ITC Avant Garde" w:hAnsi="ITC Avant Garde"/>
        </w:rPr>
        <w:t xml:space="preserve">para tal efecto, </w:t>
      </w:r>
      <w:r w:rsidR="00201F39" w:rsidRPr="0043673F">
        <w:rPr>
          <w:rFonts w:ascii="ITC Avant Garde" w:hAnsi="ITC Avant Garde"/>
        </w:rPr>
        <w:t>c</w:t>
      </w:r>
      <w:r w:rsidR="00DE7EAE" w:rsidRPr="0043673F">
        <w:rPr>
          <w:rFonts w:ascii="ITC Avant Garde" w:hAnsi="ITC Avant Garde"/>
        </w:rPr>
        <w:t xml:space="preserve">ada </w:t>
      </w:r>
      <w:r w:rsidR="00834BAB">
        <w:rPr>
          <w:rFonts w:ascii="ITC Avant Garde" w:hAnsi="ITC Avant Garde"/>
        </w:rPr>
        <w:t>I</w:t>
      </w:r>
      <w:r w:rsidR="00834BAB" w:rsidRPr="0043673F">
        <w:rPr>
          <w:rFonts w:ascii="ITC Avant Garde" w:hAnsi="ITC Avant Garde"/>
        </w:rPr>
        <w:t>ntegrante</w:t>
      </w:r>
      <w:r w:rsidR="00DE7EAE" w:rsidRPr="0043673F">
        <w:rPr>
          <w:rFonts w:ascii="ITC Avant Garde" w:hAnsi="ITC Avant Garde"/>
        </w:rPr>
        <w:t xml:space="preserve"> del Comité </w:t>
      </w:r>
      <w:r w:rsidR="00E53D53" w:rsidRPr="0043673F">
        <w:rPr>
          <w:rFonts w:ascii="ITC Avant Garde" w:hAnsi="ITC Avant Garde"/>
        </w:rPr>
        <w:t xml:space="preserve">Consultivo </w:t>
      </w:r>
      <w:r w:rsidR="00DE7EAE" w:rsidRPr="0043673F">
        <w:rPr>
          <w:rFonts w:ascii="ITC Avant Garde" w:hAnsi="ITC Avant Garde"/>
        </w:rPr>
        <w:t xml:space="preserve">deberá presentar </w:t>
      </w:r>
      <w:r w:rsidR="00945E75" w:rsidRPr="0043673F">
        <w:rPr>
          <w:rFonts w:ascii="ITC Avant Garde" w:hAnsi="ITC Avant Garde"/>
        </w:rPr>
        <w:t xml:space="preserve">a éste, </w:t>
      </w:r>
      <w:r w:rsidR="00DE7EAE" w:rsidRPr="0043673F">
        <w:rPr>
          <w:rFonts w:ascii="ITC Avant Garde" w:hAnsi="ITC Avant Garde"/>
        </w:rPr>
        <w:t xml:space="preserve">en sobre cerrado y en </w:t>
      </w:r>
      <w:r w:rsidR="00FF7D82" w:rsidRPr="0043673F">
        <w:rPr>
          <w:rFonts w:ascii="ITC Avant Garde" w:hAnsi="ITC Avant Garde"/>
        </w:rPr>
        <w:t xml:space="preserve">medio </w:t>
      </w:r>
      <w:r w:rsidR="00DE7EAE" w:rsidRPr="0043673F">
        <w:rPr>
          <w:rFonts w:ascii="ITC Avant Garde" w:hAnsi="ITC Avant Garde"/>
        </w:rPr>
        <w:t>electrónico</w:t>
      </w:r>
      <w:r w:rsidR="00C506E2" w:rsidRPr="0043673F">
        <w:rPr>
          <w:rFonts w:ascii="ITC Avant Garde" w:hAnsi="ITC Avant Garde"/>
        </w:rPr>
        <w:t xml:space="preserve"> </w:t>
      </w:r>
      <w:r w:rsidR="00E43934" w:rsidRPr="0043673F">
        <w:rPr>
          <w:rFonts w:ascii="ITC Avant Garde" w:hAnsi="ITC Avant Garde"/>
        </w:rPr>
        <w:t xml:space="preserve">50 </w:t>
      </w:r>
      <w:r w:rsidR="006B643B" w:rsidRPr="0043673F">
        <w:rPr>
          <w:rFonts w:ascii="ITC Avant Garde" w:hAnsi="ITC Avant Garde"/>
        </w:rPr>
        <w:t>R</w:t>
      </w:r>
      <w:r w:rsidR="00E43934" w:rsidRPr="0043673F">
        <w:rPr>
          <w:rFonts w:ascii="ITC Avant Garde" w:hAnsi="ITC Avant Garde"/>
        </w:rPr>
        <w:t xml:space="preserve">eactivos de opción múltiple (25 </w:t>
      </w:r>
      <w:r w:rsidR="006B643B" w:rsidRPr="0043673F">
        <w:rPr>
          <w:rFonts w:ascii="ITC Avant Garde" w:hAnsi="ITC Avant Garde"/>
        </w:rPr>
        <w:t>R</w:t>
      </w:r>
      <w:r w:rsidR="00C520EE" w:rsidRPr="0043673F">
        <w:rPr>
          <w:rFonts w:ascii="ITC Avant Garde" w:hAnsi="ITC Avant Garde"/>
        </w:rPr>
        <w:t xml:space="preserve">eactivos </w:t>
      </w:r>
      <w:r w:rsidR="00945E75" w:rsidRPr="0043673F">
        <w:rPr>
          <w:rFonts w:ascii="ITC Avant Garde" w:hAnsi="ITC Avant Garde"/>
        </w:rPr>
        <w:t xml:space="preserve">para </w:t>
      </w:r>
      <w:r w:rsidR="00C520EE" w:rsidRPr="0043673F">
        <w:rPr>
          <w:rFonts w:ascii="ITC Avant Garde" w:hAnsi="ITC Avant Garde"/>
        </w:rPr>
        <w:t>la</w:t>
      </w:r>
      <w:r w:rsidR="00E43934" w:rsidRPr="0043673F">
        <w:rPr>
          <w:rFonts w:ascii="ITC Avant Garde" w:hAnsi="ITC Avant Garde"/>
        </w:rPr>
        <w:t xml:space="preserve"> especialidad</w:t>
      </w:r>
      <w:r w:rsidR="00C520EE" w:rsidRPr="0043673F">
        <w:rPr>
          <w:rFonts w:ascii="ITC Avant Garde" w:hAnsi="ITC Avant Garde"/>
        </w:rPr>
        <w:t xml:space="preserve"> de telecomunicaciones y 25 </w:t>
      </w:r>
      <w:r w:rsidR="006B643B" w:rsidRPr="0043673F">
        <w:rPr>
          <w:rFonts w:ascii="ITC Avant Garde" w:hAnsi="ITC Avant Garde"/>
        </w:rPr>
        <w:t>R</w:t>
      </w:r>
      <w:r w:rsidR="00C520EE" w:rsidRPr="0043673F">
        <w:rPr>
          <w:rFonts w:ascii="ITC Avant Garde" w:hAnsi="ITC Avant Garde"/>
        </w:rPr>
        <w:t xml:space="preserve">eactivos </w:t>
      </w:r>
      <w:r w:rsidR="00945E75" w:rsidRPr="0043673F">
        <w:rPr>
          <w:rFonts w:ascii="ITC Avant Garde" w:hAnsi="ITC Avant Garde"/>
        </w:rPr>
        <w:t xml:space="preserve">para </w:t>
      </w:r>
      <w:r w:rsidR="00C520EE" w:rsidRPr="0043673F">
        <w:rPr>
          <w:rFonts w:ascii="ITC Avant Garde" w:hAnsi="ITC Avant Garde"/>
        </w:rPr>
        <w:t>la especialidad de radiodifusión</w:t>
      </w:r>
      <w:r w:rsidR="00E43934" w:rsidRPr="0043673F">
        <w:rPr>
          <w:rFonts w:ascii="ITC Avant Garde" w:hAnsi="ITC Avant Garde"/>
        </w:rPr>
        <w:t>)</w:t>
      </w:r>
      <w:r w:rsidR="0033420D" w:rsidRPr="0043673F">
        <w:rPr>
          <w:rFonts w:ascii="ITC Avant Garde" w:hAnsi="ITC Avant Garde"/>
        </w:rPr>
        <w:t xml:space="preserve"> conforme al formato establecido en el Anexo A</w:t>
      </w:r>
      <w:r w:rsidR="002D45BD">
        <w:rPr>
          <w:rFonts w:ascii="ITC Avant Garde" w:hAnsi="ITC Avant Garde"/>
        </w:rPr>
        <w:t>;</w:t>
      </w:r>
    </w:p>
    <w:p w14:paraId="777605F5" w14:textId="77777777" w:rsidR="00C506E2" w:rsidRPr="0043673F" w:rsidRDefault="0007027D" w:rsidP="00352D04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lastRenderedPageBreak/>
        <w:t>L</w:t>
      </w:r>
      <w:r w:rsidR="00C506E2" w:rsidRPr="0043673F">
        <w:rPr>
          <w:rFonts w:ascii="ITC Avant Garde" w:hAnsi="ITC Avant Garde"/>
        </w:rPr>
        <w:t xml:space="preserve">a </w:t>
      </w:r>
      <w:r w:rsidR="00BE4C1E" w:rsidRPr="0043673F">
        <w:rPr>
          <w:rFonts w:ascii="ITC Avant Garde" w:hAnsi="ITC Avant Garde"/>
        </w:rPr>
        <w:t>E</w:t>
      </w:r>
      <w:r w:rsidR="00C506E2" w:rsidRPr="0043673F">
        <w:rPr>
          <w:rFonts w:ascii="ITC Avant Garde" w:hAnsi="ITC Avant Garde"/>
        </w:rPr>
        <w:t>valuación de las habilidades de redacción en las especialidades de telecomunicaciones</w:t>
      </w:r>
      <w:r w:rsidR="008636FE" w:rsidRPr="0043673F">
        <w:rPr>
          <w:rFonts w:ascii="ITC Avant Garde" w:hAnsi="ITC Avant Garde"/>
        </w:rPr>
        <w:t xml:space="preserve"> </w:t>
      </w:r>
      <w:r w:rsidR="00C506E2" w:rsidRPr="0043673F">
        <w:rPr>
          <w:rFonts w:ascii="ITC Avant Garde" w:hAnsi="ITC Avant Garde"/>
        </w:rPr>
        <w:t xml:space="preserve">y radiodifusión, de conformidad con el </w:t>
      </w:r>
      <w:r w:rsidR="005C53E3" w:rsidRPr="0043673F">
        <w:rPr>
          <w:rFonts w:ascii="ITC Avant Garde" w:hAnsi="ITC Avant Garde"/>
        </w:rPr>
        <w:t xml:space="preserve">lineamiento </w:t>
      </w:r>
      <w:r w:rsidR="0014586E" w:rsidRPr="0043673F">
        <w:rPr>
          <w:rFonts w:ascii="ITC Avant Garde" w:hAnsi="ITC Avant Garde"/>
        </w:rPr>
        <w:t xml:space="preserve">DÉCIMO </w:t>
      </w:r>
      <w:r w:rsidR="00A71278" w:rsidRPr="0043673F">
        <w:rPr>
          <w:rFonts w:ascii="ITC Avant Garde" w:hAnsi="ITC Avant Garde"/>
        </w:rPr>
        <w:t xml:space="preserve">OCTAVO y DÉCIMO </w:t>
      </w:r>
      <w:r w:rsidR="0014586E" w:rsidRPr="0043673F">
        <w:rPr>
          <w:rFonts w:ascii="ITC Avant Garde" w:hAnsi="ITC Avant Garde"/>
        </w:rPr>
        <w:t xml:space="preserve">NOVENO </w:t>
      </w:r>
      <w:r w:rsidR="005C53E3" w:rsidRPr="0043673F">
        <w:rPr>
          <w:rFonts w:ascii="ITC Avant Garde" w:hAnsi="ITC Avant Garde"/>
        </w:rPr>
        <w:t>de los presentes Lineamientos</w:t>
      </w:r>
      <w:r w:rsidR="00C506E2" w:rsidRPr="0043673F">
        <w:rPr>
          <w:rFonts w:ascii="ITC Avant Garde" w:hAnsi="ITC Avant Garde"/>
        </w:rPr>
        <w:t>;</w:t>
      </w:r>
    </w:p>
    <w:p w14:paraId="05CF6E96" w14:textId="77777777" w:rsidR="00C506E2" w:rsidRPr="0043673F" w:rsidRDefault="0007027D" w:rsidP="00352D04">
      <w:pPr>
        <w:pStyle w:val="Prrafodelista"/>
        <w:numPr>
          <w:ilvl w:val="1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L</w:t>
      </w:r>
      <w:r w:rsidR="00585E2E" w:rsidRPr="0043673F">
        <w:rPr>
          <w:rFonts w:ascii="ITC Avant Garde" w:hAnsi="ITC Avant Garde"/>
        </w:rPr>
        <w:t>a realización de</w:t>
      </w:r>
      <w:r w:rsidR="00C506E2" w:rsidRPr="0043673F">
        <w:rPr>
          <w:rFonts w:ascii="ITC Avant Garde" w:hAnsi="ITC Avant Garde"/>
        </w:rPr>
        <w:t xml:space="preserve"> entrevistas a los Solicitantes y su respectiva </w:t>
      </w:r>
      <w:r w:rsidR="00BE4C1E" w:rsidRPr="0043673F">
        <w:rPr>
          <w:rFonts w:ascii="ITC Avant Garde" w:hAnsi="ITC Avant Garde"/>
        </w:rPr>
        <w:t>E</w:t>
      </w:r>
      <w:r w:rsidR="00C506E2" w:rsidRPr="0043673F">
        <w:rPr>
          <w:rFonts w:ascii="ITC Avant Garde" w:hAnsi="ITC Avant Garde"/>
        </w:rPr>
        <w:t>valuación,</w:t>
      </w:r>
      <w:r w:rsidR="00E156DD" w:rsidRPr="0043673F">
        <w:rPr>
          <w:rFonts w:ascii="ITC Avant Garde" w:hAnsi="ITC Avant Garde"/>
        </w:rPr>
        <w:t xml:space="preserve"> de conformidad con los lineamientos VIGÉSIMO SEGUNDO, VIGÉSIMO TERCERO Y VIGÉSIMO CUARTO,</w:t>
      </w:r>
      <w:r w:rsidR="00C506E2" w:rsidRPr="0043673F">
        <w:rPr>
          <w:rFonts w:ascii="ITC Avant Garde" w:hAnsi="ITC Avant Garde"/>
        </w:rPr>
        <w:t xml:space="preserve"> para ello, cada integrante del Comité Consultivo deberá presentar a éste, en sobre cerrado y en </w:t>
      </w:r>
      <w:r w:rsidRPr="0043673F">
        <w:rPr>
          <w:rFonts w:ascii="ITC Avant Garde" w:hAnsi="ITC Avant Garde"/>
        </w:rPr>
        <w:t xml:space="preserve">medio </w:t>
      </w:r>
      <w:r w:rsidR="00C506E2" w:rsidRPr="0043673F">
        <w:rPr>
          <w:rFonts w:ascii="ITC Avant Garde" w:hAnsi="ITC Avant Garde"/>
        </w:rPr>
        <w:t xml:space="preserve">electrónico, </w:t>
      </w:r>
      <w:r w:rsidR="00BC05B8" w:rsidRPr="0043673F">
        <w:rPr>
          <w:rFonts w:ascii="ITC Avant Garde" w:hAnsi="ITC Avant Garde"/>
        </w:rPr>
        <w:t xml:space="preserve">30 </w:t>
      </w:r>
      <w:r w:rsidR="001268D3" w:rsidRPr="0043673F">
        <w:rPr>
          <w:rFonts w:ascii="ITC Avant Garde" w:hAnsi="ITC Avant Garde"/>
        </w:rPr>
        <w:t xml:space="preserve">Reactivos en la forma de </w:t>
      </w:r>
      <w:r w:rsidR="00C506E2" w:rsidRPr="0043673F">
        <w:rPr>
          <w:rFonts w:ascii="ITC Avant Garde" w:hAnsi="ITC Avant Garde"/>
        </w:rPr>
        <w:t>preguntas abiertas (10 preguntas para la especialidad de telecomunicaciones</w:t>
      </w:r>
      <w:r w:rsidR="00BC05B8" w:rsidRPr="0043673F">
        <w:rPr>
          <w:rFonts w:ascii="ITC Avant Garde" w:hAnsi="ITC Avant Garde"/>
        </w:rPr>
        <w:t>,</w:t>
      </w:r>
      <w:r w:rsidR="00C506E2" w:rsidRPr="0043673F">
        <w:rPr>
          <w:rFonts w:ascii="ITC Avant Garde" w:hAnsi="ITC Avant Garde"/>
        </w:rPr>
        <w:t xml:space="preserve"> 10 preguntas para la</w:t>
      </w:r>
      <w:r w:rsidR="0033420D" w:rsidRPr="0043673F">
        <w:rPr>
          <w:rFonts w:ascii="ITC Avant Garde" w:hAnsi="ITC Avant Garde"/>
        </w:rPr>
        <w:t xml:space="preserve"> especialidad de radiodifusión</w:t>
      </w:r>
      <w:r w:rsidR="00BC05B8" w:rsidRPr="0043673F">
        <w:rPr>
          <w:rFonts w:ascii="ITC Avant Garde" w:hAnsi="ITC Avant Garde"/>
        </w:rPr>
        <w:t xml:space="preserve"> y 10 preguntas sobre ética</w:t>
      </w:r>
      <w:r w:rsidR="007F1026" w:rsidRPr="0043673F">
        <w:rPr>
          <w:rFonts w:ascii="ITC Avant Garde" w:hAnsi="ITC Avant Garde"/>
        </w:rPr>
        <w:t xml:space="preserve"> profesional</w:t>
      </w:r>
      <w:r w:rsidR="0033420D" w:rsidRPr="0043673F">
        <w:rPr>
          <w:rFonts w:ascii="ITC Avant Garde" w:hAnsi="ITC Avant Garde"/>
        </w:rPr>
        <w:t>) conforme al formato establecido en el Anexo B.</w:t>
      </w:r>
    </w:p>
    <w:p w14:paraId="01D2173C" w14:textId="77777777" w:rsidR="003E485E" w:rsidRPr="0043673F" w:rsidRDefault="003E485E" w:rsidP="00352D04">
      <w:pPr>
        <w:pStyle w:val="Prrafodelista"/>
        <w:spacing w:line="276" w:lineRule="auto"/>
        <w:ind w:left="1440"/>
        <w:jc w:val="both"/>
        <w:rPr>
          <w:rFonts w:ascii="ITC Avant Garde" w:hAnsi="ITC Avant Garde"/>
        </w:rPr>
      </w:pPr>
    </w:p>
    <w:p w14:paraId="73D208C0" w14:textId="77777777" w:rsidR="003E485E" w:rsidRPr="0043673F" w:rsidRDefault="003E485E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Emitir la Declaración de Principios del Comité</w:t>
      </w:r>
      <w:r w:rsidR="00E156DD" w:rsidRPr="0043673F">
        <w:rPr>
          <w:rFonts w:ascii="ITC Avant Garde" w:hAnsi="ITC Avant Garde"/>
        </w:rPr>
        <w:t xml:space="preserve"> Consultivo</w:t>
      </w:r>
      <w:r w:rsidRPr="0043673F">
        <w:rPr>
          <w:rFonts w:ascii="ITC Avant Garde" w:hAnsi="ITC Avant Garde"/>
        </w:rPr>
        <w:t>, mism</w:t>
      </w:r>
      <w:r w:rsidR="00195150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 xml:space="preserve"> que deberá reflejar los valores y las reglas bajo los cuales se conducirán los </w:t>
      </w:r>
      <w:r w:rsidR="00594BC3" w:rsidRPr="0043673F">
        <w:rPr>
          <w:rFonts w:ascii="ITC Avant Garde" w:hAnsi="ITC Avant Garde"/>
        </w:rPr>
        <w:t>integrantes</w:t>
      </w:r>
      <w:r w:rsidRPr="0043673F">
        <w:rPr>
          <w:rFonts w:ascii="ITC Avant Garde" w:hAnsi="ITC Avant Garde"/>
        </w:rPr>
        <w:t xml:space="preserve"> del </w:t>
      </w:r>
      <w:r w:rsidR="00195150" w:rsidRPr="0043673F">
        <w:rPr>
          <w:rFonts w:ascii="ITC Avant Garde" w:hAnsi="ITC Avant Garde"/>
        </w:rPr>
        <w:t>mismo</w:t>
      </w:r>
      <w:r w:rsidRPr="0043673F">
        <w:rPr>
          <w:rFonts w:ascii="ITC Avant Garde" w:hAnsi="ITC Avant Garde"/>
        </w:rPr>
        <w:t>.</w:t>
      </w:r>
    </w:p>
    <w:p w14:paraId="5BA6912E" w14:textId="77777777" w:rsidR="00514C23" w:rsidRPr="0043673F" w:rsidRDefault="00514C23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201C83FB" w14:textId="77777777" w:rsidR="00724317" w:rsidRPr="0043673F" w:rsidRDefault="00EA3567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Garantizar</w:t>
      </w:r>
      <w:r w:rsidR="00514C23" w:rsidRPr="0043673F">
        <w:rPr>
          <w:rFonts w:ascii="ITC Avant Garde" w:hAnsi="ITC Avant Garde"/>
        </w:rPr>
        <w:t xml:space="preserve"> la confidencialidad de la información que con ese carácter le sea entregada, conforme al marco legal aplicable; </w:t>
      </w:r>
    </w:p>
    <w:p w14:paraId="00FFE7BD" w14:textId="77777777" w:rsidR="001351CB" w:rsidRPr="0043673F" w:rsidRDefault="001351CB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7469EFEF" w14:textId="77777777" w:rsidR="001351CB" w:rsidRPr="0043673F" w:rsidRDefault="001351CB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 w:rsidDel="007C7069">
        <w:rPr>
          <w:rFonts w:ascii="ITC Avant Garde" w:hAnsi="ITC Avant Garde"/>
        </w:rPr>
        <w:t xml:space="preserve">Proponer al Instituto los convenios que estime conveniente celebrar para </w:t>
      </w:r>
      <w:r w:rsidRPr="0043673F">
        <w:rPr>
          <w:rFonts w:ascii="ITC Avant Garde" w:hAnsi="ITC Avant Garde"/>
        </w:rPr>
        <w:t xml:space="preserve">coadyuvar en </w:t>
      </w:r>
      <w:r w:rsidR="00585E2E" w:rsidRPr="0043673F">
        <w:rPr>
          <w:rFonts w:ascii="ITC Avant Garde" w:hAnsi="ITC Avant Garde"/>
        </w:rPr>
        <w:t>la implementación</w:t>
      </w:r>
      <w:r w:rsidRPr="0043673F" w:rsidDel="007C7069">
        <w:rPr>
          <w:rFonts w:ascii="ITC Avant Garde" w:hAnsi="ITC Avant Garde"/>
        </w:rPr>
        <w:t xml:space="preserve"> de </w:t>
      </w:r>
      <w:r w:rsidRPr="0043673F">
        <w:rPr>
          <w:rFonts w:ascii="ITC Avant Garde" w:hAnsi="ITC Avant Garde"/>
        </w:rPr>
        <w:t xml:space="preserve">los presentes Lineamientos; </w:t>
      </w:r>
    </w:p>
    <w:p w14:paraId="1F269F76" w14:textId="77777777" w:rsidR="00974B71" w:rsidRPr="0043673F" w:rsidRDefault="00974B71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27C025A5" w14:textId="77777777" w:rsidR="00834BAB" w:rsidRDefault="00834BAB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 w:rsidDel="007C7069">
        <w:rPr>
          <w:rFonts w:ascii="ITC Avant Garde" w:hAnsi="ITC Avant Garde"/>
        </w:rPr>
        <w:t xml:space="preserve">Proponer al Instituto los convenios que estime conveniente celebrar para </w:t>
      </w:r>
      <w:r w:rsidRPr="0043673F">
        <w:rPr>
          <w:rFonts w:ascii="ITC Avant Garde" w:hAnsi="ITC Avant Garde"/>
        </w:rPr>
        <w:t>coadyuvar en la implementación</w:t>
      </w:r>
      <w:r w:rsidRPr="0043673F" w:rsidDel="007C7069">
        <w:rPr>
          <w:rFonts w:ascii="ITC Avant Garde" w:hAnsi="ITC Avant Garde"/>
        </w:rPr>
        <w:t xml:space="preserve"> de </w:t>
      </w:r>
      <w:r w:rsidRPr="0043673F">
        <w:rPr>
          <w:rFonts w:ascii="ITC Avant Garde" w:hAnsi="ITC Avant Garde"/>
        </w:rPr>
        <w:t xml:space="preserve">los presentes Lineamientos; </w:t>
      </w:r>
    </w:p>
    <w:p w14:paraId="1170F220" w14:textId="77777777" w:rsidR="007D4558" w:rsidRPr="007D4558" w:rsidRDefault="007D4558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2ED3F722" w14:textId="100865DB" w:rsidR="007D4558" w:rsidRPr="0043673F" w:rsidRDefault="007D4558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7D4558">
        <w:rPr>
          <w:rFonts w:ascii="ITC Avant Garde" w:hAnsi="ITC Avant Garde"/>
        </w:rPr>
        <w:t>Proponer al Instituto el código de ética para los Peritos Acreditados</w:t>
      </w:r>
    </w:p>
    <w:p w14:paraId="14BC9105" w14:textId="77777777" w:rsidR="00834BAB" w:rsidRPr="0043673F" w:rsidRDefault="00834BAB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2114331A" w14:textId="77777777" w:rsidR="00834BAB" w:rsidRPr="0043673F" w:rsidRDefault="00834BAB" w:rsidP="00352D04">
      <w:pPr>
        <w:pStyle w:val="Prrafodelista"/>
        <w:numPr>
          <w:ilvl w:val="0"/>
          <w:numId w:val="2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>Firmar el acta correspondiente en cada sesión en la cual se encuentren presentes;</w:t>
      </w:r>
    </w:p>
    <w:p w14:paraId="1EF92E76" w14:textId="77777777" w:rsidR="00834BAB" w:rsidRPr="00CE031E" w:rsidRDefault="00834BAB" w:rsidP="00352D04">
      <w:pPr>
        <w:spacing w:after="0" w:line="276" w:lineRule="auto"/>
        <w:rPr>
          <w:rFonts w:ascii="ITC Avant Garde" w:hAnsi="ITC Avant Garde"/>
        </w:rPr>
      </w:pPr>
    </w:p>
    <w:p w14:paraId="58781951" w14:textId="77777777" w:rsidR="00834BAB" w:rsidRPr="0043673F" w:rsidRDefault="00834BAB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Proponer al Instituto el Programa Anual de Capacitación para Peritos Acreditados, y</w:t>
      </w:r>
    </w:p>
    <w:p w14:paraId="127017F6" w14:textId="77777777" w:rsidR="00834BAB" w:rsidRPr="0043673F" w:rsidRDefault="00834BAB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7154028B" w14:textId="77777777" w:rsidR="00834BAB" w:rsidRPr="0043673F" w:rsidDel="007C7069" w:rsidRDefault="00834BAB" w:rsidP="00352D04">
      <w:pPr>
        <w:pStyle w:val="Prrafodelista"/>
        <w:numPr>
          <w:ilvl w:val="0"/>
          <w:numId w:val="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Las demás que se prevean en los presentes Lineamientos.</w:t>
      </w:r>
    </w:p>
    <w:p w14:paraId="3EF287F5" w14:textId="77777777" w:rsidR="00BC1D20" w:rsidRPr="0043673F" w:rsidRDefault="00BC1D20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79568669" w14:textId="77777777" w:rsidR="00A24CE9" w:rsidRPr="0043673F" w:rsidRDefault="00A24CE9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OCTAVO. </w:t>
      </w:r>
      <w:r w:rsidRPr="0043673F">
        <w:rPr>
          <w:rFonts w:ascii="ITC Avant Garde" w:hAnsi="ITC Avant Garde"/>
        </w:rPr>
        <w:t>El Presidente del Comité Consultivo, tendrá las siguientes funciones:</w:t>
      </w:r>
    </w:p>
    <w:p w14:paraId="076F6422" w14:textId="77777777" w:rsidR="00DD4782" w:rsidRPr="0043673F" w:rsidRDefault="00DD4782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Convocar a las sesiones ordinarias y extraordinarias del Comité </w:t>
      </w:r>
      <w:r w:rsidR="00B10620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>onsultivo, estableciendo lugar</w:t>
      </w:r>
      <w:r w:rsidR="005C3CEF" w:rsidRPr="0043673F">
        <w:rPr>
          <w:rFonts w:ascii="ITC Avant Garde" w:hAnsi="ITC Avant Garde" w:cs="Helvetica"/>
        </w:rPr>
        <w:t>,</w:t>
      </w:r>
      <w:r w:rsidRPr="0043673F">
        <w:rPr>
          <w:rFonts w:ascii="ITC Avant Garde" w:hAnsi="ITC Avant Garde" w:cs="Helvetica"/>
        </w:rPr>
        <w:t xml:space="preserve"> </w:t>
      </w:r>
      <w:r w:rsidR="005C3CEF" w:rsidRPr="0043673F">
        <w:rPr>
          <w:rFonts w:ascii="ITC Avant Garde" w:hAnsi="ITC Avant Garde" w:cs="Helvetica"/>
        </w:rPr>
        <w:t xml:space="preserve">fecha, </w:t>
      </w:r>
      <w:r w:rsidRPr="0043673F">
        <w:rPr>
          <w:rFonts w:ascii="ITC Avant Garde" w:hAnsi="ITC Avant Garde" w:cs="Helvetica"/>
        </w:rPr>
        <w:t xml:space="preserve">y hora </w:t>
      </w:r>
      <w:r w:rsidR="005C3CEF" w:rsidRPr="0043673F">
        <w:rPr>
          <w:rFonts w:ascii="ITC Avant Garde" w:hAnsi="ITC Avant Garde" w:cs="Helvetica"/>
        </w:rPr>
        <w:t>para su</w:t>
      </w:r>
      <w:r w:rsidRPr="0043673F">
        <w:rPr>
          <w:rFonts w:ascii="ITC Avant Garde" w:hAnsi="ITC Avant Garde" w:cs="Helvetica"/>
        </w:rPr>
        <w:t xml:space="preserve"> realización y proponiendo el Orden del día correspondiente;</w:t>
      </w:r>
    </w:p>
    <w:p w14:paraId="576114BD" w14:textId="77777777" w:rsidR="00DD4782" w:rsidRPr="0043673F" w:rsidRDefault="00DD4782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42656CD4" w14:textId="77777777" w:rsidR="00CD168B" w:rsidRPr="0043673F" w:rsidRDefault="00DD4782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Presidir y conducir las sesiones del Comité </w:t>
      </w:r>
      <w:r w:rsidR="00B10620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>onsultivo;</w:t>
      </w:r>
    </w:p>
    <w:p w14:paraId="480CD682" w14:textId="77777777" w:rsidR="00A25630" w:rsidRPr="0043673F" w:rsidRDefault="00A25630" w:rsidP="00352D04">
      <w:pPr>
        <w:pStyle w:val="Prrafode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ITC Avant Garde" w:hAnsi="ITC Avant Garde" w:cs="Helvetica"/>
        </w:rPr>
      </w:pPr>
    </w:p>
    <w:p w14:paraId="2F8E1CBC" w14:textId="77777777" w:rsidR="00A25630" w:rsidRPr="0043673F" w:rsidRDefault="00DD412A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lastRenderedPageBreak/>
        <w:t>Firmar</w:t>
      </w:r>
      <w:r w:rsidR="00DD4782" w:rsidRPr="0043673F">
        <w:rPr>
          <w:rFonts w:ascii="ITC Avant Garde" w:hAnsi="ITC Avant Garde" w:cs="Helvetica"/>
        </w:rPr>
        <w:t xml:space="preserve"> el acta correspondiente </w:t>
      </w:r>
      <w:r w:rsidR="00B10620" w:rsidRPr="0043673F">
        <w:rPr>
          <w:rFonts w:ascii="ITC Avant Garde" w:hAnsi="ITC Avant Garde" w:cs="Helvetica"/>
        </w:rPr>
        <w:t>en</w:t>
      </w:r>
      <w:r w:rsidR="00DD4782" w:rsidRPr="0043673F">
        <w:rPr>
          <w:rFonts w:ascii="ITC Avant Garde" w:hAnsi="ITC Avant Garde" w:cs="Helvetica"/>
        </w:rPr>
        <w:t xml:space="preserve"> cada sesión del Comité</w:t>
      </w:r>
      <w:r w:rsidR="00B10620" w:rsidRPr="0043673F">
        <w:rPr>
          <w:rFonts w:ascii="ITC Avant Garde" w:hAnsi="ITC Avant Garde" w:cs="Helvetica"/>
        </w:rPr>
        <w:t xml:space="preserve"> Consultivo</w:t>
      </w:r>
      <w:r w:rsidR="00DD4782" w:rsidRPr="0043673F">
        <w:rPr>
          <w:rFonts w:ascii="ITC Avant Garde" w:hAnsi="ITC Avant Garde" w:cs="Helvetica"/>
        </w:rPr>
        <w:t>;</w:t>
      </w:r>
    </w:p>
    <w:p w14:paraId="79F11429" w14:textId="77777777" w:rsidR="00CD168B" w:rsidRPr="0043673F" w:rsidRDefault="00CD168B" w:rsidP="00352D04">
      <w:pPr>
        <w:pStyle w:val="Prrafode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ITC Avant Garde" w:hAnsi="ITC Avant Garde" w:cs="Helvetica"/>
        </w:rPr>
      </w:pPr>
    </w:p>
    <w:p w14:paraId="309F6E1E" w14:textId="77777777" w:rsidR="00CD168B" w:rsidRPr="0043673F" w:rsidRDefault="00DD4782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Representar al Comité </w:t>
      </w:r>
      <w:r w:rsidR="00B10620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>onsultivo ante el Instituto y en las relaciones que establezca</w:t>
      </w:r>
      <w:r w:rsidR="0047214A" w:rsidRPr="0043673F">
        <w:rPr>
          <w:rFonts w:ascii="ITC Avant Garde" w:hAnsi="ITC Avant Garde" w:cs="Helvetica"/>
        </w:rPr>
        <w:t>;</w:t>
      </w:r>
    </w:p>
    <w:p w14:paraId="6F504D3D" w14:textId="77777777" w:rsidR="00A25630" w:rsidRPr="0043673F" w:rsidRDefault="00A25630" w:rsidP="00352D04">
      <w:pPr>
        <w:pStyle w:val="Prrafode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ITC Avant Garde" w:hAnsi="ITC Avant Garde" w:cs="Helvetica"/>
        </w:rPr>
      </w:pPr>
    </w:p>
    <w:p w14:paraId="76AFFCEA" w14:textId="77777777" w:rsidR="00583EC3" w:rsidRPr="0043673F" w:rsidRDefault="00024334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Tener el voto decisivo </w:t>
      </w:r>
      <w:r w:rsidR="001834EB" w:rsidRPr="0043673F">
        <w:rPr>
          <w:rFonts w:ascii="ITC Avant Garde" w:hAnsi="ITC Avant Garde" w:cs="Helvetica"/>
        </w:rPr>
        <w:t xml:space="preserve">o voto de calidad, </w:t>
      </w:r>
      <w:r w:rsidRPr="0043673F">
        <w:rPr>
          <w:rFonts w:ascii="ITC Avant Garde" w:hAnsi="ITC Avant Garde" w:cs="Helvetica"/>
        </w:rPr>
        <w:t xml:space="preserve">en caso de controversia o empate en las votaciones, </w:t>
      </w:r>
      <w:r w:rsidR="00A25630" w:rsidRPr="0043673F">
        <w:rPr>
          <w:rFonts w:ascii="ITC Avant Garde" w:hAnsi="ITC Avant Garde" w:cs="Helvetica"/>
        </w:rPr>
        <w:t>así como l</w:t>
      </w:r>
      <w:r w:rsidR="00DD4782" w:rsidRPr="0043673F">
        <w:rPr>
          <w:rFonts w:ascii="ITC Avant Garde" w:hAnsi="ITC Avant Garde" w:cs="Helvetica"/>
        </w:rPr>
        <w:t>as demás que se prevean en los presentes Lineamientos.</w:t>
      </w:r>
    </w:p>
    <w:p w14:paraId="5886A29B" w14:textId="77777777" w:rsidR="00583EC3" w:rsidRPr="0043673F" w:rsidRDefault="00583EC3" w:rsidP="00352D04">
      <w:pPr>
        <w:pStyle w:val="Prrafodelista"/>
        <w:spacing w:line="276" w:lineRule="auto"/>
        <w:rPr>
          <w:rFonts w:ascii="ITC Avant Garde" w:hAnsi="ITC Avant Garde" w:cs="Helvetica"/>
        </w:rPr>
      </w:pPr>
    </w:p>
    <w:p w14:paraId="4018E90E" w14:textId="77777777" w:rsidR="00583EC3" w:rsidRPr="0043673F" w:rsidRDefault="002B3407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 Valorar y, en su caso, a</w:t>
      </w:r>
      <w:r w:rsidR="00583EC3" w:rsidRPr="0043673F">
        <w:rPr>
          <w:rFonts w:ascii="ITC Avant Garde" w:hAnsi="ITC Avant Garde" w:cs="Helvetica"/>
        </w:rPr>
        <w:t>cepta</w:t>
      </w:r>
      <w:r w:rsidRPr="0043673F">
        <w:rPr>
          <w:rFonts w:ascii="ITC Avant Garde" w:hAnsi="ITC Avant Garde" w:cs="Helvetica"/>
        </w:rPr>
        <w:t xml:space="preserve">r </w:t>
      </w:r>
      <w:r w:rsidR="00583EC3" w:rsidRPr="0043673F">
        <w:rPr>
          <w:rFonts w:ascii="ITC Avant Garde" w:hAnsi="ITC Avant Garde" w:cs="Helvetica"/>
        </w:rPr>
        <w:t xml:space="preserve">la designación de los representantes para conformar el Comité Consultivo </w:t>
      </w:r>
      <w:r w:rsidRPr="0043673F">
        <w:rPr>
          <w:rFonts w:ascii="ITC Avant Garde" w:hAnsi="ITC Avant Garde" w:cs="Helvetica"/>
        </w:rPr>
        <w:t>que cumplan</w:t>
      </w:r>
      <w:r w:rsidR="00583EC3" w:rsidRPr="0043673F">
        <w:rPr>
          <w:rFonts w:ascii="ITC Avant Garde" w:hAnsi="ITC Avant Garde" w:cs="Helvetica"/>
        </w:rPr>
        <w:t xml:space="preserve"> con </w:t>
      </w:r>
      <w:r w:rsidRPr="0043673F">
        <w:rPr>
          <w:rFonts w:ascii="ITC Avant Garde" w:hAnsi="ITC Avant Garde" w:cs="Helvetica"/>
        </w:rPr>
        <w:t xml:space="preserve">lo establecido </w:t>
      </w:r>
      <w:r w:rsidR="00583EC3" w:rsidRPr="0043673F">
        <w:rPr>
          <w:rFonts w:ascii="ITC Avant Garde" w:hAnsi="ITC Avant Garde" w:cs="Helvetica"/>
        </w:rPr>
        <w:t>en el lineamiento SEXTO.</w:t>
      </w:r>
    </w:p>
    <w:p w14:paraId="16B18246" w14:textId="77777777" w:rsidR="008930F2" w:rsidRPr="0043673F" w:rsidRDefault="008930F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32DF7625" w14:textId="77777777" w:rsidR="008930F2" w:rsidRPr="0043673F" w:rsidRDefault="00997DFB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>En su caso, v</w:t>
      </w:r>
      <w:r w:rsidR="008930F2" w:rsidRPr="0043673F">
        <w:rPr>
          <w:rFonts w:ascii="ITC Avant Garde" w:hAnsi="ITC Avant Garde" w:cs="Helvetica"/>
        </w:rPr>
        <w:t xml:space="preserve">alorar y determinar </w:t>
      </w:r>
      <w:r w:rsidR="0021023D" w:rsidRPr="0043673F">
        <w:rPr>
          <w:rFonts w:ascii="ITC Avant Garde" w:hAnsi="ITC Avant Garde" w:cs="Helvetica"/>
        </w:rPr>
        <w:t>aquellas</w:t>
      </w:r>
      <w:r w:rsidR="008930F2" w:rsidRPr="0043673F">
        <w:rPr>
          <w:rFonts w:ascii="ITC Avant Garde" w:hAnsi="ITC Avant Garde" w:cs="Helvetica"/>
        </w:rPr>
        <w:t xml:space="preserve"> licenciaturas o estudios de posgrado de los Solicitantes </w:t>
      </w:r>
      <w:r w:rsidR="0021023D" w:rsidRPr="0043673F">
        <w:rPr>
          <w:rFonts w:ascii="ITC Avant Garde" w:hAnsi="ITC Avant Garde" w:cs="Helvetica"/>
        </w:rPr>
        <w:t>que pueda</w:t>
      </w:r>
      <w:r w:rsidR="008930F2" w:rsidRPr="0043673F">
        <w:rPr>
          <w:rFonts w:ascii="ITC Avant Garde" w:hAnsi="ITC Avant Garde" w:cs="Helvetica"/>
        </w:rPr>
        <w:t xml:space="preserve">n considerarse como afines o equivalentes </w:t>
      </w:r>
      <w:r w:rsidR="0021023D" w:rsidRPr="0043673F">
        <w:rPr>
          <w:rFonts w:ascii="ITC Avant Garde" w:hAnsi="ITC Avant Garde" w:cs="Helvetica"/>
        </w:rPr>
        <w:t>de acuerdo</w:t>
      </w:r>
      <w:r w:rsidR="008930F2" w:rsidRPr="0043673F">
        <w:rPr>
          <w:rFonts w:ascii="ITC Avant Garde" w:hAnsi="ITC Avant Garde" w:cs="Helvetica"/>
        </w:rPr>
        <w:t xml:space="preserve"> a lo establecido en los requisitos del lineamiento</w:t>
      </w:r>
      <w:r w:rsidR="000467DF" w:rsidRPr="0043673F">
        <w:rPr>
          <w:rFonts w:ascii="ITC Avant Garde" w:hAnsi="ITC Avant Garde" w:cs="Helvetica"/>
        </w:rPr>
        <w:t xml:space="preserve"> </w:t>
      </w:r>
      <w:r w:rsidR="000467DF" w:rsidRPr="0043673F">
        <w:rPr>
          <w:rFonts w:ascii="ITC Avant Garde" w:hAnsi="ITC Avant Garde" w:cs="Helvetica"/>
          <w:bCs/>
        </w:rPr>
        <w:t>DÉCIMO TERCERO</w:t>
      </w:r>
      <w:r w:rsidR="00F308A9" w:rsidRPr="0043673F">
        <w:rPr>
          <w:rFonts w:ascii="ITC Avant Garde" w:hAnsi="ITC Avant Garde" w:cs="Helvetica"/>
        </w:rPr>
        <w:t xml:space="preserve">. Lo anterior, atendiendo a las necesidades del Instituto y a la </w:t>
      </w:r>
      <w:r w:rsidR="00784068" w:rsidRPr="0043673F">
        <w:rPr>
          <w:rFonts w:ascii="ITC Avant Garde" w:hAnsi="ITC Avant Garde" w:cs="Helvetica"/>
        </w:rPr>
        <w:t>evolución</w:t>
      </w:r>
      <w:r w:rsidR="00F308A9" w:rsidRPr="0043673F">
        <w:rPr>
          <w:rFonts w:ascii="ITC Avant Garde" w:hAnsi="ITC Avant Garde" w:cs="Helvetica"/>
        </w:rPr>
        <w:t xml:space="preserve"> </w:t>
      </w:r>
      <w:r w:rsidR="00784068" w:rsidRPr="0043673F">
        <w:rPr>
          <w:rFonts w:ascii="ITC Avant Garde" w:hAnsi="ITC Avant Garde" w:cs="Helvetica"/>
        </w:rPr>
        <w:t>tecnológica</w:t>
      </w:r>
      <w:r w:rsidR="00F308A9" w:rsidRPr="0043673F">
        <w:rPr>
          <w:rFonts w:ascii="ITC Avant Garde" w:hAnsi="ITC Avant Garde" w:cs="Helvetica"/>
        </w:rPr>
        <w:t xml:space="preserve"> de los sectores de tel</w:t>
      </w:r>
      <w:r w:rsidR="00093E81" w:rsidRPr="0043673F">
        <w:rPr>
          <w:rFonts w:ascii="ITC Avant Garde" w:hAnsi="ITC Avant Garde" w:cs="Helvetica"/>
        </w:rPr>
        <w:t xml:space="preserve">ecomunicaciones y </w:t>
      </w:r>
      <w:r w:rsidR="00784068" w:rsidRPr="0043673F">
        <w:rPr>
          <w:rFonts w:ascii="ITC Avant Garde" w:hAnsi="ITC Avant Garde" w:cs="Helvetica"/>
        </w:rPr>
        <w:t>radiodifusión</w:t>
      </w:r>
      <w:r w:rsidR="00093E81" w:rsidRPr="0043673F">
        <w:rPr>
          <w:rFonts w:ascii="ITC Avant Garde" w:hAnsi="ITC Avant Garde" w:cs="Helvetica"/>
        </w:rPr>
        <w:t>; y,</w:t>
      </w:r>
    </w:p>
    <w:p w14:paraId="41C4448E" w14:textId="77777777" w:rsidR="000467DF" w:rsidRPr="0043673F" w:rsidRDefault="000467D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2186D0A2" w14:textId="77777777" w:rsidR="000467DF" w:rsidRPr="0043673F" w:rsidRDefault="000467DF" w:rsidP="00352D04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76" w:lineRule="auto"/>
        <w:ind w:hanging="436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Las demás que le confiera el </w:t>
      </w:r>
      <w:r w:rsidR="0096158B" w:rsidRPr="0043673F">
        <w:rPr>
          <w:rFonts w:ascii="ITC Avant Garde" w:hAnsi="ITC Avant Garde" w:cs="Helvetica"/>
          <w:bCs/>
        </w:rPr>
        <w:t xml:space="preserve">Comisionado </w:t>
      </w:r>
      <w:r w:rsidRPr="0043673F">
        <w:rPr>
          <w:rFonts w:ascii="ITC Avant Garde" w:hAnsi="ITC Avant Garde" w:cs="Helvetica"/>
          <w:bCs/>
        </w:rPr>
        <w:t>Presidente del Instituto.</w:t>
      </w:r>
    </w:p>
    <w:p w14:paraId="4BFE908C" w14:textId="77777777" w:rsidR="000467DF" w:rsidRPr="0043673F" w:rsidRDefault="000467DF" w:rsidP="00352D04">
      <w:pPr>
        <w:pStyle w:val="Prrafode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ITC Avant Garde" w:hAnsi="ITC Avant Garde" w:cs="Helvetica"/>
        </w:rPr>
      </w:pPr>
    </w:p>
    <w:p w14:paraId="7FFC1F73" w14:textId="77777777" w:rsidR="002744E4" w:rsidRPr="0043673F" w:rsidRDefault="002744E4" w:rsidP="00352D04">
      <w:pPr>
        <w:spacing w:line="276" w:lineRule="auto"/>
        <w:rPr>
          <w:rFonts w:ascii="ITC Avant Garde" w:hAnsi="ITC Avant Garde"/>
          <w:b/>
          <w:bCs/>
        </w:rPr>
      </w:pPr>
    </w:p>
    <w:p w14:paraId="064F81C1" w14:textId="77777777" w:rsidR="00DD4782" w:rsidRPr="0043673F" w:rsidRDefault="00B10620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  <w:b/>
          <w:bCs/>
        </w:rPr>
        <w:t>NOVENO</w:t>
      </w:r>
      <w:r w:rsidR="00DD4782" w:rsidRPr="0043673F">
        <w:rPr>
          <w:rFonts w:ascii="ITC Avant Garde" w:hAnsi="ITC Avant Garde" w:cs="Helvetica"/>
          <w:b/>
          <w:bCs/>
        </w:rPr>
        <w:t xml:space="preserve">. </w:t>
      </w:r>
      <w:r w:rsidR="00DD4782" w:rsidRPr="0043673F">
        <w:rPr>
          <w:rFonts w:ascii="ITC Avant Garde" w:hAnsi="ITC Avant Garde" w:cs="Helvetica"/>
        </w:rPr>
        <w:t xml:space="preserve">El Secretario Técnico del Comité </w:t>
      </w:r>
      <w:r w:rsidRPr="0043673F">
        <w:rPr>
          <w:rFonts w:ascii="ITC Avant Garde" w:hAnsi="ITC Avant Garde" w:cs="Helvetica"/>
        </w:rPr>
        <w:t>C</w:t>
      </w:r>
      <w:r w:rsidR="00DD4782" w:rsidRPr="0043673F">
        <w:rPr>
          <w:rFonts w:ascii="ITC Avant Garde" w:hAnsi="ITC Avant Garde" w:cs="Helvetica"/>
        </w:rPr>
        <w:t>onsultivo</w:t>
      </w:r>
      <w:r w:rsidR="00AD1BBE" w:rsidRPr="0043673F">
        <w:rPr>
          <w:rFonts w:ascii="ITC Avant Garde" w:hAnsi="ITC Avant Garde" w:cs="Helvetica"/>
        </w:rPr>
        <w:t xml:space="preserve"> </w:t>
      </w:r>
      <w:r w:rsidR="005F308D" w:rsidRPr="0043673F">
        <w:rPr>
          <w:rFonts w:ascii="ITC Avant Garde" w:hAnsi="ITC Avant Garde" w:cs="Helvetica"/>
        </w:rPr>
        <w:t xml:space="preserve">no tendrá voto, </w:t>
      </w:r>
      <w:r w:rsidR="0007027D" w:rsidRPr="0043673F">
        <w:rPr>
          <w:rFonts w:ascii="ITC Avant Garde" w:hAnsi="ITC Avant Garde" w:cs="Helvetica"/>
        </w:rPr>
        <w:t xml:space="preserve">únicamente </w:t>
      </w:r>
      <w:r w:rsidR="00DD4782" w:rsidRPr="0043673F">
        <w:rPr>
          <w:rFonts w:ascii="ITC Avant Garde" w:hAnsi="ITC Avant Garde" w:cs="Helvetica"/>
        </w:rPr>
        <w:t>tendrá</w:t>
      </w:r>
      <w:r w:rsidR="005F308D" w:rsidRPr="0043673F">
        <w:rPr>
          <w:rFonts w:ascii="ITC Avant Garde" w:hAnsi="ITC Avant Garde" w:cs="Helvetica"/>
        </w:rPr>
        <w:t xml:space="preserve"> voz, </w:t>
      </w:r>
      <w:r w:rsidR="00190F23" w:rsidRPr="0043673F">
        <w:rPr>
          <w:rFonts w:ascii="ITC Avant Garde" w:hAnsi="ITC Avant Garde" w:cs="Helvetica"/>
        </w:rPr>
        <w:t xml:space="preserve">y </w:t>
      </w:r>
      <w:r w:rsidR="00DD4782" w:rsidRPr="0043673F">
        <w:rPr>
          <w:rFonts w:ascii="ITC Avant Garde" w:hAnsi="ITC Avant Garde" w:cs="Helvetica"/>
        </w:rPr>
        <w:t xml:space="preserve">las siguientes </w:t>
      </w:r>
      <w:r w:rsidRPr="0043673F">
        <w:rPr>
          <w:rFonts w:ascii="ITC Avant Garde" w:hAnsi="ITC Avant Garde" w:cs="Helvetica"/>
        </w:rPr>
        <w:t>funciones</w:t>
      </w:r>
      <w:r w:rsidR="00DD4782" w:rsidRPr="0043673F">
        <w:rPr>
          <w:rFonts w:ascii="ITC Avant Garde" w:hAnsi="ITC Avant Garde" w:cs="Helvetica"/>
        </w:rPr>
        <w:t>:</w:t>
      </w:r>
    </w:p>
    <w:p w14:paraId="33319012" w14:textId="77777777" w:rsidR="00DD4782" w:rsidRPr="0043673F" w:rsidRDefault="00DD478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0F70DCE8" w14:textId="77777777" w:rsidR="00DD4782" w:rsidRPr="0043673F" w:rsidRDefault="00DD4782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Notificar a los </w:t>
      </w:r>
      <w:r w:rsidR="00545870" w:rsidRPr="0043673F">
        <w:rPr>
          <w:rFonts w:ascii="ITC Avant Garde" w:hAnsi="ITC Avant Garde" w:cs="Helvetica"/>
        </w:rPr>
        <w:t>I</w:t>
      </w:r>
      <w:r w:rsidR="00585E2E" w:rsidRPr="0043673F">
        <w:rPr>
          <w:rFonts w:ascii="ITC Avant Garde" w:hAnsi="ITC Avant Garde" w:cs="Helvetica"/>
        </w:rPr>
        <w:t>ntegrantes de</w:t>
      </w:r>
      <w:r w:rsidR="00FE6733" w:rsidRPr="0043673F">
        <w:rPr>
          <w:rFonts w:ascii="ITC Avant Garde" w:hAnsi="ITC Avant Garde" w:cs="Helvetica"/>
        </w:rPr>
        <w:t>l</w:t>
      </w:r>
      <w:r w:rsidR="00585E2E" w:rsidRPr="0043673F">
        <w:rPr>
          <w:rFonts w:ascii="ITC Avant Garde" w:hAnsi="ITC Avant Garde" w:cs="Helvetica"/>
        </w:rPr>
        <w:t xml:space="preserve"> </w:t>
      </w:r>
      <w:r w:rsidR="00FE6733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>omité</w:t>
      </w:r>
      <w:r w:rsidR="00DD412A" w:rsidRPr="0043673F">
        <w:rPr>
          <w:rFonts w:ascii="ITC Avant Garde" w:hAnsi="ITC Avant Garde" w:cs="Helvetica"/>
        </w:rPr>
        <w:t xml:space="preserve"> Consultivo</w:t>
      </w:r>
      <w:r w:rsidR="00585E2E" w:rsidRPr="0043673F">
        <w:rPr>
          <w:rFonts w:ascii="ITC Avant Garde" w:hAnsi="ITC Avant Garde" w:cs="Helvetica"/>
        </w:rPr>
        <w:t xml:space="preserve">, </w:t>
      </w:r>
      <w:r w:rsidRPr="0043673F">
        <w:rPr>
          <w:rFonts w:ascii="ITC Avant Garde" w:hAnsi="ITC Avant Garde" w:cs="Helvetica"/>
        </w:rPr>
        <w:t xml:space="preserve">conforme al lineamiento </w:t>
      </w:r>
      <w:r w:rsidR="00B10620" w:rsidRPr="0043673F">
        <w:rPr>
          <w:rFonts w:ascii="ITC Avant Garde" w:hAnsi="ITC Avant Garde" w:cs="Helvetica"/>
        </w:rPr>
        <w:t xml:space="preserve">DÉCIMO </w:t>
      </w:r>
      <w:r w:rsidR="0014586E" w:rsidRPr="0043673F">
        <w:rPr>
          <w:rFonts w:ascii="ITC Avant Garde" w:hAnsi="ITC Avant Garde" w:cs="Helvetica"/>
        </w:rPr>
        <w:t xml:space="preserve">de los presentes Lineamientos, </w:t>
      </w:r>
      <w:r w:rsidRPr="0043673F">
        <w:rPr>
          <w:rFonts w:ascii="ITC Avant Garde" w:hAnsi="ITC Avant Garde" w:cs="Helvetica"/>
        </w:rPr>
        <w:t>las convocatorias a las sesiones del mismo;</w:t>
      </w:r>
    </w:p>
    <w:p w14:paraId="77D76600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</w:p>
    <w:p w14:paraId="1D711745" w14:textId="77777777" w:rsidR="00DD4782" w:rsidRPr="0043673F" w:rsidRDefault="00DD4782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Verificar la lista de asistencia y el quórum de cada sesión del Comité </w:t>
      </w:r>
      <w:r w:rsidR="00B10620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>onsultivo;</w:t>
      </w:r>
    </w:p>
    <w:p w14:paraId="169682EB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</w:p>
    <w:p w14:paraId="27292479" w14:textId="77777777" w:rsidR="00CD168B" w:rsidRPr="0043673F" w:rsidRDefault="00DD4782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Levantar </w:t>
      </w:r>
      <w:r w:rsidR="00CB64F4" w:rsidRPr="0043673F">
        <w:rPr>
          <w:rFonts w:ascii="ITC Avant Garde" w:hAnsi="ITC Avant Garde" w:cs="Helvetica"/>
        </w:rPr>
        <w:t xml:space="preserve">y firmar </w:t>
      </w:r>
      <w:r w:rsidR="005407D4" w:rsidRPr="0043673F">
        <w:rPr>
          <w:rFonts w:ascii="ITC Avant Garde" w:hAnsi="ITC Avant Garde" w:cs="Helvetica"/>
        </w:rPr>
        <w:t>e</w:t>
      </w:r>
      <w:r w:rsidRPr="0043673F">
        <w:rPr>
          <w:rFonts w:ascii="ITC Avant Garde" w:hAnsi="ITC Avant Garde" w:cs="Helvetica"/>
        </w:rPr>
        <w:t xml:space="preserve">l acta de cada sesión </w:t>
      </w:r>
      <w:r w:rsidR="005407D4" w:rsidRPr="0043673F">
        <w:rPr>
          <w:rFonts w:ascii="ITC Avant Garde" w:hAnsi="ITC Avant Garde" w:cs="Helvetica"/>
        </w:rPr>
        <w:t xml:space="preserve">del Comité </w:t>
      </w:r>
      <w:r w:rsidR="00B10620" w:rsidRPr="0043673F">
        <w:rPr>
          <w:rFonts w:ascii="ITC Avant Garde" w:hAnsi="ITC Avant Garde" w:cs="Helvetica"/>
        </w:rPr>
        <w:t>C</w:t>
      </w:r>
      <w:r w:rsidR="005407D4" w:rsidRPr="0043673F">
        <w:rPr>
          <w:rFonts w:ascii="ITC Avant Garde" w:hAnsi="ITC Avant Garde" w:cs="Helvetica"/>
        </w:rPr>
        <w:t>onsultivo</w:t>
      </w:r>
      <w:r w:rsidRPr="0043673F">
        <w:rPr>
          <w:rFonts w:ascii="ITC Avant Garde" w:hAnsi="ITC Avant Garde" w:cs="Helvetica"/>
        </w:rPr>
        <w:t>;</w:t>
      </w:r>
    </w:p>
    <w:p w14:paraId="70690B26" w14:textId="77777777" w:rsidR="009451D9" w:rsidRPr="0043673F" w:rsidRDefault="009451D9" w:rsidP="00352D04">
      <w:pPr>
        <w:pStyle w:val="Prrafodelista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</w:p>
    <w:p w14:paraId="08DD9ECE" w14:textId="77777777" w:rsidR="00CD168B" w:rsidRPr="0043673F" w:rsidRDefault="00DD4782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Distribuir copia del acta de cada sesión del Comité </w:t>
      </w:r>
      <w:r w:rsidR="00B10620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 xml:space="preserve">onsultivo </w:t>
      </w:r>
      <w:r w:rsidR="005407D4" w:rsidRPr="0043673F">
        <w:rPr>
          <w:rFonts w:ascii="ITC Avant Garde" w:hAnsi="ITC Avant Garde" w:cs="Helvetica"/>
        </w:rPr>
        <w:t>vía correo electrónico a sus integrantes</w:t>
      </w:r>
      <w:r w:rsidR="009451D9" w:rsidRPr="0043673F">
        <w:rPr>
          <w:rFonts w:ascii="ITC Avant Garde" w:hAnsi="ITC Avant Garde" w:cs="Helvetica"/>
        </w:rPr>
        <w:t>;</w:t>
      </w:r>
    </w:p>
    <w:p w14:paraId="3921EAD3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</w:p>
    <w:p w14:paraId="653A7E03" w14:textId="75C18FC5" w:rsidR="00DD4782" w:rsidRPr="0043673F" w:rsidRDefault="00DD4782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Llevar un registro actualizado de los </w:t>
      </w:r>
      <w:r w:rsidR="00834BAB">
        <w:rPr>
          <w:rFonts w:ascii="ITC Avant Garde" w:hAnsi="ITC Avant Garde" w:cs="Helvetica"/>
        </w:rPr>
        <w:t>I</w:t>
      </w:r>
      <w:r w:rsidR="00834BAB" w:rsidRPr="0043673F">
        <w:rPr>
          <w:rFonts w:ascii="ITC Avant Garde" w:hAnsi="ITC Avant Garde" w:cs="Helvetica"/>
        </w:rPr>
        <w:t>ntegrantes</w:t>
      </w:r>
      <w:r w:rsidR="00834BAB">
        <w:rPr>
          <w:rFonts w:ascii="ITC Avant Garde" w:hAnsi="ITC Avant Garde" w:cs="Helvetica"/>
        </w:rPr>
        <w:t xml:space="preserve"> del Comité Consultivo</w:t>
      </w:r>
      <w:r w:rsidR="00834BAB" w:rsidRPr="0043673F">
        <w:rPr>
          <w:rFonts w:ascii="ITC Avant Garde" w:hAnsi="ITC Avant Garde" w:cs="Helvetica"/>
        </w:rPr>
        <w:t>, la información de contacto y demás relativa a la participación de éstos en las actividades de</w:t>
      </w:r>
      <w:r w:rsidR="00834BAB">
        <w:rPr>
          <w:rFonts w:ascii="ITC Avant Garde" w:hAnsi="ITC Avant Garde" w:cs="Helvetica"/>
        </w:rPr>
        <w:t xml:space="preserve">l </w:t>
      </w:r>
      <w:r w:rsidR="00834BAB" w:rsidRPr="0043673F">
        <w:rPr>
          <w:rFonts w:ascii="ITC Avant Garde" w:hAnsi="ITC Avant Garde" w:cs="Helvetica"/>
        </w:rPr>
        <w:t>Comité Consultivo</w:t>
      </w:r>
      <w:r w:rsidR="00BD1117" w:rsidRPr="0043673F">
        <w:rPr>
          <w:rFonts w:ascii="ITC Avant Garde" w:hAnsi="ITC Avant Garde" w:cs="Helvetica"/>
        </w:rPr>
        <w:t>;</w:t>
      </w:r>
    </w:p>
    <w:p w14:paraId="10011F5F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ITC Avant Garde" w:hAnsi="ITC Avant Garde" w:cs="Helvetica"/>
        </w:rPr>
      </w:pPr>
    </w:p>
    <w:p w14:paraId="161D30AB" w14:textId="77777777" w:rsidR="00BD1117" w:rsidRPr="0043673F" w:rsidRDefault="00DD4782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Llevar un registro y control de </w:t>
      </w:r>
      <w:r w:rsidR="009F60AC" w:rsidRPr="0043673F">
        <w:rPr>
          <w:rFonts w:ascii="ITC Avant Garde" w:hAnsi="ITC Avant Garde" w:cs="Helvetica"/>
        </w:rPr>
        <w:t xml:space="preserve">las </w:t>
      </w:r>
      <w:r w:rsidRPr="0043673F">
        <w:rPr>
          <w:rFonts w:ascii="ITC Avant Garde" w:hAnsi="ITC Avant Garde" w:cs="Helvetica"/>
        </w:rPr>
        <w:t xml:space="preserve">actas referidas en </w:t>
      </w:r>
      <w:r w:rsidR="009F60AC" w:rsidRPr="0043673F">
        <w:rPr>
          <w:rFonts w:ascii="ITC Avant Garde" w:hAnsi="ITC Avant Garde" w:cs="Helvetica"/>
        </w:rPr>
        <w:t xml:space="preserve">el </w:t>
      </w:r>
      <w:r w:rsidR="009451D9" w:rsidRPr="0043673F">
        <w:rPr>
          <w:rFonts w:ascii="ITC Avant Garde" w:hAnsi="ITC Avant Garde" w:cs="Helvetica"/>
        </w:rPr>
        <w:t xml:space="preserve">numeral </w:t>
      </w:r>
      <w:r w:rsidR="00B10620" w:rsidRPr="0043673F">
        <w:rPr>
          <w:rFonts w:ascii="ITC Avant Garde" w:hAnsi="ITC Avant Garde" w:cs="Helvetica"/>
        </w:rPr>
        <w:t>III</w:t>
      </w:r>
      <w:r w:rsidRPr="0043673F">
        <w:rPr>
          <w:rFonts w:ascii="ITC Avant Garde" w:hAnsi="ITC Avant Garde" w:cs="Helvetica"/>
        </w:rPr>
        <w:t xml:space="preserve"> del presente </w:t>
      </w:r>
      <w:r w:rsidR="0014586E" w:rsidRPr="0043673F">
        <w:rPr>
          <w:rFonts w:ascii="ITC Avant Garde" w:hAnsi="ITC Avant Garde" w:cs="Helvetica"/>
        </w:rPr>
        <w:t>L</w:t>
      </w:r>
      <w:r w:rsidRPr="0043673F">
        <w:rPr>
          <w:rFonts w:ascii="ITC Avant Garde" w:hAnsi="ITC Avant Garde" w:cs="Helvetica"/>
        </w:rPr>
        <w:t>ineamiento, y t</w:t>
      </w:r>
      <w:r w:rsidR="00585E2E" w:rsidRPr="0043673F">
        <w:rPr>
          <w:rFonts w:ascii="ITC Avant Garde" w:hAnsi="ITC Avant Garde" w:cs="Helvetica"/>
        </w:rPr>
        <w:t>oda la documentación relativa a su</w:t>
      </w:r>
      <w:r w:rsidRPr="0043673F">
        <w:rPr>
          <w:rFonts w:ascii="ITC Avant Garde" w:hAnsi="ITC Avant Garde" w:cs="Helvetica"/>
        </w:rPr>
        <w:t xml:space="preserve"> funcionamiento</w:t>
      </w:r>
      <w:r w:rsidR="00BD1117" w:rsidRPr="0043673F">
        <w:rPr>
          <w:rFonts w:ascii="ITC Avant Garde" w:hAnsi="ITC Avant Garde" w:cs="Helvetica"/>
        </w:rPr>
        <w:t>;</w:t>
      </w:r>
    </w:p>
    <w:p w14:paraId="78E0C997" w14:textId="77777777" w:rsidR="00BD1117" w:rsidRPr="0043673F" w:rsidRDefault="00BD1117" w:rsidP="00352D04">
      <w:pPr>
        <w:pStyle w:val="Prrafodelista"/>
        <w:spacing w:line="276" w:lineRule="auto"/>
        <w:ind w:left="709" w:hanging="425"/>
        <w:rPr>
          <w:rFonts w:ascii="ITC Avant Garde" w:hAnsi="ITC Avant Garde" w:cs="Helvetica"/>
        </w:rPr>
      </w:pPr>
    </w:p>
    <w:p w14:paraId="62A28BE8" w14:textId="77777777" w:rsidR="00BD1117" w:rsidRPr="0043673F" w:rsidRDefault="00BD1117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  <w:bCs/>
        </w:rPr>
        <w:lastRenderedPageBreak/>
        <w:t xml:space="preserve">Recibir y mantener en secrecía los </w:t>
      </w:r>
      <w:r w:rsidR="006B643B" w:rsidRPr="0043673F">
        <w:rPr>
          <w:rFonts w:ascii="ITC Avant Garde" w:hAnsi="ITC Avant Garde" w:cs="Helvetica"/>
          <w:bCs/>
        </w:rPr>
        <w:t>R</w:t>
      </w:r>
      <w:r w:rsidRPr="0043673F">
        <w:rPr>
          <w:rFonts w:ascii="ITC Avant Garde" w:hAnsi="ITC Avant Garde" w:cs="Helvetica"/>
          <w:bCs/>
        </w:rPr>
        <w:t>eactivos</w:t>
      </w:r>
      <w:r w:rsidR="0090775F" w:rsidRPr="0043673F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</w:rPr>
        <w:t xml:space="preserve">que conformarán </w:t>
      </w:r>
      <w:r w:rsidR="008E5370" w:rsidRPr="0043673F">
        <w:rPr>
          <w:rFonts w:ascii="ITC Avant Garde" w:hAnsi="ITC Avant Garde" w:cs="Helvetica"/>
          <w:bCs/>
        </w:rPr>
        <w:t xml:space="preserve">el </w:t>
      </w:r>
      <w:r w:rsidR="00114725" w:rsidRPr="0043673F">
        <w:rPr>
          <w:rFonts w:ascii="ITC Avant Garde" w:hAnsi="ITC Avant Garde" w:cs="Helvetica"/>
          <w:bCs/>
        </w:rPr>
        <w:t>Examen de conocimientos</w:t>
      </w:r>
      <w:r w:rsidR="00507558" w:rsidRPr="0043673F">
        <w:rPr>
          <w:rFonts w:ascii="ITC Avant Garde" w:hAnsi="ITC Avant Garde" w:cs="Helvetica"/>
          <w:bCs/>
        </w:rPr>
        <w:t xml:space="preserve">, </w:t>
      </w:r>
      <w:r w:rsidR="007666F0" w:rsidRPr="0043673F">
        <w:rPr>
          <w:rFonts w:ascii="ITC Avant Garde" w:hAnsi="ITC Avant Garde" w:cs="Helvetica"/>
          <w:bCs/>
        </w:rPr>
        <w:t xml:space="preserve">la </w:t>
      </w:r>
      <w:r w:rsidR="00784068" w:rsidRPr="0043673F">
        <w:rPr>
          <w:rFonts w:ascii="ITC Avant Garde" w:hAnsi="ITC Avant Garde" w:cs="Helvetica"/>
          <w:bCs/>
        </w:rPr>
        <w:t>Evaluación</w:t>
      </w:r>
      <w:r w:rsidR="007666F0" w:rsidRPr="0043673F">
        <w:rPr>
          <w:rFonts w:ascii="ITC Avant Garde" w:hAnsi="ITC Avant Garde" w:cs="Helvetica"/>
          <w:bCs/>
        </w:rPr>
        <w:t xml:space="preserve"> de </w:t>
      </w:r>
      <w:r w:rsidR="00507558" w:rsidRPr="0043673F">
        <w:rPr>
          <w:rFonts w:ascii="ITC Avant Garde" w:hAnsi="ITC Avant Garde" w:cs="Helvetica"/>
          <w:bCs/>
        </w:rPr>
        <w:t>habilidad</w:t>
      </w:r>
      <w:r w:rsidR="0090775F" w:rsidRPr="0043673F">
        <w:rPr>
          <w:rFonts w:ascii="ITC Avant Garde" w:hAnsi="ITC Avant Garde" w:cs="Helvetica"/>
          <w:bCs/>
        </w:rPr>
        <w:t>es</w:t>
      </w:r>
      <w:r w:rsidR="00507558" w:rsidRPr="0043673F">
        <w:rPr>
          <w:rFonts w:ascii="ITC Avant Garde" w:hAnsi="ITC Avant Garde" w:cs="Helvetica"/>
          <w:bCs/>
        </w:rPr>
        <w:t xml:space="preserve"> de </w:t>
      </w:r>
      <w:r w:rsidR="00784068" w:rsidRPr="0043673F">
        <w:rPr>
          <w:rFonts w:ascii="ITC Avant Garde" w:hAnsi="ITC Avant Garde" w:cs="Helvetica"/>
          <w:bCs/>
        </w:rPr>
        <w:t>redacción</w:t>
      </w:r>
      <w:r w:rsidR="00507558" w:rsidRPr="0043673F">
        <w:rPr>
          <w:rFonts w:ascii="ITC Avant Garde" w:hAnsi="ITC Avant Garde" w:cs="Helvetica"/>
          <w:bCs/>
        </w:rPr>
        <w:t xml:space="preserve"> y entrevistas, respectivamente,</w:t>
      </w:r>
      <w:r w:rsidR="00B10620" w:rsidRPr="0043673F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</w:rPr>
        <w:t xml:space="preserve">para la </w:t>
      </w:r>
      <w:r w:rsidR="00B10620" w:rsidRPr="0043673F">
        <w:rPr>
          <w:rFonts w:ascii="ITC Avant Garde" w:hAnsi="ITC Avant Garde" w:cs="Helvetica"/>
          <w:bCs/>
        </w:rPr>
        <w:t>A</w:t>
      </w:r>
      <w:r w:rsidRPr="0043673F">
        <w:rPr>
          <w:rFonts w:ascii="ITC Avant Garde" w:hAnsi="ITC Avant Garde" w:cs="Helvetica"/>
          <w:bCs/>
        </w:rPr>
        <w:t>creditación de Peritos;</w:t>
      </w:r>
    </w:p>
    <w:p w14:paraId="10DE2C69" w14:textId="77777777" w:rsidR="00BD1117" w:rsidRPr="0043673F" w:rsidRDefault="00BD1117" w:rsidP="00352D04">
      <w:pPr>
        <w:pStyle w:val="Prrafodelista"/>
        <w:spacing w:line="276" w:lineRule="auto"/>
        <w:ind w:left="709" w:hanging="425"/>
        <w:rPr>
          <w:rFonts w:ascii="ITC Avant Garde" w:hAnsi="ITC Avant Garde" w:cs="Helvetica"/>
        </w:rPr>
      </w:pPr>
    </w:p>
    <w:p w14:paraId="365A658D" w14:textId="77777777" w:rsidR="00DD412A" w:rsidRPr="0043673F" w:rsidRDefault="00DD412A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>Recabar los resultados obtenidos sobre la valoración de las solicitudes, información y documentación presentada por los Solicitantes para la obtención de la Acreditación de Peritos en materia de</w:t>
      </w:r>
      <w:r w:rsidRPr="0043673F" w:rsidDel="007C7069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</w:rPr>
        <w:t>t</w:t>
      </w:r>
      <w:r w:rsidRPr="0043673F" w:rsidDel="007C7069">
        <w:rPr>
          <w:rFonts w:ascii="ITC Avant Garde" w:hAnsi="ITC Avant Garde" w:cs="Helvetica"/>
          <w:bCs/>
        </w:rPr>
        <w:t xml:space="preserve">elecomunicaciones </w:t>
      </w:r>
      <w:r w:rsidRPr="0043673F">
        <w:rPr>
          <w:rFonts w:ascii="ITC Avant Garde" w:hAnsi="ITC Avant Garde" w:cs="Helvetica"/>
          <w:bCs/>
        </w:rPr>
        <w:t>y radiodifusión</w:t>
      </w:r>
      <w:r w:rsidR="000D47B8" w:rsidRPr="0043673F">
        <w:rPr>
          <w:rFonts w:ascii="ITC Avant Garde" w:hAnsi="ITC Avant Garde" w:cs="Helvetica"/>
          <w:bCs/>
        </w:rPr>
        <w:t>, así como para la revalidación de las acreditaciones</w:t>
      </w:r>
      <w:r w:rsidRPr="0043673F">
        <w:rPr>
          <w:rFonts w:ascii="ITC Avant Garde" w:hAnsi="ITC Avant Garde" w:cs="Helvetica"/>
          <w:bCs/>
        </w:rPr>
        <w:t>;</w:t>
      </w:r>
    </w:p>
    <w:p w14:paraId="44F6AEE9" w14:textId="77777777" w:rsidR="00DD412A" w:rsidRPr="0043673F" w:rsidRDefault="00DD412A" w:rsidP="00352D04">
      <w:pPr>
        <w:pStyle w:val="Prrafode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ITC Avant Garde" w:hAnsi="ITC Avant Garde" w:cs="Helvetica"/>
          <w:bCs/>
        </w:rPr>
      </w:pPr>
    </w:p>
    <w:p w14:paraId="46A0EE92" w14:textId="6BEC7F84" w:rsidR="00BD1117" w:rsidRPr="0043673F" w:rsidRDefault="00BD1117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Recabar </w:t>
      </w:r>
      <w:r w:rsidR="00B10620" w:rsidRPr="0043673F">
        <w:rPr>
          <w:rFonts w:ascii="ITC Avant Garde" w:hAnsi="ITC Avant Garde" w:cs="Helvetica"/>
          <w:bCs/>
        </w:rPr>
        <w:t xml:space="preserve">los resultados obtenidos </w:t>
      </w:r>
      <w:r w:rsidR="005758F9" w:rsidRPr="0043673F">
        <w:rPr>
          <w:rFonts w:ascii="ITC Avant Garde" w:hAnsi="ITC Avant Garde" w:cs="Helvetica"/>
          <w:bCs/>
        </w:rPr>
        <w:t>referente</w:t>
      </w:r>
      <w:r w:rsidR="006A3F88" w:rsidRPr="0043673F">
        <w:rPr>
          <w:rFonts w:ascii="ITC Avant Garde" w:hAnsi="ITC Avant Garde" w:cs="Helvetica"/>
          <w:bCs/>
        </w:rPr>
        <w:t>s</w:t>
      </w:r>
      <w:r w:rsidR="005758F9" w:rsidRPr="0043673F">
        <w:rPr>
          <w:rFonts w:ascii="ITC Avant Garde" w:hAnsi="ITC Avant Garde" w:cs="Helvetica"/>
          <w:bCs/>
        </w:rPr>
        <w:t xml:space="preserve"> a</w:t>
      </w:r>
      <w:r w:rsidR="00A4109E" w:rsidRPr="0043673F">
        <w:rPr>
          <w:rFonts w:ascii="ITC Avant Garde" w:hAnsi="ITC Avant Garde" w:cs="Helvetica"/>
          <w:bCs/>
        </w:rPr>
        <w:t xml:space="preserve">l Examen de conocimientos, </w:t>
      </w:r>
      <w:r w:rsidRPr="0043673F">
        <w:rPr>
          <w:rFonts w:ascii="ITC Avant Garde" w:hAnsi="ITC Avant Garde" w:cs="Helvetica"/>
          <w:bCs/>
        </w:rPr>
        <w:t>habilidades de redacción</w:t>
      </w:r>
      <w:r w:rsidR="005758F9" w:rsidRPr="0043673F">
        <w:rPr>
          <w:rFonts w:ascii="ITC Avant Garde" w:hAnsi="ITC Avant Garde" w:cs="Helvetica"/>
          <w:bCs/>
        </w:rPr>
        <w:t xml:space="preserve"> </w:t>
      </w:r>
      <w:r w:rsidR="00A4109E" w:rsidRPr="0043673F">
        <w:rPr>
          <w:rFonts w:ascii="ITC Avant Garde" w:hAnsi="ITC Avant Garde" w:cs="Helvetica"/>
          <w:bCs/>
        </w:rPr>
        <w:t xml:space="preserve">y entrevistas </w:t>
      </w:r>
      <w:r w:rsidR="005758F9" w:rsidRPr="0043673F">
        <w:rPr>
          <w:rFonts w:ascii="ITC Avant Garde" w:hAnsi="ITC Avant Garde" w:cs="Helvetica"/>
          <w:bCs/>
        </w:rPr>
        <w:t xml:space="preserve">para la </w:t>
      </w:r>
      <w:r w:rsidR="00834BAB" w:rsidRPr="0043673F">
        <w:rPr>
          <w:rFonts w:ascii="ITC Avant Garde" w:hAnsi="ITC Avant Garde" w:cs="Helvetica"/>
          <w:bCs/>
        </w:rPr>
        <w:t>Acreditación</w:t>
      </w:r>
      <w:r w:rsidR="00834BAB">
        <w:rPr>
          <w:rFonts w:ascii="ITC Avant Garde" w:hAnsi="ITC Avant Garde" w:cs="Helvetica"/>
          <w:bCs/>
        </w:rPr>
        <w:t xml:space="preserve"> de Peritos</w:t>
      </w:r>
      <w:r w:rsidR="00834BAB" w:rsidRPr="0043673F">
        <w:rPr>
          <w:rFonts w:ascii="ITC Avant Garde" w:hAnsi="ITC Avant Garde" w:cs="Helvetica"/>
          <w:bCs/>
        </w:rPr>
        <w:t xml:space="preserve"> y </w:t>
      </w:r>
      <w:r w:rsidR="00834BAB">
        <w:rPr>
          <w:rFonts w:ascii="ITC Avant Garde" w:hAnsi="ITC Avant Garde" w:cs="Helvetica"/>
          <w:bCs/>
        </w:rPr>
        <w:t xml:space="preserve">su </w:t>
      </w:r>
      <w:r w:rsidR="00834BAB" w:rsidRPr="0043673F">
        <w:rPr>
          <w:rFonts w:ascii="ITC Avant Garde" w:hAnsi="ITC Avant Garde" w:cs="Helvetica"/>
          <w:bCs/>
        </w:rPr>
        <w:t xml:space="preserve">revalidación </w:t>
      </w:r>
      <w:r w:rsidR="005758F9" w:rsidRPr="0043673F">
        <w:rPr>
          <w:rFonts w:ascii="ITC Avant Garde" w:hAnsi="ITC Avant Garde" w:cs="Helvetica"/>
          <w:bCs/>
        </w:rPr>
        <w:t>e integrar</w:t>
      </w:r>
      <w:r w:rsidR="001A4405" w:rsidRPr="0043673F">
        <w:rPr>
          <w:rFonts w:ascii="ITC Avant Garde" w:hAnsi="ITC Avant Garde" w:cs="Helvetica"/>
          <w:bCs/>
        </w:rPr>
        <w:t xml:space="preserve"> dicha información</w:t>
      </w:r>
      <w:r w:rsidR="005758F9" w:rsidRPr="0043673F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</w:rPr>
        <w:t xml:space="preserve">en el expediente del </w:t>
      </w:r>
      <w:r w:rsidR="006B643B" w:rsidRPr="0043673F">
        <w:rPr>
          <w:rFonts w:ascii="ITC Avant Garde" w:hAnsi="ITC Avant Garde" w:cs="Helvetica"/>
          <w:bCs/>
        </w:rPr>
        <w:t>S</w:t>
      </w:r>
      <w:r w:rsidRPr="0043673F">
        <w:rPr>
          <w:rFonts w:ascii="ITC Avant Garde" w:hAnsi="ITC Avant Garde" w:cs="Helvetica"/>
          <w:bCs/>
        </w:rPr>
        <w:t xml:space="preserve">olicitante a efecto de que se </w:t>
      </w:r>
      <w:r w:rsidR="005758F9" w:rsidRPr="0043673F">
        <w:rPr>
          <w:rFonts w:ascii="ITC Avant Garde" w:hAnsi="ITC Avant Garde" w:cs="Helvetica"/>
          <w:bCs/>
        </w:rPr>
        <w:t xml:space="preserve">registre </w:t>
      </w:r>
      <w:r w:rsidRPr="0043673F">
        <w:rPr>
          <w:rFonts w:ascii="ITC Avant Garde" w:hAnsi="ITC Avant Garde" w:cs="Helvetica"/>
          <w:bCs/>
        </w:rPr>
        <w:t>la calificación obtenida</w:t>
      </w:r>
      <w:r w:rsidR="002D45BD">
        <w:rPr>
          <w:rFonts w:ascii="ITC Avant Garde" w:hAnsi="ITC Avant Garde" w:cs="Helvetica"/>
          <w:bCs/>
        </w:rPr>
        <w:t>,</w:t>
      </w:r>
      <w:r w:rsidR="000467DF" w:rsidRPr="0043673F">
        <w:rPr>
          <w:rFonts w:ascii="ITC Avant Garde" w:hAnsi="ITC Avant Garde" w:cs="Helvetica"/>
          <w:bCs/>
        </w:rPr>
        <w:t xml:space="preserve"> y</w:t>
      </w:r>
    </w:p>
    <w:p w14:paraId="26ED2D49" w14:textId="77777777" w:rsidR="00DC1B56" w:rsidRPr="0043673F" w:rsidRDefault="00DC1B56" w:rsidP="00352D04">
      <w:pPr>
        <w:pStyle w:val="Prrafodelista"/>
        <w:autoSpaceDE w:val="0"/>
        <w:autoSpaceDN w:val="0"/>
        <w:adjustRightInd w:val="0"/>
        <w:spacing w:after="0" w:line="276" w:lineRule="auto"/>
        <w:ind w:left="709"/>
        <w:jc w:val="both"/>
        <w:rPr>
          <w:rFonts w:ascii="ITC Avant Garde" w:hAnsi="ITC Avant Garde" w:cs="Helvetica"/>
          <w:bCs/>
        </w:rPr>
      </w:pPr>
    </w:p>
    <w:p w14:paraId="73EEFF9D" w14:textId="77777777" w:rsidR="00DD4782" w:rsidRPr="0043673F" w:rsidRDefault="001A4405" w:rsidP="00352D04">
      <w:pPr>
        <w:pStyle w:val="Prrafodelista"/>
        <w:numPr>
          <w:ilvl w:val="0"/>
          <w:numId w:val="21"/>
        </w:numPr>
        <w:autoSpaceDE w:val="0"/>
        <w:autoSpaceDN w:val="0"/>
        <w:adjustRightInd w:val="0"/>
        <w:spacing w:after="0" w:line="276" w:lineRule="auto"/>
        <w:ind w:left="709" w:hanging="425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>Las demás que le confiera el Presidente del Comité Consultivo.</w:t>
      </w:r>
    </w:p>
    <w:p w14:paraId="32D12FC9" w14:textId="77777777" w:rsidR="00BD1117" w:rsidRPr="0043673F" w:rsidRDefault="00BD1117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1E22EE57" w14:textId="77777777" w:rsidR="00DD4782" w:rsidRPr="0043673F" w:rsidRDefault="005758F9" w:rsidP="00352D04">
      <w:pPr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DÉCIMO</w:t>
      </w:r>
      <w:r w:rsidR="00DD4782" w:rsidRPr="0043673F">
        <w:rPr>
          <w:rFonts w:ascii="ITC Avant Garde" w:hAnsi="ITC Avant Garde"/>
          <w:b/>
        </w:rPr>
        <w:t>.</w:t>
      </w:r>
      <w:r w:rsidR="00DD4782" w:rsidRPr="0043673F">
        <w:rPr>
          <w:rFonts w:ascii="ITC Avant Garde" w:hAnsi="ITC Avant Garde"/>
        </w:rPr>
        <w:t xml:space="preserve"> El Comité </w:t>
      </w:r>
      <w:r w:rsidRPr="0043673F">
        <w:rPr>
          <w:rFonts w:ascii="ITC Avant Garde" w:hAnsi="ITC Avant Garde"/>
        </w:rPr>
        <w:t>C</w:t>
      </w:r>
      <w:r w:rsidR="00DD4782" w:rsidRPr="0043673F">
        <w:rPr>
          <w:rFonts w:ascii="ITC Avant Garde" w:hAnsi="ITC Avant Garde"/>
        </w:rPr>
        <w:t xml:space="preserve">onsultivo </w:t>
      </w:r>
      <w:r w:rsidR="005D21CA" w:rsidRPr="0043673F">
        <w:rPr>
          <w:rFonts w:ascii="ITC Avant Garde" w:hAnsi="ITC Avant Garde"/>
        </w:rPr>
        <w:t>realizará</w:t>
      </w:r>
      <w:r w:rsidR="00DD4782" w:rsidRPr="0043673F">
        <w:rPr>
          <w:rFonts w:ascii="ITC Avant Garde" w:hAnsi="ITC Avant Garde"/>
        </w:rPr>
        <w:t xml:space="preserve"> </w:t>
      </w:r>
      <w:r w:rsidR="00853BB7" w:rsidRPr="0043673F">
        <w:rPr>
          <w:rFonts w:ascii="ITC Avant Garde" w:hAnsi="ITC Avant Garde"/>
        </w:rPr>
        <w:t>una sesión</w:t>
      </w:r>
      <w:r w:rsidR="00DD4782" w:rsidRPr="0043673F">
        <w:rPr>
          <w:rFonts w:ascii="ITC Avant Garde" w:hAnsi="ITC Avant Garde"/>
        </w:rPr>
        <w:t xml:space="preserve"> ordinaria </w:t>
      </w:r>
      <w:r w:rsidR="0096158B" w:rsidRPr="0043673F">
        <w:rPr>
          <w:rFonts w:ascii="ITC Avant Garde" w:hAnsi="ITC Avant Garde"/>
        </w:rPr>
        <w:t xml:space="preserve">en el mes de abril de cada </w:t>
      </w:r>
      <w:r w:rsidR="00DD4782" w:rsidRPr="0043673F">
        <w:rPr>
          <w:rFonts w:ascii="ITC Avant Garde" w:hAnsi="ITC Avant Garde"/>
        </w:rPr>
        <w:t xml:space="preserve">año, la </w:t>
      </w:r>
      <w:r w:rsidR="0096158B" w:rsidRPr="0043673F">
        <w:rPr>
          <w:rFonts w:ascii="ITC Avant Garde" w:hAnsi="ITC Avant Garde"/>
        </w:rPr>
        <w:t>cual</w:t>
      </w:r>
      <w:r w:rsidR="00DD4782" w:rsidRPr="0043673F">
        <w:rPr>
          <w:rFonts w:ascii="ITC Avant Garde" w:hAnsi="ITC Avant Garde"/>
        </w:rPr>
        <w:t xml:space="preserve"> será convocada por su Presidente con al menos </w:t>
      </w:r>
      <w:r w:rsidR="00755268" w:rsidRPr="0043673F">
        <w:rPr>
          <w:rFonts w:ascii="ITC Avant Garde" w:hAnsi="ITC Avant Garde"/>
        </w:rPr>
        <w:t xml:space="preserve">5 </w:t>
      </w:r>
      <w:r w:rsidR="00DD4782" w:rsidRPr="0043673F">
        <w:rPr>
          <w:rFonts w:ascii="ITC Avant Garde" w:hAnsi="ITC Avant Garde"/>
        </w:rPr>
        <w:t>días hábiles de anticipación</w:t>
      </w:r>
      <w:r w:rsidRPr="0043673F">
        <w:rPr>
          <w:rFonts w:ascii="ITC Avant Garde" w:hAnsi="ITC Avant Garde"/>
        </w:rPr>
        <w:t xml:space="preserve"> a su celebración</w:t>
      </w:r>
      <w:r w:rsidR="00DD4782" w:rsidRPr="0043673F">
        <w:rPr>
          <w:rFonts w:ascii="ITC Avant Garde" w:hAnsi="ITC Avant Garde"/>
        </w:rPr>
        <w:t xml:space="preserve">. </w:t>
      </w:r>
      <w:r w:rsidR="0033420D" w:rsidRPr="0043673F">
        <w:rPr>
          <w:rFonts w:ascii="ITC Avant Garde" w:hAnsi="ITC Avant Garde"/>
        </w:rPr>
        <w:t>Adicionalmente</w:t>
      </w:r>
      <w:r w:rsidR="00DD4782" w:rsidRPr="0043673F">
        <w:rPr>
          <w:rFonts w:ascii="ITC Avant Garde" w:hAnsi="ITC Avant Garde"/>
        </w:rPr>
        <w:t xml:space="preserve">, </w:t>
      </w:r>
      <w:r w:rsidRPr="0043673F">
        <w:rPr>
          <w:rFonts w:ascii="ITC Avant Garde" w:hAnsi="ITC Avant Garde"/>
        </w:rPr>
        <w:t xml:space="preserve">el Comité Consultivo </w:t>
      </w:r>
      <w:r w:rsidR="00DD4782" w:rsidRPr="0043673F">
        <w:rPr>
          <w:rFonts w:ascii="ITC Avant Garde" w:hAnsi="ITC Avant Garde"/>
        </w:rPr>
        <w:t xml:space="preserve">podrá </w:t>
      </w:r>
      <w:r w:rsidR="00FA1C9A" w:rsidRPr="0043673F">
        <w:rPr>
          <w:rFonts w:ascii="ITC Avant Garde" w:hAnsi="ITC Avant Garde"/>
        </w:rPr>
        <w:t xml:space="preserve">realizar </w:t>
      </w:r>
      <w:r w:rsidR="00DD4782" w:rsidRPr="0043673F">
        <w:rPr>
          <w:rFonts w:ascii="ITC Avant Garde" w:hAnsi="ITC Avant Garde"/>
        </w:rPr>
        <w:t>sesiones extraordinarias</w:t>
      </w:r>
      <w:r w:rsidR="00125617" w:rsidRPr="0043673F">
        <w:rPr>
          <w:rFonts w:ascii="ITC Avant Garde" w:hAnsi="ITC Avant Garde"/>
        </w:rPr>
        <w:t>,</w:t>
      </w:r>
      <w:r w:rsidR="00DD4782" w:rsidRPr="0043673F">
        <w:rPr>
          <w:rFonts w:ascii="ITC Avant Garde" w:hAnsi="ITC Avant Garde"/>
        </w:rPr>
        <w:t xml:space="preserve"> convocadas por el Presidente</w:t>
      </w:r>
      <w:r w:rsidR="00125617" w:rsidRPr="0043673F">
        <w:rPr>
          <w:rFonts w:ascii="ITC Avant Garde" w:hAnsi="ITC Avant Garde"/>
        </w:rPr>
        <w:t xml:space="preserve"> </w:t>
      </w:r>
      <w:r w:rsidR="00FB7A22" w:rsidRPr="0043673F">
        <w:rPr>
          <w:rFonts w:ascii="ITC Avant Garde" w:hAnsi="ITC Avant Garde"/>
        </w:rPr>
        <w:t xml:space="preserve">con al menos </w:t>
      </w:r>
      <w:r w:rsidR="00755268" w:rsidRPr="0043673F">
        <w:rPr>
          <w:rFonts w:ascii="ITC Avant Garde" w:hAnsi="ITC Avant Garde"/>
        </w:rPr>
        <w:t>2</w:t>
      </w:r>
      <w:r w:rsidR="00FB7A22" w:rsidRPr="0043673F">
        <w:rPr>
          <w:rFonts w:ascii="ITC Avant Garde" w:hAnsi="ITC Avant Garde"/>
        </w:rPr>
        <w:t xml:space="preserve"> días hábiles de anticipación</w:t>
      </w:r>
      <w:r w:rsidR="00125617" w:rsidRPr="0043673F">
        <w:rPr>
          <w:rFonts w:ascii="ITC Avant Garde" w:hAnsi="ITC Avant Garde"/>
        </w:rPr>
        <w:t xml:space="preserve"> a su celebración</w:t>
      </w:r>
      <w:r w:rsidR="00AC256D" w:rsidRPr="0043673F">
        <w:rPr>
          <w:rFonts w:ascii="ITC Avant Garde" w:hAnsi="ITC Avant Garde"/>
        </w:rPr>
        <w:t>, siempre y cuando exista una causa justificada que motive su celebración</w:t>
      </w:r>
      <w:r w:rsidR="00FB7A22" w:rsidRPr="0043673F">
        <w:rPr>
          <w:rFonts w:ascii="ITC Avant Garde" w:hAnsi="ITC Avant Garde"/>
        </w:rPr>
        <w:t>.</w:t>
      </w:r>
      <w:r w:rsidR="00DD4782" w:rsidRPr="0043673F">
        <w:rPr>
          <w:rFonts w:ascii="ITC Avant Garde" w:hAnsi="ITC Avant Garde"/>
        </w:rPr>
        <w:t xml:space="preserve"> </w:t>
      </w:r>
      <w:r w:rsidR="00FC3E06" w:rsidRPr="0043673F">
        <w:rPr>
          <w:rFonts w:ascii="ITC Avant Garde" w:hAnsi="ITC Avant Garde"/>
        </w:rPr>
        <w:t xml:space="preserve">La convocatoria deberá incluir el lugar, la fecha y la hora en que se llevará a cabo la sesión, así como el </w:t>
      </w:r>
      <w:r w:rsidR="005A6D5A" w:rsidRPr="0043673F">
        <w:rPr>
          <w:rFonts w:ascii="ITC Avant Garde" w:hAnsi="ITC Avant Garde"/>
        </w:rPr>
        <w:t>O</w:t>
      </w:r>
      <w:r w:rsidR="00FC3E06" w:rsidRPr="0043673F">
        <w:rPr>
          <w:rFonts w:ascii="ITC Avant Garde" w:hAnsi="ITC Avant Garde"/>
        </w:rPr>
        <w:t>rde</w:t>
      </w:r>
      <w:r w:rsidR="00FA1C9A" w:rsidRPr="0043673F">
        <w:rPr>
          <w:rFonts w:ascii="ITC Avant Garde" w:hAnsi="ITC Avant Garde"/>
        </w:rPr>
        <w:t>n del día</w:t>
      </w:r>
      <w:r w:rsidR="00A80D92" w:rsidRPr="0043673F">
        <w:rPr>
          <w:rFonts w:ascii="ITC Avant Garde" w:hAnsi="ITC Avant Garde"/>
        </w:rPr>
        <w:t>,</w:t>
      </w:r>
      <w:r w:rsidR="00FA1C9A" w:rsidRPr="0043673F">
        <w:rPr>
          <w:rFonts w:ascii="ITC Avant Garde" w:hAnsi="ITC Avant Garde"/>
        </w:rPr>
        <w:t xml:space="preserve"> </w:t>
      </w:r>
      <w:r w:rsidR="00DE2C46" w:rsidRPr="0043673F">
        <w:rPr>
          <w:rFonts w:ascii="ITC Avant Garde" w:hAnsi="ITC Avant Garde"/>
        </w:rPr>
        <w:t>la cual</w:t>
      </w:r>
      <w:r w:rsidR="00FA1C9A" w:rsidRPr="0043673F">
        <w:rPr>
          <w:rFonts w:ascii="ITC Avant Garde" w:hAnsi="ITC Avant Garde"/>
        </w:rPr>
        <w:t xml:space="preserve"> será enviada vía correo electrónico a los </w:t>
      </w:r>
      <w:r w:rsidR="00545870" w:rsidRPr="0043673F">
        <w:rPr>
          <w:rFonts w:ascii="ITC Avant Garde" w:hAnsi="ITC Avant Garde"/>
        </w:rPr>
        <w:t>I</w:t>
      </w:r>
      <w:r w:rsidR="00FA1C9A" w:rsidRPr="0043673F">
        <w:rPr>
          <w:rFonts w:ascii="ITC Avant Garde" w:hAnsi="ITC Avant Garde"/>
        </w:rPr>
        <w:t>ntegrantes del Comité</w:t>
      </w:r>
      <w:r w:rsidR="00191E0A" w:rsidRPr="0043673F">
        <w:rPr>
          <w:rFonts w:ascii="ITC Avant Garde" w:hAnsi="ITC Avant Garde"/>
        </w:rPr>
        <w:t xml:space="preserve"> Consultivo</w:t>
      </w:r>
      <w:r w:rsidR="00FA1C9A" w:rsidRPr="0043673F">
        <w:rPr>
          <w:rFonts w:ascii="ITC Avant Garde" w:hAnsi="ITC Avant Garde"/>
        </w:rPr>
        <w:t xml:space="preserve"> y publicada en el portal de Internet del Instituto. </w:t>
      </w:r>
    </w:p>
    <w:p w14:paraId="3D1E3B8C" w14:textId="77777777" w:rsidR="00DD4782" w:rsidRPr="0043673F" w:rsidRDefault="00DD4782" w:rsidP="00352D04">
      <w:pPr>
        <w:spacing w:after="0" w:line="276" w:lineRule="auto"/>
        <w:jc w:val="both"/>
        <w:rPr>
          <w:rFonts w:ascii="ITC Avant Garde" w:hAnsi="ITC Avant Garde"/>
        </w:rPr>
      </w:pPr>
    </w:p>
    <w:p w14:paraId="4BDF4FB0" w14:textId="77777777" w:rsidR="00FA1C9A" w:rsidRPr="0043673F" w:rsidRDefault="00FA1C9A" w:rsidP="00352D04">
      <w:pPr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En su caso, l</w:t>
      </w:r>
      <w:r w:rsidR="00DD4782" w:rsidRPr="0043673F">
        <w:rPr>
          <w:rFonts w:ascii="ITC Avant Garde" w:hAnsi="ITC Avant Garde"/>
        </w:rPr>
        <w:t xml:space="preserve">a documentación necesaria para el desahogo de los puntos del </w:t>
      </w:r>
      <w:r w:rsidR="00E22D45" w:rsidRPr="0043673F">
        <w:rPr>
          <w:rFonts w:ascii="ITC Avant Garde" w:hAnsi="ITC Avant Garde"/>
        </w:rPr>
        <w:t>O</w:t>
      </w:r>
      <w:r w:rsidR="00DD4782" w:rsidRPr="0043673F">
        <w:rPr>
          <w:rFonts w:ascii="ITC Avant Garde" w:hAnsi="ITC Avant Garde"/>
        </w:rPr>
        <w:t xml:space="preserve">rden del día </w:t>
      </w:r>
      <w:r w:rsidRPr="0043673F">
        <w:rPr>
          <w:rFonts w:ascii="ITC Avant Garde" w:hAnsi="ITC Avant Garde"/>
        </w:rPr>
        <w:t>será</w:t>
      </w:r>
      <w:r w:rsidR="00DD4782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 xml:space="preserve">enviada </w:t>
      </w:r>
      <w:r w:rsidR="007C2FBA" w:rsidRPr="0043673F">
        <w:rPr>
          <w:rFonts w:ascii="ITC Avant Garde" w:hAnsi="ITC Avant Garde"/>
        </w:rPr>
        <w:t xml:space="preserve">por el Secretario Técnico </w:t>
      </w:r>
      <w:r w:rsidR="00DD4782" w:rsidRPr="0043673F">
        <w:rPr>
          <w:rFonts w:ascii="ITC Avant Garde" w:hAnsi="ITC Avant Garde"/>
        </w:rPr>
        <w:t xml:space="preserve">con al </w:t>
      </w:r>
      <w:r w:rsidR="003F7D6E" w:rsidRPr="0043673F">
        <w:rPr>
          <w:rFonts w:ascii="ITC Avant Garde" w:hAnsi="ITC Avant Garde"/>
        </w:rPr>
        <w:t xml:space="preserve">menos 3 días hábiles </w:t>
      </w:r>
      <w:r w:rsidR="00DD4782" w:rsidRPr="0043673F">
        <w:rPr>
          <w:rFonts w:ascii="ITC Avant Garde" w:hAnsi="ITC Avant Garde"/>
        </w:rPr>
        <w:t xml:space="preserve">de anticipación </w:t>
      </w:r>
      <w:r w:rsidR="00125617" w:rsidRPr="0043673F">
        <w:rPr>
          <w:rFonts w:ascii="ITC Avant Garde" w:hAnsi="ITC Avant Garde"/>
        </w:rPr>
        <w:t xml:space="preserve">a la celebración de </w:t>
      </w:r>
      <w:r w:rsidR="00DD4782" w:rsidRPr="0043673F">
        <w:rPr>
          <w:rFonts w:ascii="ITC Avant Garde" w:hAnsi="ITC Avant Garde"/>
        </w:rPr>
        <w:t xml:space="preserve">las sesiones ordinarias, y </w:t>
      </w:r>
      <w:r w:rsidR="007C3395" w:rsidRPr="0043673F">
        <w:rPr>
          <w:rFonts w:ascii="ITC Avant Garde" w:hAnsi="ITC Avant Garde"/>
        </w:rPr>
        <w:t xml:space="preserve">con al menos un día hábil </w:t>
      </w:r>
      <w:r w:rsidRPr="0043673F">
        <w:rPr>
          <w:rFonts w:ascii="ITC Avant Garde" w:hAnsi="ITC Avant Garde"/>
        </w:rPr>
        <w:t>antes</w:t>
      </w:r>
      <w:r w:rsidR="007C3395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>de</w:t>
      </w:r>
      <w:r w:rsidR="00125617" w:rsidRPr="0043673F">
        <w:rPr>
          <w:rFonts w:ascii="ITC Avant Garde" w:hAnsi="ITC Avant Garde"/>
        </w:rPr>
        <w:t xml:space="preserve"> la celebración de </w:t>
      </w:r>
      <w:r w:rsidR="007C3395" w:rsidRPr="0043673F">
        <w:rPr>
          <w:rFonts w:ascii="ITC Avant Garde" w:hAnsi="ITC Avant Garde"/>
        </w:rPr>
        <w:t>las sesiones extraordinarias</w:t>
      </w:r>
      <w:r w:rsidR="00DD4782" w:rsidRPr="0043673F">
        <w:rPr>
          <w:rFonts w:ascii="ITC Avant Garde" w:hAnsi="ITC Avant Garde"/>
        </w:rPr>
        <w:t xml:space="preserve">. </w:t>
      </w:r>
    </w:p>
    <w:p w14:paraId="5100E702" w14:textId="77777777" w:rsidR="004B475C" w:rsidRPr="0043673F" w:rsidRDefault="004B475C" w:rsidP="00352D04">
      <w:pPr>
        <w:spacing w:after="0" w:line="276" w:lineRule="auto"/>
        <w:jc w:val="both"/>
        <w:rPr>
          <w:rFonts w:ascii="ITC Avant Garde" w:hAnsi="ITC Avant Garde" w:cs="Helvetica"/>
        </w:rPr>
      </w:pPr>
    </w:p>
    <w:p w14:paraId="2AAB09ED" w14:textId="77777777" w:rsidR="00AB3B11" w:rsidRPr="0043673F" w:rsidRDefault="004B475C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>Adicionalmente a los temas incluidos por el Presidente del Comité Consultivo en el Orden del día, los integrantes de dicho Comité contarán con un plazo de 3 días hábiles para solicitar</w:t>
      </w:r>
      <w:r w:rsidR="00DD412A" w:rsidRPr="0043673F">
        <w:rPr>
          <w:rFonts w:ascii="ITC Avant Garde" w:hAnsi="ITC Avant Garde" w:cs="Helvetica"/>
        </w:rPr>
        <w:t xml:space="preserve"> al Presidente de</w:t>
      </w:r>
      <w:r w:rsidR="00A042D6" w:rsidRPr="0043673F">
        <w:rPr>
          <w:rFonts w:ascii="ITC Avant Garde" w:hAnsi="ITC Avant Garde" w:cs="Helvetica"/>
        </w:rPr>
        <w:t xml:space="preserve">l referido </w:t>
      </w:r>
      <w:r w:rsidR="00DD412A" w:rsidRPr="0043673F">
        <w:rPr>
          <w:rFonts w:ascii="ITC Avant Garde" w:hAnsi="ITC Avant Garde" w:cs="Helvetica"/>
        </w:rPr>
        <w:t>Comité</w:t>
      </w:r>
      <w:r w:rsidR="00B920DE" w:rsidRPr="0043673F">
        <w:rPr>
          <w:rFonts w:ascii="ITC Avant Garde" w:hAnsi="ITC Avant Garde" w:cs="Helvetica"/>
        </w:rPr>
        <w:t>,</w:t>
      </w:r>
      <w:r w:rsidR="00DD412A" w:rsidRPr="0043673F">
        <w:rPr>
          <w:rFonts w:ascii="ITC Avant Garde" w:hAnsi="ITC Avant Garde" w:cs="Helvetica"/>
        </w:rPr>
        <w:t xml:space="preserve"> </w:t>
      </w:r>
      <w:r w:rsidRPr="0043673F">
        <w:rPr>
          <w:rFonts w:ascii="ITC Avant Garde" w:hAnsi="ITC Avant Garde" w:cs="Helvetica"/>
        </w:rPr>
        <w:t xml:space="preserve">la inclusión de temas relacionados con la </w:t>
      </w:r>
      <w:r w:rsidR="00A042D6" w:rsidRPr="0043673F">
        <w:rPr>
          <w:rFonts w:ascii="ITC Avant Garde" w:hAnsi="ITC Avant Garde" w:cs="Helvetica"/>
        </w:rPr>
        <w:t>A</w:t>
      </w:r>
      <w:r w:rsidRPr="0043673F">
        <w:rPr>
          <w:rFonts w:ascii="ITC Avant Garde" w:hAnsi="ITC Avant Garde" w:cs="Helvetica"/>
        </w:rPr>
        <w:t>creditación de Peritos previos a la celebración de la sesión ordinaria y un día hábil para el caso de la extraordinaria</w:t>
      </w:r>
      <w:r w:rsidR="00EF3F1C" w:rsidRPr="0043673F">
        <w:rPr>
          <w:rFonts w:ascii="ITC Avant Garde" w:hAnsi="ITC Avant Garde" w:cs="Helvetica"/>
        </w:rPr>
        <w:t xml:space="preserve">, anexando la información de soporte. </w:t>
      </w:r>
    </w:p>
    <w:p w14:paraId="7EA88689" w14:textId="77777777" w:rsidR="002744E4" w:rsidRPr="0043673F" w:rsidRDefault="002744E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/>
          <w:bCs/>
        </w:rPr>
      </w:pPr>
    </w:p>
    <w:p w14:paraId="223E33E0" w14:textId="77777777" w:rsidR="00DD4782" w:rsidRPr="0043673F" w:rsidRDefault="00A201A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  <w:b/>
          <w:bCs/>
        </w:rPr>
        <w:t>DÉCIMO PRIMERO</w:t>
      </w:r>
      <w:r w:rsidR="00DD4782" w:rsidRPr="0043673F">
        <w:rPr>
          <w:rFonts w:ascii="ITC Avant Garde" w:hAnsi="ITC Avant Garde"/>
          <w:b/>
        </w:rPr>
        <w:t>.</w:t>
      </w:r>
      <w:r w:rsidR="00DD4782" w:rsidRPr="0043673F">
        <w:rPr>
          <w:rFonts w:ascii="ITC Avant Garde" w:hAnsi="ITC Avant Garde" w:cs="Helvetica"/>
          <w:b/>
          <w:bCs/>
        </w:rPr>
        <w:t xml:space="preserve"> </w:t>
      </w:r>
      <w:r w:rsidR="00DD4782" w:rsidRPr="0043673F">
        <w:rPr>
          <w:rFonts w:ascii="ITC Avant Garde" w:hAnsi="ITC Avant Garde" w:cs="Helvetica"/>
        </w:rPr>
        <w:t xml:space="preserve">Para que una sesión del Comité </w:t>
      </w:r>
      <w:r w:rsidRPr="0043673F">
        <w:rPr>
          <w:rFonts w:ascii="ITC Avant Garde" w:hAnsi="ITC Avant Garde" w:cs="Helvetica"/>
        </w:rPr>
        <w:t>C</w:t>
      </w:r>
      <w:r w:rsidR="00DD4782" w:rsidRPr="0043673F">
        <w:rPr>
          <w:rFonts w:ascii="ITC Avant Garde" w:hAnsi="ITC Avant Garde" w:cs="Helvetica"/>
        </w:rPr>
        <w:t xml:space="preserve">onsultivo se considere válida, se requerirá la presencia de por lo menos la mitad más uno de los integrantes de dicho </w:t>
      </w:r>
      <w:r w:rsidR="00A042D6" w:rsidRPr="0043673F">
        <w:rPr>
          <w:rFonts w:ascii="ITC Avant Garde" w:hAnsi="ITC Avant Garde" w:cs="Helvetica"/>
        </w:rPr>
        <w:t>C</w:t>
      </w:r>
      <w:r w:rsidR="00DD4782" w:rsidRPr="0043673F">
        <w:rPr>
          <w:rFonts w:ascii="ITC Avant Garde" w:hAnsi="ITC Avant Garde" w:cs="Helvetica"/>
        </w:rPr>
        <w:t>omité.</w:t>
      </w:r>
      <w:r w:rsidR="00A24CE9" w:rsidRPr="0043673F">
        <w:rPr>
          <w:rFonts w:ascii="ITC Avant Garde" w:hAnsi="ITC Avant Garde"/>
        </w:rPr>
        <w:t xml:space="preserve"> De no contar con dicha asistencia, la sesión comenzará válidamente, en segunda convocatoria, media hora más tarde con los representantes presentes en la sesión. </w:t>
      </w:r>
      <w:r w:rsidR="00A24CE9" w:rsidRPr="0043673F">
        <w:rPr>
          <w:rFonts w:ascii="ITC Avant Garde" w:hAnsi="ITC Avant Garde" w:cs="Helvetica"/>
        </w:rPr>
        <w:t xml:space="preserve">Una </w:t>
      </w:r>
      <w:r w:rsidR="00DD4782" w:rsidRPr="0043673F">
        <w:rPr>
          <w:rFonts w:ascii="ITC Avant Garde" w:hAnsi="ITC Avant Garde" w:cs="Helvetica"/>
        </w:rPr>
        <w:t xml:space="preserve">vez verificado el </w:t>
      </w:r>
      <w:r w:rsidR="00DD4782" w:rsidRPr="0043673F">
        <w:rPr>
          <w:rFonts w:ascii="ITC Avant Garde" w:hAnsi="ITC Avant Garde" w:cs="Helvetica"/>
        </w:rPr>
        <w:lastRenderedPageBreak/>
        <w:t xml:space="preserve">quórum respectivo, el Presidente del Comité </w:t>
      </w:r>
      <w:r w:rsidRPr="0043673F">
        <w:rPr>
          <w:rFonts w:ascii="ITC Avant Garde" w:hAnsi="ITC Avant Garde" w:cs="Helvetica"/>
        </w:rPr>
        <w:t>C</w:t>
      </w:r>
      <w:r w:rsidR="00DD4782" w:rsidRPr="0043673F">
        <w:rPr>
          <w:rFonts w:ascii="ITC Avant Garde" w:hAnsi="ITC Avant Garde" w:cs="Helvetica"/>
        </w:rPr>
        <w:t>onsultivo dará inicio a la sesión</w:t>
      </w:r>
      <w:r w:rsidR="00C14BED" w:rsidRPr="0043673F">
        <w:rPr>
          <w:rFonts w:ascii="ITC Avant Garde" w:hAnsi="ITC Avant Garde" w:cs="Helvetica"/>
        </w:rPr>
        <w:t xml:space="preserve"> mediante la lectura y desahogo del </w:t>
      </w:r>
      <w:r w:rsidR="00DD412A" w:rsidRPr="0043673F">
        <w:rPr>
          <w:rFonts w:ascii="ITC Avant Garde" w:hAnsi="ITC Avant Garde" w:cs="Helvetica"/>
        </w:rPr>
        <w:t>O</w:t>
      </w:r>
      <w:r w:rsidR="00C14BED" w:rsidRPr="0043673F">
        <w:rPr>
          <w:rFonts w:ascii="ITC Avant Garde" w:hAnsi="ITC Avant Garde" w:cs="Helvetica"/>
        </w:rPr>
        <w:t xml:space="preserve">rden del </w:t>
      </w:r>
      <w:r w:rsidR="005A08DD" w:rsidRPr="0043673F">
        <w:rPr>
          <w:rFonts w:ascii="ITC Avant Garde" w:hAnsi="ITC Avant Garde" w:cs="Helvetica"/>
        </w:rPr>
        <w:t>día</w:t>
      </w:r>
      <w:r w:rsidR="004A4493" w:rsidRPr="0043673F">
        <w:rPr>
          <w:rFonts w:ascii="ITC Avant Garde" w:hAnsi="ITC Avant Garde" w:cs="Helvetica"/>
        </w:rPr>
        <w:t>.</w:t>
      </w:r>
    </w:p>
    <w:p w14:paraId="4758E6D3" w14:textId="77777777" w:rsidR="00E628A6" w:rsidRPr="0043673F" w:rsidRDefault="00E628A6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389C0D50" w14:textId="23B9FDA9" w:rsidR="005A08DD" w:rsidRPr="0043673F" w:rsidRDefault="005A08D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Sin perjuicio de lo anterior, </w:t>
      </w:r>
      <w:r w:rsidR="00701440" w:rsidRPr="0043673F">
        <w:rPr>
          <w:rFonts w:ascii="ITC Avant Garde" w:hAnsi="ITC Avant Garde" w:cs="Helvetica"/>
        </w:rPr>
        <w:t>el Presidente del Comité Consultivo</w:t>
      </w:r>
      <w:r w:rsidR="00C97E94">
        <w:rPr>
          <w:rFonts w:ascii="ITC Avant Garde" w:hAnsi="ITC Avant Garde" w:cs="Helvetica"/>
        </w:rPr>
        <w:t xml:space="preserve"> a solicitud por escrito de los </w:t>
      </w:r>
      <w:r w:rsidR="00701440" w:rsidRPr="0043673F">
        <w:rPr>
          <w:rFonts w:ascii="ITC Avant Garde" w:hAnsi="ITC Avant Garde" w:cs="Helvetica"/>
        </w:rPr>
        <w:t>integrante</w:t>
      </w:r>
      <w:r w:rsidR="00C97E94">
        <w:rPr>
          <w:rFonts w:ascii="ITC Avant Garde" w:hAnsi="ITC Avant Garde" w:cs="Helvetica"/>
        </w:rPr>
        <w:t>s</w:t>
      </w:r>
      <w:r w:rsidR="00701440" w:rsidRPr="0043673F">
        <w:rPr>
          <w:rFonts w:ascii="ITC Avant Garde" w:hAnsi="ITC Avant Garde" w:cs="Helvetica"/>
        </w:rPr>
        <w:t xml:space="preserve"> del mismo</w:t>
      </w:r>
      <w:r w:rsidR="00C97E94">
        <w:rPr>
          <w:rFonts w:ascii="ITC Avant Garde" w:hAnsi="ITC Avant Garde" w:cs="Helvetica"/>
        </w:rPr>
        <w:t>,</w:t>
      </w:r>
      <w:r w:rsidR="00701440" w:rsidRPr="0043673F">
        <w:rPr>
          <w:rFonts w:ascii="ITC Avant Garde" w:hAnsi="ITC Avant Garde" w:cs="Helvetica"/>
        </w:rPr>
        <w:t xml:space="preserve"> podrá invitar a concesionarios y/o autorizados de telecomunicaciones o radiodifusión </w:t>
      </w:r>
      <w:r w:rsidRPr="0043673F">
        <w:rPr>
          <w:rFonts w:ascii="ITC Avant Garde" w:hAnsi="ITC Avant Garde" w:cs="Helvetica"/>
        </w:rPr>
        <w:t xml:space="preserve">así como a asociaciones, </w:t>
      </w:r>
      <w:r w:rsidR="00E628A6" w:rsidRPr="0043673F">
        <w:rPr>
          <w:rFonts w:ascii="ITC Avant Garde" w:hAnsi="ITC Avant Garde" w:cs="Helvetica"/>
        </w:rPr>
        <w:t>instituciones académicas</w:t>
      </w:r>
      <w:r w:rsidR="002B3407" w:rsidRPr="0043673F">
        <w:rPr>
          <w:rFonts w:ascii="ITC Avant Garde" w:hAnsi="ITC Avant Garde" w:cs="Helvetica"/>
        </w:rPr>
        <w:t xml:space="preserve">, </w:t>
      </w:r>
      <w:r w:rsidRPr="0043673F">
        <w:rPr>
          <w:rFonts w:ascii="ITC Avant Garde" w:hAnsi="ITC Avant Garde" w:cs="Helvetica"/>
        </w:rPr>
        <w:t>autoridades y demás personas que pu</w:t>
      </w:r>
      <w:r w:rsidR="002B0023" w:rsidRPr="0043673F">
        <w:rPr>
          <w:rFonts w:ascii="ITC Avant Garde" w:hAnsi="ITC Avant Garde" w:cs="Helvetica"/>
        </w:rPr>
        <w:t>dieran</w:t>
      </w:r>
      <w:r w:rsidRPr="0043673F">
        <w:rPr>
          <w:rFonts w:ascii="ITC Avant Garde" w:hAnsi="ITC Avant Garde" w:cs="Helvetica"/>
        </w:rPr>
        <w:t xml:space="preserve"> contribuir de manera sustantiva a los trabajos que serán abordados en la sesión respectiva, quienes podrán expresar su opinión, sin derecho a voto. </w:t>
      </w:r>
      <w:r w:rsidR="00B04793" w:rsidRPr="0043673F">
        <w:rPr>
          <w:rFonts w:ascii="ITC Avant Garde" w:hAnsi="ITC Avant Garde" w:cs="Helvetica"/>
        </w:rPr>
        <w:t xml:space="preserve">Las sesiones del Comité Consultivo donde asistirían dichos invitados </w:t>
      </w:r>
      <w:r w:rsidR="00114725" w:rsidRPr="0043673F">
        <w:rPr>
          <w:rFonts w:ascii="ITC Avant Garde" w:hAnsi="ITC Avant Garde" w:cs="Helvetica"/>
        </w:rPr>
        <w:t xml:space="preserve">no </w:t>
      </w:r>
      <w:r w:rsidR="00C97E94">
        <w:rPr>
          <w:rFonts w:ascii="ITC Avant Garde" w:hAnsi="ITC Avant Garde" w:cs="Helvetica"/>
        </w:rPr>
        <w:t>debe</w:t>
      </w:r>
      <w:r w:rsidR="00114725" w:rsidRPr="0043673F">
        <w:rPr>
          <w:rFonts w:ascii="ITC Avant Garde" w:hAnsi="ITC Avant Garde" w:cs="Helvetica"/>
        </w:rPr>
        <w:t>rán</w:t>
      </w:r>
      <w:r w:rsidR="00B04793" w:rsidRPr="0043673F">
        <w:rPr>
          <w:rFonts w:ascii="ITC Avant Garde" w:hAnsi="ITC Avant Garde" w:cs="Helvetica"/>
        </w:rPr>
        <w:t xml:space="preserve"> ser aquellas donde se aborde y vote la idoneidad de los Solicitantes.</w:t>
      </w:r>
    </w:p>
    <w:p w14:paraId="55B775AD" w14:textId="77777777" w:rsidR="005A08DD" w:rsidRPr="0043673F" w:rsidRDefault="005A08D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7A2A4FDA" w14:textId="77777777" w:rsidR="00DD4782" w:rsidRPr="0043673F" w:rsidRDefault="00DD478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Cuando el Presidente del Comité </w:t>
      </w:r>
      <w:r w:rsidR="00C172F1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 xml:space="preserve">onsultivo considere que un tema del </w:t>
      </w:r>
      <w:r w:rsidR="00E22D45" w:rsidRPr="0043673F">
        <w:rPr>
          <w:rFonts w:ascii="ITC Avant Garde" w:hAnsi="ITC Avant Garde" w:cs="Helvetica"/>
        </w:rPr>
        <w:t>O</w:t>
      </w:r>
      <w:r w:rsidRPr="0043673F">
        <w:rPr>
          <w:rFonts w:ascii="ITC Avant Garde" w:hAnsi="ITC Avant Garde" w:cs="Helvetica"/>
        </w:rPr>
        <w:t xml:space="preserve">rden del día haya sido suficientemente </w:t>
      </w:r>
      <w:r w:rsidR="005A08DD" w:rsidRPr="0043673F">
        <w:rPr>
          <w:rFonts w:ascii="ITC Avant Garde" w:hAnsi="ITC Avant Garde" w:cs="Helvetica"/>
        </w:rPr>
        <w:t>discutido</w:t>
      </w:r>
      <w:r w:rsidRPr="0043673F">
        <w:rPr>
          <w:rFonts w:ascii="ITC Avant Garde" w:hAnsi="ITC Avant Garde" w:cs="Helvetica"/>
        </w:rPr>
        <w:t>, lo someterá a votación de los asistentes.</w:t>
      </w:r>
      <w:r w:rsidR="00921044" w:rsidRPr="0043673F">
        <w:rPr>
          <w:rFonts w:ascii="ITC Avant Garde" w:hAnsi="ITC Avant Garde" w:cs="Helvetica"/>
        </w:rPr>
        <w:t xml:space="preserve"> </w:t>
      </w:r>
      <w:r w:rsidRPr="0043673F">
        <w:rPr>
          <w:rFonts w:ascii="ITC Avant Garde" w:hAnsi="ITC Avant Garde" w:cs="Helvetica"/>
        </w:rPr>
        <w:t xml:space="preserve">El Secretario Técnico del Comité </w:t>
      </w:r>
      <w:r w:rsidR="00921044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 xml:space="preserve">onsultivo preguntará a los integrantes de dicho Comité el sentido de su voto, el cual podrá </w:t>
      </w:r>
      <w:r w:rsidR="00114725" w:rsidRPr="0043673F">
        <w:rPr>
          <w:rFonts w:ascii="ITC Avant Garde" w:hAnsi="ITC Avant Garde" w:cs="Helvetica"/>
        </w:rPr>
        <w:t>ser a favor</w:t>
      </w:r>
      <w:r w:rsidR="00007583">
        <w:rPr>
          <w:rFonts w:ascii="ITC Avant Garde" w:hAnsi="ITC Avant Garde" w:cs="Helvetica"/>
        </w:rPr>
        <w:t>, abstención</w:t>
      </w:r>
      <w:r w:rsidR="00114725" w:rsidRPr="0043673F">
        <w:rPr>
          <w:rFonts w:ascii="ITC Avant Garde" w:hAnsi="ITC Avant Garde" w:cs="Helvetica"/>
        </w:rPr>
        <w:t xml:space="preserve"> o en contra</w:t>
      </w:r>
      <w:r w:rsidRPr="0043673F">
        <w:rPr>
          <w:rFonts w:ascii="ITC Avant Garde" w:hAnsi="ITC Avant Garde" w:cs="Helvetica"/>
        </w:rPr>
        <w:t xml:space="preserve">. El Secretario Técnico contará los votos y asentará en el acta el resultado de la votación. </w:t>
      </w:r>
    </w:p>
    <w:p w14:paraId="44464E83" w14:textId="77777777" w:rsidR="00D36B96" w:rsidRPr="0043673F" w:rsidRDefault="00D36B96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583EDC38" w14:textId="77777777" w:rsidR="00CF673A" w:rsidRDefault="00CF673A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>El cierre del acta de cada sesión se dará con la lectura de la misma y la firma del Presidente, del Secretario Técnico y de los Integrantes del Comité Consultivo que se encuentren presentes.</w:t>
      </w:r>
    </w:p>
    <w:p w14:paraId="7E932802" w14:textId="77777777" w:rsidR="00CF673A" w:rsidRPr="0043673F" w:rsidRDefault="00CF673A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439C6006" w14:textId="3F790FBE" w:rsidR="003B73D5" w:rsidRPr="0043673F" w:rsidRDefault="004F402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El Presidente del </w:t>
      </w:r>
      <w:r w:rsidR="006A3F88" w:rsidRPr="0043673F">
        <w:rPr>
          <w:rFonts w:ascii="ITC Avant Garde" w:hAnsi="ITC Avant Garde" w:cs="Helvetica"/>
        </w:rPr>
        <w:t xml:space="preserve">Comité Consultivo informará a la </w:t>
      </w:r>
      <w:r w:rsidR="00E628A6" w:rsidRPr="0043673F">
        <w:rPr>
          <w:rFonts w:ascii="ITC Avant Garde" w:hAnsi="ITC Avant Garde" w:cs="Helvetica"/>
        </w:rPr>
        <w:t>U</w:t>
      </w:r>
      <w:r w:rsidR="006A3F88" w:rsidRPr="0043673F">
        <w:rPr>
          <w:rFonts w:ascii="ITC Avant Garde" w:hAnsi="ITC Avant Garde" w:cs="Helvetica"/>
        </w:rPr>
        <w:t xml:space="preserve">nidad </w:t>
      </w:r>
      <w:r w:rsidR="00E628A6" w:rsidRPr="0043673F">
        <w:rPr>
          <w:rFonts w:ascii="ITC Avant Garde" w:hAnsi="ITC Avant Garde" w:cs="Helvetica"/>
        </w:rPr>
        <w:t>A</w:t>
      </w:r>
      <w:r w:rsidR="006A3F88" w:rsidRPr="0043673F">
        <w:rPr>
          <w:rFonts w:ascii="ITC Avant Garde" w:hAnsi="ITC Avant Garde" w:cs="Helvetica"/>
        </w:rPr>
        <w:t xml:space="preserve">dministrativa del Instituto </w:t>
      </w:r>
      <w:r w:rsidR="00946591" w:rsidRPr="0043673F">
        <w:rPr>
          <w:rFonts w:ascii="ITC Avant Garde" w:hAnsi="ITC Avant Garde" w:cs="Helvetica"/>
        </w:rPr>
        <w:t>facultada para</w:t>
      </w:r>
      <w:r w:rsidR="006A3F88" w:rsidRPr="0043673F">
        <w:rPr>
          <w:rFonts w:ascii="ITC Avant Garde" w:hAnsi="ITC Avant Garde" w:cs="Helvetica"/>
        </w:rPr>
        <w:t xml:space="preserve"> la </w:t>
      </w:r>
      <w:r w:rsidR="003C5C62" w:rsidRPr="0043673F">
        <w:rPr>
          <w:rFonts w:ascii="ITC Avant Garde" w:hAnsi="ITC Avant Garde" w:cs="Helvetica"/>
        </w:rPr>
        <w:t>A</w:t>
      </w:r>
      <w:r w:rsidR="006A3F88" w:rsidRPr="0043673F">
        <w:rPr>
          <w:rFonts w:ascii="ITC Avant Garde" w:hAnsi="ITC Avant Garde" w:cs="Helvetica"/>
        </w:rPr>
        <w:t>creditación de Peritos,</w:t>
      </w:r>
      <w:r w:rsidRPr="0043673F">
        <w:rPr>
          <w:rFonts w:ascii="ITC Avant Garde" w:hAnsi="ITC Avant Garde" w:cs="Helvetica"/>
        </w:rPr>
        <w:t xml:space="preserve"> l</w:t>
      </w:r>
      <w:r w:rsidR="00DD4782" w:rsidRPr="0043673F">
        <w:rPr>
          <w:rFonts w:ascii="ITC Avant Garde" w:hAnsi="ITC Avant Garde" w:cs="Helvetica"/>
        </w:rPr>
        <w:t xml:space="preserve">as </w:t>
      </w:r>
      <w:r w:rsidR="00D36B96" w:rsidRPr="0043673F">
        <w:rPr>
          <w:rFonts w:ascii="ITC Avant Garde" w:hAnsi="ITC Avant Garde" w:cs="Helvetica"/>
        </w:rPr>
        <w:t>recomendaciones</w:t>
      </w:r>
      <w:r w:rsidR="00921044" w:rsidRPr="0043673F">
        <w:rPr>
          <w:rFonts w:ascii="ITC Avant Garde" w:hAnsi="ITC Avant Garde" w:cs="Helvetica"/>
        </w:rPr>
        <w:t xml:space="preserve"> razonadas </w:t>
      </w:r>
      <w:r w:rsidRPr="0043673F">
        <w:rPr>
          <w:rFonts w:ascii="ITC Avant Garde" w:hAnsi="ITC Avant Garde" w:cs="Helvetica"/>
        </w:rPr>
        <w:t xml:space="preserve">de dicho </w:t>
      </w:r>
      <w:r w:rsidR="00191E0A" w:rsidRPr="0043673F">
        <w:rPr>
          <w:rFonts w:ascii="ITC Avant Garde" w:hAnsi="ITC Avant Garde" w:cs="Helvetica"/>
        </w:rPr>
        <w:t>C</w:t>
      </w:r>
      <w:r w:rsidRPr="0043673F">
        <w:rPr>
          <w:rFonts w:ascii="ITC Avant Garde" w:hAnsi="ITC Avant Garde" w:cs="Helvetica"/>
        </w:rPr>
        <w:t>omité</w:t>
      </w:r>
      <w:r w:rsidR="00921044" w:rsidRPr="0043673F">
        <w:rPr>
          <w:rFonts w:ascii="ITC Avant Garde" w:hAnsi="ITC Avant Garde" w:cs="Helvetica"/>
        </w:rPr>
        <w:t xml:space="preserve"> </w:t>
      </w:r>
      <w:r w:rsidR="003E485E" w:rsidRPr="0043673F">
        <w:rPr>
          <w:rFonts w:ascii="ITC Avant Garde" w:hAnsi="ITC Avant Garde" w:cs="Helvetica"/>
        </w:rPr>
        <w:t xml:space="preserve">sobre cada </w:t>
      </w:r>
      <w:r w:rsidR="00F371D8" w:rsidRPr="0043673F">
        <w:rPr>
          <w:rFonts w:ascii="ITC Avant Garde" w:hAnsi="ITC Avant Garde" w:cs="Helvetica"/>
        </w:rPr>
        <w:t>S</w:t>
      </w:r>
      <w:r w:rsidR="003E485E" w:rsidRPr="0043673F">
        <w:rPr>
          <w:rFonts w:ascii="ITC Avant Garde" w:hAnsi="ITC Avant Garde" w:cs="Helvetica"/>
        </w:rPr>
        <w:t>olicitante</w:t>
      </w:r>
      <w:r w:rsidR="00ED1104">
        <w:rPr>
          <w:rFonts w:ascii="ITC Avant Garde" w:hAnsi="ITC Avant Garde" w:cs="Helvetica"/>
        </w:rPr>
        <w:t xml:space="preserve">. </w:t>
      </w:r>
    </w:p>
    <w:p w14:paraId="1FE38C22" w14:textId="77777777" w:rsidR="00AB3B11" w:rsidRPr="0043673F" w:rsidRDefault="00AB3B1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7783AC52" w14:textId="77777777" w:rsidR="00845314" w:rsidRPr="0043673F" w:rsidRDefault="0084531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1176B9EE" w14:textId="77777777" w:rsidR="00463E9A" w:rsidRPr="0043673F" w:rsidRDefault="00463E9A" w:rsidP="00352D04">
      <w:p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ITC Avant Garde" w:hAnsi="ITC Avant Garde" w:cs="Helvetica"/>
        </w:rPr>
      </w:pPr>
    </w:p>
    <w:p w14:paraId="12C7A7EB" w14:textId="77777777" w:rsidR="00837C97" w:rsidRPr="0043673F" w:rsidRDefault="00837C97" w:rsidP="00352D04">
      <w:pPr>
        <w:spacing w:line="276" w:lineRule="auto"/>
        <w:jc w:val="center"/>
        <w:rPr>
          <w:rFonts w:ascii="ITC Avant Garde" w:hAnsi="ITC Avant Garde" w:cs="Arial"/>
          <w:b/>
        </w:rPr>
      </w:pPr>
      <w:r w:rsidRPr="0043673F">
        <w:rPr>
          <w:rFonts w:ascii="ITC Avant Garde" w:hAnsi="ITC Avant Garde" w:cs="Arial"/>
          <w:b/>
        </w:rPr>
        <w:t>CAPÍTULO V.</w:t>
      </w:r>
    </w:p>
    <w:p w14:paraId="1081AEA7" w14:textId="77777777" w:rsidR="00837C97" w:rsidRPr="0043673F" w:rsidRDefault="00837C97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De</w:t>
      </w:r>
      <w:r w:rsidR="0053771C" w:rsidRPr="0043673F">
        <w:rPr>
          <w:rFonts w:ascii="ITC Avant Garde" w:hAnsi="ITC Avant Garde"/>
          <w:b/>
        </w:rPr>
        <w:t xml:space="preserve"> </w:t>
      </w:r>
      <w:r w:rsidRPr="0043673F">
        <w:rPr>
          <w:rFonts w:ascii="ITC Avant Garde" w:hAnsi="ITC Avant Garde"/>
          <w:b/>
        </w:rPr>
        <w:t>l</w:t>
      </w:r>
      <w:r w:rsidR="0053771C" w:rsidRPr="0043673F">
        <w:rPr>
          <w:rFonts w:ascii="ITC Avant Garde" w:hAnsi="ITC Avant Garde"/>
          <w:b/>
        </w:rPr>
        <w:t>a</w:t>
      </w:r>
      <w:r w:rsidRPr="0043673F">
        <w:rPr>
          <w:rFonts w:ascii="ITC Avant Garde" w:hAnsi="ITC Avant Garde"/>
          <w:b/>
        </w:rPr>
        <w:t xml:space="preserve"> </w:t>
      </w:r>
      <w:r w:rsidR="00702214" w:rsidRPr="0043673F">
        <w:rPr>
          <w:rFonts w:ascii="ITC Avant Garde" w:hAnsi="ITC Avant Garde"/>
          <w:b/>
        </w:rPr>
        <w:t>C</w:t>
      </w:r>
      <w:r w:rsidR="0053771C" w:rsidRPr="0043673F">
        <w:rPr>
          <w:rFonts w:ascii="ITC Avant Garde" w:hAnsi="ITC Avant Garde"/>
          <w:b/>
        </w:rPr>
        <w:t xml:space="preserve">onvocatoria </w:t>
      </w:r>
      <w:r w:rsidRPr="0043673F">
        <w:rPr>
          <w:rFonts w:ascii="ITC Avant Garde" w:hAnsi="ITC Avant Garde"/>
          <w:b/>
        </w:rPr>
        <w:t>para la Acreditación de Peritos.</w:t>
      </w:r>
    </w:p>
    <w:p w14:paraId="5A15ECB2" w14:textId="77777777" w:rsidR="00837C97" w:rsidRPr="0043673F" w:rsidRDefault="00837C97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/>
          <w:b/>
        </w:rPr>
        <w:t>DÉCIMO SEGUNDO.</w:t>
      </w:r>
      <w:r w:rsidRPr="0043673F">
        <w:rPr>
          <w:rFonts w:ascii="ITC Avant Garde" w:hAnsi="ITC Avant Garde"/>
        </w:rPr>
        <w:t xml:space="preserve"> El Instituto </w:t>
      </w:r>
      <w:r w:rsidR="004A77FA" w:rsidRPr="0043673F">
        <w:rPr>
          <w:rFonts w:ascii="ITC Avant Garde" w:hAnsi="ITC Avant Garde"/>
        </w:rPr>
        <w:t xml:space="preserve">publicará </w:t>
      </w:r>
      <w:r w:rsidR="00DD412A" w:rsidRPr="0043673F">
        <w:rPr>
          <w:rFonts w:ascii="ITC Avant Garde" w:hAnsi="ITC Avant Garde"/>
        </w:rPr>
        <w:t xml:space="preserve">en su portal de Internet </w:t>
      </w:r>
      <w:r w:rsidR="0099760D" w:rsidRPr="0043673F">
        <w:rPr>
          <w:rFonts w:ascii="ITC Avant Garde" w:hAnsi="ITC Avant Garde"/>
        </w:rPr>
        <w:t xml:space="preserve">y en el Diario Oficial de la Federación </w:t>
      </w:r>
      <w:r w:rsidR="00DD412A" w:rsidRPr="0043673F">
        <w:rPr>
          <w:rFonts w:ascii="ITC Avant Garde" w:hAnsi="ITC Avant Garde"/>
        </w:rPr>
        <w:t xml:space="preserve">durante </w:t>
      </w:r>
      <w:r w:rsidR="004D1585" w:rsidRPr="0043673F">
        <w:rPr>
          <w:rFonts w:ascii="ITC Avant Garde" w:hAnsi="ITC Avant Garde"/>
        </w:rPr>
        <w:t>e</w:t>
      </w:r>
      <w:r w:rsidR="00DD412A" w:rsidRPr="0043673F">
        <w:rPr>
          <w:rFonts w:ascii="ITC Avant Garde" w:hAnsi="ITC Avant Garde"/>
        </w:rPr>
        <w:t xml:space="preserve">l mes de </w:t>
      </w:r>
      <w:r w:rsidR="004D1585" w:rsidRPr="0043673F">
        <w:rPr>
          <w:rFonts w:ascii="ITC Avant Garde" w:hAnsi="ITC Avant Garde"/>
        </w:rPr>
        <w:t>marzo</w:t>
      </w:r>
      <w:r w:rsidR="00DD412A" w:rsidRPr="0043673F">
        <w:rPr>
          <w:rFonts w:ascii="ITC Avant Garde" w:hAnsi="ITC Avant Garde"/>
        </w:rPr>
        <w:t xml:space="preserve"> de cada año</w:t>
      </w:r>
      <w:r w:rsidR="00E31C6E" w:rsidRPr="0043673F">
        <w:rPr>
          <w:rFonts w:ascii="ITC Avant Garde" w:hAnsi="ITC Avant Garde"/>
        </w:rPr>
        <w:t>,</w:t>
      </w:r>
      <w:r w:rsidR="00DD412A" w:rsidRPr="0043673F">
        <w:rPr>
          <w:rFonts w:ascii="ITC Avant Garde" w:hAnsi="ITC Avant Garde"/>
        </w:rPr>
        <w:t xml:space="preserve"> </w:t>
      </w:r>
      <w:r w:rsidR="004A77FA" w:rsidRPr="0043673F">
        <w:rPr>
          <w:rFonts w:ascii="ITC Avant Garde" w:hAnsi="ITC Avant Garde"/>
        </w:rPr>
        <w:t xml:space="preserve">la convocatoria para </w:t>
      </w:r>
      <w:r w:rsidRPr="0043673F">
        <w:rPr>
          <w:rFonts w:ascii="ITC Avant Garde" w:hAnsi="ITC Avant Garde"/>
        </w:rPr>
        <w:t xml:space="preserve">obtener la Acreditación de Perito en materia de telecomunicaciones y radiodifusión </w:t>
      </w:r>
      <w:r w:rsidR="00784068" w:rsidRPr="0043673F">
        <w:rPr>
          <w:rFonts w:ascii="ITC Avant Garde" w:hAnsi="ITC Avant Garde"/>
        </w:rPr>
        <w:t>así</w:t>
      </w:r>
      <w:r w:rsidR="002B0023" w:rsidRPr="0043673F">
        <w:rPr>
          <w:rFonts w:ascii="ITC Avant Garde" w:hAnsi="ITC Avant Garde"/>
        </w:rPr>
        <w:t xml:space="preserve"> como</w:t>
      </w:r>
      <w:r w:rsidRPr="0043673F">
        <w:rPr>
          <w:rFonts w:ascii="ITC Avant Garde" w:hAnsi="ITC Avant Garde"/>
        </w:rPr>
        <w:t xml:space="preserve"> la</w:t>
      </w:r>
      <w:r w:rsidR="002B0023" w:rsidRPr="0043673F">
        <w:rPr>
          <w:rFonts w:ascii="ITC Avant Garde" w:hAnsi="ITC Avant Garde"/>
        </w:rPr>
        <w:t xml:space="preserve"> correspondiente</w:t>
      </w:r>
      <w:r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 w:cs="Arial"/>
        </w:rPr>
        <w:t>revalidación</w:t>
      </w:r>
      <w:r w:rsidR="001C2EF2" w:rsidRPr="0043673F">
        <w:rPr>
          <w:rFonts w:ascii="ITC Avant Garde" w:hAnsi="ITC Avant Garde"/>
        </w:rPr>
        <w:t>.</w:t>
      </w:r>
    </w:p>
    <w:p w14:paraId="16265311" w14:textId="77777777" w:rsidR="0099760D" w:rsidRPr="0043673F" w:rsidRDefault="0099760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574D63F4" w14:textId="77777777" w:rsidR="00837C97" w:rsidRPr="0043673F" w:rsidRDefault="00837C97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>La convocatoria deberá contener lo siguiente:</w:t>
      </w:r>
    </w:p>
    <w:p w14:paraId="4F006AFF" w14:textId="77777777" w:rsidR="00837C97" w:rsidRPr="0043673F" w:rsidRDefault="00837C97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5E158CEE" w14:textId="77777777" w:rsidR="00837C97" w:rsidRPr="00300826" w:rsidRDefault="00837C97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834734">
        <w:rPr>
          <w:rFonts w:ascii="ITC Avant Garde" w:hAnsi="ITC Avant Garde" w:cs="Helvetica"/>
        </w:rPr>
        <w:t xml:space="preserve">Los requisitos y </w:t>
      </w:r>
      <w:r w:rsidR="00201F39" w:rsidRPr="00834734">
        <w:rPr>
          <w:rFonts w:ascii="ITC Avant Garde" w:hAnsi="ITC Avant Garde" w:cs="Helvetica"/>
        </w:rPr>
        <w:t>los</w:t>
      </w:r>
      <w:r w:rsidRPr="00834734">
        <w:rPr>
          <w:rFonts w:ascii="ITC Avant Garde" w:hAnsi="ITC Avant Garde" w:cs="Helvetica"/>
        </w:rPr>
        <w:t xml:space="preserve"> procedimientos para realizar el registro del </w:t>
      </w:r>
      <w:r w:rsidR="006B643B" w:rsidRPr="00834734">
        <w:rPr>
          <w:rFonts w:ascii="ITC Avant Garde" w:hAnsi="ITC Avant Garde" w:cs="Helvetica"/>
        </w:rPr>
        <w:t>S</w:t>
      </w:r>
      <w:r w:rsidRPr="00834734">
        <w:rPr>
          <w:rFonts w:ascii="ITC Avant Garde" w:hAnsi="ITC Avant Garde" w:cs="Helvetica"/>
        </w:rPr>
        <w:t xml:space="preserve">olicitante en el </w:t>
      </w:r>
      <w:proofErr w:type="spellStart"/>
      <w:r w:rsidR="005A24AD" w:rsidRPr="0043673F">
        <w:rPr>
          <w:rFonts w:ascii="ITC Avant Garde" w:hAnsi="ITC Avant Garde" w:cs="Helvetica"/>
        </w:rPr>
        <w:t>Micrositio</w:t>
      </w:r>
      <w:proofErr w:type="spellEnd"/>
      <w:r w:rsidR="005A24AD" w:rsidRPr="0043673F">
        <w:rPr>
          <w:rFonts w:ascii="ITC Avant Garde" w:hAnsi="ITC Avant Garde" w:cs="Helvetica"/>
        </w:rPr>
        <w:t xml:space="preserve"> </w:t>
      </w:r>
      <w:r w:rsidR="00984398" w:rsidRPr="00834734">
        <w:rPr>
          <w:rFonts w:ascii="ITC Avant Garde" w:hAnsi="ITC Avant Garde" w:cs="Helvetica"/>
        </w:rPr>
        <w:t xml:space="preserve">correspondiente </w:t>
      </w:r>
      <w:r w:rsidRPr="00475067">
        <w:rPr>
          <w:rFonts w:ascii="ITC Avant Garde" w:hAnsi="ITC Avant Garde" w:cs="Helvetica"/>
        </w:rPr>
        <w:t>del Instituto</w:t>
      </w:r>
      <w:r w:rsidR="004A77FA" w:rsidRPr="00475067">
        <w:rPr>
          <w:rFonts w:ascii="ITC Avant Garde" w:hAnsi="ITC Avant Garde" w:cs="Helvetica"/>
        </w:rPr>
        <w:t>.</w:t>
      </w:r>
      <w:r w:rsidR="00CF2AB1" w:rsidRPr="00475067">
        <w:rPr>
          <w:rFonts w:ascii="ITC Avant Garde" w:hAnsi="ITC Avant Garde" w:cs="Helvetica"/>
        </w:rPr>
        <w:t xml:space="preserve"> Dicho </w:t>
      </w:r>
      <w:proofErr w:type="spellStart"/>
      <w:r w:rsidR="00CF2AB1" w:rsidRPr="00475067">
        <w:rPr>
          <w:rFonts w:ascii="ITC Avant Garde" w:hAnsi="ITC Avant Garde" w:cs="Helvetica"/>
        </w:rPr>
        <w:t>Micrositio</w:t>
      </w:r>
      <w:proofErr w:type="spellEnd"/>
      <w:r w:rsidR="00CF2AB1" w:rsidRPr="00475067">
        <w:rPr>
          <w:rFonts w:ascii="ITC Avant Garde" w:hAnsi="ITC Avant Garde" w:cs="Helvetica"/>
        </w:rPr>
        <w:t xml:space="preserve"> </w:t>
      </w:r>
      <w:r w:rsidR="00C42901" w:rsidRPr="00475067">
        <w:rPr>
          <w:rFonts w:ascii="ITC Avant Garde" w:hAnsi="ITC Avant Garde" w:cs="Helvetica"/>
        </w:rPr>
        <w:t>con</w:t>
      </w:r>
      <w:r w:rsidR="00CF2AB1" w:rsidRPr="00475067">
        <w:rPr>
          <w:rFonts w:ascii="ITC Avant Garde" w:hAnsi="ITC Avant Garde" w:cs="Helvetica"/>
        </w:rPr>
        <w:t xml:space="preserve">tendrá los campos mostrados en el </w:t>
      </w:r>
      <w:r w:rsidR="001926B2" w:rsidRPr="00475067">
        <w:rPr>
          <w:rFonts w:ascii="ITC Avant Garde" w:hAnsi="ITC Avant Garde" w:cs="Helvetica"/>
        </w:rPr>
        <w:t xml:space="preserve">Anexo </w:t>
      </w:r>
      <w:r w:rsidR="00706567" w:rsidRPr="00300826">
        <w:rPr>
          <w:rFonts w:ascii="ITC Avant Garde" w:hAnsi="ITC Avant Garde" w:cs="Helvetica"/>
        </w:rPr>
        <w:t>C</w:t>
      </w:r>
      <w:r w:rsidR="00CF2AB1" w:rsidRPr="00300826">
        <w:rPr>
          <w:rFonts w:ascii="ITC Avant Garde" w:hAnsi="ITC Avant Garde" w:cs="Helvetica"/>
        </w:rPr>
        <w:t xml:space="preserve"> de los presentes </w:t>
      </w:r>
      <w:r w:rsidR="00C42901" w:rsidRPr="00300826">
        <w:rPr>
          <w:rFonts w:ascii="ITC Avant Garde" w:hAnsi="ITC Avant Garde" w:cs="Helvetica"/>
        </w:rPr>
        <w:t>L</w:t>
      </w:r>
      <w:r w:rsidR="00CF2AB1" w:rsidRPr="00300826">
        <w:rPr>
          <w:rFonts w:ascii="ITC Avant Garde" w:hAnsi="ITC Avant Garde" w:cs="Helvetica"/>
        </w:rPr>
        <w:t>ineamientos</w:t>
      </w:r>
      <w:r w:rsidRPr="00300826">
        <w:rPr>
          <w:rFonts w:ascii="ITC Avant Garde" w:hAnsi="ITC Avant Garde" w:cs="Helvetica"/>
        </w:rPr>
        <w:t>;</w:t>
      </w:r>
    </w:p>
    <w:p w14:paraId="7BCC6D8F" w14:textId="77777777" w:rsidR="00837C97" w:rsidRPr="00B56361" w:rsidRDefault="00B04793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1A4218">
        <w:rPr>
          <w:rFonts w:ascii="ITC Avant Garde" w:hAnsi="ITC Avant Garde" w:cs="Helvetica"/>
        </w:rPr>
        <w:lastRenderedPageBreak/>
        <w:t xml:space="preserve">La documentación requerida que avale la escolaridad y experiencia profesional del Solicitante de la Acreditación. Para la revalidación de la Acreditación, la documentación que avale la experiencia profesional del Solicitante. </w:t>
      </w:r>
      <w:r w:rsidR="004C2FD9" w:rsidRPr="001A4218">
        <w:rPr>
          <w:rFonts w:ascii="ITC Avant Garde" w:hAnsi="ITC Avant Garde" w:cs="Helvetica"/>
        </w:rPr>
        <w:t>Lo anterior</w:t>
      </w:r>
      <w:r w:rsidRPr="001A4218">
        <w:rPr>
          <w:rFonts w:ascii="ITC Avant Garde" w:hAnsi="ITC Avant Garde" w:cs="Helvetica"/>
        </w:rPr>
        <w:t>, de conformidad con el lineamiento DÉCIMO TERCER</w:t>
      </w:r>
      <w:r w:rsidRPr="00B56361">
        <w:rPr>
          <w:rFonts w:ascii="ITC Avant Garde" w:hAnsi="ITC Avant Garde" w:cs="Helvetica"/>
        </w:rPr>
        <w:t>O de los presentes Lineamientos</w:t>
      </w:r>
      <w:r w:rsidR="00315055" w:rsidRPr="00B56361">
        <w:rPr>
          <w:rFonts w:ascii="ITC Avant Garde" w:hAnsi="ITC Avant Garde" w:cs="Helvetica"/>
        </w:rPr>
        <w:t>;</w:t>
      </w:r>
      <w:r w:rsidR="003F7D6E" w:rsidRPr="00B56361">
        <w:rPr>
          <w:rFonts w:ascii="ITC Avant Garde" w:hAnsi="ITC Avant Garde" w:cs="Helvetica"/>
        </w:rPr>
        <w:t xml:space="preserve"> </w:t>
      </w:r>
    </w:p>
    <w:p w14:paraId="6C9404C0" w14:textId="77777777" w:rsidR="00837C97" w:rsidRPr="00834734" w:rsidRDefault="00315055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C05E0D">
        <w:rPr>
          <w:rFonts w:ascii="ITC Avant Garde" w:hAnsi="ITC Avant Garde" w:cs="Helvetica"/>
        </w:rPr>
        <w:t>El p</w:t>
      </w:r>
      <w:r w:rsidR="00837C97" w:rsidRPr="00C05E0D">
        <w:rPr>
          <w:rFonts w:ascii="ITC Avant Garde" w:hAnsi="ITC Avant Garde" w:cs="Helvetica"/>
        </w:rPr>
        <w:t xml:space="preserve">eriodo de registro y presentación de documentación de los </w:t>
      </w:r>
      <w:r w:rsidR="006B643B" w:rsidRPr="00834734">
        <w:rPr>
          <w:rFonts w:ascii="ITC Avant Garde" w:hAnsi="ITC Avant Garde" w:cs="Helvetica"/>
        </w:rPr>
        <w:t>S</w:t>
      </w:r>
      <w:r w:rsidR="00837C97" w:rsidRPr="00834734">
        <w:rPr>
          <w:rFonts w:ascii="ITC Avant Garde" w:hAnsi="ITC Avant Garde" w:cs="Helvetica"/>
        </w:rPr>
        <w:t>olicitantes</w:t>
      </w:r>
      <w:r w:rsidR="00B677E7" w:rsidRPr="00834734">
        <w:rPr>
          <w:rFonts w:ascii="ITC Avant Garde" w:hAnsi="ITC Avant Garde" w:cs="Helvetica"/>
        </w:rPr>
        <w:t xml:space="preserve">, el cual será </w:t>
      </w:r>
      <w:r w:rsidR="005D21CA" w:rsidRPr="00834734">
        <w:rPr>
          <w:rFonts w:ascii="ITC Avant Garde" w:hAnsi="ITC Avant Garde" w:cs="Helvetica"/>
        </w:rPr>
        <w:t>de</w:t>
      </w:r>
      <w:r w:rsidR="00CA756B" w:rsidRPr="00834734">
        <w:rPr>
          <w:rFonts w:ascii="ITC Avant Garde" w:hAnsi="ITC Avant Garde" w:cs="Helvetica"/>
        </w:rPr>
        <w:t xml:space="preserve"> </w:t>
      </w:r>
      <w:r w:rsidR="00B677E7" w:rsidRPr="00834734">
        <w:rPr>
          <w:rFonts w:ascii="ITC Avant Garde" w:hAnsi="ITC Avant Garde" w:cs="Helvetica"/>
        </w:rPr>
        <w:t xml:space="preserve">15 días hábiles </w:t>
      </w:r>
      <w:r w:rsidR="00B62786" w:rsidRPr="00834734">
        <w:rPr>
          <w:rFonts w:ascii="ITC Avant Garde" w:hAnsi="ITC Avant Garde" w:cs="Helvetica"/>
        </w:rPr>
        <w:t xml:space="preserve">contados </w:t>
      </w:r>
      <w:r w:rsidR="00B677E7" w:rsidRPr="00834734">
        <w:rPr>
          <w:rFonts w:ascii="ITC Avant Garde" w:hAnsi="ITC Avant Garde" w:cs="Helvetica"/>
        </w:rPr>
        <w:t>a partir de la publicación</w:t>
      </w:r>
      <w:r w:rsidR="00CC134C" w:rsidRPr="00834734">
        <w:rPr>
          <w:rFonts w:ascii="ITC Avant Garde" w:hAnsi="ITC Avant Garde" w:cs="Helvetica"/>
        </w:rPr>
        <w:t xml:space="preserve"> de la convocatoria</w:t>
      </w:r>
      <w:r w:rsidR="00837C97" w:rsidRPr="00834734">
        <w:rPr>
          <w:rFonts w:ascii="ITC Avant Garde" w:hAnsi="ITC Avant Garde" w:cs="Helvetica"/>
        </w:rPr>
        <w:t>;</w:t>
      </w:r>
    </w:p>
    <w:p w14:paraId="0587390F" w14:textId="77777777" w:rsidR="00837C97" w:rsidRPr="00834734" w:rsidRDefault="00837C97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834734">
        <w:rPr>
          <w:rFonts w:ascii="ITC Avant Garde" w:hAnsi="ITC Avant Garde" w:cs="Helvetica"/>
        </w:rPr>
        <w:t>Lugar</w:t>
      </w:r>
      <w:r w:rsidR="00322A70" w:rsidRPr="00834734">
        <w:rPr>
          <w:rFonts w:ascii="ITC Avant Garde" w:hAnsi="ITC Avant Garde" w:cs="Helvetica"/>
        </w:rPr>
        <w:t xml:space="preserve"> </w:t>
      </w:r>
      <w:r w:rsidRPr="00834734">
        <w:rPr>
          <w:rFonts w:ascii="ITC Avant Garde" w:hAnsi="ITC Avant Garde" w:cs="Helvetica"/>
        </w:rPr>
        <w:t xml:space="preserve">del </w:t>
      </w:r>
      <w:r w:rsidR="00F44A5F" w:rsidRPr="00834734">
        <w:rPr>
          <w:rFonts w:ascii="ITC Avant Garde" w:hAnsi="ITC Avant Garde" w:cs="Helvetica"/>
        </w:rPr>
        <w:t>E</w:t>
      </w:r>
      <w:r w:rsidRPr="00834734">
        <w:rPr>
          <w:rFonts w:ascii="ITC Avant Garde" w:hAnsi="ITC Avant Garde" w:cs="Helvetica"/>
        </w:rPr>
        <w:t xml:space="preserve">xamen de conocimientos </w:t>
      </w:r>
      <w:r w:rsidR="00C7548D" w:rsidRPr="00834734">
        <w:rPr>
          <w:rFonts w:ascii="ITC Avant Garde" w:hAnsi="ITC Avant Garde" w:cs="Helvetica"/>
        </w:rPr>
        <w:t xml:space="preserve">y </w:t>
      </w:r>
      <w:r w:rsidR="00E22D45" w:rsidRPr="00834734">
        <w:rPr>
          <w:rFonts w:ascii="ITC Avant Garde" w:hAnsi="ITC Avant Garde" w:cs="Helvetica"/>
        </w:rPr>
        <w:t xml:space="preserve">de la </w:t>
      </w:r>
      <w:r w:rsidR="00D26114" w:rsidRPr="00834734">
        <w:rPr>
          <w:rFonts w:ascii="ITC Avant Garde" w:hAnsi="ITC Avant Garde" w:cs="Helvetica"/>
        </w:rPr>
        <w:t xml:space="preserve">Evaluación de </w:t>
      </w:r>
      <w:r w:rsidR="00C7548D" w:rsidRPr="00834734">
        <w:rPr>
          <w:rFonts w:ascii="ITC Avant Garde" w:hAnsi="ITC Avant Garde" w:cs="Helvetica"/>
        </w:rPr>
        <w:t>habilidades de redacción</w:t>
      </w:r>
      <w:r w:rsidRPr="00834734">
        <w:rPr>
          <w:rFonts w:ascii="ITC Avant Garde" w:hAnsi="ITC Avant Garde" w:cs="Helvetica"/>
        </w:rPr>
        <w:t xml:space="preserve">; </w:t>
      </w:r>
    </w:p>
    <w:p w14:paraId="2FA498F1" w14:textId="77777777" w:rsidR="00837C97" w:rsidRPr="00834734" w:rsidRDefault="00837C97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834734">
        <w:rPr>
          <w:rFonts w:ascii="ITC Avant Garde" w:hAnsi="ITC Avant Garde" w:cs="Helvetica"/>
        </w:rPr>
        <w:t>Lugar</w:t>
      </w:r>
      <w:r w:rsidR="001C2EF2" w:rsidRPr="00834734">
        <w:rPr>
          <w:rFonts w:ascii="ITC Avant Garde" w:hAnsi="ITC Avant Garde" w:cs="Helvetica"/>
        </w:rPr>
        <w:t xml:space="preserve"> </w:t>
      </w:r>
      <w:r w:rsidRPr="00834734">
        <w:rPr>
          <w:rFonts w:ascii="ITC Avant Garde" w:hAnsi="ITC Avant Garde" w:cs="Helvetica"/>
        </w:rPr>
        <w:t>para la realización de entrevista</w:t>
      </w:r>
      <w:r w:rsidR="001C2EF2" w:rsidRPr="00834734">
        <w:rPr>
          <w:rFonts w:ascii="ITC Avant Garde" w:hAnsi="ITC Avant Garde" w:cs="Helvetica"/>
        </w:rPr>
        <w:t>s</w:t>
      </w:r>
      <w:r w:rsidRPr="00834734">
        <w:rPr>
          <w:rFonts w:ascii="ITC Avant Garde" w:hAnsi="ITC Avant Garde" w:cs="Helvetica"/>
        </w:rPr>
        <w:t>;</w:t>
      </w:r>
    </w:p>
    <w:p w14:paraId="588C1AA2" w14:textId="77777777" w:rsidR="00837C97" w:rsidRPr="00834734" w:rsidRDefault="00837C97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834734">
        <w:rPr>
          <w:rFonts w:ascii="ITC Avant Garde" w:hAnsi="ITC Avant Garde" w:cs="Helvetica"/>
        </w:rPr>
        <w:t xml:space="preserve">El sistema de puntuación del procedimiento de </w:t>
      </w:r>
      <w:r w:rsidR="00984398" w:rsidRPr="00834734">
        <w:rPr>
          <w:rFonts w:ascii="ITC Avant Garde" w:hAnsi="ITC Avant Garde" w:cs="Helvetica"/>
        </w:rPr>
        <w:t>A</w:t>
      </w:r>
      <w:r w:rsidRPr="00834734">
        <w:rPr>
          <w:rFonts w:ascii="ITC Avant Garde" w:hAnsi="ITC Avant Garde" w:cs="Helvetica"/>
        </w:rPr>
        <w:t>creditación</w:t>
      </w:r>
      <w:r w:rsidR="00984398" w:rsidRPr="00834734">
        <w:rPr>
          <w:rFonts w:ascii="ITC Avant Garde" w:hAnsi="ITC Avant Garde" w:cs="Helvetica"/>
        </w:rPr>
        <w:t xml:space="preserve"> de Peritos</w:t>
      </w:r>
      <w:r w:rsidRPr="00834734">
        <w:rPr>
          <w:rFonts w:ascii="ITC Avant Garde" w:hAnsi="ITC Avant Garde" w:cs="Helvetica"/>
        </w:rPr>
        <w:t xml:space="preserve">; </w:t>
      </w:r>
    </w:p>
    <w:p w14:paraId="11E6A4D4" w14:textId="77777777" w:rsidR="00837C97" w:rsidRPr="00834734" w:rsidRDefault="00837C97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834734">
        <w:rPr>
          <w:rFonts w:ascii="ITC Avant Garde" w:hAnsi="ITC Avant Garde" w:cs="Helvetica"/>
        </w:rPr>
        <w:t xml:space="preserve">El </w:t>
      </w:r>
      <w:r w:rsidR="005A24AD" w:rsidRPr="005A24AD">
        <w:rPr>
          <w:rFonts w:ascii="ITC Avant Garde" w:hAnsi="ITC Avant Garde" w:cs="Helvetica"/>
        </w:rPr>
        <w:t>temario de estudio por especialidad (telecomunicaciones o radiodifusión)</w:t>
      </w:r>
      <w:r w:rsidR="005A24AD" w:rsidRPr="00397461">
        <w:rPr>
          <w:rFonts w:ascii="ITC Avant Garde" w:hAnsi="ITC Avant Garde" w:cs="Helvetica"/>
          <w:u w:val="single"/>
        </w:rPr>
        <w:t xml:space="preserve"> </w:t>
      </w:r>
      <w:r w:rsidRPr="00834734">
        <w:rPr>
          <w:rFonts w:ascii="ITC Avant Garde" w:hAnsi="ITC Avant Garde" w:cs="Helvetica"/>
        </w:rPr>
        <w:t xml:space="preserve">y su </w:t>
      </w:r>
      <w:r w:rsidR="00C7548D" w:rsidRPr="00834734">
        <w:rPr>
          <w:rFonts w:ascii="ITC Avant Garde" w:hAnsi="ITC Avant Garde" w:cs="Helvetica"/>
        </w:rPr>
        <w:t xml:space="preserve">correspondiente </w:t>
      </w:r>
      <w:r w:rsidRPr="00834734">
        <w:rPr>
          <w:rFonts w:ascii="ITC Avant Garde" w:hAnsi="ITC Avant Garde" w:cs="Helvetica"/>
        </w:rPr>
        <w:t>bibliografía.</w:t>
      </w:r>
    </w:p>
    <w:p w14:paraId="584E02AD" w14:textId="77777777" w:rsidR="00837C97" w:rsidRPr="00834734" w:rsidRDefault="00C7548D" w:rsidP="00352D04">
      <w:pPr>
        <w:pStyle w:val="Prrafodelista"/>
        <w:numPr>
          <w:ilvl w:val="1"/>
          <w:numId w:val="17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834734">
        <w:rPr>
          <w:rFonts w:ascii="ITC Avant Garde" w:hAnsi="ITC Avant Garde" w:cs="Helvetica"/>
        </w:rPr>
        <w:t>La f</w:t>
      </w:r>
      <w:r w:rsidR="00837C97" w:rsidRPr="00834734">
        <w:rPr>
          <w:rFonts w:ascii="ITC Avant Garde" w:hAnsi="ITC Avant Garde" w:cs="Helvetica"/>
        </w:rPr>
        <w:t>echa de notificación de resultados;</w:t>
      </w:r>
    </w:p>
    <w:p w14:paraId="43C98063" w14:textId="7C3713B9" w:rsidR="005D21CA" w:rsidRPr="00834734" w:rsidRDefault="00230B60" w:rsidP="00352D04">
      <w:pPr>
        <w:pStyle w:val="Prrafodelista"/>
        <w:numPr>
          <w:ilvl w:val="1"/>
          <w:numId w:val="17"/>
        </w:numPr>
        <w:spacing w:line="276" w:lineRule="auto"/>
        <w:jc w:val="both"/>
        <w:rPr>
          <w:rFonts w:ascii="ITC Avant Garde" w:hAnsi="ITC Avant Garde" w:cs="Helvetica"/>
        </w:rPr>
      </w:pPr>
      <w:r w:rsidRPr="00834734">
        <w:rPr>
          <w:rFonts w:ascii="ITC Avant Garde" w:hAnsi="ITC Avant Garde" w:cs="Helvetica"/>
        </w:rPr>
        <w:t xml:space="preserve">Datos para realizar </w:t>
      </w:r>
      <w:r w:rsidR="006D7281" w:rsidRPr="00834734">
        <w:rPr>
          <w:rFonts w:ascii="ITC Avant Garde" w:hAnsi="ITC Avant Garde" w:cs="Helvetica"/>
        </w:rPr>
        <w:t>el</w:t>
      </w:r>
      <w:r w:rsidR="00CF0FAE" w:rsidRPr="00834734">
        <w:rPr>
          <w:rFonts w:ascii="ITC Avant Garde" w:hAnsi="ITC Avant Garde" w:cs="Helvetica"/>
        </w:rPr>
        <w:t xml:space="preserve"> </w:t>
      </w:r>
      <w:r w:rsidR="00591F0D" w:rsidRPr="00834734">
        <w:rPr>
          <w:rFonts w:ascii="ITC Avant Garde" w:hAnsi="ITC Avant Garde" w:cs="Helvetica"/>
        </w:rPr>
        <w:t xml:space="preserve">pago </w:t>
      </w:r>
      <w:r w:rsidR="00591F0D" w:rsidRPr="00834734">
        <w:rPr>
          <w:rFonts w:ascii="ITC Avant Garde" w:hAnsi="ITC Avant Garde"/>
        </w:rPr>
        <w:t xml:space="preserve">de derechos o del aprovechamiento </w:t>
      </w:r>
      <w:r w:rsidR="006C657F" w:rsidRPr="00834734">
        <w:rPr>
          <w:rFonts w:ascii="ITC Avant Garde" w:hAnsi="ITC Avant Garde"/>
        </w:rPr>
        <w:t xml:space="preserve"> determinado por el Pleno del Instituto para la </w:t>
      </w:r>
      <w:r w:rsidR="00834BAB" w:rsidRPr="00834734">
        <w:rPr>
          <w:rFonts w:ascii="ITC Avant Garde" w:hAnsi="ITC Avant Garde"/>
        </w:rPr>
        <w:t>Acreditación</w:t>
      </w:r>
      <w:r w:rsidR="006C657F" w:rsidRPr="00834734">
        <w:rPr>
          <w:rFonts w:ascii="ITC Avant Garde" w:hAnsi="ITC Avant Garde"/>
        </w:rPr>
        <w:t xml:space="preserve"> de Peritos</w:t>
      </w:r>
      <w:r w:rsidR="00834734" w:rsidRPr="00834734">
        <w:rPr>
          <w:rFonts w:ascii="ITC Avant Garde" w:hAnsi="ITC Avant Garde"/>
        </w:rPr>
        <w:t>, así como para la revalidación, la ampliación de especialidad y Acreditación Honoris Causa</w:t>
      </w:r>
      <w:r w:rsidR="006C657F" w:rsidRPr="00834734">
        <w:rPr>
          <w:rFonts w:ascii="ITC Avant Garde" w:hAnsi="ITC Avant Garde"/>
        </w:rPr>
        <w:t xml:space="preserve"> (derechos de la solicitud).</w:t>
      </w:r>
    </w:p>
    <w:p w14:paraId="7DA1E822" w14:textId="77777777" w:rsidR="00944237" w:rsidRDefault="00944237" w:rsidP="00352D04">
      <w:pPr>
        <w:spacing w:line="276" w:lineRule="auto"/>
        <w:jc w:val="center"/>
        <w:rPr>
          <w:rFonts w:ascii="ITC Avant Garde" w:hAnsi="ITC Avant Garde"/>
          <w:b/>
        </w:rPr>
      </w:pPr>
    </w:p>
    <w:p w14:paraId="47534A13" w14:textId="77777777" w:rsidR="00944237" w:rsidRDefault="00944237" w:rsidP="00352D04">
      <w:pPr>
        <w:spacing w:line="276" w:lineRule="auto"/>
        <w:jc w:val="center"/>
        <w:rPr>
          <w:rFonts w:ascii="ITC Avant Garde" w:hAnsi="ITC Avant Garde"/>
          <w:b/>
        </w:rPr>
      </w:pPr>
    </w:p>
    <w:p w14:paraId="5984FE3A" w14:textId="77777777" w:rsidR="00DD4782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CAPÍTULO VI.</w:t>
      </w:r>
    </w:p>
    <w:p w14:paraId="5E19D0E8" w14:textId="77777777" w:rsidR="00361644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 De</w:t>
      </w:r>
      <w:r w:rsidR="00702214" w:rsidRPr="0043673F">
        <w:rPr>
          <w:rFonts w:ascii="ITC Avant Garde" w:hAnsi="ITC Avant Garde"/>
          <w:b/>
        </w:rPr>
        <w:t xml:space="preserve">l Proceso </w:t>
      </w:r>
      <w:r w:rsidRPr="0043673F">
        <w:rPr>
          <w:rFonts w:ascii="ITC Avant Garde" w:hAnsi="ITC Avant Garde"/>
          <w:b/>
        </w:rPr>
        <w:t xml:space="preserve">para la </w:t>
      </w:r>
      <w:r w:rsidR="0053771C" w:rsidRPr="0043673F">
        <w:rPr>
          <w:rFonts w:ascii="ITC Avant Garde" w:hAnsi="ITC Avant Garde"/>
          <w:b/>
        </w:rPr>
        <w:t>A</w:t>
      </w:r>
      <w:r w:rsidRPr="0043673F">
        <w:rPr>
          <w:rFonts w:ascii="ITC Avant Garde" w:hAnsi="ITC Avant Garde"/>
          <w:b/>
        </w:rPr>
        <w:t xml:space="preserve">creditación y </w:t>
      </w:r>
      <w:r w:rsidR="00DD412A" w:rsidRPr="0043673F">
        <w:rPr>
          <w:rFonts w:ascii="ITC Avant Garde" w:hAnsi="ITC Avant Garde"/>
          <w:b/>
        </w:rPr>
        <w:t>r</w:t>
      </w:r>
      <w:r w:rsidRPr="0043673F">
        <w:rPr>
          <w:rFonts w:ascii="ITC Avant Garde" w:hAnsi="ITC Avant Garde"/>
          <w:b/>
        </w:rPr>
        <w:t xml:space="preserve">evalidación de la </w:t>
      </w:r>
      <w:r w:rsidR="0053771C" w:rsidRPr="0043673F">
        <w:rPr>
          <w:rFonts w:ascii="ITC Avant Garde" w:hAnsi="ITC Avant Garde"/>
          <w:b/>
        </w:rPr>
        <w:t>A</w:t>
      </w:r>
      <w:r w:rsidRPr="0043673F">
        <w:rPr>
          <w:rFonts w:ascii="ITC Avant Garde" w:hAnsi="ITC Avant Garde"/>
          <w:b/>
        </w:rPr>
        <w:t>creditación</w:t>
      </w:r>
      <w:r w:rsidR="0053771C" w:rsidRPr="0043673F">
        <w:rPr>
          <w:rFonts w:ascii="ITC Avant Garde" w:hAnsi="ITC Avant Garde"/>
          <w:b/>
        </w:rPr>
        <w:t xml:space="preserve"> de Peritos</w:t>
      </w:r>
    </w:p>
    <w:p w14:paraId="1F704C52" w14:textId="77777777" w:rsidR="0043460D" w:rsidRDefault="0043460D" w:rsidP="00352D04">
      <w:pPr>
        <w:spacing w:line="276" w:lineRule="auto"/>
        <w:jc w:val="both"/>
        <w:rPr>
          <w:rFonts w:ascii="ITC Avant Garde" w:hAnsi="ITC Avant Garde" w:cs="Helvetica"/>
          <w:b/>
          <w:bCs/>
        </w:rPr>
      </w:pPr>
    </w:p>
    <w:p w14:paraId="322C98D1" w14:textId="4EAEA8E6" w:rsidR="00DD4782" w:rsidRPr="0043673F" w:rsidRDefault="00753234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Helvetica"/>
          <w:b/>
          <w:bCs/>
        </w:rPr>
        <w:t>DÉCIMO TERCERO</w:t>
      </w:r>
      <w:r w:rsidR="00DD4782" w:rsidRPr="0043673F">
        <w:rPr>
          <w:rFonts w:ascii="ITC Avant Garde" w:hAnsi="ITC Avant Garde" w:cs="Arial"/>
          <w:b/>
        </w:rPr>
        <w:t>.</w:t>
      </w:r>
      <w:r w:rsidR="00DD4782" w:rsidRPr="0043673F">
        <w:rPr>
          <w:rFonts w:ascii="ITC Avant Garde" w:hAnsi="ITC Avant Garde"/>
        </w:rPr>
        <w:t xml:space="preserve"> El </w:t>
      </w:r>
      <w:r w:rsidR="00B94B86" w:rsidRPr="0043673F">
        <w:rPr>
          <w:rFonts w:ascii="ITC Avant Garde" w:hAnsi="ITC Avant Garde"/>
        </w:rPr>
        <w:t>Solicitante</w:t>
      </w:r>
      <w:r w:rsidRPr="0043673F">
        <w:rPr>
          <w:rFonts w:ascii="ITC Avant Garde" w:hAnsi="ITC Avant Garde"/>
        </w:rPr>
        <w:t xml:space="preserve"> </w:t>
      </w:r>
      <w:r w:rsidR="00916BD2" w:rsidRPr="0043673F">
        <w:rPr>
          <w:rFonts w:ascii="ITC Avant Garde" w:hAnsi="ITC Avant Garde"/>
        </w:rPr>
        <w:t>debe</w:t>
      </w:r>
      <w:r w:rsidRPr="0043673F">
        <w:rPr>
          <w:rFonts w:ascii="ITC Avant Garde" w:hAnsi="ITC Avant Garde"/>
        </w:rPr>
        <w:t>rá</w:t>
      </w:r>
      <w:r w:rsidR="00916BD2" w:rsidRPr="0043673F">
        <w:rPr>
          <w:rFonts w:ascii="ITC Avant Garde" w:hAnsi="ITC Avant Garde"/>
        </w:rPr>
        <w:t xml:space="preserve"> registrarse en el </w:t>
      </w:r>
      <w:proofErr w:type="spellStart"/>
      <w:r w:rsidR="00916BD2" w:rsidRPr="0043673F">
        <w:rPr>
          <w:rFonts w:ascii="ITC Avant Garde" w:hAnsi="ITC Avant Garde"/>
        </w:rPr>
        <w:t>Micrositio</w:t>
      </w:r>
      <w:proofErr w:type="spellEnd"/>
      <w:r w:rsidR="00916BD2" w:rsidRPr="0043673F">
        <w:rPr>
          <w:rFonts w:ascii="ITC Avant Garde" w:hAnsi="ITC Avant Garde"/>
        </w:rPr>
        <w:t xml:space="preserve"> </w:t>
      </w:r>
      <w:r w:rsidR="00DD412A" w:rsidRPr="0043673F">
        <w:rPr>
          <w:rFonts w:ascii="ITC Avant Garde" w:hAnsi="ITC Avant Garde"/>
        </w:rPr>
        <w:t xml:space="preserve">para iniciar el procedimiento para </w:t>
      </w:r>
      <w:r w:rsidR="00102EC4" w:rsidRPr="0043673F">
        <w:rPr>
          <w:rFonts w:ascii="ITC Avant Garde" w:hAnsi="ITC Avant Garde"/>
        </w:rPr>
        <w:t>a</w:t>
      </w:r>
      <w:r w:rsidR="00DD412A" w:rsidRPr="0043673F">
        <w:rPr>
          <w:rFonts w:ascii="ITC Avant Garde" w:hAnsi="ITC Avant Garde"/>
        </w:rPr>
        <w:t xml:space="preserve">creditarse como </w:t>
      </w:r>
      <w:r w:rsidR="00834BAB">
        <w:rPr>
          <w:rFonts w:ascii="ITC Avant Garde" w:hAnsi="ITC Avant Garde"/>
        </w:rPr>
        <w:t>p</w:t>
      </w:r>
      <w:r w:rsidR="00834BAB" w:rsidRPr="0043673F">
        <w:rPr>
          <w:rFonts w:ascii="ITC Avant Garde" w:hAnsi="ITC Avant Garde"/>
        </w:rPr>
        <w:t>erito</w:t>
      </w:r>
      <w:r w:rsidR="00DD412A" w:rsidRPr="0043673F">
        <w:rPr>
          <w:rFonts w:ascii="ITC Avant Garde" w:hAnsi="ITC Avant Garde"/>
        </w:rPr>
        <w:t xml:space="preserve"> en telecomunicaciones y radiodifusión, </w:t>
      </w:r>
      <w:r w:rsidR="005E5F00" w:rsidRPr="0043673F">
        <w:rPr>
          <w:rFonts w:ascii="ITC Avant Garde" w:hAnsi="ITC Avant Garde"/>
        </w:rPr>
        <w:t>y adjuntar</w:t>
      </w:r>
      <w:r w:rsidR="00916BD2" w:rsidRPr="0043673F">
        <w:rPr>
          <w:rFonts w:ascii="ITC Avant Garde" w:hAnsi="ITC Avant Garde"/>
        </w:rPr>
        <w:t xml:space="preserve"> la siguiente documentación</w:t>
      </w:r>
      <w:r w:rsidR="00467EC3" w:rsidRPr="0043673F">
        <w:rPr>
          <w:rFonts w:ascii="ITC Avant Garde" w:hAnsi="ITC Avant Garde"/>
        </w:rPr>
        <w:t xml:space="preserve"> en formato PDF</w:t>
      </w:r>
      <w:r w:rsidR="00916BD2" w:rsidRPr="0043673F">
        <w:rPr>
          <w:rFonts w:ascii="ITC Avant Garde" w:hAnsi="ITC Avant Garde"/>
        </w:rPr>
        <w:t xml:space="preserve">: </w:t>
      </w:r>
    </w:p>
    <w:p w14:paraId="73EF5826" w14:textId="7F5A8509" w:rsidR="00DD4782" w:rsidRPr="0043673F" w:rsidRDefault="006C78BF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</w:t>
      </w:r>
      <w:r w:rsidR="00DD4782" w:rsidRPr="0043673F">
        <w:rPr>
          <w:rFonts w:ascii="ITC Avant Garde" w:hAnsi="ITC Avant Garde"/>
        </w:rPr>
        <w:t xml:space="preserve">opia de identificación oficial con fotografía </w:t>
      </w:r>
      <w:r w:rsidR="00431E37" w:rsidRPr="0043673F">
        <w:rPr>
          <w:rFonts w:ascii="ITC Avant Garde" w:hAnsi="ITC Avant Garde"/>
        </w:rPr>
        <w:t>(por el anverso y reverso)</w:t>
      </w:r>
      <w:r w:rsidR="00107634" w:rsidRPr="0043673F">
        <w:rPr>
          <w:rFonts w:ascii="ITC Avant Garde" w:hAnsi="ITC Avant Garde"/>
        </w:rPr>
        <w:t xml:space="preserve"> </w:t>
      </w:r>
      <w:r w:rsidR="00DD4782" w:rsidRPr="0043673F">
        <w:rPr>
          <w:rFonts w:ascii="ITC Avant Garde" w:hAnsi="ITC Avant Garde"/>
        </w:rPr>
        <w:t>y comprobante de domicilio actual</w:t>
      </w:r>
      <w:r w:rsidR="00D50345" w:rsidRPr="0043673F">
        <w:rPr>
          <w:rFonts w:ascii="ITC Avant Garde" w:hAnsi="ITC Avant Garde"/>
        </w:rPr>
        <w:t xml:space="preserve"> con vigencia máxima de 2 meses, </w:t>
      </w:r>
      <w:r w:rsidR="00B817EF" w:rsidRPr="0043673F">
        <w:rPr>
          <w:rFonts w:ascii="ITC Avant Garde" w:hAnsi="ITC Avant Garde"/>
        </w:rPr>
        <w:t>(</w:t>
      </w:r>
      <w:r w:rsidR="00D50345" w:rsidRPr="0043673F">
        <w:rPr>
          <w:rFonts w:ascii="ITC Avant Garde" w:hAnsi="ITC Avant Garde"/>
        </w:rPr>
        <w:t>recibo de agua, gas, teléfono</w:t>
      </w:r>
      <w:r w:rsidR="00007583">
        <w:rPr>
          <w:rFonts w:ascii="ITC Avant Garde" w:hAnsi="ITC Avant Garde"/>
        </w:rPr>
        <w:t xml:space="preserve"> o predial</w:t>
      </w:r>
      <w:r w:rsidR="00D50345" w:rsidRPr="0043673F">
        <w:rPr>
          <w:rFonts w:ascii="ITC Avant Garde" w:hAnsi="ITC Avant Garde"/>
        </w:rPr>
        <w:t>)</w:t>
      </w:r>
      <w:r w:rsidR="00DD4782" w:rsidRPr="0043673F">
        <w:rPr>
          <w:rFonts w:ascii="ITC Avant Garde" w:hAnsi="ITC Avant Garde"/>
        </w:rPr>
        <w:t>;</w:t>
      </w:r>
    </w:p>
    <w:p w14:paraId="40159BEC" w14:textId="77777777" w:rsidR="005E5F00" w:rsidRPr="0043673F" w:rsidRDefault="005E5F00" w:rsidP="00352D04">
      <w:pPr>
        <w:spacing w:line="276" w:lineRule="auto"/>
        <w:jc w:val="both"/>
        <w:rPr>
          <w:rFonts w:ascii="ITC Avant Garde" w:hAnsi="ITC Avant Garde"/>
        </w:rPr>
      </w:pPr>
    </w:p>
    <w:p w14:paraId="180B78CA" w14:textId="77777777" w:rsidR="00C76C53" w:rsidRPr="0043673F" w:rsidRDefault="00C76C53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Copia de cédula profesional expedida por la Dirección General de Profesiones de la SEP de la licenciatura en ingeniería en </w:t>
      </w:r>
      <w:r w:rsidRPr="0043673F">
        <w:rPr>
          <w:rFonts w:ascii="ITC Avant Garde" w:hAnsi="ITC Avant Garde" w:cs="Arial"/>
        </w:rPr>
        <w:t xml:space="preserve">comunicaciones y electrónica, afín o </w:t>
      </w:r>
      <w:r w:rsidRPr="0043673F">
        <w:rPr>
          <w:rFonts w:ascii="ITC Avant Garde" w:hAnsi="ITC Avant Garde"/>
        </w:rPr>
        <w:t>equivalente</w:t>
      </w:r>
      <w:r w:rsidRPr="0043673F">
        <w:rPr>
          <w:rFonts w:ascii="ITC Avant Garde" w:hAnsi="ITC Avant Garde" w:cs="Arial"/>
        </w:rPr>
        <w:t xml:space="preserve"> a ellas;</w:t>
      </w:r>
    </w:p>
    <w:p w14:paraId="0B259EE0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3D4CA169" w14:textId="77777777" w:rsidR="00DD4782" w:rsidRPr="0043673F" w:rsidRDefault="00DD4782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lastRenderedPageBreak/>
        <w:t>En su caso, copia de su</w:t>
      </w:r>
      <w:r w:rsidR="000733EF" w:rsidRPr="0043673F">
        <w:rPr>
          <w:rFonts w:ascii="ITC Avant Garde" w:hAnsi="ITC Avant Garde"/>
        </w:rPr>
        <w:t xml:space="preserve"> </w:t>
      </w:r>
      <w:r w:rsidR="008A193E" w:rsidRPr="0043673F">
        <w:rPr>
          <w:rFonts w:ascii="ITC Avant Garde" w:hAnsi="ITC Avant Garde"/>
        </w:rPr>
        <w:t>c</w:t>
      </w:r>
      <w:r w:rsidR="00F843A2" w:rsidRPr="0043673F">
        <w:rPr>
          <w:rFonts w:ascii="ITC Avant Garde" w:hAnsi="ITC Avant Garde"/>
        </w:rPr>
        <w:t>édula</w:t>
      </w:r>
      <w:r w:rsidRPr="0043673F">
        <w:rPr>
          <w:rFonts w:ascii="ITC Avant Garde" w:hAnsi="ITC Avant Garde"/>
        </w:rPr>
        <w:t xml:space="preserve"> de estudios de posgrado</w:t>
      </w:r>
      <w:r w:rsidR="00F843A2" w:rsidRPr="0043673F">
        <w:rPr>
          <w:rFonts w:ascii="ITC Avant Garde" w:hAnsi="ITC Avant Garde"/>
        </w:rPr>
        <w:t xml:space="preserve"> expedida por la SEP</w:t>
      </w:r>
      <w:r w:rsidR="006C78BF" w:rsidRPr="0043673F">
        <w:rPr>
          <w:rFonts w:ascii="ITC Avant Garde" w:hAnsi="ITC Avant Garde"/>
        </w:rPr>
        <w:t>, o de cualquier otro documento que permita acreditar</w:t>
      </w:r>
      <w:r w:rsidR="00C93E58" w:rsidRPr="0043673F">
        <w:rPr>
          <w:rFonts w:ascii="ITC Avant Garde" w:hAnsi="ITC Avant Garde"/>
        </w:rPr>
        <w:t xml:space="preserve"> la</w:t>
      </w:r>
      <w:r w:rsidR="006C78BF" w:rsidRPr="0043673F">
        <w:rPr>
          <w:rFonts w:ascii="ITC Avant Garde" w:hAnsi="ITC Avant Garde"/>
        </w:rPr>
        <w:t xml:space="preserve"> especialidad</w:t>
      </w:r>
      <w:r w:rsidR="00EA1AD3" w:rsidRPr="0043673F">
        <w:rPr>
          <w:rFonts w:ascii="ITC Avant Garde" w:hAnsi="ITC Avant Garde"/>
        </w:rPr>
        <w:t xml:space="preserve"> y/o</w:t>
      </w:r>
      <w:r w:rsidR="006C78BF" w:rsidRPr="0043673F">
        <w:rPr>
          <w:rFonts w:ascii="ITC Avant Garde" w:hAnsi="ITC Avant Garde"/>
        </w:rPr>
        <w:t xml:space="preserve"> </w:t>
      </w:r>
      <w:r w:rsidR="008805FB" w:rsidRPr="0043673F">
        <w:rPr>
          <w:rFonts w:ascii="ITC Avant Garde" w:hAnsi="ITC Avant Garde"/>
        </w:rPr>
        <w:t>posgrado</w:t>
      </w:r>
      <w:r w:rsidR="006C78BF" w:rsidRPr="0043673F">
        <w:rPr>
          <w:rFonts w:ascii="ITC Avant Garde" w:hAnsi="ITC Avant Garde"/>
        </w:rPr>
        <w:t xml:space="preserve"> </w:t>
      </w:r>
      <w:r w:rsidR="008805FB" w:rsidRPr="0043673F">
        <w:rPr>
          <w:rFonts w:ascii="ITC Avant Garde" w:hAnsi="ITC Avant Garde"/>
        </w:rPr>
        <w:t>en comunicaciones y electrónica, afín o equivalente</w:t>
      </w:r>
      <w:r w:rsidR="00E31C6E" w:rsidRPr="0043673F">
        <w:rPr>
          <w:rFonts w:ascii="ITC Avant Garde" w:hAnsi="ITC Avant Garde"/>
        </w:rPr>
        <w:t xml:space="preserve"> a ellas</w:t>
      </w:r>
      <w:r w:rsidRPr="0043673F">
        <w:rPr>
          <w:rFonts w:ascii="ITC Avant Garde" w:hAnsi="ITC Avant Garde"/>
        </w:rPr>
        <w:t>;</w:t>
      </w:r>
    </w:p>
    <w:p w14:paraId="3FD90F2A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052785D1" w14:textId="19CA577D" w:rsidR="0086259C" w:rsidRPr="0043673F" w:rsidRDefault="00D043A8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Arial"/>
        </w:rPr>
        <w:t xml:space="preserve">En su caso, </w:t>
      </w:r>
      <w:r w:rsidR="00C134B2" w:rsidRPr="0043673F">
        <w:rPr>
          <w:rFonts w:ascii="ITC Avant Garde" w:hAnsi="ITC Avant Garde" w:cs="Arial"/>
        </w:rPr>
        <w:t>constancia de ser</w:t>
      </w:r>
      <w:r w:rsidR="00C134B2" w:rsidRPr="0043673F">
        <w:rPr>
          <w:rFonts w:ascii="ITC Avant Garde" w:hAnsi="ITC Avant Garde"/>
        </w:rPr>
        <w:t xml:space="preserve"> miembro regular de algún Colegio de </w:t>
      </w:r>
      <w:r w:rsidR="00834BAB">
        <w:rPr>
          <w:rFonts w:ascii="ITC Avant Garde" w:hAnsi="ITC Avant Garde"/>
        </w:rPr>
        <w:t>I</w:t>
      </w:r>
      <w:r w:rsidR="00834BAB" w:rsidRPr="0043673F">
        <w:rPr>
          <w:rFonts w:ascii="ITC Avant Garde" w:hAnsi="ITC Avant Garde"/>
        </w:rPr>
        <w:t xml:space="preserve">ngenieros en </w:t>
      </w:r>
      <w:r w:rsidR="00834BAB">
        <w:rPr>
          <w:rFonts w:ascii="ITC Avant Garde" w:hAnsi="ITC Avant Garde"/>
        </w:rPr>
        <w:t>T</w:t>
      </w:r>
      <w:r w:rsidR="00834BAB" w:rsidRPr="0043673F">
        <w:rPr>
          <w:rFonts w:ascii="ITC Avant Garde" w:hAnsi="ITC Avant Garde"/>
        </w:rPr>
        <w:t xml:space="preserve">elecomunicaciones y </w:t>
      </w:r>
      <w:r w:rsidR="00834BAB">
        <w:rPr>
          <w:rFonts w:ascii="ITC Avant Garde" w:hAnsi="ITC Avant Garde"/>
        </w:rPr>
        <w:t>R</w:t>
      </w:r>
      <w:r w:rsidR="00834BAB" w:rsidRPr="0043673F">
        <w:rPr>
          <w:rFonts w:ascii="ITC Avant Garde" w:hAnsi="ITC Avant Garde"/>
        </w:rPr>
        <w:t>adiodifusión</w:t>
      </w:r>
      <w:r w:rsidR="00E31C6E" w:rsidRPr="0043673F">
        <w:rPr>
          <w:rFonts w:ascii="ITC Avant Garde" w:hAnsi="ITC Avant Garde"/>
        </w:rPr>
        <w:t>, o en materias equivalentes o afines</w:t>
      </w:r>
      <w:r w:rsidR="006C78BF" w:rsidRPr="0043673F">
        <w:rPr>
          <w:rFonts w:ascii="ITC Avant Garde" w:hAnsi="ITC Avant Garde"/>
        </w:rPr>
        <w:t>;</w:t>
      </w:r>
    </w:p>
    <w:p w14:paraId="5845684F" w14:textId="77777777" w:rsidR="00C134B2" w:rsidRPr="0043673F" w:rsidRDefault="00C134B2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9BF802D" w14:textId="77777777" w:rsidR="00DD4782" w:rsidRPr="0043673F" w:rsidRDefault="00163F82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Currículum vitae</w:t>
      </w:r>
      <w:r w:rsidR="001C2EF2" w:rsidRPr="0043673F">
        <w:rPr>
          <w:rFonts w:ascii="ITC Avant Garde" w:hAnsi="ITC Avant Garde"/>
        </w:rPr>
        <w:t xml:space="preserve"> </w:t>
      </w:r>
      <w:r w:rsidR="00B374C0" w:rsidRPr="0043673F">
        <w:rPr>
          <w:rFonts w:ascii="ITC Avant Garde" w:hAnsi="ITC Avant Garde"/>
        </w:rPr>
        <w:t>(</w:t>
      </w:r>
      <w:r w:rsidR="00DE1A42" w:rsidRPr="0043673F">
        <w:rPr>
          <w:rFonts w:ascii="ITC Avant Garde" w:hAnsi="ITC Avant Garde"/>
        </w:rPr>
        <w:t xml:space="preserve">conforme al </w:t>
      </w:r>
      <w:r w:rsidR="001C2EF2" w:rsidRPr="0043673F">
        <w:rPr>
          <w:rFonts w:ascii="ITC Avant Garde" w:hAnsi="ITC Avant Garde"/>
        </w:rPr>
        <w:t xml:space="preserve">Anexo </w:t>
      </w:r>
      <w:r w:rsidR="00706567" w:rsidRPr="0043673F">
        <w:rPr>
          <w:rFonts w:ascii="ITC Avant Garde" w:hAnsi="ITC Avant Garde"/>
        </w:rPr>
        <w:t>D</w:t>
      </w:r>
      <w:r w:rsidR="00DE1A42" w:rsidRPr="0043673F">
        <w:rPr>
          <w:rFonts w:ascii="ITC Avant Garde" w:hAnsi="ITC Avant Garde"/>
        </w:rPr>
        <w:t xml:space="preserve"> de los presentes Lineamientos</w:t>
      </w:r>
      <w:r w:rsidR="00B374C0" w:rsidRPr="0043673F">
        <w:rPr>
          <w:rFonts w:ascii="ITC Avant Garde" w:hAnsi="ITC Avant Garde"/>
        </w:rPr>
        <w:t>)</w:t>
      </w:r>
      <w:r w:rsidR="008A193E" w:rsidRPr="0043673F">
        <w:rPr>
          <w:rFonts w:ascii="ITC Avant Garde" w:hAnsi="ITC Avant Garde"/>
        </w:rPr>
        <w:t>;</w:t>
      </w:r>
    </w:p>
    <w:p w14:paraId="42A54A9D" w14:textId="77777777" w:rsidR="000733EF" w:rsidRPr="0043673F" w:rsidRDefault="000733EF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A2C4412" w14:textId="77777777" w:rsidR="00163F82" w:rsidRPr="0043673F" w:rsidRDefault="008805FB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D</w:t>
      </w:r>
      <w:r w:rsidR="00163F82" w:rsidRPr="0043673F">
        <w:rPr>
          <w:rFonts w:ascii="ITC Avant Garde" w:hAnsi="ITC Avant Garde"/>
        </w:rPr>
        <w:t xml:space="preserve">ocumento </w:t>
      </w:r>
      <w:r w:rsidR="00EA1AD3" w:rsidRPr="0043673F">
        <w:rPr>
          <w:rFonts w:ascii="ITC Avant Garde" w:hAnsi="ITC Avant Garde"/>
        </w:rPr>
        <w:t xml:space="preserve">o documentos </w:t>
      </w:r>
      <w:r w:rsidR="00163F82" w:rsidRPr="0043673F">
        <w:rPr>
          <w:rFonts w:ascii="ITC Avant Garde" w:hAnsi="ITC Avant Garde"/>
        </w:rPr>
        <w:t>que permita</w:t>
      </w:r>
      <w:r w:rsidR="00EA1AD3" w:rsidRPr="0043673F">
        <w:rPr>
          <w:rFonts w:ascii="ITC Avant Garde" w:hAnsi="ITC Avant Garde"/>
        </w:rPr>
        <w:t>n</w:t>
      </w:r>
      <w:r w:rsidR="00163F82" w:rsidRPr="0043673F">
        <w:rPr>
          <w:rFonts w:ascii="ITC Avant Garde" w:hAnsi="ITC Avant Garde"/>
        </w:rPr>
        <w:t xml:space="preserve"> acreditar </w:t>
      </w:r>
      <w:r w:rsidR="008A193E" w:rsidRPr="0043673F">
        <w:rPr>
          <w:rFonts w:ascii="ITC Avant Garde" w:hAnsi="ITC Avant Garde"/>
        </w:rPr>
        <w:t xml:space="preserve">la </w:t>
      </w:r>
      <w:r w:rsidR="00163F82" w:rsidRPr="0043673F">
        <w:rPr>
          <w:rFonts w:ascii="ITC Avant Garde" w:hAnsi="ITC Avant Garde"/>
        </w:rPr>
        <w:t xml:space="preserve">experiencia </w:t>
      </w:r>
      <w:r w:rsidR="00A86C59" w:rsidRPr="0043673F">
        <w:rPr>
          <w:rFonts w:ascii="ITC Avant Garde" w:hAnsi="ITC Avant Garde"/>
        </w:rPr>
        <w:t xml:space="preserve">o competencia </w:t>
      </w:r>
      <w:r w:rsidR="00163F82" w:rsidRPr="0043673F">
        <w:rPr>
          <w:rFonts w:ascii="ITC Avant Garde" w:hAnsi="ITC Avant Garde"/>
        </w:rPr>
        <w:t xml:space="preserve">profesional, </w:t>
      </w:r>
      <w:r w:rsidRPr="0043673F">
        <w:rPr>
          <w:rFonts w:ascii="ITC Avant Garde" w:hAnsi="ITC Avant Garde"/>
        </w:rPr>
        <w:t>por ejemplo</w:t>
      </w:r>
      <w:r w:rsidR="008A193E" w:rsidRPr="0043673F">
        <w:rPr>
          <w:rFonts w:ascii="ITC Avant Garde" w:hAnsi="ITC Avant Garde"/>
        </w:rPr>
        <w:t>,</w:t>
      </w:r>
      <w:r w:rsidR="00163F82" w:rsidRPr="0043673F">
        <w:rPr>
          <w:rFonts w:ascii="ITC Avant Garde" w:hAnsi="ITC Avant Garde"/>
        </w:rPr>
        <w:t xml:space="preserve"> constancias </w:t>
      </w:r>
      <w:r w:rsidR="00ED31D2" w:rsidRPr="0043673F">
        <w:rPr>
          <w:rFonts w:ascii="ITC Avant Garde" w:hAnsi="ITC Avant Garde"/>
        </w:rPr>
        <w:t>de servicio o laborales</w:t>
      </w:r>
      <w:r w:rsidR="00163F82" w:rsidRPr="0043673F">
        <w:rPr>
          <w:rFonts w:ascii="ITC Avant Garde" w:hAnsi="ITC Avant Garde"/>
        </w:rPr>
        <w:t xml:space="preserve"> emitidas por entidades públicas o por entidades privadas</w:t>
      </w:r>
      <w:r w:rsidR="008A193E" w:rsidRPr="0043673F">
        <w:rPr>
          <w:rFonts w:ascii="ITC Avant Garde" w:hAnsi="ITC Avant Garde"/>
        </w:rPr>
        <w:t>,</w:t>
      </w:r>
      <w:r w:rsidR="00163F82" w:rsidRPr="0043673F">
        <w:rPr>
          <w:rFonts w:ascii="ITC Avant Garde" w:hAnsi="ITC Avant Garde"/>
        </w:rPr>
        <w:t xml:space="preserve"> señalando el periodo laborado</w:t>
      </w:r>
      <w:r w:rsidR="008A193E" w:rsidRPr="0043673F">
        <w:rPr>
          <w:rFonts w:ascii="ITC Avant Garde" w:hAnsi="ITC Avant Garde"/>
        </w:rPr>
        <w:t xml:space="preserve">, </w:t>
      </w:r>
      <w:r w:rsidR="00A86C59" w:rsidRPr="0043673F">
        <w:rPr>
          <w:rFonts w:ascii="ITC Avant Garde" w:hAnsi="ITC Avant Garde"/>
        </w:rPr>
        <w:t>patentes</w:t>
      </w:r>
      <w:r w:rsidR="00F03E24" w:rsidRPr="0043673F">
        <w:rPr>
          <w:rFonts w:ascii="ITC Avant Garde" w:hAnsi="ITC Avant Garde"/>
        </w:rPr>
        <w:t>;</w:t>
      </w:r>
      <w:r w:rsidR="008A193E" w:rsidRPr="0043673F">
        <w:rPr>
          <w:rFonts w:ascii="ITC Avant Garde" w:hAnsi="ITC Avant Garde"/>
        </w:rPr>
        <w:t xml:space="preserve"> </w:t>
      </w:r>
    </w:p>
    <w:p w14:paraId="6F3C5AFA" w14:textId="77777777" w:rsidR="008A193E" w:rsidRPr="0043673F" w:rsidRDefault="008A193E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797B0CFF" w14:textId="0EED254C" w:rsidR="008A193E" w:rsidRPr="0043673F" w:rsidRDefault="008A193E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Cualquier información o constancia que el </w:t>
      </w:r>
      <w:r w:rsidR="006B643B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>olicitante considere puede aportar</w:t>
      </w:r>
      <w:r w:rsidR="00C53E63" w:rsidRPr="0043673F">
        <w:rPr>
          <w:rFonts w:ascii="ITC Avant Garde" w:hAnsi="ITC Avant Garde" w:cs="Arial"/>
        </w:rPr>
        <w:t xml:space="preserve"> al Comité Consultivo a determinar su aptitud para ser acreditado como </w:t>
      </w:r>
      <w:r w:rsidR="00834BAB">
        <w:rPr>
          <w:rFonts w:ascii="ITC Avant Garde" w:hAnsi="ITC Avant Garde" w:cs="Arial"/>
        </w:rPr>
        <w:t>p</w:t>
      </w:r>
      <w:r w:rsidR="00834BAB" w:rsidRPr="0043673F">
        <w:rPr>
          <w:rFonts w:ascii="ITC Avant Garde" w:hAnsi="ITC Avant Garde" w:cs="Arial"/>
        </w:rPr>
        <w:t>erito</w:t>
      </w:r>
      <w:r w:rsidR="00EA1AD3" w:rsidRPr="0043673F">
        <w:rPr>
          <w:rFonts w:ascii="ITC Avant Garde" w:hAnsi="ITC Avant Garde" w:cs="Arial"/>
        </w:rPr>
        <w:t xml:space="preserve"> en </w:t>
      </w:r>
      <w:r w:rsidR="0016577D" w:rsidRPr="0043673F">
        <w:rPr>
          <w:rFonts w:ascii="ITC Avant Garde" w:hAnsi="ITC Avant Garde" w:cs="Arial"/>
        </w:rPr>
        <w:t xml:space="preserve">materia de </w:t>
      </w:r>
      <w:r w:rsidR="00EA1AD3" w:rsidRPr="0043673F">
        <w:rPr>
          <w:rFonts w:ascii="ITC Avant Garde" w:hAnsi="ITC Avant Garde" w:cs="Arial"/>
        </w:rPr>
        <w:t>telecomunicaciones y radiodifusión</w:t>
      </w:r>
      <w:r w:rsidR="00242856">
        <w:rPr>
          <w:rFonts w:ascii="ITC Avant Garde" w:hAnsi="ITC Avant Garde" w:cs="Arial"/>
        </w:rPr>
        <w:t>;</w:t>
      </w:r>
    </w:p>
    <w:p w14:paraId="00AE8D4C" w14:textId="77777777" w:rsidR="00C53E63" w:rsidRPr="0043673F" w:rsidRDefault="00C53E63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36F5D6C" w14:textId="2E5CD4BA" w:rsidR="00242856" w:rsidRPr="00242856" w:rsidRDefault="00193E6D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Helvetica"/>
        </w:rPr>
        <w:t>Comprobante del pago</w:t>
      </w:r>
      <w:r w:rsidR="004A2389" w:rsidRPr="0043673F">
        <w:rPr>
          <w:rFonts w:ascii="ITC Avant Garde" w:hAnsi="ITC Avant Garde" w:cs="Helvetica"/>
        </w:rPr>
        <w:t xml:space="preserve"> </w:t>
      </w:r>
      <w:r w:rsidR="002C2F22" w:rsidRPr="0043673F">
        <w:rPr>
          <w:rFonts w:ascii="ITC Avant Garde" w:hAnsi="ITC Avant Garde" w:cs="Helvetica"/>
        </w:rPr>
        <w:t xml:space="preserve">de derechos o del aprovechamiento determinado por el Pleno del Instituto para la </w:t>
      </w:r>
      <w:r w:rsidR="00834BAB">
        <w:rPr>
          <w:rFonts w:ascii="ITC Avant Garde" w:hAnsi="ITC Avant Garde" w:cs="Helvetica"/>
        </w:rPr>
        <w:t>A</w:t>
      </w:r>
      <w:r w:rsidR="00834BAB" w:rsidRPr="0043673F">
        <w:rPr>
          <w:rFonts w:ascii="ITC Avant Garde" w:hAnsi="ITC Avant Garde" w:cs="Helvetica"/>
        </w:rPr>
        <w:t>creditación</w:t>
      </w:r>
      <w:r w:rsidR="002C2F22" w:rsidRPr="0043673F">
        <w:rPr>
          <w:rFonts w:ascii="ITC Avant Garde" w:hAnsi="ITC Avant Garde" w:cs="Helvetica"/>
        </w:rPr>
        <w:t xml:space="preserve"> de Peritos</w:t>
      </w:r>
      <w:r w:rsidR="00242856">
        <w:rPr>
          <w:rFonts w:ascii="ITC Avant Garde" w:hAnsi="ITC Avant Garde" w:cs="Helvetica"/>
        </w:rPr>
        <w:t>,</w:t>
      </w:r>
      <w:r w:rsidR="00834734">
        <w:rPr>
          <w:rFonts w:ascii="ITC Avant Garde" w:hAnsi="ITC Avant Garde"/>
        </w:rPr>
        <w:t xml:space="preserve"> </w:t>
      </w:r>
      <w:r w:rsidR="00834734" w:rsidRPr="0043673F">
        <w:rPr>
          <w:rFonts w:ascii="ITC Avant Garde" w:hAnsi="ITC Avant Garde"/>
        </w:rPr>
        <w:t xml:space="preserve"> ampliación de especialidad</w:t>
      </w:r>
      <w:r w:rsidR="00834734">
        <w:rPr>
          <w:rFonts w:ascii="ITC Avant Garde" w:hAnsi="ITC Avant Garde"/>
        </w:rPr>
        <w:t xml:space="preserve"> y </w:t>
      </w:r>
      <w:r w:rsidR="00834734" w:rsidRPr="00834734">
        <w:rPr>
          <w:rFonts w:ascii="ITC Avant Garde" w:hAnsi="ITC Avant Garde"/>
        </w:rPr>
        <w:t>Acreditación Honoris Causa</w:t>
      </w:r>
      <w:r w:rsidR="002D45BD">
        <w:rPr>
          <w:rFonts w:ascii="ITC Avant Garde" w:hAnsi="ITC Avant Garde"/>
        </w:rPr>
        <w:t>,</w:t>
      </w:r>
      <w:r w:rsidR="00242856">
        <w:rPr>
          <w:rFonts w:ascii="ITC Avant Garde" w:hAnsi="ITC Avant Garde" w:cs="Helvetica"/>
        </w:rPr>
        <w:t xml:space="preserve"> y </w:t>
      </w:r>
    </w:p>
    <w:p w14:paraId="225FD6A6" w14:textId="533C314D" w:rsidR="00242856" w:rsidRPr="00242856" w:rsidRDefault="00801C7F" w:rsidP="00801C7F">
      <w:pPr>
        <w:pStyle w:val="Prrafodelista"/>
        <w:tabs>
          <w:tab w:val="left" w:pos="8010"/>
        </w:tabs>
        <w:spacing w:line="276" w:lineRule="auto"/>
        <w:rPr>
          <w:rFonts w:ascii="ITC Avant Garde" w:hAnsi="ITC Avant Garde" w:cs="Helvetica"/>
        </w:rPr>
      </w:pPr>
      <w:r>
        <w:rPr>
          <w:rFonts w:ascii="ITC Avant Garde" w:hAnsi="ITC Avant Garde" w:cs="Helvetica"/>
        </w:rPr>
        <w:tab/>
      </w:r>
    </w:p>
    <w:p w14:paraId="51BA5826" w14:textId="6BB56BCD" w:rsidR="001A4218" w:rsidRPr="00E746D3" w:rsidRDefault="00242856" w:rsidP="00352D0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E746D3">
        <w:rPr>
          <w:rFonts w:ascii="ITC Avant Garde" w:hAnsi="ITC Avant Garde" w:cs="Helvetica"/>
        </w:rPr>
        <w:t>Carta de no conflicto de intereses</w:t>
      </w:r>
      <w:r w:rsidR="00952654">
        <w:rPr>
          <w:rFonts w:ascii="ITC Avant Garde" w:hAnsi="ITC Avant Garde" w:cs="Helvetica"/>
        </w:rPr>
        <w:t>, m</w:t>
      </w:r>
      <w:r w:rsidRPr="00E746D3">
        <w:rPr>
          <w:rFonts w:ascii="ITC Avant Garde" w:hAnsi="ITC Avant Garde" w:cs="Helvetica"/>
        </w:rPr>
        <w:t xml:space="preserve">ediante la cual exprese que en el desarrollo de sus actividades como Perito Acreditado, no tiene ninguna situación de conflicto de interés real, potencial o evidente y que en el caso de advertir alguna situación de conflicto de interés, lo comunicará al Presidente del Comité Consultivo a efecto de que se le excuse de conocer u opinar de cualquier actividad que le enfrente a </w:t>
      </w:r>
      <w:r w:rsidR="00952654">
        <w:rPr>
          <w:rFonts w:ascii="ITC Avant Garde" w:hAnsi="ITC Avant Garde" w:cs="Helvetica"/>
        </w:rPr>
        <w:t xml:space="preserve">dicho </w:t>
      </w:r>
      <w:r w:rsidRPr="00E746D3">
        <w:rPr>
          <w:rFonts w:ascii="ITC Avant Garde" w:hAnsi="ITC Avant Garde" w:cs="Helvetica"/>
        </w:rPr>
        <w:t>conflicto.</w:t>
      </w:r>
      <w:r w:rsidR="00300826" w:rsidRPr="00E746D3">
        <w:rPr>
          <w:rFonts w:ascii="ITC Avant Garde" w:hAnsi="ITC Avant Garde" w:cs="Arial"/>
        </w:rPr>
        <w:t xml:space="preserve"> </w:t>
      </w:r>
      <w:r w:rsidR="001A4218" w:rsidRPr="00E746D3">
        <w:rPr>
          <w:rFonts w:ascii="ITC Avant Garde" w:hAnsi="ITC Avant Garde"/>
        </w:rPr>
        <w:t xml:space="preserve"> </w:t>
      </w:r>
    </w:p>
    <w:p w14:paraId="74D48C55" w14:textId="77777777" w:rsidR="003F7D6E" w:rsidRPr="00E574F3" w:rsidRDefault="003F7D6E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1918939D" w14:textId="77777777" w:rsidR="008A193E" w:rsidRPr="0043673F" w:rsidRDefault="008A193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EE3B5E4" w14:textId="77777777" w:rsidR="00AC7DEA" w:rsidRPr="0043673F" w:rsidRDefault="00AC7DEA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Para el caso de la revalidación de la Acreditación</w:t>
      </w:r>
      <w:r w:rsidR="00834BAB">
        <w:rPr>
          <w:rFonts w:ascii="ITC Avant Garde" w:hAnsi="ITC Avant Garde"/>
        </w:rPr>
        <w:t xml:space="preserve"> de Perito</w:t>
      </w:r>
      <w:r w:rsidRPr="0043673F">
        <w:rPr>
          <w:rFonts w:ascii="ITC Avant Garde" w:hAnsi="ITC Avant Garde"/>
        </w:rPr>
        <w:t xml:space="preserve"> no será necesario presentar la documentación a que se refieren las fracciones II y III. Mientras que los documentos a que se refiere la fracción VI comprenderá la experiencia o competencia profesional de los últimos 2 años.</w:t>
      </w:r>
    </w:p>
    <w:p w14:paraId="60C5CD15" w14:textId="77777777" w:rsidR="00230B60" w:rsidRPr="0043673F" w:rsidRDefault="00230B60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1F5995FE" w14:textId="77777777" w:rsidR="00162F5C" w:rsidRDefault="00AA3EFB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6D6498">
        <w:rPr>
          <w:rFonts w:ascii="ITC Avant Garde" w:hAnsi="ITC Avant Garde"/>
        </w:rPr>
        <w:t>Al finalizar el registro</w:t>
      </w:r>
      <w:r w:rsidR="007166A3" w:rsidRPr="006D6498">
        <w:rPr>
          <w:rFonts w:ascii="ITC Avant Garde" w:hAnsi="ITC Avant Garde"/>
        </w:rPr>
        <w:t>,</w:t>
      </w:r>
      <w:r w:rsidRPr="006D6498">
        <w:rPr>
          <w:rFonts w:ascii="ITC Avant Garde" w:hAnsi="ITC Avant Garde"/>
        </w:rPr>
        <w:t xml:space="preserve"> </w:t>
      </w:r>
      <w:r w:rsidR="00706567" w:rsidRPr="006D6498">
        <w:rPr>
          <w:rFonts w:ascii="ITC Avant Garde" w:hAnsi="ITC Avant Garde"/>
        </w:rPr>
        <w:t>el Solicitante</w:t>
      </w:r>
      <w:r w:rsidRPr="006D6498">
        <w:rPr>
          <w:rFonts w:ascii="ITC Avant Garde" w:hAnsi="ITC Avant Garde"/>
        </w:rPr>
        <w:t xml:space="preserve"> </w:t>
      </w:r>
      <w:r w:rsidR="007166A3" w:rsidRPr="006D6498">
        <w:rPr>
          <w:rFonts w:ascii="ITC Avant Garde" w:hAnsi="ITC Avant Garde"/>
        </w:rPr>
        <w:t>recibirá</w:t>
      </w:r>
      <w:r w:rsidRPr="006D6498">
        <w:rPr>
          <w:rFonts w:ascii="ITC Avant Garde" w:hAnsi="ITC Avant Garde"/>
        </w:rPr>
        <w:t xml:space="preserve"> un número de </w:t>
      </w:r>
      <w:r w:rsidR="00BB158E" w:rsidRPr="006D6498">
        <w:rPr>
          <w:rFonts w:ascii="ITC Avant Garde" w:hAnsi="ITC Avant Garde"/>
        </w:rPr>
        <w:t>f</w:t>
      </w:r>
      <w:r w:rsidRPr="006D6498">
        <w:rPr>
          <w:rFonts w:ascii="ITC Avant Garde" w:hAnsi="ITC Avant Garde"/>
        </w:rPr>
        <w:t>oli</w:t>
      </w:r>
      <w:r w:rsidR="007166A3" w:rsidRPr="006D6498">
        <w:rPr>
          <w:rFonts w:ascii="ITC Avant Garde" w:hAnsi="ITC Avant Garde"/>
        </w:rPr>
        <w:t xml:space="preserve">o con el cual podrá </w:t>
      </w:r>
      <w:r w:rsidR="00EA1AD3" w:rsidRPr="006D6498">
        <w:rPr>
          <w:rFonts w:ascii="ITC Avant Garde" w:hAnsi="ITC Avant Garde"/>
        </w:rPr>
        <w:t xml:space="preserve">conocer </w:t>
      </w:r>
      <w:r w:rsidR="007166A3" w:rsidRPr="006D6498">
        <w:rPr>
          <w:rFonts w:ascii="ITC Avant Garde" w:hAnsi="ITC Avant Garde"/>
        </w:rPr>
        <w:t xml:space="preserve">el estado </w:t>
      </w:r>
      <w:r w:rsidR="00467EC3" w:rsidRPr="006D6498">
        <w:rPr>
          <w:rFonts w:ascii="ITC Avant Garde" w:hAnsi="ITC Avant Garde"/>
        </w:rPr>
        <w:t>de</w:t>
      </w:r>
      <w:r w:rsidR="007166A3" w:rsidRPr="006D6498">
        <w:rPr>
          <w:rFonts w:ascii="ITC Avant Garde" w:hAnsi="ITC Avant Garde"/>
        </w:rPr>
        <w:t xml:space="preserve"> su solicitud</w:t>
      </w:r>
      <w:r w:rsidR="00DD412A" w:rsidRPr="00300826">
        <w:rPr>
          <w:rFonts w:ascii="ITC Avant Garde" w:hAnsi="ITC Avant Garde"/>
        </w:rPr>
        <w:t xml:space="preserve">, cuando consulte el </w:t>
      </w:r>
      <w:proofErr w:type="spellStart"/>
      <w:r w:rsidR="00DD412A" w:rsidRPr="00300826">
        <w:rPr>
          <w:rFonts w:ascii="ITC Avant Garde" w:hAnsi="ITC Avant Garde"/>
        </w:rPr>
        <w:t>Micrositio</w:t>
      </w:r>
      <w:proofErr w:type="spellEnd"/>
      <w:r w:rsidR="007166A3" w:rsidRPr="00300826">
        <w:rPr>
          <w:rFonts w:ascii="ITC Avant Garde" w:hAnsi="ITC Avant Garde"/>
        </w:rPr>
        <w:t>.</w:t>
      </w:r>
    </w:p>
    <w:p w14:paraId="4ADBF250" w14:textId="77777777" w:rsidR="00162F5C" w:rsidRDefault="00162F5C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2EBB403" w14:textId="2DEA414F" w:rsidR="005A08DD" w:rsidRPr="006D6498" w:rsidRDefault="00162F5C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</w:rPr>
        <w:t>Cuando el Solicitante lleve a cabo su registro y no adjunte la documentación listada en el presente lineamiento o si dicha documentación no se encuentr</w:t>
      </w:r>
      <w:r w:rsidR="00DD379C">
        <w:rPr>
          <w:rFonts w:ascii="ITC Avant Garde" w:hAnsi="ITC Avant Garde"/>
        </w:rPr>
        <w:t>a</w:t>
      </w:r>
      <w:r>
        <w:rPr>
          <w:rFonts w:ascii="ITC Avant Garde" w:hAnsi="ITC Avant Garde"/>
        </w:rPr>
        <w:t xml:space="preserve"> en el formato PDF o si </w:t>
      </w:r>
      <w:r w:rsidRPr="006D6498">
        <w:rPr>
          <w:rFonts w:ascii="ITC Avant Garde" w:hAnsi="ITC Avant Garde"/>
        </w:rPr>
        <w:t xml:space="preserve">por algún error o causa tecnológica </w:t>
      </w:r>
      <w:r>
        <w:rPr>
          <w:rFonts w:ascii="ITC Avant Garde" w:hAnsi="ITC Avant Garde"/>
        </w:rPr>
        <w:t xml:space="preserve">los archivos </w:t>
      </w:r>
      <w:r w:rsidRPr="006D6498">
        <w:rPr>
          <w:rFonts w:ascii="ITC Avant Garde" w:hAnsi="ITC Avant Garde"/>
        </w:rPr>
        <w:t>no pueda</w:t>
      </w:r>
      <w:r>
        <w:rPr>
          <w:rFonts w:ascii="ITC Avant Garde" w:hAnsi="ITC Avant Garde"/>
        </w:rPr>
        <w:t>n</w:t>
      </w:r>
      <w:r w:rsidRPr="006D6498">
        <w:rPr>
          <w:rFonts w:ascii="ITC Avant Garde" w:hAnsi="ITC Avant Garde"/>
        </w:rPr>
        <w:t xml:space="preserve"> abrirse</w:t>
      </w:r>
      <w:r>
        <w:rPr>
          <w:rFonts w:ascii="ITC Avant Garde" w:hAnsi="ITC Avant Garde"/>
        </w:rPr>
        <w:t xml:space="preserve"> o leerse, </w:t>
      </w:r>
      <w:r w:rsidR="00195CA7" w:rsidRPr="00300826">
        <w:rPr>
          <w:rFonts w:ascii="ITC Avant Garde" w:hAnsi="ITC Avant Garde"/>
        </w:rPr>
        <w:t xml:space="preserve">el Instituto notificará </w:t>
      </w:r>
      <w:r>
        <w:rPr>
          <w:rFonts w:ascii="ITC Avant Garde" w:hAnsi="ITC Avant Garde"/>
        </w:rPr>
        <w:lastRenderedPageBreak/>
        <w:t xml:space="preserve">al solicitante </w:t>
      </w:r>
      <w:r w:rsidR="00195CA7" w:rsidRPr="00300826">
        <w:rPr>
          <w:rFonts w:ascii="ITC Avant Garde" w:hAnsi="ITC Avant Garde"/>
        </w:rPr>
        <w:t xml:space="preserve">por correo </w:t>
      </w:r>
      <w:r w:rsidR="00195CA7" w:rsidRPr="001A4218">
        <w:rPr>
          <w:rFonts w:ascii="ITC Avant Garde" w:hAnsi="ITC Avant Garde"/>
        </w:rPr>
        <w:t xml:space="preserve">electrónico y por </w:t>
      </w:r>
      <w:r>
        <w:rPr>
          <w:rFonts w:ascii="ITC Avant Garde" w:hAnsi="ITC Avant Garde"/>
        </w:rPr>
        <w:t xml:space="preserve">única </w:t>
      </w:r>
      <w:r w:rsidR="00195CA7" w:rsidRPr="001A4218">
        <w:rPr>
          <w:rFonts w:ascii="ITC Avant Garde" w:hAnsi="ITC Avant Garde"/>
        </w:rPr>
        <w:t xml:space="preserve">vez, para que dentro de cinco días hábiles contados a partir de que haya </w:t>
      </w:r>
      <w:r w:rsidR="004576BE" w:rsidRPr="001A4218">
        <w:rPr>
          <w:rFonts w:ascii="ITC Avant Garde" w:hAnsi="ITC Avant Garde"/>
        </w:rPr>
        <w:t>sido</w:t>
      </w:r>
      <w:r w:rsidR="00195CA7" w:rsidRPr="001A4218">
        <w:rPr>
          <w:rFonts w:ascii="ITC Avant Garde" w:hAnsi="ITC Avant Garde"/>
        </w:rPr>
        <w:t xml:space="preserve"> notifica</w:t>
      </w:r>
      <w:r w:rsidR="004576BE" w:rsidRPr="001A4218">
        <w:rPr>
          <w:rFonts w:ascii="ITC Avant Garde" w:hAnsi="ITC Avant Garde"/>
        </w:rPr>
        <w:t>do</w:t>
      </w:r>
      <w:r w:rsidR="00DD379C">
        <w:rPr>
          <w:rFonts w:ascii="ITC Avant Garde" w:hAnsi="ITC Avant Garde"/>
        </w:rPr>
        <w:t xml:space="preserve">, </w:t>
      </w:r>
      <w:r w:rsidR="00DD379C" w:rsidRPr="001A4218">
        <w:rPr>
          <w:rFonts w:ascii="ITC Avant Garde" w:hAnsi="ITC Avant Garde"/>
        </w:rPr>
        <w:t>subsane la omisión</w:t>
      </w:r>
      <w:r w:rsidR="00195CA7" w:rsidRPr="001A4218">
        <w:rPr>
          <w:rFonts w:ascii="ITC Avant Garde" w:hAnsi="ITC Avant Garde"/>
        </w:rPr>
        <w:t xml:space="preserve">; transcurrido el plazo correspondiente sin </w:t>
      </w:r>
      <w:r>
        <w:rPr>
          <w:rFonts w:ascii="ITC Avant Garde" w:hAnsi="ITC Avant Garde"/>
        </w:rPr>
        <w:t xml:space="preserve">que </w:t>
      </w:r>
      <w:r w:rsidR="00DD379C">
        <w:rPr>
          <w:rFonts w:ascii="ITC Avant Garde" w:hAnsi="ITC Avant Garde"/>
        </w:rPr>
        <w:t xml:space="preserve">haya sido </w:t>
      </w:r>
      <w:r w:rsidR="00195CA7" w:rsidRPr="001A4218">
        <w:rPr>
          <w:rFonts w:ascii="ITC Avant Garde" w:hAnsi="ITC Avant Garde"/>
        </w:rPr>
        <w:t>desahog</w:t>
      </w:r>
      <w:r w:rsidR="00DD379C">
        <w:rPr>
          <w:rFonts w:ascii="ITC Avant Garde" w:hAnsi="ITC Avant Garde"/>
        </w:rPr>
        <w:t>ada</w:t>
      </w:r>
      <w:r w:rsidR="00195CA7" w:rsidRPr="001A4218">
        <w:rPr>
          <w:rFonts w:ascii="ITC Avant Garde" w:hAnsi="ITC Avant Garde"/>
        </w:rPr>
        <w:t xml:space="preserve"> la prevención, </w:t>
      </w:r>
      <w:r w:rsidR="00DD379C">
        <w:rPr>
          <w:rFonts w:ascii="ITC Avant Garde" w:hAnsi="ITC Avant Garde"/>
        </w:rPr>
        <w:t xml:space="preserve">el </w:t>
      </w:r>
      <w:r w:rsidR="00195CA7" w:rsidRPr="001A4218">
        <w:rPr>
          <w:rFonts w:ascii="ITC Avant Garde" w:hAnsi="ITC Avant Garde"/>
        </w:rPr>
        <w:t>trámite</w:t>
      </w:r>
      <w:r w:rsidR="00DD379C">
        <w:rPr>
          <w:rFonts w:ascii="ITC Avant Garde" w:hAnsi="ITC Avant Garde"/>
        </w:rPr>
        <w:t xml:space="preserve"> se dará por concluido</w:t>
      </w:r>
      <w:r w:rsidR="00195CA7" w:rsidRPr="001A4218">
        <w:rPr>
          <w:rFonts w:ascii="ITC Avant Garde" w:hAnsi="ITC Avant Garde"/>
        </w:rPr>
        <w:t xml:space="preserve">. </w:t>
      </w:r>
      <w:r w:rsidR="00591F0D" w:rsidRPr="006D6498">
        <w:rPr>
          <w:rFonts w:ascii="ITC Avant Garde" w:hAnsi="ITC Avant Garde"/>
        </w:rPr>
        <w:t xml:space="preserve"> </w:t>
      </w:r>
    </w:p>
    <w:p w14:paraId="5765C5D5" w14:textId="77777777" w:rsidR="005A08DD" w:rsidRPr="0043673F" w:rsidRDefault="005A08D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EA154FA" w14:textId="77777777" w:rsidR="00162F5C" w:rsidRPr="00CC31F9" w:rsidRDefault="00162F5C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E45DCC0" w14:textId="0ED85017" w:rsidR="003C2F7B" w:rsidRPr="0043673F" w:rsidRDefault="00EC71E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Helvetica"/>
          <w:b/>
          <w:bCs/>
        </w:rPr>
        <w:t>DÉCIMO CUARTO</w:t>
      </w:r>
      <w:r w:rsidR="00B87D3A" w:rsidRPr="0043673F">
        <w:rPr>
          <w:rFonts w:ascii="ITC Avant Garde" w:hAnsi="ITC Avant Garde" w:cs="Helvetica"/>
          <w:b/>
          <w:bCs/>
        </w:rPr>
        <w:t>.</w:t>
      </w:r>
      <w:r w:rsidRPr="0043673F">
        <w:rPr>
          <w:rFonts w:ascii="ITC Avant Garde" w:hAnsi="ITC Avant Garde" w:cs="Helvetica"/>
          <w:b/>
          <w:bCs/>
        </w:rPr>
        <w:t xml:space="preserve"> </w:t>
      </w:r>
      <w:r w:rsidR="008E1CD7" w:rsidRPr="0043673F">
        <w:rPr>
          <w:rFonts w:ascii="ITC Avant Garde" w:hAnsi="ITC Avant Garde"/>
        </w:rPr>
        <w:t xml:space="preserve">Una vez que el Comité Consultivo haya </w:t>
      </w:r>
      <w:r w:rsidR="006E5803" w:rsidRPr="0043673F">
        <w:rPr>
          <w:rFonts w:ascii="ITC Avant Garde" w:hAnsi="ITC Avant Garde"/>
        </w:rPr>
        <w:t xml:space="preserve">sesionado y </w:t>
      </w:r>
      <w:r w:rsidR="00BC7080" w:rsidRPr="0043673F">
        <w:rPr>
          <w:rFonts w:ascii="ITC Avant Garde" w:hAnsi="ITC Avant Garde"/>
        </w:rPr>
        <w:t>valorado la solicitud, información</w:t>
      </w:r>
      <w:r w:rsidR="00E96AE5" w:rsidRPr="0043673F">
        <w:rPr>
          <w:rFonts w:ascii="ITC Avant Garde" w:hAnsi="ITC Avant Garde"/>
        </w:rPr>
        <w:t>,</w:t>
      </w:r>
      <w:r w:rsidR="00BC7080" w:rsidRPr="0043673F">
        <w:rPr>
          <w:rFonts w:ascii="ITC Avant Garde" w:hAnsi="ITC Avant Garde"/>
        </w:rPr>
        <w:t xml:space="preserve"> documentación y la experiencia profesional de</w:t>
      </w:r>
      <w:r w:rsidR="00E96AE5" w:rsidRPr="0043673F">
        <w:rPr>
          <w:rFonts w:ascii="ITC Avant Garde" w:hAnsi="ITC Avant Garde"/>
        </w:rPr>
        <w:t xml:space="preserve"> </w:t>
      </w:r>
      <w:r w:rsidR="005304D1" w:rsidRPr="0043673F">
        <w:rPr>
          <w:rFonts w:ascii="ITC Avant Garde" w:hAnsi="ITC Avant Garde"/>
        </w:rPr>
        <w:t xml:space="preserve">cada </w:t>
      </w:r>
      <w:r w:rsidR="00E96AE5" w:rsidRPr="0043673F">
        <w:rPr>
          <w:rFonts w:ascii="ITC Avant Garde" w:hAnsi="ITC Avant Garde"/>
        </w:rPr>
        <w:t>S</w:t>
      </w:r>
      <w:r w:rsidR="00BC7080" w:rsidRPr="0043673F">
        <w:rPr>
          <w:rFonts w:ascii="ITC Avant Garde" w:hAnsi="ITC Avant Garde"/>
        </w:rPr>
        <w:t>olicitante</w:t>
      </w:r>
      <w:r w:rsidR="00FA0846" w:rsidRPr="0043673F">
        <w:rPr>
          <w:rFonts w:ascii="ITC Avant Garde" w:hAnsi="ITC Avant Garde"/>
        </w:rPr>
        <w:t xml:space="preserve"> por mayoría de votos</w:t>
      </w:r>
      <w:r w:rsidR="00BC7080" w:rsidRPr="0043673F">
        <w:rPr>
          <w:rFonts w:ascii="ITC Avant Garde" w:hAnsi="ITC Avant Garde"/>
        </w:rPr>
        <w:t xml:space="preserve">, </w:t>
      </w:r>
      <w:r w:rsidR="008E1CD7" w:rsidRPr="0043673F">
        <w:rPr>
          <w:rFonts w:ascii="ITC Avant Garde" w:hAnsi="ITC Avant Garde"/>
        </w:rPr>
        <w:t>emiti</w:t>
      </w:r>
      <w:r w:rsidR="00BC7080" w:rsidRPr="0043673F">
        <w:rPr>
          <w:rFonts w:ascii="ITC Avant Garde" w:hAnsi="ITC Avant Garde"/>
        </w:rPr>
        <w:t>rá</w:t>
      </w:r>
      <w:r w:rsidR="008E1CD7" w:rsidRPr="0043673F">
        <w:rPr>
          <w:rFonts w:ascii="ITC Avant Garde" w:hAnsi="ITC Avant Garde"/>
        </w:rPr>
        <w:t xml:space="preserve"> sus recomendaciones </w:t>
      </w:r>
      <w:r w:rsidR="00BC7080" w:rsidRPr="0043673F">
        <w:rPr>
          <w:rFonts w:ascii="ITC Avant Garde" w:hAnsi="ITC Avant Garde"/>
        </w:rPr>
        <w:t xml:space="preserve">razonadas </w:t>
      </w:r>
      <w:r w:rsidR="003F7D6E" w:rsidRPr="0043673F">
        <w:rPr>
          <w:rFonts w:ascii="ITC Avant Garde" w:hAnsi="ITC Avant Garde"/>
        </w:rPr>
        <w:t xml:space="preserve">no vinculantes </w:t>
      </w:r>
      <w:r w:rsidR="008E1CD7" w:rsidRPr="0043673F">
        <w:rPr>
          <w:rFonts w:ascii="ITC Avant Garde" w:hAnsi="ITC Avant Garde"/>
        </w:rPr>
        <w:t>al Instituto respecto de l</w:t>
      </w:r>
      <w:r w:rsidR="00B86864" w:rsidRPr="0043673F">
        <w:rPr>
          <w:rFonts w:ascii="ITC Avant Garde" w:hAnsi="ITC Avant Garde"/>
        </w:rPr>
        <w:t xml:space="preserve">a idoneidad de </w:t>
      </w:r>
      <w:r w:rsidR="00E96AE5" w:rsidRPr="0043673F">
        <w:rPr>
          <w:rFonts w:ascii="ITC Avant Garde" w:hAnsi="ITC Avant Garde"/>
        </w:rPr>
        <w:t>l</w:t>
      </w:r>
      <w:r w:rsidR="00BC7080" w:rsidRPr="0043673F">
        <w:rPr>
          <w:rFonts w:ascii="ITC Avant Garde" w:hAnsi="ITC Avant Garde"/>
        </w:rPr>
        <w:t>os</w:t>
      </w:r>
      <w:r w:rsidR="008E1CD7" w:rsidRPr="0043673F">
        <w:rPr>
          <w:rFonts w:ascii="ITC Avant Garde" w:hAnsi="ITC Avant Garde"/>
        </w:rPr>
        <w:t xml:space="preserve"> </w:t>
      </w:r>
      <w:r w:rsidR="00E96AE5" w:rsidRPr="0043673F">
        <w:rPr>
          <w:rFonts w:ascii="ITC Avant Garde" w:hAnsi="ITC Avant Garde"/>
        </w:rPr>
        <w:t>S</w:t>
      </w:r>
      <w:r w:rsidR="008E1CD7" w:rsidRPr="0043673F">
        <w:rPr>
          <w:rFonts w:ascii="ITC Avant Garde" w:hAnsi="ITC Avant Garde"/>
        </w:rPr>
        <w:t>olicitantes</w:t>
      </w:r>
      <w:r w:rsidR="000B2EA5" w:rsidRPr="0043673F">
        <w:rPr>
          <w:rFonts w:ascii="ITC Avant Garde" w:hAnsi="ITC Avant Garde"/>
        </w:rPr>
        <w:t xml:space="preserve">, a más tardar </w:t>
      </w:r>
      <w:r w:rsidR="004A4493" w:rsidRPr="0043673F">
        <w:rPr>
          <w:rFonts w:ascii="ITC Avant Garde" w:hAnsi="ITC Avant Garde"/>
        </w:rPr>
        <w:t xml:space="preserve">a los </w:t>
      </w:r>
      <w:r w:rsidR="000B2EA5" w:rsidRPr="0043673F">
        <w:rPr>
          <w:rFonts w:ascii="ITC Avant Garde" w:hAnsi="ITC Avant Garde"/>
        </w:rPr>
        <w:t xml:space="preserve">10 días hábiles contados a partir de la última </w:t>
      </w:r>
      <w:r w:rsidR="00CF673A">
        <w:rPr>
          <w:rFonts w:ascii="ITC Avant Garde" w:hAnsi="ITC Avant Garde"/>
        </w:rPr>
        <w:t>s</w:t>
      </w:r>
      <w:r w:rsidR="000B2EA5" w:rsidRPr="0043673F">
        <w:rPr>
          <w:rFonts w:ascii="ITC Avant Garde" w:hAnsi="ITC Avant Garde"/>
        </w:rPr>
        <w:t xml:space="preserve">esión celebrada del Comité </w:t>
      </w:r>
      <w:r w:rsidR="003F7D6E" w:rsidRPr="0043673F">
        <w:rPr>
          <w:rFonts w:ascii="ITC Avant Garde" w:hAnsi="ITC Avant Garde"/>
        </w:rPr>
        <w:t>Consultivo.</w:t>
      </w:r>
    </w:p>
    <w:p w14:paraId="09329B1A" w14:textId="77777777" w:rsidR="003C2F7B" w:rsidRPr="0043673F" w:rsidRDefault="003C2F7B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574F6E7" w14:textId="77777777" w:rsidR="008E1CD7" w:rsidRPr="0043673F" w:rsidRDefault="0070506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/>
        </w:rPr>
        <w:t xml:space="preserve">Para </w:t>
      </w:r>
      <w:r w:rsidR="005537A8" w:rsidRPr="0043673F">
        <w:rPr>
          <w:rFonts w:ascii="ITC Avant Garde" w:hAnsi="ITC Avant Garde"/>
        </w:rPr>
        <w:t xml:space="preserve">efectos de </w:t>
      </w:r>
      <w:r w:rsidRPr="0043673F">
        <w:rPr>
          <w:rFonts w:ascii="ITC Avant Garde" w:hAnsi="ITC Avant Garde"/>
        </w:rPr>
        <w:t xml:space="preserve">lo anterior, </w:t>
      </w:r>
      <w:r w:rsidR="005537A8" w:rsidRPr="0043673F">
        <w:rPr>
          <w:rFonts w:ascii="ITC Avant Garde" w:hAnsi="ITC Avant Garde"/>
        </w:rPr>
        <w:t>en sesión de</w:t>
      </w:r>
      <w:r w:rsidR="00945D12" w:rsidRPr="0043673F">
        <w:rPr>
          <w:rFonts w:ascii="ITC Avant Garde" w:hAnsi="ITC Avant Garde"/>
        </w:rPr>
        <w:t xml:space="preserve">l Comité </w:t>
      </w:r>
      <w:r w:rsidR="000B2EA5" w:rsidRPr="0043673F">
        <w:rPr>
          <w:rFonts w:ascii="ITC Avant Garde" w:hAnsi="ITC Avant Garde"/>
        </w:rPr>
        <w:t xml:space="preserve">se dividirá </w:t>
      </w:r>
      <w:r w:rsidR="00EC69AC" w:rsidRPr="0043673F">
        <w:rPr>
          <w:rFonts w:ascii="ITC Avant Garde" w:hAnsi="ITC Avant Garde"/>
        </w:rPr>
        <w:t xml:space="preserve">aleatoriamente </w:t>
      </w:r>
      <w:r w:rsidR="000B2EA5" w:rsidRPr="0043673F">
        <w:rPr>
          <w:rFonts w:ascii="ITC Avant Garde" w:hAnsi="ITC Avant Garde"/>
        </w:rPr>
        <w:t>el número total de los regi</w:t>
      </w:r>
      <w:r w:rsidR="00C76C53">
        <w:rPr>
          <w:rFonts w:ascii="ITC Avant Garde" w:hAnsi="ITC Avant Garde"/>
        </w:rPr>
        <w:t>stros de los Solicitantes</w:t>
      </w:r>
      <w:r w:rsidR="000B2EA5" w:rsidRPr="0043673F">
        <w:rPr>
          <w:rFonts w:ascii="ITC Avant Garde" w:hAnsi="ITC Avant Garde"/>
        </w:rPr>
        <w:t xml:space="preserve"> </w:t>
      </w:r>
      <w:r w:rsidR="00C76C53" w:rsidRPr="0043673F">
        <w:rPr>
          <w:rFonts w:ascii="ITC Avant Garde" w:hAnsi="ITC Avant Garde"/>
        </w:rPr>
        <w:t>de forma proporcional entre los Integrantes del Comité Consultivo</w:t>
      </w:r>
      <w:r w:rsidR="000B2EA5" w:rsidRPr="0043673F">
        <w:rPr>
          <w:rFonts w:ascii="ITC Avant Garde" w:hAnsi="ITC Avant Garde"/>
        </w:rPr>
        <w:t xml:space="preserve">, para la valoración de la información, documentación, experiencia profesional y, en consecuencia, se </w:t>
      </w:r>
      <w:r w:rsidR="008C076A" w:rsidRPr="0043673F">
        <w:rPr>
          <w:rFonts w:ascii="ITC Avant Garde" w:hAnsi="ITC Avant Garde"/>
        </w:rPr>
        <w:t xml:space="preserve">elabore </w:t>
      </w:r>
      <w:r w:rsidR="000B2EA5" w:rsidRPr="0043673F">
        <w:rPr>
          <w:rFonts w:ascii="ITC Avant Garde" w:hAnsi="ITC Avant Garde"/>
        </w:rPr>
        <w:t>la recomendación razonada no vinculante</w:t>
      </w:r>
      <w:r w:rsidRPr="0043673F">
        <w:rPr>
          <w:rFonts w:ascii="ITC Avant Garde" w:hAnsi="ITC Avant Garde"/>
        </w:rPr>
        <w:t>.</w:t>
      </w:r>
    </w:p>
    <w:p w14:paraId="2331008B" w14:textId="77777777" w:rsidR="00F6286E" w:rsidRPr="0043673F" w:rsidRDefault="00F6286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29EE9B74" w14:textId="77777777" w:rsidR="007713C8" w:rsidRPr="0043673F" w:rsidRDefault="00762827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Cuando </w:t>
      </w:r>
      <w:r w:rsidR="00545870" w:rsidRPr="0043673F">
        <w:rPr>
          <w:rFonts w:ascii="ITC Avant Garde" w:hAnsi="ITC Avant Garde"/>
        </w:rPr>
        <w:t>un registro del S</w:t>
      </w:r>
      <w:r w:rsidR="007713C8" w:rsidRPr="0043673F">
        <w:rPr>
          <w:rFonts w:ascii="ITC Avant Garde" w:hAnsi="ITC Avant Garde"/>
        </w:rPr>
        <w:t>olicitant</w:t>
      </w:r>
      <w:r w:rsidR="001F1C9D" w:rsidRPr="0043673F">
        <w:rPr>
          <w:rFonts w:ascii="ITC Avant Garde" w:hAnsi="ITC Avant Garde"/>
        </w:rPr>
        <w:t>e</w:t>
      </w:r>
      <w:r w:rsidR="007713C8" w:rsidRPr="0043673F">
        <w:rPr>
          <w:rFonts w:ascii="ITC Avant Garde" w:hAnsi="ITC Avant Garde"/>
        </w:rPr>
        <w:t xml:space="preserve"> </w:t>
      </w:r>
      <w:r w:rsidR="001F1C9D" w:rsidRPr="0043673F">
        <w:rPr>
          <w:rFonts w:ascii="ITC Avant Garde" w:hAnsi="ITC Avant Garde"/>
        </w:rPr>
        <w:t xml:space="preserve">recaiga en un </w:t>
      </w:r>
      <w:r w:rsidR="007713C8" w:rsidRPr="0043673F">
        <w:rPr>
          <w:rFonts w:ascii="ITC Avant Garde" w:hAnsi="ITC Avant Garde"/>
        </w:rPr>
        <w:t xml:space="preserve">integrante del Comité Consultivo </w:t>
      </w:r>
      <w:r w:rsidR="001F1C9D" w:rsidRPr="0043673F">
        <w:rPr>
          <w:rFonts w:ascii="ITC Avant Garde" w:hAnsi="ITC Avant Garde"/>
        </w:rPr>
        <w:t xml:space="preserve">que </w:t>
      </w:r>
      <w:r w:rsidR="007713C8" w:rsidRPr="0043673F">
        <w:rPr>
          <w:rFonts w:ascii="ITC Avant Garde" w:hAnsi="ITC Avant Garde"/>
        </w:rPr>
        <w:t>est</w:t>
      </w:r>
      <w:r w:rsidR="001F1C9D" w:rsidRPr="0043673F">
        <w:rPr>
          <w:rFonts w:ascii="ITC Avant Garde" w:hAnsi="ITC Avant Garde"/>
        </w:rPr>
        <w:t xml:space="preserve">é </w:t>
      </w:r>
      <w:r w:rsidR="007713C8" w:rsidRPr="0043673F">
        <w:rPr>
          <w:rFonts w:ascii="ITC Avant Garde" w:hAnsi="ITC Avant Garde"/>
        </w:rPr>
        <w:t>impedido</w:t>
      </w:r>
      <w:r w:rsidR="001F1C9D" w:rsidRPr="0043673F">
        <w:rPr>
          <w:rFonts w:ascii="ITC Avant Garde" w:hAnsi="ITC Avant Garde"/>
        </w:rPr>
        <w:t xml:space="preserve"> </w:t>
      </w:r>
      <w:r w:rsidR="007713C8" w:rsidRPr="0043673F">
        <w:rPr>
          <w:rFonts w:ascii="ITC Avant Garde" w:hAnsi="ITC Avant Garde"/>
        </w:rPr>
        <w:t xml:space="preserve">de conocer </w:t>
      </w:r>
      <w:r w:rsidR="001F1C9D" w:rsidRPr="0043673F">
        <w:rPr>
          <w:rFonts w:ascii="ITC Avant Garde" w:hAnsi="ITC Avant Garde"/>
        </w:rPr>
        <w:t xml:space="preserve">el </w:t>
      </w:r>
      <w:r w:rsidR="007713C8" w:rsidRPr="0043673F">
        <w:rPr>
          <w:rFonts w:ascii="ITC Avant Garde" w:hAnsi="ITC Avant Garde"/>
        </w:rPr>
        <w:t>asunto</w:t>
      </w:r>
      <w:r w:rsidR="001F1C9D" w:rsidRPr="0043673F">
        <w:rPr>
          <w:rFonts w:ascii="ITC Avant Garde" w:hAnsi="ITC Avant Garde"/>
        </w:rPr>
        <w:t xml:space="preserve">, debido a que </w:t>
      </w:r>
      <w:r w:rsidR="007713C8" w:rsidRPr="0043673F">
        <w:rPr>
          <w:rFonts w:ascii="ITC Avant Garde" w:hAnsi="ITC Avant Garde"/>
        </w:rPr>
        <w:t>exist</w:t>
      </w:r>
      <w:r w:rsidR="001F1C9D" w:rsidRPr="0043673F">
        <w:rPr>
          <w:rFonts w:ascii="ITC Avant Garde" w:hAnsi="ITC Avant Garde"/>
        </w:rPr>
        <w:t>e</w:t>
      </w:r>
      <w:r w:rsidR="007713C8" w:rsidRPr="0043673F">
        <w:rPr>
          <w:rFonts w:ascii="ITC Avant Garde" w:hAnsi="ITC Avant Garde"/>
        </w:rPr>
        <w:t xml:space="preserve"> un</w:t>
      </w:r>
      <w:r w:rsidR="001F1C9D" w:rsidRPr="0043673F">
        <w:rPr>
          <w:rFonts w:ascii="ITC Avant Garde" w:hAnsi="ITC Avant Garde"/>
        </w:rPr>
        <w:t>a</w:t>
      </w:r>
      <w:r w:rsidR="007713C8" w:rsidRPr="0043673F">
        <w:rPr>
          <w:rFonts w:ascii="ITC Avant Garde" w:hAnsi="ITC Avant Garde"/>
        </w:rPr>
        <w:t xml:space="preserve"> o varias situaciones que le impidan resolver</w:t>
      </w:r>
      <w:r w:rsidRPr="0043673F">
        <w:rPr>
          <w:rFonts w:ascii="ITC Avant Garde" w:hAnsi="ITC Avant Garde"/>
        </w:rPr>
        <w:t xml:space="preserve">lo </w:t>
      </w:r>
      <w:r w:rsidR="007713C8" w:rsidRPr="0043673F">
        <w:rPr>
          <w:rFonts w:ascii="ITC Avant Garde" w:hAnsi="ITC Avant Garde"/>
        </w:rPr>
        <w:t>con independencia, profesionalismo e imparcialidad</w:t>
      </w:r>
      <w:r w:rsidR="00D766A1" w:rsidRPr="0043673F">
        <w:rPr>
          <w:rFonts w:ascii="ITC Avant Garde" w:hAnsi="ITC Avant Garde"/>
        </w:rPr>
        <w:t>,</w:t>
      </w:r>
      <w:r w:rsidR="007713C8" w:rsidRPr="0043673F">
        <w:rPr>
          <w:rFonts w:ascii="ITC Avant Garde" w:hAnsi="ITC Avant Garde"/>
        </w:rPr>
        <w:t xml:space="preserve"> </w:t>
      </w:r>
      <w:r w:rsidR="00D766A1" w:rsidRPr="0043673F">
        <w:rPr>
          <w:rFonts w:ascii="ITC Avant Garde" w:hAnsi="ITC Avant Garde"/>
        </w:rPr>
        <w:t>e</w:t>
      </w:r>
      <w:r w:rsidR="003A6C87" w:rsidRPr="0043673F">
        <w:rPr>
          <w:rFonts w:ascii="ITC Avant Garde" w:hAnsi="ITC Avant Garde"/>
        </w:rPr>
        <w:t xml:space="preserve">l Presidente del Comité Consultivo </w:t>
      </w:r>
      <w:r w:rsidR="001F1C9D" w:rsidRPr="0043673F">
        <w:rPr>
          <w:rFonts w:ascii="ITC Avant Garde" w:hAnsi="ITC Avant Garde"/>
        </w:rPr>
        <w:t xml:space="preserve">deberá </w:t>
      </w:r>
      <w:r w:rsidR="003A6C87" w:rsidRPr="0043673F">
        <w:rPr>
          <w:rFonts w:ascii="ITC Avant Garde" w:hAnsi="ITC Avant Garde"/>
        </w:rPr>
        <w:t>reasigna</w:t>
      </w:r>
      <w:r w:rsidR="00545870" w:rsidRPr="0043673F">
        <w:rPr>
          <w:rFonts w:ascii="ITC Avant Garde" w:hAnsi="ITC Avant Garde"/>
        </w:rPr>
        <w:t>r el registro del S</w:t>
      </w:r>
      <w:r w:rsidR="003A6C87" w:rsidRPr="0043673F">
        <w:rPr>
          <w:rFonts w:ascii="ITC Avant Garde" w:hAnsi="ITC Avant Garde"/>
        </w:rPr>
        <w:t xml:space="preserve">olicitante en comento a otro integrante que no se encuentre impedido, </w:t>
      </w:r>
      <w:r w:rsidRPr="0043673F">
        <w:rPr>
          <w:rFonts w:ascii="ITC Avant Garde" w:hAnsi="ITC Avant Garde"/>
        </w:rPr>
        <w:t xml:space="preserve">quien </w:t>
      </w:r>
      <w:r w:rsidR="003A6C87" w:rsidRPr="0043673F">
        <w:rPr>
          <w:rFonts w:ascii="ITC Avant Garde" w:hAnsi="ITC Avant Garde"/>
        </w:rPr>
        <w:t xml:space="preserve">a su vez </w:t>
      </w:r>
      <w:r w:rsidRPr="0043673F">
        <w:rPr>
          <w:rFonts w:ascii="ITC Avant Garde" w:hAnsi="ITC Avant Garde"/>
        </w:rPr>
        <w:t xml:space="preserve">le permutará </w:t>
      </w:r>
      <w:r w:rsidR="003A6C87" w:rsidRPr="0043673F">
        <w:rPr>
          <w:rFonts w:ascii="ITC Avant Garde" w:hAnsi="ITC Avant Garde"/>
        </w:rPr>
        <w:t xml:space="preserve">uno de los registros que le toca conocer, </w:t>
      </w:r>
      <w:r w:rsidRPr="0043673F">
        <w:rPr>
          <w:rFonts w:ascii="ITC Avant Garde" w:hAnsi="ITC Avant Garde"/>
        </w:rPr>
        <w:t xml:space="preserve">este proceso se llevará a cabo las veces que sean necesarias para </w:t>
      </w:r>
      <w:r w:rsidR="0043673F">
        <w:rPr>
          <w:rFonts w:ascii="ITC Avant Garde" w:hAnsi="ITC Avant Garde"/>
        </w:rPr>
        <w:t>evitar el conflicto de interés.</w:t>
      </w:r>
    </w:p>
    <w:p w14:paraId="41CE8B81" w14:textId="77777777" w:rsidR="007713C8" w:rsidRPr="0043673F" w:rsidRDefault="007713C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2BCAAFF4" w14:textId="77777777" w:rsidR="00EA7E99" w:rsidRPr="0043673F" w:rsidRDefault="004A4493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La</w:t>
      </w:r>
      <w:r w:rsidR="00C220F1" w:rsidRPr="0043673F">
        <w:rPr>
          <w:rFonts w:ascii="ITC Avant Garde" w:hAnsi="ITC Avant Garde"/>
        </w:rPr>
        <w:t xml:space="preserve"> Unidad Administrativa del Instituto </w:t>
      </w:r>
      <w:r w:rsidR="009A19FE" w:rsidRPr="0043673F">
        <w:rPr>
          <w:rFonts w:ascii="ITC Avant Garde" w:hAnsi="ITC Avant Garde"/>
        </w:rPr>
        <w:t>facultada para la</w:t>
      </w:r>
      <w:r w:rsidR="00C220F1" w:rsidRPr="0043673F">
        <w:rPr>
          <w:rFonts w:ascii="ITC Avant Garde" w:hAnsi="ITC Avant Garde"/>
        </w:rPr>
        <w:t xml:space="preserve"> </w:t>
      </w:r>
      <w:r w:rsidR="00784068" w:rsidRPr="0043673F">
        <w:rPr>
          <w:rFonts w:ascii="ITC Avant Garde" w:hAnsi="ITC Avant Garde"/>
        </w:rPr>
        <w:t>Acreditación</w:t>
      </w:r>
      <w:r w:rsidR="009A19FE" w:rsidRPr="0043673F">
        <w:rPr>
          <w:rFonts w:ascii="ITC Avant Garde" w:hAnsi="ITC Avant Garde"/>
        </w:rPr>
        <w:t xml:space="preserve"> de</w:t>
      </w:r>
      <w:r w:rsidR="00C220F1" w:rsidRPr="0043673F">
        <w:rPr>
          <w:rFonts w:ascii="ITC Avant Garde" w:hAnsi="ITC Avant Garde"/>
        </w:rPr>
        <w:t xml:space="preserve"> Peritos, </w:t>
      </w:r>
      <w:r w:rsidR="00F6286E" w:rsidRPr="0043673F">
        <w:rPr>
          <w:rFonts w:ascii="ITC Avant Garde" w:hAnsi="ITC Avant Garde"/>
        </w:rPr>
        <w:t>recibirá dichas recomendaciones</w:t>
      </w:r>
      <w:r w:rsidR="00D50345" w:rsidRPr="0043673F">
        <w:rPr>
          <w:rFonts w:ascii="ITC Avant Garde" w:hAnsi="ITC Avant Garde"/>
        </w:rPr>
        <w:t xml:space="preserve"> razonadas</w:t>
      </w:r>
      <w:r w:rsidR="00D65B92" w:rsidRPr="0043673F">
        <w:rPr>
          <w:rFonts w:ascii="ITC Avant Garde" w:hAnsi="ITC Avant Garde"/>
        </w:rPr>
        <w:t>,</w:t>
      </w:r>
      <w:r w:rsidR="00D50345" w:rsidRPr="0043673F">
        <w:rPr>
          <w:rFonts w:ascii="ITC Avant Garde" w:hAnsi="ITC Avant Garde"/>
        </w:rPr>
        <w:t xml:space="preserve"> no vinculantes</w:t>
      </w:r>
      <w:r w:rsidR="00F6286E" w:rsidRPr="0043673F">
        <w:rPr>
          <w:rFonts w:ascii="ITC Avant Garde" w:hAnsi="ITC Avant Garde"/>
        </w:rPr>
        <w:t xml:space="preserve"> y</w:t>
      </w:r>
      <w:r w:rsidR="00EA7E99" w:rsidRPr="0043673F">
        <w:rPr>
          <w:rFonts w:ascii="ITC Avant Garde" w:hAnsi="ITC Avant Garde"/>
        </w:rPr>
        <w:t>,</w:t>
      </w:r>
      <w:r w:rsidR="00F6286E" w:rsidRPr="0043673F">
        <w:rPr>
          <w:rFonts w:ascii="ITC Avant Garde" w:hAnsi="ITC Avant Garde"/>
        </w:rPr>
        <w:t xml:space="preserve"> </w:t>
      </w:r>
      <w:r w:rsidR="0002751B" w:rsidRPr="0043673F">
        <w:rPr>
          <w:rFonts w:ascii="ITC Avant Garde" w:hAnsi="ITC Avant Garde"/>
        </w:rPr>
        <w:t>las evaluará</w:t>
      </w:r>
      <w:r w:rsidR="005304D1" w:rsidRPr="0043673F">
        <w:rPr>
          <w:rFonts w:ascii="ITC Avant Garde" w:hAnsi="ITC Avant Garde"/>
        </w:rPr>
        <w:t xml:space="preserve">. Una vez que dicha Unidad Administrativa determine </w:t>
      </w:r>
      <w:r w:rsidR="00102EC4" w:rsidRPr="0043673F">
        <w:rPr>
          <w:rFonts w:ascii="ITC Avant Garde" w:hAnsi="ITC Avant Garde"/>
        </w:rPr>
        <w:t xml:space="preserve">la procedencia de la solicitud, </w:t>
      </w:r>
      <w:r w:rsidR="00BC7080" w:rsidRPr="0043673F">
        <w:rPr>
          <w:rFonts w:ascii="ITC Avant Garde" w:hAnsi="ITC Avant Garde"/>
        </w:rPr>
        <w:t xml:space="preserve">notificará mediante correo electrónico </w:t>
      </w:r>
      <w:r w:rsidR="00F6286E" w:rsidRPr="0043673F">
        <w:rPr>
          <w:rFonts w:ascii="ITC Avant Garde" w:hAnsi="ITC Avant Garde"/>
        </w:rPr>
        <w:t>a aquellos S</w:t>
      </w:r>
      <w:r w:rsidR="00BC7080" w:rsidRPr="0043673F">
        <w:rPr>
          <w:rFonts w:ascii="ITC Avant Garde" w:hAnsi="ITC Avant Garde"/>
        </w:rPr>
        <w:t xml:space="preserve">olicitantes que podrán participar en la presentación de los exámenes </w:t>
      </w:r>
      <w:r w:rsidR="008E6D7B" w:rsidRPr="0043673F">
        <w:rPr>
          <w:rFonts w:ascii="ITC Avant Garde" w:hAnsi="ITC Avant Garde"/>
        </w:rPr>
        <w:t>relativos</w:t>
      </w:r>
      <w:r w:rsidR="00BC7080" w:rsidRPr="0043673F">
        <w:rPr>
          <w:rFonts w:ascii="ITC Avant Garde" w:hAnsi="ITC Avant Garde"/>
        </w:rPr>
        <w:t xml:space="preserve"> </w:t>
      </w:r>
      <w:r w:rsidR="008E6D7B" w:rsidRPr="0043673F">
        <w:rPr>
          <w:rFonts w:ascii="ITC Avant Garde" w:hAnsi="ITC Avant Garde"/>
        </w:rPr>
        <w:t>a</w:t>
      </w:r>
      <w:r w:rsidR="00BC7080" w:rsidRPr="0043673F">
        <w:rPr>
          <w:rFonts w:ascii="ITC Avant Garde" w:hAnsi="ITC Avant Garde"/>
        </w:rPr>
        <w:t>l proceso para la Acreditación de Peritos</w:t>
      </w:r>
      <w:r w:rsidR="008E6D7B" w:rsidRPr="0043673F">
        <w:rPr>
          <w:rFonts w:ascii="ITC Avant Garde" w:hAnsi="ITC Avant Garde"/>
        </w:rPr>
        <w:t>, señalando</w:t>
      </w:r>
      <w:r w:rsidR="0046652D" w:rsidRPr="0043673F">
        <w:rPr>
          <w:rFonts w:ascii="ITC Avant Garde" w:hAnsi="ITC Avant Garde"/>
        </w:rPr>
        <w:t xml:space="preserve"> </w:t>
      </w:r>
      <w:r w:rsidR="008E6D7B" w:rsidRPr="0043673F">
        <w:rPr>
          <w:rFonts w:ascii="ITC Avant Garde" w:hAnsi="ITC Avant Garde"/>
        </w:rPr>
        <w:t>lugar</w:t>
      </w:r>
      <w:r w:rsidR="00322A70" w:rsidRPr="0043673F">
        <w:rPr>
          <w:rFonts w:ascii="ITC Avant Garde" w:hAnsi="ITC Avant Garde"/>
        </w:rPr>
        <w:t xml:space="preserve">, fecha </w:t>
      </w:r>
      <w:r w:rsidR="008E6D7B" w:rsidRPr="0043673F">
        <w:rPr>
          <w:rFonts w:ascii="ITC Avant Garde" w:hAnsi="ITC Avant Garde"/>
        </w:rPr>
        <w:t>y hora</w:t>
      </w:r>
      <w:r w:rsidR="0046652D" w:rsidRPr="0043673F">
        <w:rPr>
          <w:rFonts w:ascii="ITC Avant Garde" w:hAnsi="ITC Avant Garde"/>
        </w:rPr>
        <w:t>, así como el puntaje obtenido en el rubro de experiencia profesional</w:t>
      </w:r>
      <w:r w:rsidR="00E96AE5" w:rsidRPr="0043673F">
        <w:rPr>
          <w:rFonts w:ascii="ITC Avant Garde" w:hAnsi="ITC Avant Garde"/>
        </w:rPr>
        <w:t>.</w:t>
      </w:r>
      <w:r w:rsidR="008E6D7B" w:rsidRPr="0043673F">
        <w:rPr>
          <w:rFonts w:ascii="ITC Avant Garde" w:hAnsi="ITC Avant Garde"/>
        </w:rPr>
        <w:t xml:space="preserve"> </w:t>
      </w:r>
      <w:r w:rsidR="00396F71" w:rsidRPr="0043673F">
        <w:rPr>
          <w:rFonts w:ascii="ITC Avant Garde" w:hAnsi="ITC Avant Garde"/>
        </w:rPr>
        <w:t>Asimismo, e</w:t>
      </w:r>
      <w:r w:rsidR="00EA7E99" w:rsidRPr="0043673F">
        <w:rPr>
          <w:rFonts w:ascii="ITC Avant Garde" w:hAnsi="ITC Avant Garde"/>
        </w:rPr>
        <w:t>l Instituto podrá notificar a aquellos Solicitantes cuya recomendación</w:t>
      </w:r>
      <w:r w:rsidR="00396F71" w:rsidRPr="0043673F">
        <w:rPr>
          <w:rFonts w:ascii="ITC Avant Garde" w:hAnsi="ITC Avant Garde"/>
        </w:rPr>
        <w:t xml:space="preserve"> del C</w:t>
      </w:r>
      <w:r w:rsidR="00EA7E99" w:rsidRPr="0043673F">
        <w:rPr>
          <w:rFonts w:ascii="ITC Avant Garde" w:hAnsi="ITC Avant Garde"/>
        </w:rPr>
        <w:t>omité</w:t>
      </w:r>
      <w:r w:rsidR="00396F71" w:rsidRPr="0043673F">
        <w:rPr>
          <w:rFonts w:ascii="ITC Avant Garde" w:hAnsi="ITC Avant Garde"/>
        </w:rPr>
        <w:t xml:space="preserve"> Consultivo</w:t>
      </w:r>
      <w:r w:rsidR="00EA7E99" w:rsidRPr="0043673F">
        <w:rPr>
          <w:rFonts w:ascii="ITC Avant Garde" w:hAnsi="ITC Avant Garde"/>
        </w:rPr>
        <w:t xml:space="preserve"> </w:t>
      </w:r>
      <w:r w:rsidR="00500F79" w:rsidRPr="0043673F">
        <w:rPr>
          <w:rFonts w:ascii="ITC Avant Garde" w:hAnsi="ITC Avant Garde"/>
        </w:rPr>
        <w:t xml:space="preserve">no haya sido favorable, si </w:t>
      </w:r>
      <w:r w:rsidR="00396F71" w:rsidRPr="0043673F">
        <w:rPr>
          <w:rFonts w:ascii="ITC Avant Garde" w:hAnsi="ITC Avant Garde"/>
        </w:rPr>
        <w:t xml:space="preserve">así </w:t>
      </w:r>
      <w:r w:rsidR="00500F79" w:rsidRPr="0043673F">
        <w:rPr>
          <w:rFonts w:ascii="ITC Avant Garde" w:hAnsi="ITC Avant Garde"/>
        </w:rPr>
        <w:t>lo considera conveniente.</w:t>
      </w:r>
    </w:p>
    <w:p w14:paraId="19CCE02F" w14:textId="77777777" w:rsidR="00EA7E99" w:rsidRPr="0043673F" w:rsidRDefault="00EA7E99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3C13BEC" w14:textId="77777777" w:rsidR="008E1CD7" w:rsidRPr="0043673F" w:rsidRDefault="00E96AE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</w:t>
      </w:r>
      <w:r w:rsidR="008E6D7B" w:rsidRPr="0043673F">
        <w:rPr>
          <w:rFonts w:ascii="ITC Avant Garde" w:hAnsi="ITC Avant Garde"/>
        </w:rPr>
        <w:t xml:space="preserve">n su caso, se notificará al Solicitante </w:t>
      </w:r>
      <w:r w:rsidRPr="0043673F">
        <w:rPr>
          <w:rFonts w:ascii="ITC Avant Garde" w:hAnsi="ITC Avant Garde"/>
        </w:rPr>
        <w:t>la no</w:t>
      </w:r>
      <w:r w:rsidR="008E6D7B" w:rsidRPr="0043673F">
        <w:rPr>
          <w:rFonts w:ascii="ITC Avant Garde" w:hAnsi="ITC Avant Garde"/>
        </w:rPr>
        <w:t xml:space="preserve"> proceden</w:t>
      </w:r>
      <w:r w:rsidRPr="0043673F">
        <w:rPr>
          <w:rFonts w:ascii="ITC Avant Garde" w:hAnsi="ITC Avant Garde"/>
        </w:rPr>
        <w:t>cia</w:t>
      </w:r>
      <w:r w:rsidR="008E6D7B" w:rsidRPr="0043673F">
        <w:rPr>
          <w:rFonts w:ascii="ITC Avant Garde" w:hAnsi="ITC Avant Garde"/>
        </w:rPr>
        <w:t>, indicando las razones.</w:t>
      </w:r>
      <w:r w:rsidR="007166A3" w:rsidRPr="0043673F">
        <w:rPr>
          <w:rFonts w:ascii="ITC Avant Garde" w:hAnsi="ITC Avant Garde"/>
        </w:rPr>
        <w:t xml:space="preserve"> Asimismo</w:t>
      </w:r>
      <w:r w:rsidR="00BC7080" w:rsidRPr="0043673F">
        <w:rPr>
          <w:rFonts w:ascii="ITC Avant Garde" w:hAnsi="ITC Avant Garde"/>
        </w:rPr>
        <w:t xml:space="preserve">, </w:t>
      </w:r>
      <w:r w:rsidRPr="0043673F">
        <w:rPr>
          <w:rFonts w:ascii="ITC Avant Garde" w:hAnsi="ITC Avant Garde"/>
        </w:rPr>
        <w:t>en el</w:t>
      </w:r>
      <w:r w:rsidR="00BC7080" w:rsidRPr="0043673F">
        <w:rPr>
          <w:rFonts w:ascii="ITC Avant Garde" w:hAnsi="ITC Avant Garde"/>
        </w:rPr>
        <w:t xml:space="preserve"> </w:t>
      </w:r>
      <w:proofErr w:type="spellStart"/>
      <w:r w:rsidR="00BC7080" w:rsidRPr="0043673F">
        <w:rPr>
          <w:rFonts w:ascii="ITC Avant Garde" w:hAnsi="ITC Avant Garde"/>
        </w:rPr>
        <w:t>Micrositio</w:t>
      </w:r>
      <w:proofErr w:type="spellEnd"/>
      <w:r w:rsidRPr="0043673F">
        <w:rPr>
          <w:rFonts w:ascii="ITC Avant Garde" w:hAnsi="ITC Avant Garde"/>
        </w:rPr>
        <w:t xml:space="preserve"> </w:t>
      </w:r>
      <w:r w:rsidR="00BC7080" w:rsidRPr="0043673F">
        <w:rPr>
          <w:rFonts w:ascii="ITC Avant Garde" w:hAnsi="ITC Avant Garde"/>
        </w:rPr>
        <w:t>se publicar</w:t>
      </w:r>
      <w:r w:rsidR="00922C36" w:rsidRPr="0043673F">
        <w:rPr>
          <w:rFonts w:ascii="ITC Avant Garde" w:hAnsi="ITC Avant Garde"/>
        </w:rPr>
        <w:t>á</w:t>
      </w:r>
      <w:r w:rsidR="00BC7080" w:rsidRPr="0043673F">
        <w:rPr>
          <w:rFonts w:ascii="ITC Avant Garde" w:hAnsi="ITC Avant Garde"/>
        </w:rPr>
        <w:t xml:space="preserve">n los números de </w:t>
      </w:r>
      <w:r w:rsidR="00102EC4" w:rsidRPr="0043673F">
        <w:rPr>
          <w:rFonts w:ascii="ITC Avant Garde" w:hAnsi="ITC Avant Garde"/>
        </w:rPr>
        <w:t>f</w:t>
      </w:r>
      <w:r w:rsidR="00BC7080" w:rsidRPr="0043673F">
        <w:rPr>
          <w:rFonts w:ascii="ITC Avant Garde" w:hAnsi="ITC Avant Garde"/>
        </w:rPr>
        <w:t xml:space="preserve">olio </w:t>
      </w:r>
      <w:r w:rsidR="007166A3" w:rsidRPr="0043673F">
        <w:rPr>
          <w:rFonts w:ascii="ITC Avant Garde" w:hAnsi="ITC Avant Garde"/>
        </w:rPr>
        <w:t>de</w:t>
      </w:r>
      <w:r w:rsidR="00BC7080" w:rsidRPr="0043673F">
        <w:rPr>
          <w:rFonts w:ascii="ITC Avant Garde" w:hAnsi="ITC Avant Garde"/>
        </w:rPr>
        <w:t xml:space="preserve"> cada </w:t>
      </w:r>
      <w:r w:rsidR="007166A3" w:rsidRPr="0043673F">
        <w:rPr>
          <w:rFonts w:ascii="ITC Avant Garde" w:hAnsi="ITC Avant Garde"/>
        </w:rPr>
        <w:t>S</w:t>
      </w:r>
      <w:r w:rsidR="00BC7080" w:rsidRPr="0043673F">
        <w:rPr>
          <w:rFonts w:ascii="ITC Avant Garde" w:hAnsi="ITC Avant Garde"/>
        </w:rPr>
        <w:t xml:space="preserve">olicitante </w:t>
      </w:r>
      <w:r w:rsidR="007166A3" w:rsidRPr="0043673F">
        <w:rPr>
          <w:rFonts w:ascii="ITC Avant Garde" w:hAnsi="ITC Avant Garde"/>
        </w:rPr>
        <w:t>indicando el</w:t>
      </w:r>
      <w:r w:rsidR="00BC7080" w:rsidRPr="0043673F">
        <w:rPr>
          <w:rFonts w:ascii="ITC Avant Garde" w:hAnsi="ITC Avant Garde"/>
        </w:rPr>
        <w:t xml:space="preserve"> estado </w:t>
      </w:r>
      <w:r w:rsidR="00467EC3" w:rsidRPr="0043673F">
        <w:rPr>
          <w:rFonts w:ascii="ITC Avant Garde" w:hAnsi="ITC Avant Garde"/>
        </w:rPr>
        <w:t>d</w:t>
      </w:r>
      <w:r w:rsidR="00BC7080" w:rsidRPr="0043673F">
        <w:rPr>
          <w:rFonts w:ascii="ITC Avant Garde" w:hAnsi="ITC Avant Garde"/>
        </w:rPr>
        <w:t>el proceso</w:t>
      </w:r>
      <w:r w:rsidR="00467EC3" w:rsidRPr="0043673F">
        <w:rPr>
          <w:rFonts w:ascii="ITC Avant Garde" w:hAnsi="ITC Avant Garde"/>
        </w:rPr>
        <w:t xml:space="preserve"> de su solicitud</w:t>
      </w:r>
      <w:r w:rsidR="00D91DE9" w:rsidRPr="0043673F">
        <w:rPr>
          <w:rFonts w:ascii="ITC Avant Garde" w:hAnsi="ITC Avant Garde"/>
        </w:rPr>
        <w:t xml:space="preserve"> y el puntaje correspondiente a esta etapa</w:t>
      </w:r>
      <w:r w:rsidR="007166A3" w:rsidRPr="0043673F">
        <w:rPr>
          <w:rFonts w:ascii="ITC Avant Garde" w:hAnsi="ITC Avant Garde"/>
        </w:rPr>
        <w:t>. Lo anterior</w:t>
      </w:r>
      <w:r w:rsidR="006E5803" w:rsidRPr="0043673F">
        <w:rPr>
          <w:rFonts w:ascii="ITC Avant Garde" w:hAnsi="ITC Avant Garde"/>
        </w:rPr>
        <w:t xml:space="preserve"> se llevará a cabo </w:t>
      </w:r>
      <w:r w:rsidR="00BC7080" w:rsidRPr="0043673F">
        <w:rPr>
          <w:rFonts w:ascii="ITC Avant Garde" w:hAnsi="ITC Avant Garde"/>
        </w:rPr>
        <w:t>a más tardar</w:t>
      </w:r>
      <w:r w:rsidR="00F6286E" w:rsidRPr="0043673F">
        <w:rPr>
          <w:rFonts w:ascii="ITC Avant Garde" w:hAnsi="ITC Avant Garde"/>
        </w:rPr>
        <w:t xml:space="preserve"> 10 días hábiles </w:t>
      </w:r>
      <w:r w:rsidRPr="0043673F">
        <w:rPr>
          <w:rFonts w:ascii="ITC Avant Garde" w:hAnsi="ITC Avant Garde"/>
        </w:rPr>
        <w:t xml:space="preserve">contados </w:t>
      </w:r>
      <w:r w:rsidR="00F6286E" w:rsidRPr="0043673F">
        <w:rPr>
          <w:rFonts w:ascii="ITC Avant Garde" w:hAnsi="ITC Avant Garde"/>
        </w:rPr>
        <w:t>a partir de la recepción de la</w:t>
      </w:r>
      <w:r w:rsidRPr="0043673F">
        <w:rPr>
          <w:rFonts w:ascii="ITC Avant Garde" w:hAnsi="ITC Avant Garde"/>
        </w:rPr>
        <w:t>s</w:t>
      </w:r>
      <w:r w:rsidR="00F6286E" w:rsidRPr="0043673F">
        <w:rPr>
          <w:rFonts w:ascii="ITC Avant Garde" w:hAnsi="ITC Avant Garde"/>
        </w:rPr>
        <w:t xml:space="preserve"> recomendaci</w:t>
      </w:r>
      <w:r w:rsidRPr="0043673F">
        <w:rPr>
          <w:rFonts w:ascii="ITC Avant Garde" w:hAnsi="ITC Avant Garde"/>
        </w:rPr>
        <w:t>ones</w:t>
      </w:r>
      <w:r w:rsidR="00F6286E" w:rsidRPr="0043673F">
        <w:rPr>
          <w:rFonts w:ascii="ITC Avant Garde" w:hAnsi="ITC Avant Garde"/>
        </w:rPr>
        <w:t xml:space="preserve"> del </w:t>
      </w:r>
      <w:r w:rsidR="00B374C0" w:rsidRPr="0043673F">
        <w:rPr>
          <w:rFonts w:ascii="ITC Avant Garde" w:hAnsi="ITC Avant Garde"/>
        </w:rPr>
        <w:t>C</w:t>
      </w:r>
      <w:r w:rsidRPr="0043673F">
        <w:rPr>
          <w:rFonts w:ascii="ITC Avant Garde" w:hAnsi="ITC Avant Garde"/>
        </w:rPr>
        <w:t>omité</w:t>
      </w:r>
      <w:r w:rsidR="00B374C0" w:rsidRPr="0043673F">
        <w:rPr>
          <w:rFonts w:ascii="ITC Avant Garde" w:hAnsi="ITC Avant Garde"/>
        </w:rPr>
        <w:t xml:space="preserve"> Consultivo</w:t>
      </w:r>
      <w:r w:rsidR="00F6286E" w:rsidRPr="0043673F">
        <w:rPr>
          <w:rFonts w:ascii="ITC Avant Garde" w:hAnsi="ITC Avant Garde"/>
        </w:rPr>
        <w:t>.</w:t>
      </w:r>
    </w:p>
    <w:p w14:paraId="0724A634" w14:textId="77777777" w:rsidR="00D1510B" w:rsidRPr="0043673F" w:rsidRDefault="00D1510B" w:rsidP="00352D04">
      <w:pPr>
        <w:tabs>
          <w:tab w:val="left" w:pos="5878"/>
        </w:tabs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ab/>
      </w:r>
    </w:p>
    <w:p w14:paraId="2408C7B9" w14:textId="77777777" w:rsidR="00DE4205" w:rsidRPr="0043673F" w:rsidRDefault="00131ABB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lastRenderedPageBreak/>
        <w:t>P</w:t>
      </w:r>
      <w:r w:rsidR="00EC71E1" w:rsidRPr="0043673F">
        <w:rPr>
          <w:rFonts w:ascii="ITC Avant Garde" w:hAnsi="ITC Avant Garde" w:cs="Helvetica"/>
          <w:bCs/>
        </w:rPr>
        <w:t xml:space="preserve">ara la </w:t>
      </w:r>
      <w:r w:rsidR="00BE4C1E" w:rsidRPr="0043673F">
        <w:rPr>
          <w:rFonts w:ascii="ITC Avant Garde" w:hAnsi="ITC Avant Garde" w:cs="Helvetica"/>
          <w:bCs/>
        </w:rPr>
        <w:t>E</w:t>
      </w:r>
      <w:r w:rsidR="00CD3CF3" w:rsidRPr="0043673F">
        <w:rPr>
          <w:rFonts w:ascii="ITC Avant Garde" w:hAnsi="ITC Avant Garde" w:cs="Helvetica"/>
          <w:bCs/>
        </w:rPr>
        <w:t>valua</w:t>
      </w:r>
      <w:r w:rsidR="00EC71E1" w:rsidRPr="0043673F">
        <w:rPr>
          <w:rFonts w:ascii="ITC Avant Garde" w:hAnsi="ITC Avant Garde" w:cs="Helvetica"/>
          <w:bCs/>
        </w:rPr>
        <w:t xml:space="preserve">ción </w:t>
      </w:r>
      <w:r w:rsidR="007166A3" w:rsidRPr="0043673F">
        <w:rPr>
          <w:rFonts w:ascii="ITC Avant Garde" w:hAnsi="ITC Avant Garde" w:cs="Helvetica"/>
          <w:bCs/>
        </w:rPr>
        <w:t>de</w:t>
      </w:r>
      <w:r w:rsidR="00EC71E1" w:rsidRPr="0043673F">
        <w:rPr>
          <w:rFonts w:ascii="ITC Avant Garde" w:hAnsi="ITC Avant Garde" w:cs="Helvetica"/>
          <w:bCs/>
        </w:rPr>
        <w:t xml:space="preserve"> los </w:t>
      </w:r>
      <w:r w:rsidR="007166A3" w:rsidRPr="0043673F">
        <w:rPr>
          <w:rFonts w:ascii="ITC Avant Garde" w:hAnsi="ITC Avant Garde" w:cs="Helvetica"/>
          <w:bCs/>
        </w:rPr>
        <w:t>S</w:t>
      </w:r>
      <w:r w:rsidR="00EC71E1" w:rsidRPr="0043673F">
        <w:rPr>
          <w:rFonts w:ascii="ITC Avant Garde" w:hAnsi="ITC Avant Garde" w:cs="Helvetica"/>
          <w:bCs/>
        </w:rPr>
        <w:t xml:space="preserve">olicitantes, </w:t>
      </w:r>
      <w:r w:rsidRPr="0043673F">
        <w:rPr>
          <w:rFonts w:ascii="ITC Avant Garde" w:hAnsi="ITC Avant Garde" w:cs="Helvetica"/>
          <w:bCs/>
        </w:rPr>
        <w:t xml:space="preserve">el Instituto </w:t>
      </w:r>
      <w:r w:rsidR="00EC71E1" w:rsidRPr="0043673F">
        <w:rPr>
          <w:rFonts w:ascii="ITC Avant Garde" w:hAnsi="ITC Avant Garde" w:cs="Helvetica"/>
          <w:bCs/>
        </w:rPr>
        <w:t xml:space="preserve">tomará </w:t>
      </w:r>
      <w:r w:rsidR="00CD3CF3" w:rsidRPr="0043673F">
        <w:rPr>
          <w:rFonts w:ascii="ITC Avant Garde" w:hAnsi="ITC Avant Garde" w:cs="Helvetica"/>
          <w:bCs/>
        </w:rPr>
        <w:t xml:space="preserve">como </w:t>
      </w:r>
      <w:r w:rsidR="00DE4205" w:rsidRPr="0043673F">
        <w:rPr>
          <w:rFonts w:ascii="ITC Avant Garde" w:hAnsi="ITC Avant Garde" w:cs="Helvetica"/>
          <w:bCs/>
        </w:rPr>
        <w:t xml:space="preserve">base el siguiente </w:t>
      </w:r>
      <w:r w:rsidR="00467EC3" w:rsidRPr="0043673F">
        <w:rPr>
          <w:rFonts w:ascii="ITC Avant Garde" w:hAnsi="ITC Avant Garde" w:cs="Helvetica"/>
          <w:bCs/>
        </w:rPr>
        <w:t>S</w:t>
      </w:r>
      <w:r w:rsidR="00DE4205" w:rsidRPr="0043673F">
        <w:rPr>
          <w:rFonts w:ascii="ITC Avant Garde" w:hAnsi="ITC Avant Garde" w:cs="Helvetica"/>
          <w:bCs/>
        </w:rPr>
        <w:t xml:space="preserve">istema de </w:t>
      </w:r>
      <w:r w:rsidR="00467EC3" w:rsidRPr="0043673F">
        <w:rPr>
          <w:rFonts w:ascii="ITC Avant Garde" w:hAnsi="ITC Avant Garde" w:cs="Helvetica"/>
          <w:bCs/>
        </w:rPr>
        <w:t>P</w:t>
      </w:r>
      <w:r w:rsidR="00DE4205" w:rsidRPr="0043673F">
        <w:rPr>
          <w:rFonts w:ascii="ITC Avant Garde" w:hAnsi="ITC Avant Garde" w:cs="Helvetica"/>
          <w:bCs/>
        </w:rPr>
        <w:t>untaje:</w:t>
      </w:r>
    </w:p>
    <w:p w14:paraId="7FE2CBD6" w14:textId="77777777" w:rsidR="00DE4205" w:rsidRPr="0043673F" w:rsidRDefault="00DE420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/>
          <w:bCs/>
        </w:rPr>
      </w:pPr>
    </w:p>
    <w:p w14:paraId="3AB2C375" w14:textId="77777777" w:rsidR="00333EF5" w:rsidRPr="0043673F" w:rsidRDefault="00333EF5" w:rsidP="00352D04">
      <w:pPr>
        <w:pStyle w:val="Descripcin"/>
        <w:keepNext/>
        <w:spacing w:line="276" w:lineRule="auto"/>
        <w:jc w:val="center"/>
        <w:rPr>
          <w:rFonts w:ascii="ITC Avant Garde" w:hAnsi="ITC Avant Garde"/>
        </w:rPr>
      </w:pPr>
      <w:r w:rsidRPr="0043673F">
        <w:rPr>
          <w:rFonts w:ascii="ITC Avant Garde" w:hAnsi="ITC Avant Garde"/>
          <w:bCs w:val="0"/>
          <w:smallCaps w:val="0"/>
          <w:color w:val="auto"/>
        </w:rPr>
        <w:t xml:space="preserve">TABLA </w:t>
      </w:r>
      <w:r w:rsidRPr="0043673F">
        <w:rPr>
          <w:rFonts w:ascii="ITC Avant Garde" w:hAnsi="ITC Avant Garde"/>
          <w:bCs w:val="0"/>
          <w:smallCaps w:val="0"/>
          <w:color w:val="auto"/>
        </w:rPr>
        <w:fldChar w:fldCharType="begin"/>
      </w:r>
      <w:r w:rsidRPr="0043673F">
        <w:rPr>
          <w:rFonts w:ascii="ITC Avant Garde" w:hAnsi="ITC Avant Garde"/>
          <w:bCs w:val="0"/>
          <w:smallCaps w:val="0"/>
          <w:color w:val="auto"/>
        </w:rPr>
        <w:instrText xml:space="preserve"> SEQ Tabla \* ARABIC </w:instrText>
      </w:r>
      <w:r w:rsidRPr="0043673F">
        <w:rPr>
          <w:rFonts w:ascii="ITC Avant Garde" w:hAnsi="ITC Avant Garde"/>
          <w:bCs w:val="0"/>
          <w:smallCaps w:val="0"/>
          <w:color w:val="auto"/>
        </w:rPr>
        <w:fldChar w:fldCharType="separate"/>
      </w:r>
      <w:r w:rsidR="0043046C">
        <w:rPr>
          <w:rFonts w:ascii="ITC Avant Garde" w:hAnsi="ITC Avant Garde"/>
          <w:bCs w:val="0"/>
          <w:smallCaps w:val="0"/>
          <w:noProof/>
          <w:color w:val="auto"/>
        </w:rPr>
        <w:t>1</w:t>
      </w:r>
      <w:r w:rsidRPr="0043673F">
        <w:rPr>
          <w:rFonts w:ascii="ITC Avant Garde" w:hAnsi="ITC Avant Garde"/>
          <w:bCs w:val="0"/>
          <w:smallCaps w:val="0"/>
          <w:color w:val="auto"/>
        </w:rPr>
        <w:fldChar w:fldCharType="end"/>
      </w:r>
      <w:r w:rsidRPr="0043673F">
        <w:rPr>
          <w:rFonts w:ascii="ITC Avant Garde" w:hAnsi="ITC Avant Garde"/>
          <w:bCs w:val="0"/>
          <w:smallCaps w:val="0"/>
          <w:color w:val="auto"/>
        </w:rPr>
        <w:t>. SISTEMA DE PUNTAJE PARA LA ACREDITACIÓN DE PERITOS EN MATERIA DE TELECOMUNICACIONES Y RADIODIFUSIÓN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807"/>
        <w:gridCol w:w="2126"/>
      </w:tblGrid>
      <w:tr w:rsidR="00A91A6B" w:rsidRPr="0043673F" w14:paraId="5AFC65DE" w14:textId="77777777" w:rsidTr="0061477A">
        <w:trPr>
          <w:jc w:val="center"/>
        </w:trPr>
        <w:tc>
          <w:tcPr>
            <w:tcW w:w="5807" w:type="dxa"/>
            <w:shd w:val="clear" w:color="auto" w:fill="D9D9D9" w:themeFill="background1" w:themeFillShade="D9"/>
          </w:tcPr>
          <w:p w14:paraId="77013CF0" w14:textId="77777777" w:rsidR="00A91A6B" w:rsidRPr="0043673F" w:rsidRDefault="00A91A6B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Etapa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058BB070" w14:textId="77777777" w:rsidR="00A91A6B" w:rsidRPr="0043673F" w:rsidRDefault="00A91A6B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Puntos</w:t>
            </w:r>
          </w:p>
        </w:tc>
      </w:tr>
      <w:tr w:rsidR="00A91A6B" w:rsidRPr="0043673F" w14:paraId="5B2FD763" w14:textId="77777777" w:rsidTr="0061477A">
        <w:trPr>
          <w:jc w:val="center"/>
        </w:trPr>
        <w:tc>
          <w:tcPr>
            <w:tcW w:w="5807" w:type="dxa"/>
          </w:tcPr>
          <w:p w14:paraId="1FDCE3CC" w14:textId="77777777" w:rsidR="00A91A6B" w:rsidRPr="0043673F" w:rsidRDefault="00112E1D" w:rsidP="00352D04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Examen de Conocimientos</w:t>
            </w:r>
            <w:r w:rsidR="003F7D6E" w:rsidRPr="0043673F">
              <w:rPr>
                <w:rFonts w:ascii="ITC Avant Garde" w:hAnsi="ITC Avant Garde"/>
              </w:rPr>
              <w:t xml:space="preserve"> </w:t>
            </w:r>
          </w:p>
        </w:tc>
        <w:tc>
          <w:tcPr>
            <w:tcW w:w="2126" w:type="dxa"/>
          </w:tcPr>
          <w:p w14:paraId="781BBD08" w14:textId="77777777" w:rsidR="00A91A6B" w:rsidRPr="0043673F" w:rsidRDefault="00A91A6B" w:rsidP="00352D04">
            <w:pPr>
              <w:tabs>
                <w:tab w:val="left" w:pos="564"/>
                <w:tab w:val="center" w:pos="733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40</w:t>
            </w:r>
            <w:r w:rsidR="00DD412A" w:rsidRPr="0043673F">
              <w:rPr>
                <w:rFonts w:ascii="ITC Avant Garde" w:hAnsi="ITC Avant Garde"/>
              </w:rPr>
              <w:t xml:space="preserve"> máximo</w:t>
            </w:r>
          </w:p>
        </w:tc>
      </w:tr>
      <w:tr w:rsidR="00A91A6B" w:rsidRPr="0043673F" w14:paraId="6D5EAB5F" w14:textId="77777777" w:rsidTr="0061477A">
        <w:trPr>
          <w:jc w:val="center"/>
        </w:trPr>
        <w:tc>
          <w:tcPr>
            <w:tcW w:w="5807" w:type="dxa"/>
          </w:tcPr>
          <w:p w14:paraId="5566D7FE" w14:textId="77777777" w:rsidR="00A91A6B" w:rsidRPr="0043673F" w:rsidRDefault="00A91A6B" w:rsidP="00352D04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Evaluación de </w:t>
            </w:r>
            <w:r w:rsidR="00091A8E" w:rsidRPr="0043673F">
              <w:rPr>
                <w:rFonts w:ascii="ITC Avant Garde" w:hAnsi="ITC Avant Garde"/>
              </w:rPr>
              <w:t xml:space="preserve">Habilidades de Redacción </w:t>
            </w:r>
          </w:p>
        </w:tc>
        <w:tc>
          <w:tcPr>
            <w:tcW w:w="2126" w:type="dxa"/>
          </w:tcPr>
          <w:p w14:paraId="6578FBBF" w14:textId="77777777" w:rsidR="00A91A6B" w:rsidRPr="0043673F" w:rsidRDefault="00A91A6B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10</w:t>
            </w:r>
            <w:r w:rsidR="00DD412A" w:rsidRPr="0043673F">
              <w:rPr>
                <w:rFonts w:ascii="ITC Avant Garde" w:hAnsi="ITC Avant Garde"/>
              </w:rPr>
              <w:t xml:space="preserve"> máximo</w:t>
            </w:r>
          </w:p>
        </w:tc>
      </w:tr>
      <w:tr w:rsidR="00A91A6B" w:rsidRPr="0043673F" w14:paraId="56C6FD40" w14:textId="77777777" w:rsidTr="0061477A">
        <w:trPr>
          <w:jc w:val="center"/>
        </w:trPr>
        <w:tc>
          <w:tcPr>
            <w:tcW w:w="5807" w:type="dxa"/>
          </w:tcPr>
          <w:p w14:paraId="63E1454F" w14:textId="77777777" w:rsidR="00A91A6B" w:rsidRPr="0043673F" w:rsidRDefault="00A91A6B" w:rsidP="00352D04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Experiencia Profesional</w:t>
            </w:r>
          </w:p>
        </w:tc>
        <w:tc>
          <w:tcPr>
            <w:tcW w:w="2126" w:type="dxa"/>
          </w:tcPr>
          <w:p w14:paraId="542CD3D2" w14:textId="77777777" w:rsidR="00A91A6B" w:rsidRPr="0043673F" w:rsidRDefault="00A91A6B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30</w:t>
            </w:r>
            <w:r w:rsidR="00DD412A" w:rsidRPr="0043673F">
              <w:rPr>
                <w:rFonts w:ascii="ITC Avant Garde" w:hAnsi="ITC Avant Garde"/>
              </w:rPr>
              <w:t xml:space="preserve"> máximo</w:t>
            </w:r>
          </w:p>
        </w:tc>
      </w:tr>
      <w:tr w:rsidR="00A91A6B" w:rsidRPr="0043673F" w14:paraId="124A1C66" w14:textId="77777777" w:rsidTr="0061477A">
        <w:trPr>
          <w:jc w:val="center"/>
        </w:trPr>
        <w:tc>
          <w:tcPr>
            <w:tcW w:w="5807" w:type="dxa"/>
          </w:tcPr>
          <w:p w14:paraId="2AEE518C" w14:textId="77777777" w:rsidR="00A91A6B" w:rsidRPr="0043673F" w:rsidRDefault="00A91A6B" w:rsidP="00352D04">
            <w:pPr>
              <w:pStyle w:val="Prrafodelista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Entrevista</w:t>
            </w:r>
          </w:p>
        </w:tc>
        <w:tc>
          <w:tcPr>
            <w:tcW w:w="2126" w:type="dxa"/>
          </w:tcPr>
          <w:p w14:paraId="13BB44C6" w14:textId="77777777" w:rsidR="00A91A6B" w:rsidRPr="0043673F" w:rsidRDefault="00A91A6B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20</w:t>
            </w:r>
            <w:r w:rsidR="00DD412A" w:rsidRPr="0043673F">
              <w:rPr>
                <w:rFonts w:ascii="ITC Avant Garde" w:hAnsi="ITC Avant Garde"/>
              </w:rPr>
              <w:t xml:space="preserve"> máximo</w:t>
            </w:r>
          </w:p>
        </w:tc>
      </w:tr>
      <w:tr w:rsidR="002E501A" w:rsidRPr="0043673F" w14:paraId="7B4674F6" w14:textId="77777777" w:rsidTr="002E501A">
        <w:trPr>
          <w:jc w:val="center"/>
        </w:trPr>
        <w:tc>
          <w:tcPr>
            <w:tcW w:w="5807" w:type="dxa"/>
          </w:tcPr>
          <w:p w14:paraId="40303EEF" w14:textId="77777777" w:rsidR="002E501A" w:rsidRPr="0043673F" w:rsidRDefault="002E501A" w:rsidP="00352D04">
            <w:pPr>
              <w:pStyle w:val="Prrafodelista"/>
              <w:autoSpaceDE w:val="0"/>
              <w:autoSpaceDN w:val="0"/>
              <w:adjustRightInd w:val="0"/>
              <w:spacing w:line="276" w:lineRule="auto"/>
              <w:ind w:left="1080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Total de puntos</w:t>
            </w:r>
          </w:p>
        </w:tc>
        <w:tc>
          <w:tcPr>
            <w:tcW w:w="2126" w:type="dxa"/>
          </w:tcPr>
          <w:p w14:paraId="15EB346A" w14:textId="77777777" w:rsidR="002E501A" w:rsidRPr="0043673F" w:rsidDel="00A2324F" w:rsidRDefault="002E501A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100</w:t>
            </w:r>
          </w:p>
        </w:tc>
      </w:tr>
      <w:tr w:rsidR="0017019D" w:rsidRPr="0043673F" w14:paraId="4B985FCF" w14:textId="77777777" w:rsidTr="00EA5B39">
        <w:trPr>
          <w:jc w:val="center"/>
        </w:trPr>
        <w:tc>
          <w:tcPr>
            <w:tcW w:w="5807" w:type="dxa"/>
            <w:tcBorders>
              <w:left w:val="single" w:sz="12" w:space="0" w:color="FFFFFF"/>
              <w:right w:val="single" w:sz="12" w:space="0" w:color="FFFFFF"/>
            </w:tcBorders>
          </w:tcPr>
          <w:p w14:paraId="5901F2E2" w14:textId="77777777" w:rsidR="0017019D" w:rsidRPr="0043673F" w:rsidRDefault="0017019D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  <w:b/>
              </w:rPr>
            </w:pPr>
          </w:p>
        </w:tc>
        <w:tc>
          <w:tcPr>
            <w:tcW w:w="2126" w:type="dxa"/>
            <w:tcBorders>
              <w:left w:val="single" w:sz="12" w:space="0" w:color="FFFFFF"/>
              <w:right w:val="single" w:sz="12" w:space="0" w:color="FFFFFF"/>
            </w:tcBorders>
          </w:tcPr>
          <w:p w14:paraId="3ACFA922" w14:textId="77777777" w:rsidR="0017019D" w:rsidRPr="0043673F" w:rsidRDefault="0017019D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</w:tr>
      <w:tr w:rsidR="002E501A" w:rsidRPr="0043673F" w14:paraId="78F03EDF" w14:textId="77777777" w:rsidTr="002E501A">
        <w:trPr>
          <w:jc w:val="center"/>
        </w:trPr>
        <w:tc>
          <w:tcPr>
            <w:tcW w:w="5807" w:type="dxa"/>
          </w:tcPr>
          <w:p w14:paraId="2FA0559A" w14:textId="77777777" w:rsidR="002E501A" w:rsidRPr="0043673F" w:rsidRDefault="002E501A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Mínimo de puntos a obtener por </w:t>
            </w:r>
            <w:r w:rsidR="00102EC4" w:rsidRPr="0043673F">
              <w:rPr>
                <w:rFonts w:ascii="ITC Avant Garde" w:hAnsi="ITC Avant Garde"/>
                <w:b/>
              </w:rPr>
              <w:t xml:space="preserve">el </w:t>
            </w:r>
            <w:r w:rsidR="0017019D" w:rsidRPr="0043673F">
              <w:rPr>
                <w:rFonts w:ascii="ITC Avant Garde" w:hAnsi="ITC Avant Garde"/>
                <w:b/>
              </w:rPr>
              <w:t>S</w:t>
            </w:r>
            <w:r w:rsidRPr="0043673F">
              <w:rPr>
                <w:rFonts w:ascii="ITC Avant Garde" w:hAnsi="ITC Avant Garde"/>
                <w:b/>
              </w:rPr>
              <w:t>olicitante</w:t>
            </w:r>
          </w:p>
        </w:tc>
        <w:tc>
          <w:tcPr>
            <w:tcW w:w="2126" w:type="dxa"/>
          </w:tcPr>
          <w:p w14:paraId="3500C0C6" w14:textId="77777777" w:rsidR="002E501A" w:rsidRPr="0043673F" w:rsidRDefault="000B2EA5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75</w:t>
            </w:r>
          </w:p>
        </w:tc>
      </w:tr>
    </w:tbl>
    <w:p w14:paraId="33A8F423" w14:textId="77777777" w:rsidR="00DE4205" w:rsidRPr="0043673F" w:rsidRDefault="00DE420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73AAB7C1" w14:textId="77777777" w:rsidR="00EC71E1" w:rsidRPr="0043673F" w:rsidRDefault="00EC71E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/>
          <w:bCs/>
        </w:rPr>
      </w:pPr>
    </w:p>
    <w:p w14:paraId="77586D88" w14:textId="77777777" w:rsidR="00DE4205" w:rsidRPr="0043673F" w:rsidRDefault="00EC71E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/>
          <w:bCs/>
        </w:rPr>
        <w:t>DÉCIMO QUINTO</w:t>
      </w:r>
      <w:r w:rsidR="00B87D3A" w:rsidRPr="0043673F">
        <w:rPr>
          <w:rFonts w:ascii="ITC Avant Garde" w:hAnsi="ITC Avant Garde" w:cs="Helvetica"/>
          <w:b/>
          <w:bCs/>
        </w:rPr>
        <w:t>.</w:t>
      </w:r>
      <w:r w:rsidR="00DE4205" w:rsidRPr="0043673F">
        <w:rPr>
          <w:rFonts w:ascii="ITC Avant Garde" w:hAnsi="ITC Avant Garde" w:cs="Helvetica"/>
          <w:b/>
          <w:bCs/>
        </w:rPr>
        <w:t xml:space="preserve"> </w:t>
      </w:r>
      <w:r w:rsidR="00DE4205" w:rsidRPr="0043673F">
        <w:rPr>
          <w:rFonts w:ascii="ITC Avant Garde" w:hAnsi="ITC Avant Garde" w:cs="Helvetica"/>
          <w:bCs/>
        </w:rPr>
        <w:t xml:space="preserve">Los elementos que </w:t>
      </w:r>
      <w:r w:rsidRPr="0043673F">
        <w:rPr>
          <w:rFonts w:ascii="ITC Avant Garde" w:hAnsi="ITC Avant Garde" w:cs="Helvetica"/>
          <w:bCs/>
        </w:rPr>
        <w:t xml:space="preserve">el Instituto </w:t>
      </w:r>
      <w:r w:rsidR="00DE4205" w:rsidRPr="0043673F">
        <w:rPr>
          <w:rFonts w:ascii="ITC Avant Garde" w:hAnsi="ITC Avant Garde" w:cs="Helvetica"/>
          <w:bCs/>
        </w:rPr>
        <w:t>considerar</w:t>
      </w:r>
      <w:r w:rsidR="005F1D91" w:rsidRPr="0043673F">
        <w:rPr>
          <w:rFonts w:ascii="ITC Avant Garde" w:hAnsi="ITC Avant Garde" w:cs="Helvetica"/>
          <w:bCs/>
        </w:rPr>
        <w:t>á</w:t>
      </w:r>
      <w:r w:rsidR="00DE4205" w:rsidRPr="0043673F">
        <w:rPr>
          <w:rFonts w:ascii="ITC Avant Garde" w:hAnsi="ITC Avant Garde" w:cs="Helvetica"/>
          <w:bCs/>
        </w:rPr>
        <w:t xml:space="preserve"> </w:t>
      </w:r>
      <w:r w:rsidR="000F5968" w:rsidRPr="0043673F">
        <w:rPr>
          <w:rFonts w:ascii="ITC Avant Garde" w:hAnsi="ITC Avant Garde" w:cs="Helvetica"/>
          <w:bCs/>
        </w:rPr>
        <w:t xml:space="preserve">tanto </w:t>
      </w:r>
      <w:r w:rsidR="00DE4205" w:rsidRPr="0043673F">
        <w:rPr>
          <w:rFonts w:ascii="ITC Avant Garde" w:hAnsi="ITC Avant Garde" w:cs="Helvetica"/>
          <w:bCs/>
        </w:rPr>
        <w:t>en la elaboración</w:t>
      </w:r>
      <w:r w:rsidR="004C4B08" w:rsidRPr="0043673F">
        <w:rPr>
          <w:rFonts w:ascii="ITC Avant Garde" w:hAnsi="ITC Avant Garde" w:cs="Helvetica"/>
          <w:bCs/>
        </w:rPr>
        <w:t>,</w:t>
      </w:r>
      <w:r w:rsidR="00DE4205" w:rsidRPr="0043673F">
        <w:rPr>
          <w:rFonts w:ascii="ITC Avant Garde" w:hAnsi="ITC Avant Garde" w:cs="Helvetica"/>
          <w:bCs/>
        </w:rPr>
        <w:t xml:space="preserve"> </w:t>
      </w:r>
      <w:r w:rsidR="000F5968" w:rsidRPr="0043673F">
        <w:rPr>
          <w:rFonts w:ascii="ITC Avant Garde" w:hAnsi="ITC Avant Garde" w:cs="Helvetica"/>
          <w:bCs/>
        </w:rPr>
        <w:t>como en la</w:t>
      </w:r>
      <w:r w:rsidR="00DE4205" w:rsidRPr="0043673F">
        <w:rPr>
          <w:rFonts w:ascii="ITC Avant Garde" w:hAnsi="ITC Avant Garde" w:cs="Helvetica"/>
          <w:bCs/>
        </w:rPr>
        <w:t xml:space="preserve"> aplicación de</w:t>
      </w:r>
      <w:r w:rsidR="00D65B92" w:rsidRPr="0043673F">
        <w:rPr>
          <w:rFonts w:ascii="ITC Avant Garde" w:hAnsi="ITC Avant Garde" w:cs="Helvetica"/>
          <w:bCs/>
        </w:rPr>
        <w:t>l</w:t>
      </w:r>
      <w:r w:rsidR="00DE4205" w:rsidRPr="0043673F">
        <w:rPr>
          <w:rFonts w:ascii="ITC Avant Garde" w:hAnsi="ITC Avant Garde" w:cs="Helvetica"/>
          <w:bCs/>
        </w:rPr>
        <w:t xml:space="preserve"> </w:t>
      </w:r>
      <w:r w:rsidR="00D65B92" w:rsidRPr="0043673F">
        <w:rPr>
          <w:rFonts w:ascii="ITC Avant Garde" w:hAnsi="ITC Avant Garde" w:cs="Helvetica"/>
          <w:bCs/>
        </w:rPr>
        <w:t>E</w:t>
      </w:r>
      <w:r w:rsidR="00DE4205" w:rsidRPr="0043673F">
        <w:rPr>
          <w:rFonts w:ascii="ITC Avant Garde" w:hAnsi="ITC Avant Garde" w:cs="Helvetica"/>
          <w:bCs/>
        </w:rPr>
        <w:t>x</w:t>
      </w:r>
      <w:r w:rsidR="00E31C6E" w:rsidRPr="0043673F">
        <w:rPr>
          <w:rFonts w:ascii="ITC Avant Garde" w:hAnsi="ITC Avant Garde" w:cs="Helvetica"/>
          <w:bCs/>
        </w:rPr>
        <w:t>a</w:t>
      </w:r>
      <w:r w:rsidR="00DE4205" w:rsidRPr="0043673F">
        <w:rPr>
          <w:rFonts w:ascii="ITC Avant Garde" w:hAnsi="ITC Avant Garde" w:cs="Helvetica"/>
          <w:bCs/>
        </w:rPr>
        <w:t>men de conocimientos, serán los siguientes:</w:t>
      </w:r>
    </w:p>
    <w:p w14:paraId="166EF584" w14:textId="77777777" w:rsidR="001666E4" w:rsidRPr="0043673F" w:rsidRDefault="001666E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39CD8D37" w14:textId="77777777" w:rsidR="00DE4205" w:rsidRPr="0043673F" w:rsidRDefault="00DE4205" w:rsidP="00352D0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Consistencia entre el contenido del </w:t>
      </w:r>
      <w:r w:rsidR="00F44A5F" w:rsidRPr="0043673F">
        <w:rPr>
          <w:rFonts w:ascii="ITC Avant Garde" w:hAnsi="ITC Avant Garde" w:cs="Helvetica"/>
          <w:bCs/>
        </w:rPr>
        <w:t>E</w:t>
      </w:r>
      <w:r w:rsidRPr="0043673F">
        <w:rPr>
          <w:rFonts w:ascii="ITC Avant Garde" w:hAnsi="ITC Avant Garde" w:cs="Helvetica"/>
          <w:bCs/>
        </w:rPr>
        <w:t>xamen</w:t>
      </w:r>
      <w:r w:rsidR="007166A3" w:rsidRPr="0043673F">
        <w:rPr>
          <w:rFonts w:ascii="ITC Avant Garde" w:hAnsi="ITC Avant Garde" w:cs="Helvetica"/>
          <w:bCs/>
        </w:rPr>
        <w:t xml:space="preserve"> y </w:t>
      </w:r>
      <w:r w:rsidR="000022CC" w:rsidRPr="0043673F">
        <w:rPr>
          <w:rFonts w:ascii="ITC Avant Garde" w:hAnsi="ITC Avant Garde" w:cs="Helvetica"/>
          <w:bCs/>
        </w:rPr>
        <w:t xml:space="preserve">la especialidad </w:t>
      </w:r>
      <w:r w:rsidR="007166A3" w:rsidRPr="0043673F">
        <w:rPr>
          <w:rFonts w:ascii="ITC Avant Garde" w:hAnsi="ITC Avant Garde" w:cs="Helvetica"/>
          <w:bCs/>
        </w:rPr>
        <w:t xml:space="preserve">a ser evaluada, </w:t>
      </w:r>
      <w:r w:rsidR="001B4F12" w:rsidRPr="0043673F">
        <w:rPr>
          <w:rFonts w:ascii="ITC Avant Garde" w:hAnsi="ITC Avant Garde" w:cs="Helvetica"/>
          <w:bCs/>
        </w:rPr>
        <w:t>la</w:t>
      </w:r>
      <w:r w:rsidR="00B86864" w:rsidRPr="0043673F">
        <w:rPr>
          <w:rFonts w:ascii="ITC Avant Garde" w:hAnsi="ITC Avant Garde" w:cs="Helvetica"/>
          <w:bCs/>
        </w:rPr>
        <w:t>s</w:t>
      </w:r>
      <w:r w:rsidR="001B4F12" w:rsidRPr="0043673F">
        <w:rPr>
          <w:rFonts w:ascii="ITC Avant Garde" w:hAnsi="ITC Avant Garde" w:cs="Helvetica"/>
          <w:bCs/>
        </w:rPr>
        <w:t xml:space="preserve"> </w:t>
      </w:r>
      <w:r w:rsidR="00B86864" w:rsidRPr="0043673F">
        <w:rPr>
          <w:rFonts w:ascii="ITC Avant Garde" w:hAnsi="ITC Avant Garde" w:cs="Helvetica"/>
          <w:bCs/>
        </w:rPr>
        <w:t>D</w:t>
      </w:r>
      <w:r w:rsidRPr="0043673F">
        <w:rPr>
          <w:rFonts w:ascii="ITC Avant Garde" w:hAnsi="ITC Avant Garde" w:cs="Helvetica"/>
          <w:bCs/>
        </w:rPr>
        <w:t>isposici</w:t>
      </w:r>
      <w:r w:rsidR="00B86864" w:rsidRPr="0043673F">
        <w:rPr>
          <w:rFonts w:ascii="ITC Avant Garde" w:hAnsi="ITC Avant Garde" w:cs="Helvetica"/>
          <w:bCs/>
        </w:rPr>
        <w:t>ones</w:t>
      </w:r>
      <w:r w:rsidRPr="0043673F">
        <w:rPr>
          <w:rFonts w:ascii="ITC Avant Garde" w:hAnsi="ITC Avant Garde" w:cs="Helvetica"/>
          <w:bCs/>
        </w:rPr>
        <w:t xml:space="preserve"> </w:t>
      </w:r>
      <w:r w:rsidR="00B86864" w:rsidRPr="0043673F">
        <w:rPr>
          <w:rFonts w:ascii="ITC Avant Garde" w:hAnsi="ITC Avant Garde" w:cs="Helvetica"/>
          <w:bCs/>
        </w:rPr>
        <w:t>T</w:t>
      </w:r>
      <w:r w:rsidRPr="0043673F">
        <w:rPr>
          <w:rFonts w:ascii="ITC Avant Garde" w:hAnsi="ITC Avant Garde" w:cs="Helvetica"/>
          <w:bCs/>
        </w:rPr>
        <w:t>écnica</w:t>
      </w:r>
      <w:r w:rsidR="00B86864" w:rsidRPr="0043673F">
        <w:rPr>
          <w:rFonts w:ascii="ITC Avant Garde" w:hAnsi="ITC Avant Garde" w:cs="Helvetica"/>
          <w:bCs/>
        </w:rPr>
        <w:t xml:space="preserve">s </w:t>
      </w:r>
      <w:r w:rsidR="000022CC" w:rsidRPr="0043673F">
        <w:rPr>
          <w:rFonts w:ascii="ITC Avant Garde" w:hAnsi="ITC Avant Garde" w:cs="Helvetica"/>
          <w:bCs/>
        </w:rPr>
        <w:t>vigentes</w:t>
      </w:r>
      <w:r w:rsidRPr="0043673F">
        <w:rPr>
          <w:rFonts w:ascii="ITC Avant Garde" w:hAnsi="ITC Avant Garde" w:cs="Helvetica"/>
          <w:bCs/>
        </w:rPr>
        <w:t xml:space="preserve">, </w:t>
      </w:r>
      <w:r w:rsidR="001B4F12" w:rsidRPr="0043673F">
        <w:rPr>
          <w:rFonts w:ascii="ITC Avant Garde" w:hAnsi="ITC Avant Garde" w:cs="Helvetica"/>
          <w:bCs/>
        </w:rPr>
        <w:t xml:space="preserve">el </w:t>
      </w:r>
      <w:r w:rsidRPr="0043673F">
        <w:rPr>
          <w:rFonts w:ascii="ITC Avant Garde" w:hAnsi="ITC Avant Garde" w:cs="Helvetica"/>
          <w:bCs/>
        </w:rPr>
        <w:t>temario y la bibliografía</w:t>
      </w:r>
      <w:r w:rsidR="001B4F12" w:rsidRPr="0043673F">
        <w:rPr>
          <w:rFonts w:ascii="ITC Avant Garde" w:hAnsi="ITC Avant Garde" w:cs="Helvetica"/>
          <w:bCs/>
        </w:rPr>
        <w:t xml:space="preserve"> </w:t>
      </w:r>
      <w:r w:rsidR="007166A3" w:rsidRPr="0043673F">
        <w:rPr>
          <w:rFonts w:ascii="ITC Avant Garde" w:hAnsi="ITC Avant Garde" w:cs="Helvetica"/>
          <w:bCs/>
        </w:rPr>
        <w:t>publicadas en la convocatoria respectiva</w:t>
      </w:r>
      <w:r w:rsidRPr="0043673F">
        <w:rPr>
          <w:rFonts w:ascii="ITC Avant Garde" w:hAnsi="ITC Avant Garde" w:cs="Helvetica"/>
          <w:bCs/>
        </w:rPr>
        <w:t>;</w:t>
      </w:r>
    </w:p>
    <w:p w14:paraId="1DAF3CAB" w14:textId="77777777" w:rsidR="005F1D91" w:rsidRPr="0043673F" w:rsidRDefault="005F1D91" w:rsidP="00352D04">
      <w:p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ITC Avant Garde" w:hAnsi="ITC Avant Garde" w:cs="Helvetica"/>
          <w:bCs/>
        </w:rPr>
      </w:pPr>
    </w:p>
    <w:p w14:paraId="66B71CBF" w14:textId="77777777" w:rsidR="00F62866" w:rsidRPr="0043673F" w:rsidRDefault="00DE4205" w:rsidP="00352D0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>Confiabilidad y seguridad en la aplicación</w:t>
      </w:r>
      <w:r w:rsidR="005F1D91" w:rsidRPr="0043673F">
        <w:rPr>
          <w:rFonts w:ascii="ITC Avant Garde" w:hAnsi="ITC Avant Garde" w:cs="Helvetica"/>
          <w:bCs/>
        </w:rPr>
        <w:t xml:space="preserve"> del </w:t>
      </w:r>
      <w:r w:rsidR="00F44A5F" w:rsidRPr="0043673F">
        <w:rPr>
          <w:rFonts w:ascii="ITC Avant Garde" w:hAnsi="ITC Avant Garde" w:cs="Helvetica"/>
          <w:bCs/>
        </w:rPr>
        <w:t>E</w:t>
      </w:r>
      <w:r w:rsidR="005F1D91" w:rsidRPr="0043673F">
        <w:rPr>
          <w:rFonts w:ascii="ITC Avant Garde" w:hAnsi="ITC Avant Garde" w:cs="Helvetica"/>
          <w:bCs/>
        </w:rPr>
        <w:t>xamen de conocimientos</w:t>
      </w:r>
      <w:r w:rsidRPr="0043673F">
        <w:rPr>
          <w:rFonts w:ascii="ITC Avant Garde" w:hAnsi="ITC Avant Garde" w:cs="Helvetica"/>
          <w:bCs/>
        </w:rPr>
        <w:t>, con el propósito de medir efectivamente lo que se pretende evaluar otorga</w:t>
      </w:r>
      <w:r w:rsidR="005F1D91" w:rsidRPr="0043673F">
        <w:rPr>
          <w:rFonts w:ascii="ITC Avant Garde" w:hAnsi="ITC Avant Garde" w:cs="Helvetica"/>
          <w:bCs/>
        </w:rPr>
        <w:t>ndo</w:t>
      </w:r>
      <w:r w:rsidR="001B4F12" w:rsidRPr="0043673F">
        <w:rPr>
          <w:rFonts w:ascii="ITC Avant Garde" w:hAnsi="ITC Avant Garde" w:cs="Helvetica"/>
          <w:bCs/>
        </w:rPr>
        <w:t xml:space="preserve"> </w:t>
      </w:r>
      <w:r w:rsidR="00F62866" w:rsidRPr="0043673F">
        <w:rPr>
          <w:rFonts w:ascii="ITC Avant Garde" w:hAnsi="ITC Avant Garde" w:cs="Helvetica"/>
          <w:bCs/>
        </w:rPr>
        <w:t>certidumbre y transparencia</w:t>
      </w:r>
      <w:r w:rsidR="00F03E24" w:rsidRPr="0043673F">
        <w:rPr>
          <w:rFonts w:ascii="ITC Avant Garde" w:hAnsi="ITC Avant Garde" w:cs="Helvetica"/>
          <w:bCs/>
        </w:rPr>
        <w:t>, y</w:t>
      </w:r>
    </w:p>
    <w:p w14:paraId="19D6C72C" w14:textId="77777777" w:rsidR="00F62866" w:rsidRPr="0043673F" w:rsidRDefault="00F62866" w:rsidP="00352D04">
      <w:pPr>
        <w:pStyle w:val="Prrafodelista"/>
        <w:autoSpaceDE w:val="0"/>
        <w:autoSpaceDN w:val="0"/>
        <w:adjustRightInd w:val="0"/>
        <w:spacing w:after="0" w:line="276" w:lineRule="auto"/>
        <w:ind w:left="1004"/>
        <w:jc w:val="both"/>
        <w:rPr>
          <w:rFonts w:ascii="ITC Avant Garde" w:hAnsi="ITC Avant Garde" w:cs="Helvetica"/>
          <w:bCs/>
        </w:rPr>
      </w:pPr>
    </w:p>
    <w:p w14:paraId="5FA39928" w14:textId="77777777" w:rsidR="00DE4205" w:rsidRPr="0043673F" w:rsidRDefault="00DE4205" w:rsidP="00352D04">
      <w:pPr>
        <w:pStyle w:val="Prrafodelista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Criterios de </w:t>
      </w:r>
      <w:r w:rsidR="00AA7026" w:rsidRPr="0043673F">
        <w:rPr>
          <w:rFonts w:ascii="ITC Avant Garde" w:hAnsi="ITC Avant Garde" w:cs="Helvetica"/>
          <w:bCs/>
        </w:rPr>
        <w:t>E</w:t>
      </w:r>
      <w:r w:rsidRPr="0043673F">
        <w:rPr>
          <w:rFonts w:ascii="ITC Avant Garde" w:hAnsi="ITC Avant Garde" w:cs="Helvetica"/>
          <w:bCs/>
        </w:rPr>
        <w:t xml:space="preserve">valuación objetivos y claros para </w:t>
      </w:r>
      <w:r w:rsidR="006E73E5" w:rsidRPr="0043673F">
        <w:rPr>
          <w:rFonts w:ascii="ITC Avant Garde" w:hAnsi="ITC Avant Garde" w:cs="Helvetica"/>
          <w:bCs/>
        </w:rPr>
        <w:t>los</w:t>
      </w:r>
      <w:r w:rsidRPr="0043673F">
        <w:rPr>
          <w:rFonts w:ascii="ITC Avant Garde" w:hAnsi="ITC Avant Garde" w:cs="Helvetica"/>
          <w:bCs/>
        </w:rPr>
        <w:t xml:space="preserve"> </w:t>
      </w:r>
      <w:r w:rsidR="00545870" w:rsidRPr="0043673F">
        <w:rPr>
          <w:rFonts w:ascii="ITC Avant Garde" w:hAnsi="ITC Avant Garde" w:cs="Helvetica"/>
          <w:bCs/>
        </w:rPr>
        <w:t>R</w:t>
      </w:r>
      <w:r w:rsidRPr="0043673F">
        <w:rPr>
          <w:rFonts w:ascii="ITC Avant Garde" w:hAnsi="ITC Avant Garde" w:cs="Helvetica"/>
          <w:bCs/>
        </w:rPr>
        <w:t>eactivo</w:t>
      </w:r>
      <w:r w:rsidR="006E73E5" w:rsidRPr="0043673F">
        <w:rPr>
          <w:rFonts w:ascii="ITC Avant Garde" w:hAnsi="ITC Avant Garde" w:cs="Helvetica"/>
          <w:bCs/>
        </w:rPr>
        <w:t>s</w:t>
      </w:r>
      <w:r w:rsidRPr="0043673F">
        <w:rPr>
          <w:rFonts w:ascii="ITC Avant Garde" w:hAnsi="ITC Avant Garde" w:cs="Helvetica"/>
          <w:bCs/>
        </w:rPr>
        <w:t xml:space="preserve"> que se aplique</w:t>
      </w:r>
      <w:r w:rsidR="006E73E5" w:rsidRPr="0043673F">
        <w:rPr>
          <w:rFonts w:ascii="ITC Avant Garde" w:hAnsi="ITC Avant Garde" w:cs="Helvetica"/>
          <w:bCs/>
        </w:rPr>
        <w:t>n</w:t>
      </w:r>
      <w:r w:rsidRPr="0043673F">
        <w:rPr>
          <w:rFonts w:ascii="ITC Avant Garde" w:hAnsi="ITC Avant Garde" w:cs="Helvetica"/>
          <w:bCs/>
        </w:rPr>
        <w:t xml:space="preserve">, precisando cuando resulte necesario los aspectos correspondientes que permitan reducir la subjetividad en la calificación de las </w:t>
      </w:r>
      <w:r w:rsidR="006E73E5" w:rsidRPr="0043673F">
        <w:rPr>
          <w:rFonts w:ascii="ITC Avant Garde" w:hAnsi="ITC Avant Garde" w:cs="Helvetica"/>
          <w:bCs/>
        </w:rPr>
        <w:t>respuestas.</w:t>
      </w:r>
    </w:p>
    <w:p w14:paraId="223779E3" w14:textId="77777777" w:rsidR="009A19FE" w:rsidRPr="0043673F" w:rsidRDefault="009A19F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454BB196" w14:textId="77777777" w:rsidR="00093E81" w:rsidRPr="0043673F" w:rsidRDefault="009A19F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La Unidad Administrativa del Instituto facultada para la </w:t>
      </w:r>
      <w:r w:rsidR="00784068" w:rsidRPr="0043673F">
        <w:rPr>
          <w:rFonts w:ascii="ITC Avant Garde" w:hAnsi="ITC Avant Garde"/>
        </w:rPr>
        <w:t>Acreditación</w:t>
      </w:r>
      <w:r w:rsidRPr="0043673F">
        <w:rPr>
          <w:rFonts w:ascii="ITC Avant Garde" w:hAnsi="ITC Avant Garde"/>
        </w:rPr>
        <w:t xml:space="preserve"> de Peritos </w:t>
      </w:r>
      <w:r w:rsidRPr="0043673F">
        <w:rPr>
          <w:rFonts w:ascii="ITC Avant Garde" w:hAnsi="ITC Avant Garde" w:cs="Helvetica"/>
          <w:bCs/>
        </w:rPr>
        <w:t xml:space="preserve">será la encargada de integrar el Examen de conocimientos </w:t>
      </w:r>
      <w:r w:rsidRPr="0043673F">
        <w:rPr>
          <w:rFonts w:ascii="ITC Avant Garde" w:hAnsi="ITC Avant Garde"/>
        </w:rPr>
        <w:t xml:space="preserve">con los Reactivos que </w:t>
      </w:r>
      <w:r w:rsidR="004835D3" w:rsidRPr="0043673F">
        <w:rPr>
          <w:rFonts w:ascii="ITC Avant Garde" w:hAnsi="ITC Avant Garde"/>
        </w:rPr>
        <w:t xml:space="preserve">le sean entregados por el Secretario </w:t>
      </w:r>
      <w:r w:rsidR="00784068" w:rsidRPr="0043673F">
        <w:rPr>
          <w:rFonts w:ascii="ITC Avant Garde" w:hAnsi="ITC Avant Garde"/>
        </w:rPr>
        <w:t>Técnico</w:t>
      </w:r>
      <w:r w:rsidR="004835D3" w:rsidRPr="0043673F">
        <w:rPr>
          <w:rFonts w:ascii="ITC Avant Garde" w:hAnsi="ITC Avant Garde"/>
        </w:rPr>
        <w:t xml:space="preserve"> del Comité Consultivo</w:t>
      </w:r>
      <w:r w:rsidRPr="0043673F">
        <w:rPr>
          <w:rFonts w:ascii="ITC Avant Garde" w:hAnsi="ITC Avant Garde"/>
        </w:rPr>
        <w:t>.</w:t>
      </w:r>
      <w:r w:rsidR="00093E81" w:rsidRPr="0043673F">
        <w:rPr>
          <w:rFonts w:ascii="ITC Avant Garde" w:hAnsi="ITC Avant Garde"/>
        </w:rPr>
        <w:t xml:space="preserve"> </w:t>
      </w:r>
    </w:p>
    <w:p w14:paraId="03E8A335" w14:textId="77777777" w:rsidR="00093E81" w:rsidRPr="0043673F" w:rsidRDefault="00093E8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0EC9E852" w14:textId="77777777" w:rsidR="00997DFB" w:rsidRPr="0043673F" w:rsidRDefault="00FA4C07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Para efectos de lo</w:t>
      </w:r>
      <w:r w:rsidR="00093E81" w:rsidRPr="0043673F">
        <w:rPr>
          <w:rFonts w:ascii="ITC Avant Garde" w:hAnsi="ITC Avant Garde"/>
        </w:rPr>
        <w:t xml:space="preserve"> anterior, </w:t>
      </w:r>
      <w:r w:rsidR="00093E81" w:rsidRPr="00ED1104">
        <w:rPr>
          <w:rFonts w:ascii="ITC Avant Garde" w:hAnsi="ITC Avant Garde"/>
        </w:rPr>
        <w:t xml:space="preserve">el </w:t>
      </w:r>
      <w:r w:rsidR="005A24AD" w:rsidRPr="00ED1104">
        <w:rPr>
          <w:rFonts w:ascii="ITC Avant Garde" w:hAnsi="ITC Avant Garde"/>
        </w:rPr>
        <w:t xml:space="preserve">titular de dicha Unidad Administrativa </w:t>
      </w:r>
      <w:r w:rsidR="00784068" w:rsidRPr="00ED1104">
        <w:rPr>
          <w:rFonts w:ascii="ITC Avant Garde" w:hAnsi="ITC Avant Garde"/>
        </w:rPr>
        <w:t>deberá</w:t>
      </w:r>
      <w:r w:rsidR="00093E81" w:rsidRPr="00ED1104">
        <w:rPr>
          <w:rFonts w:ascii="ITC Avant Garde" w:hAnsi="ITC Avant Garde"/>
        </w:rPr>
        <w:t xml:space="preserve"> </w:t>
      </w:r>
      <w:r w:rsidR="00093E81" w:rsidRPr="00ED1104">
        <w:rPr>
          <w:rFonts w:ascii="ITC Avant Garde" w:hAnsi="ITC Avant Garde" w:cs="Helvetica"/>
        </w:rPr>
        <w:t>r</w:t>
      </w:r>
      <w:r w:rsidR="001B00F3" w:rsidRPr="00ED1104">
        <w:rPr>
          <w:rFonts w:ascii="ITC Avant Garde" w:hAnsi="ITC Avant Garde" w:cs="Helvetica"/>
        </w:rPr>
        <w:t xml:space="preserve">evisar que los Reactivos </w:t>
      </w:r>
      <w:r w:rsidR="00997DFB" w:rsidRPr="00ED1104">
        <w:rPr>
          <w:rFonts w:ascii="ITC Avant Garde" w:hAnsi="ITC Avant Garde" w:cs="Helvetica"/>
          <w:bCs/>
        </w:rPr>
        <w:t>refere</w:t>
      </w:r>
      <w:r w:rsidR="001B00F3" w:rsidRPr="00ED1104">
        <w:rPr>
          <w:rFonts w:ascii="ITC Avant Garde" w:hAnsi="ITC Avant Garde" w:cs="Helvetica"/>
          <w:bCs/>
        </w:rPr>
        <w:t>ntes al Examen de conocimientos</w:t>
      </w:r>
      <w:r w:rsidR="00E62D9D" w:rsidRPr="00ED1104">
        <w:rPr>
          <w:rFonts w:ascii="ITC Avant Garde" w:hAnsi="ITC Avant Garde" w:cs="Helvetica"/>
          <w:bCs/>
        </w:rPr>
        <w:t xml:space="preserve"> </w:t>
      </w:r>
      <w:r w:rsidR="001B00F3" w:rsidRPr="00ED1104">
        <w:rPr>
          <w:rFonts w:ascii="ITC Avant Garde" w:hAnsi="ITC Avant Garde" w:cs="Helvetica"/>
          <w:bCs/>
        </w:rPr>
        <w:t>y</w:t>
      </w:r>
      <w:r w:rsidR="00997DFB" w:rsidRPr="00ED1104">
        <w:rPr>
          <w:rFonts w:ascii="ITC Avant Garde" w:hAnsi="ITC Avant Garde" w:cs="Helvetica"/>
          <w:bCs/>
        </w:rPr>
        <w:t xml:space="preserve"> entrevistas</w:t>
      </w:r>
      <w:r w:rsidR="00093E81" w:rsidRPr="00ED1104">
        <w:rPr>
          <w:rFonts w:ascii="ITC Avant Garde" w:hAnsi="ITC Avant Garde" w:cs="Helvetica"/>
          <w:bCs/>
        </w:rPr>
        <w:t>,</w:t>
      </w:r>
      <w:r w:rsidR="00997DFB" w:rsidRPr="00ED1104">
        <w:rPr>
          <w:rFonts w:ascii="ITC Avant Garde" w:hAnsi="ITC Avant Garde" w:cs="Helvetica"/>
          <w:bCs/>
        </w:rPr>
        <w:t xml:space="preserve"> respectivamente</w:t>
      </w:r>
      <w:r w:rsidR="00997DFB" w:rsidRPr="0043673F">
        <w:rPr>
          <w:rFonts w:ascii="ITC Avant Garde" w:hAnsi="ITC Avant Garde" w:cs="Helvetica"/>
          <w:bCs/>
        </w:rPr>
        <w:t>,</w:t>
      </w:r>
      <w:r w:rsidR="00997DFB" w:rsidRPr="0043673F">
        <w:rPr>
          <w:rFonts w:ascii="ITC Avant Garde" w:hAnsi="ITC Avant Garde" w:cs="Helvetica"/>
        </w:rPr>
        <w:t xml:space="preserve"> e</w:t>
      </w:r>
      <w:r w:rsidR="00E62D9D" w:rsidRPr="0043673F">
        <w:rPr>
          <w:rFonts w:ascii="ITC Avant Garde" w:hAnsi="ITC Avant Garde" w:cs="Helvetica"/>
        </w:rPr>
        <w:t>laborado</w:t>
      </w:r>
      <w:r w:rsidR="007666F0" w:rsidRPr="0043673F">
        <w:rPr>
          <w:rFonts w:ascii="ITC Avant Garde" w:hAnsi="ITC Avant Garde" w:cs="Helvetica"/>
        </w:rPr>
        <w:t>s</w:t>
      </w:r>
      <w:r w:rsidR="00997DFB" w:rsidRPr="0043673F">
        <w:rPr>
          <w:rFonts w:ascii="ITC Avant Garde" w:hAnsi="ITC Avant Garde" w:cs="Helvetica"/>
        </w:rPr>
        <w:t xml:space="preserve"> por los </w:t>
      </w:r>
      <w:r w:rsidR="00545870" w:rsidRPr="0043673F">
        <w:rPr>
          <w:rFonts w:ascii="ITC Avant Garde" w:hAnsi="ITC Avant Garde" w:cs="Helvetica"/>
        </w:rPr>
        <w:t>I</w:t>
      </w:r>
      <w:r w:rsidR="00997DFB" w:rsidRPr="0043673F">
        <w:rPr>
          <w:rFonts w:ascii="ITC Avant Garde" w:hAnsi="ITC Avant Garde" w:cs="Helvetica"/>
        </w:rPr>
        <w:t xml:space="preserve">ntegrantes del Comité Consultivo sean consistentes con las necesidades del Instituto </w:t>
      </w:r>
      <w:r w:rsidR="00784068" w:rsidRPr="0043673F">
        <w:rPr>
          <w:rFonts w:ascii="ITC Avant Garde" w:hAnsi="ITC Avant Garde" w:cs="Helvetica"/>
        </w:rPr>
        <w:t>así</w:t>
      </w:r>
      <w:r w:rsidR="00997DFB" w:rsidRPr="0043673F">
        <w:rPr>
          <w:rFonts w:ascii="ITC Avant Garde" w:hAnsi="ITC Avant Garde" w:cs="Helvetica"/>
        </w:rPr>
        <w:t xml:space="preserve"> como a la </w:t>
      </w:r>
      <w:r w:rsidR="00784068" w:rsidRPr="0043673F">
        <w:rPr>
          <w:rFonts w:ascii="ITC Avant Garde" w:hAnsi="ITC Avant Garde" w:cs="Helvetica"/>
        </w:rPr>
        <w:t>evolución</w:t>
      </w:r>
      <w:r w:rsidR="00997DFB" w:rsidRPr="0043673F">
        <w:rPr>
          <w:rFonts w:ascii="ITC Avant Garde" w:hAnsi="ITC Avant Garde" w:cs="Helvetica"/>
        </w:rPr>
        <w:t xml:space="preserve"> </w:t>
      </w:r>
      <w:r w:rsidR="00784068" w:rsidRPr="0043673F">
        <w:rPr>
          <w:rFonts w:ascii="ITC Avant Garde" w:hAnsi="ITC Avant Garde" w:cs="Helvetica"/>
        </w:rPr>
        <w:t>tecnológica</w:t>
      </w:r>
      <w:r w:rsidR="00997DFB" w:rsidRPr="0043673F">
        <w:rPr>
          <w:rFonts w:ascii="ITC Avant Garde" w:hAnsi="ITC Avant Garde" w:cs="Helvetica"/>
        </w:rPr>
        <w:t xml:space="preserve"> en la especialidad correspondiente. </w:t>
      </w:r>
      <w:r w:rsidR="00997DFB" w:rsidRPr="0043673F">
        <w:rPr>
          <w:rFonts w:ascii="ITC Avant Garde" w:hAnsi="ITC Avant Garde"/>
        </w:rPr>
        <w:t>Para tales efectos, e</w:t>
      </w:r>
      <w:r w:rsidR="00997DFB" w:rsidRPr="0043673F">
        <w:rPr>
          <w:rFonts w:ascii="ITC Avant Garde" w:hAnsi="ITC Avant Garde" w:cs="Helvetica"/>
        </w:rPr>
        <w:t xml:space="preserve">l </w:t>
      </w:r>
      <w:r w:rsidR="006D2510" w:rsidRPr="0043673F">
        <w:rPr>
          <w:rFonts w:ascii="ITC Avant Garde" w:hAnsi="ITC Avant Garde" w:cs="Helvetica"/>
        </w:rPr>
        <w:t>titular de la Unidad Administrativa</w:t>
      </w:r>
      <w:r w:rsidR="00997DFB" w:rsidRPr="0043673F">
        <w:rPr>
          <w:rFonts w:ascii="ITC Avant Garde" w:hAnsi="ITC Avant Garde" w:cs="Helvetica"/>
        </w:rPr>
        <w:t xml:space="preserve"> podrá consultar a otros servidores públicos del Instituto que cuenten con título y cédula profesional de preferencia en alguna carrera de ingeniería </w:t>
      </w:r>
      <w:r w:rsidR="00997DFB" w:rsidRPr="0043673F">
        <w:rPr>
          <w:rFonts w:ascii="ITC Avant Garde" w:hAnsi="ITC Avant Garde" w:cs="Helvetica"/>
        </w:rPr>
        <w:lastRenderedPageBreak/>
        <w:t>en materia de telecomunicaciones o radiodifusión, equivalente o afín, o estudios de posgrado afines, los cuales deberán tener un cargo no menor a Director General Adjunto.</w:t>
      </w:r>
    </w:p>
    <w:p w14:paraId="72E250E0" w14:textId="77777777" w:rsidR="00997DFB" w:rsidRPr="0043673F" w:rsidRDefault="00997DFB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</w:p>
    <w:p w14:paraId="6F459F54" w14:textId="77777777" w:rsidR="00997DFB" w:rsidRPr="0043673F" w:rsidRDefault="006D2510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</w:rPr>
      </w:pPr>
      <w:r w:rsidRPr="0043673F">
        <w:rPr>
          <w:rFonts w:ascii="ITC Avant Garde" w:hAnsi="ITC Avant Garde" w:cs="Helvetica"/>
        </w:rPr>
        <w:t xml:space="preserve">Asimismo, el titular de dicha Unidad Administrativa </w:t>
      </w:r>
      <w:r w:rsidR="00784068" w:rsidRPr="0043673F">
        <w:rPr>
          <w:rFonts w:ascii="ITC Avant Garde" w:hAnsi="ITC Avant Garde" w:cs="Helvetica"/>
        </w:rPr>
        <w:t>deberá</w:t>
      </w:r>
      <w:r w:rsidRPr="0043673F">
        <w:rPr>
          <w:rFonts w:ascii="ITC Avant Garde" w:hAnsi="ITC Avant Garde" w:cs="Helvetica"/>
        </w:rPr>
        <w:t xml:space="preserve"> a</w:t>
      </w:r>
      <w:r w:rsidR="00997DFB" w:rsidRPr="0043673F">
        <w:rPr>
          <w:rFonts w:ascii="ITC Avant Garde" w:hAnsi="ITC Avant Garde" w:cs="Helvetica"/>
        </w:rPr>
        <w:t>segurar</w:t>
      </w:r>
      <w:r w:rsidRPr="0043673F">
        <w:rPr>
          <w:rFonts w:ascii="ITC Avant Garde" w:hAnsi="ITC Avant Garde" w:cs="Helvetica"/>
        </w:rPr>
        <w:t>se</w:t>
      </w:r>
      <w:r w:rsidR="00997DFB" w:rsidRPr="0043673F">
        <w:rPr>
          <w:rFonts w:ascii="ITC Avant Garde" w:hAnsi="ITC Avant Garde" w:cs="Helvetica"/>
        </w:rPr>
        <w:t xml:space="preserve"> que el Examen de conocimientos</w:t>
      </w:r>
      <w:r w:rsidR="00B85168" w:rsidRPr="0043673F">
        <w:rPr>
          <w:rFonts w:ascii="ITC Avant Garde" w:hAnsi="ITC Avant Garde" w:cs="Helvetica"/>
        </w:rPr>
        <w:t xml:space="preserve">, la Evaluación de habilidades de redacción </w:t>
      </w:r>
      <w:r w:rsidR="00784068" w:rsidRPr="0043673F">
        <w:rPr>
          <w:rFonts w:ascii="ITC Avant Garde" w:hAnsi="ITC Avant Garde" w:cs="Helvetica"/>
        </w:rPr>
        <w:t>así</w:t>
      </w:r>
      <w:r w:rsidR="00611618" w:rsidRPr="0043673F">
        <w:rPr>
          <w:rFonts w:ascii="ITC Avant Garde" w:hAnsi="ITC Avant Garde" w:cs="Helvetica"/>
        </w:rPr>
        <w:t xml:space="preserve"> como las entrevistas </w:t>
      </w:r>
      <w:r w:rsidR="00997DFB" w:rsidRPr="0043673F">
        <w:rPr>
          <w:rFonts w:ascii="ITC Avant Garde" w:hAnsi="ITC Avant Garde" w:cs="Helvetica"/>
        </w:rPr>
        <w:t>sea</w:t>
      </w:r>
      <w:r w:rsidR="00611618" w:rsidRPr="0043673F">
        <w:rPr>
          <w:rFonts w:ascii="ITC Avant Garde" w:hAnsi="ITC Avant Garde" w:cs="Helvetica"/>
        </w:rPr>
        <w:t>n conformadas</w:t>
      </w:r>
      <w:r w:rsidR="00997DFB" w:rsidRPr="0043673F">
        <w:rPr>
          <w:rFonts w:ascii="ITC Avant Garde" w:hAnsi="ITC Avant Garde" w:cs="Helvetica"/>
        </w:rPr>
        <w:t xml:space="preserve"> por Reactivos seleccionados alea</w:t>
      </w:r>
      <w:r w:rsidR="00611618" w:rsidRPr="0043673F">
        <w:rPr>
          <w:rFonts w:ascii="ITC Avant Garde" w:hAnsi="ITC Avant Garde" w:cs="Helvetica"/>
        </w:rPr>
        <w:t>toriamente.</w:t>
      </w:r>
    </w:p>
    <w:p w14:paraId="5CFE4064" w14:textId="77777777" w:rsidR="00DE4205" w:rsidRPr="0043673F" w:rsidRDefault="00DE420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20F9254E" w14:textId="77777777" w:rsidR="00DE4205" w:rsidRPr="0043673F" w:rsidRDefault="005F1D9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/>
          <w:bCs/>
        </w:rPr>
        <w:t>DÉCIMO SEXTO</w:t>
      </w:r>
      <w:r w:rsidR="00B87D3A" w:rsidRPr="0043673F">
        <w:rPr>
          <w:rFonts w:ascii="ITC Avant Garde" w:hAnsi="ITC Avant Garde" w:cs="Helvetica"/>
          <w:b/>
          <w:bCs/>
        </w:rPr>
        <w:t>.</w:t>
      </w:r>
      <w:r w:rsidRPr="0043673F">
        <w:rPr>
          <w:rFonts w:ascii="ITC Avant Garde" w:hAnsi="ITC Avant Garde" w:cs="Helvetica"/>
          <w:b/>
          <w:bCs/>
        </w:rPr>
        <w:t xml:space="preserve"> </w:t>
      </w:r>
      <w:r w:rsidR="005A24AD" w:rsidRPr="005A24AD">
        <w:rPr>
          <w:rFonts w:ascii="ITC Avant Garde" w:hAnsi="ITC Avant Garde" w:cs="Helvetica"/>
          <w:bCs/>
        </w:rPr>
        <w:t>Los elementos mínimos que el Instituto considerará para integrar los temarios para los exámenes de conocimientos, son aspectos específicos relacionados con los contenidos y temas sobre los que versará el Examen, tales como: tópicos, subtemas, capítulos, apartados, títulos, artículos, preceptos legales, epígrafes, definiciones o la descripción concreta de los mismos, entre otros.</w:t>
      </w:r>
      <w:r w:rsidR="005A24AD" w:rsidRPr="007B4B77">
        <w:rPr>
          <w:rFonts w:ascii="ITC Avant Garde" w:hAnsi="ITC Avant Garde" w:cs="Helvetica"/>
          <w:bCs/>
          <w:u w:val="single"/>
        </w:rPr>
        <w:t xml:space="preserve"> </w:t>
      </w:r>
    </w:p>
    <w:p w14:paraId="1118E72C" w14:textId="77777777" w:rsidR="00DE4205" w:rsidRPr="0043673F" w:rsidRDefault="00DE420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0369418E" w14:textId="77777777" w:rsidR="00DE4205" w:rsidRPr="0043673F" w:rsidRDefault="00DE420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>Los elementos anteriores</w:t>
      </w:r>
      <w:r w:rsidR="002E0DCA" w:rsidRPr="0043673F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</w:rPr>
        <w:t>estar</w:t>
      </w:r>
      <w:r w:rsidR="00131765" w:rsidRPr="0043673F">
        <w:rPr>
          <w:rFonts w:ascii="ITC Avant Garde" w:hAnsi="ITC Avant Garde" w:cs="Helvetica"/>
          <w:bCs/>
        </w:rPr>
        <w:t>án</w:t>
      </w:r>
      <w:r w:rsidRPr="0043673F">
        <w:rPr>
          <w:rFonts w:ascii="ITC Avant Garde" w:hAnsi="ITC Avant Garde" w:cs="Helvetica"/>
          <w:bCs/>
        </w:rPr>
        <w:t xml:space="preserve"> referidos a la bibliografía que los </w:t>
      </w:r>
      <w:r w:rsidR="006B643B" w:rsidRPr="0043673F">
        <w:rPr>
          <w:rFonts w:ascii="ITC Avant Garde" w:hAnsi="ITC Avant Garde" w:cs="Helvetica"/>
          <w:bCs/>
        </w:rPr>
        <w:t>S</w:t>
      </w:r>
      <w:r w:rsidR="005F1D91" w:rsidRPr="0043673F">
        <w:rPr>
          <w:rFonts w:ascii="ITC Avant Garde" w:hAnsi="ITC Avant Garde" w:cs="Helvetica"/>
          <w:bCs/>
        </w:rPr>
        <w:t xml:space="preserve">olicitantes </w:t>
      </w:r>
      <w:r w:rsidRPr="0043673F">
        <w:rPr>
          <w:rFonts w:ascii="ITC Avant Garde" w:hAnsi="ITC Avant Garde" w:cs="Helvetica"/>
          <w:bCs/>
        </w:rPr>
        <w:t xml:space="preserve">podrán consultar para preparar el </w:t>
      </w:r>
      <w:r w:rsidR="00F44A5F" w:rsidRPr="0043673F">
        <w:rPr>
          <w:rFonts w:ascii="ITC Avant Garde" w:hAnsi="ITC Avant Garde" w:cs="Helvetica"/>
          <w:bCs/>
        </w:rPr>
        <w:t>E</w:t>
      </w:r>
      <w:r w:rsidRPr="0043673F">
        <w:rPr>
          <w:rFonts w:ascii="ITC Avant Garde" w:hAnsi="ITC Avant Garde" w:cs="Helvetica"/>
          <w:bCs/>
        </w:rPr>
        <w:t xml:space="preserve">xamen </w:t>
      </w:r>
      <w:r w:rsidR="005F1D91" w:rsidRPr="0043673F">
        <w:rPr>
          <w:rFonts w:ascii="ITC Avant Garde" w:hAnsi="ITC Avant Garde" w:cs="Helvetica"/>
          <w:bCs/>
        </w:rPr>
        <w:t>de conocimientos</w:t>
      </w:r>
      <w:r w:rsidRPr="0043673F">
        <w:rPr>
          <w:rFonts w:ascii="ITC Avant Garde" w:hAnsi="ITC Avant Garde" w:cs="Helvetica"/>
          <w:bCs/>
        </w:rPr>
        <w:t>.</w:t>
      </w:r>
    </w:p>
    <w:p w14:paraId="78048B65" w14:textId="77777777" w:rsidR="00DE4205" w:rsidRPr="0043673F" w:rsidRDefault="00DE420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6164A557" w14:textId="77777777" w:rsidR="00DE4205" w:rsidRPr="0043673F" w:rsidRDefault="005F1D9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/>
          <w:bCs/>
        </w:rPr>
        <w:t>DÉCIMO SÉPTIMO</w:t>
      </w:r>
      <w:r w:rsidR="00DE4205" w:rsidRPr="0043673F">
        <w:rPr>
          <w:rFonts w:ascii="ITC Avant Garde" w:hAnsi="ITC Avant Garde" w:cs="Helvetica"/>
          <w:b/>
          <w:bCs/>
        </w:rPr>
        <w:t>.</w:t>
      </w:r>
      <w:r w:rsidR="00DE4205" w:rsidRPr="0043673F">
        <w:rPr>
          <w:rFonts w:ascii="ITC Avant Garde" w:hAnsi="ITC Avant Garde" w:cs="Helvetica"/>
          <w:bCs/>
        </w:rPr>
        <w:t xml:space="preserve"> </w:t>
      </w:r>
      <w:r w:rsidR="00462F43" w:rsidRPr="0043673F">
        <w:rPr>
          <w:rFonts w:ascii="ITC Avant Garde" w:hAnsi="ITC Avant Garde" w:cs="Helvetica"/>
          <w:bCs/>
        </w:rPr>
        <w:t>Los resultados de</w:t>
      </w:r>
      <w:r w:rsidR="00065B45" w:rsidRPr="0043673F">
        <w:rPr>
          <w:rFonts w:ascii="ITC Avant Garde" w:hAnsi="ITC Avant Garde" w:cs="Helvetica"/>
          <w:bCs/>
        </w:rPr>
        <w:t xml:space="preserve">l </w:t>
      </w:r>
      <w:r w:rsidR="00D65B92" w:rsidRPr="0043673F">
        <w:rPr>
          <w:rFonts w:ascii="ITC Avant Garde" w:hAnsi="ITC Avant Garde" w:cs="Helvetica"/>
          <w:bCs/>
        </w:rPr>
        <w:t>E</w:t>
      </w:r>
      <w:r w:rsidR="00D6492D" w:rsidRPr="0043673F">
        <w:rPr>
          <w:rFonts w:ascii="ITC Avant Garde" w:hAnsi="ITC Avant Garde" w:cs="Helvetica"/>
          <w:bCs/>
        </w:rPr>
        <w:t>xamen</w:t>
      </w:r>
      <w:r w:rsidR="00065B45" w:rsidRPr="0043673F">
        <w:rPr>
          <w:rFonts w:ascii="ITC Avant Garde" w:hAnsi="ITC Avant Garde" w:cs="Helvetica"/>
          <w:bCs/>
        </w:rPr>
        <w:t xml:space="preserve"> de conocimientos</w:t>
      </w:r>
      <w:r w:rsidR="00462F43" w:rsidRPr="0043673F">
        <w:rPr>
          <w:rFonts w:ascii="ITC Avant Garde" w:hAnsi="ITC Avant Garde" w:cs="Helvetica"/>
          <w:bCs/>
        </w:rPr>
        <w:t xml:space="preserve"> serán identificados por el número de folio del Solicitante, y no deberán contener el nombre del mismo. </w:t>
      </w:r>
      <w:r w:rsidR="007150CB" w:rsidRPr="0043673F">
        <w:rPr>
          <w:rFonts w:ascii="ITC Avant Garde" w:hAnsi="ITC Avant Garde" w:cs="Helvetica"/>
          <w:bCs/>
        </w:rPr>
        <w:t>Independientemente</w:t>
      </w:r>
      <w:r w:rsidR="00DE4205" w:rsidRPr="0043673F">
        <w:rPr>
          <w:rFonts w:ascii="ITC Avant Garde" w:hAnsi="ITC Avant Garde" w:cs="Helvetica"/>
          <w:bCs/>
        </w:rPr>
        <w:t xml:space="preserve"> </w:t>
      </w:r>
      <w:r w:rsidR="007150CB" w:rsidRPr="0043673F">
        <w:rPr>
          <w:rFonts w:ascii="ITC Avant Garde" w:hAnsi="ITC Avant Garde" w:cs="Helvetica"/>
          <w:bCs/>
        </w:rPr>
        <w:t>d</w:t>
      </w:r>
      <w:r w:rsidR="00DE4205" w:rsidRPr="0043673F">
        <w:rPr>
          <w:rFonts w:ascii="ITC Avant Garde" w:hAnsi="ITC Avant Garde" w:cs="Helvetica"/>
          <w:bCs/>
        </w:rPr>
        <w:t xml:space="preserve">el número </w:t>
      </w:r>
      <w:r w:rsidR="007150CB" w:rsidRPr="0043673F">
        <w:rPr>
          <w:rFonts w:ascii="ITC Avant Garde" w:hAnsi="ITC Avant Garde" w:cs="Helvetica"/>
          <w:bCs/>
        </w:rPr>
        <w:t xml:space="preserve">total </w:t>
      </w:r>
      <w:r w:rsidR="00DE4205" w:rsidRPr="0043673F">
        <w:rPr>
          <w:rFonts w:ascii="ITC Avant Garde" w:hAnsi="ITC Avant Garde" w:cs="Helvetica"/>
          <w:bCs/>
        </w:rPr>
        <w:t xml:space="preserve">de </w:t>
      </w:r>
      <w:r w:rsidR="006B643B" w:rsidRPr="0043673F">
        <w:rPr>
          <w:rFonts w:ascii="ITC Avant Garde" w:hAnsi="ITC Avant Garde" w:cs="Helvetica"/>
          <w:bCs/>
        </w:rPr>
        <w:t>R</w:t>
      </w:r>
      <w:r w:rsidR="00DE4205" w:rsidRPr="0043673F">
        <w:rPr>
          <w:rFonts w:ascii="ITC Avant Garde" w:hAnsi="ITC Avant Garde" w:cs="Helvetica"/>
          <w:bCs/>
        </w:rPr>
        <w:t xml:space="preserve">eactivos que </w:t>
      </w:r>
      <w:r w:rsidR="004F6826" w:rsidRPr="0043673F">
        <w:rPr>
          <w:rFonts w:ascii="ITC Avant Garde" w:hAnsi="ITC Avant Garde" w:cs="Helvetica"/>
          <w:bCs/>
        </w:rPr>
        <w:t>integren</w:t>
      </w:r>
      <w:r w:rsidR="00DE4205" w:rsidRPr="0043673F">
        <w:rPr>
          <w:rFonts w:ascii="ITC Avant Garde" w:hAnsi="ITC Avant Garde" w:cs="Helvetica"/>
          <w:bCs/>
        </w:rPr>
        <w:t xml:space="preserve"> el </w:t>
      </w:r>
      <w:r w:rsidR="00F44A5F" w:rsidRPr="0043673F">
        <w:rPr>
          <w:rFonts w:ascii="ITC Avant Garde" w:hAnsi="ITC Avant Garde" w:cs="Helvetica"/>
          <w:bCs/>
        </w:rPr>
        <w:t>E</w:t>
      </w:r>
      <w:r w:rsidR="00DE4205" w:rsidRPr="0043673F">
        <w:rPr>
          <w:rFonts w:ascii="ITC Avant Garde" w:hAnsi="ITC Avant Garde" w:cs="Helvetica"/>
          <w:bCs/>
        </w:rPr>
        <w:t>xamen</w:t>
      </w:r>
      <w:r w:rsidRPr="0043673F">
        <w:rPr>
          <w:rFonts w:ascii="ITC Avant Garde" w:hAnsi="ITC Avant Garde" w:cs="Helvetica"/>
          <w:bCs/>
        </w:rPr>
        <w:t xml:space="preserve"> de conocimientos</w:t>
      </w:r>
      <w:r w:rsidR="00E47BE3" w:rsidRPr="0043673F">
        <w:rPr>
          <w:rFonts w:ascii="ITC Avant Garde" w:hAnsi="ITC Avant Garde" w:cs="Helvetica"/>
          <w:bCs/>
        </w:rPr>
        <w:t>,</w:t>
      </w:r>
      <w:r w:rsidR="00DE4205" w:rsidRPr="0043673F">
        <w:rPr>
          <w:rFonts w:ascii="ITC Avant Garde" w:hAnsi="ITC Avant Garde" w:cs="Helvetica"/>
          <w:bCs/>
        </w:rPr>
        <w:t xml:space="preserve"> la calificación debe ser considerada sobre un total de 100 puntos</w:t>
      </w:r>
      <w:r w:rsidR="00E47BE3" w:rsidRPr="0043673F">
        <w:rPr>
          <w:rFonts w:ascii="ITC Avant Garde" w:hAnsi="ITC Avant Garde" w:cs="Helvetica"/>
          <w:bCs/>
        </w:rPr>
        <w:t xml:space="preserve"> porcentuales</w:t>
      </w:r>
      <w:r w:rsidR="00DE4205" w:rsidRPr="0043673F">
        <w:rPr>
          <w:rFonts w:ascii="ITC Avant Garde" w:hAnsi="ITC Avant Garde" w:cs="Helvetica"/>
          <w:bCs/>
        </w:rPr>
        <w:t>.</w:t>
      </w:r>
      <w:r w:rsidR="00D10FD1" w:rsidRPr="0043673F">
        <w:rPr>
          <w:rFonts w:ascii="ITC Avant Garde" w:hAnsi="ITC Avant Garde" w:cs="Helvetica"/>
          <w:bCs/>
        </w:rPr>
        <w:t xml:space="preserve"> </w:t>
      </w:r>
      <w:r w:rsidR="00DE4205" w:rsidRPr="0043673F">
        <w:rPr>
          <w:rFonts w:ascii="ITC Avant Garde" w:hAnsi="ITC Avant Garde" w:cs="Helvetica"/>
          <w:bCs/>
        </w:rPr>
        <w:t xml:space="preserve">El resultado de este </w:t>
      </w:r>
      <w:r w:rsidR="00F44A5F" w:rsidRPr="0043673F">
        <w:rPr>
          <w:rFonts w:ascii="ITC Avant Garde" w:hAnsi="ITC Avant Garde" w:cs="Helvetica"/>
          <w:bCs/>
        </w:rPr>
        <w:t>E</w:t>
      </w:r>
      <w:r w:rsidR="00DE4205" w:rsidRPr="0043673F">
        <w:rPr>
          <w:rFonts w:ascii="ITC Avant Garde" w:hAnsi="ITC Avant Garde" w:cs="Helvetica"/>
          <w:bCs/>
        </w:rPr>
        <w:t>xamen representa</w:t>
      </w:r>
      <w:r w:rsidR="00131765" w:rsidRPr="0043673F">
        <w:rPr>
          <w:rFonts w:ascii="ITC Avant Garde" w:hAnsi="ITC Avant Garde" w:cs="Helvetica"/>
          <w:bCs/>
        </w:rPr>
        <w:t>rá 4</w:t>
      </w:r>
      <w:r w:rsidR="00DE4205" w:rsidRPr="0043673F">
        <w:rPr>
          <w:rFonts w:ascii="ITC Avant Garde" w:hAnsi="ITC Avant Garde" w:cs="Helvetica"/>
          <w:bCs/>
        </w:rPr>
        <w:t xml:space="preserve">0 puntos </w:t>
      </w:r>
      <w:r w:rsidRPr="0043673F">
        <w:rPr>
          <w:rFonts w:ascii="ITC Avant Garde" w:hAnsi="ITC Avant Garde" w:cs="Helvetica"/>
          <w:bCs/>
        </w:rPr>
        <w:t xml:space="preserve">como máximo </w:t>
      </w:r>
      <w:r w:rsidR="00DE4205" w:rsidRPr="0043673F">
        <w:rPr>
          <w:rFonts w:ascii="ITC Avant Garde" w:hAnsi="ITC Avant Garde" w:cs="Helvetica"/>
          <w:bCs/>
        </w:rPr>
        <w:t>del total de</w:t>
      </w:r>
      <w:r w:rsidRPr="0043673F">
        <w:rPr>
          <w:rFonts w:ascii="ITC Avant Garde" w:hAnsi="ITC Avant Garde" w:cs="Helvetica"/>
          <w:bCs/>
        </w:rPr>
        <w:t xml:space="preserve"> puntos a obtener por </w:t>
      </w:r>
      <w:r w:rsidR="006B643B" w:rsidRPr="0043673F">
        <w:rPr>
          <w:rFonts w:ascii="ITC Avant Garde" w:hAnsi="ITC Avant Garde" w:cs="Helvetica"/>
          <w:bCs/>
        </w:rPr>
        <w:t>S</w:t>
      </w:r>
      <w:r w:rsidRPr="0043673F">
        <w:rPr>
          <w:rFonts w:ascii="ITC Avant Garde" w:hAnsi="ITC Avant Garde" w:cs="Helvetica"/>
          <w:bCs/>
        </w:rPr>
        <w:t>olicitante, de acuerdo con el lineamiento DÉCIMO CUARTO</w:t>
      </w:r>
      <w:r w:rsidR="00DE4205" w:rsidRPr="0043673F">
        <w:rPr>
          <w:rFonts w:ascii="ITC Avant Garde" w:hAnsi="ITC Avant Garde" w:cs="Helvetica"/>
          <w:bCs/>
        </w:rPr>
        <w:t>.</w:t>
      </w:r>
      <w:r w:rsidR="00131765" w:rsidRPr="0043673F">
        <w:rPr>
          <w:rFonts w:ascii="ITC Avant Garde" w:hAnsi="ITC Avant Garde" w:cs="Helvetica"/>
          <w:bCs/>
        </w:rPr>
        <w:t xml:space="preserve"> </w:t>
      </w:r>
      <w:r w:rsidR="0087600B" w:rsidRPr="0043673F">
        <w:rPr>
          <w:rFonts w:ascii="ITC Avant Garde" w:hAnsi="ITC Avant Garde" w:cs="Helvetica"/>
          <w:bCs/>
        </w:rPr>
        <w:t>Los puntos obtenidos por el Solicitante serán proporcionales a la calificación del Examen</w:t>
      </w:r>
      <w:r w:rsidR="007C18E2" w:rsidRPr="0043673F">
        <w:rPr>
          <w:rFonts w:ascii="ITC Avant Garde" w:hAnsi="ITC Avant Garde" w:cs="Helvetica"/>
          <w:bCs/>
        </w:rPr>
        <w:t>.</w:t>
      </w:r>
    </w:p>
    <w:p w14:paraId="6D27D9FD" w14:textId="77777777" w:rsidR="00250088" w:rsidRPr="0043673F" w:rsidRDefault="0025008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2CE2A184" w14:textId="0DBABCE9" w:rsidR="00FB7F44" w:rsidRPr="0043673F" w:rsidRDefault="008E1CD7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/>
          <w:b/>
        </w:rPr>
        <w:t xml:space="preserve">DÉCIMO </w:t>
      </w:r>
      <w:r w:rsidR="00396F71" w:rsidRPr="0043673F">
        <w:rPr>
          <w:rFonts w:ascii="ITC Avant Garde" w:hAnsi="ITC Avant Garde"/>
          <w:b/>
        </w:rPr>
        <w:t>OCTAVO</w:t>
      </w:r>
      <w:r w:rsidR="004D1354" w:rsidRPr="0043673F">
        <w:rPr>
          <w:rFonts w:ascii="ITC Avant Garde" w:hAnsi="ITC Avant Garde"/>
          <w:b/>
        </w:rPr>
        <w:t xml:space="preserve">. </w:t>
      </w:r>
      <w:r w:rsidR="004D1354" w:rsidRPr="0043673F">
        <w:rPr>
          <w:rFonts w:ascii="ITC Avant Garde" w:hAnsi="ITC Avant Garde"/>
        </w:rPr>
        <w:t>L</w:t>
      </w:r>
      <w:r w:rsidR="004D1354" w:rsidRPr="0043673F">
        <w:rPr>
          <w:rFonts w:ascii="ITC Avant Garde" w:hAnsi="ITC Avant Garde" w:cs="Helvetica"/>
          <w:bCs/>
        </w:rPr>
        <w:t xml:space="preserve">a </w:t>
      </w:r>
      <w:r w:rsidR="00BE4C1E" w:rsidRPr="0043673F">
        <w:rPr>
          <w:rFonts w:ascii="ITC Avant Garde" w:hAnsi="ITC Avant Garde" w:cs="Helvetica"/>
          <w:bCs/>
        </w:rPr>
        <w:t>E</w:t>
      </w:r>
      <w:r w:rsidR="004D1354" w:rsidRPr="0043673F">
        <w:rPr>
          <w:rFonts w:ascii="ITC Avant Garde" w:hAnsi="ITC Avant Garde" w:cs="Helvetica"/>
          <w:bCs/>
        </w:rPr>
        <w:t xml:space="preserve">valuación de habilidades de redacción </w:t>
      </w:r>
      <w:r w:rsidR="00E318ED" w:rsidRPr="0043673F">
        <w:rPr>
          <w:rFonts w:ascii="ITC Avant Garde" w:hAnsi="ITC Avant Garde" w:cs="Helvetica"/>
          <w:bCs/>
        </w:rPr>
        <w:t>deberá</w:t>
      </w:r>
      <w:r w:rsidR="004D1354" w:rsidRPr="0043673F">
        <w:rPr>
          <w:rFonts w:ascii="ITC Avant Garde" w:hAnsi="ITC Avant Garde" w:cs="Helvetica"/>
          <w:bCs/>
        </w:rPr>
        <w:t xml:space="preserve"> ser acreditada mediante</w:t>
      </w:r>
      <w:r w:rsidR="00A6066E" w:rsidRPr="0043673F">
        <w:rPr>
          <w:rFonts w:ascii="ITC Avant Garde" w:hAnsi="ITC Avant Garde" w:cs="Helvetica"/>
          <w:bCs/>
        </w:rPr>
        <w:t xml:space="preserve"> </w:t>
      </w:r>
      <w:r w:rsidR="00A6066E" w:rsidRPr="00ED1104">
        <w:rPr>
          <w:rFonts w:ascii="ITC Avant Garde" w:hAnsi="ITC Avant Garde" w:cs="Helvetica"/>
          <w:bCs/>
        </w:rPr>
        <w:t>u</w:t>
      </w:r>
      <w:r w:rsidR="00C93E58" w:rsidRPr="00ED1104">
        <w:rPr>
          <w:rFonts w:ascii="ITC Avant Garde" w:hAnsi="ITC Avant Garde" w:cs="Helvetica"/>
          <w:bCs/>
        </w:rPr>
        <w:t>n</w:t>
      </w:r>
      <w:r w:rsidR="00703D8E" w:rsidRPr="00ED1104">
        <w:rPr>
          <w:rFonts w:ascii="ITC Avant Garde" w:hAnsi="ITC Avant Garde" w:cs="Helvetica"/>
          <w:bCs/>
        </w:rPr>
        <w:t>a</w:t>
      </w:r>
      <w:r w:rsidR="0089221E" w:rsidRPr="00ED1104">
        <w:rPr>
          <w:rFonts w:ascii="ITC Avant Garde" w:hAnsi="ITC Avant Garde" w:cs="Helvetica"/>
          <w:bCs/>
        </w:rPr>
        <w:t xml:space="preserve"> </w:t>
      </w:r>
      <w:r w:rsidR="00703D8E" w:rsidRPr="00ED1104">
        <w:rPr>
          <w:rFonts w:ascii="ITC Avant Garde" w:hAnsi="ITC Avant Garde" w:cs="Helvetica"/>
          <w:bCs/>
        </w:rPr>
        <w:t xml:space="preserve">prueba </w:t>
      </w:r>
      <w:r w:rsidR="004D1354" w:rsidRPr="0043673F">
        <w:rPr>
          <w:rFonts w:ascii="ITC Avant Garde" w:hAnsi="ITC Avant Garde" w:cs="Helvetica"/>
          <w:bCs/>
        </w:rPr>
        <w:t xml:space="preserve"> diseñad</w:t>
      </w:r>
      <w:r w:rsidR="00703D8E">
        <w:rPr>
          <w:rFonts w:ascii="ITC Avant Garde" w:hAnsi="ITC Avant Garde" w:cs="Helvetica"/>
          <w:bCs/>
        </w:rPr>
        <w:t>a</w:t>
      </w:r>
      <w:r w:rsidR="00065B45" w:rsidRPr="0043673F">
        <w:rPr>
          <w:rFonts w:ascii="ITC Avant Garde" w:hAnsi="ITC Avant Garde" w:cs="Helvetica"/>
          <w:bCs/>
        </w:rPr>
        <w:t xml:space="preserve"> y aplicad</w:t>
      </w:r>
      <w:r w:rsidR="00703D8E">
        <w:rPr>
          <w:rFonts w:ascii="ITC Avant Garde" w:hAnsi="ITC Avant Garde" w:cs="Helvetica"/>
          <w:bCs/>
        </w:rPr>
        <w:t>a</w:t>
      </w:r>
      <w:r w:rsidR="004D1354" w:rsidRPr="0043673F">
        <w:rPr>
          <w:rFonts w:ascii="ITC Avant Garde" w:hAnsi="ITC Avant Garde" w:cs="Helvetica"/>
          <w:bCs/>
        </w:rPr>
        <w:t xml:space="preserve"> </w:t>
      </w:r>
      <w:r w:rsidR="007F12D5" w:rsidRPr="0043673F">
        <w:rPr>
          <w:rFonts w:ascii="ITC Avant Garde" w:hAnsi="ITC Avant Garde" w:cs="Helvetica"/>
          <w:bCs/>
        </w:rPr>
        <w:t xml:space="preserve">por el Instituto </w:t>
      </w:r>
      <w:r w:rsidR="004D1354" w:rsidRPr="0043673F">
        <w:rPr>
          <w:rFonts w:ascii="ITC Avant Garde" w:hAnsi="ITC Avant Garde" w:cs="Helvetica"/>
          <w:bCs/>
        </w:rPr>
        <w:t>como un ejercicio práctico de elaboración de</w:t>
      </w:r>
      <w:r w:rsidR="007F47E3" w:rsidRPr="0043673F">
        <w:rPr>
          <w:rFonts w:ascii="ITC Avant Garde" w:hAnsi="ITC Avant Garde" w:cs="Helvetica"/>
          <w:bCs/>
        </w:rPr>
        <w:t xml:space="preserve"> d</w:t>
      </w:r>
      <w:r w:rsidR="004D1354" w:rsidRPr="0043673F">
        <w:rPr>
          <w:rFonts w:ascii="ITC Avant Garde" w:hAnsi="ITC Avant Garde" w:cs="Helvetica"/>
          <w:bCs/>
        </w:rPr>
        <w:t>ocumentación relacionada con la especialidad</w:t>
      </w:r>
      <w:r w:rsidR="00162714" w:rsidRPr="0043673F">
        <w:rPr>
          <w:rFonts w:ascii="ITC Avant Garde" w:hAnsi="ITC Avant Garde" w:cs="Helvetica"/>
          <w:bCs/>
        </w:rPr>
        <w:t xml:space="preserve"> a acreditarse</w:t>
      </w:r>
      <w:r w:rsidR="003E5676" w:rsidRPr="0043673F">
        <w:rPr>
          <w:rFonts w:ascii="ITC Avant Garde" w:hAnsi="ITC Avant Garde" w:cs="Helvetica"/>
          <w:bCs/>
        </w:rPr>
        <w:t>;</w:t>
      </w:r>
      <w:r w:rsidR="004D1354" w:rsidRPr="0043673F">
        <w:rPr>
          <w:rFonts w:ascii="ITC Avant Garde" w:hAnsi="ITC Avant Garde" w:cs="Helvetica"/>
          <w:bCs/>
        </w:rPr>
        <w:t xml:space="preserve"> </w:t>
      </w:r>
      <w:r w:rsidR="00EB78E3" w:rsidRPr="0043673F">
        <w:rPr>
          <w:rFonts w:ascii="ITC Avant Garde" w:hAnsi="ITC Avant Garde" w:cs="Helvetica"/>
          <w:bCs/>
        </w:rPr>
        <w:t>por ejemplo</w:t>
      </w:r>
      <w:r w:rsidR="00B073C2" w:rsidRPr="0043673F">
        <w:rPr>
          <w:rFonts w:ascii="ITC Avant Garde" w:hAnsi="ITC Avant Garde" w:cs="Helvetica"/>
          <w:bCs/>
        </w:rPr>
        <w:t>,</w:t>
      </w:r>
      <w:r w:rsidR="00EB78E3" w:rsidRPr="0043673F">
        <w:rPr>
          <w:rFonts w:ascii="ITC Avant Garde" w:hAnsi="ITC Avant Garde" w:cs="Helvetica"/>
          <w:bCs/>
        </w:rPr>
        <w:t xml:space="preserve"> </w:t>
      </w:r>
      <w:r w:rsidR="003E5676" w:rsidRPr="0043673F">
        <w:rPr>
          <w:rFonts w:ascii="ITC Avant Garde" w:hAnsi="ITC Avant Garde" w:cs="Helvetica"/>
          <w:bCs/>
        </w:rPr>
        <w:t xml:space="preserve">la elaboración de </w:t>
      </w:r>
      <w:r w:rsidR="00EB78E3" w:rsidRPr="0043673F">
        <w:rPr>
          <w:rFonts w:ascii="ITC Avant Garde" w:hAnsi="ITC Avant Garde" w:cs="Helvetica"/>
          <w:bCs/>
        </w:rPr>
        <w:t xml:space="preserve">un </w:t>
      </w:r>
      <w:r w:rsidR="00BE4C1E" w:rsidRPr="0043673F">
        <w:rPr>
          <w:rFonts w:ascii="ITC Avant Garde" w:hAnsi="ITC Avant Garde" w:cs="Helvetica"/>
          <w:bCs/>
        </w:rPr>
        <w:t>D</w:t>
      </w:r>
      <w:r w:rsidR="00EB78E3" w:rsidRPr="0043673F">
        <w:rPr>
          <w:rFonts w:ascii="ITC Avant Garde" w:hAnsi="ITC Avant Garde" w:cs="Helvetica"/>
          <w:bCs/>
        </w:rPr>
        <w:t xml:space="preserve">ictamen </w:t>
      </w:r>
      <w:r w:rsidR="00D65B92" w:rsidRPr="0043673F">
        <w:rPr>
          <w:rFonts w:ascii="ITC Avant Garde" w:hAnsi="ITC Avant Garde" w:cs="Helvetica"/>
          <w:bCs/>
        </w:rPr>
        <w:t>T</w:t>
      </w:r>
      <w:r w:rsidR="00EB78E3" w:rsidRPr="0043673F">
        <w:rPr>
          <w:rFonts w:ascii="ITC Avant Garde" w:hAnsi="ITC Avant Garde" w:cs="Helvetica"/>
          <w:bCs/>
        </w:rPr>
        <w:t>écnico</w:t>
      </w:r>
      <w:r w:rsidR="004D1354" w:rsidRPr="0043673F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</w:rPr>
        <w:t>(</w:t>
      </w:r>
      <w:r w:rsidR="00EB78E3" w:rsidRPr="0043673F">
        <w:rPr>
          <w:rFonts w:ascii="ITC Avant Garde" w:hAnsi="ITC Avant Garde" w:cs="Helvetica"/>
          <w:bCs/>
        </w:rPr>
        <w:t xml:space="preserve">memoria </w:t>
      </w:r>
      <w:r w:rsidRPr="0043673F">
        <w:rPr>
          <w:rFonts w:ascii="ITC Avant Garde" w:hAnsi="ITC Avant Garde" w:cs="Helvetica"/>
          <w:bCs/>
        </w:rPr>
        <w:t>o estudio técnic</w:t>
      </w:r>
      <w:r w:rsidR="005A46CB" w:rsidRPr="0043673F">
        <w:rPr>
          <w:rFonts w:ascii="ITC Avant Garde" w:hAnsi="ITC Avant Garde" w:cs="Helvetica"/>
          <w:bCs/>
        </w:rPr>
        <w:t>o</w:t>
      </w:r>
      <w:r w:rsidRPr="0043673F">
        <w:rPr>
          <w:rFonts w:ascii="ITC Avant Garde" w:hAnsi="ITC Avant Garde" w:cs="Helvetica"/>
          <w:bCs/>
        </w:rPr>
        <w:t>)</w:t>
      </w:r>
      <w:r w:rsidR="00EB78E3" w:rsidRPr="0043673F">
        <w:rPr>
          <w:rFonts w:ascii="ITC Avant Garde" w:hAnsi="ITC Avant Garde" w:cs="Helvetica"/>
          <w:bCs/>
        </w:rPr>
        <w:t>.</w:t>
      </w:r>
    </w:p>
    <w:p w14:paraId="0D5B204B" w14:textId="77777777" w:rsidR="00FB7F44" w:rsidRPr="0043673F" w:rsidRDefault="00FB7F4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7BF2A0D4" w14:textId="77777777" w:rsidR="007F12D5" w:rsidRPr="0043673F" w:rsidRDefault="00FB7F4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/>
          <w:bCs/>
        </w:rPr>
        <w:t>DÉCIMO NOVENO.</w:t>
      </w:r>
      <w:r w:rsidR="00D10FD1" w:rsidRPr="0043673F">
        <w:rPr>
          <w:rFonts w:ascii="ITC Avant Garde" w:hAnsi="ITC Avant Garde" w:cs="Helvetica"/>
          <w:bCs/>
        </w:rPr>
        <w:t xml:space="preserve"> </w:t>
      </w:r>
      <w:r w:rsidR="007F12D5" w:rsidRPr="0043673F">
        <w:rPr>
          <w:rFonts w:ascii="ITC Avant Garde" w:hAnsi="ITC Avant Garde" w:cs="Helvetica"/>
          <w:bCs/>
        </w:rPr>
        <w:t xml:space="preserve">Para </w:t>
      </w:r>
      <w:r w:rsidR="002B1780" w:rsidRPr="0043673F">
        <w:rPr>
          <w:rFonts w:ascii="ITC Avant Garde" w:hAnsi="ITC Avant Garde" w:cs="Helvetica"/>
          <w:bCs/>
        </w:rPr>
        <w:t>los</w:t>
      </w:r>
      <w:r w:rsidR="007F12D5" w:rsidRPr="0043673F">
        <w:rPr>
          <w:rFonts w:ascii="ITC Avant Garde" w:hAnsi="ITC Avant Garde" w:cs="Helvetica"/>
          <w:bCs/>
        </w:rPr>
        <w:t xml:space="preserve"> efectos</w:t>
      </w:r>
      <w:r w:rsidR="002B1780" w:rsidRPr="0043673F">
        <w:rPr>
          <w:rFonts w:ascii="ITC Avant Garde" w:hAnsi="ITC Avant Garde" w:cs="Helvetica"/>
          <w:bCs/>
        </w:rPr>
        <w:t xml:space="preserve"> del lineamiento DÉCIMO OCTAVO</w:t>
      </w:r>
      <w:r w:rsidR="007F12D5" w:rsidRPr="0043673F">
        <w:rPr>
          <w:rFonts w:ascii="ITC Avant Garde" w:hAnsi="ITC Avant Garde" w:cs="Helvetica"/>
          <w:bCs/>
        </w:rPr>
        <w:t>, el Comité Consultivo</w:t>
      </w:r>
      <w:r w:rsidR="009C264A" w:rsidRPr="0043673F">
        <w:rPr>
          <w:rFonts w:ascii="ITC Avant Garde" w:hAnsi="ITC Avant Garde" w:cs="Helvetica"/>
          <w:bCs/>
        </w:rPr>
        <w:t xml:space="preserve"> </w:t>
      </w:r>
      <w:r w:rsidR="00065B45" w:rsidRPr="0043673F">
        <w:rPr>
          <w:rFonts w:ascii="ITC Avant Garde" w:hAnsi="ITC Avant Garde" w:cs="Helvetica"/>
          <w:bCs/>
        </w:rPr>
        <w:t xml:space="preserve">coadyuvará con </w:t>
      </w:r>
      <w:r w:rsidR="007F12D5" w:rsidRPr="0043673F">
        <w:rPr>
          <w:rFonts w:ascii="ITC Avant Garde" w:hAnsi="ITC Avant Garde" w:cs="Helvetica"/>
          <w:bCs/>
        </w:rPr>
        <w:t xml:space="preserve">las áreas del Instituto </w:t>
      </w:r>
      <w:r w:rsidR="00E62D9D" w:rsidRPr="0043673F">
        <w:rPr>
          <w:rFonts w:ascii="ITC Avant Garde" w:hAnsi="ITC Avant Garde" w:cs="Helvetica"/>
          <w:bCs/>
        </w:rPr>
        <w:t>facultadas para realizar</w:t>
      </w:r>
      <w:r w:rsidR="007F12D5" w:rsidRPr="0043673F">
        <w:rPr>
          <w:rFonts w:ascii="ITC Avant Garde" w:hAnsi="ITC Avant Garde" w:cs="Helvetica"/>
          <w:bCs/>
        </w:rPr>
        <w:t xml:space="preserve"> actividades de </w:t>
      </w:r>
      <w:proofErr w:type="spellStart"/>
      <w:r w:rsidR="00784068" w:rsidRPr="0043673F">
        <w:rPr>
          <w:rFonts w:ascii="ITC Avant Garde" w:hAnsi="ITC Avant Garde" w:cs="Helvetica"/>
          <w:bCs/>
        </w:rPr>
        <w:t>dictamina</w:t>
      </w:r>
      <w:r w:rsidR="009D0CC3" w:rsidRPr="0043673F">
        <w:rPr>
          <w:rFonts w:ascii="ITC Avant Garde" w:hAnsi="ITC Avant Garde" w:cs="Helvetica"/>
          <w:bCs/>
        </w:rPr>
        <w:t>ción</w:t>
      </w:r>
      <w:proofErr w:type="spellEnd"/>
      <w:r w:rsidR="009D0CC3" w:rsidRPr="0043673F">
        <w:rPr>
          <w:rFonts w:ascii="ITC Avant Garde" w:hAnsi="ITC Avant Garde" w:cs="Helvetica"/>
          <w:bCs/>
        </w:rPr>
        <w:t xml:space="preserve"> </w:t>
      </w:r>
      <w:r w:rsidR="007F12D5" w:rsidRPr="0043673F">
        <w:rPr>
          <w:rFonts w:ascii="ITC Avant Garde" w:hAnsi="ITC Avant Garde" w:cs="Helvetica"/>
          <w:bCs/>
        </w:rPr>
        <w:t>técnica</w:t>
      </w:r>
      <w:r w:rsidR="009D0CC3" w:rsidRPr="0043673F">
        <w:rPr>
          <w:rFonts w:ascii="ITC Avant Garde" w:hAnsi="ITC Avant Garde" w:cs="Helvetica"/>
          <w:bCs/>
        </w:rPr>
        <w:t>,</w:t>
      </w:r>
      <w:r w:rsidR="007F12D5" w:rsidRPr="0043673F">
        <w:rPr>
          <w:rFonts w:ascii="ITC Avant Garde" w:hAnsi="ITC Avant Garde" w:cs="Helvetica"/>
          <w:bCs/>
        </w:rPr>
        <w:t xml:space="preserve"> </w:t>
      </w:r>
      <w:r w:rsidR="00065B45" w:rsidRPr="0043673F">
        <w:rPr>
          <w:rFonts w:ascii="ITC Avant Garde" w:hAnsi="ITC Avant Garde" w:cs="Helvetica"/>
          <w:bCs/>
        </w:rPr>
        <w:t xml:space="preserve">en </w:t>
      </w:r>
      <w:r w:rsidR="007F12D5" w:rsidRPr="0043673F">
        <w:rPr>
          <w:rFonts w:ascii="ITC Avant Garde" w:hAnsi="ITC Avant Garde" w:cs="Helvetica"/>
          <w:bCs/>
        </w:rPr>
        <w:t xml:space="preserve">la elaboración de </w:t>
      </w:r>
      <w:r w:rsidR="00C9585D" w:rsidRPr="0043673F">
        <w:rPr>
          <w:rFonts w:ascii="ITC Avant Garde" w:hAnsi="ITC Avant Garde" w:cs="Helvetica"/>
          <w:bCs/>
        </w:rPr>
        <w:t xml:space="preserve">3 </w:t>
      </w:r>
      <w:r w:rsidR="007F12D5" w:rsidRPr="0043673F">
        <w:rPr>
          <w:rFonts w:ascii="ITC Avant Garde" w:hAnsi="ITC Avant Garde" w:cs="Helvetica"/>
          <w:bCs/>
        </w:rPr>
        <w:t>ejercicios para cada especialidad</w:t>
      </w:r>
      <w:r w:rsidR="006D5C6E" w:rsidRPr="0043673F">
        <w:rPr>
          <w:rFonts w:ascii="ITC Avant Garde" w:hAnsi="ITC Avant Garde" w:cs="Helvetica"/>
          <w:bCs/>
        </w:rPr>
        <w:t xml:space="preserve"> (telecomunicaciones </w:t>
      </w:r>
      <w:r w:rsidR="00E31C6E" w:rsidRPr="0043673F">
        <w:rPr>
          <w:rFonts w:ascii="ITC Avant Garde" w:hAnsi="ITC Avant Garde" w:cs="Helvetica"/>
          <w:bCs/>
        </w:rPr>
        <w:t>o</w:t>
      </w:r>
      <w:r w:rsidR="006D5C6E" w:rsidRPr="0043673F">
        <w:rPr>
          <w:rFonts w:ascii="ITC Avant Garde" w:hAnsi="ITC Avant Garde" w:cs="Helvetica"/>
          <w:bCs/>
        </w:rPr>
        <w:t xml:space="preserve"> radiodifusión)</w:t>
      </w:r>
      <w:r w:rsidR="007F12D5" w:rsidRPr="0043673F">
        <w:rPr>
          <w:rFonts w:ascii="ITC Avant Garde" w:hAnsi="ITC Avant Garde" w:cs="Helvetica"/>
          <w:bCs/>
        </w:rPr>
        <w:t>, los cuales aplicará aleatoriamente a los Solicitantes conforme a su especialidad.</w:t>
      </w:r>
      <w:r w:rsidR="003E5676" w:rsidRPr="0043673F">
        <w:rPr>
          <w:rFonts w:ascii="ITC Avant Garde" w:hAnsi="ITC Avant Garde" w:cs="Helvetica"/>
          <w:bCs/>
        </w:rPr>
        <w:t xml:space="preserve"> Asimismo, </w:t>
      </w:r>
      <w:r w:rsidR="000B2EA5" w:rsidRPr="0043673F">
        <w:rPr>
          <w:rFonts w:ascii="ITC Avant Garde" w:hAnsi="ITC Avant Garde" w:cs="Helvetica"/>
          <w:bCs/>
        </w:rPr>
        <w:t xml:space="preserve">el referido Comité acordará en sesión los puntos relevantes a evaluar para conocer las fortalezas con las que cuenta el Solicitante, así como los criterios y habilidades que deberán demostrar para comunicarse de forma escrita, coadyuvando así con el Instituto para que éste lleve a cabo la </w:t>
      </w:r>
      <w:r w:rsidR="00AA7026" w:rsidRPr="0043673F">
        <w:rPr>
          <w:rFonts w:ascii="ITC Avant Garde" w:hAnsi="ITC Avant Garde" w:cs="Helvetica"/>
          <w:bCs/>
        </w:rPr>
        <w:t>E</w:t>
      </w:r>
      <w:r w:rsidR="000B2EA5" w:rsidRPr="0043673F">
        <w:rPr>
          <w:rFonts w:ascii="ITC Avant Garde" w:hAnsi="ITC Avant Garde" w:cs="Helvetica"/>
          <w:bCs/>
        </w:rPr>
        <w:t>valuación correspondiente</w:t>
      </w:r>
      <w:r w:rsidR="003E5676" w:rsidRPr="0043673F">
        <w:rPr>
          <w:rFonts w:ascii="ITC Avant Garde" w:hAnsi="ITC Avant Garde" w:cs="Helvetica"/>
          <w:bCs/>
        </w:rPr>
        <w:t>.</w:t>
      </w:r>
      <w:r w:rsidR="00500F79" w:rsidRPr="0043673F">
        <w:rPr>
          <w:rFonts w:ascii="ITC Avant Garde" w:hAnsi="ITC Avant Garde" w:cs="Helvetica"/>
          <w:bCs/>
        </w:rPr>
        <w:t xml:space="preserve"> Dichos criterios serán publicados en el </w:t>
      </w:r>
      <w:proofErr w:type="spellStart"/>
      <w:r w:rsidR="00500F79" w:rsidRPr="0043673F">
        <w:rPr>
          <w:rFonts w:ascii="ITC Avant Garde" w:hAnsi="ITC Avant Garde" w:cs="Helvetica"/>
          <w:bCs/>
        </w:rPr>
        <w:t>Micrositio</w:t>
      </w:r>
      <w:proofErr w:type="spellEnd"/>
      <w:r w:rsidR="00500F79" w:rsidRPr="0043673F">
        <w:rPr>
          <w:rFonts w:ascii="ITC Avant Garde" w:hAnsi="ITC Avant Garde" w:cs="Helvetica"/>
          <w:bCs/>
        </w:rPr>
        <w:t xml:space="preserve"> </w:t>
      </w:r>
      <w:r w:rsidR="004A5A39" w:rsidRPr="0043673F">
        <w:rPr>
          <w:rFonts w:ascii="ITC Avant Garde" w:hAnsi="ITC Avant Garde" w:cs="Helvetica"/>
          <w:bCs/>
        </w:rPr>
        <w:t>al menos 5</w:t>
      </w:r>
      <w:r w:rsidR="00500F79" w:rsidRPr="0043673F">
        <w:rPr>
          <w:rFonts w:ascii="ITC Avant Garde" w:hAnsi="ITC Avant Garde" w:cs="Helvetica"/>
          <w:bCs/>
        </w:rPr>
        <w:t xml:space="preserve"> días h</w:t>
      </w:r>
      <w:r w:rsidR="004A5A39" w:rsidRPr="0043673F">
        <w:rPr>
          <w:rFonts w:ascii="ITC Avant Garde" w:hAnsi="ITC Avant Garde" w:cs="Helvetica"/>
          <w:bCs/>
        </w:rPr>
        <w:t>ábiles previos</w:t>
      </w:r>
      <w:r w:rsidR="00500F79" w:rsidRPr="0043673F">
        <w:rPr>
          <w:rFonts w:ascii="ITC Avant Garde" w:hAnsi="ITC Avant Garde" w:cs="Helvetica"/>
          <w:bCs/>
        </w:rPr>
        <w:t xml:space="preserve"> a la</w:t>
      </w:r>
      <w:r w:rsidR="004A5A39" w:rsidRPr="0043673F">
        <w:rPr>
          <w:rFonts w:ascii="ITC Avant Garde" w:hAnsi="ITC Avant Garde" w:cs="Helvetica"/>
          <w:bCs/>
        </w:rPr>
        <w:t xml:space="preserve"> presentación de la</w:t>
      </w:r>
      <w:r w:rsidR="00500F79" w:rsidRPr="0043673F">
        <w:rPr>
          <w:rFonts w:ascii="ITC Avant Garde" w:hAnsi="ITC Avant Garde" w:cs="Helvetica"/>
          <w:bCs/>
        </w:rPr>
        <w:t xml:space="preserve"> </w:t>
      </w:r>
      <w:r w:rsidR="004A5A39" w:rsidRPr="0043673F">
        <w:rPr>
          <w:rFonts w:ascii="ITC Avant Garde" w:hAnsi="ITC Avant Garde" w:cs="Helvetica"/>
          <w:bCs/>
        </w:rPr>
        <w:t>Evaluación de habilidades de redacción.</w:t>
      </w:r>
    </w:p>
    <w:p w14:paraId="2610DF13" w14:textId="77777777" w:rsidR="002C4B71" w:rsidRPr="0043673F" w:rsidRDefault="002C4B7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704AB1B1" w14:textId="77777777" w:rsidR="004D1354" w:rsidRPr="0043673F" w:rsidRDefault="004D135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lastRenderedPageBreak/>
        <w:t xml:space="preserve">La </w:t>
      </w:r>
      <w:r w:rsidR="00BE4C1E" w:rsidRPr="0043673F">
        <w:rPr>
          <w:rFonts w:ascii="ITC Avant Garde" w:hAnsi="ITC Avant Garde" w:cs="Helvetica"/>
          <w:bCs/>
        </w:rPr>
        <w:t>E</w:t>
      </w:r>
      <w:r w:rsidRPr="0043673F">
        <w:rPr>
          <w:rFonts w:ascii="ITC Avant Garde" w:hAnsi="ITC Avant Garde" w:cs="Helvetica"/>
          <w:bCs/>
        </w:rPr>
        <w:t xml:space="preserve">valuación de </w:t>
      </w:r>
      <w:r w:rsidR="00E31C6E" w:rsidRPr="0043673F">
        <w:rPr>
          <w:rFonts w:ascii="ITC Avant Garde" w:hAnsi="ITC Avant Garde" w:cs="Helvetica"/>
          <w:bCs/>
        </w:rPr>
        <w:t xml:space="preserve">habilidades de redacción </w:t>
      </w:r>
      <w:r w:rsidR="009F6063" w:rsidRPr="0043673F">
        <w:rPr>
          <w:rFonts w:ascii="ITC Avant Garde" w:hAnsi="ITC Avant Garde" w:cs="Helvetica"/>
          <w:bCs/>
        </w:rPr>
        <w:t xml:space="preserve">y el </w:t>
      </w:r>
      <w:r w:rsidR="004E19EA" w:rsidRPr="0043673F">
        <w:rPr>
          <w:rFonts w:ascii="ITC Avant Garde" w:hAnsi="ITC Avant Garde" w:cs="Helvetica"/>
          <w:bCs/>
        </w:rPr>
        <w:t xml:space="preserve">Examen </w:t>
      </w:r>
      <w:r w:rsidR="009F6063" w:rsidRPr="0043673F">
        <w:rPr>
          <w:rFonts w:ascii="ITC Avant Garde" w:hAnsi="ITC Avant Garde" w:cs="Helvetica"/>
          <w:bCs/>
        </w:rPr>
        <w:t xml:space="preserve">de </w:t>
      </w:r>
      <w:r w:rsidR="009D0CC3" w:rsidRPr="0043673F">
        <w:rPr>
          <w:rFonts w:ascii="ITC Avant Garde" w:hAnsi="ITC Avant Garde" w:cs="Helvetica"/>
          <w:bCs/>
        </w:rPr>
        <w:t>c</w:t>
      </w:r>
      <w:r w:rsidR="009F6063" w:rsidRPr="0043673F">
        <w:rPr>
          <w:rFonts w:ascii="ITC Avant Garde" w:hAnsi="ITC Avant Garde" w:cs="Helvetica"/>
          <w:bCs/>
        </w:rPr>
        <w:t xml:space="preserve">onocimientos </w:t>
      </w:r>
      <w:r w:rsidRPr="0043673F">
        <w:rPr>
          <w:rFonts w:ascii="ITC Avant Garde" w:hAnsi="ITC Avant Garde" w:cs="Helvetica"/>
          <w:bCs/>
        </w:rPr>
        <w:t>ser</w:t>
      </w:r>
      <w:r w:rsidR="00D10FD1" w:rsidRPr="0043673F">
        <w:rPr>
          <w:rFonts w:ascii="ITC Avant Garde" w:hAnsi="ITC Avant Garde" w:cs="Helvetica"/>
          <w:bCs/>
        </w:rPr>
        <w:t>á</w:t>
      </w:r>
      <w:r w:rsidR="004E19EA" w:rsidRPr="0043673F">
        <w:rPr>
          <w:rFonts w:ascii="ITC Avant Garde" w:hAnsi="ITC Avant Garde" w:cs="Helvetica"/>
          <w:bCs/>
        </w:rPr>
        <w:t>n</w:t>
      </w:r>
      <w:r w:rsidRPr="0043673F">
        <w:rPr>
          <w:rFonts w:ascii="ITC Avant Garde" w:hAnsi="ITC Avant Garde" w:cs="Helvetica"/>
          <w:bCs/>
        </w:rPr>
        <w:t xml:space="preserve"> objetiva</w:t>
      </w:r>
      <w:r w:rsidR="004E19EA" w:rsidRPr="0043673F">
        <w:rPr>
          <w:rFonts w:ascii="ITC Avant Garde" w:hAnsi="ITC Avant Garde" w:cs="Helvetica"/>
          <w:bCs/>
        </w:rPr>
        <w:t>s</w:t>
      </w:r>
      <w:r w:rsidRPr="0043673F">
        <w:rPr>
          <w:rFonts w:ascii="ITC Avant Garde" w:hAnsi="ITC Avant Garde" w:cs="Helvetica"/>
          <w:bCs/>
        </w:rPr>
        <w:t xml:space="preserve"> y </w:t>
      </w:r>
      <w:r w:rsidR="00490495" w:rsidRPr="0043673F">
        <w:rPr>
          <w:rFonts w:ascii="ITC Avant Garde" w:hAnsi="ITC Avant Garde" w:cs="Helvetica"/>
          <w:bCs/>
        </w:rPr>
        <w:t>apegada</w:t>
      </w:r>
      <w:r w:rsidR="004E19EA" w:rsidRPr="0043673F">
        <w:rPr>
          <w:rFonts w:ascii="ITC Avant Garde" w:hAnsi="ITC Avant Garde" w:cs="Helvetica"/>
          <w:bCs/>
        </w:rPr>
        <w:t>s</w:t>
      </w:r>
      <w:r w:rsidR="00490495" w:rsidRPr="0043673F">
        <w:rPr>
          <w:rFonts w:ascii="ITC Avant Garde" w:hAnsi="ITC Avant Garde" w:cs="Helvetica"/>
          <w:bCs/>
        </w:rPr>
        <w:t xml:space="preserve"> a lo previsto en </w:t>
      </w:r>
      <w:r w:rsidR="00065B45" w:rsidRPr="0043673F">
        <w:rPr>
          <w:rFonts w:ascii="ITC Avant Garde" w:hAnsi="ITC Avant Garde" w:cs="Helvetica"/>
          <w:bCs/>
        </w:rPr>
        <w:t xml:space="preserve">los presentes </w:t>
      </w:r>
      <w:r w:rsidR="00DB7682" w:rsidRPr="0043673F">
        <w:rPr>
          <w:rFonts w:ascii="ITC Avant Garde" w:hAnsi="ITC Avant Garde" w:cs="Helvetica"/>
          <w:bCs/>
        </w:rPr>
        <w:t>Lineamientos y en la convocatoria</w:t>
      </w:r>
      <w:r w:rsidR="00827879" w:rsidRPr="0043673F">
        <w:rPr>
          <w:rFonts w:ascii="ITC Avant Garde" w:hAnsi="ITC Avant Garde" w:cs="Helvetica"/>
          <w:bCs/>
        </w:rPr>
        <w:t xml:space="preserve"> respectiva.</w:t>
      </w:r>
      <w:r w:rsidR="0095227B" w:rsidRPr="0043673F">
        <w:rPr>
          <w:rFonts w:ascii="ITC Avant Garde" w:hAnsi="ITC Avant Garde" w:cs="Helvetica"/>
          <w:bCs/>
        </w:rPr>
        <w:t xml:space="preserve"> Dicho</w:t>
      </w:r>
      <w:r w:rsidR="009F6063" w:rsidRPr="0043673F">
        <w:rPr>
          <w:rFonts w:ascii="ITC Avant Garde" w:hAnsi="ITC Avant Garde" w:cs="Helvetica"/>
          <w:bCs/>
        </w:rPr>
        <w:t>s</w:t>
      </w:r>
      <w:r w:rsidR="0095227B" w:rsidRPr="0043673F">
        <w:rPr>
          <w:rFonts w:ascii="ITC Avant Garde" w:hAnsi="ITC Avant Garde" w:cs="Helvetica"/>
          <w:bCs/>
        </w:rPr>
        <w:t xml:space="preserve"> </w:t>
      </w:r>
      <w:r w:rsidR="009D0CC3" w:rsidRPr="0043673F">
        <w:rPr>
          <w:rFonts w:ascii="ITC Avant Garde" w:hAnsi="ITC Avant Garde" w:cs="Helvetica"/>
          <w:bCs/>
        </w:rPr>
        <w:t>e</w:t>
      </w:r>
      <w:r w:rsidR="0095227B" w:rsidRPr="0043673F">
        <w:rPr>
          <w:rFonts w:ascii="ITC Avant Garde" w:hAnsi="ITC Avant Garde" w:cs="Helvetica"/>
          <w:bCs/>
        </w:rPr>
        <w:t>x</w:t>
      </w:r>
      <w:r w:rsidR="009F6063" w:rsidRPr="0043673F">
        <w:rPr>
          <w:rFonts w:ascii="ITC Avant Garde" w:hAnsi="ITC Avant Garde" w:cs="Helvetica"/>
          <w:bCs/>
        </w:rPr>
        <w:t>á</w:t>
      </w:r>
      <w:r w:rsidR="0095227B" w:rsidRPr="0043673F">
        <w:rPr>
          <w:rFonts w:ascii="ITC Avant Garde" w:hAnsi="ITC Avant Garde" w:cs="Helvetica"/>
          <w:bCs/>
        </w:rPr>
        <w:t>men</w:t>
      </w:r>
      <w:r w:rsidR="009F6063" w:rsidRPr="0043673F">
        <w:rPr>
          <w:rFonts w:ascii="ITC Avant Garde" w:hAnsi="ITC Avant Garde" w:cs="Helvetica"/>
          <w:bCs/>
        </w:rPr>
        <w:t>es</w:t>
      </w:r>
      <w:r w:rsidR="0095227B" w:rsidRPr="0043673F">
        <w:rPr>
          <w:rFonts w:ascii="ITC Avant Garde" w:hAnsi="ITC Avant Garde" w:cs="Helvetica"/>
          <w:bCs/>
        </w:rPr>
        <w:t xml:space="preserve"> </w:t>
      </w:r>
      <w:r w:rsidR="007F47E3" w:rsidRPr="0043673F">
        <w:rPr>
          <w:rFonts w:ascii="ITC Avant Garde" w:hAnsi="ITC Avant Garde" w:cs="Helvetica"/>
          <w:bCs/>
        </w:rPr>
        <w:t>se llevar</w:t>
      </w:r>
      <w:r w:rsidR="008E6D7B" w:rsidRPr="0043673F">
        <w:rPr>
          <w:rFonts w:ascii="ITC Avant Garde" w:hAnsi="ITC Avant Garde" w:cs="Helvetica"/>
          <w:bCs/>
        </w:rPr>
        <w:t>á</w:t>
      </w:r>
      <w:r w:rsidR="009F6063" w:rsidRPr="0043673F">
        <w:rPr>
          <w:rFonts w:ascii="ITC Avant Garde" w:hAnsi="ITC Avant Garde" w:cs="Helvetica"/>
          <w:bCs/>
        </w:rPr>
        <w:t>n</w:t>
      </w:r>
      <w:r w:rsidR="007F47E3" w:rsidRPr="0043673F">
        <w:rPr>
          <w:rFonts w:ascii="ITC Avant Garde" w:hAnsi="ITC Avant Garde" w:cs="Helvetica"/>
          <w:bCs/>
        </w:rPr>
        <w:t xml:space="preserve"> a cabo </w:t>
      </w:r>
      <w:r w:rsidR="006E5803" w:rsidRPr="0043673F">
        <w:rPr>
          <w:rFonts w:ascii="ITC Avant Garde" w:hAnsi="ITC Avant Garde" w:cs="Helvetica"/>
          <w:bCs/>
        </w:rPr>
        <w:t xml:space="preserve">a más tardar </w:t>
      </w:r>
      <w:r w:rsidR="004A5A39" w:rsidRPr="0043673F">
        <w:rPr>
          <w:rFonts w:ascii="ITC Avant Garde" w:hAnsi="ITC Avant Garde" w:cs="Helvetica"/>
          <w:bCs/>
        </w:rPr>
        <w:t xml:space="preserve">en </w:t>
      </w:r>
      <w:r w:rsidR="001C20B8" w:rsidRPr="0043673F">
        <w:rPr>
          <w:rFonts w:ascii="ITC Avant Garde" w:hAnsi="ITC Avant Garde" w:cs="Helvetica"/>
          <w:bCs/>
        </w:rPr>
        <w:t>5</w:t>
      </w:r>
      <w:r w:rsidR="007F47E3" w:rsidRPr="0043673F">
        <w:rPr>
          <w:rFonts w:ascii="ITC Avant Garde" w:hAnsi="ITC Avant Garde" w:cs="Helvetica"/>
          <w:bCs/>
        </w:rPr>
        <w:t xml:space="preserve"> días hábiles </w:t>
      </w:r>
      <w:r w:rsidR="00BB65CA" w:rsidRPr="0043673F">
        <w:rPr>
          <w:rFonts w:ascii="ITC Avant Garde" w:hAnsi="ITC Avant Garde" w:cs="Helvetica"/>
          <w:bCs/>
        </w:rPr>
        <w:t xml:space="preserve">contados </w:t>
      </w:r>
      <w:r w:rsidR="007F47E3" w:rsidRPr="0043673F">
        <w:rPr>
          <w:rFonts w:ascii="ITC Avant Garde" w:hAnsi="ITC Avant Garde" w:cs="Helvetica"/>
          <w:bCs/>
        </w:rPr>
        <w:t>a par</w:t>
      </w:r>
      <w:r w:rsidR="00BB65CA" w:rsidRPr="0043673F">
        <w:rPr>
          <w:rFonts w:ascii="ITC Avant Garde" w:hAnsi="ITC Avant Garde" w:cs="Helvetica"/>
          <w:bCs/>
        </w:rPr>
        <w:t>tir de que el Solicitante reciba</w:t>
      </w:r>
      <w:r w:rsidR="007F47E3" w:rsidRPr="0043673F">
        <w:rPr>
          <w:rFonts w:ascii="ITC Avant Garde" w:hAnsi="ITC Avant Garde" w:cs="Helvetica"/>
          <w:bCs/>
        </w:rPr>
        <w:t xml:space="preserve"> </w:t>
      </w:r>
      <w:r w:rsidR="006E5803" w:rsidRPr="0043673F">
        <w:rPr>
          <w:rFonts w:ascii="ITC Avant Garde" w:hAnsi="ITC Avant Garde" w:cs="Helvetica"/>
          <w:bCs/>
        </w:rPr>
        <w:t xml:space="preserve">la </w:t>
      </w:r>
      <w:r w:rsidR="007F47E3" w:rsidRPr="0043673F">
        <w:rPr>
          <w:rFonts w:ascii="ITC Avant Garde" w:hAnsi="ITC Avant Garde" w:cs="Helvetica"/>
          <w:bCs/>
        </w:rPr>
        <w:t>notificación</w:t>
      </w:r>
      <w:r w:rsidR="008E6D7B" w:rsidRPr="0043673F">
        <w:rPr>
          <w:rFonts w:ascii="ITC Avant Garde" w:hAnsi="ITC Avant Garde" w:cs="Helvetica"/>
          <w:bCs/>
        </w:rPr>
        <w:t xml:space="preserve"> para realizar</w:t>
      </w:r>
      <w:r w:rsidR="0095227B" w:rsidRPr="0043673F">
        <w:rPr>
          <w:rFonts w:ascii="ITC Avant Garde" w:hAnsi="ITC Avant Garde" w:cs="Helvetica"/>
          <w:bCs/>
        </w:rPr>
        <w:t>lo</w:t>
      </w:r>
      <w:r w:rsidR="009F6063" w:rsidRPr="0043673F">
        <w:rPr>
          <w:rFonts w:ascii="ITC Avant Garde" w:hAnsi="ITC Avant Garde" w:cs="Helvetica"/>
          <w:bCs/>
        </w:rPr>
        <w:t>s</w:t>
      </w:r>
      <w:r w:rsidR="007F47E3" w:rsidRPr="0043673F">
        <w:rPr>
          <w:rFonts w:ascii="ITC Avant Garde" w:hAnsi="ITC Avant Garde" w:cs="Helvetica"/>
          <w:bCs/>
        </w:rPr>
        <w:t>.</w:t>
      </w:r>
    </w:p>
    <w:p w14:paraId="7C8FD2AD" w14:textId="77777777" w:rsidR="004D1354" w:rsidRPr="0043673F" w:rsidRDefault="004D135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34922EF5" w14:textId="77777777" w:rsidR="00423E0A" w:rsidRPr="0043673F" w:rsidRDefault="0087600B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Sin importar si se consideran o no </w:t>
      </w:r>
      <w:r w:rsidR="00E62D9D" w:rsidRPr="0043673F">
        <w:rPr>
          <w:rFonts w:ascii="ITC Avant Garde" w:hAnsi="ITC Avant Garde" w:cs="Helvetica"/>
          <w:bCs/>
        </w:rPr>
        <w:t>R</w:t>
      </w:r>
      <w:r w:rsidRPr="0043673F">
        <w:rPr>
          <w:rFonts w:ascii="ITC Avant Garde" w:hAnsi="ITC Avant Garde" w:cs="Helvetica"/>
          <w:bCs/>
        </w:rPr>
        <w:t xml:space="preserve">eactivos o el número de </w:t>
      </w:r>
      <w:r w:rsidR="0054291D" w:rsidRPr="0043673F">
        <w:rPr>
          <w:rFonts w:ascii="ITC Avant Garde" w:hAnsi="ITC Avant Garde" w:cs="Helvetica"/>
          <w:bCs/>
        </w:rPr>
        <w:t>é</w:t>
      </w:r>
      <w:r w:rsidRPr="0043673F">
        <w:rPr>
          <w:rFonts w:ascii="ITC Avant Garde" w:hAnsi="ITC Avant Garde" w:cs="Helvetica"/>
          <w:bCs/>
        </w:rPr>
        <w:t xml:space="preserve">stos que se consideren en la </w:t>
      </w:r>
      <w:r w:rsidR="00D26114" w:rsidRPr="0043673F">
        <w:rPr>
          <w:rFonts w:ascii="ITC Avant Garde" w:hAnsi="ITC Avant Garde"/>
        </w:rPr>
        <w:t>Evaluación</w:t>
      </w:r>
      <w:r w:rsidR="00C9585D" w:rsidRPr="0043673F">
        <w:rPr>
          <w:rFonts w:ascii="ITC Avant Garde" w:hAnsi="ITC Avant Garde" w:cs="Helvetica"/>
          <w:bCs/>
        </w:rPr>
        <w:t xml:space="preserve"> de</w:t>
      </w:r>
      <w:r w:rsidR="00F44A5F" w:rsidRPr="0043673F">
        <w:rPr>
          <w:rFonts w:ascii="ITC Avant Garde" w:hAnsi="ITC Avant Garde" w:cs="Helvetica"/>
          <w:bCs/>
        </w:rPr>
        <w:t xml:space="preserve"> habilidades de</w:t>
      </w:r>
      <w:r w:rsidR="00C9585D" w:rsidRPr="0043673F">
        <w:rPr>
          <w:rFonts w:ascii="ITC Avant Garde" w:hAnsi="ITC Avant Garde" w:cs="Helvetica"/>
          <w:bCs/>
        </w:rPr>
        <w:t xml:space="preserve"> redacción</w:t>
      </w:r>
      <w:r w:rsidR="00C405D6" w:rsidRPr="0043673F">
        <w:rPr>
          <w:rFonts w:ascii="ITC Avant Garde" w:hAnsi="ITC Avant Garde" w:cs="Helvetica"/>
          <w:bCs/>
        </w:rPr>
        <w:t>,</w:t>
      </w:r>
      <w:r w:rsidR="00507D85" w:rsidRPr="0043673F">
        <w:rPr>
          <w:rFonts w:ascii="ITC Avant Garde" w:hAnsi="ITC Avant Garde" w:cs="Helvetica"/>
          <w:bCs/>
        </w:rPr>
        <w:t xml:space="preserve"> </w:t>
      </w:r>
      <w:r w:rsidR="00C405D6" w:rsidRPr="0043673F">
        <w:rPr>
          <w:rFonts w:ascii="ITC Avant Garde" w:hAnsi="ITC Avant Garde" w:cs="Helvetica"/>
          <w:bCs/>
        </w:rPr>
        <w:t xml:space="preserve">la calificación </w:t>
      </w:r>
      <w:r w:rsidR="00507D85" w:rsidRPr="0043673F">
        <w:rPr>
          <w:rFonts w:ascii="ITC Avant Garde" w:hAnsi="ITC Avant Garde" w:cs="Helvetica"/>
          <w:bCs/>
        </w:rPr>
        <w:t xml:space="preserve">debe ser considerada sobre un total de 100 puntos porcentuales. El resultado de este </w:t>
      </w:r>
      <w:r w:rsidR="00C405D6" w:rsidRPr="0043673F">
        <w:rPr>
          <w:rFonts w:ascii="ITC Avant Garde" w:hAnsi="ITC Avant Garde" w:cs="Helvetica"/>
          <w:bCs/>
        </w:rPr>
        <w:t>E</w:t>
      </w:r>
      <w:r w:rsidR="00507D85" w:rsidRPr="0043673F">
        <w:rPr>
          <w:rFonts w:ascii="ITC Avant Garde" w:hAnsi="ITC Avant Garde" w:cs="Helvetica"/>
          <w:bCs/>
        </w:rPr>
        <w:t xml:space="preserve">xamen representará </w:t>
      </w:r>
      <w:r w:rsidR="00333EF5" w:rsidRPr="0043673F">
        <w:rPr>
          <w:rFonts w:ascii="ITC Avant Garde" w:hAnsi="ITC Avant Garde" w:cs="Helvetica"/>
          <w:bCs/>
        </w:rPr>
        <w:t>1</w:t>
      </w:r>
      <w:r w:rsidR="00507D85" w:rsidRPr="0043673F">
        <w:rPr>
          <w:rFonts w:ascii="ITC Avant Garde" w:hAnsi="ITC Avant Garde" w:cs="Helvetica"/>
          <w:bCs/>
        </w:rPr>
        <w:t xml:space="preserve">0 puntos como máximo del total de puntos a obtener por </w:t>
      </w:r>
      <w:r w:rsidR="006B643B" w:rsidRPr="0043673F">
        <w:rPr>
          <w:rFonts w:ascii="ITC Avant Garde" w:hAnsi="ITC Avant Garde" w:cs="Helvetica"/>
          <w:bCs/>
        </w:rPr>
        <w:t>S</w:t>
      </w:r>
      <w:r w:rsidR="00507D85" w:rsidRPr="0043673F">
        <w:rPr>
          <w:rFonts w:ascii="ITC Avant Garde" w:hAnsi="ITC Avant Garde" w:cs="Helvetica"/>
          <w:bCs/>
        </w:rPr>
        <w:t>olicitante, de acuerdo con el lineamiento DÉCIMO CUARTO</w:t>
      </w:r>
      <w:r w:rsidR="00F011D6" w:rsidRPr="0043673F">
        <w:rPr>
          <w:rFonts w:ascii="ITC Avant Garde" w:hAnsi="ITC Avant Garde" w:cs="Helvetica"/>
          <w:bCs/>
        </w:rPr>
        <w:t>.</w:t>
      </w:r>
      <w:r w:rsidR="008D1497" w:rsidRPr="0043673F">
        <w:rPr>
          <w:rFonts w:ascii="ITC Avant Garde" w:hAnsi="ITC Avant Garde" w:cs="Helvetica"/>
          <w:bCs/>
        </w:rPr>
        <w:t xml:space="preserve"> </w:t>
      </w:r>
    </w:p>
    <w:p w14:paraId="67204D6F" w14:textId="77777777" w:rsidR="00423E0A" w:rsidRPr="0043673F" w:rsidRDefault="00423E0A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5D4792C2" w14:textId="77777777" w:rsidR="00D34ECA" w:rsidRPr="0043673F" w:rsidRDefault="00396F7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VIGÉSIMO. </w:t>
      </w:r>
      <w:r w:rsidR="006B0EDD" w:rsidRPr="0043673F">
        <w:rPr>
          <w:rFonts w:ascii="ITC Avant Garde" w:hAnsi="ITC Avant Garde"/>
        </w:rPr>
        <w:t>Los resultados de</w:t>
      </w:r>
      <w:r w:rsidR="00FA54DA" w:rsidRPr="0043673F">
        <w:rPr>
          <w:rFonts w:ascii="ITC Avant Garde" w:hAnsi="ITC Avant Garde"/>
        </w:rPr>
        <w:t>l</w:t>
      </w:r>
      <w:r w:rsidR="006B0EDD" w:rsidRPr="0043673F">
        <w:rPr>
          <w:rFonts w:ascii="ITC Avant Garde" w:hAnsi="ITC Avant Garde"/>
        </w:rPr>
        <w:t xml:space="preserve"> </w:t>
      </w:r>
      <w:r w:rsidR="00784068" w:rsidRPr="0043673F">
        <w:rPr>
          <w:rFonts w:ascii="ITC Avant Garde" w:hAnsi="ITC Avant Garde"/>
        </w:rPr>
        <w:t>Examen</w:t>
      </w:r>
      <w:r w:rsidR="006B0EDD" w:rsidRPr="0043673F">
        <w:rPr>
          <w:rFonts w:ascii="ITC Avant Garde" w:hAnsi="ITC Avant Garde"/>
        </w:rPr>
        <w:t xml:space="preserve"> de conocimientos y de la Evaluación de habilidades de redacción se entregarán al Solicitante </w:t>
      </w:r>
      <w:r w:rsidR="00065B45" w:rsidRPr="0043673F">
        <w:rPr>
          <w:rFonts w:ascii="ITC Avant Garde" w:hAnsi="ITC Avant Garde"/>
        </w:rPr>
        <w:t xml:space="preserve">por correo electrónico </w:t>
      </w:r>
      <w:r w:rsidR="006B0EDD" w:rsidRPr="0043673F">
        <w:rPr>
          <w:rFonts w:ascii="ITC Avant Garde" w:hAnsi="ITC Avant Garde"/>
        </w:rPr>
        <w:t xml:space="preserve">a más tardar 5 días hábiles contados a partir de la presentación de dichas evaluaciones. </w:t>
      </w:r>
      <w:r w:rsidR="00CB5331" w:rsidRPr="0043673F">
        <w:rPr>
          <w:rFonts w:ascii="ITC Avant Garde" w:hAnsi="ITC Avant Garde"/>
        </w:rPr>
        <w:t xml:space="preserve">Asimismo, en el </w:t>
      </w:r>
      <w:proofErr w:type="spellStart"/>
      <w:r w:rsidR="00CB5331" w:rsidRPr="0043673F">
        <w:rPr>
          <w:rFonts w:ascii="ITC Avant Garde" w:hAnsi="ITC Avant Garde"/>
        </w:rPr>
        <w:t>Micrositio</w:t>
      </w:r>
      <w:proofErr w:type="spellEnd"/>
      <w:r w:rsidR="00CB5331" w:rsidRPr="0043673F">
        <w:rPr>
          <w:rFonts w:ascii="ITC Avant Garde" w:hAnsi="ITC Avant Garde"/>
        </w:rPr>
        <w:t xml:space="preserve"> se publicarán los respectivos números de </w:t>
      </w:r>
      <w:r w:rsidR="00FA54DA" w:rsidRPr="0043673F">
        <w:rPr>
          <w:rFonts w:ascii="ITC Avant Garde" w:hAnsi="ITC Avant Garde"/>
        </w:rPr>
        <w:t>f</w:t>
      </w:r>
      <w:r w:rsidR="00CB5331" w:rsidRPr="0043673F">
        <w:rPr>
          <w:rFonts w:ascii="ITC Avant Garde" w:hAnsi="ITC Avant Garde"/>
        </w:rPr>
        <w:t xml:space="preserve">olio de cada Solicitante indicando el estado del proceso de su solicitud y el puntaje correspondiente a esta etapa. </w:t>
      </w:r>
      <w:r w:rsidR="006B0EDD" w:rsidRPr="0043673F">
        <w:rPr>
          <w:rFonts w:ascii="ITC Avant Garde" w:hAnsi="ITC Avant Garde"/>
        </w:rPr>
        <w:t>A partir del puntaje obtenido en estos exámenes, el Instituto invitará a los Solicitantes a las entrevistas correspondientes.</w:t>
      </w:r>
    </w:p>
    <w:p w14:paraId="1DD60AD9" w14:textId="77777777" w:rsidR="00E318ED" w:rsidRPr="0043673F" w:rsidRDefault="00E318E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376AEFAA" w14:textId="77777777" w:rsidR="00FC3E09" w:rsidRPr="0043673F" w:rsidRDefault="008F78D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VIGÉSIMO </w:t>
      </w:r>
      <w:r w:rsidR="00A83585" w:rsidRPr="0043673F">
        <w:rPr>
          <w:rFonts w:ascii="ITC Avant Garde" w:hAnsi="ITC Avant Garde"/>
          <w:b/>
        </w:rPr>
        <w:t>PRIMERO</w:t>
      </w:r>
      <w:r w:rsidR="00FC3E09" w:rsidRPr="0043673F">
        <w:rPr>
          <w:rFonts w:ascii="ITC Avant Garde" w:hAnsi="ITC Avant Garde"/>
          <w:b/>
        </w:rPr>
        <w:t xml:space="preserve">. </w:t>
      </w:r>
      <w:r w:rsidR="00FC3E09" w:rsidRPr="0043673F">
        <w:rPr>
          <w:rFonts w:ascii="ITC Avant Garde" w:hAnsi="ITC Avant Garde"/>
        </w:rPr>
        <w:t>Para la valoración de la experiencia</w:t>
      </w:r>
      <w:r w:rsidRPr="0043673F">
        <w:rPr>
          <w:rFonts w:ascii="ITC Avant Garde" w:hAnsi="ITC Avant Garde"/>
        </w:rPr>
        <w:t xml:space="preserve"> profesional</w:t>
      </w:r>
      <w:r w:rsidR="00FC3E09" w:rsidRPr="0043673F">
        <w:rPr>
          <w:rFonts w:ascii="ITC Avant Garde" w:hAnsi="ITC Avant Garde"/>
        </w:rPr>
        <w:t>, el Comité Consultivo debe</w:t>
      </w:r>
      <w:r w:rsidR="00D10FD1" w:rsidRPr="0043673F">
        <w:rPr>
          <w:rFonts w:ascii="ITC Avant Garde" w:hAnsi="ITC Avant Garde"/>
        </w:rPr>
        <w:t>rá</w:t>
      </w:r>
      <w:r w:rsidR="00FC3E09" w:rsidRPr="0043673F">
        <w:rPr>
          <w:rFonts w:ascii="ITC Avant Garde" w:hAnsi="ITC Avant Garde"/>
        </w:rPr>
        <w:t xml:space="preserve"> considerar la documentación presentada para tal efecto por el </w:t>
      </w:r>
      <w:r w:rsidR="006B643B" w:rsidRPr="0043673F">
        <w:rPr>
          <w:rFonts w:ascii="ITC Avant Garde" w:hAnsi="ITC Avant Garde"/>
        </w:rPr>
        <w:t>S</w:t>
      </w:r>
      <w:r w:rsidR="00FC3E09" w:rsidRPr="0043673F">
        <w:rPr>
          <w:rFonts w:ascii="ITC Avant Garde" w:hAnsi="ITC Avant Garde"/>
        </w:rPr>
        <w:t xml:space="preserve">olicitante, otorgando los puntajes </w:t>
      </w:r>
      <w:r w:rsidR="00A124D8" w:rsidRPr="0043673F">
        <w:rPr>
          <w:rFonts w:ascii="ITC Avant Garde" w:hAnsi="ITC Avant Garde"/>
        </w:rPr>
        <w:t xml:space="preserve">proporcionales </w:t>
      </w:r>
      <w:r w:rsidR="00FC3E09" w:rsidRPr="0043673F">
        <w:rPr>
          <w:rFonts w:ascii="ITC Avant Garde" w:hAnsi="ITC Avant Garde"/>
        </w:rPr>
        <w:t xml:space="preserve">de conformidad con los años de experiencia </w:t>
      </w:r>
      <w:r w:rsidR="00FA54DA" w:rsidRPr="0043673F">
        <w:rPr>
          <w:rFonts w:ascii="ITC Avant Garde" w:hAnsi="ITC Avant Garde"/>
        </w:rPr>
        <w:t xml:space="preserve">relevantes </w:t>
      </w:r>
      <w:r w:rsidR="00FC3E09" w:rsidRPr="0043673F">
        <w:rPr>
          <w:rFonts w:ascii="ITC Avant Garde" w:hAnsi="ITC Avant Garde"/>
        </w:rPr>
        <w:t>documentados</w:t>
      </w:r>
      <w:r w:rsidR="00F011D6" w:rsidRPr="0043673F">
        <w:rPr>
          <w:rFonts w:ascii="ITC Avant Garde" w:hAnsi="ITC Avant Garde"/>
        </w:rPr>
        <w:t xml:space="preserve"> y mostrados en la Tabla </w:t>
      </w:r>
      <w:r w:rsidR="004A5A39" w:rsidRPr="0043673F">
        <w:rPr>
          <w:rFonts w:ascii="ITC Avant Garde" w:hAnsi="ITC Avant Garde"/>
        </w:rPr>
        <w:t>2</w:t>
      </w:r>
      <w:r w:rsidR="00FC3E09" w:rsidRPr="0043673F">
        <w:rPr>
          <w:rFonts w:ascii="ITC Avant Garde" w:hAnsi="ITC Avant Garde"/>
        </w:rPr>
        <w:t>:</w:t>
      </w:r>
    </w:p>
    <w:p w14:paraId="1C791584" w14:textId="77777777" w:rsidR="00FC3E09" w:rsidRPr="0043673F" w:rsidRDefault="00FC3E09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C3B2ABD" w14:textId="77777777" w:rsidR="000B2EA5" w:rsidRPr="0043673F" w:rsidRDefault="0095282B" w:rsidP="00352D04">
      <w:pPr>
        <w:pStyle w:val="Descripcin"/>
        <w:keepNext/>
        <w:spacing w:line="276" w:lineRule="auto"/>
        <w:jc w:val="center"/>
        <w:rPr>
          <w:rFonts w:ascii="ITC Avant Garde" w:hAnsi="ITC Avant Garde"/>
          <w:bCs w:val="0"/>
          <w:smallCaps w:val="0"/>
          <w:color w:val="auto"/>
        </w:rPr>
      </w:pPr>
      <w:r w:rsidRPr="0043673F">
        <w:rPr>
          <w:rFonts w:ascii="ITC Avant Garde" w:hAnsi="ITC Avant Garde"/>
          <w:bCs w:val="0"/>
          <w:smallCaps w:val="0"/>
          <w:color w:val="auto"/>
        </w:rPr>
        <w:t xml:space="preserve">TABLA </w:t>
      </w:r>
      <w:r w:rsidR="004A5A39" w:rsidRPr="0043673F">
        <w:rPr>
          <w:rFonts w:ascii="ITC Avant Garde" w:hAnsi="ITC Avant Garde"/>
          <w:bCs w:val="0"/>
          <w:smallCaps w:val="0"/>
          <w:color w:val="auto"/>
        </w:rPr>
        <w:t>2</w:t>
      </w:r>
      <w:r w:rsidRPr="0043673F">
        <w:rPr>
          <w:rFonts w:ascii="ITC Avant Garde" w:hAnsi="ITC Avant Garde"/>
          <w:bCs w:val="0"/>
          <w:smallCaps w:val="0"/>
          <w:color w:val="auto"/>
        </w:rPr>
        <w:t xml:space="preserve">. </w:t>
      </w:r>
      <w:r w:rsidR="000B2EA5" w:rsidRPr="0043673F">
        <w:rPr>
          <w:rFonts w:ascii="ITC Avant Garde" w:hAnsi="ITC Avant Garde"/>
          <w:bCs w:val="0"/>
          <w:smallCaps w:val="0"/>
          <w:color w:val="auto"/>
        </w:rPr>
        <w:t>PUNTOS A OBTENER DE ACUERDO A LA EXPERIENCIA PROFESIONAL</w:t>
      </w:r>
    </w:p>
    <w:tbl>
      <w:tblPr>
        <w:tblStyle w:val="Tablaconcuadrcula"/>
        <w:tblpPr w:leftFromText="141" w:rightFromText="141" w:vertAnchor="text" w:horzAnchor="margin" w:tblpXSpec="center" w:tblpY="222"/>
        <w:tblW w:w="0" w:type="auto"/>
        <w:tblLook w:val="04A0" w:firstRow="1" w:lastRow="0" w:firstColumn="1" w:lastColumn="0" w:noHBand="0" w:noVBand="1"/>
      </w:tblPr>
      <w:tblGrid>
        <w:gridCol w:w="3397"/>
        <w:gridCol w:w="2127"/>
      </w:tblGrid>
      <w:tr w:rsidR="001035D4" w:rsidRPr="0043673F" w14:paraId="2E277059" w14:textId="77777777" w:rsidTr="001035D4">
        <w:tc>
          <w:tcPr>
            <w:tcW w:w="3397" w:type="dxa"/>
            <w:shd w:val="clear" w:color="auto" w:fill="D9D9D9" w:themeFill="background1" w:themeFillShade="D9"/>
          </w:tcPr>
          <w:p w14:paraId="34E380EF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Años de experiencia documentados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16D6166F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Puntos </w:t>
            </w:r>
          </w:p>
        </w:tc>
      </w:tr>
      <w:tr w:rsidR="001035D4" w:rsidRPr="0043673F" w14:paraId="0CF463DD" w14:textId="77777777" w:rsidTr="001035D4">
        <w:tc>
          <w:tcPr>
            <w:tcW w:w="3397" w:type="dxa"/>
          </w:tcPr>
          <w:p w14:paraId="3A0DDFDF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Más de 15 años</w:t>
            </w:r>
          </w:p>
        </w:tc>
        <w:tc>
          <w:tcPr>
            <w:tcW w:w="2127" w:type="dxa"/>
          </w:tcPr>
          <w:p w14:paraId="41524A2C" w14:textId="77777777" w:rsidR="001035D4" w:rsidRPr="0043673F" w:rsidDel="00EA3904" w:rsidRDefault="001035D4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30</w:t>
            </w:r>
          </w:p>
        </w:tc>
      </w:tr>
      <w:tr w:rsidR="001035D4" w:rsidRPr="0043673F" w14:paraId="3523C21D" w14:textId="77777777" w:rsidTr="001035D4">
        <w:tc>
          <w:tcPr>
            <w:tcW w:w="3397" w:type="dxa"/>
          </w:tcPr>
          <w:p w14:paraId="16A7BBA7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8 años y un día a 15 años</w:t>
            </w:r>
            <w:r w:rsidRPr="0043673F">
              <w:rPr>
                <w:rFonts w:ascii="ITC Avant Garde" w:hAnsi="ITC Avant Garde"/>
              </w:rPr>
              <w:tab/>
            </w:r>
          </w:p>
        </w:tc>
        <w:tc>
          <w:tcPr>
            <w:tcW w:w="2127" w:type="dxa"/>
          </w:tcPr>
          <w:p w14:paraId="3BD6A925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25</w:t>
            </w:r>
          </w:p>
        </w:tc>
      </w:tr>
      <w:tr w:rsidR="001035D4" w:rsidRPr="0043673F" w14:paraId="07C248E9" w14:textId="77777777" w:rsidTr="001035D4">
        <w:tc>
          <w:tcPr>
            <w:tcW w:w="3397" w:type="dxa"/>
          </w:tcPr>
          <w:p w14:paraId="37DAABED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4 años y un día a 8 años</w:t>
            </w:r>
          </w:p>
        </w:tc>
        <w:tc>
          <w:tcPr>
            <w:tcW w:w="2127" w:type="dxa"/>
          </w:tcPr>
          <w:p w14:paraId="5B027152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20</w:t>
            </w:r>
          </w:p>
        </w:tc>
      </w:tr>
      <w:tr w:rsidR="001035D4" w:rsidRPr="0043673F" w14:paraId="003E7872" w14:textId="77777777" w:rsidTr="001035D4">
        <w:tc>
          <w:tcPr>
            <w:tcW w:w="3397" w:type="dxa"/>
          </w:tcPr>
          <w:p w14:paraId="4373B842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1 año y un día a 4 años</w:t>
            </w:r>
          </w:p>
        </w:tc>
        <w:tc>
          <w:tcPr>
            <w:tcW w:w="2127" w:type="dxa"/>
          </w:tcPr>
          <w:p w14:paraId="49709CDC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15</w:t>
            </w:r>
          </w:p>
        </w:tc>
      </w:tr>
      <w:tr w:rsidR="001035D4" w:rsidRPr="0043673F" w14:paraId="0B34D867" w14:textId="77777777" w:rsidTr="001035D4">
        <w:tc>
          <w:tcPr>
            <w:tcW w:w="3397" w:type="dxa"/>
          </w:tcPr>
          <w:p w14:paraId="779F5CB1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Hasta el primer año</w:t>
            </w:r>
          </w:p>
        </w:tc>
        <w:tc>
          <w:tcPr>
            <w:tcW w:w="2127" w:type="dxa"/>
          </w:tcPr>
          <w:p w14:paraId="37B3E3BF" w14:textId="77777777" w:rsidR="001035D4" w:rsidRPr="0043673F" w:rsidRDefault="001035D4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10</w:t>
            </w:r>
          </w:p>
        </w:tc>
      </w:tr>
    </w:tbl>
    <w:p w14:paraId="055E9BDF" w14:textId="77777777" w:rsidR="00FC3E09" w:rsidRDefault="00FC3E09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198E732F" w14:textId="77777777" w:rsidR="001035D4" w:rsidRDefault="001035D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73C47AA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E9625CA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113498D7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29D83DA8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7C22FCB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1FB06FD1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EBE5C13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7DF12C0" w14:textId="77777777" w:rsidR="00801C7F" w:rsidRDefault="00801C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BA83CB5" w14:textId="77777777" w:rsidR="00FC3E09" w:rsidRPr="0043673F" w:rsidRDefault="00FC3E09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Para acreditar la experiencia profesional servirá todo documento, público o privado que haga consta</w:t>
      </w:r>
      <w:r w:rsidR="00D10FD1" w:rsidRPr="0043673F">
        <w:rPr>
          <w:rFonts w:ascii="ITC Avant Garde" w:hAnsi="ITC Avant Garde"/>
        </w:rPr>
        <w:t xml:space="preserve">r </w:t>
      </w:r>
      <w:r w:rsidRPr="0043673F">
        <w:rPr>
          <w:rFonts w:ascii="ITC Avant Garde" w:hAnsi="ITC Avant Garde"/>
        </w:rPr>
        <w:t>l</w:t>
      </w:r>
      <w:r w:rsidR="00DB7682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 xml:space="preserve">s </w:t>
      </w:r>
      <w:r w:rsidR="00DB7682" w:rsidRPr="0043673F">
        <w:rPr>
          <w:rFonts w:ascii="ITC Avant Garde" w:hAnsi="ITC Avant Garde"/>
        </w:rPr>
        <w:t xml:space="preserve">actividades laborales </w:t>
      </w:r>
      <w:r w:rsidRPr="0043673F">
        <w:rPr>
          <w:rFonts w:ascii="ITC Avant Garde" w:hAnsi="ITC Avant Garde"/>
        </w:rPr>
        <w:t>realizad</w:t>
      </w:r>
      <w:r w:rsidR="00DB7682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>s y que cuente con fecha y lugar de expedición</w:t>
      </w:r>
      <w:r w:rsidR="00701440">
        <w:rPr>
          <w:rFonts w:ascii="ITC Avant Garde" w:hAnsi="ITC Avant Garde"/>
        </w:rPr>
        <w:t>,</w:t>
      </w:r>
      <w:r w:rsidR="00D10FD1" w:rsidRPr="0043673F">
        <w:rPr>
          <w:rFonts w:ascii="ITC Avant Garde" w:hAnsi="ITC Avant Garde"/>
        </w:rPr>
        <w:t xml:space="preserve"> así como firma autógrafa</w:t>
      </w:r>
      <w:r w:rsidR="00E36C4F" w:rsidRPr="0043673F">
        <w:rPr>
          <w:rFonts w:ascii="ITC Avant Garde" w:hAnsi="ITC Avant Garde"/>
        </w:rPr>
        <w:t xml:space="preserve"> </w:t>
      </w:r>
      <w:r w:rsidR="00D10FD1" w:rsidRPr="0043673F">
        <w:rPr>
          <w:rFonts w:ascii="ITC Avant Garde" w:hAnsi="ITC Avant Garde"/>
        </w:rPr>
        <w:t>y en su caso</w:t>
      </w:r>
      <w:r w:rsidR="00E36C4F" w:rsidRPr="0043673F">
        <w:rPr>
          <w:rFonts w:ascii="ITC Avant Garde" w:hAnsi="ITC Avant Garde"/>
        </w:rPr>
        <w:t>,</w:t>
      </w:r>
      <w:r w:rsidR="00D10FD1" w:rsidRPr="0043673F">
        <w:rPr>
          <w:rFonts w:ascii="ITC Avant Garde" w:hAnsi="ITC Avant Garde"/>
        </w:rPr>
        <w:t xml:space="preserve"> sello</w:t>
      </w:r>
      <w:r w:rsidR="00DB7682" w:rsidRPr="0043673F">
        <w:rPr>
          <w:rFonts w:ascii="ITC Avant Garde" w:hAnsi="ITC Avant Garde"/>
        </w:rPr>
        <w:t xml:space="preserve"> de la institución o empresa que corresponda</w:t>
      </w:r>
      <w:r w:rsidRPr="0043673F">
        <w:rPr>
          <w:rFonts w:ascii="ITC Avant Garde" w:hAnsi="ITC Avant Garde"/>
        </w:rPr>
        <w:t>.</w:t>
      </w:r>
    </w:p>
    <w:p w14:paraId="302DD674" w14:textId="77777777" w:rsidR="008F78D2" w:rsidRPr="0043673F" w:rsidRDefault="008F78D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988ECCA" w14:textId="77777777" w:rsidR="008063D6" w:rsidRPr="0043673F" w:rsidRDefault="0094668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lastRenderedPageBreak/>
        <w:t xml:space="preserve">El </w:t>
      </w:r>
      <w:r w:rsidR="00FC3E09" w:rsidRPr="0043673F">
        <w:rPr>
          <w:rFonts w:ascii="ITC Avant Garde" w:hAnsi="ITC Avant Garde"/>
        </w:rPr>
        <w:t>resultado de esta valoración representa</w:t>
      </w:r>
      <w:r w:rsidR="00A83585" w:rsidRPr="0043673F">
        <w:rPr>
          <w:rFonts w:ascii="ITC Avant Garde" w:hAnsi="ITC Avant Garde"/>
        </w:rPr>
        <w:t>rá</w:t>
      </w:r>
      <w:r w:rsidR="00FC3E09" w:rsidRPr="0043673F">
        <w:rPr>
          <w:rFonts w:ascii="ITC Avant Garde" w:hAnsi="ITC Avant Garde"/>
        </w:rPr>
        <w:t xml:space="preserve"> 30 puntos </w:t>
      </w:r>
      <w:r w:rsidR="008F78D2" w:rsidRPr="0043673F">
        <w:rPr>
          <w:rFonts w:ascii="ITC Avant Garde" w:hAnsi="ITC Avant Garde" w:cs="Helvetica"/>
          <w:bCs/>
        </w:rPr>
        <w:t xml:space="preserve">como máximo del total de puntos a obtener por </w:t>
      </w:r>
      <w:r w:rsidR="006B643B" w:rsidRPr="0043673F">
        <w:rPr>
          <w:rFonts w:ascii="ITC Avant Garde" w:hAnsi="ITC Avant Garde" w:cs="Helvetica"/>
          <w:bCs/>
        </w:rPr>
        <w:t>S</w:t>
      </w:r>
      <w:r w:rsidR="008F78D2" w:rsidRPr="0043673F">
        <w:rPr>
          <w:rFonts w:ascii="ITC Avant Garde" w:hAnsi="ITC Avant Garde" w:cs="Helvetica"/>
          <w:bCs/>
        </w:rPr>
        <w:t>olicitante, de acuerdo con el lineamiento DÉCIMO CUARTO.</w:t>
      </w:r>
      <w:r w:rsidR="009B0E71" w:rsidRPr="0043673F">
        <w:rPr>
          <w:rFonts w:ascii="ITC Avant Garde" w:hAnsi="ITC Avant Garde" w:cs="Helvetica"/>
          <w:bCs/>
        </w:rPr>
        <w:t xml:space="preserve"> El resultado</w:t>
      </w:r>
      <w:r w:rsidR="00896472" w:rsidRPr="0043673F">
        <w:rPr>
          <w:rFonts w:ascii="ITC Avant Garde" w:hAnsi="ITC Avant Garde" w:cs="Helvetica"/>
          <w:bCs/>
        </w:rPr>
        <w:t xml:space="preserve"> (número de puntos)</w:t>
      </w:r>
      <w:r w:rsidR="009B0E71" w:rsidRPr="0043673F">
        <w:rPr>
          <w:rFonts w:ascii="ITC Avant Garde" w:hAnsi="ITC Avant Garde" w:cs="Helvetica"/>
          <w:bCs/>
        </w:rPr>
        <w:t xml:space="preserve"> </w:t>
      </w:r>
      <w:r w:rsidR="005E45B7" w:rsidRPr="0043673F">
        <w:rPr>
          <w:rFonts w:ascii="ITC Avant Garde" w:hAnsi="ITC Avant Garde" w:cs="Helvetica"/>
          <w:bCs/>
        </w:rPr>
        <w:t xml:space="preserve">obtenido </w:t>
      </w:r>
      <w:r w:rsidR="009B0E71" w:rsidRPr="0043673F">
        <w:rPr>
          <w:rFonts w:ascii="ITC Avant Garde" w:hAnsi="ITC Avant Garde" w:cs="Helvetica"/>
          <w:bCs/>
        </w:rPr>
        <w:t>de la experiencia profesional</w:t>
      </w:r>
      <w:r w:rsidR="005E45B7" w:rsidRPr="0043673F">
        <w:rPr>
          <w:rFonts w:ascii="ITC Avant Garde" w:hAnsi="ITC Avant Garde" w:cs="Helvetica"/>
          <w:bCs/>
        </w:rPr>
        <w:t>,</w:t>
      </w:r>
      <w:r w:rsidR="00B14E2F" w:rsidRPr="0043673F">
        <w:rPr>
          <w:rFonts w:ascii="ITC Avant Garde" w:hAnsi="ITC Avant Garde" w:cs="Helvetica"/>
          <w:bCs/>
        </w:rPr>
        <w:t xml:space="preserve"> se entregará a</w:t>
      </w:r>
      <w:r w:rsidR="009B0E71" w:rsidRPr="0043673F">
        <w:rPr>
          <w:rFonts w:ascii="ITC Avant Garde" w:hAnsi="ITC Avant Garde" w:cs="Helvetica"/>
          <w:bCs/>
        </w:rPr>
        <w:t>l Solicitante</w:t>
      </w:r>
      <w:r w:rsidR="00B14E2F" w:rsidRPr="0043673F">
        <w:rPr>
          <w:rFonts w:ascii="ITC Avant Garde" w:hAnsi="ITC Avant Garde" w:cs="Helvetica"/>
          <w:bCs/>
        </w:rPr>
        <w:t xml:space="preserve"> por correo </w:t>
      </w:r>
      <w:r w:rsidR="00326E7E" w:rsidRPr="0043673F">
        <w:rPr>
          <w:rFonts w:ascii="ITC Avant Garde" w:hAnsi="ITC Avant Garde" w:cs="Helvetica"/>
          <w:bCs/>
        </w:rPr>
        <w:t>electrónico</w:t>
      </w:r>
      <w:r w:rsidR="009B0E71" w:rsidRPr="0043673F">
        <w:rPr>
          <w:rFonts w:ascii="ITC Avant Garde" w:hAnsi="ITC Avant Garde" w:cs="Helvetica"/>
          <w:bCs/>
        </w:rPr>
        <w:t xml:space="preserve">, </w:t>
      </w:r>
      <w:r w:rsidR="005E45B7" w:rsidRPr="0043673F">
        <w:rPr>
          <w:rFonts w:ascii="ITC Avant Garde" w:hAnsi="ITC Avant Garde" w:cs="Helvetica"/>
          <w:bCs/>
        </w:rPr>
        <w:t>así</w:t>
      </w:r>
      <w:r w:rsidR="009B0E71" w:rsidRPr="0043673F">
        <w:rPr>
          <w:rFonts w:ascii="ITC Avant Garde" w:hAnsi="ITC Avant Garde" w:cs="Helvetica"/>
          <w:bCs/>
        </w:rPr>
        <w:t xml:space="preserve"> como</w:t>
      </w:r>
      <w:r w:rsidR="005E45B7" w:rsidRPr="0043673F">
        <w:rPr>
          <w:rFonts w:ascii="ITC Avant Garde" w:hAnsi="ITC Avant Garde" w:cs="Helvetica"/>
          <w:bCs/>
        </w:rPr>
        <w:t xml:space="preserve"> también será</w:t>
      </w:r>
      <w:r w:rsidR="009B0E71" w:rsidRPr="0043673F">
        <w:rPr>
          <w:rFonts w:ascii="ITC Avant Garde" w:hAnsi="ITC Avant Garde" w:cs="Helvetica"/>
          <w:bCs/>
        </w:rPr>
        <w:t xml:space="preserve"> </w:t>
      </w:r>
      <w:r w:rsidR="005E45B7" w:rsidRPr="0043673F">
        <w:rPr>
          <w:rFonts w:ascii="ITC Avant Garde" w:hAnsi="ITC Avant Garde" w:cs="Helvetica"/>
          <w:bCs/>
        </w:rPr>
        <w:t>publicado</w:t>
      </w:r>
      <w:r w:rsidR="009B0E71" w:rsidRPr="0043673F">
        <w:rPr>
          <w:rFonts w:ascii="ITC Avant Garde" w:hAnsi="ITC Avant Garde" w:cs="Helvetica"/>
          <w:bCs/>
        </w:rPr>
        <w:t xml:space="preserve"> en el </w:t>
      </w:r>
      <w:proofErr w:type="spellStart"/>
      <w:r w:rsidR="00CB5331" w:rsidRPr="0043673F">
        <w:rPr>
          <w:rFonts w:ascii="ITC Avant Garde" w:hAnsi="ITC Avant Garde" w:cs="Helvetica"/>
          <w:bCs/>
        </w:rPr>
        <w:t>Micrositio</w:t>
      </w:r>
      <w:proofErr w:type="spellEnd"/>
      <w:r w:rsidR="00CB5331" w:rsidRPr="0043673F">
        <w:rPr>
          <w:rFonts w:ascii="ITC Avant Garde" w:hAnsi="ITC Avant Garde" w:cs="Helvetica"/>
          <w:bCs/>
        </w:rPr>
        <w:t xml:space="preserve"> </w:t>
      </w:r>
      <w:r w:rsidR="009B0E71" w:rsidRPr="0043673F">
        <w:rPr>
          <w:rFonts w:ascii="ITC Avant Garde" w:hAnsi="ITC Avant Garde" w:cs="Helvetica"/>
          <w:bCs/>
        </w:rPr>
        <w:t>del Instituto</w:t>
      </w:r>
      <w:r w:rsidR="00326E7E" w:rsidRPr="0043673F">
        <w:rPr>
          <w:rFonts w:ascii="ITC Avant Garde" w:hAnsi="ITC Avant Garde"/>
        </w:rPr>
        <w:t>.</w:t>
      </w:r>
    </w:p>
    <w:p w14:paraId="44F0FA9E" w14:textId="77777777" w:rsidR="008D0E38" w:rsidRPr="0043673F" w:rsidRDefault="008D0E3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</w:p>
    <w:p w14:paraId="6BCB5530" w14:textId="77691FD7" w:rsidR="00AD14EF" w:rsidRPr="0043673F" w:rsidRDefault="008D0E3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Helvetica"/>
          <w:bCs/>
        </w:rPr>
        <w:t xml:space="preserve">El Solicitante que acredite su </w:t>
      </w:r>
      <w:r w:rsidR="00701440" w:rsidRPr="0043673F">
        <w:rPr>
          <w:rFonts w:ascii="ITC Avant Garde" w:hAnsi="ITC Avant Garde" w:cs="Helvetica"/>
          <w:bCs/>
        </w:rPr>
        <w:t>excelencia profesional laboral en una institución internacional o en actividades internacionales relevantes en materia de telecomunicaciones o radiodifusión,</w:t>
      </w:r>
      <w:r w:rsidR="00DD379C">
        <w:rPr>
          <w:rFonts w:ascii="ITC Avant Garde" w:hAnsi="ITC Avant Garde" w:cs="Helvetica"/>
          <w:bCs/>
        </w:rPr>
        <w:t xml:space="preserve"> demostrable con las constancias laborales o de actividad internacional correspondiente,</w:t>
      </w:r>
      <w:r w:rsidRPr="0043673F">
        <w:rPr>
          <w:rFonts w:ascii="ITC Avant Garde" w:hAnsi="ITC Avant Garde" w:cs="Helvetica"/>
          <w:bCs/>
        </w:rPr>
        <w:t xml:space="preserve"> </w:t>
      </w:r>
      <w:r w:rsidR="000762A3" w:rsidRPr="0043673F">
        <w:rPr>
          <w:rFonts w:ascii="ITC Avant Garde" w:hAnsi="ITC Avant Garde" w:cs="Helvetica"/>
          <w:bCs/>
        </w:rPr>
        <w:t>lo cual será valorado por el Instituto</w:t>
      </w:r>
      <w:r w:rsidR="002358E3" w:rsidRPr="0043673F">
        <w:rPr>
          <w:rFonts w:ascii="ITC Avant Garde" w:hAnsi="ITC Avant Garde" w:cs="Helvetica"/>
          <w:bCs/>
        </w:rPr>
        <w:t>,</w:t>
      </w:r>
      <w:r w:rsidR="000762A3" w:rsidRPr="0043673F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</w:rPr>
        <w:t xml:space="preserve">y que cuente con un registro activo de por lo menos </w:t>
      </w:r>
      <w:r w:rsidR="0094668E" w:rsidRPr="0043673F">
        <w:rPr>
          <w:rFonts w:ascii="ITC Avant Garde" w:hAnsi="ITC Avant Garde" w:cs="Helvetica"/>
          <w:bCs/>
        </w:rPr>
        <w:t>25</w:t>
      </w:r>
      <w:r w:rsidRPr="0043673F">
        <w:rPr>
          <w:rFonts w:ascii="ITC Avant Garde" w:hAnsi="ITC Avant Garde" w:cs="Helvetica"/>
          <w:bCs/>
        </w:rPr>
        <w:t xml:space="preserve"> años como </w:t>
      </w:r>
      <w:r w:rsidR="00834BAB">
        <w:rPr>
          <w:rFonts w:ascii="ITC Avant Garde" w:hAnsi="ITC Avant Garde" w:cs="Helvetica"/>
          <w:bCs/>
        </w:rPr>
        <w:t>p</w:t>
      </w:r>
      <w:r w:rsidR="00834BAB" w:rsidRPr="0043673F">
        <w:rPr>
          <w:rFonts w:ascii="ITC Avant Garde" w:hAnsi="ITC Avant Garde" w:cs="Helvetica"/>
          <w:bCs/>
        </w:rPr>
        <w:t>erito</w:t>
      </w:r>
      <w:r w:rsidRPr="0043673F">
        <w:rPr>
          <w:rFonts w:ascii="ITC Avant Garde" w:hAnsi="ITC Avant Garde" w:cs="Helvetica"/>
          <w:bCs/>
        </w:rPr>
        <w:t>,</w:t>
      </w:r>
      <w:r w:rsidR="00DD379C">
        <w:rPr>
          <w:rFonts w:ascii="ITC Avant Garde" w:hAnsi="ITC Avant Garde" w:cs="Helvetica"/>
          <w:bCs/>
        </w:rPr>
        <w:t xml:space="preserve"> demostrable con sus constancias de registro en algún </w:t>
      </w:r>
      <w:r w:rsidR="00DD379C" w:rsidRPr="00DD379C">
        <w:rPr>
          <w:rFonts w:ascii="ITC Avant Garde" w:hAnsi="ITC Avant Garde" w:cs="Helvetica"/>
          <w:bCs/>
        </w:rPr>
        <w:t>Colegio de Ingenieros en Telecomunicaciones y Radiodifusión</w:t>
      </w:r>
      <w:r w:rsidR="00DD379C">
        <w:rPr>
          <w:rFonts w:ascii="ITC Avant Garde" w:hAnsi="ITC Avant Garde" w:cs="Helvetica"/>
          <w:bCs/>
        </w:rPr>
        <w:t xml:space="preserve"> durante dicho periodo</w:t>
      </w:r>
      <w:r w:rsidR="002D45BD">
        <w:rPr>
          <w:rFonts w:ascii="ITC Avant Garde" w:hAnsi="ITC Avant Garde" w:cs="Helvetica"/>
          <w:bCs/>
        </w:rPr>
        <w:t>,</w:t>
      </w:r>
      <w:r w:rsidR="00DD379C">
        <w:rPr>
          <w:rFonts w:ascii="ITC Avant Garde" w:hAnsi="ITC Avant Garde" w:cs="Helvetica"/>
          <w:bCs/>
        </w:rPr>
        <w:t xml:space="preserve"> </w:t>
      </w:r>
      <w:r w:rsidR="00591F0D" w:rsidRPr="0043673F">
        <w:rPr>
          <w:rFonts w:ascii="ITC Avant Garde" w:hAnsi="ITC Avant Garde" w:cs="Helvetica"/>
          <w:bCs/>
        </w:rPr>
        <w:t xml:space="preserve">será acreedor a la </w:t>
      </w:r>
      <w:r w:rsidR="00591F0D" w:rsidRPr="0043673F">
        <w:rPr>
          <w:rFonts w:ascii="ITC Avant Garde" w:hAnsi="ITC Avant Garde" w:cs="Helvetica"/>
          <w:bCs/>
          <w:i/>
        </w:rPr>
        <w:t xml:space="preserve">Acreditación Honoris Causa </w:t>
      </w:r>
      <w:r w:rsidR="00591F0D" w:rsidRPr="0043673F">
        <w:rPr>
          <w:rFonts w:ascii="ITC Avant Garde" w:hAnsi="ITC Avant Garde" w:cs="Helvetica"/>
          <w:bCs/>
        </w:rPr>
        <w:t xml:space="preserve">de </w:t>
      </w:r>
      <w:r w:rsidRPr="0043673F">
        <w:rPr>
          <w:rFonts w:ascii="ITC Avant Garde" w:hAnsi="ITC Avant Garde" w:cs="Helvetica"/>
          <w:bCs/>
        </w:rPr>
        <w:t xml:space="preserve"> Perito </w:t>
      </w:r>
      <w:r w:rsidR="00834BAB">
        <w:rPr>
          <w:rFonts w:ascii="ITC Avant Garde" w:hAnsi="ITC Avant Garde" w:cs="Helvetica"/>
          <w:bCs/>
        </w:rPr>
        <w:t>Acreditado</w:t>
      </w:r>
      <w:r w:rsidR="00834BAB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>en materia de telecomunicaciones y radiodifusión otorgada por el Instituto en reconocimiento a su trayectoria.</w:t>
      </w:r>
    </w:p>
    <w:p w14:paraId="729011D0" w14:textId="77777777" w:rsidR="00AD14EF" w:rsidRPr="0043673F" w:rsidRDefault="00AD14E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1C0850AD" w14:textId="54C8919B" w:rsidR="008D0E38" w:rsidRPr="0043673F" w:rsidRDefault="0011217F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Dicha </w:t>
      </w:r>
      <w:r w:rsidR="000B2EA5" w:rsidRPr="0043673F">
        <w:rPr>
          <w:rFonts w:ascii="ITC Avant Garde" w:hAnsi="ITC Avant Garde"/>
          <w:i/>
        </w:rPr>
        <w:t>Acreditación</w:t>
      </w:r>
      <w:r w:rsidR="000B2EA5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  <w:i/>
        </w:rPr>
        <w:t>Honoris Causa</w:t>
      </w:r>
      <w:r w:rsidRPr="0043673F">
        <w:rPr>
          <w:rFonts w:ascii="ITC Avant Garde" w:hAnsi="ITC Avant Garde"/>
        </w:rPr>
        <w:t xml:space="preserve"> ser</w:t>
      </w:r>
      <w:r w:rsidR="00396F71" w:rsidRPr="0043673F">
        <w:rPr>
          <w:rFonts w:ascii="ITC Avant Garde" w:hAnsi="ITC Avant Garde"/>
        </w:rPr>
        <w:t>á indefinida</w:t>
      </w:r>
      <w:r w:rsidR="00D6456F" w:rsidRPr="0043673F">
        <w:rPr>
          <w:rFonts w:ascii="ITC Avant Garde" w:hAnsi="ITC Avant Garde"/>
        </w:rPr>
        <w:t>,</w:t>
      </w:r>
      <w:r w:rsidR="00396F71" w:rsidRPr="0043673F">
        <w:rPr>
          <w:rFonts w:ascii="ITC Avant Garde" w:hAnsi="ITC Avant Garde"/>
        </w:rPr>
        <w:t xml:space="preserve"> sin embargo</w:t>
      </w:r>
      <w:r w:rsidRPr="0043673F">
        <w:rPr>
          <w:rFonts w:ascii="ITC Avant Garde" w:hAnsi="ITC Avant Garde"/>
        </w:rPr>
        <w:t xml:space="preserve"> estará </w:t>
      </w:r>
      <w:r w:rsidR="002E392F" w:rsidRPr="0043673F">
        <w:rPr>
          <w:rFonts w:ascii="ITC Avant Garde" w:hAnsi="ITC Avant Garde"/>
        </w:rPr>
        <w:t xml:space="preserve">sujeta al cumplimiento de las </w:t>
      </w:r>
      <w:r w:rsidR="004A4493" w:rsidRPr="0043673F">
        <w:rPr>
          <w:rFonts w:ascii="ITC Avant Garde" w:hAnsi="ITC Avant Garde"/>
        </w:rPr>
        <w:t>obligaciones</w:t>
      </w:r>
      <w:r w:rsidR="00E3056B" w:rsidRPr="0043673F">
        <w:rPr>
          <w:rFonts w:ascii="ITC Avant Garde" w:hAnsi="ITC Avant Garde"/>
        </w:rPr>
        <w:t xml:space="preserve"> </w:t>
      </w:r>
      <w:r w:rsidR="002E392F" w:rsidRPr="0043673F">
        <w:rPr>
          <w:rFonts w:ascii="ITC Avant Garde" w:hAnsi="ITC Avant Garde"/>
        </w:rPr>
        <w:t>como Perito Acreditado en materia de telecomunicaciones y radiodifusión</w:t>
      </w:r>
      <w:r w:rsidR="009658B5" w:rsidRPr="0043673F">
        <w:rPr>
          <w:rFonts w:ascii="ITC Avant Garde" w:hAnsi="ITC Avant Garde"/>
        </w:rPr>
        <w:t xml:space="preserve"> establecidas </w:t>
      </w:r>
      <w:r w:rsidR="009E62DB" w:rsidRPr="0043673F">
        <w:rPr>
          <w:rFonts w:ascii="ITC Avant Garde" w:hAnsi="ITC Avant Garde"/>
        </w:rPr>
        <w:t xml:space="preserve">en los presentes </w:t>
      </w:r>
      <w:r w:rsidR="00D6456F" w:rsidRPr="0043673F">
        <w:rPr>
          <w:rFonts w:ascii="ITC Avant Garde" w:hAnsi="ITC Avant Garde"/>
        </w:rPr>
        <w:t>L</w:t>
      </w:r>
      <w:r w:rsidR="009E62DB" w:rsidRPr="0043673F">
        <w:rPr>
          <w:rFonts w:ascii="ITC Avant Garde" w:hAnsi="ITC Avant Garde"/>
        </w:rPr>
        <w:t>ineamientos</w:t>
      </w:r>
      <w:r w:rsidR="00703D8E">
        <w:rPr>
          <w:rFonts w:ascii="ITC Avant Garde" w:hAnsi="ITC Avant Garde"/>
        </w:rPr>
        <w:t>.</w:t>
      </w:r>
      <w:r w:rsidR="00D6456F" w:rsidRPr="0043673F">
        <w:rPr>
          <w:rFonts w:ascii="ITC Avant Garde" w:hAnsi="ITC Avant Garde"/>
        </w:rPr>
        <w:t xml:space="preserve"> Dicho tipo de </w:t>
      </w:r>
      <w:r w:rsidR="00784068" w:rsidRPr="0043673F">
        <w:rPr>
          <w:rFonts w:ascii="ITC Avant Garde" w:hAnsi="ITC Avant Garde"/>
        </w:rPr>
        <w:t>acreditación</w:t>
      </w:r>
      <w:r w:rsidR="00D6456F" w:rsidRPr="0043673F">
        <w:rPr>
          <w:rFonts w:ascii="ITC Avant Garde" w:hAnsi="ITC Avant Garde"/>
        </w:rPr>
        <w:t xml:space="preserve"> </w:t>
      </w:r>
      <w:r w:rsidR="00AD6182" w:rsidRPr="0043673F">
        <w:rPr>
          <w:rFonts w:ascii="ITC Avant Garde" w:hAnsi="ITC Avant Garde"/>
        </w:rPr>
        <w:t xml:space="preserve">deberá solicitarse </w:t>
      </w:r>
      <w:r w:rsidR="00D6456F" w:rsidRPr="0043673F">
        <w:rPr>
          <w:rFonts w:ascii="ITC Avant Garde" w:hAnsi="ITC Avant Garde"/>
        </w:rPr>
        <w:t>conforme a los tiempos indicados en la</w:t>
      </w:r>
      <w:r w:rsidR="00AD6182" w:rsidRPr="0043673F">
        <w:rPr>
          <w:rFonts w:ascii="ITC Avant Garde" w:hAnsi="ITC Avant Garde"/>
        </w:rPr>
        <w:t xml:space="preserve"> convocatoria pública </w:t>
      </w:r>
      <w:r w:rsidR="00EB179C" w:rsidRPr="0043673F">
        <w:rPr>
          <w:rFonts w:ascii="ITC Avant Garde" w:hAnsi="ITC Avant Garde"/>
        </w:rPr>
        <w:t>d</w:t>
      </w:r>
      <w:r w:rsidR="00AD6182" w:rsidRPr="0043673F">
        <w:rPr>
          <w:rFonts w:ascii="ITC Avant Garde" w:hAnsi="ITC Avant Garde"/>
        </w:rPr>
        <w:t xml:space="preserve">el mes de marzo mediante </w:t>
      </w:r>
      <w:r w:rsidR="008109DE" w:rsidRPr="0043673F">
        <w:rPr>
          <w:rFonts w:ascii="ITC Avant Garde" w:hAnsi="ITC Avant Garde"/>
        </w:rPr>
        <w:t>los Anexos C y D</w:t>
      </w:r>
      <w:r w:rsidR="00EB179C" w:rsidRPr="0043673F">
        <w:rPr>
          <w:rFonts w:ascii="ITC Avant Garde" w:hAnsi="ITC Avant Garde"/>
        </w:rPr>
        <w:t xml:space="preserve"> para su </w:t>
      </w:r>
      <w:r w:rsidR="00784068" w:rsidRPr="0043673F">
        <w:rPr>
          <w:rFonts w:ascii="ITC Avant Garde" w:hAnsi="ITC Avant Garde"/>
        </w:rPr>
        <w:t>valoración</w:t>
      </w:r>
      <w:r w:rsidR="00EB179C" w:rsidRPr="0043673F">
        <w:rPr>
          <w:rFonts w:ascii="ITC Avant Garde" w:hAnsi="ITC Avant Garde"/>
        </w:rPr>
        <w:t xml:space="preserve"> por el Instituto</w:t>
      </w:r>
      <w:r w:rsidR="00091A8E" w:rsidRPr="0043673F">
        <w:rPr>
          <w:rFonts w:ascii="ITC Avant Garde" w:hAnsi="ITC Avant Garde"/>
        </w:rPr>
        <w:t>.</w:t>
      </w:r>
      <w:r w:rsidR="00480688" w:rsidRPr="0043673F">
        <w:rPr>
          <w:rFonts w:ascii="ITC Avant Garde" w:hAnsi="ITC Avant Garde"/>
        </w:rPr>
        <w:t xml:space="preserve"> El Solicitante a la </w:t>
      </w:r>
      <w:r w:rsidR="00792409" w:rsidRPr="0043673F">
        <w:rPr>
          <w:rFonts w:ascii="ITC Avant Garde" w:hAnsi="ITC Avant Garde"/>
          <w:i/>
        </w:rPr>
        <w:t>Acreditación</w:t>
      </w:r>
      <w:r w:rsidR="00480688" w:rsidRPr="0043673F">
        <w:rPr>
          <w:rFonts w:ascii="ITC Avant Garde" w:hAnsi="ITC Avant Garde"/>
        </w:rPr>
        <w:t xml:space="preserve"> </w:t>
      </w:r>
      <w:r w:rsidR="00480688" w:rsidRPr="0043673F">
        <w:rPr>
          <w:rFonts w:ascii="ITC Avant Garde" w:hAnsi="ITC Avant Garde" w:cs="Helvetica"/>
          <w:bCs/>
          <w:i/>
        </w:rPr>
        <w:t xml:space="preserve">Honoris Causa </w:t>
      </w:r>
      <w:r w:rsidR="00480688" w:rsidRPr="0043673F">
        <w:rPr>
          <w:rFonts w:ascii="ITC Avant Garde" w:hAnsi="ITC Avant Garde" w:cs="Helvetica"/>
          <w:bCs/>
        </w:rPr>
        <w:t xml:space="preserve">solo </w:t>
      </w:r>
      <w:r w:rsidR="00792409" w:rsidRPr="0043673F">
        <w:rPr>
          <w:rFonts w:ascii="ITC Avant Garde" w:hAnsi="ITC Avant Garde" w:cs="Helvetica"/>
          <w:bCs/>
        </w:rPr>
        <w:t xml:space="preserve">será evaluado por su </w:t>
      </w:r>
      <w:r w:rsidR="009E62DB" w:rsidRPr="0043673F">
        <w:rPr>
          <w:rFonts w:ascii="ITC Avant Garde" w:hAnsi="ITC Avant Garde" w:cs="Helvetica"/>
          <w:bCs/>
        </w:rPr>
        <w:t xml:space="preserve">excelencia </w:t>
      </w:r>
      <w:r w:rsidR="00792409" w:rsidRPr="0043673F">
        <w:rPr>
          <w:rFonts w:ascii="ITC Avant Garde" w:hAnsi="ITC Avant Garde" w:cs="Helvetica"/>
          <w:bCs/>
        </w:rPr>
        <w:t>profesional</w:t>
      </w:r>
      <w:r w:rsidR="009E62DB" w:rsidRPr="0043673F">
        <w:rPr>
          <w:rFonts w:ascii="ITC Avant Garde" w:hAnsi="ITC Avant Garde" w:cs="Helvetica"/>
          <w:bCs/>
        </w:rPr>
        <w:t>;</w:t>
      </w:r>
      <w:r w:rsidR="00792409" w:rsidRPr="0043673F">
        <w:rPr>
          <w:rFonts w:ascii="ITC Avant Garde" w:hAnsi="ITC Avant Garde" w:cs="Helvetica"/>
          <w:bCs/>
        </w:rPr>
        <w:t xml:space="preserve"> por tanto, no </w:t>
      </w:r>
      <w:r w:rsidR="009E62DB" w:rsidRPr="0043673F">
        <w:rPr>
          <w:rFonts w:ascii="ITC Avant Garde" w:hAnsi="ITC Avant Garde" w:cs="Helvetica"/>
          <w:bCs/>
        </w:rPr>
        <w:t>estará sujeto a</w:t>
      </w:r>
      <w:r w:rsidR="00792409" w:rsidRPr="0043673F">
        <w:rPr>
          <w:rFonts w:ascii="ITC Avant Garde" w:hAnsi="ITC Avant Garde" w:cs="Helvetica"/>
          <w:bCs/>
        </w:rPr>
        <w:t xml:space="preserve">l </w:t>
      </w:r>
      <w:r w:rsidR="00D65B92" w:rsidRPr="0043673F">
        <w:rPr>
          <w:rFonts w:ascii="ITC Avant Garde" w:hAnsi="ITC Avant Garde" w:cs="Helvetica"/>
          <w:bCs/>
        </w:rPr>
        <w:t>E</w:t>
      </w:r>
      <w:r w:rsidR="00792409" w:rsidRPr="0043673F">
        <w:rPr>
          <w:rFonts w:ascii="ITC Avant Garde" w:hAnsi="ITC Avant Garde" w:cs="Helvetica"/>
          <w:bCs/>
        </w:rPr>
        <w:t xml:space="preserve">xamen de conocimientos, </w:t>
      </w:r>
      <w:r w:rsidR="00B77281" w:rsidRPr="0043673F">
        <w:rPr>
          <w:rFonts w:ascii="ITC Avant Garde" w:hAnsi="ITC Avant Garde" w:cs="Helvetica"/>
          <w:bCs/>
        </w:rPr>
        <w:t xml:space="preserve">a la </w:t>
      </w:r>
      <w:r w:rsidR="00EB179C" w:rsidRPr="0043673F">
        <w:rPr>
          <w:rFonts w:ascii="ITC Avant Garde" w:hAnsi="ITC Avant Garde"/>
        </w:rPr>
        <w:t>E</w:t>
      </w:r>
      <w:r w:rsidR="00792409" w:rsidRPr="0043673F">
        <w:rPr>
          <w:rFonts w:ascii="ITC Avant Garde" w:hAnsi="ITC Avant Garde"/>
        </w:rPr>
        <w:t>valuación de habilidades de redacción</w:t>
      </w:r>
      <w:r w:rsidR="009E62DB" w:rsidRPr="0043673F">
        <w:rPr>
          <w:rFonts w:ascii="ITC Avant Garde" w:hAnsi="ITC Avant Garde"/>
        </w:rPr>
        <w:t>,</w:t>
      </w:r>
      <w:r w:rsidR="00792409" w:rsidRPr="0043673F">
        <w:rPr>
          <w:rFonts w:ascii="ITC Avant Garde" w:hAnsi="ITC Avant Garde"/>
        </w:rPr>
        <w:t xml:space="preserve"> ni</w:t>
      </w:r>
      <w:r w:rsidR="00B77281" w:rsidRPr="0043673F">
        <w:rPr>
          <w:rFonts w:ascii="ITC Avant Garde" w:hAnsi="ITC Avant Garde"/>
        </w:rPr>
        <w:t xml:space="preserve"> a</w:t>
      </w:r>
      <w:r w:rsidR="00792409" w:rsidRPr="0043673F">
        <w:rPr>
          <w:rFonts w:ascii="ITC Avant Garde" w:hAnsi="ITC Avant Garde"/>
        </w:rPr>
        <w:t xml:space="preserve"> la entrevista.</w:t>
      </w:r>
    </w:p>
    <w:p w14:paraId="060BB6EC" w14:textId="77777777" w:rsidR="008D0E38" w:rsidRPr="0043673F" w:rsidRDefault="008D0E3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0A752672" w14:textId="77777777" w:rsidR="004D1354" w:rsidRPr="0043673F" w:rsidRDefault="00116CA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VIGÉSIMO </w:t>
      </w:r>
      <w:r w:rsidR="00A83585" w:rsidRPr="0043673F">
        <w:rPr>
          <w:rFonts w:ascii="ITC Avant Garde" w:hAnsi="ITC Avant Garde"/>
          <w:b/>
        </w:rPr>
        <w:t>SEGUNDO</w:t>
      </w:r>
      <w:r w:rsidRPr="0043673F">
        <w:rPr>
          <w:rFonts w:ascii="ITC Avant Garde" w:hAnsi="ITC Avant Garde"/>
          <w:b/>
        </w:rPr>
        <w:t>.</w:t>
      </w:r>
      <w:r w:rsidR="004D1354" w:rsidRPr="0043673F">
        <w:rPr>
          <w:rFonts w:ascii="ITC Avant Garde" w:hAnsi="ITC Avant Garde"/>
        </w:rPr>
        <w:t xml:space="preserve"> </w:t>
      </w:r>
      <w:r w:rsidR="00E36C4F" w:rsidRPr="0043673F">
        <w:rPr>
          <w:rFonts w:ascii="ITC Avant Garde" w:hAnsi="ITC Avant Garde"/>
        </w:rPr>
        <w:t>La entrevista</w:t>
      </w:r>
      <w:r w:rsidR="005261F9" w:rsidRPr="0043673F">
        <w:rPr>
          <w:rFonts w:ascii="ITC Avant Garde" w:hAnsi="ITC Avant Garde"/>
        </w:rPr>
        <w:t xml:space="preserve"> </w:t>
      </w:r>
      <w:r w:rsidR="00784068" w:rsidRPr="0043673F">
        <w:rPr>
          <w:rFonts w:ascii="ITC Avant Garde" w:hAnsi="ITC Avant Garde"/>
        </w:rPr>
        <w:t>tendrá</w:t>
      </w:r>
      <w:r w:rsidR="00B77281" w:rsidRPr="0043673F">
        <w:rPr>
          <w:rFonts w:ascii="ITC Avant Garde" w:hAnsi="ITC Avant Garde"/>
        </w:rPr>
        <w:t xml:space="preserve"> una </w:t>
      </w:r>
      <w:r w:rsidR="00784068" w:rsidRPr="0043673F">
        <w:rPr>
          <w:rFonts w:ascii="ITC Avant Garde" w:hAnsi="ITC Avant Garde"/>
        </w:rPr>
        <w:t>duración</w:t>
      </w:r>
      <w:r w:rsidR="005261F9" w:rsidRPr="0043673F">
        <w:rPr>
          <w:rFonts w:ascii="ITC Avant Garde" w:hAnsi="ITC Avant Garde"/>
        </w:rPr>
        <w:t xml:space="preserve"> </w:t>
      </w:r>
      <w:r w:rsidR="00091A8E" w:rsidRPr="0043673F">
        <w:rPr>
          <w:rFonts w:ascii="ITC Avant Garde" w:hAnsi="ITC Avant Garde"/>
        </w:rPr>
        <w:t>máxim</w:t>
      </w:r>
      <w:r w:rsidR="00B77281" w:rsidRPr="0043673F">
        <w:rPr>
          <w:rFonts w:ascii="ITC Avant Garde" w:hAnsi="ITC Avant Garde"/>
        </w:rPr>
        <w:t>a</w:t>
      </w:r>
      <w:r w:rsidR="00091A8E" w:rsidRPr="0043673F">
        <w:rPr>
          <w:rFonts w:ascii="ITC Avant Garde" w:hAnsi="ITC Avant Garde"/>
        </w:rPr>
        <w:t xml:space="preserve"> de 15 minutos </w:t>
      </w:r>
      <w:r w:rsidR="0094668E" w:rsidRPr="0043673F">
        <w:rPr>
          <w:rFonts w:ascii="ITC Avant Garde" w:hAnsi="ITC Avant Garde"/>
        </w:rPr>
        <w:t xml:space="preserve">efectivos </w:t>
      </w:r>
      <w:r w:rsidR="005261F9" w:rsidRPr="0043673F">
        <w:rPr>
          <w:rFonts w:ascii="ITC Avant Garde" w:hAnsi="ITC Avant Garde"/>
        </w:rPr>
        <w:t xml:space="preserve">por </w:t>
      </w:r>
      <w:r w:rsidR="006B643B" w:rsidRPr="0043673F">
        <w:rPr>
          <w:rFonts w:ascii="ITC Avant Garde" w:hAnsi="ITC Avant Garde"/>
        </w:rPr>
        <w:t>S</w:t>
      </w:r>
      <w:r w:rsidR="005261F9" w:rsidRPr="0043673F">
        <w:rPr>
          <w:rFonts w:ascii="ITC Avant Garde" w:hAnsi="ITC Avant Garde"/>
        </w:rPr>
        <w:t>olicitante</w:t>
      </w:r>
      <w:r w:rsidR="00E36C4F" w:rsidRPr="0043673F">
        <w:rPr>
          <w:rFonts w:ascii="ITC Avant Garde" w:hAnsi="ITC Avant Garde"/>
        </w:rPr>
        <w:t>.</w:t>
      </w:r>
      <w:r w:rsidR="005261F9" w:rsidRPr="0043673F">
        <w:rPr>
          <w:rFonts w:ascii="ITC Avant Garde" w:hAnsi="ITC Avant Garde"/>
        </w:rPr>
        <w:t xml:space="preserve"> </w:t>
      </w:r>
      <w:r w:rsidR="00E36C4F" w:rsidRPr="0043673F">
        <w:rPr>
          <w:rFonts w:ascii="ITC Avant Garde" w:hAnsi="ITC Avant Garde"/>
        </w:rPr>
        <w:t>L</w:t>
      </w:r>
      <w:r w:rsidR="004D1354" w:rsidRPr="0043673F">
        <w:rPr>
          <w:rFonts w:ascii="ITC Avant Garde" w:hAnsi="ITC Avant Garde"/>
        </w:rPr>
        <w:t xml:space="preserve">os </w:t>
      </w:r>
      <w:r w:rsidR="00091A8E" w:rsidRPr="0043673F">
        <w:rPr>
          <w:rFonts w:ascii="ITC Avant Garde" w:hAnsi="ITC Avant Garde"/>
        </w:rPr>
        <w:t xml:space="preserve">cuestionamientos </w:t>
      </w:r>
      <w:r w:rsidR="004D1354" w:rsidRPr="0043673F">
        <w:rPr>
          <w:rFonts w:ascii="ITC Avant Garde" w:hAnsi="ITC Avant Garde"/>
        </w:rPr>
        <w:t xml:space="preserve">que </w:t>
      </w:r>
      <w:r w:rsidR="000B2EA5" w:rsidRPr="0043673F">
        <w:rPr>
          <w:rFonts w:ascii="ITC Avant Garde" w:hAnsi="ITC Avant Garde"/>
        </w:rPr>
        <w:t>realicen</w:t>
      </w:r>
      <w:r w:rsidR="00065B45" w:rsidRPr="0043673F">
        <w:rPr>
          <w:rFonts w:ascii="ITC Avant Garde" w:hAnsi="ITC Avant Garde"/>
        </w:rPr>
        <w:t xml:space="preserve"> el Instituto y</w:t>
      </w:r>
      <w:r w:rsidR="004D1354" w:rsidRPr="0043673F">
        <w:rPr>
          <w:rFonts w:ascii="ITC Avant Garde" w:hAnsi="ITC Avant Garde"/>
        </w:rPr>
        <w:t xml:space="preserve"> los </w:t>
      </w:r>
      <w:r w:rsidR="00545870" w:rsidRPr="0043673F">
        <w:rPr>
          <w:rFonts w:ascii="ITC Avant Garde" w:hAnsi="ITC Avant Garde"/>
        </w:rPr>
        <w:t>I</w:t>
      </w:r>
      <w:r w:rsidR="004D1354" w:rsidRPr="0043673F">
        <w:rPr>
          <w:rFonts w:ascii="ITC Avant Garde" w:hAnsi="ITC Avant Garde"/>
        </w:rPr>
        <w:t xml:space="preserve">ntegrantes del Comité Consultivo </w:t>
      </w:r>
      <w:r w:rsidR="00C500C9" w:rsidRPr="0043673F">
        <w:rPr>
          <w:rFonts w:ascii="ITC Avant Garde" w:hAnsi="ITC Avant Garde"/>
        </w:rPr>
        <w:t xml:space="preserve">serán los considerados en el lineamiento SÉPTIMO, fracción </w:t>
      </w:r>
      <w:r w:rsidR="00BD49F6" w:rsidRPr="0043673F">
        <w:rPr>
          <w:rFonts w:ascii="ITC Avant Garde" w:hAnsi="ITC Avant Garde"/>
        </w:rPr>
        <w:t>I</w:t>
      </w:r>
      <w:r w:rsidR="001C4F6E" w:rsidRPr="0043673F">
        <w:rPr>
          <w:rFonts w:ascii="ITC Avant Garde" w:hAnsi="ITC Avant Garde"/>
        </w:rPr>
        <w:t>II</w:t>
      </w:r>
      <w:r w:rsidR="00C500C9" w:rsidRPr="0043673F">
        <w:rPr>
          <w:rFonts w:ascii="ITC Avant Garde" w:hAnsi="ITC Avant Garde"/>
        </w:rPr>
        <w:t>, inciso c</w:t>
      </w:r>
      <w:r w:rsidR="00437E95" w:rsidRPr="0043673F">
        <w:rPr>
          <w:rFonts w:ascii="ITC Avant Garde" w:hAnsi="ITC Avant Garde"/>
        </w:rPr>
        <w:t>)</w:t>
      </w:r>
      <w:r w:rsidR="00C500C9" w:rsidRPr="0043673F">
        <w:rPr>
          <w:rFonts w:ascii="ITC Avant Garde" w:hAnsi="ITC Avant Garde"/>
        </w:rPr>
        <w:t xml:space="preserve">, </w:t>
      </w:r>
      <w:r w:rsidRPr="0043673F">
        <w:rPr>
          <w:rFonts w:ascii="ITC Avant Garde" w:hAnsi="ITC Avant Garde"/>
        </w:rPr>
        <w:t xml:space="preserve">y </w:t>
      </w:r>
      <w:r w:rsidR="003538FB" w:rsidRPr="0043673F">
        <w:rPr>
          <w:rFonts w:ascii="ITC Avant Garde" w:hAnsi="ITC Avant Garde"/>
        </w:rPr>
        <w:t>el n</w:t>
      </w:r>
      <w:r w:rsidR="009D0CC3" w:rsidRPr="0043673F">
        <w:rPr>
          <w:rFonts w:ascii="ITC Avant Garde" w:hAnsi="ITC Avant Garde"/>
        </w:rPr>
        <w:t>ú</w:t>
      </w:r>
      <w:r w:rsidR="003538FB" w:rsidRPr="0043673F">
        <w:rPr>
          <w:rFonts w:ascii="ITC Avant Garde" w:hAnsi="ITC Avant Garde"/>
        </w:rPr>
        <w:t xml:space="preserve">mero de preguntas y los temas sobre las que versaran las mismas </w:t>
      </w:r>
      <w:r w:rsidR="00233859" w:rsidRPr="0043673F">
        <w:rPr>
          <w:rFonts w:ascii="ITC Avant Garde" w:hAnsi="ITC Avant Garde"/>
        </w:rPr>
        <w:t xml:space="preserve">será </w:t>
      </w:r>
      <w:r w:rsidR="003538FB" w:rsidRPr="0043673F">
        <w:rPr>
          <w:rFonts w:ascii="ITC Avant Garde" w:hAnsi="ITC Avant Garde"/>
        </w:rPr>
        <w:t xml:space="preserve">el </w:t>
      </w:r>
      <w:r w:rsidR="00233859" w:rsidRPr="0043673F">
        <w:rPr>
          <w:rFonts w:ascii="ITC Avant Garde" w:hAnsi="ITC Avant Garde"/>
        </w:rPr>
        <w:t>establecid</w:t>
      </w:r>
      <w:r w:rsidR="003538FB" w:rsidRPr="0043673F">
        <w:rPr>
          <w:rFonts w:ascii="ITC Avant Garde" w:hAnsi="ITC Avant Garde"/>
        </w:rPr>
        <w:t>o</w:t>
      </w:r>
      <w:r w:rsidR="00233859" w:rsidRPr="0043673F">
        <w:rPr>
          <w:rFonts w:ascii="ITC Avant Garde" w:hAnsi="ITC Avant Garde"/>
        </w:rPr>
        <w:t xml:space="preserve"> en la Tabla </w:t>
      </w:r>
      <w:r w:rsidR="0011217F" w:rsidRPr="0043673F">
        <w:rPr>
          <w:rFonts w:ascii="ITC Avant Garde" w:hAnsi="ITC Avant Garde"/>
        </w:rPr>
        <w:t>3</w:t>
      </w:r>
      <w:r w:rsidR="00233859" w:rsidRPr="0043673F">
        <w:rPr>
          <w:rFonts w:ascii="ITC Avant Garde" w:hAnsi="ITC Avant Garde"/>
        </w:rPr>
        <w:t>.</w:t>
      </w:r>
    </w:p>
    <w:p w14:paraId="4B50AB6B" w14:textId="77777777" w:rsidR="004D1354" w:rsidRPr="0043673F" w:rsidRDefault="004D135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06FAAFEF" w14:textId="77777777" w:rsidR="0095282B" w:rsidRPr="0043673F" w:rsidRDefault="0095282B" w:rsidP="00352D04">
      <w:pPr>
        <w:pStyle w:val="Descripcin"/>
        <w:keepNext/>
        <w:spacing w:line="276" w:lineRule="auto"/>
        <w:jc w:val="center"/>
        <w:rPr>
          <w:rFonts w:ascii="ITC Avant Garde" w:hAnsi="ITC Avant Garde"/>
          <w:bCs w:val="0"/>
          <w:smallCaps w:val="0"/>
          <w:color w:val="auto"/>
        </w:rPr>
      </w:pPr>
      <w:r w:rsidRPr="0043673F">
        <w:rPr>
          <w:rFonts w:ascii="ITC Avant Garde" w:hAnsi="ITC Avant Garde"/>
          <w:bCs w:val="0"/>
          <w:smallCaps w:val="0"/>
          <w:color w:val="auto"/>
        </w:rPr>
        <w:t xml:space="preserve">TABLA </w:t>
      </w:r>
      <w:r w:rsidR="0011217F" w:rsidRPr="0043673F">
        <w:rPr>
          <w:rFonts w:ascii="ITC Avant Garde" w:hAnsi="ITC Avant Garde"/>
          <w:bCs w:val="0"/>
          <w:smallCaps w:val="0"/>
          <w:color w:val="auto"/>
        </w:rPr>
        <w:t>3</w:t>
      </w:r>
      <w:r w:rsidRPr="0043673F">
        <w:rPr>
          <w:rFonts w:ascii="ITC Avant Garde" w:hAnsi="ITC Avant Garde"/>
          <w:bCs w:val="0"/>
          <w:smallCaps w:val="0"/>
          <w:color w:val="auto"/>
        </w:rPr>
        <w:t>. TEMAS SOBRE LOS QUE VERSARA LA ENTREVISTA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4531"/>
        <w:gridCol w:w="4111"/>
      </w:tblGrid>
      <w:tr w:rsidR="00C65957" w:rsidRPr="0043673F" w14:paraId="24791C57" w14:textId="77777777" w:rsidTr="00437E95">
        <w:trPr>
          <w:jc w:val="center"/>
        </w:trPr>
        <w:tc>
          <w:tcPr>
            <w:tcW w:w="4531" w:type="dxa"/>
            <w:shd w:val="clear" w:color="auto" w:fill="D9D9D9" w:themeFill="background1" w:themeFillShade="D9"/>
            <w:vAlign w:val="center"/>
          </w:tcPr>
          <w:p w14:paraId="5A3C25AF" w14:textId="77777777" w:rsidR="00C65957" w:rsidRPr="0043673F" w:rsidRDefault="00C65957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Durante la Entrevista</w:t>
            </w:r>
          </w:p>
        </w:tc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07E9DD0" w14:textId="77777777" w:rsidR="00C65957" w:rsidRPr="0043673F" w:rsidRDefault="000B2EA5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No. de preguntas</w:t>
            </w:r>
          </w:p>
        </w:tc>
      </w:tr>
      <w:tr w:rsidR="00C65957" w:rsidRPr="0043673F" w14:paraId="38224154" w14:textId="77777777" w:rsidTr="00437E95">
        <w:trPr>
          <w:jc w:val="center"/>
        </w:trPr>
        <w:tc>
          <w:tcPr>
            <w:tcW w:w="4531" w:type="dxa"/>
            <w:vAlign w:val="center"/>
          </w:tcPr>
          <w:p w14:paraId="5540FF09" w14:textId="77777777" w:rsidR="00C65957" w:rsidRPr="0043673F" w:rsidRDefault="00C65957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Conocimientos de las especialidades de telecomunicaciones y radiodifusión y, en su caso, de las </w:t>
            </w:r>
            <w:r w:rsidR="00127699" w:rsidRPr="0043673F">
              <w:rPr>
                <w:rFonts w:ascii="ITC Avant Garde" w:hAnsi="ITC Avant Garde"/>
              </w:rPr>
              <w:t>Disposiciones T</w:t>
            </w:r>
            <w:r w:rsidRPr="0043673F">
              <w:rPr>
                <w:rFonts w:ascii="ITC Avant Garde" w:hAnsi="ITC Avant Garde"/>
              </w:rPr>
              <w:t>écnicas.</w:t>
            </w:r>
          </w:p>
        </w:tc>
        <w:tc>
          <w:tcPr>
            <w:tcW w:w="4111" w:type="dxa"/>
            <w:vAlign w:val="center"/>
          </w:tcPr>
          <w:p w14:paraId="3984D669" w14:textId="77777777" w:rsidR="00C65957" w:rsidRPr="0043673F" w:rsidRDefault="00C65957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2 preguntas a realizar</w:t>
            </w:r>
            <w:r w:rsidR="00436F7C" w:rsidRPr="0043673F">
              <w:rPr>
                <w:rFonts w:ascii="ITC Avant Garde" w:hAnsi="ITC Avant Garde"/>
              </w:rPr>
              <w:t xml:space="preserve">, lo que equivale a un </w:t>
            </w:r>
            <w:r w:rsidR="00EA51FF" w:rsidRPr="0043673F">
              <w:rPr>
                <w:rFonts w:ascii="ITC Avant Garde" w:hAnsi="ITC Avant Garde"/>
              </w:rPr>
              <w:t>8</w:t>
            </w:r>
            <w:r w:rsidR="00436F7C" w:rsidRPr="0043673F">
              <w:rPr>
                <w:rFonts w:ascii="ITC Avant Garde" w:hAnsi="ITC Avant Garde"/>
              </w:rPr>
              <w:t>0%</w:t>
            </w:r>
          </w:p>
        </w:tc>
      </w:tr>
      <w:tr w:rsidR="00C65957" w:rsidRPr="0043673F" w14:paraId="13EFBD09" w14:textId="77777777" w:rsidTr="00437E95">
        <w:trPr>
          <w:jc w:val="center"/>
        </w:trPr>
        <w:tc>
          <w:tcPr>
            <w:tcW w:w="4531" w:type="dxa"/>
            <w:vAlign w:val="center"/>
          </w:tcPr>
          <w:p w14:paraId="1530FC6C" w14:textId="77777777" w:rsidR="00C65957" w:rsidRPr="0043673F" w:rsidRDefault="00C65957" w:rsidP="00352D04">
            <w:pPr>
              <w:tabs>
                <w:tab w:val="left" w:pos="1778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Ética </w:t>
            </w:r>
            <w:r w:rsidR="00091A8E" w:rsidRPr="0043673F">
              <w:rPr>
                <w:rFonts w:ascii="ITC Avant Garde" w:hAnsi="ITC Avant Garde"/>
              </w:rPr>
              <w:t>profesional.</w:t>
            </w:r>
          </w:p>
        </w:tc>
        <w:tc>
          <w:tcPr>
            <w:tcW w:w="4111" w:type="dxa"/>
            <w:vAlign w:val="center"/>
          </w:tcPr>
          <w:p w14:paraId="13508AF6" w14:textId="77777777" w:rsidR="00C65957" w:rsidRPr="0043673F" w:rsidRDefault="00F709AC" w:rsidP="00352D04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 </w:t>
            </w:r>
            <w:r w:rsidR="00C65957" w:rsidRPr="0043673F">
              <w:rPr>
                <w:rFonts w:ascii="ITC Avant Garde" w:hAnsi="ITC Avant Garde"/>
              </w:rPr>
              <w:t>1 pregunta a realizar</w:t>
            </w:r>
            <w:r w:rsidR="002D45BD">
              <w:rPr>
                <w:rFonts w:ascii="ITC Avant Garde" w:hAnsi="ITC Avant Garde"/>
              </w:rPr>
              <w:t>,</w:t>
            </w:r>
            <w:r w:rsidR="00436F7C" w:rsidRPr="0043673F">
              <w:rPr>
                <w:rFonts w:ascii="ITC Avant Garde" w:hAnsi="ITC Avant Garde"/>
              </w:rPr>
              <w:t xml:space="preserve"> lo que equivale a un </w:t>
            </w:r>
            <w:r w:rsidR="00EA51FF" w:rsidRPr="0043673F">
              <w:rPr>
                <w:rFonts w:ascii="ITC Avant Garde" w:hAnsi="ITC Avant Garde"/>
              </w:rPr>
              <w:t>2</w:t>
            </w:r>
            <w:r w:rsidR="00436F7C" w:rsidRPr="0043673F">
              <w:rPr>
                <w:rFonts w:ascii="ITC Avant Garde" w:hAnsi="ITC Avant Garde"/>
              </w:rPr>
              <w:t>0 %</w:t>
            </w:r>
          </w:p>
        </w:tc>
      </w:tr>
    </w:tbl>
    <w:p w14:paraId="6F33C88D" w14:textId="77777777" w:rsidR="004D1354" w:rsidRPr="0043673F" w:rsidRDefault="004D135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30A1B199" w14:textId="77777777" w:rsidR="00DB5045" w:rsidRPr="0043673F" w:rsidRDefault="00DB504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6271578" w14:textId="77777777" w:rsidR="00834BAB" w:rsidRPr="0043673F" w:rsidRDefault="00834BAB" w:rsidP="00352D04">
      <w:pPr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VIGÉSIMO TERCERO.</w:t>
      </w:r>
      <w:r w:rsidRPr="0043673F">
        <w:rPr>
          <w:rFonts w:ascii="ITC Avant Garde" w:hAnsi="ITC Avant Garde"/>
        </w:rPr>
        <w:t xml:space="preserve"> La Unidad Administrativa del Instituto facultada para la Acreditación de Peritos y los Integrantes del Comité Consultivo formularán 3 preguntas a los Solicitantes, 2 de ellas versarán sobre conocimientos en las especialidades de telecomunicaciones y radiodifusión (conforme a la especialidad solicitada) y, en su caso, de las Disposiciones </w:t>
      </w:r>
      <w:r w:rsidRPr="0043673F">
        <w:rPr>
          <w:rFonts w:ascii="ITC Avant Garde" w:hAnsi="ITC Avant Garde"/>
        </w:rPr>
        <w:lastRenderedPageBreak/>
        <w:t xml:space="preserve">Técnicas, y 1 pregunta será sobre ética profesional. Lo anterior será reflejado en el Acta correspondiente así como las respuestas respectivas. </w:t>
      </w:r>
    </w:p>
    <w:p w14:paraId="646F8318" w14:textId="77777777" w:rsidR="00977E12" w:rsidRPr="0043673F" w:rsidRDefault="00977E12" w:rsidP="00352D04">
      <w:pPr>
        <w:spacing w:after="0" w:line="276" w:lineRule="auto"/>
        <w:jc w:val="both"/>
        <w:rPr>
          <w:rFonts w:ascii="ITC Avant Garde" w:hAnsi="ITC Avant Garde"/>
        </w:rPr>
      </w:pPr>
    </w:p>
    <w:p w14:paraId="25051C24" w14:textId="77777777" w:rsidR="004D1354" w:rsidRPr="0043673F" w:rsidRDefault="00077636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Las preguntas que se formulen finalmente a cada </w:t>
      </w:r>
      <w:r w:rsidR="006B643B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olicitante </w:t>
      </w:r>
      <w:r w:rsidR="00EE593E" w:rsidRPr="0043673F">
        <w:rPr>
          <w:rFonts w:ascii="ITC Avant Garde" w:hAnsi="ITC Avant Garde"/>
        </w:rPr>
        <w:t xml:space="preserve">serán elegidas </w:t>
      </w:r>
      <w:r w:rsidR="00233859" w:rsidRPr="0043673F">
        <w:rPr>
          <w:rFonts w:ascii="ITC Avant Garde" w:hAnsi="ITC Avant Garde"/>
        </w:rPr>
        <w:t>aleatoriamente</w:t>
      </w:r>
      <w:r w:rsidR="00EE593E" w:rsidRPr="0043673F">
        <w:rPr>
          <w:rFonts w:ascii="ITC Avant Garde" w:hAnsi="ITC Avant Garde"/>
        </w:rPr>
        <w:t xml:space="preserve"> de </w:t>
      </w:r>
      <w:r w:rsidRPr="0043673F">
        <w:rPr>
          <w:rFonts w:ascii="ITC Avant Garde" w:hAnsi="ITC Avant Garde"/>
        </w:rPr>
        <w:t xml:space="preserve">la totalidad de las preguntas </w:t>
      </w:r>
      <w:r w:rsidR="00E71326" w:rsidRPr="0043673F">
        <w:rPr>
          <w:rFonts w:ascii="ITC Avant Garde" w:hAnsi="ITC Avant Garde"/>
        </w:rPr>
        <w:t>elaborad</w:t>
      </w:r>
      <w:r w:rsidRPr="0043673F">
        <w:rPr>
          <w:rFonts w:ascii="ITC Avant Garde" w:hAnsi="ITC Avant Garde"/>
        </w:rPr>
        <w:t>as por el Comité Consultivo</w:t>
      </w:r>
      <w:r w:rsidR="00EE593E" w:rsidRPr="0043673F">
        <w:rPr>
          <w:rFonts w:ascii="ITC Avant Garde" w:hAnsi="ITC Avant Garde"/>
        </w:rPr>
        <w:t xml:space="preserve">. </w:t>
      </w:r>
      <w:r w:rsidR="00A83585" w:rsidRPr="0043673F">
        <w:rPr>
          <w:rFonts w:ascii="ITC Avant Garde" w:hAnsi="ITC Avant Garde"/>
        </w:rPr>
        <w:t>En caso de que</w:t>
      </w:r>
      <w:r w:rsidR="00FF1CC5" w:rsidRPr="0043673F">
        <w:rPr>
          <w:rFonts w:ascii="ITC Avant Garde" w:hAnsi="ITC Avant Garde"/>
        </w:rPr>
        <w:t>,</w:t>
      </w:r>
      <w:r w:rsidR="00A83585" w:rsidRPr="0043673F">
        <w:rPr>
          <w:rFonts w:ascii="ITC Avant Garde" w:hAnsi="ITC Avant Garde"/>
        </w:rPr>
        <w:t xml:space="preserve"> </w:t>
      </w:r>
      <w:r w:rsidR="004D1354" w:rsidRPr="0043673F">
        <w:rPr>
          <w:rFonts w:ascii="ITC Avant Garde" w:hAnsi="ITC Avant Garde"/>
        </w:rPr>
        <w:t xml:space="preserve">la entrevista </w:t>
      </w:r>
      <w:r w:rsidR="00A83585" w:rsidRPr="0043673F">
        <w:rPr>
          <w:rFonts w:ascii="ITC Avant Garde" w:hAnsi="ITC Avant Garde"/>
        </w:rPr>
        <w:t>sea</w:t>
      </w:r>
      <w:r w:rsidR="0004125D" w:rsidRPr="0043673F">
        <w:rPr>
          <w:rFonts w:ascii="ITC Avant Garde" w:hAnsi="ITC Avant Garde"/>
        </w:rPr>
        <w:t xml:space="preserve"> </w:t>
      </w:r>
      <w:r w:rsidR="004D1354" w:rsidRPr="0043673F">
        <w:rPr>
          <w:rFonts w:ascii="ITC Avant Garde" w:hAnsi="ITC Avant Garde"/>
        </w:rPr>
        <w:t xml:space="preserve">grabada en audio </w:t>
      </w:r>
      <w:r w:rsidR="002C7686" w:rsidRPr="0043673F">
        <w:rPr>
          <w:rFonts w:ascii="ITC Avant Garde" w:hAnsi="ITC Avant Garde"/>
        </w:rPr>
        <w:t>y/</w:t>
      </w:r>
      <w:r w:rsidR="004D1354" w:rsidRPr="0043673F">
        <w:rPr>
          <w:rFonts w:ascii="ITC Avant Garde" w:hAnsi="ITC Avant Garde"/>
        </w:rPr>
        <w:t>o video</w:t>
      </w:r>
      <w:r w:rsidR="002C7686" w:rsidRPr="0043673F">
        <w:rPr>
          <w:rFonts w:ascii="ITC Avant Garde" w:hAnsi="ITC Avant Garde"/>
        </w:rPr>
        <w:t xml:space="preserve">, </w:t>
      </w:r>
      <w:r w:rsidR="0004125D" w:rsidRPr="0043673F">
        <w:rPr>
          <w:rFonts w:ascii="ITC Avant Garde" w:hAnsi="ITC Avant Garde"/>
        </w:rPr>
        <w:t>debe</w:t>
      </w:r>
      <w:r w:rsidR="00A83585" w:rsidRPr="0043673F">
        <w:rPr>
          <w:rFonts w:ascii="ITC Avant Garde" w:hAnsi="ITC Avant Garde"/>
        </w:rPr>
        <w:t>rá</w:t>
      </w:r>
      <w:r w:rsidR="0004125D" w:rsidRPr="0043673F">
        <w:rPr>
          <w:rFonts w:ascii="ITC Avant Garde" w:hAnsi="ITC Avant Garde"/>
        </w:rPr>
        <w:t xml:space="preserve"> ser informado al </w:t>
      </w:r>
      <w:r w:rsidR="006B643B" w:rsidRPr="0043673F">
        <w:rPr>
          <w:rFonts w:ascii="ITC Avant Garde" w:hAnsi="ITC Avant Garde"/>
        </w:rPr>
        <w:t>S</w:t>
      </w:r>
      <w:r w:rsidR="0004125D" w:rsidRPr="0043673F">
        <w:rPr>
          <w:rFonts w:ascii="ITC Avant Garde" w:hAnsi="ITC Avant Garde"/>
        </w:rPr>
        <w:t xml:space="preserve">olicitante y </w:t>
      </w:r>
      <w:r w:rsidR="004D1354" w:rsidRPr="0043673F">
        <w:rPr>
          <w:rFonts w:ascii="ITC Avant Garde" w:hAnsi="ITC Avant Garde"/>
        </w:rPr>
        <w:t>al menos su versión estenográfica deberá</w:t>
      </w:r>
      <w:r w:rsidR="0004125D" w:rsidRPr="0043673F">
        <w:rPr>
          <w:rFonts w:ascii="ITC Avant Garde" w:hAnsi="ITC Avant Garde"/>
        </w:rPr>
        <w:t xml:space="preserve"> </w:t>
      </w:r>
      <w:r w:rsidR="004D1354" w:rsidRPr="0043673F">
        <w:rPr>
          <w:rFonts w:ascii="ITC Avant Garde" w:hAnsi="ITC Avant Garde"/>
        </w:rPr>
        <w:t xml:space="preserve">incorporarse al expediente del </w:t>
      </w:r>
      <w:r w:rsidR="006B643B" w:rsidRPr="0043673F">
        <w:rPr>
          <w:rFonts w:ascii="ITC Avant Garde" w:hAnsi="ITC Avant Garde"/>
        </w:rPr>
        <w:t>S</w:t>
      </w:r>
      <w:r w:rsidR="004D1354" w:rsidRPr="0043673F">
        <w:rPr>
          <w:rFonts w:ascii="ITC Avant Garde" w:hAnsi="ITC Avant Garde"/>
        </w:rPr>
        <w:t>olicitante.</w:t>
      </w:r>
      <w:r w:rsidR="007F47E3" w:rsidRPr="0043673F">
        <w:rPr>
          <w:rFonts w:ascii="ITC Avant Garde" w:hAnsi="ITC Avant Garde"/>
        </w:rPr>
        <w:t xml:space="preserve"> Dicha entrevista se llevar</w:t>
      </w:r>
      <w:r w:rsidR="00814129" w:rsidRPr="0043673F">
        <w:rPr>
          <w:rFonts w:ascii="ITC Avant Garde" w:hAnsi="ITC Avant Garde"/>
        </w:rPr>
        <w:t>á</w:t>
      </w:r>
      <w:r w:rsidR="007F47E3" w:rsidRPr="0043673F">
        <w:rPr>
          <w:rFonts w:ascii="ITC Avant Garde" w:hAnsi="ITC Avant Garde"/>
        </w:rPr>
        <w:t xml:space="preserve"> a cabo a</w:t>
      </w:r>
      <w:r w:rsidR="006E5803" w:rsidRPr="0043673F">
        <w:rPr>
          <w:rFonts w:ascii="ITC Avant Garde" w:hAnsi="ITC Avant Garde"/>
        </w:rPr>
        <w:t xml:space="preserve"> más tardar </w:t>
      </w:r>
      <w:r w:rsidR="00233859" w:rsidRPr="0043673F">
        <w:rPr>
          <w:rFonts w:ascii="ITC Avant Garde" w:hAnsi="ITC Avant Garde"/>
        </w:rPr>
        <w:t xml:space="preserve">en 5 </w:t>
      </w:r>
      <w:r w:rsidR="007F47E3" w:rsidRPr="0043673F">
        <w:rPr>
          <w:rFonts w:ascii="ITC Avant Garde" w:hAnsi="ITC Avant Garde"/>
        </w:rPr>
        <w:t xml:space="preserve">días hábiles </w:t>
      </w:r>
      <w:r w:rsidR="00233859" w:rsidRPr="0043673F">
        <w:rPr>
          <w:rFonts w:ascii="ITC Avant Garde" w:hAnsi="ITC Avant Garde"/>
        </w:rPr>
        <w:t xml:space="preserve">contados </w:t>
      </w:r>
      <w:r w:rsidR="007F47E3" w:rsidRPr="0043673F">
        <w:rPr>
          <w:rFonts w:ascii="ITC Avant Garde" w:hAnsi="ITC Avant Garde"/>
        </w:rPr>
        <w:t>a partir de su respectiva notificación.</w:t>
      </w:r>
      <w:r w:rsidR="007F47E3" w:rsidRPr="0043673F" w:rsidDel="0004125D">
        <w:rPr>
          <w:rFonts w:ascii="ITC Avant Garde" w:hAnsi="ITC Avant Garde"/>
        </w:rPr>
        <w:t xml:space="preserve"> </w:t>
      </w:r>
    </w:p>
    <w:p w14:paraId="5015648C" w14:textId="77777777" w:rsidR="004D1354" w:rsidRPr="0043673F" w:rsidRDefault="004D135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FBF3609" w14:textId="77777777" w:rsidR="004D1354" w:rsidRPr="0043673F" w:rsidRDefault="004D135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VIGÉSIMO </w:t>
      </w:r>
      <w:r w:rsidR="00A83585" w:rsidRPr="0043673F">
        <w:rPr>
          <w:rFonts w:ascii="ITC Avant Garde" w:hAnsi="ITC Avant Garde"/>
          <w:b/>
        </w:rPr>
        <w:t>CUARTO</w:t>
      </w:r>
      <w:r w:rsidRPr="0043673F">
        <w:rPr>
          <w:rFonts w:ascii="ITC Avant Garde" w:hAnsi="ITC Avant Garde"/>
          <w:b/>
        </w:rPr>
        <w:t xml:space="preserve">. </w:t>
      </w:r>
      <w:r w:rsidR="00773633" w:rsidRPr="0043673F">
        <w:rPr>
          <w:rFonts w:ascii="ITC Avant Garde" w:hAnsi="ITC Avant Garde"/>
        </w:rPr>
        <w:t>Los</w:t>
      </w:r>
      <w:r w:rsidRPr="0043673F">
        <w:rPr>
          <w:rFonts w:ascii="ITC Avant Garde" w:hAnsi="ITC Avant Garde"/>
        </w:rPr>
        <w:t xml:space="preserve"> </w:t>
      </w:r>
      <w:r w:rsidR="00545870" w:rsidRPr="0043673F">
        <w:rPr>
          <w:rFonts w:ascii="ITC Avant Garde" w:hAnsi="ITC Avant Garde"/>
        </w:rPr>
        <w:t>I</w:t>
      </w:r>
      <w:r w:rsidRPr="0043673F">
        <w:rPr>
          <w:rFonts w:ascii="ITC Avant Garde" w:hAnsi="ITC Avant Garde"/>
        </w:rPr>
        <w:t>ntegrante</w:t>
      </w:r>
      <w:r w:rsidR="00773633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 del Comité Consultivo presente</w:t>
      </w:r>
      <w:r w:rsidR="00A2324F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 en el desahogo de la entrevista</w:t>
      </w:r>
      <w:r w:rsidR="006B0EDD" w:rsidRPr="0043673F">
        <w:rPr>
          <w:rFonts w:ascii="ITC Avant Garde" w:hAnsi="ITC Avant Garde"/>
        </w:rPr>
        <w:t xml:space="preserve"> (</w:t>
      </w:r>
      <w:r w:rsidR="00784068" w:rsidRPr="0043673F">
        <w:rPr>
          <w:rFonts w:ascii="ITC Avant Garde" w:hAnsi="ITC Avant Garde"/>
        </w:rPr>
        <w:t>deberán</w:t>
      </w:r>
      <w:r w:rsidR="00702653" w:rsidRPr="0043673F">
        <w:rPr>
          <w:rFonts w:ascii="ITC Avant Garde" w:hAnsi="ITC Avant Garde"/>
        </w:rPr>
        <w:t xml:space="preserve"> estar presente</w:t>
      </w:r>
      <w:r w:rsidR="00D65B92" w:rsidRPr="0043673F">
        <w:rPr>
          <w:rFonts w:ascii="ITC Avant Garde" w:hAnsi="ITC Avant Garde"/>
        </w:rPr>
        <w:t>s</w:t>
      </w:r>
      <w:r w:rsidR="00702653" w:rsidRPr="0043673F">
        <w:rPr>
          <w:rFonts w:ascii="ITC Avant Garde" w:hAnsi="ITC Avant Garde"/>
        </w:rPr>
        <w:t xml:space="preserve"> </w:t>
      </w:r>
      <w:r w:rsidR="006B0EDD" w:rsidRPr="0043673F">
        <w:rPr>
          <w:rFonts w:ascii="ITC Avant Garde" w:hAnsi="ITC Avant Garde"/>
        </w:rPr>
        <w:t>al menos 2</w:t>
      </w:r>
      <w:r w:rsidR="00FC7578" w:rsidRPr="0043673F">
        <w:rPr>
          <w:rFonts w:ascii="ITC Avant Garde" w:hAnsi="ITC Avant Garde"/>
        </w:rPr>
        <w:t xml:space="preserve"> integrantes</w:t>
      </w:r>
      <w:r w:rsidR="00343BAA" w:rsidRPr="0043673F">
        <w:rPr>
          <w:rFonts w:ascii="ITC Avant Garde" w:hAnsi="ITC Avant Garde"/>
        </w:rPr>
        <w:t xml:space="preserve">, uno de </w:t>
      </w:r>
      <w:r w:rsidR="00FF1CC5" w:rsidRPr="0043673F">
        <w:rPr>
          <w:rFonts w:ascii="ITC Avant Garde" w:hAnsi="ITC Avant Garde"/>
        </w:rPr>
        <w:t>ellos debe</w:t>
      </w:r>
      <w:r w:rsidR="00CF5FC9" w:rsidRPr="0043673F">
        <w:rPr>
          <w:rFonts w:ascii="ITC Avant Garde" w:hAnsi="ITC Avant Garde" w:cs="Helvetica"/>
          <w:bCs/>
        </w:rPr>
        <w:t>rá</w:t>
      </w:r>
      <w:r w:rsidR="00FF1CC5" w:rsidRPr="0043673F">
        <w:rPr>
          <w:rFonts w:ascii="ITC Avant Garde" w:hAnsi="ITC Avant Garde"/>
        </w:rPr>
        <w:t xml:space="preserve"> ser </w:t>
      </w:r>
      <w:r w:rsidR="00343BAA" w:rsidRPr="0043673F">
        <w:rPr>
          <w:rFonts w:ascii="ITC Avant Garde" w:hAnsi="ITC Avant Garde"/>
        </w:rPr>
        <w:t>un servidor público del Instituto</w:t>
      </w:r>
      <w:r w:rsidR="006B0EDD" w:rsidRPr="0043673F">
        <w:rPr>
          <w:rFonts w:ascii="ITC Avant Garde" w:hAnsi="ITC Avant Garde"/>
        </w:rPr>
        <w:t>)</w:t>
      </w:r>
      <w:r w:rsidR="00116CA2" w:rsidRPr="0043673F">
        <w:rPr>
          <w:rFonts w:ascii="ITC Avant Garde" w:hAnsi="ITC Avant Garde"/>
        </w:rPr>
        <w:t>,</w:t>
      </w:r>
      <w:r w:rsidRPr="0043673F">
        <w:rPr>
          <w:rFonts w:ascii="ITC Avant Garde" w:hAnsi="ITC Avant Garde"/>
        </w:rPr>
        <w:t xml:space="preserve"> calificará</w:t>
      </w:r>
      <w:r w:rsidR="00A2324F" w:rsidRPr="0043673F">
        <w:rPr>
          <w:rFonts w:ascii="ITC Avant Garde" w:hAnsi="ITC Avant Garde"/>
        </w:rPr>
        <w:t>n</w:t>
      </w:r>
      <w:r w:rsidRPr="0043673F">
        <w:rPr>
          <w:rFonts w:ascii="ITC Avant Garde" w:hAnsi="ITC Avant Garde"/>
        </w:rPr>
        <w:t xml:space="preserve"> </w:t>
      </w:r>
      <w:r w:rsidR="001C4F6E" w:rsidRPr="0043673F">
        <w:rPr>
          <w:rFonts w:ascii="ITC Avant Garde" w:hAnsi="ITC Avant Garde"/>
        </w:rPr>
        <w:t>de forma individual dicha entrevista</w:t>
      </w:r>
      <w:r w:rsidR="00327324" w:rsidRPr="0043673F">
        <w:rPr>
          <w:rFonts w:ascii="ITC Avant Garde" w:hAnsi="ITC Avant Garde"/>
        </w:rPr>
        <w:t xml:space="preserve"> en una escala </w:t>
      </w:r>
      <w:r w:rsidR="00556DB9" w:rsidRPr="0043673F">
        <w:rPr>
          <w:rFonts w:ascii="ITC Avant Garde" w:hAnsi="ITC Avant Garde"/>
        </w:rPr>
        <w:t xml:space="preserve">de </w:t>
      </w:r>
      <w:r w:rsidR="00327324" w:rsidRPr="0043673F">
        <w:rPr>
          <w:rFonts w:ascii="ITC Avant Garde" w:hAnsi="ITC Avant Garde"/>
        </w:rPr>
        <w:t xml:space="preserve">100 </w:t>
      </w:r>
      <w:r w:rsidR="00556DB9" w:rsidRPr="0043673F">
        <w:rPr>
          <w:rFonts w:ascii="ITC Avant Garde" w:hAnsi="ITC Avant Garde"/>
        </w:rPr>
        <w:t>puntos porcentuales</w:t>
      </w:r>
      <w:r w:rsidR="00702653" w:rsidRPr="0043673F">
        <w:rPr>
          <w:rFonts w:ascii="ITC Avant Garde" w:hAnsi="ITC Avant Garde"/>
        </w:rPr>
        <w:t xml:space="preserve">, </w:t>
      </w:r>
      <w:r w:rsidR="001C4F6E" w:rsidRPr="0043673F">
        <w:rPr>
          <w:rFonts w:ascii="ITC Avant Garde" w:hAnsi="ITC Avant Garde"/>
        </w:rPr>
        <w:t xml:space="preserve">y posteriormente </w:t>
      </w:r>
      <w:r w:rsidR="00702653" w:rsidRPr="0043673F">
        <w:rPr>
          <w:rFonts w:ascii="ITC Avant Garde" w:hAnsi="ITC Avant Garde"/>
        </w:rPr>
        <w:t xml:space="preserve">se </w:t>
      </w:r>
      <w:r w:rsidR="001C4F6E" w:rsidRPr="0043673F">
        <w:rPr>
          <w:rFonts w:ascii="ITC Avant Garde" w:hAnsi="ITC Avant Garde"/>
        </w:rPr>
        <w:t>promediaran sus resultados para obtener una calificación definitiva</w:t>
      </w:r>
      <w:r w:rsidR="0069213C" w:rsidRPr="0043673F">
        <w:rPr>
          <w:rFonts w:ascii="ITC Avant Garde" w:hAnsi="ITC Avant Garde"/>
        </w:rPr>
        <w:t>,</w:t>
      </w:r>
      <w:r w:rsidR="00702653" w:rsidRPr="0043673F">
        <w:rPr>
          <w:rFonts w:ascii="ITC Avant Garde" w:hAnsi="ITC Avant Garde"/>
        </w:rPr>
        <w:t xml:space="preserve"> el resultado de esta valoración final representa</w:t>
      </w:r>
      <w:r w:rsidR="00397D0F" w:rsidRPr="0043673F">
        <w:rPr>
          <w:rFonts w:ascii="ITC Avant Garde" w:hAnsi="ITC Avant Garde"/>
        </w:rPr>
        <w:t>ra</w:t>
      </w:r>
      <w:r w:rsidR="00702653" w:rsidRPr="0043673F">
        <w:rPr>
          <w:rFonts w:ascii="ITC Avant Garde" w:hAnsi="ITC Avant Garde"/>
        </w:rPr>
        <w:t xml:space="preserve"> 20 puntos como máximo del total de puntos a obtener por Solicitante, de acuerd</w:t>
      </w:r>
      <w:r w:rsidR="000A0EC7" w:rsidRPr="0043673F">
        <w:rPr>
          <w:rFonts w:ascii="ITC Avant Garde" w:hAnsi="ITC Avant Garde"/>
        </w:rPr>
        <w:t>o al lineamiento DÉCIMO CUARTO;</w:t>
      </w:r>
      <w:r w:rsidR="0069213C" w:rsidRPr="0043673F">
        <w:rPr>
          <w:rFonts w:ascii="ITC Avant Garde" w:hAnsi="ITC Avant Garde"/>
        </w:rPr>
        <w:t xml:space="preserve"> l</w:t>
      </w:r>
      <w:r w:rsidR="00397D0F" w:rsidRPr="0043673F">
        <w:rPr>
          <w:rFonts w:ascii="ITC Avant Garde" w:hAnsi="ITC Avant Garde"/>
        </w:rPr>
        <w:t>o anterior</w:t>
      </w:r>
      <w:r w:rsidR="0069213C" w:rsidRPr="0043673F">
        <w:rPr>
          <w:rFonts w:ascii="ITC Avant Garde" w:hAnsi="ITC Avant Garde"/>
        </w:rPr>
        <w:t xml:space="preserve"> se reflejará en el Acta correspondiente</w:t>
      </w:r>
      <w:r w:rsidRPr="0043673F">
        <w:rPr>
          <w:rFonts w:ascii="ITC Avant Garde" w:hAnsi="ITC Avant Garde"/>
        </w:rPr>
        <w:t xml:space="preserve">. </w:t>
      </w:r>
      <w:r w:rsidR="00050394" w:rsidRPr="0043673F">
        <w:rPr>
          <w:rFonts w:ascii="ITC Avant Garde" w:hAnsi="ITC Avant Garde"/>
        </w:rPr>
        <w:t>Para tales efectos, e</w:t>
      </w:r>
      <w:r w:rsidR="00050394" w:rsidRPr="0043673F">
        <w:rPr>
          <w:rFonts w:ascii="ITC Avant Garde" w:hAnsi="ITC Avant Garde" w:cs="Helvetica"/>
        </w:rPr>
        <w:t xml:space="preserve">l Presidente del Comité Consultivo, podrá invitar a otros servidores públicos del mismo Instituto que cuenten con título y cédula profesional de preferencia en alguna carrera de ingeniería en materia de telecomunicaciones o radiodifusión, o afín, o estudios de posgrado afines a participar en las entrevistas, </w:t>
      </w:r>
      <w:r w:rsidR="000B2EA5" w:rsidRPr="0043673F">
        <w:rPr>
          <w:rFonts w:ascii="ITC Avant Garde" w:hAnsi="ITC Avant Garde" w:cs="Helvetica"/>
        </w:rPr>
        <w:t>los cuales deberán tener un cargo no menor a Director General</w:t>
      </w:r>
      <w:r w:rsidR="00527E03" w:rsidRPr="0043673F">
        <w:rPr>
          <w:rFonts w:ascii="ITC Avant Garde" w:hAnsi="ITC Avant Garde" w:cs="Helvetica"/>
        </w:rPr>
        <w:t xml:space="preserve"> Adjunto</w:t>
      </w:r>
      <w:r w:rsidR="000B2EA5" w:rsidRPr="0043673F">
        <w:rPr>
          <w:rFonts w:ascii="ITC Avant Garde" w:hAnsi="ITC Avant Garde" w:cs="Helvetica"/>
        </w:rPr>
        <w:t>.</w:t>
      </w:r>
      <w:r w:rsidR="00437E95" w:rsidRPr="0043673F">
        <w:rPr>
          <w:rFonts w:ascii="ITC Avant Garde" w:hAnsi="ITC Avant Garde" w:cs="Helvetica"/>
        </w:rPr>
        <w:t xml:space="preserve"> </w:t>
      </w:r>
      <w:r w:rsidR="00B14E2F" w:rsidRPr="0043673F">
        <w:rPr>
          <w:rFonts w:ascii="ITC Avant Garde" w:hAnsi="ITC Avant Garde" w:cs="Helvetica"/>
          <w:bCs/>
        </w:rPr>
        <w:t xml:space="preserve">El resultado obtenido en la entrevista, será enviado al correo electrónico del Solicitante, así como será publicado en el </w:t>
      </w:r>
      <w:proofErr w:type="spellStart"/>
      <w:r w:rsidR="00C65957" w:rsidRPr="0043673F">
        <w:rPr>
          <w:rFonts w:ascii="ITC Avant Garde" w:hAnsi="ITC Avant Garde" w:cs="Helvetica"/>
          <w:bCs/>
        </w:rPr>
        <w:t>Micrositio</w:t>
      </w:r>
      <w:proofErr w:type="spellEnd"/>
      <w:r w:rsidR="00C65957" w:rsidRPr="0043673F">
        <w:rPr>
          <w:rFonts w:ascii="ITC Avant Garde" w:hAnsi="ITC Avant Garde" w:cs="Helvetica"/>
          <w:bCs/>
        </w:rPr>
        <w:t xml:space="preserve"> </w:t>
      </w:r>
      <w:r w:rsidR="00B14E2F" w:rsidRPr="0043673F">
        <w:rPr>
          <w:rFonts w:ascii="ITC Avant Garde" w:hAnsi="ITC Avant Garde" w:cs="Helvetica"/>
          <w:bCs/>
        </w:rPr>
        <w:t>del Instituto</w:t>
      </w:r>
      <w:r w:rsidR="003E6B84" w:rsidRPr="0043673F">
        <w:rPr>
          <w:rFonts w:ascii="ITC Avant Garde" w:hAnsi="ITC Avant Garde" w:cs="Helvetica"/>
          <w:bCs/>
        </w:rPr>
        <w:t>, durante los 5 días hábiles siguientes a la presentación de la entrevista</w:t>
      </w:r>
      <w:r w:rsidR="00B14E2F" w:rsidRPr="0043673F">
        <w:rPr>
          <w:rFonts w:ascii="ITC Avant Garde" w:hAnsi="ITC Avant Garde" w:cs="Helvetica"/>
          <w:bCs/>
        </w:rPr>
        <w:t>.</w:t>
      </w:r>
    </w:p>
    <w:p w14:paraId="4588D5AE" w14:textId="77777777" w:rsidR="00116CA2" w:rsidRPr="0043673F" w:rsidRDefault="00116CA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2D7A48F5" w14:textId="77777777" w:rsidR="009A4A8E" w:rsidRPr="0043673F" w:rsidRDefault="009A4A8E" w:rsidP="00352D04">
      <w:pPr>
        <w:autoSpaceDE w:val="0"/>
        <w:autoSpaceDN w:val="0"/>
        <w:adjustRightInd w:val="0"/>
        <w:spacing w:after="0" w:line="276" w:lineRule="auto"/>
        <w:jc w:val="center"/>
        <w:rPr>
          <w:rFonts w:ascii="ITC Avant Garde" w:hAnsi="ITC Avant Garde"/>
        </w:rPr>
      </w:pPr>
    </w:p>
    <w:p w14:paraId="474DA330" w14:textId="77777777" w:rsidR="001A13D0" w:rsidRPr="0043673F" w:rsidRDefault="00116CA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VIGÉSIMO </w:t>
      </w:r>
      <w:r w:rsidR="0069213C" w:rsidRPr="0043673F">
        <w:rPr>
          <w:rFonts w:ascii="ITC Avant Garde" w:hAnsi="ITC Avant Garde"/>
          <w:b/>
        </w:rPr>
        <w:t>QUINTO</w:t>
      </w:r>
      <w:r w:rsidR="004D1354" w:rsidRPr="0043673F">
        <w:rPr>
          <w:rFonts w:ascii="ITC Avant Garde" w:hAnsi="ITC Avant Garde"/>
          <w:b/>
        </w:rPr>
        <w:t xml:space="preserve">. </w:t>
      </w:r>
      <w:r w:rsidR="004D1354" w:rsidRPr="0043673F">
        <w:rPr>
          <w:rFonts w:ascii="ITC Avant Garde" w:hAnsi="ITC Avant Garde"/>
        </w:rPr>
        <w:t xml:space="preserve">El Instituto acreditará </w:t>
      </w:r>
      <w:r w:rsidR="009E5126" w:rsidRPr="0043673F">
        <w:rPr>
          <w:rFonts w:ascii="ITC Avant Garde" w:hAnsi="ITC Avant Garde"/>
        </w:rPr>
        <w:t xml:space="preserve">como </w:t>
      </w:r>
      <w:r w:rsidR="004D1354" w:rsidRPr="0043673F">
        <w:rPr>
          <w:rFonts w:ascii="ITC Avant Garde" w:hAnsi="ITC Avant Garde"/>
        </w:rPr>
        <w:t xml:space="preserve">Peritos </w:t>
      </w:r>
      <w:r w:rsidR="00D56284">
        <w:rPr>
          <w:rFonts w:ascii="ITC Avant Garde" w:hAnsi="ITC Avant Garde"/>
        </w:rPr>
        <w:t>Acreditado</w:t>
      </w:r>
      <w:r w:rsidR="00D56284" w:rsidRPr="0043673F">
        <w:rPr>
          <w:rFonts w:ascii="ITC Avant Garde" w:hAnsi="ITC Avant Garde"/>
        </w:rPr>
        <w:t xml:space="preserve"> </w:t>
      </w:r>
      <w:r w:rsidR="004D1354" w:rsidRPr="0043673F">
        <w:rPr>
          <w:rFonts w:ascii="ITC Avant Garde" w:hAnsi="ITC Avant Garde"/>
        </w:rPr>
        <w:t>en materia de telecomunicaciones y radiodifusión</w:t>
      </w:r>
      <w:r w:rsidR="009E5126" w:rsidRPr="0043673F">
        <w:rPr>
          <w:rFonts w:ascii="ITC Avant Garde" w:hAnsi="ITC Avant Garde"/>
        </w:rPr>
        <w:t>, a los Solicitantes</w:t>
      </w:r>
      <w:r w:rsidR="004D1354" w:rsidRPr="0043673F">
        <w:rPr>
          <w:rFonts w:ascii="ITC Avant Garde" w:hAnsi="ITC Avant Garde"/>
        </w:rPr>
        <w:t xml:space="preserve"> que hayan cumplido </w:t>
      </w:r>
      <w:r w:rsidR="008D2A31" w:rsidRPr="0043673F">
        <w:rPr>
          <w:rFonts w:ascii="ITC Avant Garde" w:hAnsi="ITC Avant Garde"/>
        </w:rPr>
        <w:t>satisfactoriamente</w:t>
      </w:r>
      <w:r w:rsidR="004D1354" w:rsidRPr="0043673F">
        <w:rPr>
          <w:rFonts w:ascii="ITC Avant Garde" w:hAnsi="ITC Avant Garde"/>
        </w:rPr>
        <w:t xml:space="preserve"> con el proce</w:t>
      </w:r>
      <w:r w:rsidRPr="0043673F">
        <w:rPr>
          <w:rFonts w:ascii="ITC Avant Garde" w:hAnsi="ITC Avant Garde"/>
        </w:rPr>
        <w:t xml:space="preserve">so </w:t>
      </w:r>
      <w:r w:rsidR="00FE001E" w:rsidRPr="0043673F">
        <w:rPr>
          <w:rFonts w:ascii="ITC Avant Garde" w:hAnsi="ITC Avant Garde"/>
        </w:rPr>
        <w:t>de</w:t>
      </w:r>
      <w:r w:rsidRPr="0043673F">
        <w:rPr>
          <w:rFonts w:ascii="ITC Avant Garde" w:hAnsi="ITC Avant Garde"/>
        </w:rPr>
        <w:t xml:space="preserve"> </w:t>
      </w:r>
      <w:r w:rsidR="006415DC" w:rsidRPr="0043673F">
        <w:rPr>
          <w:rFonts w:ascii="ITC Avant Garde" w:hAnsi="ITC Avant Garde"/>
        </w:rPr>
        <w:t>a</w:t>
      </w:r>
      <w:r w:rsidR="004D1354" w:rsidRPr="0043673F">
        <w:rPr>
          <w:rFonts w:ascii="ITC Avant Garde" w:hAnsi="ITC Avant Garde"/>
        </w:rPr>
        <w:t>creditación</w:t>
      </w:r>
      <w:r w:rsidRPr="0043673F">
        <w:rPr>
          <w:rFonts w:ascii="ITC Avant Garde" w:hAnsi="ITC Avant Garde"/>
        </w:rPr>
        <w:t xml:space="preserve"> </w:t>
      </w:r>
      <w:r w:rsidR="001A13D0" w:rsidRPr="0043673F">
        <w:rPr>
          <w:rFonts w:ascii="ITC Avant Garde" w:hAnsi="ITC Avant Garde"/>
        </w:rPr>
        <w:t xml:space="preserve">y </w:t>
      </w:r>
      <w:r w:rsidR="006415DC" w:rsidRPr="0043673F">
        <w:rPr>
          <w:rFonts w:ascii="ITC Avant Garde" w:hAnsi="ITC Avant Garde"/>
        </w:rPr>
        <w:t>obtengan</w:t>
      </w:r>
      <w:r w:rsidR="001A13D0" w:rsidRPr="0043673F">
        <w:rPr>
          <w:rFonts w:ascii="ITC Avant Garde" w:hAnsi="ITC Avant Garde"/>
        </w:rPr>
        <w:t xml:space="preserve"> </w:t>
      </w:r>
      <w:r w:rsidR="004E726D" w:rsidRPr="0043673F">
        <w:rPr>
          <w:rFonts w:ascii="ITC Avant Garde" w:hAnsi="ITC Avant Garde"/>
        </w:rPr>
        <w:t xml:space="preserve">75 </w:t>
      </w:r>
      <w:r w:rsidR="001A13D0" w:rsidRPr="0043673F">
        <w:rPr>
          <w:rFonts w:ascii="ITC Avant Garde" w:hAnsi="ITC Avant Garde"/>
        </w:rPr>
        <w:t xml:space="preserve">puntos </w:t>
      </w:r>
      <w:r w:rsidR="001A13D0" w:rsidRPr="0043673F">
        <w:rPr>
          <w:rFonts w:ascii="ITC Avant Garde" w:hAnsi="ITC Avant Garde" w:cs="Helvetica"/>
          <w:bCs/>
        </w:rPr>
        <w:t>como mínim</w:t>
      </w:r>
      <w:r w:rsidR="006415DC" w:rsidRPr="0043673F">
        <w:rPr>
          <w:rFonts w:ascii="ITC Avant Garde" w:hAnsi="ITC Avant Garde" w:cs="Helvetica"/>
          <w:bCs/>
        </w:rPr>
        <w:t>o</w:t>
      </w:r>
      <w:r w:rsidR="00145E31">
        <w:rPr>
          <w:rFonts w:ascii="ITC Avant Garde" w:hAnsi="ITC Avant Garde" w:cs="Helvetica"/>
          <w:bCs/>
        </w:rPr>
        <w:t xml:space="preserve"> de acuerdo con la tabla 1 del lineamiento DÉCIMO CUARTO</w:t>
      </w:r>
      <w:r w:rsidR="001A13D0" w:rsidRPr="0043673F">
        <w:rPr>
          <w:rFonts w:ascii="ITC Avant Garde" w:hAnsi="ITC Avant Garde" w:cs="Helvetica"/>
          <w:bCs/>
        </w:rPr>
        <w:t>.</w:t>
      </w:r>
      <w:r w:rsidR="00FF1CC5" w:rsidRPr="0043673F">
        <w:rPr>
          <w:rFonts w:ascii="ITC Avant Garde" w:hAnsi="ITC Avant Garde" w:cs="Helvetica"/>
          <w:bCs/>
        </w:rPr>
        <w:t xml:space="preserve"> La </w:t>
      </w:r>
      <w:r w:rsidR="00533628" w:rsidRPr="0043673F">
        <w:rPr>
          <w:rFonts w:ascii="ITC Avant Garde" w:hAnsi="ITC Avant Garde" w:cs="Helvetica"/>
          <w:bCs/>
        </w:rPr>
        <w:t xml:space="preserve">acreditación </w:t>
      </w:r>
      <w:r w:rsidR="00FF1CC5" w:rsidRPr="0043673F">
        <w:rPr>
          <w:rFonts w:ascii="ITC Avant Garde" w:hAnsi="ITC Avant Garde" w:cs="Helvetica"/>
          <w:bCs/>
        </w:rPr>
        <w:t xml:space="preserve">correspondiente </w:t>
      </w:r>
      <w:r w:rsidR="00533628" w:rsidRPr="0043673F">
        <w:rPr>
          <w:rFonts w:ascii="ITC Avant Garde" w:hAnsi="ITC Avant Garde" w:cs="Helvetica"/>
          <w:bCs/>
        </w:rPr>
        <w:t>se entregar</w:t>
      </w:r>
      <w:r w:rsidR="00814129" w:rsidRPr="0043673F">
        <w:rPr>
          <w:rFonts w:ascii="ITC Avant Garde" w:hAnsi="ITC Avant Garde" w:cs="Helvetica"/>
          <w:bCs/>
        </w:rPr>
        <w:t>á</w:t>
      </w:r>
      <w:r w:rsidR="00533628" w:rsidRPr="0043673F">
        <w:rPr>
          <w:rFonts w:ascii="ITC Avant Garde" w:hAnsi="ITC Avant Garde" w:cs="Helvetica"/>
          <w:bCs/>
        </w:rPr>
        <w:t xml:space="preserve"> en un periodo no mayor a 20 días hábiles contados a partir de la notificación del resultado </w:t>
      </w:r>
      <w:r w:rsidR="00CF1944" w:rsidRPr="0043673F">
        <w:rPr>
          <w:rFonts w:ascii="ITC Avant Garde" w:hAnsi="ITC Avant Garde" w:cs="Helvetica"/>
          <w:bCs/>
        </w:rPr>
        <w:t xml:space="preserve">de la entrevista </w:t>
      </w:r>
      <w:r w:rsidR="00533628" w:rsidRPr="0043673F">
        <w:rPr>
          <w:rFonts w:ascii="ITC Avant Garde" w:hAnsi="ITC Avant Garde" w:cs="Helvetica"/>
          <w:bCs/>
        </w:rPr>
        <w:t xml:space="preserve">al </w:t>
      </w:r>
      <w:r w:rsidR="006B643B" w:rsidRPr="0043673F">
        <w:rPr>
          <w:rFonts w:ascii="ITC Avant Garde" w:hAnsi="ITC Avant Garde" w:cs="Helvetica"/>
          <w:bCs/>
        </w:rPr>
        <w:t>S</w:t>
      </w:r>
      <w:r w:rsidR="00533628" w:rsidRPr="0043673F">
        <w:rPr>
          <w:rFonts w:ascii="ITC Avant Garde" w:hAnsi="ITC Avant Garde" w:cs="Helvetica"/>
          <w:bCs/>
        </w:rPr>
        <w:t>olicitante.</w:t>
      </w:r>
      <w:r w:rsidR="006415DC" w:rsidRPr="0043673F">
        <w:rPr>
          <w:rFonts w:ascii="ITC Avant Garde" w:hAnsi="ITC Avant Garde" w:cs="Helvetica"/>
          <w:bCs/>
        </w:rPr>
        <w:t xml:space="preserve"> </w:t>
      </w:r>
      <w:r w:rsidR="001A13D0" w:rsidRPr="0043673F">
        <w:rPr>
          <w:rFonts w:ascii="ITC Avant Garde" w:hAnsi="ITC Avant Garde"/>
        </w:rPr>
        <w:t>En consecuencia</w:t>
      </w:r>
      <w:r w:rsidR="00701440">
        <w:rPr>
          <w:rFonts w:ascii="ITC Avant Garde" w:hAnsi="ITC Avant Garde"/>
        </w:rPr>
        <w:t>,</w:t>
      </w:r>
      <w:r w:rsidR="00701440" w:rsidRPr="0043673F">
        <w:rPr>
          <w:rFonts w:ascii="ITC Avant Garde" w:hAnsi="ITC Avant Garde"/>
        </w:rPr>
        <w:t xml:space="preserve"> </w:t>
      </w:r>
      <w:r w:rsidR="00B53D86" w:rsidRPr="0043673F">
        <w:rPr>
          <w:rFonts w:ascii="ITC Avant Garde" w:hAnsi="ITC Avant Garde"/>
        </w:rPr>
        <w:t>el Instituto</w:t>
      </w:r>
      <w:r w:rsidR="001A13D0" w:rsidRPr="0043673F">
        <w:rPr>
          <w:rFonts w:ascii="ITC Avant Garde" w:hAnsi="ITC Avant Garde"/>
        </w:rPr>
        <w:t>:</w:t>
      </w:r>
    </w:p>
    <w:p w14:paraId="087A4D85" w14:textId="77777777" w:rsidR="00AD2076" w:rsidRPr="0043673F" w:rsidRDefault="00AD2076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6FC9C11" w14:textId="77777777" w:rsidR="001A13D0" w:rsidRPr="0043673F" w:rsidRDefault="00C6498E" w:rsidP="00352D04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Asignará u</w:t>
      </w:r>
      <w:r w:rsidR="00FC3E09" w:rsidRPr="0043673F">
        <w:rPr>
          <w:rFonts w:ascii="ITC Avant Garde" w:hAnsi="ITC Avant Garde"/>
        </w:rPr>
        <w:t>n número de registro de acreditación</w:t>
      </w:r>
      <w:r w:rsidR="001A13D0" w:rsidRPr="0043673F">
        <w:rPr>
          <w:rFonts w:ascii="ITC Avant Garde" w:hAnsi="ITC Avant Garde"/>
        </w:rPr>
        <w:t>;</w:t>
      </w:r>
      <w:r w:rsidR="00FC3E09" w:rsidRPr="0043673F">
        <w:rPr>
          <w:rFonts w:ascii="ITC Avant Garde" w:hAnsi="ITC Avant Garde"/>
        </w:rPr>
        <w:t xml:space="preserve"> </w:t>
      </w:r>
    </w:p>
    <w:p w14:paraId="33FC0D38" w14:textId="77777777" w:rsidR="00C6498E" w:rsidRPr="0043673F" w:rsidRDefault="00C6498E" w:rsidP="00352D04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</w:t>
      </w:r>
      <w:r w:rsidR="00FC3E09" w:rsidRPr="0043673F">
        <w:rPr>
          <w:rFonts w:ascii="ITC Avant Garde" w:hAnsi="ITC Avant Garde"/>
        </w:rPr>
        <w:t xml:space="preserve">xpedirá </w:t>
      </w:r>
      <w:r w:rsidR="00143B0B" w:rsidRPr="0043673F">
        <w:rPr>
          <w:rFonts w:ascii="ITC Avant Garde" w:hAnsi="ITC Avant Garde"/>
        </w:rPr>
        <w:t xml:space="preserve">la Acreditación correspondiente y su </w:t>
      </w:r>
      <w:r w:rsidR="00FC3E09" w:rsidRPr="0043673F">
        <w:rPr>
          <w:rFonts w:ascii="ITC Avant Garde" w:hAnsi="ITC Avant Garde"/>
        </w:rPr>
        <w:t>constancia de inscripción por 2 años</w:t>
      </w:r>
      <w:r w:rsidR="005F549C" w:rsidRPr="0043673F">
        <w:rPr>
          <w:rFonts w:ascii="ITC Avant Garde" w:hAnsi="ITC Avant Garde"/>
        </w:rPr>
        <w:t xml:space="preserve"> la cual contendrá el nombre, </w:t>
      </w:r>
      <w:r w:rsidR="00701440" w:rsidRPr="0043673F">
        <w:rPr>
          <w:rFonts w:ascii="ITC Avant Garde" w:hAnsi="ITC Avant Garde"/>
        </w:rPr>
        <w:t>fotografía,</w:t>
      </w:r>
      <w:r w:rsidR="00281DFD" w:rsidRPr="0043673F">
        <w:rPr>
          <w:rFonts w:ascii="ITC Avant Garde" w:hAnsi="ITC Avant Garde"/>
        </w:rPr>
        <w:t xml:space="preserve"> vigencia</w:t>
      </w:r>
      <w:r w:rsidR="003421F4" w:rsidRPr="0043673F">
        <w:rPr>
          <w:rFonts w:ascii="ITC Avant Garde" w:hAnsi="ITC Avant Garde"/>
        </w:rPr>
        <w:t xml:space="preserve"> y </w:t>
      </w:r>
      <w:r w:rsidR="005F549C" w:rsidRPr="0043673F">
        <w:rPr>
          <w:rFonts w:ascii="ITC Avant Garde" w:hAnsi="ITC Avant Garde"/>
        </w:rPr>
        <w:t>número</w:t>
      </w:r>
      <w:r w:rsidR="001A13D0" w:rsidRPr="0043673F">
        <w:rPr>
          <w:rFonts w:ascii="ITC Avant Garde" w:hAnsi="ITC Avant Garde"/>
        </w:rPr>
        <w:t xml:space="preserve"> de registro</w:t>
      </w:r>
      <w:r w:rsidR="00F938D5" w:rsidRPr="0043673F">
        <w:rPr>
          <w:rFonts w:ascii="ITC Avant Garde" w:hAnsi="ITC Avant Garde"/>
        </w:rPr>
        <w:t xml:space="preserve"> de acreditación</w:t>
      </w:r>
      <w:r w:rsidR="001A13D0" w:rsidRPr="0043673F">
        <w:rPr>
          <w:rFonts w:ascii="ITC Avant Garde" w:hAnsi="ITC Avant Garde"/>
        </w:rPr>
        <w:t xml:space="preserve">, lo cual </w:t>
      </w:r>
      <w:r w:rsidR="005F549C" w:rsidRPr="0043673F">
        <w:rPr>
          <w:rFonts w:ascii="ITC Avant Garde" w:hAnsi="ITC Avant Garde"/>
        </w:rPr>
        <w:t xml:space="preserve">será </w:t>
      </w:r>
      <w:r w:rsidR="00FC3E09" w:rsidRPr="0043673F">
        <w:rPr>
          <w:rFonts w:ascii="ITC Avant Garde" w:hAnsi="ITC Avant Garde"/>
        </w:rPr>
        <w:t>notificado mediante oficio</w:t>
      </w:r>
      <w:r w:rsidR="006B1840" w:rsidRPr="0043673F">
        <w:rPr>
          <w:rFonts w:ascii="ITC Avant Garde" w:hAnsi="ITC Avant Garde"/>
        </w:rPr>
        <w:t xml:space="preserve">, </w:t>
      </w:r>
      <w:r w:rsidR="00397D0F" w:rsidRPr="0043673F">
        <w:rPr>
          <w:rFonts w:ascii="ITC Avant Garde" w:hAnsi="ITC Avant Garde"/>
        </w:rPr>
        <w:t>y</w:t>
      </w:r>
      <w:r w:rsidR="00940DAD" w:rsidRPr="0043673F">
        <w:rPr>
          <w:rFonts w:ascii="ITC Avant Garde" w:hAnsi="ITC Avant Garde"/>
        </w:rPr>
        <w:t xml:space="preserve"> </w:t>
      </w:r>
    </w:p>
    <w:p w14:paraId="6793FD66" w14:textId="2D86C233" w:rsidR="006415DC" w:rsidRPr="0043673F" w:rsidRDefault="00C6498E" w:rsidP="00352D04">
      <w:pPr>
        <w:pStyle w:val="Prrafodelista"/>
        <w:numPr>
          <w:ilvl w:val="0"/>
          <w:numId w:val="18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Inscribirá </w:t>
      </w:r>
      <w:r w:rsidR="00567EAC" w:rsidRPr="0043673F">
        <w:rPr>
          <w:rFonts w:ascii="ITC Avant Garde" w:hAnsi="ITC Avant Garde"/>
        </w:rPr>
        <w:t xml:space="preserve">al Perito </w:t>
      </w:r>
      <w:r w:rsidR="00F938D5" w:rsidRPr="0043673F">
        <w:rPr>
          <w:rFonts w:ascii="ITC Avant Garde" w:hAnsi="ITC Avant Garde"/>
        </w:rPr>
        <w:t xml:space="preserve">Acreditado </w:t>
      </w:r>
      <w:r w:rsidR="00D56284">
        <w:rPr>
          <w:rFonts w:ascii="ITC Avant Garde" w:hAnsi="ITC Avant Garde"/>
        </w:rPr>
        <w:t xml:space="preserve">en materia de telecomunicaciones y radiodifusión </w:t>
      </w:r>
      <w:r w:rsidR="00D56284" w:rsidRPr="0043673F">
        <w:rPr>
          <w:rFonts w:ascii="ITC Avant Garde" w:hAnsi="ITC Avant Garde"/>
        </w:rPr>
        <w:t>en el Registro Nacional de Peritos en la especialidad que corresponda</w:t>
      </w:r>
      <w:r w:rsidRPr="0043673F">
        <w:rPr>
          <w:rFonts w:ascii="ITC Avant Garde" w:hAnsi="ITC Avant Garde"/>
        </w:rPr>
        <w:t xml:space="preserve">. </w:t>
      </w:r>
    </w:p>
    <w:p w14:paraId="336D2D03" w14:textId="77777777" w:rsidR="001C4F6E" w:rsidRPr="0043673F" w:rsidRDefault="001C4F6E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E64A8B3" w14:textId="77777777" w:rsidR="0067648D" w:rsidRPr="0043673F" w:rsidRDefault="006415DC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lastRenderedPageBreak/>
        <w:t xml:space="preserve">Como referencia, la Tabla </w:t>
      </w:r>
      <w:r w:rsidR="00974B71" w:rsidRPr="0043673F">
        <w:rPr>
          <w:rFonts w:ascii="ITC Avant Garde" w:hAnsi="ITC Avant Garde"/>
        </w:rPr>
        <w:t>4</w:t>
      </w:r>
      <w:r w:rsidR="007D07E7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>muestra de manera general e</w:t>
      </w:r>
      <w:r w:rsidR="004D1354" w:rsidRPr="0043673F">
        <w:rPr>
          <w:rFonts w:ascii="ITC Avant Garde" w:hAnsi="ITC Avant Garde"/>
        </w:rPr>
        <w:t>l proceso para la Acreditación de Peritos en materia de telecomunicaciones y radiodifusión</w:t>
      </w:r>
      <w:r w:rsidRPr="0043673F">
        <w:rPr>
          <w:rFonts w:ascii="ITC Avant Garde" w:hAnsi="ITC Avant Garde"/>
        </w:rPr>
        <w:t>.</w:t>
      </w:r>
    </w:p>
    <w:p w14:paraId="76A8C858" w14:textId="77777777" w:rsidR="0067648D" w:rsidRPr="0043673F" w:rsidRDefault="0067648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41AD8C5" w14:textId="77777777" w:rsidR="0095282B" w:rsidRPr="0043673F" w:rsidRDefault="0095282B" w:rsidP="00352D04">
      <w:pPr>
        <w:pStyle w:val="Descripcin"/>
        <w:keepNext/>
        <w:spacing w:line="276" w:lineRule="auto"/>
        <w:jc w:val="center"/>
        <w:rPr>
          <w:rFonts w:ascii="ITC Avant Garde" w:hAnsi="ITC Avant Garde"/>
          <w:bCs w:val="0"/>
          <w:smallCaps w:val="0"/>
          <w:color w:val="auto"/>
        </w:rPr>
      </w:pPr>
      <w:r w:rsidRPr="0043673F">
        <w:rPr>
          <w:rFonts w:ascii="ITC Avant Garde" w:hAnsi="ITC Avant Garde"/>
          <w:bCs w:val="0"/>
          <w:smallCaps w:val="0"/>
          <w:color w:val="auto"/>
        </w:rPr>
        <w:t xml:space="preserve">TABLA </w:t>
      </w:r>
      <w:r w:rsidR="00974B71" w:rsidRPr="0043673F">
        <w:rPr>
          <w:rFonts w:ascii="ITC Avant Garde" w:hAnsi="ITC Avant Garde"/>
          <w:bCs w:val="0"/>
          <w:smallCaps w:val="0"/>
          <w:color w:val="auto"/>
        </w:rPr>
        <w:t>4</w:t>
      </w:r>
      <w:r w:rsidRPr="0043673F">
        <w:rPr>
          <w:rFonts w:ascii="ITC Avant Garde" w:hAnsi="ITC Avant Garde"/>
          <w:bCs w:val="0"/>
          <w:smallCaps w:val="0"/>
          <w:color w:val="auto"/>
        </w:rPr>
        <w:t>. PROCESO PARA LA ACREDITACIÓN DE PERITOS EN MATERIA DE TELECOMUNICACIONES Y RADIODIFUSIÓN</w:t>
      </w:r>
    </w:p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1"/>
        <w:gridCol w:w="1701"/>
        <w:gridCol w:w="2268"/>
      </w:tblGrid>
      <w:tr w:rsidR="008D2A31" w:rsidRPr="00784068" w14:paraId="21FE28C3" w14:textId="77777777" w:rsidTr="00AA745B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4FAE0B2" w14:textId="77777777" w:rsidR="008D2A31" w:rsidRPr="00784068" w:rsidRDefault="008D2A3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 xml:space="preserve">Proceso para la acreditación 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378AF26B" w14:textId="77777777" w:rsidR="008D2A31" w:rsidRPr="00784068" w:rsidRDefault="008D2A3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>Responsable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6882BFF8" w14:textId="77777777" w:rsidR="008D2A31" w:rsidRPr="00784068" w:rsidRDefault="008D2A3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>Actividad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B0B89C5" w14:textId="77777777" w:rsidR="008D2A31" w:rsidRPr="00784068" w:rsidRDefault="008D2A3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>Medio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4B1545D" w14:textId="77777777" w:rsidR="008D2A31" w:rsidRPr="00784068" w:rsidRDefault="008D2A3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>Plazo</w:t>
            </w:r>
          </w:p>
        </w:tc>
      </w:tr>
      <w:tr w:rsidR="005C1FC6" w:rsidRPr="00784068" w14:paraId="64F95107" w14:textId="77777777" w:rsidTr="00AA745B">
        <w:tc>
          <w:tcPr>
            <w:tcW w:w="2127" w:type="dxa"/>
            <w:vMerge w:val="restart"/>
            <w:vAlign w:val="center"/>
          </w:tcPr>
          <w:p w14:paraId="2E6E846D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>REGISTRO</w:t>
            </w:r>
          </w:p>
        </w:tc>
        <w:tc>
          <w:tcPr>
            <w:tcW w:w="1701" w:type="dxa"/>
            <w:vAlign w:val="center"/>
          </w:tcPr>
          <w:p w14:paraId="60DB1D4A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Instituto </w:t>
            </w:r>
          </w:p>
        </w:tc>
        <w:tc>
          <w:tcPr>
            <w:tcW w:w="2551" w:type="dxa"/>
            <w:vAlign w:val="center"/>
          </w:tcPr>
          <w:p w14:paraId="50FF9BF7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Instituto </w:t>
            </w:r>
            <w:proofErr w:type="spellStart"/>
            <w:r w:rsidRPr="00784068">
              <w:rPr>
                <w:rFonts w:ascii="ITC Avant Garde" w:hAnsi="ITC Avant Garde"/>
              </w:rPr>
              <w:t>publica</w:t>
            </w:r>
            <w:proofErr w:type="spellEnd"/>
            <w:r w:rsidRPr="00784068">
              <w:rPr>
                <w:rFonts w:ascii="ITC Avant Garde" w:hAnsi="ITC Avant Garde"/>
              </w:rPr>
              <w:t xml:space="preserve"> la Convocatoria.</w:t>
            </w:r>
          </w:p>
        </w:tc>
        <w:tc>
          <w:tcPr>
            <w:tcW w:w="1701" w:type="dxa"/>
            <w:vAlign w:val="center"/>
          </w:tcPr>
          <w:p w14:paraId="790F24C6" w14:textId="25D4DEAB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Portal de Internet del </w:t>
            </w:r>
            <w:r w:rsidR="002B0725" w:rsidRPr="00784068">
              <w:rPr>
                <w:rFonts w:ascii="ITC Avant Garde" w:hAnsi="ITC Avant Garde"/>
              </w:rPr>
              <w:t>Instituto</w:t>
            </w:r>
            <w:r w:rsidR="008F0A14">
              <w:rPr>
                <w:rFonts w:ascii="ITC Avant Garde" w:hAnsi="ITC Avant Garde"/>
              </w:rPr>
              <w:t xml:space="preserve"> y en el Diario Oficial de la Federación</w:t>
            </w:r>
          </w:p>
        </w:tc>
        <w:tc>
          <w:tcPr>
            <w:tcW w:w="2268" w:type="dxa"/>
            <w:vAlign w:val="center"/>
          </w:tcPr>
          <w:p w14:paraId="5502BC29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Durante </w:t>
            </w:r>
            <w:r w:rsidRPr="00AE0697">
              <w:rPr>
                <w:rFonts w:ascii="ITC Avant Garde" w:hAnsi="ITC Avant Garde"/>
              </w:rPr>
              <w:t>el</w:t>
            </w:r>
            <w:r w:rsidRPr="00784068">
              <w:rPr>
                <w:rFonts w:ascii="ITC Avant Garde" w:hAnsi="ITC Avant Garde"/>
              </w:rPr>
              <w:t xml:space="preserve"> mes de marzo de cada año.</w:t>
            </w:r>
          </w:p>
        </w:tc>
      </w:tr>
      <w:tr w:rsidR="005C1FC6" w:rsidRPr="00784068" w14:paraId="1B5F2195" w14:textId="77777777" w:rsidTr="00AA745B">
        <w:tc>
          <w:tcPr>
            <w:tcW w:w="2127" w:type="dxa"/>
            <w:vMerge/>
            <w:vAlign w:val="center"/>
          </w:tcPr>
          <w:p w14:paraId="4BA6551B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Align w:val="center"/>
          </w:tcPr>
          <w:p w14:paraId="471BC54C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Solicitante</w:t>
            </w:r>
          </w:p>
        </w:tc>
        <w:tc>
          <w:tcPr>
            <w:tcW w:w="2551" w:type="dxa"/>
            <w:vAlign w:val="center"/>
          </w:tcPr>
          <w:p w14:paraId="0F6CE24F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Solicitante registra e ingresa la solicitud, información y documentación requerida. </w:t>
            </w:r>
          </w:p>
        </w:tc>
        <w:tc>
          <w:tcPr>
            <w:tcW w:w="1701" w:type="dxa"/>
            <w:vAlign w:val="center"/>
          </w:tcPr>
          <w:p w14:paraId="5F32A12D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784068">
              <w:rPr>
                <w:rFonts w:ascii="ITC Avant Garde" w:hAnsi="ITC Avant Garde"/>
              </w:rPr>
              <w:t>Micrositio</w:t>
            </w:r>
            <w:proofErr w:type="spellEnd"/>
            <w:r w:rsidRPr="00784068">
              <w:rPr>
                <w:rFonts w:ascii="ITC Avant Garde" w:hAnsi="ITC Avant Garde"/>
              </w:rPr>
              <w:t xml:space="preserve"> del </w:t>
            </w:r>
            <w:r w:rsidR="002B0725" w:rsidRPr="00784068">
              <w:rPr>
                <w:rFonts w:ascii="ITC Avant Garde" w:hAnsi="ITC Avant Garde"/>
              </w:rPr>
              <w:t>Instituto.</w:t>
            </w:r>
          </w:p>
        </w:tc>
        <w:tc>
          <w:tcPr>
            <w:tcW w:w="2268" w:type="dxa"/>
            <w:vAlign w:val="center"/>
          </w:tcPr>
          <w:p w14:paraId="345E2932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Durante los 15 días hábiles siguientes a la publicación de la convocatoria respectiva.</w:t>
            </w:r>
          </w:p>
        </w:tc>
      </w:tr>
      <w:tr w:rsidR="005C1FC6" w:rsidRPr="00784068" w14:paraId="55AA43A2" w14:textId="77777777" w:rsidTr="00AA745B">
        <w:tc>
          <w:tcPr>
            <w:tcW w:w="2127" w:type="dxa"/>
            <w:vMerge/>
            <w:vAlign w:val="center"/>
          </w:tcPr>
          <w:p w14:paraId="2B98105F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Align w:val="center"/>
          </w:tcPr>
          <w:p w14:paraId="03B8CBAE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Comité Consultivo </w:t>
            </w:r>
          </w:p>
        </w:tc>
        <w:tc>
          <w:tcPr>
            <w:tcW w:w="2551" w:type="dxa"/>
            <w:vAlign w:val="center"/>
          </w:tcPr>
          <w:p w14:paraId="636A8A68" w14:textId="77777777" w:rsidR="005C1FC6" w:rsidRPr="00744F67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El Comité Consultivo valora la información</w:t>
            </w:r>
            <w:r>
              <w:rPr>
                <w:rFonts w:ascii="ITC Avant Garde" w:hAnsi="ITC Avant Garde"/>
              </w:rPr>
              <w:t xml:space="preserve"> y documentación</w:t>
            </w:r>
            <w:r w:rsidRPr="00784068">
              <w:rPr>
                <w:rFonts w:ascii="ITC Avant Garde" w:hAnsi="ITC Avant Garde"/>
              </w:rPr>
              <w:t xml:space="preserve"> </w:t>
            </w:r>
            <w:r w:rsidRPr="00744F67">
              <w:rPr>
                <w:rFonts w:ascii="ITC Avant Garde" w:hAnsi="ITC Avant Garde"/>
              </w:rPr>
              <w:t>entregada y la experiencia profesional.</w:t>
            </w:r>
          </w:p>
          <w:p w14:paraId="094C9A77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Comité Consultivo emite su recomendación </w:t>
            </w:r>
            <w:r>
              <w:rPr>
                <w:rFonts w:ascii="ITC Avant Garde" w:hAnsi="ITC Avant Garde"/>
              </w:rPr>
              <w:t xml:space="preserve">razonada no vinculante </w:t>
            </w:r>
            <w:r w:rsidRPr="00784068">
              <w:rPr>
                <w:rFonts w:ascii="ITC Avant Garde" w:hAnsi="ITC Avant Garde"/>
              </w:rPr>
              <w:t xml:space="preserve">al Instituto respecto </w:t>
            </w:r>
            <w:r>
              <w:rPr>
                <w:rFonts w:ascii="ITC Avant Garde" w:hAnsi="ITC Avant Garde"/>
              </w:rPr>
              <w:t>de</w:t>
            </w:r>
            <w:r w:rsidRPr="00784068">
              <w:rPr>
                <w:rFonts w:ascii="ITC Avant Garde" w:hAnsi="ITC Avant Garde"/>
              </w:rPr>
              <w:t xml:space="preserve"> la idoneidad de los Solicitantes para continuar con el proceso de Acreditación.</w:t>
            </w:r>
          </w:p>
        </w:tc>
        <w:tc>
          <w:tcPr>
            <w:tcW w:w="1701" w:type="dxa"/>
            <w:vAlign w:val="center"/>
          </w:tcPr>
          <w:p w14:paraId="5ACE832C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Oficio y Correo electrónico.</w:t>
            </w:r>
          </w:p>
        </w:tc>
        <w:tc>
          <w:tcPr>
            <w:tcW w:w="2268" w:type="dxa"/>
            <w:vAlign w:val="center"/>
          </w:tcPr>
          <w:p w14:paraId="3F8B14D0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Durante los 10 días hábiles siguientes a la sesión respectiva del Comité Consultivo.</w:t>
            </w:r>
          </w:p>
        </w:tc>
      </w:tr>
      <w:tr w:rsidR="00CF673A" w:rsidRPr="00784068" w14:paraId="04A3814E" w14:textId="77777777" w:rsidTr="00AA745B">
        <w:tc>
          <w:tcPr>
            <w:tcW w:w="2127" w:type="dxa"/>
            <w:vMerge w:val="restart"/>
            <w:vAlign w:val="center"/>
          </w:tcPr>
          <w:p w14:paraId="7FF1700B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 xml:space="preserve">EXAMEN DE CONOCIMIENTOS Y EVALUACIÓN </w:t>
            </w:r>
            <w:r w:rsidRPr="00784068">
              <w:rPr>
                <w:rFonts w:ascii="ITC Avant Garde" w:hAnsi="ITC Avant Garde"/>
                <w:b/>
              </w:rPr>
              <w:lastRenderedPageBreak/>
              <w:t>DE HABILIDADES DE REDACCIÓN</w:t>
            </w:r>
          </w:p>
        </w:tc>
        <w:tc>
          <w:tcPr>
            <w:tcW w:w="1701" w:type="dxa"/>
            <w:vMerge w:val="restart"/>
            <w:vAlign w:val="center"/>
          </w:tcPr>
          <w:p w14:paraId="6C646029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lastRenderedPageBreak/>
              <w:t xml:space="preserve">Instituto </w:t>
            </w:r>
          </w:p>
        </w:tc>
        <w:tc>
          <w:tcPr>
            <w:tcW w:w="2551" w:type="dxa"/>
            <w:vAlign w:val="center"/>
          </w:tcPr>
          <w:p w14:paraId="61CA02FF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Instituto selecciona e invita a los Solicitantes que podrán participar en </w:t>
            </w:r>
            <w:r w:rsidRPr="00784068">
              <w:rPr>
                <w:rFonts w:ascii="ITC Avant Garde" w:hAnsi="ITC Avant Garde"/>
              </w:rPr>
              <w:lastRenderedPageBreak/>
              <w:t>los Exámenes relativos a la Acreditación.</w:t>
            </w:r>
          </w:p>
        </w:tc>
        <w:tc>
          <w:tcPr>
            <w:tcW w:w="1701" w:type="dxa"/>
            <w:vAlign w:val="center"/>
          </w:tcPr>
          <w:p w14:paraId="1DE1E574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784068">
              <w:rPr>
                <w:rFonts w:ascii="ITC Avant Garde" w:hAnsi="ITC Avant Garde"/>
              </w:rPr>
              <w:lastRenderedPageBreak/>
              <w:t>Micrositio</w:t>
            </w:r>
            <w:proofErr w:type="spellEnd"/>
            <w:r w:rsidRPr="00784068">
              <w:rPr>
                <w:rFonts w:ascii="ITC Avant Garde" w:hAnsi="ITC Avant Garde"/>
              </w:rPr>
              <w:t xml:space="preserve"> del Instituto y correo electrónico. </w:t>
            </w:r>
          </w:p>
        </w:tc>
        <w:tc>
          <w:tcPr>
            <w:tcW w:w="2268" w:type="dxa"/>
            <w:vAlign w:val="center"/>
          </w:tcPr>
          <w:p w14:paraId="7E2C4D6E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Durante los </w:t>
            </w:r>
            <w:r w:rsidRPr="00AE0697">
              <w:rPr>
                <w:rFonts w:ascii="ITC Avant Garde" w:hAnsi="ITC Avant Garde"/>
              </w:rPr>
              <w:t>10</w:t>
            </w:r>
            <w:r w:rsidRPr="00784068">
              <w:rPr>
                <w:rFonts w:ascii="ITC Avant Garde" w:hAnsi="ITC Avant Garde"/>
              </w:rPr>
              <w:t xml:space="preserve"> días hábiles siguientes a la recepción de la recomendación </w:t>
            </w:r>
            <w:r w:rsidRPr="00784068">
              <w:rPr>
                <w:rFonts w:ascii="ITC Avant Garde" w:hAnsi="ITC Avant Garde"/>
              </w:rPr>
              <w:lastRenderedPageBreak/>
              <w:t>respectiva del Comité Consultivo.</w:t>
            </w:r>
          </w:p>
        </w:tc>
      </w:tr>
      <w:tr w:rsidR="00CF673A" w:rsidRPr="00784068" w14:paraId="71557546" w14:textId="77777777" w:rsidTr="00AA745B">
        <w:tc>
          <w:tcPr>
            <w:tcW w:w="2127" w:type="dxa"/>
            <w:vMerge/>
            <w:vAlign w:val="center"/>
          </w:tcPr>
          <w:p w14:paraId="0FA4490F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Merge/>
            <w:vAlign w:val="center"/>
          </w:tcPr>
          <w:p w14:paraId="2C936F03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2F168029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El Instituto aplica el Examen de conocimientos y la Evaluación de habilidades de redacción al Solicitante.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3F75F8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El dispuesto por el Instituto.</w:t>
            </w:r>
          </w:p>
        </w:tc>
        <w:tc>
          <w:tcPr>
            <w:tcW w:w="2268" w:type="dxa"/>
            <w:vAlign w:val="center"/>
          </w:tcPr>
          <w:p w14:paraId="569D7319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Durante los 5 días hábiles siguientes a la notificación para realizar las evaluaciones.</w:t>
            </w:r>
          </w:p>
        </w:tc>
      </w:tr>
      <w:tr w:rsidR="00CF673A" w:rsidRPr="00784068" w14:paraId="20057D21" w14:textId="77777777" w:rsidTr="00AA745B">
        <w:tc>
          <w:tcPr>
            <w:tcW w:w="2127" w:type="dxa"/>
            <w:vMerge/>
            <w:vAlign w:val="center"/>
          </w:tcPr>
          <w:p w14:paraId="7680ED8C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Merge/>
            <w:vAlign w:val="center"/>
          </w:tcPr>
          <w:p w14:paraId="4B25FC16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0B44A4F2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El Instituto notifica al Solicitante el resultado del Examen de conocimientos y de la Evaluación de habilidades de redacción. En su caso, envía invitación para la entrevista.</w:t>
            </w:r>
          </w:p>
        </w:tc>
        <w:tc>
          <w:tcPr>
            <w:tcW w:w="1701" w:type="dxa"/>
            <w:vAlign w:val="center"/>
          </w:tcPr>
          <w:p w14:paraId="6378A04B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784068">
              <w:rPr>
                <w:rFonts w:ascii="ITC Avant Garde" w:hAnsi="ITC Avant Garde"/>
              </w:rPr>
              <w:t>Micrositio</w:t>
            </w:r>
            <w:proofErr w:type="spellEnd"/>
            <w:r w:rsidRPr="00784068">
              <w:rPr>
                <w:rFonts w:ascii="ITC Avant Garde" w:hAnsi="ITC Avant Garde"/>
              </w:rPr>
              <w:t xml:space="preserve"> del Instituto y correo electrónico. </w:t>
            </w:r>
          </w:p>
        </w:tc>
        <w:tc>
          <w:tcPr>
            <w:tcW w:w="2268" w:type="dxa"/>
            <w:vAlign w:val="center"/>
          </w:tcPr>
          <w:p w14:paraId="25AA48EC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Durante los </w:t>
            </w:r>
            <w:r>
              <w:rPr>
                <w:rFonts w:ascii="ITC Avant Garde" w:hAnsi="ITC Avant Garde"/>
              </w:rPr>
              <w:t>5</w:t>
            </w:r>
            <w:r w:rsidRPr="00784068">
              <w:rPr>
                <w:rFonts w:ascii="ITC Avant Garde" w:hAnsi="ITC Avant Garde"/>
              </w:rPr>
              <w:t xml:space="preserve"> días hábiles siguientes a la presentación de los exámenes.</w:t>
            </w:r>
          </w:p>
          <w:p w14:paraId="10BC39E3" w14:textId="77777777" w:rsidR="00CF673A" w:rsidRPr="00784068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5C1FC6" w:rsidRPr="00784068" w14:paraId="428A8452" w14:textId="77777777" w:rsidTr="00AA745B">
        <w:trPr>
          <w:trHeight w:val="1717"/>
        </w:trPr>
        <w:tc>
          <w:tcPr>
            <w:tcW w:w="2127" w:type="dxa"/>
            <w:vMerge w:val="restart"/>
            <w:vAlign w:val="center"/>
          </w:tcPr>
          <w:p w14:paraId="0D9E0F4B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t>ENTREVISTA</w:t>
            </w:r>
          </w:p>
        </w:tc>
        <w:tc>
          <w:tcPr>
            <w:tcW w:w="1701" w:type="dxa"/>
            <w:vAlign w:val="center"/>
          </w:tcPr>
          <w:p w14:paraId="03BD5B7C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 w:rsidDel="001621F5">
              <w:rPr>
                <w:rFonts w:ascii="ITC Avant Garde" w:hAnsi="ITC Avant Garde"/>
              </w:rPr>
              <w:t xml:space="preserve"> </w:t>
            </w:r>
          </w:p>
          <w:p w14:paraId="126B501C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Instituto y </w:t>
            </w:r>
          </w:p>
          <w:p w14:paraId="39ECEE28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Comité Consultivo </w:t>
            </w:r>
          </w:p>
        </w:tc>
        <w:tc>
          <w:tcPr>
            <w:tcW w:w="2551" w:type="dxa"/>
            <w:vAlign w:val="center"/>
          </w:tcPr>
          <w:p w14:paraId="51793FE9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Instituto y el Comité Consultivo realizan la entrevista al </w:t>
            </w:r>
            <w:r>
              <w:rPr>
                <w:rFonts w:ascii="ITC Avant Garde" w:hAnsi="ITC Avant Garde"/>
              </w:rPr>
              <w:t>S</w:t>
            </w:r>
            <w:r w:rsidRPr="00784068">
              <w:rPr>
                <w:rFonts w:ascii="ITC Avant Garde" w:hAnsi="ITC Avant Garde"/>
              </w:rPr>
              <w:t>olicitante.</w:t>
            </w:r>
          </w:p>
        </w:tc>
        <w:tc>
          <w:tcPr>
            <w:tcW w:w="1701" w:type="dxa"/>
            <w:vAlign w:val="center"/>
          </w:tcPr>
          <w:p w14:paraId="33959D25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Acta.</w:t>
            </w:r>
          </w:p>
        </w:tc>
        <w:tc>
          <w:tcPr>
            <w:tcW w:w="2268" w:type="dxa"/>
            <w:vAlign w:val="center"/>
          </w:tcPr>
          <w:p w14:paraId="0DBA6392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AE0697">
              <w:rPr>
                <w:rFonts w:ascii="ITC Avant Garde" w:hAnsi="ITC Avant Garde"/>
              </w:rPr>
              <w:t>Durante los 5 días hábiles siguientes a la notificación para llevar a cabo la entrevista.</w:t>
            </w:r>
          </w:p>
        </w:tc>
      </w:tr>
      <w:tr w:rsidR="005C1FC6" w:rsidRPr="00784068" w14:paraId="4081D94F" w14:textId="77777777" w:rsidTr="00AA745B">
        <w:tc>
          <w:tcPr>
            <w:tcW w:w="2127" w:type="dxa"/>
            <w:vMerge/>
            <w:vAlign w:val="center"/>
          </w:tcPr>
          <w:p w14:paraId="5703250A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1701" w:type="dxa"/>
            <w:vAlign w:val="center"/>
          </w:tcPr>
          <w:p w14:paraId="2EB0D603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Instituto</w:t>
            </w:r>
          </w:p>
        </w:tc>
        <w:tc>
          <w:tcPr>
            <w:tcW w:w="2551" w:type="dxa"/>
            <w:vAlign w:val="center"/>
          </w:tcPr>
          <w:p w14:paraId="510F01B6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5C1FC6">
              <w:rPr>
                <w:rFonts w:ascii="ITC Avant Garde" w:hAnsi="ITC Avant Garde"/>
              </w:rPr>
              <w:t>El Instituto publica los resultados obtenidos durante</w:t>
            </w:r>
            <w:r>
              <w:rPr>
                <w:rFonts w:ascii="ITC Avant Garde" w:hAnsi="ITC Avant Garde"/>
              </w:rPr>
              <w:t xml:space="preserve"> la entrevista</w:t>
            </w:r>
            <w:r w:rsidR="009652D5">
              <w:rPr>
                <w:rFonts w:ascii="ITC Avant Garde" w:hAnsi="ITC Avant Garde"/>
              </w:rPr>
              <w:t>.</w:t>
            </w:r>
          </w:p>
        </w:tc>
        <w:tc>
          <w:tcPr>
            <w:tcW w:w="1701" w:type="dxa"/>
            <w:vAlign w:val="center"/>
          </w:tcPr>
          <w:p w14:paraId="47C18E0A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>
              <w:rPr>
                <w:rFonts w:ascii="ITC Avant Garde" w:hAnsi="ITC Avant Garde"/>
              </w:rPr>
              <w:t>Micrositio</w:t>
            </w:r>
            <w:proofErr w:type="spellEnd"/>
            <w:r>
              <w:rPr>
                <w:rFonts w:ascii="ITC Avant Garde" w:hAnsi="ITC Avant Garde"/>
              </w:rPr>
              <w:t xml:space="preserve"> </w:t>
            </w:r>
            <w:r w:rsidRPr="00784068">
              <w:rPr>
                <w:rFonts w:ascii="ITC Avant Garde" w:hAnsi="ITC Avant Garde"/>
              </w:rPr>
              <w:t>del Instituto</w:t>
            </w:r>
            <w:r>
              <w:rPr>
                <w:rFonts w:ascii="ITC Avant Garde" w:hAnsi="ITC Avant Garde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6772F730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Durante los </w:t>
            </w:r>
            <w:r>
              <w:rPr>
                <w:rFonts w:ascii="ITC Avant Garde" w:hAnsi="ITC Avant Garde"/>
              </w:rPr>
              <w:t>5</w:t>
            </w:r>
            <w:r w:rsidRPr="00784068">
              <w:rPr>
                <w:rFonts w:ascii="ITC Avant Garde" w:hAnsi="ITC Avant Garde"/>
              </w:rPr>
              <w:t xml:space="preserve"> días hábiles sigu</w:t>
            </w:r>
            <w:r>
              <w:rPr>
                <w:rFonts w:ascii="ITC Avant Garde" w:hAnsi="ITC Avant Garde"/>
              </w:rPr>
              <w:t>ientes a la presentación de la entrevista</w:t>
            </w:r>
            <w:r w:rsidRPr="00784068">
              <w:rPr>
                <w:rFonts w:ascii="ITC Avant Garde" w:hAnsi="ITC Avant Garde"/>
              </w:rPr>
              <w:t>.</w:t>
            </w:r>
          </w:p>
        </w:tc>
      </w:tr>
      <w:tr w:rsidR="005C1FC6" w:rsidRPr="00784068" w14:paraId="1F12D36B" w14:textId="77777777" w:rsidTr="00AA745B">
        <w:tc>
          <w:tcPr>
            <w:tcW w:w="2127" w:type="dxa"/>
            <w:vMerge/>
            <w:vAlign w:val="center"/>
          </w:tcPr>
          <w:p w14:paraId="507A829E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1701" w:type="dxa"/>
            <w:vAlign w:val="center"/>
          </w:tcPr>
          <w:p w14:paraId="06F1B5DA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Solicitante</w:t>
            </w:r>
          </w:p>
        </w:tc>
        <w:tc>
          <w:tcPr>
            <w:tcW w:w="2551" w:type="dxa"/>
            <w:vAlign w:val="center"/>
          </w:tcPr>
          <w:p w14:paraId="01DA267E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El Solicitante re</w:t>
            </w:r>
            <w:r>
              <w:rPr>
                <w:rFonts w:ascii="ITC Avant Garde" w:hAnsi="ITC Avant Garde"/>
              </w:rPr>
              <w:t>cibe el resultado de</w:t>
            </w:r>
            <w:r w:rsidRPr="00784068">
              <w:rPr>
                <w:rFonts w:ascii="ITC Avant Garde" w:hAnsi="ITC Avant Garde"/>
              </w:rPr>
              <w:t xml:space="preserve"> la entrevista.</w:t>
            </w:r>
          </w:p>
        </w:tc>
        <w:tc>
          <w:tcPr>
            <w:tcW w:w="1701" w:type="dxa"/>
            <w:vAlign w:val="center"/>
          </w:tcPr>
          <w:p w14:paraId="29036F64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>
              <w:rPr>
                <w:rFonts w:ascii="ITC Avant Garde" w:hAnsi="ITC Avant Garde"/>
              </w:rPr>
              <w:t>C</w:t>
            </w:r>
            <w:r w:rsidRPr="00784068">
              <w:rPr>
                <w:rFonts w:ascii="ITC Avant Garde" w:hAnsi="ITC Avant Garde"/>
              </w:rPr>
              <w:t>orreo electrónico.</w:t>
            </w:r>
          </w:p>
        </w:tc>
        <w:tc>
          <w:tcPr>
            <w:tcW w:w="2268" w:type="dxa"/>
            <w:vMerge/>
            <w:vAlign w:val="center"/>
          </w:tcPr>
          <w:p w14:paraId="03D50AFA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5C1FC6" w:rsidRPr="00784068" w14:paraId="1ED451F4" w14:textId="77777777" w:rsidTr="00AA745B">
        <w:trPr>
          <w:trHeight w:val="4079"/>
        </w:trPr>
        <w:tc>
          <w:tcPr>
            <w:tcW w:w="2127" w:type="dxa"/>
            <w:vAlign w:val="center"/>
          </w:tcPr>
          <w:p w14:paraId="304564FF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784068">
              <w:rPr>
                <w:rFonts w:ascii="ITC Avant Garde" w:hAnsi="ITC Avant Garde"/>
                <w:b/>
              </w:rPr>
              <w:lastRenderedPageBreak/>
              <w:t>PUBLICACIÓN DE RESULTADOS</w:t>
            </w:r>
          </w:p>
        </w:tc>
        <w:tc>
          <w:tcPr>
            <w:tcW w:w="1701" w:type="dxa"/>
            <w:vAlign w:val="center"/>
          </w:tcPr>
          <w:p w14:paraId="71405C28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Instituto </w:t>
            </w:r>
          </w:p>
        </w:tc>
        <w:tc>
          <w:tcPr>
            <w:tcW w:w="2551" w:type="dxa"/>
            <w:vAlign w:val="center"/>
          </w:tcPr>
          <w:p w14:paraId="4D1C5C59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El Instituto asigna el número de registro de acreditación; </w:t>
            </w:r>
          </w:p>
          <w:p w14:paraId="540F98E0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Expide la constancia de inscripción por 2 años.</w:t>
            </w:r>
          </w:p>
          <w:p w14:paraId="75689B58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Incorpora al Registro Nacional de Peritos Acreditados en materia de telecomunicaciones y radiodifusión.</w:t>
            </w:r>
          </w:p>
        </w:tc>
        <w:tc>
          <w:tcPr>
            <w:tcW w:w="1701" w:type="dxa"/>
            <w:vAlign w:val="center"/>
          </w:tcPr>
          <w:p w14:paraId="491C743B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784068">
              <w:rPr>
                <w:rFonts w:ascii="ITC Avant Garde" w:hAnsi="ITC Avant Garde"/>
              </w:rPr>
              <w:t>Micrositio</w:t>
            </w:r>
            <w:proofErr w:type="spellEnd"/>
            <w:r w:rsidRPr="00784068">
              <w:rPr>
                <w:rFonts w:ascii="ITC Avant Garde" w:hAnsi="ITC Avant Garde"/>
              </w:rPr>
              <w:t xml:space="preserve"> del Instituto y Registro Nacional de Peritos.</w:t>
            </w:r>
          </w:p>
          <w:p w14:paraId="63A3DF9C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>La Acreditación y constancia de inscripción por medio de oficio.</w:t>
            </w:r>
          </w:p>
        </w:tc>
        <w:tc>
          <w:tcPr>
            <w:tcW w:w="2268" w:type="dxa"/>
            <w:vAlign w:val="center"/>
          </w:tcPr>
          <w:p w14:paraId="20C65E42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  <w:p w14:paraId="751AC3BE" w14:textId="77777777" w:rsidR="005C1FC6" w:rsidRPr="00784068" w:rsidRDefault="005C1FC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784068">
              <w:rPr>
                <w:rFonts w:ascii="ITC Avant Garde" w:hAnsi="ITC Avant Garde"/>
              </w:rPr>
              <w:t xml:space="preserve">Durante los 20 días hábiles siguientes a la notificación del resultado </w:t>
            </w:r>
            <w:r>
              <w:rPr>
                <w:rFonts w:ascii="ITC Avant Garde" w:hAnsi="ITC Avant Garde"/>
              </w:rPr>
              <w:t xml:space="preserve">de la entrevista </w:t>
            </w:r>
            <w:r w:rsidRPr="00784068">
              <w:rPr>
                <w:rFonts w:ascii="ITC Avant Garde" w:hAnsi="ITC Avant Garde"/>
              </w:rPr>
              <w:t>al Solicitante.</w:t>
            </w:r>
          </w:p>
        </w:tc>
      </w:tr>
    </w:tbl>
    <w:p w14:paraId="5258AFEB" w14:textId="77777777" w:rsidR="00DB5DB2" w:rsidRPr="0043673F" w:rsidRDefault="00DB5DB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  <w:b/>
        </w:rPr>
      </w:pPr>
    </w:p>
    <w:p w14:paraId="2F619FA4" w14:textId="726F0C2D" w:rsidR="00CF1825" w:rsidRPr="0043673F" w:rsidRDefault="00DB504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VIGÉSIMO </w:t>
      </w:r>
      <w:r w:rsidR="006415DC" w:rsidRPr="0043673F">
        <w:rPr>
          <w:rFonts w:ascii="ITC Avant Garde" w:hAnsi="ITC Avant Garde"/>
          <w:b/>
        </w:rPr>
        <w:t>SEXTO</w:t>
      </w:r>
      <w:r w:rsidR="004D1354" w:rsidRPr="0043673F">
        <w:rPr>
          <w:rFonts w:ascii="ITC Avant Garde" w:hAnsi="ITC Avant Garde"/>
          <w:b/>
        </w:rPr>
        <w:t xml:space="preserve">. </w:t>
      </w:r>
      <w:r w:rsidR="00C60E7F" w:rsidRPr="0043673F">
        <w:rPr>
          <w:rFonts w:ascii="ITC Avant Garde" w:hAnsi="ITC Avant Garde"/>
        </w:rPr>
        <w:t>El Comité Consultivo</w:t>
      </w:r>
      <w:r w:rsidR="00396F71" w:rsidRPr="0043673F">
        <w:rPr>
          <w:rFonts w:ascii="ITC Avant Garde" w:hAnsi="ITC Avant Garde"/>
        </w:rPr>
        <w:t xml:space="preserve"> pod</w:t>
      </w:r>
      <w:r w:rsidR="00C60E7F" w:rsidRPr="0043673F">
        <w:rPr>
          <w:rFonts w:ascii="ITC Avant Garde" w:hAnsi="ITC Avant Garde"/>
        </w:rPr>
        <w:t xml:space="preserve">rá proponer para aprobación del Instituto cursos y capacitaciones </w:t>
      </w:r>
      <w:r w:rsidR="00EB7596" w:rsidRPr="0043673F">
        <w:rPr>
          <w:rFonts w:ascii="ITC Avant Garde" w:hAnsi="ITC Avant Garde"/>
        </w:rPr>
        <w:t xml:space="preserve">con el </w:t>
      </w:r>
      <w:r w:rsidR="00784068" w:rsidRPr="0043673F">
        <w:rPr>
          <w:rFonts w:ascii="ITC Avant Garde" w:hAnsi="ITC Avant Garde"/>
        </w:rPr>
        <w:t>propósito</w:t>
      </w:r>
      <w:r w:rsidR="00EB7596" w:rsidRPr="0043673F">
        <w:rPr>
          <w:rFonts w:ascii="ITC Avant Garde" w:hAnsi="ITC Avant Garde"/>
        </w:rPr>
        <w:t xml:space="preserve"> de</w:t>
      </w:r>
      <w:r w:rsidR="00C60E7F" w:rsidRPr="0043673F">
        <w:rPr>
          <w:rFonts w:ascii="ITC Avant Garde" w:hAnsi="ITC Avant Garde"/>
        </w:rPr>
        <w:t xml:space="preserve"> </w:t>
      </w:r>
      <w:r w:rsidR="00EB7596" w:rsidRPr="0043673F">
        <w:rPr>
          <w:rFonts w:ascii="ITC Avant Garde" w:hAnsi="ITC Avant Garde"/>
        </w:rPr>
        <w:t xml:space="preserve">contribuir </w:t>
      </w:r>
      <w:r w:rsidR="00C60E7F" w:rsidRPr="0043673F">
        <w:rPr>
          <w:rFonts w:ascii="ITC Avant Garde" w:hAnsi="ITC Avant Garde"/>
        </w:rPr>
        <w:t xml:space="preserve">en la actualización de los </w:t>
      </w:r>
      <w:r w:rsidR="00977E12" w:rsidRPr="0043673F">
        <w:rPr>
          <w:rFonts w:ascii="ITC Avant Garde" w:hAnsi="ITC Avant Garde"/>
        </w:rPr>
        <w:t>P</w:t>
      </w:r>
      <w:r w:rsidR="00C60E7F" w:rsidRPr="0043673F">
        <w:rPr>
          <w:rFonts w:ascii="ITC Avant Garde" w:hAnsi="ITC Avant Garde"/>
        </w:rPr>
        <w:t xml:space="preserve">eritos </w:t>
      </w:r>
      <w:r w:rsidR="00D56284">
        <w:rPr>
          <w:rFonts w:ascii="ITC Avant Garde" w:hAnsi="ITC Avant Garde"/>
        </w:rPr>
        <w:t>A</w:t>
      </w:r>
      <w:r w:rsidR="00D56284" w:rsidRPr="0043673F">
        <w:rPr>
          <w:rFonts w:ascii="ITC Avant Garde" w:hAnsi="ITC Avant Garde"/>
        </w:rPr>
        <w:t>creditados</w:t>
      </w:r>
      <w:r w:rsidR="00C60E7F" w:rsidRPr="0043673F">
        <w:rPr>
          <w:rFonts w:ascii="ITC Avant Garde" w:hAnsi="ITC Avant Garde"/>
        </w:rPr>
        <w:t>.</w:t>
      </w:r>
    </w:p>
    <w:p w14:paraId="4F36252D" w14:textId="77777777" w:rsidR="004D1354" w:rsidRPr="0043673F" w:rsidRDefault="004D1354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B3D1DF1" w14:textId="2933142F" w:rsidR="00DD4782" w:rsidRPr="0043673F" w:rsidRDefault="0020796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Arial"/>
          <w:b/>
        </w:rPr>
        <w:t>VI</w:t>
      </w:r>
      <w:r w:rsidR="007A5920" w:rsidRPr="0043673F">
        <w:rPr>
          <w:rFonts w:ascii="ITC Avant Garde" w:hAnsi="ITC Avant Garde" w:cs="Arial"/>
          <w:b/>
        </w:rPr>
        <w:t xml:space="preserve">GÉSIMO </w:t>
      </w:r>
      <w:r w:rsidR="002C3612" w:rsidRPr="0043673F">
        <w:rPr>
          <w:rFonts w:ascii="ITC Avant Garde" w:hAnsi="ITC Avant Garde" w:cs="Arial"/>
          <w:b/>
        </w:rPr>
        <w:t>SÉPTIMO</w:t>
      </w:r>
      <w:r w:rsidR="00A6066E" w:rsidRPr="0043673F">
        <w:rPr>
          <w:rFonts w:ascii="ITC Avant Garde" w:hAnsi="ITC Avant Garde" w:cs="Arial"/>
          <w:b/>
        </w:rPr>
        <w:t xml:space="preserve">. </w:t>
      </w:r>
      <w:r w:rsidR="00DD4782" w:rsidRPr="0043673F">
        <w:rPr>
          <w:rFonts w:ascii="ITC Avant Garde" w:hAnsi="ITC Avant Garde"/>
        </w:rPr>
        <w:t xml:space="preserve">Los Peritos </w:t>
      </w:r>
      <w:r w:rsidR="00D56284">
        <w:rPr>
          <w:rFonts w:ascii="ITC Avant Garde" w:hAnsi="ITC Avant Garde"/>
        </w:rPr>
        <w:t>A</w:t>
      </w:r>
      <w:r w:rsidR="00D56284" w:rsidRPr="0043673F">
        <w:rPr>
          <w:rFonts w:ascii="ITC Avant Garde" w:hAnsi="ITC Avant Garde"/>
        </w:rPr>
        <w:t>creditados</w:t>
      </w:r>
      <w:r w:rsidR="00DD4782" w:rsidRPr="0043673F">
        <w:rPr>
          <w:rFonts w:ascii="ITC Avant Garde" w:hAnsi="ITC Avant Garde"/>
        </w:rPr>
        <w:t xml:space="preserve"> por el Instituto, podrá</w:t>
      </w:r>
      <w:r w:rsidR="003F2BB8" w:rsidRPr="0043673F">
        <w:rPr>
          <w:rFonts w:ascii="ITC Avant Garde" w:hAnsi="ITC Avant Garde"/>
        </w:rPr>
        <w:t>n</w:t>
      </w:r>
      <w:r w:rsidR="00DD4782" w:rsidRPr="0043673F">
        <w:rPr>
          <w:rFonts w:ascii="ITC Avant Garde" w:hAnsi="ITC Avant Garde"/>
        </w:rPr>
        <w:t xml:space="preserve"> revalidar</w:t>
      </w:r>
      <w:r w:rsidR="00DD4782" w:rsidRPr="0043673F">
        <w:rPr>
          <w:rFonts w:ascii="ITC Avant Garde" w:hAnsi="ITC Avant Garde"/>
          <w:b/>
        </w:rPr>
        <w:t xml:space="preserve"> </w:t>
      </w:r>
      <w:r w:rsidR="00065B45" w:rsidRPr="0043673F">
        <w:rPr>
          <w:rFonts w:ascii="ITC Avant Garde" w:hAnsi="ITC Avant Garde"/>
        </w:rPr>
        <w:t xml:space="preserve">su </w:t>
      </w:r>
      <w:r w:rsidR="00DD4782" w:rsidRPr="0043673F">
        <w:rPr>
          <w:rFonts w:ascii="ITC Avant Garde" w:hAnsi="ITC Avant Garde"/>
        </w:rPr>
        <w:t xml:space="preserve">acreditación, </w:t>
      </w:r>
      <w:r w:rsidR="008D0BC3" w:rsidRPr="0043673F">
        <w:rPr>
          <w:rFonts w:ascii="ITC Avant Garde" w:hAnsi="ITC Avant Garde"/>
        </w:rPr>
        <w:t xml:space="preserve">cada </w:t>
      </w:r>
      <w:r w:rsidR="007A5920" w:rsidRPr="0043673F">
        <w:rPr>
          <w:rFonts w:ascii="ITC Avant Garde" w:hAnsi="ITC Avant Garde"/>
        </w:rPr>
        <w:t>2</w:t>
      </w:r>
      <w:r w:rsidR="008D43A1" w:rsidRPr="0043673F">
        <w:rPr>
          <w:rFonts w:ascii="ITC Avant Garde" w:hAnsi="ITC Avant Garde"/>
        </w:rPr>
        <w:t xml:space="preserve"> años </w:t>
      </w:r>
      <w:r w:rsidR="008D0BC3" w:rsidRPr="0043673F">
        <w:rPr>
          <w:rFonts w:ascii="ITC Avant Garde" w:hAnsi="ITC Avant Garde"/>
        </w:rPr>
        <w:t xml:space="preserve">a partir </w:t>
      </w:r>
      <w:r w:rsidR="008D43A1" w:rsidRPr="0043673F">
        <w:rPr>
          <w:rFonts w:ascii="ITC Avant Garde" w:hAnsi="ITC Avant Garde"/>
        </w:rPr>
        <w:t xml:space="preserve">de </w:t>
      </w:r>
      <w:r w:rsidR="007A5920" w:rsidRPr="0043673F">
        <w:rPr>
          <w:rFonts w:ascii="ITC Avant Garde" w:hAnsi="ITC Avant Garde"/>
        </w:rPr>
        <w:t xml:space="preserve">la </w:t>
      </w:r>
      <w:r w:rsidR="008D43A1" w:rsidRPr="0043673F">
        <w:rPr>
          <w:rFonts w:ascii="ITC Avant Garde" w:hAnsi="ITC Avant Garde"/>
        </w:rPr>
        <w:t>acreditación</w:t>
      </w:r>
      <w:r w:rsidR="007A5920" w:rsidRPr="0043673F">
        <w:rPr>
          <w:rFonts w:ascii="ITC Avant Garde" w:hAnsi="ITC Avant Garde"/>
        </w:rPr>
        <w:t xml:space="preserve"> </w:t>
      </w:r>
      <w:r w:rsidR="00B62786" w:rsidRPr="0043673F">
        <w:rPr>
          <w:rFonts w:ascii="ITC Avant Garde" w:hAnsi="ITC Avant Garde"/>
        </w:rPr>
        <w:t>obtenida</w:t>
      </w:r>
      <w:r w:rsidR="007A5920" w:rsidRPr="0043673F">
        <w:rPr>
          <w:rFonts w:ascii="ITC Avant Garde" w:hAnsi="ITC Avant Garde"/>
        </w:rPr>
        <w:t xml:space="preserve"> previamente. Por lo tanto, c</w:t>
      </w:r>
      <w:r w:rsidR="00257218" w:rsidRPr="0043673F">
        <w:rPr>
          <w:rFonts w:ascii="ITC Avant Garde" w:hAnsi="ITC Avant Garde"/>
        </w:rPr>
        <w:t xml:space="preserve">ualquier </w:t>
      </w:r>
      <w:r w:rsidR="007A5920" w:rsidRPr="0043673F">
        <w:rPr>
          <w:rFonts w:ascii="ITC Avant Garde" w:hAnsi="ITC Avant Garde"/>
        </w:rPr>
        <w:t>P</w:t>
      </w:r>
      <w:r w:rsidR="00257218" w:rsidRPr="0043673F">
        <w:rPr>
          <w:rFonts w:ascii="ITC Avant Garde" w:hAnsi="ITC Avant Garde"/>
        </w:rPr>
        <w:t xml:space="preserve">erito </w:t>
      </w:r>
      <w:r w:rsidR="00850BA7" w:rsidRPr="0043673F">
        <w:rPr>
          <w:rFonts w:ascii="ITC Avant Garde" w:hAnsi="ITC Avant Garde"/>
        </w:rPr>
        <w:t>A</w:t>
      </w:r>
      <w:r w:rsidR="008D43A1" w:rsidRPr="0043673F">
        <w:rPr>
          <w:rFonts w:ascii="ITC Avant Garde" w:hAnsi="ITC Avant Garde"/>
        </w:rPr>
        <w:t xml:space="preserve">creditado </w:t>
      </w:r>
      <w:r w:rsidR="00257218" w:rsidRPr="0043673F">
        <w:rPr>
          <w:rFonts w:ascii="ITC Avant Garde" w:hAnsi="ITC Avant Garde"/>
        </w:rPr>
        <w:t>que desee continuar con dicha acreditación, deberá realizar el proceso de revalidación correspondiente</w:t>
      </w:r>
      <w:r w:rsidR="00DB5DB2" w:rsidRPr="0043673F">
        <w:rPr>
          <w:rFonts w:ascii="ITC Avant Garde" w:hAnsi="ITC Avant Garde"/>
        </w:rPr>
        <w:t>,</w:t>
      </w:r>
      <w:r w:rsidR="00257218" w:rsidRPr="0043673F">
        <w:rPr>
          <w:rFonts w:ascii="ITC Avant Garde" w:hAnsi="ITC Avant Garde"/>
        </w:rPr>
        <w:t xml:space="preserve"> </w:t>
      </w:r>
      <w:r w:rsidR="001A4218" w:rsidRPr="0043673F">
        <w:rPr>
          <w:rFonts w:ascii="ITC Avant Garde" w:hAnsi="ITC Avant Garde"/>
        </w:rPr>
        <w:t>para lo cual deberá:</w:t>
      </w:r>
    </w:p>
    <w:p w14:paraId="22B2844A" w14:textId="77777777" w:rsidR="00DD4782" w:rsidRPr="0043673F" w:rsidRDefault="00DD478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3589C75A" w14:textId="77777777" w:rsidR="00783E78" w:rsidRPr="0043673F" w:rsidRDefault="00DD4782" w:rsidP="00352D0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Cumplir con los términos y plazos de la convocatoria que emita el Instituto</w:t>
      </w:r>
      <w:r w:rsidR="00BB3812" w:rsidRPr="0043673F">
        <w:rPr>
          <w:rFonts w:ascii="ITC Avant Garde" w:hAnsi="ITC Avant Garde"/>
        </w:rPr>
        <w:t>, durante</w:t>
      </w:r>
      <w:r w:rsidR="00053DED" w:rsidRPr="0043673F">
        <w:rPr>
          <w:rFonts w:ascii="ITC Avant Garde" w:hAnsi="ITC Avant Garde"/>
        </w:rPr>
        <w:t xml:space="preserve"> el mes de </w:t>
      </w:r>
      <w:r w:rsidR="004D1585" w:rsidRPr="0043673F">
        <w:rPr>
          <w:rFonts w:ascii="ITC Avant Garde" w:hAnsi="ITC Avant Garde"/>
        </w:rPr>
        <w:t>marzo</w:t>
      </w:r>
      <w:r w:rsidR="00BB3812" w:rsidRPr="0043673F">
        <w:rPr>
          <w:rFonts w:ascii="ITC Avant Garde" w:hAnsi="ITC Avant Garde"/>
        </w:rPr>
        <w:t xml:space="preserve"> de cada </w:t>
      </w:r>
      <w:r w:rsidR="004A4493" w:rsidRPr="0043673F">
        <w:rPr>
          <w:rFonts w:ascii="ITC Avant Garde" w:hAnsi="ITC Avant Garde"/>
        </w:rPr>
        <w:t>año;</w:t>
      </w:r>
    </w:p>
    <w:p w14:paraId="01B19194" w14:textId="77777777" w:rsidR="00783E78" w:rsidRPr="0043673F" w:rsidRDefault="00783E78" w:rsidP="00352D04">
      <w:pPr>
        <w:spacing w:line="276" w:lineRule="auto"/>
        <w:rPr>
          <w:rFonts w:ascii="ITC Avant Garde" w:hAnsi="ITC Avant Garde"/>
        </w:rPr>
      </w:pPr>
    </w:p>
    <w:p w14:paraId="142A91FE" w14:textId="279A100A" w:rsidR="00783E78" w:rsidRPr="0043673F" w:rsidRDefault="008D43A1" w:rsidP="00352D0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Acceder </w:t>
      </w:r>
      <w:r w:rsidR="00257218" w:rsidRPr="0043673F">
        <w:rPr>
          <w:rFonts w:ascii="ITC Avant Garde" w:hAnsi="ITC Avant Garde"/>
        </w:rPr>
        <w:t xml:space="preserve">al </w:t>
      </w:r>
      <w:proofErr w:type="spellStart"/>
      <w:r w:rsidR="007A5920" w:rsidRPr="0043673F">
        <w:rPr>
          <w:rFonts w:ascii="ITC Avant Garde" w:hAnsi="ITC Avant Garde"/>
        </w:rPr>
        <w:t>M</w:t>
      </w:r>
      <w:r w:rsidR="00257218" w:rsidRPr="0043673F">
        <w:rPr>
          <w:rFonts w:ascii="ITC Avant Garde" w:hAnsi="ITC Avant Garde"/>
        </w:rPr>
        <w:t>icrositio</w:t>
      </w:r>
      <w:proofErr w:type="spellEnd"/>
      <w:r w:rsidR="00257218" w:rsidRPr="0043673F">
        <w:rPr>
          <w:rFonts w:ascii="ITC Avant Garde" w:hAnsi="ITC Avant Garde"/>
        </w:rPr>
        <w:t xml:space="preserve"> e ingresar los datos requeridos </w:t>
      </w:r>
      <w:r w:rsidR="00E97B99" w:rsidRPr="0043673F">
        <w:rPr>
          <w:rFonts w:ascii="ITC Avant Garde" w:hAnsi="ITC Avant Garde"/>
        </w:rPr>
        <w:t>en</w:t>
      </w:r>
      <w:r w:rsidRPr="0043673F">
        <w:rPr>
          <w:rFonts w:ascii="ITC Avant Garde" w:hAnsi="ITC Avant Garde"/>
        </w:rPr>
        <w:t xml:space="preserve"> la sección de </w:t>
      </w:r>
      <w:r w:rsidR="00702214" w:rsidRPr="0043673F">
        <w:rPr>
          <w:rFonts w:ascii="ITC Avant Garde" w:hAnsi="ITC Avant Garde"/>
        </w:rPr>
        <w:t>r</w:t>
      </w:r>
      <w:r w:rsidR="00DD4782" w:rsidRPr="0043673F">
        <w:rPr>
          <w:rFonts w:ascii="ITC Avant Garde" w:hAnsi="ITC Avant Garde"/>
        </w:rPr>
        <w:t>evalidación</w:t>
      </w:r>
      <w:r w:rsidR="00783E78" w:rsidRPr="0043673F">
        <w:rPr>
          <w:rFonts w:ascii="ITC Avant Garde" w:hAnsi="ITC Avant Garde"/>
        </w:rPr>
        <w:t xml:space="preserve"> </w:t>
      </w:r>
      <w:r w:rsidR="009C300F" w:rsidRPr="0043673F">
        <w:rPr>
          <w:rFonts w:ascii="ITC Avant Garde" w:hAnsi="ITC Avant Garde"/>
        </w:rPr>
        <w:t>en un plazo no mayor a</w:t>
      </w:r>
      <w:r w:rsidR="00B62786" w:rsidRPr="0043673F">
        <w:rPr>
          <w:rFonts w:ascii="ITC Avant Garde" w:hAnsi="ITC Avant Garde"/>
        </w:rPr>
        <w:t xml:space="preserve"> </w:t>
      </w:r>
      <w:r w:rsidR="00783E78" w:rsidRPr="0043673F">
        <w:rPr>
          <w:rFonts w:ascii="ITC Avant Garde" w:hAnsi="ITC Avant Garde"/>
        </w:rPr>
        <w:t>15 días hábiles</w:t>
      </w:r>
      <w:r w:rsidR="00CF673A">
        <w:rPr>
          <w:rFonts w:ascii="ITC Avant Garde" w:hAnsi="ITC Avant Garde"/>
        </w:rPr>
        <w:t>,</w:t>
      </w:r>
      <w:r w:rsidR="00B62786" w:rsidRPr="0043673F">
        <w:rPr>
          <w:rFonts w:ascii="ITC Avant Garde" w:hAnsi="ITC Avant Garde"/>
        </w:rPr>
        <w:t xml:space="preserve"> contados </w:t>
      </w:r>
      <w:r w:rsidR="00783E78" w:rsidRPr="0043673F">
        <w:rPr>
          <w:rFonts w:ascii="ITC Avant Garde" w:hAnsi="ITC Avant Garde"/>
        </w:rPr>
        <w:t>a partir de la publicación de la convocatoria</w:t>
      </w:r>
      <w:r w:rsidR="00CF673A">
        <w:rPr>
          <w:rFonts w:ascii="ITC Avant Garde" w:hAnsi="ITC Avant Garde"/>
        </w:rPr>
        <w:t>;</w:t>
      </w:r>
    </w:p>
    <w:p w14:paraId="402F6BBB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644C716" w14:textId="118CE8C7" w:rsidR="00DD4782" w:rsidRPr="0043673F" w:rsidRDefault="00A022B9" w:rsidP="00352D0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En su caso, d</w:t>
      </w:r>
      <w:r w:rsidR="00DD4782" w:rsidRPr="0043673F">
        <w:rPr>
          <w:rFonts w:ascii="ITC Avant Garde" w:hAnsi="ITC Avant Garde"/>
        </w:rPr>
        <w:t>emostrar que continúa siendo</w:t>
      </w:r>
      <w:r w:rsidR="002165AB" w:rsidRPr="0043673F">
        <w:rPr>
          <w:rFonts w:ascii="ITC Avant Garde" w:hAnsi="ITC Avant Garde"/>
        </w:rPr>
        <w:t xml:space="preserve"> </w:t>
      </w:r>
      <w:r w:rsidR="00DD4782" w:rsidRPr="0043673F">
        <w:rPr>
          <w:rFonts w:ascii="ITC Avant Garde" w:hAnsi="ITC Avant Garde"/>
        </w:rPr>
        <w:t xml:space="preserve">miembro regular de algún </w:t>
      </w:r>
      <w:r w:rsidR="00D56284" w:rsidRPr="0043673F">
        <w:rPr>
          <w:rFonts w:ascii="ITC Avant Garde" w:hAnsi="ITC Avant Garde"/>
        </w:rPr>
        <w:t>Colegio de</w:t>
      </w:r>
      <w:r w:rsidR="00475067">
        <w:rPr>
          <w:rFonts w:ascii="ITC Avant Garde" w:hAnsi="ITC Avant Garde"/>
        </w:rPr>
        <w:t xml:space="preserve"> </w:t>
      </w:r>
      <w:r w:rsidR="00D56284">
        <w:rPr>
          <w:rFonts w:ascii="ITC Avant Garde" w:hAnsi="ITC Avant Garde"/>
        </w:rPr>
        <w:t>I</w:t>
      </w:r>
      <w:r w:rsidR="00D56284" w:rsidRPr="0043673F">
        <w:rPr>
          <w:rFonts w:ascii="ITC Avant Garde" w:hAnsi="ITC Avant Garde"/>
        </w:rPr>
        <w:t>ngenieros</w:t>
      </w:r>
      <w:r w:rsidR="00F02762" w:rsidRPr="0043673F">
        <w:rPr>
          <w:rFonts w:ascii="ITC Avant Garde" w:hAnsi="ITC Avant Garde"/>
        </w:rPr>
        <w:t xml:space="preserve"> en </w:t>
      </w:r>
      <w:r w:rsidR="00475067">
        <w:rPr>
          <w:rFonts w:ascii="ITC Avant Garde" w:hAnsi="ITC Avant Garde"/>
        </w:rPr>
        <w:t>T</w:t>
      </w:r>
      <w:r w:rsidR="00F02762" w:rsidRPr="0043673F">
        <w:rPr>
          <w:rFonts w:ascii="ITC Avant Garde" w:hAnsi="ITC Avant Garde"/>
        </w:rPr>
        <w:t xml:space="preserve">elecomunicaciones y </w:t>
      </w:r>
      <w:r w:rsidR="00475067">
        <w:rPr>
          <w:rFonts w:ascii="ITC Avant Garde" w:hAnsi="ITC Avant Garde"/>
        </w:rPr>
        <w:t>R</w:t>
      </w:r>
      <w:r w:rsidR="00F02762" w:rsidRPr="0043673F">
        <w:rPr>
          <w:rFonts w:ascii="ITC Avant Garde" w:hAnsi="ITC Avant Garde"/>
        </w:rPr>
        <w:t>adiodifusión</w:t>
      </w:r>
      <w:r w:rsidR="00F02762" w:rsidRPr="0043673F" w:rsidDel="00F02762">
        <w:rPr>
          <w:rFonts w:ascii="ITC Avant Garde" w:hAnsi="ITC Avant Garde"/>
        </w:rPr>
        <w:t xml:space="preserve"> </w:t>
      </w:r>
      <w:r w:rsidR="001E730E" w:rsidRPr="0043673F">
        <w:rPr>
          <w:rFonts w:ascii="ITC Avant Garde" w:hAnsi="ITC Avant Garde"/>
        </w:rPr>
        <w:t xml:space="preserve">con registro vigente </w:t>
      </w:r>
      <w:r w:rsidR="00DD4782" w:rsidRPr="0043673F">
        <w:rPr>
          <w:rFonts w:ascii="ITC Avant Garde" w:hAnsi="ITC Avant Garde"/>
        </w:rPr>
        <w:t xml:space="preserve">en materia de telecomunicaciones y radiodifusión, y que sigue inscrito en la lista de </w:t>
      </w:r>
      <w:r w:rsidR="00D56284">
        <w:rPr>
          <w:rFonts w:ascii="ITC Avant Garde" w:hAnsi="ITC Avant Garde"/>
        </w:rPr>
        <w:t>p</w:t>
      </w:r>
      <w:r w:rsidR="00D56284" w:rsidRPr="0043673F">
        <w:rPr>
          <w:rFonts w:ascii="ITC Avant Garde" w:hAnsi="ITC Avant Garde"/>
        </w:rPr>
        <w:t>eritos</w:t>
      </w:r>
      <w:r w:rsidR="00DD4782" w:rsidRPr="0043673F">
        <w:rPr>
          <w:rFonts w:ascii="ITC Avant Garde" w:hAnsi="ITC Avant Garde"/>
        </w:rPr>
        <w:t xml:space="preserve"> de ese Colegio</w:t>
      </w:r>
      <w:r w:rsidR="00E97B99" w:rsidRPr="0043673F">
        <w:rPr>
          <w:rFonts w:ascii="ITC Avant Garde" w:hAnsi="ITC Avant Garde"/>
        </w:rPr>
        <w:t>, adjuntando la constancia respectiva</w:t>
      </w:r>
      <w:r w:rsidR="00CB5D2A" w:rsidRPr="0043673F">
        <w:rPr>
          <w:rFonts w:ascii="ITC Avant Garde" w:hAnsi="ITC Avant Garde"/>
        </w:rPr>
        <w:t>;</w:t>
      </w:r>
      <w:r w:rsidR="001C63E4" w:rsidRPr="0043673F">
        <w:rPr>
          <w:rFonts w:ascii="ITC Avant Garde" w:hAnsi="ITC Avant Garde"/>
        </w:rPr>
        <w:t xml:space="preserve"> </w:t>
      </w:r>
    </w:p>
    <w:p w14:paraId="4796953F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6E86E45" w14:textId="3127E606" w:rsidR="00CB5D2A" w:rsidRPr="0043673F" w:rsidRDefault="00DD4782" w:rsidP="00352D0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Adjuntar cualquier información o constancia </w:t>
      </w:r>
      <w:r w:rsidR="00974B71" w:rsidRPr="0043673F">
        <w:rPr>
          <w:rFonts w:ascii="ITC Avant Garde" w:hAnsi="ITC Avant Garde"/>
        </w:rPr>
        <w:t>(</w:t>
      </w:r>
      <w:r w:rsidR="009C300F" w:rsidRPr="0043673F">
        <w:rPr>
          <w:rFonts w:ascii="ITC Avant Garde" w:hAnsi="ITC Avant Garde"/>
        </w:rPr>
        <w:t xml:space="preserve">comprendiendo </w:t>
      </w:r>
      <w:r w:rsidR="00974B71" w:rsidRPr="0043673F">
        <w:rPr>
          <w:rFonts w:ascii="ITC Avant Garde" w:hAnsi="ITC Avant Garde"/>
        </w:rPr>
        <w:t xml:space="preserve">los últimos 2 años) </w:t>
      </w:r>
      <w:r w:rsidRPr="0043673F">
        <w:rPr>
          <w:rFonts w:ascii="ITC Avant Garde" w:hAnsi="ITC Avant Garde"/>
        </w:rPr>
        <w:t xml:space="preserve">que el </w:t>
      </w:r>
      <w:r w:rsidR="006B643B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olicitante considere puede </w:t>
      </w:r>
      <w:r w:rsidR="0086259C" w:rsidRPr="0043673F">
        <w:rPr>
          <w:rFonts w:ascii="ITC Avant Garde" w:hAnsi="ITC Avant Garde"/>
        </w:rPr>
        <w:t xml:space="preserve">aportar </w:t>
      </w:r>
      <w:r w:rsidR="001E730E" w:rsidRPr="0043673F">
        <w:rPr>
          <w:rFonts w:ascii="ITC Avant Garde" w:hAnsi="ITC Avant Garde"/>
        </w:rPr>
        <w:t xml:space="preserve">elementos adicionales para la toma de decisión del Instituto para </w:t>
      </w:r>
      <w:r w:rsidRPr="0043673F">
        <w:rPr>
          <w:rFonts w:ascii="ITC Avant Garde" w:hAnsi="ITC Avant Garde"/>
        </w:rPr>
        <w:t xml:space="preserve">determinar </w:t>
      </w:r>
      <w:r w:rsidR="00E97B99" w:rsidRPr="0043673F">
        <w:rPr>
          <w:rFonts w:ascii="ITC Avant Garde" w:hAnsi="ITC Avant Garde"/>
        </w:rPr>
        <w:t>la</w:t>
      </w:r>
      <w:r w:rsidRPr="0043673F">
        <w:rPr>
          <w:rFonts w:ascii="ITC Avant Garde" w:hAnsi="ITC Avant Garde"/>
        </w:rPr>
        <w:t xml:space="preserve"> </w:t>
      </w:r>
      <w:r w:rsidR="00702214" w:rsidRPr="0043673F">
        <w:rPr>
          <w:rFonts w:ascii="ITC Avant Garde" w:hAnsi="ITC Avant Garde"/>
        </w:rPr>
        <w:t>r</w:t>
      </w:r>
      <w:r w:rsidR="00E97B99" w:rsidRPr="0043673F">
        <w:rPr>
          <w:rFonts w:ascii="ITC Avant Garde" w:hAnsi="ITC Avant Garde"/>
        </w:rPr>
        <w:t xml:space="preserve">evalidación </w:t>
      </w:r>
      <w:r w:rsidR="00D56284">
        <w:rPr>
          <w:rFonts w:ascii="ITC Avant Garde" w:hAnsi="ITC Avant Garde"/>
        </w:rPr>
        <w:t>Perito Acreditado</w:t>
      </w:r>
      <w:r w:rsidR="00CB5D2A" w:rsidRPr="0043673F">
        <w:rPr>
          <w:rFonts w:ascii="ITC Avant Garde" w:hAnsi="ITC Avant Garde"/>
        </w:rPr>
        <w:t>;</w:t>
      </w:r>
    </w:p>
    <w:p w14:paraId="4DDB4BD8" w14:textId="77777777" w:rsidR="00CB5D2A" w:rsidRPr="0043673F" w:rsidRDefault="00CB5D2A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0F98431" w14:textId="62B03AE9" w:rsidR="0081396F" w:rsidRDefault="002C2065" w:rsidP="00352D0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Presentar el Examen de conocimientos, a que se refiere el lineamiento DÉCIMO SÉPTIMO y obtener una calificación igual o mayor a 75/100, o haber cumplido con 40 horas </w:t>
      </w:r>
      <w:r w:rsidR="00682FFC" w:rsidRPr="0043673F">
        <w:rPr>
          <w:rFonts w:ascii="ITC Avant Garde" w:hAnsi="ITC Avant Garde"/>
        </w:rPr>
        <w:lastRenderedPageBreak/>
        <w:t xml:space="preserve">anuales </w:t>
      </w:r>
      <w:r w:rsidRPr="0043673F">
        <w:rPr>
          <w:rFonts w:ascii="ITC Avant Garde" w:hAnsi="ITC Avant Garde"/>
        </w:rPr>
        <w:t xml:space="preserve">de </w:t>
      </w:r>
      <w:r w:rsidR="003C570C" w:rsidRPr="0043673F">
        <w:rPr>
          <w:rFonts w:ascii="ITC Avant Garde" w:hAnsi="ITC Avant Garde"/>
        </w:rPr>
        <w:t>Acciones de C</w:t>
      </w:r>
      <w:r w:rsidRPr="0043673F">
        <w:rPr>
          <w:rFonts w:ascii="ITC Avant Garde" w:hAnsi="ITC Avant Garde"/>
        </w:rPr>
        <w:t xml:space="preserve">apacitación de las </w:t>
      </w:r>
      <w:r w:rsidR="003C570C" w:rsidRPr="0043673F">
        <w:rPr>
          <w:rFonts w:ascii="ITC Avant Garde" w:hAnsi="ITC Avant Garde"/>
        </w:rPr>
        <w:t>indic</w:t>
      </w:r>
      <w:r w:rsidRPr="0043673F">
        <w:rPr>
          <w:rFonts w:ascii="ITC Avant Garde" w:hAnsi="ITC Avant Garde"/>
        </w:rPr>
        <w:t>adas en el Programa Anual de Capacitación</w:t>
      </w:r>
      <w:r w:rsidR="002D45BD">
        <w:rPr>
          <w:rFonts w:ascii="ITC Avant Garde" w:hAnsi="ITC Avant Garde"/>
        </w:rPr>
        <w:t>, y</w:t>
      </w:r>
    </w:p>
    <w:p w14:paraId="2F514D21" w14:textId="77777777" w:rsidR="00A40E60" w:rsidRPr="00A40E60" w:rsidRDefault="00A40E60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5D08B23E" w14:textId="77777777" w:rsidR="00A40E60" w:rsidRPr="00A40E60" w:rsidRDefault="00A40E60" w:rsidP="00352D04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Helvetica"/>
        </w:rPr>
        <w:t xml:space="preserve">Comprobante del pago de derechos o del aprovechamiento determinado por el Pleno del Instituto para la </w:t>
      </w:r>
      <w:r w:rsidRPr="0043673F">
        <w:rPr>
          <w:rFonts w:ascii="ITC Avant Garde" w:hAnsi="ITC Avant Garde"/>
        </w:rPr>
        <w:t>revalidación</w:t>
      </w:r>
      <w:r>
        <w:rPr>
          <w:rFonts w:ascii="ITC Avant Garde" w:hAnsi="ITC Avant Garde"/>
        </w:rPr>
        <w:t>.</w:t>
      </w:r>
      <w:r>
        <w:rPr>
          <w:rFonts w:ascii="ITC Avant Garde" w:hAnsi="ITC Avant Garde" w:cs="Helvetica"/>
        </w:rPr>
        <w:t xml:space="preserve"> </w:t>
      </w:r>
    </w:p>
    <w:p w14:paraId="31AAEAC3" w14:textId="77777777" w:rsidR="006B1840" w:rsidRPr="0043673F" w:rsidRDefault="006B1840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04FD0672" w14:textId="77777777" w:rsidR="002862BF" w:rsidRPr="0043673F" w:rsidRDefault="003C570C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L</w:t>
      </w:r>
      <w:r w:rsidR="002862BF" w:rsidRPr="0043673F">
        <w:rPr>
          <w:rFonts w:ascii="ITC Avant Garde" w:hAnsi="ITC Avant Garde"/>
        </w:rPr>
        <w:t>as acreditaciones que se encuentren en trámite de revalidación, permanecerán vigentes prorrogándose hasta que se concluya el proceso de revalidación al cual deberán</w:t>
      </w:r>
      <w:r w:rsidR="009D0CC3" w:rsidRPr="0043673F">
        <w:rPr>
          <w:rFonts w:ascii="ITC Avant Garde" w:hAnsi="ITC Avant Garde"/>
        </w:rPr>
        <w:t xml:space="preserve"> </w:t>
      </w:r>
      <w:r w:rsidR="002862BF" w:rsidRPr="0043673F">
        <w:rPr>
          <w:rFonts w:ascii="ITC Avant Garde" w:hAnsi="ITC Avant Garde"/>
        </w:rPr>
        <w:t>someterse.</w:t>
      </w:r>
    </w:p>
    <w:p w14:paraId="79ED0174" w14:textId="77777777" w:rsidR="0067648D" w:rsidRPr="0043673F" w:rsidRDefault="0067648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145DA845" w14:textId="77777777" w:rsidR="006D48D8" w:rsidRPr="0043673F" w:rsidRDefault="006D48D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Como referencia, la Tabla 5 muestra de manera general el proceso para la revalidación de la Acreditación de Peritos en materia de telecomunicaciones y radiodifusión.</w:t>
      </w:r>
    </w:p>
    <w:p w14:paraId="680D0C8C" w14:textId="77777777" w:rsidR="006D48D8" w:rsidRPr="0043673F" w:rsidRDefault="006D48D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57A73A83" w14:textId="77777777" w:rsidR="009D0CC3" w:rsidRPr="0043673F" w:rsidRDefault="009D0CC3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457CA3C2" w14:textId="77777777" w:rsidR="0095282B" w:rsidRPr="0043673F" w:rsidRDefault="0095282B" w:rsidP="00352D04">
      <w:pPr>
        <w:pStyle w:val="Descripcin"/>
        <w:keepNext/>
        <w:spacing w:line="276" w:lineRule="auto"/>
        <w:jc w:val="center"/>
        <w:rPr>
          <w:rFonts w:ascii="ITC Avant Garde" w:hAnsi="ITC Avant Garde"/>
          <w:bCs w:val="0"/>
          <w:smallCaps w:val="0"/>
          <w:color w:val="auto"/>
        </w:rPr>
      </w:pPr>
      <w:r w:rsidRPr="0043673F">
        <w:rPr>
          <w:rFonts w:ascii="ITC Avant Garde" w:hAnsi="ITC Avant Garde"/>
          <w:bCs w:val="0"/>
          <w:smallCaps w:val="0"/>
          <w:color w:val="auto"/>
        </w:rPr>
        <w:t>TABLA</w:t>
      </w:r>
      <w:r w:rsidR="006E73E5" w:rsidRPr="0043673F">
        <w:rPr>
          <w:rFonts w:ascii="ITC Avant Garde" w:hAnsi="ITC Avant Garde"/>
          <w:bCs w:val="0"/>
          <w:smallCaps w:val="0"/>
          <w:color w:val="auto"/>
        </w:rPr>
        <w:t xml:space="preserve"> </w:t>
      </w:r>
      <w:r w:rsidR="00974B71" w:rsidRPr="0043673F">
        <w:rPr>
          <w:rFonts w:ascii="ITC Avant Garde" w:hAnsi="ITC Avant Garde"/>
          <w:bCs w:val="0"/>
          <w:smallCaps w:val="0"/>
          <w:color w:val="auto"/>
        </w:rPr>
        <w:t>5</w:t>
      </w:r>
      <w:r w:rsidRPr="0043673F">
        <w:rPr>
          <w:rFonts w:ascii="ITC Avant Garde" w:hAnsi="ITC Avant Garde"/>
          <w:bCs w:val="0"/>
          <w:smallCaps w:val="0"/>
          <w:color w:val="auto"/>
        </w:rPr>
        <w:t>. PROCESO PARA LA REVALIDACIÓN DE LA ACREDITACIÓN DE PERITOS EN MATERIA DE TELECOMUNICACIONES Y RADIODIFUSIÓN</w:t>
      </w:r>
    </w:p>
    <w:tbl>
      <w:tblPr>
        <w:tblStyle w:val="Tablaconcuadrcula"/>
        <w:tblW w:w="1034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2127"/>
        <w:gridCol w:w="1701"/>
        <w:gridCol w:w="2551"/>
        <w:gridCol w:w="1701"/>
        <w:gridCol w:w="2268"/>
      </w:tblGrid>
      <w:tr w:rsidR="00D246CF" w:rsidRPr="0043673F" w14:paraId="1033E605" w14:textId="77777777" w:rsidTr="00DF6559">
        <w:tc>
          <w:tcPr>
            <w:tcW w:w="2127" w:type="dxa"/>
            <w:shd w:val="clear" w:color="auto" w:fill="D9D9D9" w:themeFill="background1" w:themeFillShade="D9"/>
            <w:vAlign w:val="center"/>
          </w:tcPr>
          <w:p w14:paraId="59A32018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Proceso para la revalidación de acreditación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21311A8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Responsable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14:paraId="10994B2D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Actividad</w:t>
            </w: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E5BB76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Medio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7F558DF5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Plazo</w:t>
            </w:r>
          </w:p>
        </w:tc>
      </w:tr>
      <w:tr w:rsidR="00D246CF" w:rsidRPr="0043673F" w14:paraId="60F9BB52" w14:textId="77777777" w:rsidTr="00DF6559">
        <w:tc>
          <w:tcPr>
            <w:tcW w:w="2127" w:type="dxa"/>
            <w:vMerge w:val="restart"/>
            <w:vAlign w:val="center"/>
          </w:tcPr>
          <w:p w14:paraId="320C0497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REGISTRO</w:t>
            </w:r>
          </w:p>
        </w:tc>
        <w:tc>
          <w:tcPr>
            <w:tcW w:w="1701" w:type="dxa"/>
            <w:vAlign w:val="center"/>
          </w:tcPr>
          <w:p w14:paraId="1218E63B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Instituto</w:t>
            </w:r>
          </w:p>
        </w:tc>
        <w:tc>
          <w:tcPr>
            <w:tcW w:w="2551" w:type="dxa"/>
            <w:vAlign w:val="center"/>
          </w:tcPr>
          <w:p w14:paraId="604522F3" w14:textId="77777777" w:rsidR="00D246CF" w:rsidRPr="0043673F" w:rsidRDefault="000B14B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Instituto pú</w:t>
            </w:r>
            <w:r w:rsidR="00D246CF" w:rsidRPr="0043673F">
              <w:rPr>
                <w:rFonts w:ascii="ITC Avant Garde" w:hAnsi="ITC Avant Garde"/>
              </w:rPr>
              <w:t>blica</w:t>
            </w:r>
            <w:r w:rsidRPr="0043673F">
              <w:rPr>
                <w:rFonts w:ascii="ITC Avant Garde" w:hAnsi="ITC Avant Garde"/>
              </w:rPr>
              <w:t xml:space="preserve"> la</w:t>
            </w:r>
            <w:r w:rsidR="00D246CF" w:rsidRPr="0043673F">
              <w:rPr>
                <w:rFonts w:ascii="ITC Avant Garde" w:hAnsi="ITC Avant Garde"/>
              </w:rPr>
              <w:t xml:space="preserve"> Convocatoria</w:t>
            </w:r>
            <w:r w:rsidR="00DF6559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1701" w:type="dxa"/>
            <w:vAlign w:val="center"/>
          </w:tcPr>
          <w:p w14:paraId="575AA2FC" w14:textId="1DD0E878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Portal de Internet del Instituto</w:t>
            </w:r>
            <w:r w:rsidR="008F0A14">
              <w:rPr>
                <w:rFonts w:ascii="ITC Avant Garde" w:hAnsi="ITC Avant Garde"/>
              </w:rPr>
              <w:t xml:space="preserve"> y en el Diario Oficial de la Federación</w:t>
            </w:r>
          </w:p>
        </w:tc>
        <w:tc>
          <w:tcPr>
            <w:tcW w:w="2268" w:type="dxa"/>
            <w:vAlign w:val="center"/>
          </w:tcPr>
          <w:p w14:paraId="4B2B8E2A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Durante </w:t>
            </w:r>
            <w:r w:rsidR="00E438D0" w:rsidRPr="0043673F">
              <w:rPr>
                <w:rFonts w:ascii="ITC Avant Garde" w:hAnsi="ITC Avant Garde"/>
              </w:rPr>
              <w:t>e</w:t>
            </w:r>
            <w:r w:rsidR="00585894" w:rsidRPr="0043673F">
              <w:rPr>
                <w:rFonts w:ascii="ITC Avant Garde" w:hAnsi="ITC Avant Garde"/>
              </w:rPr>
              <w:t xml:space="preserve">l mes de </w:t>
            </w:r>
            <w:r w:rsidR="004D1585" w:rsidRPr="0043673F">
              <w:rPr>
                <w:rFonts w:ascii="ITC Avant Garde" w:hAnsi="ITC Avant Garde"/>
              </w:rPr>
              <w:t xml:space="preserve">marzo </w:t>
            </w:r>
            <w:r w:rsidRPr="0043673F">
              <w:rPr>
                <w:rFonts w:ascii="ITC Avant Garde" w:hAnsi="ITC Avant Garde"/>
              </w:rPr>
              <w:t>de cada año</w:t>
            </w:r>
            <w:r w:rsidR="00585894" w:rsidRPr="0043673F">
              <w:rPr>
                <w:rFonts w:ascii="ITC Avant Garde" w:hAnsi="ITC Avant Garde"/>
              </w:rPr>
              <w:t>.</w:t>
            </w:r>
          </w:p>
        </w:tc>
      </w:tr>
      <w:tr w:rsidR="00D246CF" w:rsidRPr="0043673F" w14:paraId="4DD8443A" w14:textId="77777777" w:rsidTr="00DF6559">
        <w:tc>
          <w:tcPr>
            <w:tcW w:w="2127" w:type="dxa"/>
            <w:vMerge/>
            <w:vAlign w:val="center"/>
          </w:tcPr>
          <w:p w14:paraId="67941F5D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Align w:val="center"/>
          </w:tcPr>
          <w:p w14:paraId="3884262D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Solicitante</w:t>
            </w:r>
          </w:p>
        </w:tc>
        <w:tc>
          <w:tcPr>
            <w:tcW w:w="2551" w:type="dxa"/>
            <w:vAlign w:val="center"/>
          </w:tcPr>
          <w:p w14:paraId="40B95BB2" w14:textId="77777777" w:rsidR="00D246CF" w:rsidRPr="0043673F" w:rsidRDefault="000B14B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Solicitante r</w:t>
            </w:r>
            <w:r w:rsidR="00D246CF" w:rsidRPr="0043673F">
              <w:rPr>
                <w:rFonts w:ascii="ITC Avant Garde" w:hAnsi="ITC Avant Garde"/>
              </w:rPr>
              <w:t>egistr</w:t>
            </w:r>
            <w:r w:rsidRPr="0043673F">
              <w:rPr>
                <w:rFonts w:ascii="ITC Avant Garde" w:hAnsi="ITC Avant Garde"/>
              </w:rPr>
              <w:t>a</w:t>
            </w:r>
            <w:r w:rsidR="00D246CF" w:rsidRPr="0043673F">
              <w:rPr>
                <w:rFonts w:ascii="ITC Avant Garde" w:hAnsi="ITC Avant Garde"/>
              </w:rPr>
              <w:t xml:space="preserve"> e ingres</w:t>
            </w:r>
            <w:r w:rsidRPr="0043673F">
              <w:rPr>
                <w:rFonts w:ascii="ITC Avant Garde" w:hAnsi="ITC Avant Garde"/>
              </w:rPr>
              <w:t>a</w:t>
            </w:r>
            <w:r w:rsidR="000A0EC7" w:rsidRPr="0043673F">
              <w:rPr>
                <w:rFonts w:ascii="ITC Avant Garde" w:hAnsi="ITC Avant Garde"/>
              </w:rPr>
              <w:t xml:space="preserve"> la solicitud, información y </w:t>
            </w:r>
            <w:r w:rsidR="00DF6559" w:rsidRPr="0043673F">
              <w:rPr>
                <w:rFonts w:ascii="ITC Avant Garde" w:hAnsi="ITC Avant Garde"/>
              </w:rPr>
              <w:t>documentación requerida.</w:t>
            </w:r>
          </w:p>
        </w:tc>
        <w:tc>
          <w:tcPr>
            <w:tcW w:w="1701" w:type="dxa"/>
            <w:vAlign w:val="center"/>
          </w:tcPr>
          <w:p w14:paraId="21FFA338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43673F">
              <w:rPr>
                <w:rFonts w:ascii="ITC Avant Garde" w:hAnsi="ITC Avant Garde"/>
              </w:rPr>
              <w:t>Micrositio</w:t>
            </w:r>
            <w:proofErr w:type="spellEnd"/>
            <w:r w:rsidRPr="0043673F">
              <w:rPr>
                <w:rFonts w:ascii="ITC Avant Garde" w:hAnsi="ITC Avant Garde"/>
              </w:rPr>
              <w:t xml:space="preserve"> </w:t>
            </w:r>
            <w:r w:rsidR="005C1FC6" w:rsidRPr="00784068">
              <w:rPr>
                <w:rFonts w:ascii="ITC Avant Garde" w:hAnsi="ITC Avant Garde"/>
              </w:rPr>
              <w:t>del Instituto</w:t>
            </w:r>
          </w:p>
        </w:tc>
        <w:tc>
          <w:tcPr>
            <w:tcW w:w="2268" w:type="dxa"/>
            <w:vAlign w:val="center"/>
          </w:tcPr>
          <w:p w14:paraId="67254FDE" w14:textId="77777777" w:rsidR="00D246CF" w:rsidRPr="0043673F" w:rsidRDefault="00585894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Durante los </w:t>
            </w:r>
            <w:r w:rsidR="00D246CF" w:rsidRPr="0043673F">
              <w:rPr>
                <w:rFonts w:ascii="ITC Avant Garde" w:hAnsi="ITC Avant Garde"/>
              </w:rPr>
              <w:t xml:space="preserve">15 días hábiles </w:t>
            </w:r>
            <w:r w:rsidRPr="0043673F">
              <w:rPr>
                <w:rFonts w:ascii="ITC Avant Garde" w:hAnsi="ITC Avant Garde"/>
              </w:rPr>
              <w:t xml:space="preserve">siguientes </w:t>
            </w:r>
            <w:r w:rsidR="00D246CF" w:rsidRPr="0043673F">
              <w:rPr>
                <w:rFonts w:ascii="ITC Avant Garde" w:hAnsi="ITC Avant Garde"/>
              </w:rPr>
              <w:t>a la publicación de la convocatoria</w:t>
            </w:r>
            <w:r w:rsidRPr="0043673F">
              <w:rPr>
                <w:rFonts w:ascii="ITC Avant Garde" w:hAnsi="ITC Avant Garde"/>
              </w:rPr>
              <w:t xml:space="preserve"> respectiva.</w:t>
            </w:r>
          </w:p>
          <w:p w14:paraId="1D75DE27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D246CF" w:rsidRPr="0043673F" w14:paraId="6CA71609" w14:textId="77777777" w:rsidTr="00DF6559">
        <w:tc>
          <w:tcPr>
            <w:tcW w:w="2127" w:type="dxa"/>
            <w:vMerge/>
            <w:vAlign w:val="center"/>
          </w:tcPr>
          <w:p w14:paraId="7CBE3889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Align w:val="center"/>
          </w:tcPr>
          <w:p w14:paraId="288BED50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Comité Consultivo</w:t>
            </w:r>
          </w:p>
        </w:tc>
        <w:tc>
          <w:tcPr>
            <w:tcW w:w="2551" w:type="dxa"/>
            <w:vAlign w:val="center"/>
          </w:tcPr>
          <w:p w14:paraId="1B1BCE30" w14:textId="77777777" w:rsidR="00D246CF" w:rsidRPr="0043673F" w:rsidRDefault="000B14B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Comité Consultivo v</w:t>
            </w:r>
            <w:r w:rsidR="00D246CF" w:rsidRPr="0043673F">
              <w:rPr>
                <w:rFonts w:ascii="ITC Avant Garde" w:hAnsi="ITC Avant Garde"/>
              </w:rPr>
              <w:t>alora la solicitud, información</w:t>
            </w:r>
            <w:r w:rsidR="00B74958" w:rsidRPr="0043673F">
              <w:rPr>
                <w:rFonts w:ascii="ITC Avant Garde" w:hAnsi="ITC Avant Garde"/>
              </w:rPr>
              <w:t>,</w:t>
            </w:r>
            <w:r w:rsidR="000A0EC7" w:rsidRPr="0043673F">
              <w:rPr>
                <w:rFonts w:ascii="ITC Avant Garde" w:hAnsi="ITC Avant Garde"/>
              </w:rPr>
              <w:t xml:space="preserve"> </w:t>
            </w:r>
            <w:r w:rsidR="00D246CF" w:rsidRPr="0043673F">
              <w:rPr>
                <w:rFonts w:ascii="ITC Avant Garde" w:hAnsi="ITC Avant Garde"/>
              </w:rPr>
              <w:t>documentación requerida en la convocatoria</w:t>
            </w:r>
            <w:r w:rsidR="006B1840" w:rsidRPr="0043673F">
              <w:rPr>
                <w:rFonts w:ascii="ITC Avant Garde" w:hAnsi="ITC Avant Garde"/>
              </w:rPr>
              <w:t>.</w:t>
            </w:r>
          </w:p>
          <w:p w14:paraId="14C1BCCA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lastRenderedPageBreak/>
              <w:t>Emi</w:t>
            </w:r>
            <w:r w:rsidR="000B14BB" w:rsidRPr="0043673F">
              <w:rPr>
                <w:rFonts w:ascii="ITC Avant Garde" w:hAnsi="ITC Avant Garde"/>
              </w:rPr>
              <w:t>te</w:t>
            </w:r>
            <w:r w:rsidRPr="0043673F">
              <w:rPr>
                <w:rFonts w:ascii="ITC Avant Garde" w:hAnsi="ITC Avant Garde"/>
              </w:rPr>
              <w:t xml:space="preserve"> </w:t>
            </w:r>
            <w:r w:rsidR="000B14BB" w:rsidRPr="0043673F">
              <w:rPr>
                <w:rFonts w:ascii="ITC Avant Garde" w:hAnsi="ITC Avant Garde"/>
              </w:rPr>
              <w:t>su</w:t>
            </w:r>
            <w:r w:rsidR="006B1840" w:rsidRPr="0043673F">
              <w:rPr>
                <w:rFonts w:ascii="ITC Avant Garde" w:hAnsi="ITC Avant Garde"/>
              </w:rPr>
              <w:t xml:space="preserve"> recomendaci</w:t>
            </w:r>
            <w:r w:rsidR="000B14BB" w:rsidRPr="0043673F">
              <w:rPr>
                <w:rFonts w:ascii="ITC Avant Garde" w:hAnsi="ITC Avant Garde"/>
              </w:rPr>
              <w:t>ó</w:t>
            </w:r>
            <w:r w:rsidR="006B1840" w:rsidRPr="0043673F">
              <w:rPr>
                <w:rFonts w:ascii="ITC Avant Garde" w:hAnsi="ITC Avant Garde"/>
              </w:rPr>
              <w:t>n</w:t>
            </w:r>
            <w:r w:rsidRPr="0043673F">
              <w:rPr>
                <w:rFonts w:ascii="ITC Avant Garde" w:hAnsi="ITC Avant Garde"/>
              </w:rPr>
              <w:t xml:space="preserve"> al Instituto</w:t>
            </w:r>
            <w:r w:rsidR="00DF6559" w:rsidRPr="0043673F">
              <w:rPr>
                <w:rFonts w:ascii="ITC Avant Garde" w:hAnsi="ITC Avant Garde"/>
              </w:rPr>
              <w:t>.</w:t>
            </w:r>
          </w:p>
          <w:p w14:paraId="67745172" w14:textId="77777777" w:rsidR="00DF6559" w:rsidRPr="0043673F" w:rsidRDefault="00DF6559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Align w:val="center"/>
          </w:tcPr>
          <w:p w14:paraId="746567DD" w14:textId="77777777" w:rsidR="00D246CF" w:rsidRPr="0043673F" w:rsidRDefault="00D246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lastRenderedPageBreak/>
              <w:t>Oficio</w:t>
            </w:r>
            <w:r w:rsidR="006B1840" w:rsidRPr="0043673F">
              <w:rPr>
                <w:rFonts w:ascii="ITC Avant Garde" w:hAnsi="ITC Avant Garde"/>
              </w:rPr>
              <w:t xml:space="preserve"> y correo electrónico</w:t>
            </w:r>
            <w:r w:rsidR="00DF6559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2268" w:type="dxa"/>
            <w:vAlign w:val="center"/>
          </w:tcPr>
          <w:p w14:paraId="714E873D" w14:textId="77777777" w:rsidR="00D246CF" w:rsidRPr="0043673F" w:rsidRDefault="00585894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Durante los </w:t>
            </w:r>
            <w:r w:rsidR="00D246CF" w:rsidRPr="0043673F">
              <w:rPr>
                <w:rFonts w:ascii="ITC Avant Garde" w:hAnsi="ITC Avant Garde"/>
              </w:rPr>
              <w:t>10 días hábiles</w:t>
            </w:r>
            <w:r w:rsidRPr="0043673F">
              <w:rPr>
                <w:rFonts w:ascii="ITC Avant Garde" w:hAnsi="ITC Avant Garde"/>
              </w:rPr>
              <w:t xml:space="preserve"> siguientes</w:t>
            </w:r>
            <w:r w:rsidR="00D246CF" w:rsidRPr="0043673F">
              <w:rPr>
                <w:rFonts w:ascii="ITC Avant Garde" w:hAnsi="ITC Avant Garde"/>
              </w:rPr>
              <w:t xml:space="preserve"> a la sesión </w:t>
            </w:r>
            <w:r w:rsidRPr="0043673F">
              <w:rPr>
                <w:rFonts w:ascii="ITC Avant Garde" w:hAnsi="ITC Avant Garde"/>
              </w:rPr>
              <w:t xml:space="preserve">respectiva </w:t>
            </w:r>
            <w:r w:rsidR="0087042E" w:rsidRPr="0043673F">
              <w:rPr>
                <w:rFonts w:ascii="ITC Avant Garde" w:hAnsi="ITC Avant Garde"/>
              </w:rPr>
              <w:t>del Comité Consultivo</w:t>
            </w:r>
            <w:r w:rsidR="00D246CF" w:rsidRPr="0043673F">
              <w:rPr>
                <w:rFonts w:ascii="ITC Avant Garde" w:hAnsi="ITC Avant Garde"/>
              </w:rPr>
              <w:t>.</w:t>
            </w:r>
          </w:p>
        </w:tc>
      </w:tr>
      <w:tr w:rsidR="00CF673A" w:rsidRPr="0043673F" w14:paraId="178D762A" w14:textId="77777777" w:rsidTr="00DF6559">
        <w:tc>
          <w:tcPr>
            <w:tcW w:w="2127" w:type="dxa"/>
            <w:vMerge w:val="restart"/>
            <w:vAlign w:val="center"/>
          </w:tcPr>
          <w:p w14:paraId="6105403E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lastRenderedPageBreak/>
              <w:t>EXAMEN DE CONOCIMIENTOS (OPCIÓN 1)</w:t>
            </w:r>
          </w:p>
        </w:tc>
        <w:tc>
          <w:tcPr>
            <w:tcW w:w="1701" w:type="dxa"/>
            <w:vMerge w:val="restart"/>
            <w:vAlign w:val="center"/>
          </w:tcPr>
          <w:p w14:paraId="217E76CC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Instituto</w:t>
            </w:r>
          </w:p>
          <w:p w14:paraId="0BA035A5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1C36C400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Instituto recibe las recomendaciones del Comité Consultivo, respecto a la idoneidad de los Solicitantes. En su caso, selecciona e invita a los Solicitantes que podrán participar en el Examen de conocimientos.</w:t>
            </w:r>
          </w:p>
        </w:tc>
        <w:tc>
          <w:tcPr>
            <w:tcW w:w="1701" w:type="dxa"/>
            <w:vAlign w:val="center"/>
          </w:tcPr>
          <w:p w14:paraId="7C09EB4B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43673F">
              <w:rPr>
                <w:rFonts w:ascii="ITC Avant Garde" w:hAnsi="ITC Avant Garde"/>
              </w:rPr>
              <w:t>Micrositio</w:t>
            </w:r>
            <w:proofErr w:type="spellEnd"/>
            <w:r w:rsidRPr="0043673F">
              <w:rPr>
                <w:rFonts w:ascii="ITC Avant Garde" w:hAnsi="ITC Avant Garde"/>
              </w:rPr>
              <w:t xml:space="preserve"> </w:t>
            </w:r>
            <w:r w:rsidRPr="00784068">
              <w:rPr>
                <w:rFonts w:ascii="ITC Avant Garde" w:hAnsi="ITC Avant Garde"/>
              </w:rPr>
              <w:t xml:space="preserve">del Instituto </w:t>
            </w:r>
            <w:r w:rsidRPr="0043673F">
              <w:rPr>
                <w:rFonts w:ascii="ITC Avant Garde" w:hAnsi="ITC Avant Garde"/>
              </w:rPr>
              <w:t>y correo electrónico.</w:t>
            </w:r>
          </w:p>
        </w:tc>
        <w:tc>
          <w:tcPr>
            <w:tcW w:w="2268" w:type="dxa"/>
            <w:vAlign w:val="center"/>
          </w:tcPr>
          <w:p w14:paraId="23949E66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Durante los 10 días hábiles siguientes a la recepción de la recomendación respectiva del Comité Consultivo.</w:t>
            </w:r>
          </w:p>
        </w:tc>
      </w:tr>
      <w:tr w:rsidR="00CF673A" w:rsidRPr="0043673F" w14:paraId="6094CFFE" w14:textId="77777777" w:rsidTr="00DF6559">
        <w:tc>
          <w:tcPr>
            <w:tcW w:w="2127" w:type="dxa"/>
            <w:vMerge/>
            <w:vAlign w:val="center"/>
          </w:tcPr>
          <w:p w14:paraId="28FAEB32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Merge/>
            <w:vAlign w:val="center"/>
          </w:tcPr>
          <w:p w14:paraId="3D1DB102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371C7D62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Instituto aplica el Examen de conocimientos a los Solicitantes.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B02E268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dispuesto por el Instituto.</w:t>
            </w:r>
          </w:p>
        </w:tc>
        <w:tc>
          <w:tcPr>
            <w:tcW w:w="2268" w:type="dxa"/>
            <w:vAlign w:val="center"/>
          </w:tcPr>
          <w:p w14:paraId="18B48667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Durante los 5 días hábiles siguientes a la notificación para realizar el Examen.</w:t>
            </w:r>
          </w:p>
        </w:tc>
      </w:tr>
      <w:tr w:rsidR="00CF673A" w:rsidRPr="0043673F" w14:paraId="4D5FE01D" w14:textId="77777777" w:rsidTr="00DF6559">
        <w:tc>
          <w:tcPr>
            <w:tcW w:w="2127" w:type="dxa"/>
            <w:vMerge/>
            <w:vAlign w:val="center"/>
          </w:tcPr>
          <w:p w14:paraId="47FC346A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Merge/>
            <w:vAlign w:val="center"/>
          </w:tcPr>
          <w:p w14:paraId="3173AAFD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3D7375A4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Instituto notifica al Solicitante el resultado del Examen de conocimientos.</w:t>
            </w:r>
          </w:p>
          <w:p w14:paraId="1174E43B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Align w:val="center"/>
          </w:tcPr>
          <w:p w14:paraId="4C646221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43673F">
              <w:rPr>
                <w:rFonts w:ascii="ITC Avant Garde" w:hAnsi="ITC Avant Garde"/>
              </w:rPr>
              <w:t>Micrositio</w:t>
            </w:r>
            <w:proofErr w:type="spellEnd"/>
            <w:r w:rsidRPr="0043673F">
              <w:rPr>
                <w:rFonts w:ascii="ITC Avant Garde" w:hAnsi="ITC Avant Garde"/>
              </w:rPr>
              <w:t xml:space="preserve"> </w:t>
            </w:r>
            <w:r w:rsidRPr="00784068">
              <w:rPr>
                <w:rFonts w:ascii="ITC Avant Garde" w:hAnsi="ITC Avant Garde"/>
              </w:rPr>
              <w:t xml:space="preserve">del Instituto </w:t>
            </w:r>
            <w:r w:rsidRPr="0043673F">
              <w:rPr>
                <w:rFonts w:ascii="ITC Avant Garde" w:hAnsi="ITC Avant Garde"/>
              </w:rPr>
              <w:t>y correo electrónico.</w:t>
            </w:r>
          </w:p>
        </w:tc>
        <w:tc>
          <w:tcPr>
            <w:tcW w:w="2268" w:type="dxa"/>
            <w:vAlign w:val="center"/>
          </w:tcPr>
          <w:p w14:paraId="42157CC1" w14:textId="77777777" w:rsidR="00CF673A" w:rsidRPr="0043673F" w:rsidRDefault="00CF673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Durante los 5 días hábiles siguientes a la presentación del Examen.</w:t>
            </w:r>
          </w:p>
        </w:tc>
      </w:tr>
      <w:tr w:rsidR="004F13B3" w:rsidRPr="0043673F" w14:paraId="07A9DC8F" w14:textId="77777777" w:rsidTr="00DF6559">
        <w:trPr>
          <w:trHeight w:val="2002"/>
        </w:trPr>
        <w:tc>
          <w:tcPr>
            <w:tcW w:w="2127" w:type="dxa"/>
            <w:vAlign w:val="center"/>
          </w:tcPr>
          <w:p w14:paraId="722596DE" w14:textId="77777777" w:rsidR="004F13B3" w:rsidRPr="0043673F" w:rsidRDefault="004F13B3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PROGRAMA ANUAL DE CAPACITACIÓN</w:t>
            </w:r>
          </w:p>
          <w:p w14:paraId="2719B6CA" w14:textId="77777777" w:rsidR="003706D9" w:rsidRPr="0043673F" w:rsidRDefault="003706D9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(OPCIÓN 2)</w:t>
            </w:r>
          </w:p>
        </w:tc>
        <w:tc>
          <w:tcPr>
            <w:tcW w:w="1701" w:type="dxa"/>
            <w:vAlign w:val="center"/>
          </w:tcPr>
          <w:p w14:paraId="20862BD7" w14:textId="77777777" w:rsidR="004F13B3" w:rsidRPr="0043673F" w:rsidRDefault="004F13B3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Comité Consultivo</w:t>
            </w:r>
          </w:p>
          <w:p w14:paraId="564CA362" w14:textId="77777777" w:rsidR="004F13B3" w:rsidRPr="0043673F" w:rsidRDefault="004F13B3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5524BCFE" w14:textId="77777777" w:rsidR="00DF6559" w:rsidRPr="0043673F" w:rsidRDefault="009470C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 su caso, e</w:t>
            </w:r>
            <w:r w:rsidR="000B14BB" w:rsidRPr="0043673F">
              <w:rPr>
                <w:rFonts w:ascii="ITC Avant Garde" w:hAnsi="ITC Avant Garde"/>
              </w:rPr>
              <w:t>l Comité Consultivo v</w:t>
            </w:r>
            <w:r w:rsidR="004F13B3" w:rsidRPr="0043673F">
              <w:rPr>
                <w:rFonts w:ascii="ITC Avant Garde" w:hAnsi="ITC Avant Garde"/>
              </w:rPr>
              <w:t xml:space="preserve">alora las constancias </w:t>
            </w:r>
            <w:r w:rsidR="003C570C" w:rsidRPr="0043673F">
              <w:rPr>
                <w:rFonts w:ascii="ITC Avant Garde" w:hAnsi="ITC Avant Garde"/>
              </w:rPr>
              <w:t xml:space="preserve">de Acciones de </w:t>
            </w:r>
            <w:r w:rsidR="00784068" w:rsidRPr="0043673F">
              <w:rPr>
                <w:rFonts w:ascii="ITC Avant Garde" w:hAnsi="ITC Avant Garde"/>
              </w:rPr>
              <w:t>Capacitación</w:t>
            </w:r>
            <w:r w:rsidR="003C570C" w:rsidRPr="0043673F">
              <w:rPr>
                <w:rFonts w:ascii="ITC Avant Garde" w:hAnsi="ITC Avant Garde"/>
              </w:rPr>
              <w:t xml:space="preserve"> relativas al</w:t>
            </w:r>
            <w:r w:rsidR="004F13B3" w:rsidRPr="0043673F">
              <w:rPr>
                <w:rFonts w:ascii="ITC Avant Garde" w:hAnsi="ITC Avant Garde"/>
              </w:rPr>
              <w:t xml:space="preserve"> </w:t>
            </w:r>
            <w:r w:rsidR="00974B71" w:rsidRPr="0043673F">
              <w:rPr>
                <w:rFonts w:ascii="ITC Avant Garde" w:hAnsi="ITC Avant Garde"/>
              </w:rPr>
              <w:t>P</w:t>
            </w:r>
            <w:r w:rsidR="004F13B3" w:rsidRPr="0043673F">
              <w:rPr>
                <w:rFonts w:ascii="ITC Avant Garde" w:hAnsi="ITC Avant Garde"/>
              </w:rPr>
              <w:t xml:space="preserve">rograma </w:t>
            </w:r>
            <w:r w:rsidR="00974B71" w:rsidRPr="0043673F">
              <w:rPr>
                <w:rFonts w:ascii="ITC Avant Garde" w:hAnsi="ITC Avant Garde"/>
              </w:rPr>
              <w:t>A</w:t>
            </w:r>
            <w:r w:rsidR="004F13B3" w:rsidRPr="0043673F">
              <w:rPr>
                <w:rFonts w:ascii="ITC Avant Garde" w:hAnsi="ITC Avant Garde"/>
              </w:rPr>
              <w:t xml:space="preserve">nual de </w:t>
            </w:r>
            <w:r w:rsidR="00974B71" w:rsidRPr="0043673F">
              <w:rPr>
                <w:rFonts w:ascii="ITC Avant Garde" w:hAnsi="ITC Avant Garde"/>
              </w:rPr>
              <w:t>C</w:t>
            </w:r>
            <w:r w:rsidR="004F13B3" w:rsidRPr="0043673F">
              <w:rPr>
                <w:rFonts w:ascii="ITC Avant Garde" w:hAnsi="ITC Avant Garde"/>
              </w:rPr>
              <w:t xml:space="preserve">apacitación presentadas por el </w:t>
            </w:r>
            <w:r w:rsidR="006B643B" w:rsidRPr="0043673F">
              <w:rPr>
                <w:rFonts w:ascii="ITC Avant Garde" w:hAnsi="ITC Avant Garde"/>
              </w:rPr>
              <w:t>S</w:t>
            </w:r>
            <w:r w:rsidR="004F13B3" w:rsidRPr="0043673F">
              <w:rPr>
                <w:rFonts w:ascii="ITC Avant Garde" w:hAnsi="ITC Avant Garde"/>
              </w:rPr>
              <w:t>olicitante</w:t>
            </w:r>
            <w:r w:rsidR="00DF6559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1701" w:type="dxa"/>
            <w:vAlign w:val="center"/>
          </w:tcPr>
          <w:p w14:paraId="7D7346AB" w14:textId="77777777" w:rsidR="004F13B3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Oficio y correo electrónico</w:t>
            </w:r>
            <w:r w:rsidR="00DF6559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2268" w:type="dxa"/>
            <w:vAlign w:val="center"/>
          </w:tcPr>
          <w:p w14:paraId="4A6B0BA0" w14:textId="77777777" w:rsidR="004F13B3" w:rsidRPr="0043673F" w:rsidRDefault="00585894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Durante los </w:t>
            </w:r>
            <w:r w:rsidR="004F13B3" w:rsidRPr="0043673F">
              <w:rPr>
                <w:rFonts w:ascii="ITC Avant Garde" w:hAnsi="ITC Avant Garde"/>
              </w:rPr>
              <w:t xml:space="preserve">10 días hábiles </w:t>
            </w:r>
            <w:r w:rsidRPr="0043673F">
              <w:rPr>
                <w:rFonts w:ascii="ITC Avant Garde" w:hAnsi="ITC Avant Garde"/>
              </w:rPr>
              <w:t xml:space="preserve">siguientes </w:t>
            </w:r>
            <w:r w:rsidR="004F13B3" w:rsidRPr="0043673F">
              <w:rPr>
                <w:rFonts w:ascii="ITC Avant Garde" w:hAnsi="ITC Avant Garde"/>
              </w:rPr>
              <w:t xml:space="preserve">a la sesión </w:t>
            </w:r>
            <w:r w:rsidRPr="0043673F">
              <w:rPr>
                <w:rFonts w:ascii="ITC Avant Garde" w:hAnsi="ITC Avant Garde"/>
              </w:rPr>
              <w:t xml:space="preserve">respectiva </w:t>
            </w:r>
            <w:r w:rsidR="004F13B3" w:rsidRPr="0043673F">
              <w:rPr>
                <w:rFonts w:ascii="ITC Avant Garde" w:hAnsi="ITC Avant Garde"/>
              </w:rPr>
              <w:t>del Comité Consultivo.</w:t>
            </w:r>
          </w:p>
        </w:tc>
      </w:tr>
      <w:tr w:rsidR="008E296B" w:rsidRPr="0043673F" w14:paraId="792D9FC1" w14:textId="77777777" w:rsidTr="00DF6559">
        <w:tc>
          <w:tcPr>
            <w:tcW w:w="2127" w:type="dxa"/>
            <w:vMerge w:val="restart"/>
            <w:vAlign w:val="center"/>
          </w:tcPr>
          <w:p w14:paraId="1A7F0EDA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PUBLICACIÓN DE RESULTADOS</w:t>
            </w:r>
          </w:p>
        </w:tc>
        <w:tc>
          <w:tcPr>
            <w:tcW w:w="1701" w:type="dxa"/>
            <w:vMerge w:val="restart"/>
            <w:vAlign w:val="center"/>
          </w:tcPr>
          <w:p w14:paraId="17697DD1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Instituto</w:t>
            </w:r>
          </w:p>
          <w:p w14:paraId="450C6C61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08A69A96" w14:textId="77777777" w:rsidR="008E296B" w:rsidRPr="0043673F" w:rsidRDefault="000B14B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Instituto r</w:t>
            </w:r>
            <w:r w:rsidR="008E296B" w:rsidRPr="0043673F">
              <w:rPr>
                <w:rFonts w:ascii="ITC Avant Garde" w:hAnsi="ITC Avant Garde"/>
              </w:rPr>
              <w:t>egistr</w:t>
            </w:r>
            <w:r w:rsidRPr="0043673F">
              <w:rPr>
                <w:rFonts w:ascii="ITC Avant Garde" w:hAnsi="ITC Avant Garde"/>
              </w:rPr>
              <w:t>a</w:t>
            </w:r>
            <w:r w:rsidR="008E296B" w:rsidRPr="0043673F">
              <w:rPr>
                <w:rFonts w:ascii="ITC Avant Garde" w:hAnsi="ITC Avant Garde"/>
              </w:rPr>
              <w:t xml:space="preserve"> los resultados obtenidos durante el Proceso para la revalidación </w:t>
            </w:r>
            <w:r w:rsidR="008E296B" w:rsidRPr="0043673F">
              <w:rPr>
                <w:rFonts w:ascii="ITC Avant Garde" w:hAnsi="ITC Avant Garde"/>
              </w:rPr>
              <w:lastRenderedPageBreak/>
              <w:t>de Acreditación de Peritos y notifica dicho</w:t>
            </w:r>
            <w:r w:rsidR="00E2421E" w:rsidRPr="0043673F">
              <w:rPr>
                <w:rFonts w:ascii="ITC Avant Garde" w:hAnsi="ITC Avant Garde"/>
              </w:rPr>
              <w:t>s</w:t>
            </w:r>
            <w:r w:rsidR="008E296B" w:rsidRPr="0043673F">
              <w:rPr>
                <w:rFonts w:ascii="ITC Avant Garde" w:hAnsi="ITC Avant Garde"/>
              </w:rPr>
              <w:t xml:space="preserve"> resultado</w:t>
            </w:r>
            <w:r w:rsidR="00E2421E" w:rsidRPr="0043673F">
              <w:rPr>
                <w:rFonts w:ascii="ITC Avant Garde" w:hAnsi="ITC Avant Garde"/>
              </w:rPr>
              <w:t>s</w:t>
            </w:r>
            <w:r w:rsidR="008E296B" w:rsidRPr="0043673F">
              <w:rPr>
                <w:rFonts w:ascii="ITC Avant Garde" w:hAnsi="ITC Avant Garde"/>
              </w:rPr>
              <w:t xml:space="preserve"> al Solicitante.</w:t>
            </w:r>
          </w:p>
        </w:tc>
        <w:tc>
          <w:tcPr>
            <w:tcW w:w="1701" w:type="dxa"/>
            <w:vAlign w:val="center"/>
          </w:tcPr>
          <w:p w14:paraId="7A851BB2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43673F">
              <w:rPr>
                <w:rFonts w:ascii="ITC Avant Garde" w:hAnsi="ITC Avant Garde"/>
              </w:rPr>
              <w:lastRenderedPageBreak/>
              <w:t>Micrositio</w:t>
            </w:r>
            <w:proofErr w:type="spellEnd"/>
            <w:r w:rsidRPr="0043673F">
              <w:rPr>
                <w:rFonts w:ascii="ITC Avant Garde" w:hAnsi="ITC Avant Garde"/>
              </w:rPr>
              <w:t xml:space="preserve"> </w:t>
            </w:r>
            <w:r w:rsidR="005C1FC6" w:rsidRPr="00784068">
              <w:rPr>
                <w:rFonts w:ascii="ITC Avant Garde" w:hAnsi="ITC Avant Garde"/>
              </w:rPr>
              <w:t xml:space="preserve">del Instituto </w:t>
            </w:r>
            <w:r w:rsidRPr="0043673F">
              <w:rPr>
                <w:rFonts w:ascii="ITC Avant Garde" w:hAnsi="ITC Avant Garde"/>
              </w:rPr>
              <w:t>y correo electrónico</w:t>
            </w:r>
            <w:r w:rsidR="00DF6559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2268" w:type="dxa"/>
            <w:vMerge w:val="restart"/>
            <w:vAlign w:val="center"/>
          </w:tcPr>
          <w:p w14:paraId="5F846623" w14:textId="77777777" w:rsidR="008E296B" w:rsidRPr="0043673F" w:rsidRDefault="00585894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Durante los </w:t>
            </w:r>
            <w:r w:rsidR="008E296B" w:rsidRPr="0043673F">
              <w:rPr>
                <w:rFonts w:ascii="ITC Avant Garde" w:hAnsi="ITC Avant Garde"/>
              </w:rPr>
              <w:t xml:space="preserve">20 días hábiles </w:t>
            </w:r>
            <w:r w:rsidRPr="0043673F">
              <w:rPr>
                <w:rFonts w:ascii="ITC Avant Garde" w:hAnsi="ITC Avant Garde"/>
              </w:rPr>
              <w:t xml:space="preserve">siguientes </w:t>
            </w:r>
            <w:r w:rsidR="008E296B" w:rsidRPr="0043673F">
              <w:rPr>
                <w:rFonts w:ascii="ITC Avant Garde" w:hAnsi="ITC Avant Garde"/>
              </w:rPr>
              <w:t xml:space="preserve">a la notificación </w:t>
            </w:r>
            <w:r w:rsidR="008E296B" w:rsidRPr="0043673F">
              <w:rPr>
                <w:rFonts w:ascii="ITC Avant Garde" w:hAnsi="ITC Avant Garde"/>
              </w:rPr>
              <w:lastRenderedPageBreak/>
              <w:t>de los resultados al Solicitante</w:t>
            </w:r>
            <w:r w:rsidRPr="0043673F">
              <w:rPr>
                <w:rFonts w:ascii="ITC Avant Garde" w:hAnsi="ITC Avant Garde"/>
              </w:rPr>
              <w:t>.</w:t>
            </w:r>
          </w:p>
          <w:p w14:paraId="754F2AE6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8E296B" w:rsidRPr="0043673F" w14:paraId="73822DF6" w14:textId="77777777" w:rsidTr="00DF6559">
        <w:trPr>
          <w:trHeight w:val="1049"/>
        </w:trPr>
        <w:tc>
          <w:tcPr>
            <w:tcW w:w="2127" w:type="dxa"/>
            <w:vMerge/>
            <w:vAlign w:val="center"/>
          </w:tcPr>
          <w:p w14:paraId="6656A606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252C1836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27A995E7" w14:textId="77777777" w:rsidR="008E296B" w:rsidRPr="0043673F" w:rsidRDefault="000B14B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Instituto c</w:t>
            </w:r>
            <w:r w:rsidR="008E296B" w:rsidRPr="0043673F">
              <w:rPr>
                <w:rFonts w:ascii="ITC Avant Garde" w:hAnsi="ITC Avant Garde"/>
              </w:rPr>
              <w:t>onsta</w:t>
            </w:r>
            <w:r w:rsidR="003706D9" w:rsidRPr="0043673F">
              <w:rPr>
                <w:rFonts w:ascii="ITC Avant Garde" w:hAnsi="ITC Avant Garde"/>
              </w:rPr>
              <w:t>tará</w:t>
            </w:r>
            <w:r w:rsidRPr="0043673F">
              <w:rPr>
                <w:rFonts w:ascii="ITC Avant Garde" w:hAnsi="ITC Avant Garde"/>
              </w:rPr>
              <w:t xml:space="preserve"> </w:t>
            </w:r>
            <w:r w:rsidR="008E296B" w:rsidRPr="0043673F">
              <w:rPr>
                <w:rFonts w:ascii="ITC Avant Garde" w:hAnsi="ITC Avant Garde"/>
              </w:rPr>
              <w:t>el número de registro de acreditación</w:t>
            </w:r>
            <w:r w:rsidR="004C085E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1701" w:type="dxa"/>
            <w:vAlign w:val="center"/>
          </w:tcPr>
          <w:p w14:paraId="2FE880EE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Registro Nacional de Peritos y </w:t>
            </w:r>
            <w:proofErr w:type="spellStart"/>
            <w:r w:rsidRPr="0043673F">
              <w:rPr>
                <w:rFonts w:ascii="ITC Avant Garde" w:hAnsi="ITC Avant Garde"/>
              </w:rPr>
              <w:t>Micrositio</w:t>
            </w:r>
            <w:proofErr w:type="spellEnd"/>
            <w:r w:rsidRPr="0043673F">
              <w:rPr>
                <w:rFonts w:ascii="ITC Avant Garde" w:hAnsi="ITC Avant Garde"/>
              </w:rPr>
              <w:t xml:space="preserve"> del Instituto.</w:t>
            </w:r>
          </w:p>
        </w:tc>
        <w:tc>
          <w:tcPr>
            <w:tcW w:w="2268" w:type="dxa"/>
            <w:vMerge/>
            <w:vAlign w:val="center"/>
          </w:tcPr>
          <w:p w14:paraId="05A70547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8E296B" w:rsidRPr="0043673F" w14:paraId="63AC0458" w14:textId="77777777" w:rsidTr="00DF6559">
        <w:tc>
          <w:tcPr>
            <w:tcW w:w="2127" w:type="dxa"/>
            <w:vMerge/>
            <w:vAlign w:val="center"/>
          </w:tcPr>
          <w:p w14:paraId="642A26E8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14:paraId="40238BE4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551" w:type="dxa"/>
            <w:vAlign w:val="center"/>
          </w:tcPr>
          <w:p w14:paraId="2EBA7C1A" w14:textId="77777777" w:rsidR="004C085E" w:rsidRPr="0043673F" w:rsidRDefault="000B14B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El Instituto e</w:t>
            </w:r>
            <w:r w:rsidR="004C085E" w:rsidRPr="0043673F">
              <w:rPr>
                <w:rFonts w:ascii="ITC Avant Garde" w:hAnsi="ITC Avant Garde"/>
              </w:rPr>
              <w:t>xp</w:t>
            </w:r>
            <w:r w:rsidR="0032399A" w:rsidRPr="0043673F">
              <w:rPr>
                <w:rFonts w:ascii="ITC Avant Garde" w:hAnsi="ITC Avant Garde"/>
              </w:rPr>
              <w:t>i</w:t>
            </w:r>
            <w:r w:rsidR="004C085E" w:rsidRPr="0043673F">
              <w:rPr>
                <w:rFonts w:ascii="ITC Avant Garde" w:hAnsi="ITC Avant Garde"/>
              </w:rPr>
              <w:t>d</w:t>
            </w:r>
            <w:r w:rsidRPr="0043673F">
              <w:rPr>
                <w:rFonts w:ascii="ITC Avant Garde" w:hAnsi="ITC Avant Garde"/>
              </w:rPr>
              <w:t>e</w:t>
            </w:r>
            <w:r w:rsidR="004C085E" w:rsidRPr="0043673F">
              <w:rPr>
                <w:rFonts w:ascii="ITC Avant Garde" w:hAnsi="ITC Avant Garde"/>
              </w:rPr>
              <w:t xml:space="preserve"> la </w:t>
            </w:r>
            <w:r w:rsidR="00E45140" w:rsidRPr="0043673F">
              <w:rPr>
                <w:rFonts w:ascii="ITC Avant Garde" w:hAnsi="ITC Avant Garde"/>
              </w:rPr>
              <w:t xml:space="preserve">renovación de la Acreditación y </w:t>
            </w:r>
            <w:r w:rsidR="004C085E" w:rsidRPr="0043673F">
              <w:rPr>
                <w:rFonts w:ascii="ITC Avant Garde" w:hAnsi="ITC Avant Garde"/>
              </w:rPr>
              <w:t xml:space="preserve">constancia </w:t>
            </w:r>
            <w:r w:rsidR="003C570C" w:rsidRPr="0043673F">
              <w:rPr>
                <w:rFonts w:ascii="ITC Avant Garde" w:hAnsi="ITC Avant Garde"/>
              </w:rPr>
              <w:t xml:space="preserve">de </w:t>
            </w:r>
            <w:r w:rsidR="004C085E" w:rsidRPr="0043673F">
              <w:rPr>
                <w:rFonts w:ascii="ITC Avant Garde" w:hAnsi="ITC Avant Garde"/>
              </w:rPr>
              <w:t>ampliación de inscripción por 2 años más.</w:t>
            </w:r>
          </w:p>
          <w:p w14:paraId="4337B5DB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701" w:type="dxa"/>
            <w:vAlign w:val="center"/>
          </w:tcPr>
          <w:p w14:paraId="4B48662E" w14:textId="77777777" w:rsidR="000E6167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proofErr w:type="spellStart"/>
            <w:r w:rsidRPr="0043673F">
              <w:rPr>
                <w:rFonts w:ascii="ITC Avant Garde" w:hAnsi="ITC Avant Garde"/>
              </w:rPr>
              <w:t>Micrositio</w:t>
            </w:r>
            <w:proofErr w:type="spellEnd"/>
            <w:r w:rsidRPr="0043673F">
              <w:rPr>
                <w:rFonts w:ascii="ITC Avant Garde" w:hAnsi="ITC Avant Garde"/>
              </w:rPr>
              <w:t xml:space="preserve"> </w:t>
            </w:r>
            <w:r w:rsidR="00F23894" w:rsidRPr="0043673F">
              <w:rPr>
                <w:rFonts w:ascii="ITC Avant Garde" w:hAnsi="ITC Avant Garde"/>
              </w:rPr>
              <w:t>del Instituto y</w:t>
            </w:r>
          </w:p>
          <w:p w14:paraId="3384C176" w14:textId="77777777" w:rsidR="000E6167" w:rsidRPr="0043673F" w:rsidRDefault="000E6167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Registro Nacional de Peritos.</w:t>
            </w:r>
          </w:p>
          <w:p w14:paraId="06FEA20A" w14:textId="77777777" w:rsidR="008E296B" w:rsidRPr="0043673F" w:rsidRDefault="000E6167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La </w:t>
            </w:r>
            <w:r w:rsidR="00D6492D" w:rsidRPr="0043673F">
              <w:rPr>
                <w:rFonts w:ascii="ITC Avant Garde" w:hAnsi="ITC Avant Garde"/>
              </w:rPr>
              <w:t>r</w:t>
            </w:r>
            <w:r w:rsidRPr="0043673F">
              <w:rPr>
                <w:rFonts w:ascii="ITC Avant Garde" w:hAnsi="ITC Avant Garde"/>
              </w:rPr>
              <w:t xml:space="preserve">enovación de la Acreditación y </w:t>
            </w:r>
            <w:r w:rsidR="00F23894" w:rsidRPr="0043673F">
              <w:rPr>
                <w:rFonts w:ascii="ITC Avant Garde" w:hAnsi="ITC Avant Garde"/>
              </w:rPr>
              <w:t xml:space="preserve">la </w:t>
            </w:r>
            <w:r w:rsidRPr="0043673F">
              <w:rPr>
                <w:rFonts w:ascii="ITC Avant Garde" w:hAnsi="ITC Avant Garde"/>
              </w:rPr>
              <w:t>constancia de ampliación por medio de oficio</w:t>
            </w:r>
            <w:r w:rsidR="00DF6559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2268" w:type="dxa"/>
            <w:vMerge/>
            <w:vAlign w:val="center"/>
          </w:tcPr>
          <w:p w14:paraId="719B08C3" w14:textId="77777777" w:rsidR="008E296B" w:rsidRPr="0043673F" w:rsidRDefault="008E296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</w:tbl>
    <w:p w14:paraId="592F8633" w14:textId="77777777" w:rsidR="008D2C66" w:rsidRPr="0043673F" w:rsidRDefault="008D2C66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  <w:b/>
        </w:rPr>
      </w:pPr>
    </w:p>
    <w:p w14:paraId="0F3C3164" w14:textId="77777777" w:rsidR="0067648D" w:rsidRPr="0043673F" w:rsidRDefault="0067648D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133F7B29" w14:textId="77777777" w:rsidR="0072090A" w:rsidRPr="0043673F" w:rsidRDefault="007263E8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VIGÉSIMO OCTAVO. </w:t>
      </w:r>
      <w:r w:rsidR="00B82F95" w:rsidRPr="0043673F">
        <w:rPr>
          <w:rFonts w:ascii="ITC Avant Garde" w:hAnsi="ITC Avant Garde"/>
        </w:rPr>
        <w:t xml:space="preserve">El Instituto revalidará la Acreditación correspondiente y actualizará el Registro Nacional de Peritos Acreditados en materia de telecomunicaciones y radiodifusión </w:t>
      </w:r>
      <w:r w:rsidR="0075781D" w:rsidRPr="0043673F">
        <w:rPr>
          <w:rFonts w:ascii="ITC Avant Garde" w:hAnsi="ITC Avant Garde"/>
        </w:rPr>
        <w:t>s</w:t>
      </w:r>
      <w:r w:rsidR="00DD4782" w:rsidRPr="0043673F">
        <w:rPr>
          <w:rFonts w:ascii="ITC Avant Garde" w:hAnsi="ITC Avant Garde"/>
        </w:rPr>
        <w:t xml:space="preserve">i el </w:t>
      </w:r>
      <w:r w:rsidR="00702214" w:rsidRPr="0043673F">
        <w:rPr>
          <w:rFonts w:ascii="ITC Avant Garde" w:hAnsi="ITC Avant Garde"/>
        </w:rPr>
        <w:t xml:space="preserve">Solicitante </w:t>
      </w:r>
      <w:r w:rsidR="00DD4782" w:rsidRPr="0043673F">
        <w:rPr>
          <w:rFonts w:ascii="ITC Avant Garde" w:hAnsi="ITC Avant Garde"/>
        </w:rPr>
        <w:t>cumple con lo establecido en el lineamiento</w:t>
      </w:r>
      <w:r w:rsidR="0067648D" w:rsidRPr="0043673F">
        <w:rPr>
          <w:rFonts w:ascii="ITC Avant Garde" w:hAnsi="ITC Avant Garde"/>
        </w:rPr>
        <w:t xml:space="preserve"> </w:t>
      </w:r>
      <w:r w:rsidR="00C86243" w:rsidRPr="0043673F">
        <w:rPr>
          <w:rFonts w:ascii="ITC Avant Garde" w:hAnsi="ITC Avant Garde" w:cs="Arial"/>
        </w:rPr>
        <w:t>VIGÉSIMO</w:t>
      </w:r>
      <w:r w:rsidR="00A056B4" w:rsidRPr="0043673F">
        <w:rPr>
          <w:rFonts w:ascii="ITC Avant Garde" w:hAnsi="ITC Avant Garde" w:cs="Arial"/>
        </w:rPr>
        <w:t xml:space="preserve"> SÉPTIMO</w:t>
      </w:r>
      <w:r w:rsidR="00DD4782" w:rsidRPr="0043673F">
        <w:rPr>
          <w:rFonts w:ascii="ITC Avant Garde" w:hAnsi="ITC Avant Garde"/>
        </w:rPr>
        <w:t>.</w:t>
      </w:r>
      <w:r w:rsidR="00943088" w:rsidRPr="0043673F">
        <w:rPr>
          <w:rFonts w:ascii="ITC Avant Garde" w:hAnsi="ITC Avant Garde"/>
        </w:rPr>
        <w:t xml:space="preserve"> </w:t>
      </w:r>
    </w:p>
    <w:p w14:paraId="05647F5B" w14:textId="77777777" w:rsidR="00AB1A91" w:rsidRPr="0043673F" w:rsidRDefault="00AB1A91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7B768705" w14:textId="77777777" w:rsidR="00702214" w:rsidRPr="0043673F" w:rsidRDefault="0072090A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Asimismo, se le otorgará una </w:t>
      </w:r>
      <w:r w:rsidR="00943088" w:rsidRPr="0043673F">
        <w:rPr>
          <w:rFonts w:ascii="ITC Avant Garde" w:hAnsi="ITC Avant Garde"/>
        </w:rPr>
        <w:t>constancia</w:t>
      </w:r>
      <w:r w:rsidR="000E6167" w:rsidRPr="0043673F">
        <w:rPr>
          <w:rFonts w:ascii="ITC Avant Garde" w:hAnsi="ITC Avant Garde"/>
        </w:rPr>
        <w:t xml:space="preserve"> de ampliación</w:t>
      </w:r>
      <w:r w:rsidR="00E45140" w:rsidRPr="0043673F">
        <w:rPr>
          <w:rFonts w:ascii="ITC Avant Garde" w:hAnsi="ITC Avant Garde"/>
        </w:rPr>
        <w:t xml:space="preserve"> de inscripción por </w:t>
      </w:r>
      <w:r w:rsidR="00006110" w:rsidRPr="0043673F">
        <w:rPr>
          <w:rFonts w:ascii="ITC Avant Garde" w:hAnsi="ITC Avant Garde"/>
        </w:rPr>
        <w:t>2 años más</w:t>
      </w:r>
      <w:r w:rsidR="00B23951" w:rsidRPr="0043673F">
        <w:rPr>
          <w:rFonts w:ascii="ITC Avant Garde" w:hAnsi="ITC Avant Garde"/>
        </w:rPr>
        <w:t>,</w:t>
      </w:r>
      <w:r w:rsidR="00943088" w:rsidRPr="0043673F">
        <w:rPr>
          <w:rFonts w:ascii="ITC Avant Garde" w:hAnsi="ITC Avant Garde"/>
        </w:rPr>
        <w:t xml:space="preserve"> </w:t>
      </w:r>
      <w:r w:rsidR="00822974" w:rsidRPr="0043673F">
        <w:rPr>
          <w:rFonts w:ascii="ITC Avant Garde" w:hAnsi="ITC Avant Garde"/>
        </w:rPr>
        <w:t xml:space="preserve">la cual </w:t>
      </w:r>
      <w:r w:rsidR="00943088" w:rsidRPr="0043673F">
        <w:rPr>
          <w:rFonts w:ascii="ITC Avant Garde" w:hAnsi="ITC Avant Garde"/>
        </w:rPr>
        <w:t>contendrá el nombre, fotografía</w:t>
      </w:r>
      <w:r w:rsidR="00281DFD" w:rsidRPr="0043673F">
        <w:rPr>
          <w:rFonts w:ascii="ITC Avant Garde" w:hAnsi="ITC Avant Garde"/>
        </w:rPr>
        <w:t>, vigencia</w:t>
      </w:r>
      <w:r w:rsidR="003421F4" w:rsidRPr="0043673F">
        <w:rPr>
          <w:rFonts w:ascii="ITC Avant Garde" w:hAnsi="ITC Avant Garde"/>
        </w:rPr>
        <w:t xml:space="preserve"> y </w:t>
      </w:r>
      <w:r w:rsidR="00943088" w:rsidRPr="0043673F">
        <w:rPr>
          <w:rFonts w:ascii="ITC Avant Garde" w:hAnsi="ITC Avant Garde"/>
        </w:rPr>
        <w:t xml:space="preserve">número </w:t>
      </w:r>
      <w:r w:rsidR="00F938D5" w:rsidRPr="0043673F">
        <w:rPr>
          <w:rFonts w:ascii="ITC Avant Garde" w:hAnsi="ITC Avant Garde"/>
        </w:rPr>
        <w:t xml:space="preserve">de registro </w:t>
      </w:r>
      <w:r w:rsidR="00B23951" w:rsidRPr="0043673F">
        <w:rPr>
          <w:rFonts w:ascii="ITC Avant Garde" w:hAnsi="ITC Avant Garde"/>
        </w:rPr>
        <w:t xml:space="preserve">de acreditación </w:t>
      </w:r>
      <w:r w:rsidR="00943088" w:rsidRPr="0043673F">
        <w:rPr>
          <w:rFonts w:ascii="ITC Avant Garde" w:hAnsi="ITC Avant Garde"/>
        </w:rPr>
        <w:t xml:space="preserve">del Perito en materia </w:t>
      </w:r>
      <w:r w:rsidR="004A4493" w:rsidRPr="0043673F">
        <w:rPr>
          <w:rFonts w:ascii="ITC Avant Garde" w:hAnsi="ITC Avant Garde"/>
        </w:rPr>
        <w:t>de telecomunicaciones y radiodifusión</w:t>
      </w:r>
      <w:r w:rsidR="00E45140" w:rsidRPr="0043673F">
        <w:rPr>
          <w:rFonts w:ascii="ITC Avant Garde" w:hAnsi="ITC Avant Garde"/>
        </w:rPr>
        <w:t>,</w:t>
      </w:r>
      <w:r w:rsidR="00974B71" w:rsidRPr="0043673F">
        <w:rPr>
          <w:rFonts w:ascii="ITC Avant Garde" w:hAnsi="ITC Avant Garde"/>
        </w:rPr>
        <w:t xml:space="preserve"> así como la especialidad correspondiente, </w:t>
      </w:r>
      <w:r w:rsidR="00E45140" w:rsidRPr="0043673F">
        <w:rPr>
          <w:rFonts w:ascii="ITC Avant Garde" w:hAnsi="ITC Avant Garde"/>
        </w:rPr>
        <w:t>lo cual será notificado mediante oficio</w:t>
      </w:r>
      <w:r w:rsidR="00F938D5" w:rsidRPr="0043673F">
        <w:rPr>
          <w:rFonts w:ascii="ITC Avant Garde" w:hAnsi="ITC Avant Garde"/>
        </w:rPr>
        <w:t>.</w:t>
      </w:r>
    </w:p>
    <w:p w14:paraId="0D26B72B" w14:textId="77777777" w:rsidR="00F938D5" w:rsidRPr="0043673F" w:rsidRDefault="00F938D5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214D92E9" w14:textId="77777777" w:rsidR="00DD4782" w:rsidRPr="0043673F" w:rsidRDefault="002C361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 w:cs="Arial"/>
          <w:b/>
        </w:rPr>
        <w:t>VIGÉSIMO NOVENO</w:t>
      </w:r>
      <w:r w:rsidR="00BB1212" w:rsidRPr="0043673F">
        <w:rPr>
          <w:rFonts w:ascii="ITC Avant Garde" w:hAnsi="ITC Avant Garde" w:cs="Arial"/>
          <w:b/>
        </w:rPr>
        <w:t xml:space="preserve">. </w:t>
      </w:r>
      <w:r w:rsidR="00DD4782" w:rsidRPr="0043673F">
        <w:rPr>
          <w:rFonts w:ascii="ITC Avant Garde" w:hAnsi="ITC Avant Garde"/>
        </w:rPr>
        <w:t xml:space="preserve">No podrán obtener </w:t>
      </w:r>
      <w:r w:rsidR="004E67AB" w:rsidRPr="0043673F">
        <w:rPr>
          <w:rFonts w:ascii="ITC Avant Garde" w:hAnsi="ITC Avant Garde"/>
        </w:rPr>
        <w:t xml:space="preserve">ante el Instituto la </w:t>
      </w:r>
      <w:r w:rsidR="00E0010E" w:rsidRPr="0043673F">
        <w:rPr>
          <w:rFonts w:ascii="ITC Avant Garde" w:hAnsi="ITC Avant Garde"/>
        </w:rPr>
        <w:t>a</w:t>
      </w:r>
      <w:r w:rsidR="00DD4782" w:rsidRPr="0043673F">
        <w:rPr>
          <w:rFonts w:ascii="ITC Avant Garde" w:hAnsi="ITC Avant Garde"/>
        </w:rPr>
        <w:t xml:space="preserve">creditación, ni </w:t>
      </w:r>
      <w:r w:rsidR="004E67AB" w:rsidRPr="0043673F">
        <w:rPr>
          <w:rFonts w:ascii="ITC Avant Garde" w:hAnsi="ITC Avant Garde"/>
        </w:rPr>
        <w:t xml:space="preserve">su </w:t>
      </w:r>
      <w:r w:rsidR="00C86243" w:rsidRPr="0043673F">
        <w:rPr>
          <w:rFonts w:ascii="ITC Avant Garde" w:hAnsi="ITC Avant Garde"/>
        </w:rPr>
        <w:t xml:space="preserve">correspondiente </w:t>
      </w:r>
      <w:r w:rsidR="00DD4782" w:rsidRPr="0043673F">
        <w:rPr>
          <w:rFonts w:ascii="ITC Avant Garde" w:hAnsi="ITC Avant Garde"/>
        </w:rPr>
        <w:t>revalida</w:t>
      </w:r>
      <w:r w:rsidR="004E67AB" w:rsidRPr="0043673F">
        <w:rPr>
          <w:rFonts w:ascii="ITC Avant Garde" w:hAnsi="ITC Avant Garde"/>
        </w:rPr>
        <w:t>ción</w:t>
      </w:r>
      <w:r w:rsidR="00295AC5" w:rsidRPr="0043673F">
        <w:rPr>
          <w:rFonts w:ascii="ITC Avant Garde" w:hAnsi="ITC Avant Garde"/>
        </w:rPr>
        <w:t>, l</w:t>
      </w:r>
      <w:r w:rsidR="00C86243" w:rsidRPr="0043673F">
        <w:rPr>
          <w:rFonts w:ascii="ITC Avant Garde" w:hAnsi="ITC Avant Garde"/>
        </w:rPr>
        <w:t xml:space="preserve">os </w:t>
      </w:r>
      <w:r w:rsidR="005E21EE" w:rsidRPr="0043673F">
        <w:rPr>
          <w:rFonts w:ascii="ITC Avant Garde" w:hAnsi="ITC Avant Garde"/>
        </w:rPr>
        <w:t>S</w:t>
      </w:r>
      <w:r w:rsidR="00C86243" w:rsidRPr="0043673F">
        <w:rPr>
          <w:rFonts w:ascii="ITC Avant Garde" w:hAnsi="ITC Avant Garde"/>
        </w:rPr>
        <w:t>olicitantes que</w:t>
      </w:r>
      <w:r w:rsidR="00295AC5" w:rsidRPr="0043673F">
        <w:rPr>
          <w:rFonts w:ascii="ITC Avant Garde" w:hAnsi="ITC Avant Garde"/>
        </w:rPr>
        <w:t>:</w:t>
      </w:r>
    </w:p>
    <w:p w14:paraId="3809C784" w14:textId="77777777" w:rsidR="00C86243" w:rsidRPr="0043673F" w:rsidRDefault="00C86243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</w:p>
    <w:p w14:paraId="6A37E8BE" w14:textId="727305AE" w:rsidR="00DD4782" w:rsidRPr="0043673F" w:rsidRDefault="00F24DCB" w:rsidP="00352D0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Hayan recibido sanción de suspensión, destitución o inhabilitación por responsabilidad administrativa, civil o penal </w:t>
      </w:r>
      <w:r w:rsidR="004D323B" w:rsidRPr="0043673F">
        <w:rPr>
          <w:rFonts w:ascii="ITC Avant Garde" w:hAnsi="ITC Avant Garde"/>
        </w:rPr>
        <w:t xml:space="preserve">por actos relacionados con su </w:t>
      </w:r>
      <w:r w:rsidR="004D323B" w:rsidRPr="0043673F">
        <w:rPr>
          <w:rFonts w:ascii="ITC Avant Garde" w:hAnsi="ITC Avant Garde"/>
        </w:rPr>
        <w:lastRenderedPageBreak/>
        <w:t xml:space="preserve">desempeño como Perito en </w:t>
      </w:r>
      <w:r w:rsidR="00C86243" w:rsidRPr="0043673F">
        <w:rPr>
          <w:rFonts w:ascii="ITC Avant Garde" w:hAnsi="ITC Avant Garde"/>
        </w:rPr>
        <w:t>t</w:t>
      </w:r>
      <w:r w:rsidR="004D323B" w:rsidRPr="0043673F">
        <w:rPr>
          <w:rFonts w:ascii="ITC Avant Garde" w:hAnsi="ITC Avant Garde"/>
        </w:rPr>
        <w:t xml:space="preserve">elecomunicaciones y </w:t>
      </w:r>
      <w:r w:rsidR="00C86243" w:rsidRPr="0043673F">
        <w:rPr>
          <w:rFonts w:ascii="ITC Avant Garde" w:hAnsi="ITC Avant Garde"/>
        </w:rPr>
        <w:t>r</w:t>
      </w:r>
      <w:r w:rsidR="004D323B" w:rsidRPr="0043673F">
        <w:rPr>
          <w:rFonts w:ascii="ITC Avant Garde" w:hAnsi="ITC Avant Garde"/>
        </w:rPr>
        <w:t>adiodifusión,</w:t>
      </w:r>
      <w:r w:rsidR="00943088" w:rsidRPr="0043673F">
        <w:rPr>
          <w:rFonts w:ascii="ITC Avant Garde" w:hAnsi="ITC Avant Garde"/>
        </w:rPr>
        <w:t xml:space="preserve"> </w:t>
      </w:r>
      <w:r w:rsidR="007263E8" w:rsidRPr="0043673F">
        <w:rPr>
          <w:rFonts w:ascii="ITC Avant Garde" w:hAnsi="ITC Avant Garde"/>
        </w:rPr>
        <w:t xml:space="preserve">en tanto dure dicho impedimento </w:t>
      </w:r>
      <w:r w:rsidR="00943088" w:rsidRPr="0043673F">
        <w:rPr>
          <w:rFonts w:ascii="ITC Avant Garde" w:hAnsi="ITC Avant Garde"/>
        </w:rPr>
        <w:t>de conformidad con la legislación aplicable</w:t>
      </w:r>
      <w:r w:rsidR="00C86243" w:rsidRPr="0043673F">
        <w:rPr>
          <w:rFonts w:ascii="ITC Avant Garde" w:hAnsi="ITC Avant Garde"/>
        </w:rPr>
        <w:t xml:space="preserve"> (ejemplo: </w:t>
      </w:r>
      <w:r w:rsidR="004D323B" w:rsidRPr="0043673F">
        <w:rPr>
          <w:rFonts w:ascii="ITC Avant Garde" w:hAnsi="ITC Avant Garde"/>
        </w:rPr>
        <w:t xml:space="preserve">revocación de la </w:t>
      </w:r>
      <w:r w:rsidR="0048063D" w:rsidRPr="0043673F">
        <w:rPr>
          <w:rFonts w:ascii="ITC Avant Garde" w:hAnsi="ITC Avant Garde"/>
        </w:rPr>
        <w:t>a</w:t>
      </w:r>
      <w:r w:rsidR="004D323B" w:rsidRPr="0043673F">
        <w:rPr>
          <w:rFonts w:ascii="ITC Avant Garde" w:hAnsi="ITC Avant Garde"/>
        </w:rPr>
        <w:t>creditación</w:t>
      </w:r>
      <w:r w:rsidR="00C86243" w:rsidRPr="0043673F">
        <w:rPr>
          <w:rFonts w:ascii="ITC Avant Garde" w:hAnsi="ITC Avant Garde"/>
        </w:rPr>
        <w:t>)</w:t>
      </w:r>
      <w:r w:rsidR="00D8214A">
        <w:rPr>
          <w:rFonts w:ascii="ITC Avant Garde" w:hAnsi="ITC Avant Garde"/>
        </w:rPr>
        <w:t>;</w:t>
      </w:r>
    </w:p>
    <w:p w14:paraId="7DE8C066" w14:textId="77777777" w:rsidR="00DD4782" w:rsidRPr="0043673F" w:rsidRDefault="00DD4782" w:rsidP="00352D04">
      <w:pPr>
        <w:pStyle w:val="Prrafodelist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ITC Avant Garde" w:hAnsi="ITC Avant Garde"/>
        </w:rPr>
      </w:pPr>
    </w:p>
    <w:p w14:paraId="652A012A" w14:textId="77777777" w:rsidR="00DD4782" w:rsidRPr="0043673F" w:rsidRDefault="00F24DCB" w:rsidP="00352D0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Incurrieren en falsedad, alteración </w:t>
      </w:r>
      <w:r w:rsidR="00DD4782" w:rsidRPr="0043673F">
        <w:rPr>
          <w:rFonts w:ascii="ITC Avant Garde" w:hAnsi="ITC Avant Garde"/>
        </w:rPr>
        <w:t>o inexactitud de los datos incluidos en los documentos que anexen o presenten como parte de su proceso de acreditación o revalidación de acreditación</w:t>
      </w:r>
      <w:r w:rsidR="00C86243" w:rsidRPr="0043673F">
        <w:rPr>
          <w:rFonts w:ascii="ITC Avant Garde" w:hAnsi="ITC Avant Garde"/>
        </w:rPr>
        <w:t>;</w:t>
      </w:r>
      <w:r w:rsidR="00DD4782" w:rsidRPr="0043673F">
        <w:rPr>
          <w:rFonts w:ascii="ITC Avant Garde" w:hAnsi="ITC Avant Garde"/>
        </w:rPr>
        <w:t xml:space="preserve"> </w:t>
      </w:r>
    </w:p>
    <w:p w14:paraId="177B88B1" w14:textId="77777777" w:rsidR="00DD4782" w:rsidRPr="0043673F" w:rsidRDefault="00DD4782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7937BF5F" w14:textId="42917CC3" w:rsidR="00DD4782" w:rsidRPr="0043673F" w:rsidRDefault="00F24DCB" w:rsidP="00352D0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 </w:t>
      </w:r>
      <w:r w:rsidR="00C86243" w:rsidRPr="0043673F">
        <w:rPr>
          <w:rFonts w:ascii="ITC Avant Garde" w:hAnsi="ITC Avant Garde"/>
        </w:rPr>
        <w:t>C</w:t>
      </w:r>
      <w:r w:rsidR="00631A31" w:rsidRPr="0043673F">
        <w:rPr>
          <w:rFonts w:ascii="ITC Avant Garde" w:hAnsi="ITC Avant Garde"/>
        </w:rPr>
        <w:t>uando l</w:t>
      </w:r>
      <w:r w:rsidR="009A5A63" w:rsidRPr="0043673F">
        <w:rPr>
          <w:rFonts w:ascii="ITC Avant Garde" w:hAnsi="ITC Avant Garde"/>
        </w:rPr>
        <w:t>a</w:t>
      </w:r>
      <w:r w:rsidR="00631A31" w:rsidRPr="0043673F">
        <w:rPr>
          <w:rFonts w:ascii="ITC Avant Garde" w:hAnsi="ITC Avant Garde"/>
        </w:rPr>
        <w:t xml:space="preserve"> </w:t>
      </w:r>
      <w:r w:rsidR="009A5A63" w:rsidRPr="0043673F">
        <w:rPr>
          <w:rFonts w:ascii="ITC Avant Garde" w:hAnsi="ITC Avant Garde"/>
        </w:rPr>
        <w:t xml:space="preserve">Unidad Administrativa del </w:t>
      </w:r>
      <w:r w:rsidR="00631A31" w:rsidRPr="0043673F">
        <w:rPr>
          <w:rFonts w:ascii="ITC Avant Garde" w:hAnsi="ITC Avant Garde"/>
        </w:rPr>
        <w:t xml:space="preserve">Instituto </w:t>
      </w:r>
      <w:r w:rsidR="009A5A63" w:rsidRPr="0043673F">
        <w:rPr>
          <w:rFonts w:ascii="ITC Avant Garde" w:hAnsi="ITC Avant Garde"/>
        </w:rPr>
        <w:t>encargada de revisar los Dictámenes Técnicos, considere y documente que el S</w:t>
      </w:r>
      <w:r w:rsidR="00C86243" w:rsidRPr="0043673F">
        <w:rPr>
          <w:rFonts w:ascii="ITC Avant Garde" w:hAnsi="ITC Avant Garde"/>
        </w:rPr>
        <w:t xml:space="preserve">olicitante de la revalidación de la </w:t>
      </w:r>
      <w:r w:rsidR="00056C32" w:rsidRPr="0043673F">
        <w:rPr>
          <w:rFonts w:ascii="ITC Avant Garde" w:hAnsi="ITC Avant Garde"/>
        </w:rPr>
        <w:t>A</w:t>
      </w:r>
      <w:r w:rsidR="00C86243" w:rsidRPr="0043673F">
        <w:rPr>
          <w:rFonts w:ascii="ITC Avant Garde" w:hAnsi="ITC Avant Garde"/>
        </w:rPr>
        <w:t xml:space="preserve">creditación </w:t>
      </w:r>
      <w:r w:rsidR="00056C32" w:rsidRPr="0043673F">
        <w:rPr>
          <w:rFonts w:ascii="ITC Avant Garde" w:hAnsi="ITC Avant Garde"/>
        </w:rPr>
        <w:t>como Perito</w:t>
      </w:r>
      <w:r w:rsidR="009A5A63" w:rsidRPr="0043673F">
        <w:rPr>
          <w:rFonts w:ascii="ITC Avant Garde" w:hAnsi="ITC Avant Garde"/>
        </w:rPr>
        <w:t xml:space="preserve">, emitió </w:t>
      </w:r>
      <w:r w:rsidR="00DD4782" w:rsidRPr="0043673F">
        <w:rPr>
          <w:rFonts w:ascii="ITC Avant Garde" w:hAnsi="ITC Avant Garde"/>
        </w:rPr>
        <w:t>Dict</w:t>
      </w:r>
      <w:r w:rsidR="004E67AB" w:rsidRPr="0043673F">
        <w:rPr>
          <w:rFonts w:ascii="ITC Avant Garde" w:hAnsi="ITC Avant Garde"/>
        </w:rPr>
        <w:t>á</w:t>
      </w:r>
      <w:r w:rsidR="00DD4782" w:rsidRPr="0043673F">
        <w:rPr>
          <w:rFonts w:ascii="ITC Avant Garde" w:hAnsi="ITC Avant Garde"/>
        </w:rPr>
        <w:t>men</w:t>
      </w:r>
      <w:r w:rsidR="004E67AB" w:rsidRPr="0043673F">
        <w:rPr>
          <w:rFonts w:ascii="ITC Avant Garde" w:hAnsi="ITC Avant Garde"/>
        </w:rPr>
        <w:t>es</w:t>
      </w:r>
      <w:r w:rsidR="00DD4782" w:rsidRPr="0043673F">
        <w:rPr>
          <w:rFonts w:ascii="ITC Avant Garde" w:hAnsi="ITC Avant Garde"/>
        </w:rPr>
        <w:t xml:space="preserve"> </w:t>
      </w:r>
      <w:r w:rsidR="00C86243" w:rsidRPr="0043673F">
        <w:rPr>
          <w:rFonts w:ascii="ITC Avant Garde" w:hAnsi="ITC Avant Garde"/>
        </w:rPr>
        <w:t>T</w:t>
      </w:r>
      <w:r w:rsidR="00943088" w:rsidRPr="0043673F">
        <w:rPr>
          <w:rFonts w:ascii="ITC Avant Garde" w:hAnsi="ITC Avant Garde"/>
        </w:rPr>
        <w:t xml:space="preserve">écnicos </w:t>
      </w:r>
      <w:r w:rsidR="0034218B" w:rsidRPr="0043673F">
        <w:rPr>
          <w:rFonts w:ascii="ITC Avant Garde" w:hAnsi="ITC Avant Garde"/>
        </w:rPr>
        <w:t>con deficiencias y errores</w:t>
      </w:r>
      <w:r w:rsidR="00DD4782" w:rsidRPr="0043673F">
        <w:rPr>
          <w:rFonts w:ascii="ITC Avant Garde" w:hAnsi="ITC Avant Garde"/>
        </w:rPr>
        <w:t xml:space="preserve"> </w:t>
      </w:r>
      <w:r w:rsidR="00943088" w:rsidRPr="0043673F">
        <w:rPr>
          <w:rFonts w:ascii="ITC Avant Garde" w:hAnsi="ITC Avant Garde"/>
        </w:rPr>
        <w:t xml:space="preserve">atribuidos directamente a </w:t>
      </w:r>
      <w:r w:rsidR="009A5A63" w:rsidRPr="0043673F">
        <w:rPr>
          <w:rFonts w:ascii="ITC Avant Garde" w:hAnsi="ITC Avant Garde"/>
        </w:rPr>
        <w:t xml:space="preserve">dicho </w:t>
      </w:r>
      <w:r w:rsidR="005E21EE" w:rsidRPr="0043673F">
        <w:rPr>
          <w:rFonts w:ascii="ITC Avant Garde" w:hAnsi="ITC Avant Garde"/>
        </w:rPr>
        <w:t>S</w:t>
      </w:r>
      <w:r w:rsidR="009A5A63" w:rsidRPr="0043673F">
        <w:rPr>
          <w:rFonts w:ascii="ITC Avant Garde" w:hAnsi="ITC Avant Garde"/>
        </w:rPr>
        <w:t>olicitante</w:t>
      </w:r>
      <w:r w:rsidR="002D45BD">
        <w:rPr>
          <w:rFonts w:ascii="ITC Avant Garde" w:hAnsi="ITC Avant Garde"/>
        </w:rPr>
        <w:t>,</w:t>
      </w:r>
      <w:r w:rsidR="00DD4782" w:rsidRPr="0043673F">
        <w:rPr>
          <w:rFonts w:ascii="ITC Avant Garde" w:hAnsi="ITC Avant Garde"/>
        </w:rPr>
        <w:t xml:space="preserve"> y</w:t>
      </w:r>
      <w:r w:rsidR="00C86243" w:rsidRPr="0043673F">
        <w:rPr>
          <w:rFonts w:ascii="ITC Avant Garde" w:hAnsi="ITC Avant Garde"/>
        </w:rPr>
        <w:t xml:space="preserve"> </w:t>
      </w:r>
    </w:p>
    <w:p w14:paraId="6AB58DE1" w14:textId="77777777" w:rsidR="00DD4782" w:rsidRPr="0043673F" w:rsidRDefault="00DD4782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5210E002" w14:textId="77777777" w:rsidR="00DD4782" w:rsidRPr="0043673F" w:rsidRDefault="0048063D" w:rsidP="00352D04">
      <w:pPr>
        <w:pStyle w:val="Prrafodelista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N</w:t>
      </w:r>
      <w:r w:rsidR="0076317A" w:rsidRPr="0043673F">
        <w:rPr>
          <w:rFonts w:ascii="ITC Avant Garde" w:hAnsi="ITC Avant Garde"/>
        </w:rPr>
        <w:t xml:space="preserve">o </w:t>
      </w:r>
      <w:r w:rsidR="00DD4782" w:rsidRPr="0043673F">
        <w:rPr>
          <w:rFonts w:ascii="ITC Avant Garde" w:hAnsi="ITC Avant Garde"/>
        </w:rPr>
        <w:t xml:space="preserve">cumplan con los requisitos establecidos en los presentes </w:t>
      </w:r>
      <w:r w:rsidR="00431108" w:rsidRPr="0043673F">
        <w:rPr>
          <w:rFonts w:ascii="ITC Avant Garde" w:hAnsi="ITC Avant Garde"/>
        </w:rPr>
        <w:t>Lineamientos</w:t>
      </w:r>
      <w:r w:rsidR="00DD4782" w:rsidRPr="0043673F">
        <w:rPr>
          <w:rFonts w:ascii="ITC Avant Garde" w:hAnsi="ITC Avant Garde"/>
        </w:rPr>
        <w:t>.</w:t>
      </w:r>
    </w:p>
    <w:p w14:paraId="6C6E7C73" w14:textId="77777777" w:rsidR="00943088" w:rsidRPr="0043673F" w:rsidRDefault="00943088" w:rsidP="00352D04">
      <w:pPr>
        <w:pStyle w:val="Prrafodelista"/>
        <w:spacing w:line="276" w:lineRule="auto"/>
        <w:jc w:val="both"/>
        <w:rPr>
          <w:rFonts w:ascii="ITC Avant Garde" w:hAnsi="ITC Avant Garde"/>
        </w:rPr>
      </w:pPr>
    </w:p>
    <w:p w14:paraId="65A92BCE" w14:textId="77777777" w:rsidR="00011F4B" w:rsidRPr="0043673F" w:rsidRDefault="00011F4B" w:rsidP="00352D04">
      <w:pPr>
        <w:pStyle w:val="Prrafodelista"/>
        <w:autoSpaceDE w:val="0"/>
        <w:autoSpaceDN w:val="0"/>
        <w:adjustRightInd w:val="0"/>
        <w:spacing w:after="0" w:line="276" w:lineRule="auto"/>
        <w:ind w:left="1080"/>
        <w:jc w:val="both"/>
        <w:rPr>
          <w:rFonts w:ascii="ITC Avant Garde" w:hAnsi="ITC Avant Garde"/>
          <w:b/>
        </w:rPr>
      </w:pPr>
    </w:p>
    <w:p w14:paraId="26026A8F" w14:textId="626C165C" w:rsidR="00286EA8" w:rsidRPr="0043673F" w:rsidRDefault="00C86243" w:rsidP="00352D04">
      <w:pPr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TRIGÉSIMO</w:t>
      </w:r>
      <w:r w:rsidR="00BB1212" w:rsidRPr="0043673F">
        <w:rPr>
          <w:rFonts w:ascii="ITC Avant Garde" w:hAnsi="ITC Avant Garde"/>
          <w:b/>
        </w:rPr>
        <w:t xml:space="preserve">. </w:t>
      </w:r>
      <w:r w:rsidR="00DD4782" w:rsidRPr="0043673F">
        <w:rPr>
          <w:rFonts w:ascii="ITC Avant Garde" w:hAnsi="ITC Avant Garde"/>
        </w:rPr>
        <w:t xml:space="preserve">Los Peritos en </w:t>
      </w:r>
      <w:r w:rsidRPr="0043673F">
        <w:rPr>
          <w:rFonts w:ascii="ITC Avant Garde" w:hAnsi="ITC Avant Garde"/>
        </w:rPr>
        <w:t>t</w:t>
      </w:r>
      <w:r w:rsidR="00DD4782" w:rsidRPr="0043673F">
        <w:rPr>
          <w:rFonts w:ascii="ITC Avant Garde" w:hAnsi="ITC Avant Garde"/>
        </w:rPr>
        <w:t xml:space="preserve">elecomunicaciones y </w:t>
      </w:r>
      <w:r w:rsidRPr="0043673F">
        <w:rPr>
          <w:rFonts w:ascii="ITC Avant Garde" w:hAnsi="ITC Avant Garde"/>
        </w:rPr>
        <w:t>r</w:t>
      </w:r>
      <w:r w:rsidR="00DD4782" w:rsidRPr="0043673F">
        <w:rPr>
          <w:rFonts w:ascii="ITC Avant Garde" w:hAnsi="ITC Avant Garde"/>
        </w:rPr>
        <w:t>adiodifusión podrán</w:t>
      </w:r>
      <w:r w:rsidR="009A5A63" w:rsidRPr="0043673F">
        <w:rPr>
          <w:rFonts w:ascii="ITC Avant Garde" w:hAnsi="ITC Avant Garde"/>
        </w:rPr>
        <w:t xml:space="preserve"> acreditarse</w:t>
      </w:r>
      <w:r w:rsidR="00DD3360" w:rsidRPr="0043673F">
        <w:rPr>
          <w:rFonts w:ascii="ITC Avant Garde" w:hAnsi="ITC Avant Garde"/>
        </w:rPr>
        <w:t>, simultáneamente</w:t>
      </w:r>
      <w:r w:rsidR="00DD4782" w:rsidRPr="0043673F">
        <w:rPr>
          <w:rFonts w:ascii="ITC Avant Garde" w:hAnsi="ITC Avant Garde"/>
        </w:rPr>
        <w:t xml:space="preserve"> en </w:t>
      </w:r>
      <w:r w:rsidR="007D601B" w:rsidRPr="0043673F">
        <w:rPr>
          <w:rFonts w:ascii="ITC Avant Garde" w:hAnsi="ITC Avant Garde"/>
        </w:rPr>
        <w:t>las dos</w:t>
      </w:r>
      <w:r w:rsidR="00DD4782" w:rsidRPr="0043673F">
        <w:rPr>
          <w:rFonts w:ascii="ITC Avant Garde" w:hAnsi="ITC Avant Garde"/>
        </w:rPr>
        <w:t xml:space="preserve"> especialidad</w:t>
      </w:r>
      <w:r w:rsidR="007D601B" w:rsidRPr="0043673F">
        <w:rPr>
          <w:rFonts w:ascii="ITC Avant Garde" w:hAnsi="ITC Avant Garde"/>
        </w:rPr>
        <w:t>es</w:t>
      </w:r>
      <w:r w:rsidR="00D8214A">
        <w:rPr>
          <w:rFonts w:ascii="ITC Avant Garde" w:hAnsi="ITC Avant Garde"/>
        </w:rPr>
        <w:t>:</w:t>
      </w:r>
      <w:r w:rsidR="007D601B" w:rsidRPr="0043673F">
        <w:rPr>
          <w:rFonts w:ascii="ITC Avant Garde" w:hAnsi="ITC Avant Garde"/>
        </w:rPr>
        <w:t xml:space="preserve"> telecomunicaciones y </w:t>
      </w:r>
      <w:r w:rsidR="004A4493" w:rsidRPr="0043673F">
        <w:rPr>
          <w:rFonts w:ascii="ITC Avant Garde" w:hAnsi="ITC Avant Garde"/>
        </w:rPr>
        <w:t>radiodifusión</w:t>
      </w:r>
      <w:r w:rsidR="00DD4782" w:rsidRPr="0043673F">
        <w:rPr>
          <w:rFonts w:ascii="ITC Avant Garde" w:hAnsi="ITC Avant Garde"/>
        </w:rPr>
        <w:t xml:space="preserve">. </w:t>
      </w:r>
      <w:r w:rsidR="007263E8" w:rsidRPr="0043673F">
        <w:rPr>
          <w:rFonts w:ascii="ITC Avant Garde" w:hAnsi="ITC Avant Garde"/>
        </w:rPr>
        <w:t xml:space="preserve">Para llevarlo a cabo, el Solicitante deberá </w:t>
      </w:r>
      <w:r w:rsidR="00F37B25" w:rsidRPr="0043673F">
        <w:rPr>
          <w:rFonts w:ascii="ITC Avant Garde" w:hAnsi="ITC Avant Garde"/>
        </w:rPr>
        <w:t xml:space="preserve">requerir </w:t>
      </w:r>
      <w:r w:rsidR="007263E8" w:rsidRPr="0043673F">
        <w:rPr>
          <w:rFonts w:ascii="ITC Avant Garde" w:hAnsi="ITC Avant Garde"/>
        </w:rPr>
        <w:t>la acreditación correspondiente para cada especialidad y cumplir satisfactoriamente con el Proceso para la Acreditación de Peritos respectivo.</w:t>
      </w:r>
    </w:p>
    <w:p w14:paraId="45BEB8EE" w14:textId="77777777" w:rsidR="00107599" w:rsidRPr="0043673F" w:rsidRDefault="00107599" w:rsidP="00352D04">
      <w:pPr>
        <w:pStyle w:val="Prrafodelista"/>
        <w:spacing w:line="276" w:lineRule="auto"/>
        <w:rPr>
          <w:rFonts w:ascii="ITC Avant Garde" w:hAnsi="ITC Avant Garde"/>
        </w:rPr>
      </w:pPr>
    </w:p>
    <w:p w14:paraId="40C95927" w14:textId="77777777" w:rsidR="00DD4782" w:rsidRPr="0043673F" w:rsidRDefault="00DD4782" w:rsidP="00352D04">
      <w:pPr>
        <w:spacing w:after="0" w:line="276" w:lineRule="auto"/>
        <w:rPr>
          <w:rFonts w:ascii="ITC Avant Garde" w:hAnsi="ITC Avant Garde"/>
        </w:rPr>
      </w:pPr>
    </w:p>
    <w:p w14:paraId="076E0D14" w14:textId="77777777" w:rsidR="00DD4782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CAPÍTULO VII.</w:t>
      </w:r>
    </w:p>
    <w:p w14:paraId="23F87EED" w14:textId="77777777" w:rsidR="00DD4782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Del </w:t>
      </w:r>
      <w:r w:rsidR="002B0725" w:rsidRPr="0043673F">
        <w:rPr>
          <w:rFonts w:ascii="ITC Avant Garde" w:hAnsi="ITC Avant Garde"/>
          <w:b/>
        </w:rPr>
        <w:t xml:space="preserve">Registro Nacional de Peritos Acreditados </w:t>
      </w:r>
      <w:r w:rsidRPr="0043673F">
        <w:rPr>
          <w:rFonts w:ascii="ITC Avant Garde" w:hAnsi="ITC Avant Garde"/>
          <w:b/>
        </w:rPr>
        <w:t xml:space="preserve">en </w:t>
      </w:r>
      <w:r w:rsidR="001F5442" w:rsidRPr="0043673F">
        <w:rPr>
          <w:rFonts w:ascii="ITC Avant Garde" w:hAnsi="ITC Avant Garde"/>
          <w:b/>
        </w:rPr>
        <w:t>t</w:t>
      </w:r>
      <w:r w:rsidRPr="0043673F">
        <w:rPr>
          <w:rFonts w:ascii="ITC Avant Garde" w:hAnsi="ITC Avant Garde"/>
          <w:b/>
        </w:rPr>
        <w:t xml:space="preserve">elecomunicaciones y </w:t>
      </w:r>
      <w:r w:rsidR="001F5442" w:rsidRPr="0043673F">
        <w:rPr>
          <w:rFonts w:ascii="ITC Avant Garde" w:hAnsi="ITC Avant Garde"/>
          <w:b/>
        </w:rPr>
        <w:t>r</w:t>
      </w:r>
      <w:r w:rsidRPr="0043673F">
        <w:rPr>
          <w:rFonts w:ascii="ITC Avant Garde" w:hAnsi="ITC Avant Garde"/>
          <w:b/>
        </w:rPr>
        <w:t>adiodifusión</w:t>
      </w:r>
    </w:p>
    <w:p w14:paraId="0F2A0897" w14:textId="77777777" w:rsidR="0043460D" w:rsidRDefault="0043460D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5A984F10" w14:textId="67A2B93C" w:rsidR="00DD4782" w:rsidRPr="0043673F" w:rsidRDefault="00DC0814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TRIGÉSIMO </w:t>
      </w:r>
      <w:r w:rsidR="002C3612" w:rsidRPr="0043673F">
        <w:rPr>
          <w:rFonts w:ascii="ITC Avant Garde" w:hAnsi="ITC Avant Garde"/>
          <w:b/>
        </w:rPr>
        <w:t>PRIMERO</w:t>
      </w:r>
      <w:r w:rsidR="00BB1212" w:rsidRPr="0043673F">
        <w:rPr>
          <w:rFonts w:ascii="ITC Avant Garde" w:hAnsi="ITC Avant Garde"/>
          <w:b/>
        </w:rPr>
        <w:t xml:space="preserve">. </w:t>
      </w:r>
      <w:r w:rsidR="00DD4782" w:rsidRPr="0043673F">
        <w:rPr>
          <w:rFonts w:ascii="ITC Avant Garde" w:hAnsi="ITC Avant Garde"/>
        </w:rPr>
        <w:t xml:space="preserve">El Instituto </w:t>
      </w:r>
      <w:r w:rsidR="002B0725" w:rsidRPr="0043673F">
        <w:rPr>
          <w:rFonts w:ascii="ITC Avant Garde" w:hAnsi="ITC Avant Garde"/>
        </w:rPr>
        <w:t xml:space="preserve">creará y mantendrá actualizado </w:t>
      </w:r>
      <w:r w:rsidR="00DD4782" w:rsidRPr="0043673F">
        <w:rPr>
          <w:rFonts w:ascii="ITC Avant Garde" w:hAnsi="ITC Avant Garde"/>
        </w:rPr>
        <w:t xml:space="preserve">un Registro Nacional de Peritos Acreditados en </w:t>
      </w:r>
      <w:r w:rsidR="0061493B" w:rsidRPr="0043673F">
        <w:rPr>
          <w:rFonts w:ascii="ITC Avant Garde" w:hAnsi="ITC Avant Garde"/>
        </w:rPr>
        <w:t xml:space="preserve">materia de </w:t>
      </w:r>
      <w:r w:rsidR="00056C32" w:rsidRPr="0043673F">
        <w:rPr>
          <w:rFonts w:ascii="ITC Avant Garde" w:hAnsi="ITC Avant Garde"/>
        </w:rPr>
        <w:t>t</w:t>
      </w:r>
      <w:r w:rsidR="00DD4782" w:rsidRPr="0043673F">
        <w:rPr>
          <w:rFonts w:ascii="ITC Avant Garde" w:hAnsi="ITC Avant Garde"/>
        </w:rPr>
        <w:t xml:space="preserve">elecomunicaciones y </w:t>
      </w:r>
      <w:r w:rsidR="00056C32" w:rsidRPr="0043673F">
        <w:rPr>
          <w:rFonts w:ascii="ITC Avant Garde" w:hAnsi="ITC Avant Garde"/>
        </w:rPr>
        <w:t>r</w:t>
      </w:r>
      <w:r w:rsidR="00DD4782" w:rsidRPr="0043673F">
        <w:rPr>
          <w:rFonts w:ascii="ITC Avant Garde" w:hAnsi="ITC Avant Garde"/>
        </w:rPr>
        <w:t>adiodifusión</w:t>
      </w:r>
      <w:r w:rsidR="00E85C28">
        <w:rPr>
          <w:rFonts w:ascii="ITC Avant Garde" w:hAnsi="ITC Avant Garde"/>
        </w:rPr>
        <w:t xml:space="preserve">, mediante la Unidad Administrativa responsable de la acreditación de dichos peritos. </w:t>
      </w:r>
      <w:r w:rsidR="00DD4782" w:rsidRPr="0043673F">
        <w:rPr>
          <w:rFonts w:ascii="ITC Avant Garde" w:hAnsi="ITC Avant Garde"/>
        </w:rPr>
        <w:t xml:space="preserve"> </w:t>
      </w:r>
      <w:r w:rsidR="00E85C28">
        <w:rPr>
          <w:rFonts w:ascii="ITC Avant Garde" w:hAnsi="ITC Avant Garde"/>
        </w:rPr>
        <w:t xml:space="preserve">El Registro Nacional de Peritos Acreditados en materia de telecomunicaciones y radiodifusión </w:t>
      </w:r>
      <w:r w:rsidR="00DD4782" w:rsidRPr="0043673F">
        <w:rPr>
          <w:rFonts w:ascii="ITC Avant Garde" w:hAnsi="ITC Avant Garde"/>
        </w:rPr>
        <w:t xml:space="preserve">contendrá </w:t>
      </w:r>
      <w:r w:rsidR="008E296B" w:rsidRPr="0043673F">
        <w:rPr>
          <w:rFonts w:ascii="ITC Avant Garde" w:hAnsi="ITC Avant Garde"/>
        </w:rPr>
        <w:t xml:space="preserve">al menos </w:t>
      </w:r>
      <w:r w:rsidR="00DD4782" w:rsidRPr="0043673F">
        <w:rPr>
          <w:rFonts w:ascii="ITC Avant Garde" w:hAnsi="ITC Avant Garde"/>
        </w:rPr>
        <w:t>la siguiente información:</w:t>
      </w:r>
    </w:p>
    <w:p w14:paraId="201DFA39" w14:textId="77777777" w:rsidR="00DD4782" w:rsidRPr="0043673F" w:rsidRDefault="00DD4782" w:rsidP="00352D0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Datos</w:t>
      </w:r>
      <w:r w:rsidR="009F130F" w:rsidRPr="0043673F">
        <w:rPr>
          <w:rFonts w:ascii="ITC Avant Garde" w:hAnsi="ITC Avant Garde"/>
        </w:rPr>
        <w:t xml:space="preserve"> personales</w:t>
      </w:r>
      <w:r w:rsidRPr="0043673F">
        <w:rPr>
          <w:rFonts w:ascii="ITC Avant Garde" w:hAnsi="ITC Avant Garde"/>
        </w:rPr>
        <w:t>:</w:t>
      </w:r>
    </w:p>
    <w:p w14:paraId="39151547" w14:textId="77777777" w:rsidR="00DD4782" w:rsidRPr="0043673F" w:rsidRDefault="00DD4782" w:rsidP="00352D04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Nombre completo del Perito;</w:t>
      </w:r>
    </w:p>
    <w:p w14:paraId="78DE23F3" w14:textId="77777777" w:rsidR="00DD4782" w:rsidRPr="0043673F" w:rsidRDefault="00DD4782" w:rsidP="00352D04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Domicilio</w:t>
      </w:r>
      <w:r w:rsidR="00074968" w:rsidRPr="0043673F">
        <w:rPr>
          <w:rFonts w:ascii="ITC Avant Garde" w:hAnsi="ITC Avant Garde"/>
        </w:rPr>
        <w:t>;</w:t>
      </w:r>
      <w:r w:rsidRPr="0043673F">
        <w:rPr>
          <w:rFonts w:ascii="ITC Avant Garde" w:hAnsi="ITC Avant Garde"/>
        </w:rPr>
        <w:t xml:space="preserve"> </w:t>
      </w:r>
    </w:p>
    <w:p w14:paraId="7D161556" w14:textId="77777777" w:rsidR="00DD4782" w:rsidRPr="0043673F" w:rsidRDefault="00DD4782" w:rsidP="00352D04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Número telefónico y correo electrónico;</w:t>
      </w:r>
    </w:p>
    <w:p w14:paraId="533D9261" w14:textId="77777777" w:rsidR="00DD4782" w:rsidRPr="0043673F" w:rsidRDefault="00DD4782" w:rsidP="00352D04">
      <w:pPr>
        <w:pStyle w:val="Prrafodelista"/>
        <w:numPr>
          <w:ilvl w:val="1"/>
          <w:numId w:val="8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CURP.</w:t>
      </w:r>
    </w:p>
    <w:p w14:paraId="7C25831A" w14:textId="77777777" w:rsidR="00DD4782" w:rsidRPr="0043673F" w:rsidRDefault="00DD4782" w:rsidP="00352D0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Datos de escolaridad:</w:t>
      </w:r>
    </w:p>
    <w:p w14:paraId="462383EA" w14:textId="77777777" w:rsidR="00DD4782" w:rsidRPr="0043673F" w:rsidRDefault="00DD4782" w:rsidP="00352D04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lastRenderedPageBreak/>
        <w:t>Nombre de Escuela, Instituto o Universidad</w:t>
      </w:r>
      <w:r w:rsidR="00056C32" w:rsidRPr="0043673F">
        <w:rPr>
          <w:rFonts w:ascii="ITC Avant Garde" w:hAnsi="ITC Avant Garde"/>
        </w:rPr>
        <w:t xml:space="preserve"> donde cursó sus estudios profesionales</w:t>
      </w:r>
      <w:r w:rsidRPr="0043673F">
        <w:rPr>
          <w:rFonts w:ascii="ITC Avant Garde" w:hAnsi="ITC Avant Garde"/>
        </w:rPr>
        <w:t xml:space="preserve">; </w:t>
      </w:r>
    </w:p>
    <w:p w14:paraId="5B88916E" w14:textId="77777777" w:rsidR="00DD4782" w:rsidRPr="0043673F" w:rsidRDefault="00DD4782" w:rsidP="00352D04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Denominación de la carrera que cursó;</w:t>
      </w:r>
    </w:p>
    <w:p w14:paraId="2140189B" w14:textId="77777777" w:rsidR="00DD4782" w:rsidRPr="0043673F" w:rsidRDefault="00DD4782" w:rsidP="00352D04">
      <w:pPr>
        <w:pStyle w:val="Prrafodelista"/>
        <w:numPr>
          <w:ilvl w:val="1"/>
          <w:numId w:val="9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Fechas de obtención </w:t>
      </w:r>
      <w:r w:rsidR="00D2077B" w:rsidRPr="0043673F">
        <w:rPr>
          <w:rFonts w:ascii="ITC Avant Garde" w:hAnsi="ITC Avant Garde"/>
        </w:rPr>
        <w:t>de la</w:t>
      </w:r>
      <w:r w:rsidR="006318DB" w:rsidRPr="0043673F">
        <w:rPr>
          <w:rFonts w:ascii="ITC Avant Garde" w:hAnsi="ITC Avant Garde"/>
        </w:rPr>
        <w:t xml:space="preserve"> </w:t>
      </w:r>
      <w:r w:rsidR="00DC0814" w:rsidRPr="0043673F">
        <w:rPr>
          <w:rFonts w:ascii="ITC Avant Garde" w:hAnsi="ITC Avant Garde"/>
        </w:rPr>
        <w:t>cédula profesional</w:t>
      </w:r>
      <w:r w:rsidRPr="0043673F">
        <w:rPr>
          <w:rFonts w:ascii="ITC Avant Garde" w:hAnsi="ITC Avant Garde"/>
        </w:rPr>
        <w:t>.</w:t>
      </w:r>
    </w:p>
    <w:p w14:paraId="32FCBE83" w14:textId="17F3FACC" w:rsidR="00DD4782" w:rsidRPr="0043673F" w:rsidRDefault="00204240" w:rsidP="00352D0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En su caso, d</w:t>
      </w:r>
      <w:r w:rsidR="00DD4782" w:rsidRPr="0043673F">
        <w:rPr>
          <w:rFonts w:ascii="ITC Avant Garde" w:hAnsi="ITC Avant Garde"/>
        </w:rPr>
        <w:t xml:space="preserve">atos del Colegio de </w:t>
      </w:r>
      <w:r w:rsidR="00475067">
        <w:rPr>
          <w:rFonts w:ascii="ITC Avant Garde" w:hAnsi="ITC Avant Garde"/>
        </w:rPr>
        <w:t>I</w:t>
      </w:r>
      <w:r w:rsidR="00DC0814" w:rsidRPr="0043673F">
        <w:rPr>
          <w:rFonts w:ascii="ITC Avant Garde" w:hAnsi="ITC Avant Garde"/>
        </w:rPr>
        <w:t xml:space="preserve">ngenieros en </w:t>
      </w:r>
      <w:r w:rsidR="00475067">
        <w:rPr>
          <w:rFonts w:ascii="ITC Avant Garde" w:hAnsi="ITC Avant Garde"/>
        </w:rPr>
        <w:t>T</w:t>
      </w:r>
      <w:r w:rsidR="00DC0814" w:rsidRPr="0043673F">
        <w:rPr>
          <w:rFonts w:ascii="ITC Avant Garde" w:hAnsi="ITC Avant Garde"/>
        </w:rPr>
        <w:t xml:space="preserve">elecomunicaciones y </w:t>
      </w:r>
      <w:r w:rsidR="00475067">
        <w:rPr>
          <w:rFonts w:ascii="ITC Avant Garde" w:hAnsi="ITC Avant Garde"/>
        </w:rPr>
        <w:t>R</w:t>
      </w:r>
      <w:r w:rsidR="00DC0814" w:rsidRPr="0043673F">
        <w:rPr>
          <w:rFonts w:ascii="ITC Avant Garde" w:hAnsi="ITC Avant Garde"/>
        </w:rPr>
        <w:t xml:space="preserve">adiodifusión </w:t>
      </w:r>
      <w:r w:rsidR="00DD4782" w:rsidRPr="0043673F">
        <w:rPr>
          <w:rFonts w:ascii="ITC Avant Garde" w:hAnsi="ITC Avant Garde"/>
        </w:rPr>
        <w:t>al que pertenece:</w:t>
      </w:r>
    </w:p>
    <w:p w14:paraId="25257704" w14:textId="77777777" w:rsidR="00DD4782" w:rsidRPr="0043673F" w:rsidRDefault="00DD4782" w:rsidP="00352D04">
      <w:pPr>
        <w:pStyle w:val="Prrafodelista"/>
        <w:numPr>
          <w:ilvl w:val="1"/>
          <w:numId w:val="10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Nombre del Colegio;</w:t>
      </w:r>
    </w:p>
    <w:p w14:paraId="29539C9C" w14:textId="77777777" w:rsidR="00DD4782" w:rsidRPr="0043673F" w:rsidRDefault="00DD4782" w:rsidP="00352D04">
      <w:pPr>
        <w:pStyle w:val="Prrafodelista"/>
        <w:numPr>
          <w:ilvl w:val="1"/>
          <w:numId w:val="10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Dirección</w:t>
      </w:r>
      <w:r w:rsidR="006F475C" w:rsidRPr="0043673F">
        <w:rPr>
          <w:rFonts w:ascii="ITC Avant Garde" w:hAnsi="ITC Avant Garde"/>
        </w:rPr>
        <w:t>,</w:t>
      </w:r>
      <w:r w:rsidRPr="0043673F">
        <w:rPr>
          <w:rFonts w:ascii="ITC Avant Garde" w:hAnsi="ITC Avant Garde"/>
        </w:rPr>
        <w:t xml:space="preserve"> </w:t>
      </w:r>
      <w:r w:rsidR="00693FBA" w:rsidRPr="0043673F">
        <w:rPr>
          <w:rFonts w:ascii="ITC Avant Garde" w:hAnsi="ITC Avant Garde"/>
        </w:rPr>
        <w:t>t</w:t>
      </w:r>
      <w:r w:rsidRPr="0043673F">
        <w:rPr>
          <w:rFonts w:ascii="ITC Avant Garde" w:hAnsi="ITC Avant Garde"/>
        </w:rPr>
        <w:t xml:space="preserve">eléfono </w:t>
      </w:r>
      <w:r w:rsidR="006F475C" w:rsidRPr="0043673F">
        <w:rPr>
          <w:rFonts w:ascii="ITC Avant Garde" w:hAnsi="ITC Avant Garde"/>
        </w:rPr>
        <w:t>y correo electrónico</w:t>
      </w:r>
      <w:r w:rsidR="00485552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>del Colegio.</w:t>
      </w:r>
    </w:p>
    <w:p w14:paraId="07ABE371" w14:textId="77777777" w:rsidR="00DD4782" w:rsidRPr="0043673F" w:rsidRDefault="00DD4782" w:rsidP="00352D0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Acreditaciones como Perito:</w:t>
      </w:r>
    </w:p>
    <w:p w14:paraId="68412690" w14:textId="5BB61617" w:rsidR="00DD4782" w:rsidRPr="0043673F" w:rsidRDefault="00DD4782" w:rsidP="00352D04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Número de </w:t>
      </w:r>
      <w:r w:rsidR="00D8214A">
        <w:rPr>
          <w:rFonts w:ascii="ITC Avant Garde" w:hAnsi="ITC Avant Garde"/>
        </w:rPr>
        <w:t>P</w:t>
      </w:r>
      <w:r w:rsidRPr="0043673F">
        <w:rPr>
          <w:rFonts w:ascii="ITC Avant Garde" w:hAnsi="ITC Avant Garde"/>
        </w:rPr>
        <w:t>erito</w:t>
      </w:r>
      <w:r w:rsidR="00C466CD" w:rsidRPr="0043673F">
        <w:rPr>
          <w:rFonts w:ascii="ITC Avant Garde" w:hAnsi="ITC Avant Garde"/>
        </w:rPr>
        <w:t xml:space="preserve"> </w:t>
      </w:r>
      <w:r w:rsidR="00D8214A">
        <w:rPr>
          <w:rFonts w:ascii="ITC Avant Garde" w:hAnsi="ITC Avant Garde"/>
        </w:rPr>
        <w:t>A</w:t>
      </w:r>
      <w:r w:rsidR="00C466CD" w:rsidRPr="0043673F">
        <w:rPr>
          <w:rFonts w:ascii="ITC Avant Garde" w:hAnsi="ITC Avant Garde"/>
        </w:rPr>
        <w:t>creditado</w:t>
      </w:r>
      <w:r w:rsidR="00074968" w:rsidRPr="0043673F">
        <w:rPr>
          <w:rFonts w:ascii="ITC Avant Garde" w:hAnsi="ITC Avant Garde"/>
        </w:rPr>
        <w:t>;</w:t>
      </w:r>
    </w:p>
    <w:p w14:paraId="26714B37" w14:textId="77777777" w:rsidR="00DD4782" w:rsidRPr="0043673F" w:rsidRDefault="00DD4782" w:rsidP="00352D04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Especialidad en la que está acreditado como Perito</w:t>
      </w:r>
      <w:r w:rsidR="00410BBB" w:rsidRPr="0043673F">
        <w:rPr>
          <w:rFonts w:ascii="ITC Avant Garde" w:hAnsi="ITC Avant Garde"/>
        </w:rPr>
        <w:t xml:space="preserve"> y vigencia</w:t>
      </w:r>
      <w:r w:rsidRPr="0043673F">
        <w:rPr>
          <w:rFonts w:ascii="ITC Avant Garde" w:hAnsi="ITC Avant Garde"/>
        </w:rPr>
        <w:t>;</w:t>
      </w:r>
    </w:p>
    <w:p w14:paraId="635F3BD8" w14:textId="77777777" w:rsidR="00DD4782" w:rsidRPr="0043673F" w:rsidRDefault="00DD4782" w:rsidP="00352D04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Fechas de revalidaciones por especialidad</w:t>
      </w:r>
      <w:r w:rsidR="00074968" w:rsidRPr="0043673F">
        <w:rPr>
          <w:rFonts w:ascii="ITC Avant Garde" w:hAnsi="ITC Avant Garde"/>
        </w:rPr>
        <w:t>.</w:t>
      </w:r>
    </w:p>
    <w:p w14:paraId="5787B684" w14:textId="77777777" w:rsidR="00DC5B54" w:rsidRPr="0043673F" w:rsidRDefault="00D62B30" w:rsidP="00352D04">
      <w:pPr>
        <w:pStyle w:val="Prrafodelista"/>
        <w:numPr>
          <w:ilvl w:val="1"/>
          <w:numId w:val="11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En su caso, revocaciones</w:t>
      </w:r>
      <w:r w:rsidR="00C466CD" w:rsidRPr="0043673F">
        <w:rPr>
          <w:rFonts w:ascii="ITC Avant Garde" w:hAnsi="ITC Avant Garde"/>
        </w:rPr>
        <w:t>.</w:t>
      </w:r>
    </w:p>
    <w:p w14:paraId="0C71D91F" w14:textId="77777777" w:rsidR="00DD4782" w:rsidRPr="0043673F" w:rsidRDefault="00DD4782" w:rsidP="00352D0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Copia </w:t>
      </w:r>
      <w:r w:rsidR="005E5F00" w:rsidRPr="0043673F">
        <w:rPr>
          <w:rFonts w:ascii="ITC Avant Garde" w:hAnsi="ITC Avant Garde"/>
        </w:rPr>
        <w:t xml:space="preserve">digitalizada </w:t>
      </w:r>
      <w:r w:rsidRPr="0043673F">
        <w:rPr>
          <w:rFonts w:ascii="ITC Avant Garde" w:hAnsi="ITC Avant Garde"/>
        </w:rPr>
        <w:t>de los siguientes documentos:</w:t>
      </w:r>
    </w:p>
    <w:p w14:paraId="06A334B6" w14:textId="77777777" w:rsidR="00DD4782" w:rsidRPr="0043673F" w:rsidRDefault="00DD4782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Identificación oficial con fotografía;</w:t>
      </w:r>
    </w:p>
    <w:p w14:paraId="3E29D14E" w14:textId="77777777" w:rsidR="00B23951" w:rsidRPr="0043673F" w:rsidRDefault="005E5F00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Fotografía</w:t>
      </w:r>
      <w:r w:rsidR="00B23951" w:rsidRPr="0043673F">
        <w:rPr>
          <w:rFonts w:ascii="ITC Avant Garde" w:hAnsi="ITC Avant Garde"/>
        </w:rPr>
        <w:t xml:space="preserve"> tamaño pasaporte a color (</w:t>
      </w:r>
      <w:r w:rsidR="00A056B4" w:rsidRPr="0043673F">
        <w:rPr>
          <w:rFonts w:ascii="ITC Avant Garde" w:hAnsi="ITC Avant Garde"/>
        </w:rPr>
        <w:t xml:space="preserve">único requisito </w:t>
      </w:r>
      <w:r w:rsidR="00B23951" w:rsidRPr="0043673F">
        <w:rPr>
          <w:rFonts w:ascii="ITC Avant Garde" w:hAnsi="ITC Avant Garde"/>
        </w:rPr>
        <w:t>en formato JPEG)</w:t>
      </w:r>
    </w:p>
    <w:p w14:paraId="654F7719" w14:textId="77777777" w:rsidR="00DD4782" w:rsidRPr="0043673F" w:rsidRDefault="00DD4782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Comprobante de domicilio;</w:t>
      </w:r>
    </w:p>
    <w:p w14:paraId="3498EB26" w14:textId="77777777" w:rsidR="00DD4782" w:rsidRPr="0043673F" w:rsidRDefault="00BA488B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</w:t>
      </w:r>
      <w:r w:rsidR="00DD4782" w:rsidRPr="0043673F">
        <w:rPr>
          <w:rFonts w:ascii="ITC Avant Garde" w:hAnsi="ITC Avant Garde"/>
        </w:rPr>
        <w:t>édula profesional</w:t>
      </w:r>
      <w:r w:rsidR="006F475C" w:rsidRPr="0043673F">
        <w:rPr>
          <w:rFonts w:ascii="ITC Avant Garde" w:hAnsi="ITC Avant Garde"/>
        </w:rPr>
        <w:t xml:space="preserve"> de licenciatura</w:t>
      </w:r>
      <w:r w:rsidR="00DD4782" w:rsidRPr="0043673F">
        <w:rPr>
          <w:rFonts w:ascii="ITC Avant Garde" w:hAnsi="ITC Avant Garde"/>
        </w:rPr>
        <w:t>;</w:t>
      </w:r>
    </w:p>
    <w:p w14:paraId="6981EE50" w14:textId="77777777" w:rsidR="00DD4782" w:rsidRPr="0043673F" w:rsidRDefault="00080E4A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En su caso, </w:t>
      </w:r>
      <w:r w:rsidR="006F475C" w:rsidRPr="0043673F">
        <w:rPr>
          <w:rFonts w:ascii="ITC Avant Garde" w:hAnsi="ITC Avant Garde"/>
        </w:rPr>
        <w:t xml:space="preserve">Grado </w:t>
      </w:r>
      <w:r w:rsidR="0061493B" w:rsidRPr="0043673F">
        <w:rPr>
          <w:rFonts w:ascii="ITC Avant Garde" w:hAnsi="ITC Avant Garde"/>
        </w:rPr>
        <w:t>o Cédula</w:t>
      </w:r>
      <w:r w:rsidR="00DD4782" w:rsidRPr="0043673F">
        <w:rPr>
          <w:rFonts w:ascii="ITC Avant Garde" w:hAnsi="ITC Avant Garde"/>
        </w:rPr>
        <w:t xml:space="preserve"> de posgrado;</w:t>
      </w:r>
    </w:p>
    <w:p w14:paraId="38A06747" w14:textId="77777777" w:rsidR="00410BBB" w:rsidRPr="0043673F" w:rsidRDefault="00410BBB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En su caso, fecha de obtención de Grado o Cédula de posgrado;</w:t>
      </w:r>
    </w:p>
    <w:p w14:paraId="7CA6DE10" w14:textId="77777777" w:rsidR="00DD4782" w:rsidRPr="0043673F" w:rsidRDefault="008E296B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Acreditación</w:t>
      </w:r>
      <w:r w:rsidR="00DD4782" w:rsidRPr="0043673F">
        <w:rPr>
          <w:rFonts w:ascii="ITC Avant Garde" w:hAnsi="ITC Avant Garde"/>
        </w:rPr>
        <w:t>;</w:t>
      </w:r>
    </w:p>
    <w:p w14:paraId="28A212C3" w14:textId="77777777" w:rsidR="00DD4782" w:rsidRPr="0043673F" w:rsidRDefault="00DD4782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En su caso, revalidaciones;</w:t>
      </w:r>
    </w:p>
    <w:p w14:paraId="6CB67B8F" w14:textId="74CCF6DD" w:rsidR="00DD4782" w:rsidRPr="0043673F" w:rsidRDefault="00204240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En su caso, c</w:t>
      </w:r>
      <w:r w:rsidR="00DD4782" w:rsidRPr="0043673F">
        <w:rPr>
          <w:rFonts w:ascii="ITC Avant Garde" w:hAnsi="ITC Avant Garde"/>
        </w:rPr>
        <w:t>onstancia de membresía regular de</w:t>
      </w:r>
      <w:r w:rsidR="0061493B" w:rsidRPr="0043673F">
        <w:rPr>
          <w:rFonts w:ascii="ITC Avant Garde" w:hAnsi="ITC Avant Garde"/>
        </w:rPr>
        <w:t>l</w:t>
      </w:r>
      <w:r w:rsidR="00DD4782" w:rsidRPr="0043673F">
        <w:rPr>
          <w:rFonts w:ascii="ITC Avant Garde" w:hAnsi="ITC Avant Garde"/>
        </w:rPr>
        <w:t xml:space="preserve"> Colegio de </w:t>
      </w:r>
      <w:r w:rsidR="00475067">
        <w:rPr>
          <w:rFonts w:ascii="ITC Avant Garde" w:hAnsi="ITC Avant Garde"/>
        </w:rPr>
        <w:t>I</w:t>
      </w:r>
      <w:r w:rsidR="00DC0814" w:rsidRPr="0043673F">
        <w:rPr>
          <w:rFonts w:ascii="ITC Avant Garde" w:hAnsi="ITC Avant Garde"/>
        </w:rPr>
        <w:t xml:space="preserve">ngenieros en </w:t>
      </w:r>
      <w:r w:rsidR="00475067">
        <w:rPr>
          <w:rFonts w:ascii="ITC Avant Garde" w:hAnsi="ITC Avant Garde"/>
        </w:rPr>
        <w:t>T</w:t>
      </w:r>
      <w:r w:rsidR="00DC0814" w:rsidRPr="0043673F">
        <w:rPr>
          <w:rFonts w:ascii="ITC Avant Garde" w:hAnsi="ITC Avant Garde"/>
        </w:rPr>
        <w:t xml:space="preserve">elecomunicaciones y </w:t>
      </w:r>
      <w:r w:rsidR="00475067">
        <w:rPr>
          <w:rFonts w:ascii="ITC Avant Garde" w:hAnsi="ITC Avant Garde"/>
        </w:rPr>
        <w:t>R</w:t>
      </w:r>
      <w:r w:rsidR="00DC0814" w:rsidRPr="0043673F">
        <w:rPr>
          <w:rFonts w:ascii="ITC Avant Garde" w:hAnsi="ITC Avant Garde"/>
        </w:rPr>
        <w:t>adiodifusión</w:t>
      </w:r>
      <w:r w:rsidR="00DD4782" w:rsidRPr="0043673F">
        <w:rPr>
          <w:rFonts w:ascii="ITC Avant Garde" w:hAnsi="ITC Avant Garde"/>
        </w:rPr>
        <w:t>;</w:t>
      </w:r>
    </w:p>
    <w:p w14:paraId="2FAF0A0C" w14:textId="76277285" w:rsidR="00DD4782" w:rsidRPr="0043673F" w:rsidRDefault="00DD4782" w:rsidP="00352D04">
      <w:pPr>
        <w:pStyle w:val="Prrafodelista"/>
        <w:numPr>
          <w:ilvl w:val="0"/>
          <w:numId w:val="12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Co</w:t>
      </w:r>
      <w:r w:rsidR="00CF0FAE" w:rsidRPr="0043673F">
        <w:rPr>
          <w:rFonts w:ascii="ITC Avant Garde" w:hAnsi="ITC Avant Garde"/>
        </w:rPr>
        <w:t>mprobante</w:t>
      </w:r>
      <w:r w:rsidRPr="0043673F">
        <w:rPr>
          <w:rFonts w:ascii="ITC Avant Garde" w:hAnsi="ITC Avant Garde"/>
        </w:rPr>
        <w:t xml:space="preserve"> de</w:t>
      </w:r>
      <w:r w:rsidR="00BB277C" w:rsidRPr="0043673F">
        <w:rPr>
          <w:rFonts w:ascii="ITC Avant Garde" w:hAnsi="ITC Avant Garde"/>
        </w:rPr>
        <w:t>l</w:t>
      </w:r>
      <w:r w:rsidRPr="0043673F">
        <w:rPr>
          <w:rFonts w:ascii="ITC Avant Garde" w:hAnsi="ITC Avant Garde"/>
        </w:rPr>
        <w:t xml:space="preserve"> pago </w:t>
      </w:r>
      <w:r w:rsidR="002C2F22" w:rsidRPr="0043673F">
        <w:rPr>
          <w:rFonts w:ascii="ITC Avant Garde" w:hAnsi="ITC Avant Garde"/>
        </w:rPr>
        <w:t xml:space="preserve">de derechos o del aprovechamiento determinado por el Pleno del Instituto para la </w:t>
      </w:r>
      <w:r w:rsidR="00834734">
        <w:rPr>
          <w:rFonts w:ascii="ITC Avant Garde" w:hAnsi="ITC Avant Garde"/>
        </w:rPr>
        <w:t>A</w:t>
      </w:r>
      <w:r w:rsidR="002C2F22" w:rsidRPr="0043673F">
        <w:rPr>
          <w:rFonts w:ascii="ITC Avant Garde" w:hAnsi="ITC Avant Garde"/>
        </w:rPr>
        <w:t>creditación de Peritos</w:t>
      </w:r>
      <w:r w:rsidR="00834734">
        <w:rPr>
          <w:rFonts w:ascii="ITC Avant Garde" w:hAnsi="ITC Avant Garde"/>
        </w:rPr>
        <w:t xml:space="preserve">, </w:t>
      </w:r>
      <w:r w:rsidR="00834734" w:rsidRPr="0043673F">
        <w:rPr>
          <w:rFonts w:ascii="ITC Avant Garde" w:hAnsi="ITC Avant Garde"/>
        </w:rPr>
        <w:t xml:space="preserve">así como para la revalidación, </w:t>
      </w:r>
      <w:r w:rsidR="00834734">
        <w:rPr>
          <w:rFonts w:ascii="ITC Avant Garde" w:hAnsi="ITC Avant Garde"/>
        </w:rPr>
        <w:t>la</w:t>
      </w:r>
      <w:r w:rsidR="00834734" w:rsidRPr="0043673F">
        <w:rPr>
          <w:rFonts w:ascii="ITC Avant Garde" w:hAnsi="ITC Avant Garde"/>
        </w:rPr>
        <w:t xml:space="preserve"> ampliación de especialidad</w:t>
      </w:r>
      <w:r w:rsidR="00834734">
        <w:rPr>
          <w:rFonts w:ascii="ITC Avant Garde" w:hAnsi="ITC Avant Garde"/>
        </w:rPr>
        <w:t xml:space="preserve"> y </w:t>
      </w:r>
      <w:r w:rsidR="00834734" w:rsidRPr="00834734">
        <w:rPr>
          <w:rFonts w:ascii="ITC Avant Garde" w:hAnsi="ITC Avant Garde"/>
        </w:rPr>
        <w:t>Acreditación Honoris Causa</w:t>
      </w:r>
      <w:r w:rsidR="002C2F22" w:rsidRPr="0043673F">
        <w:rPr>
          <w:rFonts w:ascii="ITC Avant Garde" w:hAnsi="ITC Avant Garde"/>
        </w:rPr>
        <w:t xml:space="preserve"> (derechos de la solicitud)</w:t>
      </w:r>
      <w:r w:rsidRPr="0043673F">
        <w:rPr>
          <w:rFonts w:ascii="ITC Avant Garde" w:hAnsi="ITC Avant Garde"/>
        </w:rPr>
        <w:t>.</w:t>
      </w:r>
    </w:p>
    <w:p w14:paraId="692133D1" w14:textId="77777777" w:rsidR="00DD4782" w:rsidRPr="0043673F" w:rsidRDefault="006F475C" w:rsidP="00352D04">
      <w:pPr>
        <w:pStyle w:val="Prrafodelista"/>
        <w:numPr>
          <w:ilvl w:val="0"/>
          <w:numId w:val="7"/>
        </w:num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En su caso, </w:t>
      </w:r>
      <w:r w:rsidR="00D65B92" w:rsidRPr="0043673F">
        <w:rPr>
          <w:rFonts w:ascii="ITC Avant Garde" w:hAnsi="ITC Avant Garde"/>
        </w:rPr>
        <w:t>D</w:t>
      </w:r>
      <w:r w:rsidR="0061493B" w:rsidRPr="0043673F">
        <w:rPr>
          <w:rFonts w:ascii="ITC Avant Garde" w:hAnsi="ITC Avant Garde"/>
        </w:rPr>
        <w:t xml:space="preserve">ictámenes </w:t>
      </w:r>
      <w:r w:rsidR="00D65B92" w:rsidRPr="0043673F">
        <w:rPr>
          <w:rFonts w:ascii="ITC Avant Garde" w:hAnsi="ITC Avant Garde"/>
        </w:rPr>
        <w:t>T</w:t>
      </w:r>
      <w:r w:rsidR="0061493B" w:rsidRPr="0043673F">
        <w:rPr>
          <w:rFonts w:ascii="ITC Avant Garde" w:hAnsi="ITC Avant Garde"/>
        </w:rPr>
        <w:t>écnicos presentados ante el Instituto</w:t>
      </w:r>
      <w:r w:rsidR="00485552" w:rsidRPr="0043673F">
        <w:rPr>
          <w:rFonts w:ascii="ITC Avant Garde" w:hAnsi="ITC Avant Garde"/>
        </w:rPr>
        <w:t xml:space="preserve"> a partir de la entrada en vigor de los presentes </w:t>
      </w:r>
      <w:r w:rsidR="00850BA7" w:rsidRPr="0043673F">
        <w:rPr>
          <w:rFonts w:ascii="ITC Avant Garde" w:hAnsi="ITC Avant Garde"/>
        </w:rPr>
        <w:t>L</w:t>
      </w:r>
      <w:r w:rsidR="00485552" w:rsidRPr="0043673F">
        <w:rPr>
          <w:rFonts w:ascii="ITC Avant Garde" w:hAnsi="ITC Avant Garde"/>
        </w:rPr>
        <w:t>ineamientos.</w:t>
      </w:r>
    </w:p>
    <w:p w14:paraId="39CDC160" w14:textId="77777777" w:rsidR="0043460D" w:rsidRDefault="0043460D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258061A9" w14:textId="77777777" w:rsidR="00DD4782" w:rsidRPr="0043673F" w:rsidRDefault="00DC0814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TRIGÉSIMO </w:t>
      </w:r>
      <w:r w:rsidR="002C3612" w:rsidRPr="0043673F">
        <w:rPr>
          <w:rFonts w:ascii="ITC Avant Garde" w:hAnsi="ITC Avant Garde"/>
          <w:b/>
        </w:rPr>
        <w:t>SEGUNDO</w:t>
      </w:r>
      <w:r w:rsidR="00BB1212" w:rsidRPr="0043673F">
        <w:rPr>
          <w:rFonts w:ascii="ITC Avant Garde" w:hAnsi="ITC Avant Garde"/>
          <w:b/>
        </w:rPr>
        <w:t xml:space="preserve">. </w:t>
      </w:r>
      <w:r w:rsidR="00DD4782" w:rsidRPr="0043673F">
        <w:rPr>
          <w:rFonts w:ascii="ITC Avant Garde" w:hAnsi="ITC Avant Garde"/>
        </w:rPr>
        <w:t xml:space="preserve">El Instituto salvaguardará la protección de los datos personales del Registro Nacional de Peritos Acreditados en </w:t>
      </w:r>
      <w:r w:rsidR="007F18FF" w:rsidRPr="0043673F">
        <w:rPr>
          <w:rFonts w:ascii="ITC Avant Garde" w:hAnsi="ITC Avant Garde"/>
        </w:rPr>
        <w:t xml:space="preserve">materia de </w:t>
      </w:r>
      <w:r w:rsidR="005E5F00" w:rsidRPr="0043673F">
        <w:rPr>
          <w:rFonts w:ascii="ITC Avant Garde" w:hAnsi="ITC Avant Garde"/>
        </w:rPr>
        <w:t>t</w:t>
      </w:r>
      <w:r w:rsidR="00DD4782" w:rsidRPr="0043673F">
        <w:rPr>
          <w:rFonts w:ascii="ITC Avant Garde" w:hAnsi="ITC Avant Garde"/>
        </w:rPr>
        <w:t xml:space="preserve">elecomunicaciones y </w:t>
      </w:r>
      <w:r w:rsidR="005E5F00" w:rsidRPr="0043673F">
        <w:rPr>
          <w:rFonts w:ascii="ITC Avant Garde" w:hAnsi="ITC Avant Garde"/>
        </w:rPr>
        <w:t>r</w:t>
      </w:r>
      <w:r w:rsidR="00DD4782" w:rsidRPr="0043673F">
        <w:rPr>
          <w:rFonts w:ascii="ITC Avant Garde" w:hAnsi="ITC Avant Garde"/>
        </w:rPr>
        <w:t xml:space="preserve">adiodifusión en los términos señalados por la </w:t>
      </w:r>
      <w:r w:rsidR="00C466CD" w:rsidRPr="0043673F">
        <w:rPr>
          <w:rFonts w:ascii="ITC Avant Garde" w:hAnsi="ITC Avant Garde"/>
        </w:rPr>
        <w:t>legislación en materia de transparencia, acceso a la información pública y de protección de datos personales, así como demás disposiciones jurídicas aplicables</w:t>
      </w:r>
      <w:r w:rsidR="00DD4782" w:rsidRPr="0043673F">
        <w:rPr>
          <w:rFonts w:ascii="ITC Avant Garde" w:hAnsi="ITC Avant Garde"/>
        </w:rPr>
        <w:t>. Para estos efectos, únicamente serán publicados en el portal de Internet del Instituto</w:t>
      </w:r>
      <w:r w:rsidR="008E296B" w:rsidRPr="0043673F">
        <w:rPr>
          <w:rFonts w:ascii="ITC Avant Garde" w:hAnsi="ITC Avant Garde"/>
        </w:rPr>
        <w:t xml:space="preserve"> la siguiente información del Registro Nacional de Peritos</w:t>
      </w:r>
      <w:r w:rsidR="00DD4782" w:rsidRPr="0043673F">
        <w:rPr>
          <w:rFonts w:ascii="ITC Avant Garde" w:hAnsi="ITC Avant Garde"/>
        </w:rPr>
        <w:t xml:space="preserve">: el número de la acreditación, nombre completo del </w:t>
      </w:r>
      <w:r w:rsidR="00431108" w:rsidRPr="0043673F">
        <w:rPr>
          <w:rFonts w:ascii="ITC Avant Garde" w:hAnsi="ITC Avant Garde"/>
        </w:rPr>
        <w:t>Perito</w:t>
      </w:r>
      <w:r w:rsidR="00DD4782" w:rsidRPr="0043673F">
        <w:rPr>
          <w:rFonts w:ascii="ITC Avant Garde" w:hAnsi="ITC Avant Garde"/>
        </w:rPr>
        <w:t xml:space="preserve">, correo electrónico y la especialidad </w:t>
      </w:r>
      <w:r w:rsidR="00C466CD" w:rsidRPr="0043673F">
        <w:rPr>
          <w:rFonts w:ascii="ITC Avant Garde" w:hAnsi="ITC Avant Garde"/>
        </w:rPr>
        <w:t xml:space="preserve">o especialidades </w:t>
      </w:r>
      <w:r w:rsidR="00BB1212" w:rsidRPr="0043673F">
        <w:rPr>
          <w:rFonts w:ascii="ITC Avant Garde" w:hAnsi="ITC Avant Garde"/>
        </w:rPr>
        <w:t>Acreditada</w:t>
      </w:r>
      <w:r w:rsidR="00C466CD" w:rsidRPr="0043673F">
        <w:rPr>
          <w:rFonts w:ascii="ITC Avant Garde" w:hAnsi="ITC Avant Garde"/>
        </w:rPr>
        <w:t>s</w:t>
      </w:r>
      <w:r w:rsidR="00BB1212" w:rsidRPr="0043673F">
        <w:rPr>
          <w:rFonts w:ascii="ITC Avant Garde" w:hAnsi="ITC Avant Garde"/>
        </w:rPr>
        <w:t>.</w:t>
      </w:r>
    </w:p>
    <w:p w14:paraId="492F4572" w14:textId="62614A6E" w:rsidR="001035D4" w:rsidRDefault="001035D4" w:rsidP="00352D04">
      <w:pPr>
        <w:spacing w:line="276" w:lineRule="auto"/>
        <w:rPr>
          <w:rFonts w:ascii="ITC Avant Garde" w:hAnsi="ITC Avant Garde"/>
          <w:b/>
        </w:rPr>
      </w:pPr>
    </w:p>
    <w:p w14:paraId="3587F0F8" w14:textId="77777777" w:rsidR="00DD4782" w:rsidRPr="0043673F" w:rsidRDefault="00DD4782" w:rsidP="00352D04">
      <w:pPr>
        <w:spacing w:after="0" w:line="276" w:lineRule="auto"/>
        <w:jc w:val="center"/>
        <w:rPr>
          <w:rFonts w:ascii="ITC Avant Garde" w:hAnsi="ITC Avant Garde"/>
          <w:b/>
        </w:rPr>
      </w:pPr>
    </w:p>
    <w:p w14:paraId="3B3429AB" w14:textId="77777777" w:rsidR="00DD4782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CAPÍTULO </w:t>
      </w:r>
      <w:r w:rsidR="00DC0814" w:rsidRPr="0043673F">
        <w:rPr>
          <w:rFonts w:ascii="ITC Avant Garde" w:hAnsi="ITC Avant Garde"/>
          <w:b/>
        </w:rPr>
        <w:t>VII</w:t>
      </w:r>
      <w:r w:rsidR="009A4322" w:rsidRPr="0043673F">
        <w:rPr>
          <w:rFonts w:ascii="ITC Avant Garde" w:hAnsi="ITC Avant Garde"/>
          <w:b/>
        </w:rPr>
        <w:t>I</w:t>
      </w:r>
      <w:r w:rsidRPr="0043673F">
        <w:rPr>
          <w:rFonts w:ascii="ITC Avant Garde" w:hAnsi="ITC Avant Garde"/>
          <w:b/>
        </w:rPr>
        <w:t>.</w:t>
      </w:r>
    </w:p>
    <w:p w14:paraId="5B2F5B36" w14:textId="77777777" w:rsidR="00DD4782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De</w:t>
      </w:r>
      <w:r w:rsidR="001F50FE" w:rsidRPr="0043673F">
        <w:rPr>
          <w:rFonts w:ascii="ITC Avant Garde" w:hAnsi="ITC Avant Garde"/>
          <w:b/>
        </w:rPr>
        <w:t xml:space="preserve"> la Vigilancia y e</w:t>
      </w:r>
      <w:r w:rsidRPr="0043673F">
        <w:rPr>
          <w:rFonts w:ascii="ITC Avant Garde" w:hAnsi="ITC Avant Garde"/>
          <w:b/>
        </w:rPr>
        <w:t>l Cumplimiento</w:t>
      </w:r>
    </w:p>
    <w:p w14:paraId="42CB1B81" w14:textId="77777777" w:rsidR="00DD4782" w:rsidRPr="0043673F" w:rsidRDefault="00DD4782" w:rsidP="00352D04">
      <w:pPr>
        <w:spacing w:after="0" w:line="276" w:lineRule="auto"/>
        <w:rPr>
          <w:rFonts w:ascii="ITC Avant Garde" w:hAnsi="ITC Avant Garde"/>
          <w:b/>
        </w:rPr>
      </w:pPr>
    </w:p>
    <w:p w14:paraId="04EB0B7E" w14:textId="77777777" w:rsidR="00B552D2" w:rsidRPr="0043673F" w:rsidRDefault="00DC0814" w:rsidP="00352D04">
      <w:pPr>
        <w:spacing w:after="0"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TRIGÉSIMO </w:t>
      </w:r>
      <w:r w:rsidR="002C3612" w:rsidRPr="0043673F">
        <w:rPr>
          <w:rFonts w:ascii="ITC Avant Garde" w:hAnsi="ITC Avant Garde"/>
          <w:b/>
        </w:rPr>
        <w:t>TERCERO</w:t>
      </w:r>
      <w:r w:rsidR="00BB1212" w:rsidRPr="0043673F">
        <w:rPr>
          <w:rFonts w:ascii="ITC Avant Garde" w:hAnsi="ITC Avant Garde"/>
          <w:b/>
        </w:rPr>
        <w:t xml:space="preserve">. </w:t>
      </w:r>
      <w:r w:rsidR="00B552D2" w:rsidRPr="0043673F">
        <w:rPr>
          <w:rFonts w:ascii="ITC Avant Garde" w:hAnsi="ITC Avant Garde"/>
        </w:rPr>
        <w:t>El Instituto vigilará</w:t>
      </w:r>
      <w:r w:rsidR="0018397C" w:rsidRPr="0043673F">
        <w:rPr>
          <w:rFonts w:ascii="ITC Avant Garde" w:hAnsi="ITC Avant Garde"/>
        </w:rPr>
        <w:t xml:space="preserve"> </w:t>
      </w:r>
      <w:r w:rsidR="00B552D2" w:rsidRPr="0043673F">
        <w:rPr>
          <w:rFonts w:ascii="ITC Avant Garde" w:hAnsi="ITC Avant Garde"/>
        </w:rPr>
        <w:t xml:space="preserve">el cumplimiento de </w:t>
      </w:r>
      <w:r w:rsidR="00AC2AB7" w:rsidRPr="0043673F">
        <w:rPr>
          <w:rFonts w:ascii="ITC Avant Garde" w:hAnsi="ITC Avant Garde"/>
        </w:rPr>
        <w:t xml:space="preserve">los presentes </w:t>
      </w:r>
      <w:r w:rsidR="00850BA7" w:rsidRPr="0043673F">
        <w:rPr>
          <w:rFonts w:ascii="ITC Avant Garde" w:hAnsi="ITC Avant Garde"/>
        </w:rPr>
        <w:t>L</w:t>
      </w:r>
      <w:r w:rsidR="00B552D2" w:rsidRPr="0043673F">
        <w:rPr>
          <w:rFonts w:ascii="ITC Avant Garde" w:hAnsi="ITC Avant Garde"/>
        </w:rPr>
        <w:t>ineamientos conforme a las atribuciones establecidas en la legislación correspondiente</w:t>
      </w:r>
      <w:r w:rsidR="003157F1" w:rsidRPr="0043673F">
        <w:rPr>
          <w:rFonts w:ascii="ITC Avant Garde" w:hAnsi="ITC Avant Garde"/>
        </w:rPr>
        <w:t>.</w:t>
      </w:r>
    </w:p>
    <w:p w14:paraId="48249C44" w14:textId="77777777" w:rsidR="00A41057" w:rsidRPr="0043673F" w:rsidRDefault="00A41057" w:rsidP="00352D04">
      <w:pPr>
        <w:spacing w:after="0" w:line="276" w:lineRule="auto"/>
        <w:jc w:val="both"/>
        <w:rPr>
          <w:rFonts w:ascii="ITC Avant Garde" w:hAnsi="ITC Avant Garde"/>
        </w:rPr>
      </w:pPr>
    </w:p>
    <w:p w14:paraId="3F8BBF16" w14:textId="49715060" w:rsidR="00AB3B11" w:rsidRPr="0043673F" w:rsidRDefault="00B865E3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E</w:t>
      </w:r>
      <w:r w:rsidR="00A41057" w:rsidRPr="0043673F">
        <w:rPr>
          <w:rFonts w:ascii="ITC Avant Garde" w:hAnsi="ITC Avant Garde"/>
        </w:rPr>
        <w:t>l Instituto</w:t>
      </w:r>
      <w:r w:rsidR="00DC0814" w:rsidRPr="0043673F">
        <w:rPr>
          <w:rFonts w:ascii="ITC Avant Garde" w:hAnsi="ITC Avant Garde"/>
        </w:rPr>
        <w:t xml:space="preserve"> </w:t>
      </w:r>
      <w:r w:rsidR="007D601B" w:rsidRPr="0043673F">
        <w:rPr>
          <w:rFonts w:ascii="ITC Avant Garde" w:hAnsi="ITC Avant Garde"/>
        </w:rPr>
        <w:t xml:space="preserve">podrá </w:t>
      </w:r>
      <w:r w:rsidR="00630D8C" w:rsidRPr="0043673F">
        <w:rPr>
          <w:rFonts w:ascii="ITC Avant Garde" w:hAnsi="ITC Avant Garde"/>
        </w:rPr>
        <w:t xml:space="preserve">llevar a cabo la vigilancia del desempeño mediante un análisis del </w:t>
      </w:r>
      <w:r w:rsidR="00283552" w:rsidRPr="0043673F">
        <w:rPr>
          <w:rFonts w:ascii="ITC Avant Garde" w:hAnsi="ITC Avant Garde"/>
        </w:rPr>
        <w:t xml:space="preserve">registro integrado por los documentos que hayan sido emitidos por los Peritos acreditados en materia de telecomunicaciones y radiodifusión con motivo del ejercicio de las actividades </w:t>
      </w:r>
      <w:r w:rsidR="00285252" w:rsidRPr="0043673F">
        <w:rPr>
          <w:rFonts w:ascii="ITC Avant Garde" w:hAnsi="ITC Avant Garde"/>
        </w:rPr>
        <w:t xml:space="preserve">en un año calendario </w:t>
      </w:r>
      <w:r w:rsidR="00283552" w:rsidRPr="0043673F">
        <w:rPr>
          <w:rFonts w:ascii="ITC Avant Garde" w:hAnsi="ITC Avant Garde"/>
        </w:rPr>
        <w:t xml:space="preserve">para las cuales </w:t>
      </w:r>
      <w:r w:rsidR="008E296B" w:rsidRPr="0043673F">
        <w:rPr>
          <w:rFonts w:ascii="ITC Avant Garde" w:hAnsi="ITC Avant Garde"/>
        </w:rPr>
        <w:t>se encuentran</w:t>
      </w:r>
      <w:r w:rsidR="00283552" w:rsidRPr="0043673F">
        <w:rPr>
          <w:rFonts w:ascii="ITC Avant Garde" w:hAnsi="ITC Avant Garde"/>
        </w:rPr>
        <w:t xml:space="preserve"> acreditado</w:t>
      </w:r>
      <w:r w:rsidR="008E296B" w:rsidRPr="0043673F">
        <w:rPr>
          <w:rFonts w:ascii="ITC Avant Garde" w:hAnsi="ITC Avant Garde"/>
        </w:rPr>
        <w:t>s</w:t>
      </w:r>
      <w:r w:rsidR="00283552" w:rsidRPr="0043673F">
        <w:rPr>
          <w:rFonts w:ascii="ITC Avant Garde" w:hAnsi="ITC Avant Garde"/>
        </w:rPr>
        <w:t>. Este registro documental formará parte integral del Registro Nacional de Peritos acreditados en tel</w:t>
      </w:r>
      <w:r w:rsidR="008E296B" w:rsidRPr="0043673F">
        <w:rPr>
          <w:rFonts w:ascii="ITC Avant Garde" w:hAnsi="ITC Avant Garde"/>
        </w:rPr>
        <w:t>ecomunicaciones y radiodifusión</w:t>
      </w:r>
      <w:r w:rsidR="00350BC3" w:rsidRPr="0043673F">
        <w:rPr>
          <w:rFonts w:ascii="ITC Avant Garde" w:hAnsi="ITC Avant Garde"/>
        </w:rPr>
        <w:t xml:space="preserve"> y asimismo, servirá para efectos de, en su caso, la revocación</w:t>
      </w:r>
      <w:r w:rsidR="008E296B" w:rsidRPr="0043673F">
        <w:rPr>
          <w:rFonts w:ascii="ITC Avant Garde" w:hAnsi="ITC Avant Garde"/>
        </w:rPr>
        <w:t>.</w:t>
      </w:r>
    </w:p>
    <w:p w14:paraId="6F2E756C" w14:textId="77777777" w:rsidR="00ED0CB3" w:rsidRPr="0043673F" w:rsidRDefault="00ED0CB3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</w:p>
    <w:p w14:paraId="645BA68B" w14:textId="77777777" w:rsidR="00ED0CB3" w:rsidRPr="0043673F" w:rsidRDefault="00287C9B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Para tal efecto, el Instituto deberá considerar una muestra representativa del universo de documentos </w:t>
      </w:r>
      <w:r w:rsidR="00DE2363" w:rsidRPr="0043673F">
        <w:rPr>
          <w:rFonts w:ascii="ITC Avant Garde" w:hAnsi="ITC Avant Garde"/>
        </w:rPr>
        <w:t xml:space="preserve">emitidos por los Peritos </w:t>
      </w:r>
      <w:r w:rsidR="00D65B92" w:rsidRPr="0043673F">
        <w:rPr>
          <w:rFonts w:ascii="ITC Avant Garde" w:hAnsi="ITC Avant Garde"/>
        </w:rPr>
        <w:t>A</w:t>
      </w:r>
      <w:r w:rsidR="00DE2363" w:rsidRPr="0043673F">
        <w:rPr>
          <w:rFonts w:ascii="ITC Avant Garde" w:hAnsi="ITC Avant Garde"/>
        </w:rPr>
        <w:t>creditados en materia de telecomunicaciones y radiodifusión</w:t>
      </w:r>
      <w:r w:rsidR="00D47C75" w:rsidRPr="0043673F">
        <w:rPr>
          <w:rFonts w:ascii="ITC Avant Garde" w:hAnsi="ITC Avant Garde"/>
        </w:rPr>
        <w:t xml:space="preserve"> (exceptuando aquellos con </w:t>
      </w:r>
      <w:r w:rsidR="00D47C75" w:rsidRPr="0043673F">
        <w:rPr>
          <w:rFonts w:ascii="ITC Avant Garde" w:hAnsi="ITC Avant Garde"/>
          <w:i/>
        </w:rPr>
        <w:t>Acreditación Honoris Causa</w:t>
      </w:r>
      <w:r w:rsidR="00D47C75" w:rsidRPr="0043673F">
        <w:rPr>
          <w:rFonts w:ascii="ITC Avant Garde" w:hAnsi="ITC Avant Garde"/>
        </w:rPr>
        <w:t>)</w:t>
      </w:r>
      <w:r w:rsidR="00121C62" w:rsidRPr="0043673F">
        <w:rPr>
          <w:rFonts w:ascii="ITC Avant Garde" w:hAnsi="ITC Avant Garde"/>
        </w:rPr>
        <w:t xml:space="preserve"> con motivo del ejercicio de las actividades en un año calendario, un nivel de confianza del 95%, un </w:t>
      </w:r>
      <w:r w:rsidR="007D601B" w:rsidRPr="0043673F">
        <w:rPr>
          <w:rFonts w:ascii="ITC Avant Garde" w:hAnsi="ITC Avant Garde"/>
        </w:rPr>
        <w:t>p</w:t>
      </w:r>
      <w:r w:rsidR="00121C62" w:rsidRPr="0043673F">
        <w:rPr>
          <w:rFonts w:ascii="ITC Avant Garde" w:hAnsi="ITC Avant Garde"/>
        </w:rPr>
        <w:t>orcentaje o proporción de interés del veinte por ciento (20%) y un error de estimación del 10%.</w:t>
      </w:r>
    </w:p>
    <w:p w14:paraId="2B111B82" w14:textId="77777777" w:rsidR="000E5FEF" w:rsidRPr="0043673F" w:rsidRDefault="000E5FEF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</w:p>
    <w:p w14:paraId="4A590B1D" w14:textId="77777777" w:rsidR="00CC66F7" w:rsidRPr="0043673F" w:rsidRDefault="000E5FEF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El tamaño de la muestra </w:t>
      </w:r>
      <w:r w:rsidR="00121C62" w:rsidRPr="0043673F">
        <w:rPr>
          <w:rFonts w:ascii="ITC Avant Garde" w:hAnsi="ITC Avant Garde"/>
        </w:rPr>
        <w:t xml:space="preserve">será </w:t>
      </w:r>
      <w:r w:rsidRPr="0043673F">
        <w:rPr>
          <w:rFonts w:ascii="ITC Avant Garde" w:hAnsi="ITC Avant Garde"/>
        </w:rPr>
        <w:t>aleatori</w:t>
      </w:r>
      <w:r w:rsidR="00DE2363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 xml:space="preserve"> simple </w:t>
      </w:r>
      <w:r w:rsidR="00121C62" w:rsidRPr="0043673F">
        <w:rPr>
          <w:rFonts w:ascii="ITC Avant Garde" w:hAnsi="ITC Avant Garde"/>
        </w:rPr>
        <w:t xml:space="preserve">y </w:t>
      </w:r>
      <w:r w:rsidR="00DE2363" w:rsidRPr="0043673F">
        <w:rPr>
          <w:rFonts w:ascii="ITC Avant Garde" w:hAnsi="ITC Avant Garde"/>
        </w:rPr>
        <w:t>se obt</w:t>
      </w:r>
      <w:r w:rsidR="007D601B" w:rsidRPr="0043673F">
        <w:rPr>
          <w:rFonts w:ascii="ITC Avant Garde" w:hAnsi="ITC Avant Garde"/>
        </w:rPr>
        <w:t>endrá</w:t>
      </w:r>
      <w:r w:rsidR="00DE2363" w:rsidRPr="0043673F">
        <w:rPr>
          <w:rFonts w:ascii="ITC Avant Garde" w:hAnsi="ITC Avant Garde"/>
        </w:rPr>
        <w:t xml:space="preserve"> de </w:t>
      </w:r>
      <w:r w:rsidR="00DE47DB" w:rsidRPr="0043673F">
        <w:rPr>
          <w:rFonts w:ascii="ITC Avant Garde" w:hAnsi="ITC Avant Garde"/>
        </w:rPr>
        <w:t>la siguiente expresión:</w:t>
      </w:r>
    </w:p>
    <w:p w14:paraId="550C3CEA" w14:textId="77777777" w:rsidR="00DE2363" w:rsidRPr="0043673F" w:rsidRDefault="00DE2363" w:rsidP="00352D04">
      <w:pPr>
        <w:pStyle w:val="Normal1"/>
        <w:widowControl w:val="0"/>
        <w:jc w:val="center"/>
        <w:rPr>
          <w:rFonts w:ascii="ITC Avant Garde" w:hAnsi="ITC Avant Garde"/>
          <w:lang w:val="es-ES_tradnl"/>
        </w:rPr>
      </w:pPr>
    </w:p>
    <w:p w14:paraId="5189ADA1" w14:textId="77777777" w:rsidR="00ED0CB3" w:rsidRPr="0043673F" w:rsidRDefault="00A42FE9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  <m:oMathPara>
        <m:oMath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n</m:t>
              </m:r>
            </m:num>
            <m:den>
              <m:r>
                <w:rPr>
                  <w:rFonts w:ascii="Cambria Math" w:hAnsi="Cambria Math"/>
                </w:rPr>
                <m:t>1-n/N</m:t>
              </m:r>
            </m:den>
          </m:f>
          <m:r>
            <w:rPr>
              <w:rFonts w:ascii="Cambria Math" w:hAnsi="Cambria Math"/>
            </w:rPr>
            <m:t>&gt;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*P*(1-P)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d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</m:oMath>
      </m:oMathPara>
    </w:p>
    <w:p w14:paraId="29D6E46A" w14:textId="77777777" w:rsidR="00ED0CB3" w:rsidRPr="0043673F" w:rsidRDefault="00ED0CB3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</w:p>
    <w:p w14:paraId="340571B4" w14:textId="77777777" w:rsidR="00353808" w:rsidRPr="0043673F" w:rsidRDefault="00353808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Donde:</w:t>
      </w:r>
    </w:p>
    <w:p w14:paraId="4FE7CCE6" w14:textId="77777777" w:rsidR="00353808" w:rsidRPr="0043673F" w:rsidRDefault="00353808" w:rsidP="00352D04">
      <w:pPr>
        <w:pStyle w:val="Prrafodelista"/>
        <w:spacing w:line="276" w:lineRule="auto"/>
        <w:ind w:left="705" w:hanging="705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i/>
        </w:rPr>
        <w:t>N</w:t>
      </w:r>
      <w:r w:rsidRPr="0043673F">
        <w:rPr>
          <w:rFonts w:ascii="ITC Avant Garde" w:hAnsi="ITC Avant Garde"/>
        </w:rPr>
        <w:tab/>
        <w:t xml:space="preserve">Universo </w:t>
      </w:r>
      <w:r w:rsidR="00D65B92" w:rsidRPr="0043673F">
        <w:rPr>
          <w:rFonts w:ascii="ITC Avant Garde" w:hAnsi="ITC Avant Garde"/>
        </w:rPr>
        <w:t xml:space="preserve">de </w:t>
      </w:r>
      <w:r w:rsidRPr="0043673F">
        <w:rPr>
          <w:rFonts w:ascii="ITC Avant Garde" w:hAnsi="ITC Avant Garde"/>
        </w:rPr>
        <w:t>los documentos que hayan sido emitidos por los Peritos acreditados en materia de telecomunicaciones</w:t>
      </w:r>
      <w:r w:rsidR="00DE47DB" w:rsidRPr="0043673F">
        <w:rPr>
          <w:rFonts w:ascii="ITC Avant Garde" w:hAnsi="ITC Avant Garde"/>
        </w:rPr>
        <w:t xml:space="preserve"> </w:t>
      </w:r>
      <w:r w:rsidR="00D65B92" w:rsidRPr="0043673F">
        <w:rPr>
          <w:rFonts w:ascii="ITC Avant Garde" w:hAnsi="ITC Avant Garde"/>
        </w:rPr>
        <w:t xml:space="preserve">y radiodifusión </w:t>
      </w:r>
      <w:r w:rsidR="00DE47DB" w:rsidRPr="0043673F">
        <w:rPr>
          <w:rFonts w:ascii="ITC Avant Garde" w:hAnsi="ITC Avant Garde"/>
        </w:rPr>
        <w:t>durante el año calendario objeto del ejercicio</w:t>
      </w:r>
      <w:r w:rsidRPr="0043673F">
        <w:rPr>
          <w:rFonts w:ascii="ITC Avant Garde" w:hAnsi="ITC Avant Garde"/>
        </w:rPr>
        <w:t>;</w:t>
      </w:r>
    </w:p>
    <w:p w14:paraId="0AAC6A7A" w14:textId="77777777" w:rsidR="00353808" w:rsidRPr="0043673F" w:rsidRDefault="00353808" w:rsidP="00352D04">
      <w:pPr>
        <w:pStyle w:val="Prrafodelista"/>
        <w:spacing w:line="276" w:lineRule="auto"/>
        <w:ind w:left="705" w:hanging="705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i/>
        </w:rPr>
        <w:t>n</w:t>
      </w:r>
      <w:r w:rsidRPr="0043673F">
        <w:rPr>
          <w:rFonts w:ascii="ITC Avant Garde" w:hAnsi="ITC Avant Garde"/>
        </w:rPr>
        <w:tab/>
        <w:t>Tamaño de la muestra;</w:t>
      </w:r>
    </w:p>
    <w:p w14:paraId="137D7269" w14:textId="77777777" w:rsidR="00353808" w:rsidRPr="0043673F" w:rsidRDefault="00353808" w:rsidP="00352D04">
      <w:pPr>
        <w:pStyle w:val="Prrafodelista"/>
        <w:spacing w:line="276" w:lineRule="auto"/>
        <w:ind w:left="705" w:hanging="705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i/>
        </w:rPr>
        <w:t>k</w:t>
      </w:r>
      <w:r w:rsidRPr="0043673F">
        <w:rPr>
          <w:rFonts w:ascii="ITC Avant Garde" w:hAnsi="ITC Avant Garde"/>
        </w:rPr>
        <w:tab/>
      </w:r>
      <w:r w:rsidR="00CC66F7" w:rsidRPr="0043673F">
        <w:rPr>
          <w:rFonts w:ascii="ITC Avant Garde" w:hAnsi="ITC Avant Garde"/>
        </w:rPr>
        <w:t xml:space="preserve">Límite de </w:t>
      </w:r>
      <w:r w:rsidR="00DE47DB" w:rsidRPr="0043673F">
        <w:rPr>
          <w:rFonts w:ascii="ITC Avant Garde" w:hAnsi="ITC Avant Garde"/>
        </w:rPr>
        <w:t>confianza;</w:t>
      </w:r>
    </w:p>
    <w:p w14:paraId="4E9AE070" w14:textId="77777777" w:rsidR="00353808" w:rsidRPr="0043673F" w:rsidRDefault="00353808" w:rsidP="00352D04">
      <w:pPr>
        <w:pStyle w:val="Prrafodelista"/>
        <w:spacing w:line="276" w:lineRule="auto"/>
        <w:ind w:left="705" w:hanging="705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i/>
        </w:rPr>
        <w:t>P</w:t>
      </w:r>
      <w:r w:rsidRPr="0043673F">
        <w:rPr>
          <w:rFonts w:ascii="ITC Avant Garde" w:hAnsi="ITC Avant Garde"/>
        </w:rPr>
        <w:tab/>
      </w:r>
      <w:r w:rsidR="00B51BD7" w:rsidRPr="0043673F">
        <w:rPr>
          <w:rFonts w:ascii="ITC Avant Garde" w:hAnsi="ITC Avant Garde"/>
        </w:rPr>
        <w:t xml:space="preserve">Valor del </w:t>
      </w:r>
      <w:r w:rsidRPr="0043673F">
        <w:rPr>
          <w:rFonts w:ascii="ITC Avant Garde" w:hAnsi="ITC Avant Garde"/>
        </w:rPr>
        <w:t xml:space="preserve">Porcentaje </w:t>
      </w:r>
      <w:r w:rsidR="00B51BD7" w:rsidRPr="0043673F">
        <w:rPr>
          <w:rFonts w:ascii="ITC Avant Garde" w:hAnsi="ITC Avant Garde"/>
        </w:rPr>
        <w:t xml:space="preserve">o proporción </w:t>
      </w:r>
      <w:r w:rsidRPr="0043673F">
        <w:rPr>
          <w:rFonts w:ascii="ITC Avant Garde" w:hAnsi="ITC Avant Garde"/>
        </w:rPr>
        <w:t>de interés del veinte por ciento (20%);</w:t>
      </w:r>
    </w:p>
    <w:p w14:paraId="26A10EAB" w14:textId="77777777" w:rsidR="00B51BD7" w:rsidRPr="0043673F" w:rsidRDefault="00353808" w:rsidP="00352D04">
      <w:pPr>
        <w:pStyle w:val="Prrafodelista"/>
        <w:spacing w:line="276" w:lineRule="auto"/>
        <w:ind w:left="705" w:hanging="705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i/>
        </w:rPr>
        <w:t>d</w:t>
      </w:r>
      <w:r w:rsidRPr="0043673F">
        <w:rPr>
          <w:rFonts w:ascii="ITC Avant Garde" w:hAnsi="ITC Avant Garde"/>
        </w:rPr>
        <w:tab/>
      </w:r>
      <w:r w:rsidR="00CC66F7" w:rsidRPr="0043673F">
        <w:rPr>
          <w:rFonts w:ascii="ITC Avant Garde" w:hAnsi="ITC Avant Garde"/>
        </w:rPr>
        <w:t xml:space="preserve">Máxima diferencia aceptable (error de estimación) entre el valor real </w:t>
      </w:r>
      <w:r w:rsidR="000E5FEF" w:rsidRPr="0043673F">
        <w:rPr>
          <w:rFonts w:ascii="ITC Avant Garde" w:hAnsi="ITC Avant Garde"/>
        </w:rPr>
        <w:t>“</w:t>
      </w:r>
      <w:r w:rsidR="00CC66F7" w:rsidRPr="0043673F">
        <w:rPr>
          <w:rFonts w:ascii="ITC Avant Garde" w:hAnsi="ITC Avant Garde"/>
          <w:i/>
        </w:rPr>
        <w:t>P</w:t>
      </w:r>
      <w:r w:rsidR="000E5FEF" w:rsidRPr="0043673F">
        <w:rPr>
          <w:rFonts w:ascii="ITC Avant Garde" w:hAnsi="ITC Avant Garde"/>
        </w:rPr>
        <w:t>”</w:t>
      </w:r>
      <w:r w:rsidR="00CC66F7" w:rsidRPr="0043673F">
        <w:rPr>
          <w:rFonts w:ascii="ITC Avant Garde" w:hAnsi="ITC Avant Garde"/>
        </w:rPr>
        <w:t xml:space="preserve"> y su estimación </w:t>
      </w:r>
      <w:r w:rsidR="000E5FEF" w:rsidRPr="0043673F">
        <w:rPr>
          <w:rFonts w:ascii="ITC Avant Garde" w:hAnsi="ITC Avant Garde"/>
        </w:rPr>
        <w:t>“</w:t>
      </w:r>
      <w:r w:rsidR="00CC66F7" w:rsidRPr="0043673F">
        <w:rPr>
          <w:rFonts w:ascii="ITC Avant Garde" w:hAnsi="ITC Avant Garde"/>
          <w:i/>
        </w:rPr>
        <w:t>p</w:t>
      </w:r>
      <w:r w:rsidR="000E5FEF" w:rsidRPr="0043673F">
        <w:rPr>
          <w:rFonts w:ascii="ITC Avant Garde" w:hAnsi="ITC Avant Garde"/>
        </w:rPr>
        <w:t>”</w:t>
      </w:r>
      <w:r w:rsidRPr="0043673F">
        <w:rPr>
          <w:rFonts w:ascii="ITC Avant Garde" w:hAnsi="ITC Avant Garde"/>
        </w:rPr>
        <w:t xml:space="preserve"> diez por ciento (10</w:t>
      </w:r>
      <w:r w:rsidR="00DE47DB" w:rsidRPr="0043673F">
        <w:rPr>
          <w:rFonts w:ascii="ITC Avant Garde" w:hAnsi="ITC Avant Garde"/>
        </w:rPr>
        <w:t>%);</w:t>
      </w:r>
    </w:p>
    <w:p w14:paraId="0BBC71C4" w14:textId="77777777" w:rsidR="00B51BD7" w:rsidRPr="0043673F" w:rsidRDefault="00B51BD7" w:rsidP="00352D04">
      <w:pPr>
        <w:pStyle w:val="Normal1"/>
        <w:widowControl w:val="0"/>
        <w:jc w:val="both"/>
        <w:rPr>
          <w:rFonts w:ascii="ITC Avant Garde" w:hAnsi="ITC Avant Garde"/>
          <w:lang w:val="es-ES_tradnl"/>
        </w:rPr>
      </w:pPr>
      <w:r w:rsidRPr="0043673F">
        <w:rPr>
          <w:rFonts w:ascii="ITC Avant Garde" w:hAnsi="ITC Avant Garde"/>
          <w:lang w:val="es-ES_tradnl"/>
        </w:rPr>
        <w:t xml:space="preserve">NOTA: Si se considera un nivel de confianza de 95% se obtiene un valor de </w:t>
      </w:r>
      <m:oMath>
        <m:r>
          <w:rPr>
            <w:rFonts w:ascii="Cambria Math" w:hAnsi="Cambria Math"/>
            <w:lang w:val="es-ES_tradnl"/>
          </w:rPr>
          <m:t>k</m:t>
        </m:r>
      </m:oMath>
      <w:r w:rsidRPr="0043673F">
        <w:rPr>
          <w:rFonts w:ascii="ITC Avant Garde" w:hAnsi="ITC Avant Garde"/>
          <w:lang w:val="es-ES_tradnl"/>
        </w:rPr>
        <w:t xml:space="preserve"> igual a 1.96, que corresponde a una distribución normal estándar.</w:t>
      </w:r>
    </w:p>
    <w:p w14:paraId="57653628" w14:textId="77777777" w:rsidR="00353808" w:rsidRPr="0043673F" w:rsidRDefault="00353808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</w:p>
    <w:p w14:paraId="60DB8115" w14:textId="77777777" w:rsidR="00121C62" w:rsidRPr="0043673F" w:rsidRDefault="00121C62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 xml:space="preserve">Es importante mencionar que el </w:t>
      </w:r>
      <w:r w:rsidR="00D23E44" w:rsidRPr="0043673F">
        <w:rPr>
          <w:rFonts w:ascii="ITC Avant Garde" w:hAnsi="ITC Avant Garde"/>
        </w:rPr>
        <w:t>v</w:t>
      </w:r>
      <w:r w:rsidRPr="0043673F">
        <w:rPr>
          <w:rFonts w:ascii="ITC Avant Garde" w:hAnsi="ITC Avant Garde"/>
        </w:rPr>
        <w:t xml:space="preserve">alor del </w:t>
      </w:r>
      <w:r w:rsidR="00D23E44" w:rsidRPr="0043673F">
        <w:rPr>
          <w:rFonts w:ascii="ITC Avant Garde" w:hAnsi="ITC Avant Garde"/>
        </w:rPr>
        <w:t>p</w:t>
      </w:r>
      <w:r w:rsidRPr="0043673F">
        <w:rPr>
          <w:rFonts w:ascii="ITC Avant Garde" w:hAnsi="ITC Avant Garde"/>
        </w:rPr>
        <w:t>orcentaje o proporción de interés del veinte por ciento (20%) se obtiene empleando la siguiente formula:</w:t>
      </w:r>
    </w:p>
    <w:p w14:paraId="5FF3F9B0" w14:textId="77777777" w:rsidR="00121C62" w:rsidRPr="0043673F" w:rsidRDefault="00A42FE9" w:rsidP="00352D04">
      <w:pPr>
        <w:pStyle w:val="Normal1"/>
        <w:widowControl w:val="0"/>
        <w:jc w:val="center"/>
        <w:rPr>
          <w:rFonts w:ascii="ITC Avant Garde" w:hAnsi="ITC Avant Garde"/>
          <w:lang w:val="es-ES_tradnl"/>
        </w:rPr>
      </w:pPr>
      <m:oMathPara>
        <m:oMath>
          <m:sSub>
            <m:sSubPr>
              <m:ctrlPr>
                <w:rPr>
                  <w:rFonts w:ascii="Cambria Math" w:hAnsi="Cambria Math"/>
                  <w:lang w:val="es-ES_tradnl"/>
                </w:rPr>
              </m:ctrlPr>
            </m:sSubPr>
            <m:e>
              <m:r>
                <w:rPr>
                  <w:rFonts w:ascii="Cambria Math" w:hAnsi="Cambria Math"/>
                  <w:lang w:val="es-ES_tradnl"/>
                </w:rPr>
                <m:t>P</m:t>
              </m:r>
            </m:e>
            <m:sub>
              <m:r>
                <w:rPr>
                  <w:rFonts w:ascii="Cambria Math" w:hAnsi="Cambria Math"/>
                  <w:lang w:val="es-ES_tradnl"/>
                </w:rPr>
                <m:t>r</m:t>
              </m:r>
            </m:sub>
          </m:sSub>
          <m:d>
            <m:dPr>
              <m:ctrlPr>
                <w:rPr>
                  <w:rFonts w:ascii="Cambria Math" w:hAnsi="Cambria Math"/>
                  <w:lang w:val="es-ES_tradnl"/>
                </w:rPr>
              </m:ctrlPr>
            </m:dPr>
            <m:e>
              <m:d>
                <m:dPr>
                  <m:begChr m:val="|"/>
                  <m:endChr m:val="|"/>
                  <m:ctrlPr>
                    <w:rPr>
                      <w:rFonts w:ascii="Cambria Math" w:hAnsi="Cambria Math"/>
                      <w:lang w:val="es-ES_tradnl"/>
                    </w:rPr>
                  </m:ctrlPr>
                </m:dPr>
                <m:e>
                  <m:r>
                    <w:rPr>
                      <w:rFonts w:ascii="Cambria Math" w:hAnsi="Cambria Math"/>
                      <w:lang w:val="es-ES_tradnl"/>
                    </w:rPr>
                    <m:t>p-P</m:t>
                  </m:r>
                </m:e>
              </m:d>
              <m:r>
                <w:rPr>
                  <w:rFonts w:ascii="Cambria Math" w:hAnsi="Cambria Math"/>
                  <w:lang w:val="es-ES_tradnl"/>
                </w:rPr>
                <m:t>≤d</m:t>
              </m:r>
            </m:e>
          </m:d>
          <m:r>
            <w:rPr>
              <w:rFonts w:ascii="Cambria Math" w:hAnsi="Cambria Math"/>
              <w:lang w:val="es-ES_tradnl"/>
            </w:rPr>
            <m:t>≥1-α</m:t>
          </m:r>
        </m:oMath>
      </m:oMathPara>
    </w:p>
    <w:p w14:paraId="2DBEC6D4" w14:textId="77777777" w:rsidR="00121C62" w:rsidRPr="0043673F" w:rsidRDefault="00121C62" w:rsidP="00352D04">
      <w:pPr>
        <w:pStyle w:val="Normal1"/>
        <w:widowControl w:val="0"/>
        <w:jc w:val="center"/>
        <w:rPr>
          <w:rFonts w:ascii="ITC Avant Garde" w:hAnsi="ITC Avant Garde"/>
          <w:lang w:val="es-ES_tradnl"/>
        </w:rPr>
      </w:pPr>
    </w:p>
    <w:p w14:paraId="0ADE9074" w14:textId="77777777" w:rsidR="00121C62" w:rsidRPr="0043673F" w:rsidRDefault="00121C62" w:rsidP="00352D04">
      <w:pPr>
        <w:pStyle w:val="Normal1"/>
        <w:widowControl w:val="0"/>
        <w:ind w:left="708"/>
        <w:rPr>
          <w:rFonts w:ascii="ITC Avant Garde" w:hAnsi="ITC Avant Garde"/>
          <w:lang w:val="es-ES_tradnl"/>
        </w:rPr>
      </w:pPr>
      <w:r w:rsidRPr="0043673F">
        <w:rPr>
          <w:rFonts w:ascii="ITC Avant Garde" w:hAnsi="ITC Avant Garde"/>
          <w:lang w:val="es-ES_tradnl"/>
        </w:rPr>
        <w:t>Donde:</w:t>
      </w:r>
    </w:p>
    <w:p w14:paraId="17587907" w14:textId="77777777" w:rsidR="00121C62" w:rsidRPr="0043673F" w:rsidRDefault="00121C62" w:rsidP="00352D04">
      <w:pPr>
        <w:pStyle w:val="Normal1"/>
        <w:widowControl w:val="0"/>
        <w:jc w:val="both"/>
        <w:rPr>
          <w:rFonts w:ascii="ITC Avant Garde" w:hAnsi="ITC Avant Garde"/>
          <w:lang w:val="es-ES_tradnl"/>
        </w:rPr>
      </w:pPr>
      <w:r w:rsidRPr="0043673F">
        <w:rPr>
          <w:rFonts w:ascii="ITC Avant Garde" w:hAnsi="ITC Avant Garde"/>
          <w:lang w:val="es-ES_tradnl"/>
        </w:rPr>
        <w:t>Pr</w:t>
      </w:r>
      <w:r w:rsidRPr="0043673F">
        <w:rPr>
          <w:rFonts w:ascii="ITC Avant Garde" w:hAnsi="ITC Avant Garde"/>
          <w:lang w:val="es-ES_tradnl"/>
        </w:rPr>
        <w:tab/>
        <w:t>Probabilidad de que se cumpla la condición especificada;</w:t>
      </w:r>
    </w:p>
    <w:p w14:paraId="3827AE93" w14:textId="77777777" w:rsidR="00121C62" w:rsidRPr="0043673F" w:rsidRDefault="00121C62" w:rsidP="00352D04">
      <w:pPr>
        <w:pStyle w:val="Normal1"/>
        <w:widowControl w:val="0"/>
        <w:jc w:val="both"/>
        <w:rPr>
          <w:rFonts w:ascii="ITC Avant Garde" w:hAnsi="ITC Avant Garde"/>
          <w:lang w:val="es-ES_tradnl"/>
        </w:rPr>
      </w:pPr>
      <w:r w:rsidRPr="0043673F">
        <w:rPr>
          <w:rFonts w:ascii="ITC Avant Garde" w:hAnsi="ITC Avant Garde"/>
          <w:lang w:val="es-ES_tradnl"/>
        </w:rPr>
        <w:t>P</w:t>
      </w:r>
      <w:r w:rsidRPr="0043673F">
        <w:rPr>
          <w:rFonts w:ascii="ITC Avant Garde" w:hAnsi="ITC Avant Garde"/>
          <w:lang w:val="es-ES_tradnl"/>
        </w:rPr>
        <w:tab/>
        <w:t>Valor del porcentaje o proporción real de interés;</w:t>
      </w:r>
    </w:p>
    <w:p w14:paraId="65611D9C" w14:textId="77777777" w:rsidR="00121C62" w:rsidRPr="0043673F" w:rsidRDefault="00121C62" w:rsidP="00352D04">
      <w:pPr>
        <w:pStyle w:val="Normal1"/>
        <w:widowControl w:val="0"/>
        <w:jc w:val="both"/>
        <w:rPr>
          <w:rFonts w:ascii="ITC Avant Garde" w:hAnsi="ITC Avant Garde"/>
          <w:lang w:val="es-ES_tradnl"/>
        </w:rPr>
      </w:pPr>
      <w:r w:rsidRPr="0043673F">
        <w:rPr>
          <w:rFonts w:ascii="ITC Avant Garde" w:hAnsi="ITC Avant Garde"/>
          <w:i/>
          <w:lang w:val="es-ES_tradnl"/>
        </w:rPr>
        <w:t>p</w:t>
      </w:r>
      <w:r w:rsidRPr="0043673F">
        <w:rPr>
          <w:rFonts w:ascii="ITC Avant Garde" w:hAnsi="ITC Avant Garde"/>
          <w:lang w:val="es-ES_tradnl"/>
        </w:rPr>
        <w:tab/>
        <w:t>Valor del porcentaje o proporción que se estima;</w:t>
      </w:r>
    </w:p>
    <w:p w14:paraId="59B9CC34" w14:textId="77777777" w:rsidR="00121C62" w:rsidRPr="0043673F" w:rsidRDefault="00121C62" w:rsidP="00352D04">
      <w:pPr>
        <w:pStyle w:val="Normal1"/>
        <w:widowControl w:val="0"/>
        <w:ind w:left="705" w:hanging="705"/>
        <w:jc w:val="both"/>
        <w:rPr>
          <w:rFonts w:ascii="ITC Avant Garde" w:hAnsi="ITC Avant Garde"/>
          <w:lang w:val="es-ES_tradnl"/>
        </w:rPr>
      </w:pPr>
      <w:r w:rsidRPr="0043673F">
        <w:rPr>
          <w:rFonts w:ascii="ITC Avant Garde" w:hAnsi="ITC Avant Garde"/>
          <w:i/>
          <w:lang w:val="es-ES_tradnl"/>
        </w:rPr>
        <w:t>d</w:t>
      </w:r>
      <w:r w:rsidRPr="0043673F">
        <w:rPr>
          <w:rFonts w:ascii="ITC Avant Garde" w:hAnsi="ITC Avant Garde"/>
          <w:lang w:val="es-ES_tradnl"/>
        </w:rPr>
        <w:tab/>
        <w:t>Máxima diferencia aceptable (error de estimación) entre el valor real “</w:t>
      </w:r>
      <w:r w:rsidRPr="0043673F">
        <w:rPr>
          <w:rFonts w:ascii="ITC Avant Garde" w:hAnsi="ITC Avant Garde"/>
          <w:i/>
          <w:lang w:val="es-ES_tradnl"/>
        </w:rPr>
        <w:t>P</w:t>
      </w:r>
      <w:r w:rsidRPr="0043673F">
        <w:rPr>
          <w:rFonts w:ascii="ITC Avant Garde" w:hAnsi="ITC Avant Garde"/>
          <w:lang w:val="es-ES_tradnl"/>
        </w:rPr>
        <w:t>” y su estimación “</w:t>
      </w:r>
      <w:r w:rsidRPr="0043673F">
        <w:rPr>
          <w:rFonts w:ascii="ITC Avant Garde" w:hAnsi="ITC Avant Garde"/>
          <w:i/>
          <w:lang w:val="es-ES_tradnl"/>
        </w:rPr>
        <w:t>p</w:t>
      </w:r>
      <w:r w:rsidRPr="0043673F">
        <w:rPr>
          <w:rFonts w:ascii="ITC Avant Garde" w:hAnsi="ITC Avant Garde"/>
          <w:lang w:val="es-ES_tradnl"/>
        </w:rPr>
        <w:t>”;</w:t>
      </w:r>
    </w:p>
    <w:p w14:paraId="47DBBB42" w14:textId="77777777" w:rsidR="00121C62" w:rsidRPr="0043673F" w:rsidRDefault="00121C62" w:rsidP="00352D04">
      <w:pPr>
        <w:pStyle w:val="Normal1"/>
        <w:widowControl w:val="0"/>
        <w:jc w:val="both"/>
        <w:rPr>
          <w:rFonts w:ascii="ITC Avant Garde" w:hAnsi="ITC Avant Garde"/>
          <w:lang w:val="es-ES_tradnl"/>
        </w:rPr>
      </w:pPr>
      <m:oMath>
        <m:r>
          <w:rPr>
            <w:rFonts w:ascii="Cambria Math" w:hAnsi="Cambria Math"/>
            <w:lang w:val="es-ES_tradnl"/>
          </w:rPr>
          <m:t>1-α</m:t>
        </m:r>
      </m:oMath>
      <w:r w:rsidRPr="0043673F">
        <w:rPr>
          <w:rFonts w:ascii="ITC Avant Garde" w:hAnsi="ITC Avant Garde"/>
          <w:lang w:val="es-ES_tradnl"/>
        </w:rPr>
        <w:tab/>
        <w:t>Nivel de confianza requerido;</w:t>
      </w:r>
    </w:p>
    <w:p w14:paraId="53ABC10C" w14:textId="77777777" w:rsidR="00121C62" w:rsidRPr="0043673F" w:rsidRDefault="00121C62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</w:rPr>
      </w:pPr>
    </w:p>
    <w:p w14:paraId="7F19BCAD" w14:textId="77777777" w:rsidR="00C45E75" w:rsidRPr="0043673F" w:rsidRDefault="000762A3" w:rsidP="00352D04">
      <w:pPr>
        <w:pStyle w:val="Prrafodelista"/>
        <w:spacing w:line="276" w:lineRule="auto"/>
        <w:ind w:left="0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Para el caso </w:t>
      </w:r>
      <w:r w:rsidR="00EF769E" w:rsidRPr="0043673F">
        <w:rPr>
          <w:rFonts w:ascii="ITC Avant Garde" w:hAnsi="ITC Avant Garde" w:cs="Helvetica"/>
          <w:bCs/>
        </w:rPr>
        <w:t>de</w:t>
      </w:r>
      <w:r w:rsidR="00C45E75" w:rsidRPr="0043673F">
        <w:rPr>
          <w:rFonts w:ascii="ITC Avant Garde" w:hAnsi="ITC Avant Garde"/>
        </w:rPr>
        <w:t xml:space="preserve"> la vigilancia del desempeño de</w:t>
      </w:r>
      <w:r w:rsidR="00142BBD" w:rsidRPr="0043673F">
        <w:rPr>
          <w:rFonts w:ascii="ITC Avant Garde" w:hAnsi="ITC Avant Garde"/>
        </w:rPr>
        <w:t xml:space="preserve"> Peritos con</w:t>
      </w:r>
      <w:r w:rsidR="00EF769E" w:rsidRPr="0043673F">
        <w:rPr>
          <w:rFonts w:ascii="ITC Avant Garde" w:hAnsi="ITC Avant Garde" w:cs="Helvetica"/>
          <w:bCs/>
        </w:rPr>
        <w:t xml:space="preserve"> </w:t>
      </w:r>
      <w:r w:rsidRPr="0043673F">
        <w:rPr>
          <w:rFonts w:ascii="ITC Avant Garde" w:hAnsi="ITC Avant Garde" w:cs="Helvetica"/>
          <w:bCs/>
          <w:i/>
        </w:rPr>
        <w:t>Acreditación Honoris Causa</w:t>
      </w:r>
      <w:r w:rsidR="00EF769E" w:rsidRPr="0043673F">
        <w:rPr>
          <w:rFonts w:ascii="ITC Avant Garde" w:hAnsi="ITC Avant Garde" w:cs="Helvetica"/>
          <w:bCs/>
        </w:rPr>
        <w:t xml:space="preserve">, </w:t>
      </w:r>
      <w:r w:rsidR="00EF769E" w:rsidRPr="0043673F">
        <w:rPr>
          <w:rFonts w:ascii="ITC Avant Garde" w:hAnsi="ITC Avant Garde"/>
        </w:rPr>
        <w:t xml:space="preserve">el Instituto </w:t>
      </w:r>
      <w:r w:rsidR="00D47C75" w:rsidRPr="0043673F">
        <w:rPr>
          <w:rFonts w:ascii="ITC Avant Garde" w:hAnsi="ITC Avant Garde"/>
        </w:rPr>
        <w:t>r</w:t>
      </w:r>
      <w:r w:rsidR="00C45E75" w:rsidRPr="0043673F">
        <w:rPr>
          <w:rFonts w:ascii="ITC Avant Garde" w:hAnsi="ITC Avant Garde"/>
        </w:rPr>
        <w:t>ealizar</w:t>
      </w:r>
      <w:r w:rsidR="00D47C75" w:rsidRPr="0043673F">
        <w:rPr>
          <w:rFonts w:ascii="ITC Avant Garde" w:hAnsi="ITC Avant Garde"/>
        </w:rPr>
        <w:t>á</w:t>
      </w:r>
      <w:r w:rsidR="00C45E75" w:rsidRPr="0043673F">
        <w:rPr>
          <w:rFonts w:ascii="ITC Avant Garde" w:hAnsi="ITC Avant Garde"/>
        </w:rPr>
        <w:t xml:space="preserve"> </w:t>
      </w:r>
      <w:r w:rsidR="00D47C75" w:rsidRPr="0043673F">
        <w:rPr>
          <w:rFonts w:ascii="ITC Avant Garde" w:hAnsi="ITC Avant Garde"/>
        </w:rPr>
        <w:t xml:space="preserve">el procedimiento descrito anteriormente, considerando </w:t>
      </w:r>
      <w:r w:rsidR="00D47C75" w:rsidRPr="0043673F">
        <w:rPr>
          <w:rFonts w:ascii="ITC Avant Garde" w:hAnsi="ITC Avant Garde" w:cs="Helvetica"/>
          <w:bCs/>
        </w:rPr>
        <w:t xml:space="preserve">una muestra representativa </w:t>
      </w:r>
      <w:r w:rsidR="002160A3" w:rsidRPr="0043673F">
        <w:rPr>
          <w:rFonts w:ascii="ITC Avant Garde" w:hAnsi="ITC Avant Garde" w:cs="Helvetica"/>
          <w:bCs/>
        </w:rPr>
        <w:t xml:space="preserve">solo </w:t>
      </w:r>
      <w:r w:rsidR="00D47C75" w:rsidRPr="0043673F">
        <w:rPr>
          <w:rFonts w:ascii="ITC Avant Garde" w:hAnsi="ITC Avant Garde" w:cs="Helvetica"/>
          <w:bCs/>
        </w:rPr>
        <w:t xml:space="preserve">del universo de documentos emitidos por Peritos con dicho tipo </w:t>
      </w:r>
      <w:r w:rsidR="00142BBD" w:rsidRPr="0043673F">
        <w:rPr>
          <w:rFonts w:ascii="ITC Avant Garde" w:hAnsi="ITC Avant Garde" w:cs="Helvetica"/>
          <w:bCs/>
        </w:rPr>
        <w:t>de acreditación.</w:t>
      </w:r>
    </w:p>
    <w:p w14:paraId="19683874" w14:textId="77777777" w:rsidR="00C45E75" w:rsidRPr="0043673F" w:rsidRDefault="00C45E75" w:rsidP="00352D04">
      <w:pPr>
        <w:pStyle w:val="Prrafodelista"/>
        <w:spacing w:line="276" w:lineRule="auto"/>
        <w:ind w:left="0"/>
        <w:jc w:val="both"/>
        <w:rPr>
          <w:rFonts w:ascii="ITC Avant Garde" w:hAnsi="ITC Avant Garde" w:cs="Helvetica"/>
          <w:bCs/>
        </w:rPr>
      </w:pPr>
    </w:p>
    <w:p w14:paraId="4E4A7A81" w14:textId="77777777" w:rsidR="00DC0814" w:rsidRPr="0043673F" w:rsidRDefault="00DC0814" w:rsidP="00352D04">
      <w:pPr>
        <w:pStyle w:val="Prrafodelista"/>
        <w:spacing w:line="276" w:lineRule="auto"/>
        <w:ind w:left="0"/>
        <w:jc w:val="both"/>
        <w:rPr>
          <w:rFonts w:ascii="ITC Avant Garde" w:hAnsi="ITC Avant Garde"/>
          <w:b/>
        </w:rPr>
      </w:pPr>
    </w:p>
    <w:p w14:paraId="1A4A81D4" w14:textId="77777777" w:rsidR="009D1B94" w:rsidRPr="0043673F" w:rsidRDefault="009D1B94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CAPITULO </w:t>
      </w:r>
      <w:r w:rsidR="00DC0814" w:rsidRPr="0043673F">
        <w:rPr>
          <w:rFonts w:ascii="ITC Avant Garde" w:hAnsi="ITC Avant Garde"/>
          <w:b/>
        </w:rPr>
        <w:t>I</w:t>
      </w:r>
      <w:r w:rsidRPr="0043673F">
        <w:rPr>
          <w:rFonts w:ascii="ITC Avant Garde" w:hAnsi="ITC Avant Garde"/>
          <w:b/>
        </w:rPr>
        <w:t>X</w:t>
      </w:r>
      <w:r w:rsidR="00706567" w:rsidRPr="0043673F">
        <w:rPr>
          <w:rFonts w:ascii="ITC Avant Garde" w:hAnsi="ITC Avant Garde"/>
          <w:b/>
        </w:rPr>
        <w:t>.</w:t>
      </w:r>
    </w:p>
    <w:p w14:paraId="37636920" w14:textId="77777777" w:rsidR="009D1B94" w:rsidRPr="0043673F" w:rsidRDefault="009D1B94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De la</w:t>
      </w:r>
      <w:r w:rsidR="004A4493" w:rsidRPr="0043673F">
        <w:rPr>
          <w:rFonts w:ascii="ITC Avant Garde" w:hAnsi="ITC Avant Garde"/>
          <w:b/>
        </w:rPr>
        <w:t xml:space="preserve"> revocación </w:t>
      </w:r>
      <w:r w:rsidRPr="0043673F">
        <w:rPr>
          <w:rFonts w:ascii="ITC Avant Garde" w:hAnsi="ITC Avant Garde"/>
          <w:b/>
        </w:rPr>
        <w:t xml:space="preserve">de la </w:t>
      </w:r>
      <w:r w:rsidR="00DC0814" w:rsidRPr="0043673F">
        <w:rPr>
          <w:rFonts w:ascii="ITC Avant Garde" w:hAnsi="ITC Avant Garde"/>
          <w:b/>
        </w:rPr>
        <w:t>A</w:t>
      </w:r>
      <w:r w:rsidRPr="0043673F">
        <w:rPr>
          <w:rFonts w:ascii="ITC Avant Garde" w:hAnsi="ITC Avant Garde"/>
          <w:b/>
        </w:rPr>
        <w:t>creditación de Peritos en telecomunicaciones y radiodifusión.</w:t>
      </w:r>
    </w:p>
    <w:p w14:paraId="7BC4B28F" w14:textId="77777777" w:rsidR="009D1B94" w:rsidRPr="0043673F" w:rsidRDefault="00DC0814" w:rsidP="00352D04">
      <w:pPr>
        <w:pStyle w:val="Texto"/>
        <w:spacing w:line="276" w:lineRule="auto"/>
        <w:ind w:firstLine="0"/>
        <w:rPr>
          <w:rFonts w:ascii="ITC Avant Garde" w:eastAsiaTheme="minorHAnsi" w:hAnsi="ITC Avant Garde" w:cstheme="minorBidi"/>
          <w:sz w:val="22"/>
          <w:szCs w:val="22"/>
          <w:lang w:val="es-ES_tradnl" w:eastAsia="en-US"/>
        </w:rPr>
      </w:pPr>
      <w:r w:rsidRPr="0043673F">
        <w:rPr>
          <w:rFonts w:ascii="ITC Avant Garde" w:eastAsiaTheme="minorHAnsi" w:hAnsi="ITC Avant Garde" w:cstheme="minorBidi"/>
          <w:b/>
          <w:sz w:val="22"/>
          <w:szCs w:val="22"/>
          <w:lang w:val="es-ES_tradnl" w:eastAsia="en-US"/>
        </w:rPr>
        <w:t xml:space="preserve">TRIGÉSIMO </w:t>
      </w:r>
      <w:r w:rsidR="002C3612" w:rsidRPr="0043673F">
        <w:rPr>
          <w:rFonts w:ascii="ITC Avant Garde" w:eastAsiaTheme="minorHAnsi" w:hAnsi="ITC Avant Garde" w:cstheme="minorBidi"/>
          <w:b/>
          <w:sz w:val="22"/>
          <w:szCs w:val="22"/>
          <w:lang w:val="es-ES_tradnl" w:eastAsia="en-US"/>
        </w:rPr>
        <w:t>CUARTO</w:t>
      </w:r>
      <w:r w:rsidR="009D1B94" w:rsidRPr="0043673F">
        <w:rPr>
          <w:rFonts w:ascii="ITC Avant Garde" w:eastAsiaTheme="minorHAnsi" w:hAnsi="ITC Avant Garde" w:cstheme="minorBidi"/>
          <w:sz w:val="22"/>
          <w:szCs w:val="22"/>
          <w:lang w:val="es-ES_tradnl" w:eastAsia="en-US"/>
        </w:rPr>
        <w:t xml:space="preserve">. El Instituto podrá revocar la </w:t>
      </w:r>
      <w:r w:rsidR="007263E8" w:rsidRPr="0043673F">
        <w:rPr>
          <w:rFonts w:ascii="ITC Avant Garde" w:eastAsiaTheme="minorHAnsi" w:hAnsi="ITC Avant Garde" w:cstheme="minorBidi"/>
          <w:sz w:val="22"/>
          <w:szCs w:val="22"/>
          <w:lang w:val="es-ES_tradnl" w:eastAsia="en-US"/>
        </w:rPr>
        <w:t>acreditación de un Perito</w:t>
      </w:r>
      <w:r w:rsidR="009D1B94" w:rsidRPr="0043673F">
        <w:rPr>
          <w:rFonts w:ascii="ITC Avant Garde" w:eastAsiaTheme="minorHAnsi" w:hAnsi="ITC Avant Garde" w:cstheme="minorBidi"/>
          <w:sz w:val="22"/>
          <w:szCs w:val="22"/>
          <w:lang w:val="es-ES_tradnl" w:eastAsia="en-US"/>
        </w:rPr>
        <w:t xml:space="preserve">, por cualquiera de las siguientes causas: </w:t>
      </w:r>
    </w:p>
    <w:p w14:paraId="44031228" w14:textId="77777777" w:rsidR="00B56361" w:rsidRPr="0043673F" w:rsidRDefault="00B56361" w:rsidP="00352D04">
      <w:pPr>
        <w:pStyle w:val="ROMANOS"/>
        <w:numPr>
          <w:ilvl w:val="0"/>
          <w:numId w:val="14"/>
        </w:numPr>
        <w:tabs>
          <w:tab w:val="clear" w:pos="720"/>
          <w:tab w:val="left" w:pos="851"/>
        </w:tabs>
        <w:spacing w:line="276" w:lineRule="auto"/>
        <w:ind w:left="1134"/>
        <w:rPr>
          <w:rFonts w:ascii="ITC Avant Garde" w:eastAsiaTheme="minorHAnsi" w:hAnsi="ITC Avant Garde" w:cstheme="minorBidi"/>
          <w:sz w:val="22"/>
          <w:szCs w:val="22"/>
          <w:lang w:eastAsia="en-US"/>
        </w:rPr>
      </w:pPr>
      <w:r w:rsidRPr="0043673F">
        <w:rPr>
          <w:rFonts w:ascii="ITC Avant Garde" w:eastAsiaTheme="minorHAnsi" w:hAnsi="ITC Avant Garde" w:cstheme="minorBidi"/>
          <w:sz w:val="22"/>
          <w:szCs w:val="22"/>
          <w:lang w:eastAsia="en-US"/>
        </w:rPr>
        <w:t>Cuando haya emitido Dictámenes Técnicos que contengan información falsa y errores de forma dolosa o negligente atribuidos directamente a su responsabilidad;</w:t>
      </w:r>
    </w:p>
    <w:p w14:paraId="44DC6C43" w14:textId="1B255ABA" w:rsidR="00B56361" w:rsidRPr="0043673F" w:rsidRDefault="00B56361" w:rsidP="00352D04">
      <w:pPr>
        <w:pStyle w:val="ROMANOS"/>
        <w:numPr>
          <w:ilvl w:val="0"/>
          <w:numId w:val="14"/>
        </w:numPr>
        <w:tabs>
          <w:tab w:val="clear" w:pos="720"/>
          <w:tab w:val="left" w:pos="851"/>
        </w:tabs>
        <w:spacing w:line="276" w:lineRule="auto"/>
        <w:ind w:left="1134"/>
        <w:rPr>
          <w:rFonts w:ascii="ITC Avant Garde" w:eastAsiaTheme="minorHAnsi" w:hAnsi="ITC Avant Garde" w:cstheme="minorBidi"/>
          <w:sz w:val="22"/>
          <w:szCs w:val="22"/>
          <w:lang w:eastAsia="en-US"/>
        </w:rPr>
      </w:pP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Cuando favorezca deliberada y/o injustificadamente al </w:t>
      </w:r>
      <w:r>
        <w:rPr>
          <w:rFonts w:ascii="ITC Avant Garde" w:eastAsiaTheme="minorHAnsi" w:hAnsi="ITC Avant Garde" w:cs="Tahoma"/>
          <w:bCs/>
          <w:color w:val="000000"/>
          <w:sz w:val="22"/>
          <w:szCs w:val="22"/>
        </w:rPr>
        <w:t>c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liente o cuando emita conclusiones injustificadas en el Dictamen Técnico; </w:t>
      </w:r>
    </w:p>
    <w:p w14:paraId="5732171D" w14:textId="77777777" w:rsidR="00325E14" w:rsidRPr="0043673F" w:rsidRDefault="00325E14" w:rsidP="00352D04">
      <w:pPr>
        <w:pStyle w:val="ROMANOS"/>
        <w:numPr>
          <w:ilvl w:val="0"/>
          <w:numId w:val="14"/>
        </w:numPr>
        <w:tabs>
          <w:tab w:val="clear" w:pos="720"/>
          <w:tab w:val="left" w:pos="851"/>
        </w:tabs>
        <w:spacing w:line="276" w:lineRule="auto"/>
        <w:ind w:left="1134"/>
        <w:rPr>
          <w:rFonts w:ascii="ITC Avant Garde" w:eastAsiaTheme="minorHAnsi" w:hAnsi="ITC Avant Garde" w:cstheme="minorBidi"/>
          <w:sz w:val="22"/>
          <w:szCs w:val="22"/>
          <w:lang w:eastAsia="en-US"/>
        </w:rPr>
      </w:pPr>
      <w:r w:rsidRPr="0043673F">
        <w:rPr>
          <w:rFonts w:ascii="ITC Avant Garde" w:eastAsiaTheme="minorHAnsi" w:hAnsi="ITC Avant Garde" w:cstheme="minorBidi"/>
          <w:sz w:val="22"/>
          <w:szCs w:val="22"/>
          <w:lang w:eastAsia="en-US"/>
        </w:rPr>
        <w:t>Cuando incumpla con las determinaciones derivadas de las acciones de vigilancia del Instituto.</w:t>
      </w:r>
    </w:p>
    <w:p w14:paraId="37AD8608" w14:textId="77777777" w:rsidR="0035364A" w:rsidRPr="0043673F" w:rsidRDefault="0035364A" w:rsidP="00352D04">
      <w:pPr>
        <w:pStyle w:val="ROMANOS"/>
        <w:tabs>
          <w:tab w:val="clear" w:pos="720"/>
          <w:tab w:val="left" w:pos="851"/>
        </w:tabs>
        <w:spacing w:line="276" w:lineRule="auto"/>
        <w:rPr>
          <w:rFonts w:ascii="ITC Avant Garde" w:eastAsiaTheme="minorHAnsi" w:hAnsi="ITC Avant Garde"/>
          <w:sz w:val="22"/>
          <w:szCs w:val="22"/>
        </w:rPr>
      </w:pPr>
    </w:p>
    <w:p w14:paraId="16FBBA39" w14:textId="77777777" w:rsidR="00295AC5" w:rsidRPr="0043673F" w:rsidRDefault="001C07C4" w:rsidP="00352D04">
      <w:pPr>
        <w:pStyle w:val="Texto"/>
        <w:spacing w:line="276" w:lineRule="auto"/>
        <w:ind w:firstLine="0"/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</w:pP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Una vez que el Instituto </w:t>
      </w:r>
      <w:r w:rsidR="00B865E3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reciba lo conducente con respecto a </w:t>
      </w:r>
      <w:r w:rsidR="00CA04C9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las fracciones I, II y III, le </w:t>
      </w:r>
      <w:r w:rsidR="00D8214A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notificará y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>otorg</w:t>
      </w:r>
      <w:r w:rsidR="00CA04C9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ará </w:t>
      </w:r>
      <w:r w:rsidR="00D8214A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al Perito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un plazo de </w:t>
      </w:r>
      <w:r w:rsidR="00755268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20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días </w:t>
      </w:r>
      <w:r w:rsidR="00480C39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>hábiles</w:t>
      </w:r>
      <w:r w:rsidR="0035364A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 contados a partir de la notificación,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para </w:t>
      </w:r>
      <w:r w:rsidR="00295AC5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que el </w:t>
      </w:r>
      <w:r w:rsidR="00346C4D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>P</w:t>
      </w:r>
      <w:r w:rsidR="00295AC5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>erito manifieste lo que a su derecho convenga</w:t>
      </w:r>
      <w:r w:rsidR="003157F1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. </w:t>
      </w:r>
    </w:p>
    <w:p w14:paraId="5223E3F7" w14:textId="77777777" w:rsidR="0035364A" w:rsidRPr="0043673F" w:rsidRDefault="0035364A" w:rsidP="00352D04">
      <w:pPr>
        <w:pStyle w:val="Texto"/>
        <w:spacing w:line="276" w:lineRule="auto"/>
        <w:ind w:firstLine="0"/>
        <w:rPr>
          <w:rFonts w:ascii="ITC Avant Garde" w:hAnsi="ITC Avant Garde" w:cs="Tahoma"/>
          <w:bCs/>
          <w:color w:val="000000"/>
          <w:sz w:val="22"/>
          <w:szCs w:val="22"/>
          <w:lang w:val="es-ES_tradnl"/>
        </w:rPr>
      </w:pP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Una vez, que el </w:t>
      </w:r>
      <w:r w:rsidR="00346C4D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>P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erito presente y manifieste lo que a su derecho convenga, a partir de esa fecha, el Instituto dispondrá de </w:t>
      </w:r>
      <w:r w:rsidR="000C2AC1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10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 xml:space="preserve">días hábiles para valorar lo manifestado, tiempo en el cual resolverá en definitiva si procede la revocación </w:t>
      </w:r>
      <w:r w:rsidR="00136997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>correspondiente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val="es-ES_tradnl"/>
        </w:rPr>
        <w:t>.</w:t>
      </w:r>
    </w:p>
    <w:p w14:paraId="45ED4A9B" w14:textId="77777777" w:rsidR="001C07C4" w:rsidRDefault="001C07C4" w:rsidP="00352D04">
      <w:pPr>
        <w:pStyle w:val="ROMANOS"/>
        <w:tabs>
          <w:tab w:val="clear" w:pos="720"/>
          <w:tab w:val="left" w:pos="851"/>
        </w:tabs>
        <w:spacing w:line="276" w:lineRule="auto"/>
        <w:ind w:left="0" w:firstLine="0"/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</w:pP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lastRenderedPageBreak/>
        <w:t xml:space="preserve">La revocación </w:t>
      </w:r>
      <w:r w:rsidR="0035364A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de la </w:t>
      </w:r>
      <w:r w:rsidR="002160A3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>a</w:t>
      </w:r>
      <w:r w:rsidR="0035364A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creditación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conllevará al cese de las actividades objeto de la </w:t>
      </w:r>
      <w:r w:rsidR="00447C9D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>a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>creditación</w:t>
      </w:r>
      <w:r w:rsidR="00F74B7B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 y a la </w:t>
      </w:r>
      <w:r w:rsidR="0049386A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actualización </w:t>
      </w:r>
      <w:r w:rsidR="00F74B7B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de sus datos </w:t>
      </w:r>
      <w:r w:rsidR="0049386A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relacionados con la revocación en </w:t>
      </w:r>
      <w:r w:rsidR="00F74B7B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>el Registro Nacional de Peritos Acreditados</w:t>
      </w:r>
      <w:r w:rsidR="001F6FA7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, quedándole prohibido el ostentarse como </w:t>
      </w:r>
      <w:r w:rsidR="00936531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>P</w:t>
      </w:r>
      <w:r w:rsidR="001F6FA7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>erito Acreditado,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</w:rPr>
        <w:t xml:space="preserve"> así como la utilización de cualquier tipo de información o emblema pertinente a tales actividades,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  <w:t xml:space="preserve">sin perjuicio de los documentos adicionales que </w:t>
      </w:r>
      <w:r w:rsidR="002160A3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  <w:t xml:space="preserve">podría 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  <w:t>solicit</w:t>
      </w:r>
      <w:r w:rsidR="002160A3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  <w:t>ar</w:t>
      </w:r>
      <w:r w:rsidR="007D6498"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  <w:t>le</w:t>
      </w:r>
      <w:r w:rsidRPr="0043673F"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  <w:t xml:space="preserve"> el Instituto, en términos de la LFTR y demás disposiciones jurídicas aplicables.</w:t>
      </w:r>
    </w:p>
    <w:p w14:paraId="3B53E7E9" w14:textId="77777777" w:rsidR="00B56361" w:rsidRPr="0043673F" w:rsidRDefault="00B56361" w:rsidP="00352D04">
      <w:pPr>
        <w:pStyle w:val="ROMANOS"/>
        <w:tabs>
          <w:tab w:val="clear" w:pos="720"/>
          <w:tab w:val="left" w:pos="851"/>
        </w:tabs>
        <w:spacing w:line="276" w:lineRule="auto"/>
        <w:ind w:left="0" w:firstLine="0"/>
        <w:rPr>
          <w:rFonts w:ascii="ITC Avant Garde" w:eastAsiaTheme="minorHAnsi" w:hAnsi="ITC Avant Garde" w:cs="Tahoma"/>
          <w:bCs/>
          <w:color w:val="000000"/>
          <w:sz w:val="22"/>
          <w:szCs w:val="22"/>
          <w:lang w:eastAsia="es-MX"/>
        </w:rPr>
      </w:pPr>
    </w:p>
    <w:p w14:paraId="1CF4BA0D" w14:textId="50B88BE5" w:rsidR="00B56361" w:rsidRPr="0043673F" w:rsidRDefault="004342D7" w:rsidP="00352D04">
      <w:pPr>
        <w:spacing w:line="276" w:lineRule="auto"/>
        <w:jc w:val="both"/>
        <w:rPr>
          <w:rFonts w:ascii="ITC Avant Garde" w:hAnsi="ITC Avant Garde" w:cs="Tahoma"/>
          <w:bCs/>
          <w:color w:val="000000"/>
        </w:rPr>
      </w:pPr>
      <w:r>
        <w:rPr>
          <w:rFonts w:ascii="ITC Avant Garde" w:hAnsi="ITC Avant Garde" w:cs="Tahoma"/>
          <w:bCs/>
          <w:color w:val="000000"/>
        </w:rPr>
        <w:t xml:space="preserve">En el caso de las fracciones I y II la revocación será definitiva. </w:t>
      </w:r>
      <w:r w:rsidR="00B56361">
        <w:rPr>
          <w:rFonts w:ascii="ITC Avant Garde" w:hAnsi="ITC Avant Garde" w:cs="Tahoma"/>
          <w:bCs/>
          <w:color w:val="000000"/>
        </w:rPr>
        <w:t xml:space="preserve">En </w:t>
      </w:r>
      <w:r w:rsidR="006F79EC">
        <w:rPr>
          <w:rFonts w:ascii="ITC Avant Garde" w:hAnsi="ITC Avant Garde" w:cs="Tahoma"/>
          <w:bCs/>
          <w:color w:val="000000"/>
        </w:rPr>
        <w:t xml:space="preserve">el </w:t>
      </w:r>
      <w:r w:rsidR="00B56361">
        <w:rPr>
          <w:rFonts w:ascii="ITC Avant Garde" w:hAnsi="ITC Avant Garde" w:cs="Tahoma"/>
          <w:bCs/>
          <w:color w:val="000000"/>
        </w:rPr>
        <w:t xml:space="preserve">caso de revocación por la causal prevista en la fracción III, </w:t>
      </w:r>
      <w:r w:rsidR="00B56361" w:rsidRPr="0043673F">
        <w:rPr>
          <w:rFonts w:ascii="ITC Avant Garde" w:hAnsi="ITC Avant Garde" w:cs="Tahoma"/>
          <w:bCs/>
          <w:color w:val="000000"/>
        </w:rPr>
        <w:t xml:space="preserve">en un periodo </w:t>
      </w:r>
      <w:r w:rsidR="00B56361">
        <w:rPr>
          <w:rFonts w:ascii="ITC Avant Garde" w:hAnsi="ITC Avant Garde" w:cs="Tahoma"/>
          <w:bCs/>
          <w:color w:val="000000"/>
        </w:rPr>
        <w:t xml:space="preserve">de </w:t>
      </w:r>
      <w:r w:rsidR="0066609D">
        <w:rPr>
          <w:rFonts w:ascii="ITC Avant Garde" w:hAnsi="ITC Avant Garde" w:cs="Tahoma"/>
          <w:bCs/>
          <w:color w:val="000000"/>
        </w:rPr>
        <w:t>2</w:t>
      </w:r>
      <w:r w:rsidR="00E85C28">
        <w:rPr>
          <w:rFonts w:ascii="ITC Avant Garde" w:hAnsi="ITC Avant Garde" w:cs="Tahoma"/>
          <w:bCs/>
          <w:color w:val="000000"/>
        </w:rPr>
        <w:t xml:space="preserve"> </w:t>
      </w:r>
      <w:r w:rsidR="00B56361">
        <w:rPr>
          <w:rFonts w:ascii="ITC Avant Garde" w:hAnsi="ITC Avant Garde" w:cs="Tahoma"/>
          <w:bCs/>
          <w:color w:val="000000"/>
        </w:rPr>
        <w:t>años</w:t>
      </w:r>
      <w:r w:rsidR="00B56361" w:rsidRPr="0043673F">
        <w:rPr>
          <w:rFonts w:ascii="ITC Avant Garde" w:hAnsi="ITC Avant Garde" w:cs="Tahoma"/>
          <w:bCs/>
          <w:color w:val="000000"/>
        </w:rPr>
        <w:t xml:space="preserve"> contados a partir de la fecha en que haya quedado firme la revocación, el Perito p</w:t>
      </w:r>
      <w:r w:rsidR="00B56361">
        <w:rPr>
          <w:rFonts w:ascii="ITC Avant Garde" w:hAnsi="ITC Avant Garde" w:cs="Tahoma"/>
          <w:bCs/>
          <w:color w:val="000000"/>
        </w:rPr>
        <w:t>odrá</w:t>
      </w:r>
      <w:r w:rsidR="00B56361" w:rsidRPr="0043673F">
        <w:rPr>
          <w:rFonts w:ascii="ITC Avant Garde" w:hAnsi="ITC Avant Garde" w:cs="Tahoma"/>
          <w:bCs/>
          <w:color w:val="000000"/>
        </w:rPr>
        <w:t xml:space="preserve"> iniciar un nuevo trámite de acreditación, si así lo desea.</w:t>
      </w:r>
      <w:r w:rsidR="00B56361">
        <w:rPr>
          <w:rFonts w:ascii="ITC Avant Garde" w:hAnsi="ITC Avant Garde" w:cs="Tahoma"/>
          <w:bCs/>
          <w:color w:val="000000"/>
        </w:rPr>
        <w:t xml:space="preserve"> </w:t>
      </w:r>
    </w:p>
    <w:p w14:paraId="7392477B" w14:textId="77777777" w:rsidR="001E6DFF" w:rsidRPr="0043673F" w:rsidRDefault="001E6DFF" w:rsidP="00352D04">
      <w:pPr>
        <w:spacing w:line="276" w:lineRule="auto"/>
        <w:jc w:val="both"/>
        <w:rPr>
          <w:rFonts w:ascii="ITC Avant Garde" w:hAnsi="ITC Avant Garde" w:cs="Tahoma"/>
          <w:bCs/>
          <w:color w:val="000000"/>
        </w:rPr>
      </w:pPr>
    </w:p>
    <w:p w14:paraId="4DCD33D1" w14:textId="77777777" w:rsidR="00DC5B54" w:rsidRPr="0043673F" w:rsidRDefault="00DC5B54" w:rsidP="00352D04">
      <w:pPr>
        <w:spacing w:line="276" w:lineRule="auto"/>
        <w:jc w:val="both"/>
        <w:rPr>
          <w:rFonts w:ascii="ITC Avant Garde" w:hAnsi="ITC Avant Garde"/>
        </w:rPr>
      </w:pPr>
    </w:p>
    <w:p w14:paraId="5449B5C3" w14:textId="77777777" w:rsidR="00DD4782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TRANSITORIOS</w:t>
      </w:r>
    </w:p>
    <w:p w14:paraId="2ACED5B4" w14:textId="77777777" w:rsidR="0035364A" w:rsidRPr="0043673F" w:rsidRDefault="00DD4782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 xml:space="preserve">PRIMERO. </w:t>
      </w:r>
      <w:r w:rsidRPr="0043673F">
        <w:rPr>
          <w:rFonts w:ascii="ITC Avant Garde" w:hAnsi="ITC Avant Garde"/>
        </w:rPr>
        <w:t xml:space="preserve">Los presentes </w:t>
      </w:r>
      <w:r w:rsidR="00431108" w:rsidRPr="0043673F">
        <w:rPr>
          <w:rFonts w:ascii="ITC Avant Garde" w:hAnsi="ITC Avant Garde"/>
        </w:rPr>
        <w:t>Lineamientos</w:t>
      </w:r>
      <w:r w:rsidRPr="0043673F">
        <w:rPr>
          <w:rFonts w:ascii="ITC Avant Garde" w:hAnsi="ITC Avant Garde"/>
        </w:rPr>
        <w:t xml:space="preserve"> entrarán en vigor </w:t>
      </w:r>
      <w:r w:rsidR="001D0CA2" w:rsidRPr="0043673F">
        <w:rPr>
          <w:rFonts w:ascii="ITC Avant Garde" w:hAnsi="ITC Avant Garde"/>
        </w:rPr>
        <w:t xml:space="preserve">a los </w:t>
      </w:r>
      <w:r w:rsidR="00755268" w:rsidRPr="0043673F">
        <w:rPr>
          <w:rFonts w:ascii="ITC Avant Garde" w:hAnsi="ITC Avant Garde"/>
        </w:rPr>
        <w:t>60</w:t>
      </w:r>
      <w:r w:rsidR="00741417" w:rsidRPr="0043673F">
        <w:rPr>
          <w:rFonts w:ascii="ITC Avant Garde" w:hAnsi="ITC Avant Garde"/>
        </w:rPr>
        <w:t xml:space="preserve"> </w:t>
      </w:r>
      <w:r w:rsidR="001D0CA2" w:rsidRPr="0043673F">
        <w:rPr>
          <w:rFonts w:ascii="ITC Avant Garde" w:hAnsi="ITC Avant Garde"/>
        </w:rPr>
        <w:t xml:space="preserve">días </w:t>
      </w:r>
      <w:r w:rsidR="00287C9B" w:rsidRPr="0043673F">
        <w:rPr>
          <w:rFonts w:ascii="ITC Avant Garde" w:hAnsi="ITC Avant Garde"/>
        </w:rPr>
        <w:t xml:space="preserve">naturales </w:t>
      </w:r>
      <w:r w:rsidR="001D0CA2" w:rsidRPr="0043673F">
        <w:rPr>
          <w:rFonts w:ascii="ITC Avant Garde" w:hAnsi="ITC Avant Garde"/>
        </w:rPr>
        <w:t xml:space="preserve"> </w:t>
      </w:r>
      <w:r w:rsidRPr="0043673F">
        <w:rPr>
          <w:rFonts w:ascii="ITC Avant Garde" w:hAnsi="ITC Avant Garde"/>
        </w:rPr>
        <w:t>siguiente</w:t>
      </w:r>
      <w:r w:rsidR="001D0CA2" w:rsidRPr="0043673F">
        <w:rPr>
          <w:rFonts w:ascii="ITC Avant Garde" w:hAnsi="ITC Avant Garde"/>
        </w:rPr>
        <w:t>s</w:t>
      </w:r>
      <w:r w:rsidRPr="0043673F">
        <w:rPr>
          <w:rFonts w:ascii="ITC Avant Garde" w:hAnsi="ITC Avant Garde"/>
        </w:rPr>
        <w:t xml:space="preserve"> </w:t>
      </w:r>
      <w:r w:rsidR="001D0CA2" w:rsidRPr="0043673F">
        <w:rPr>
          <w:rFonts w:ascii="ITC Avant Garde" w:hAnsi="ITC Avant Garde"/>
        </w:rPr>
        <w:t>a</w:t>
      </w:r>
      <w:r w:rsidRPr="0043673F">
        <w:rPr>
          <w:rFonts w:ascii="ITC Avant Garde" w:hAnsi="ITC Avant Garde"/>
        </w:rPr>
        <w:t xml:space="preserve"> su publicación en el Diario Oficial de la Federación</w:t>
      </w:r>
      <w:r w:rsidR="001D0CA2" w:rsidRPr="0043673F">
        <w:rPr>
          <w:rFonts w:ascii="ITC Avant Garde" w:hAnsi="ITC Avant Garde"/>
        </w:rPr>
        <w:t>, sin perjuicio de lo dispuesto en los transitorios siguientes</w:t>
      </w:r>
      <w:r w:rsidRPr="0043673F">
        <w:rPr>
          <w:rFonts w:ascii="ITC Avant Garde" w:hAnsi="ITC Avant Garde"/>
        </w:rPr>
        <w:t>.</w:t>
      </w:r>
    </w:p>
    <w:p w14:paraId="5BE92864" w14:textId="77777777" w:rsidR="006637E2" w:rsidRPr="0043673F" w:rsidRDefault="006637E2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1ABF618B" w14:textId="77777777" w:rsidR="00DD4782" w:rsidRPr="0043673F" w:rsidRDefault="00DD4782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SEGUNDO.</w:t>
      </w:r>
      <w:r w:rsidRPr="0043673F">
        <w:rPr>
          <w:rFonts w:ascii="ITC Avant Garde" w:hAnsi="ITC Avant Garde"/>
        </w:rPr>
        <w:t xml:space="preserve"> </w:t>
      </w:r>
      <w:r w:rsidR="00AD039D" w:rsidRPr="0043673F">
        <w:rPr>
          <w:rFonts w:ascii="ITC Avant Garde" w:hAnsi="ITC Avant Garde"/>
        </w:rPr>
        <w:t xml:space="preserve">Las licencias </w:t>
      </w:r>
      <w:r w:rsidR="00141083" w:rsidRPr="0043673F">
        <w:rPr>
          <w:rFonts w:ascii="ITC Avant Garde" w:hAnsi="ITC Avant Garde"/>
        </w:rPr>
        <w:t xml:space="preserve">vigentes </w:t>
      </w:r>
      <w:r w:rsidR="00AD039D" w:rsidRPr="0043673F">
        <w:rPr>
          <w:rFonts w:ascii="ITC Avant Garde" w:hAnsi="ITC Avant Garde"/>
        </w:rPr>
        <w:t xml:space="preserve">de Peritos emitidas por el Instituto a la fecha de entrada en vigor de los presentes </w:t>
      </w:r>
      <w:r w:rsidR="00431108" w:rsidRPr="0043673F">
        <w:rPr>
          <w:rFonts w:ascii="ITC Avant Garde" w:hAnsi="ITC Avant Garde"/>
        </w:rPr>
        <w:t>Lineamientos</w:t>
      </w:r>
      <w:r w:rsidR="00AD039D" w:rsidRPr="0043673F">
        <w:rPr>
          <w:rFonts w:ascii="ITC Avant Garde" w:hAnsi="ITC Avant Garde"/>
        </w:rPr>
        <w:t xml:space="preserve">, serán válidas </w:t>
      </w:r>
      <w:r w:rsidR="001F6FA7" w:rsidRPr="0043673F">
        <w:rPr>
          <w:rFonts w:ascii="ITC Avant Garde" w:hAnsi="ITC Avant Garde"/>
        </w:rPr>
        <w:t xml:space="preserve">hasta el término </w:t>
      </w:r>
      <w:r w:rsidR="007172C0" w:rsidRPr="0043673F">
        <w:rPr>
          <w:rFonts w:ascii="ITC Avant Garde" w:hAnsi="ITC Avant Garde"/>
        </w:rPr>
        <w:t xml:space="preserve">de </w:t>
      </w:r>
      <w:r w:rsidR="00AD039D" w:rsidRPr="0043673F">
        <w:rPr>
          <w:rFonts w:ascii="ITC Avant Garde" w:hAnsi="ITC Avant Garde"/>
        </w:rPr>
        <w:t xml:space="preserve">la vigencia establecida en </w:t>
      </w:r>
      <w:r w:rsidR="0035364A" w:rsidRPr="0043673F">
        <w:rPr>
          <w:rFonts w:ascii="ITC Avant Garde" w:hAnsi="ITC Avant Garde"/>
        </w:rPr>
        <w:t>dicha</w:t>
      </w:r>
      <w:r w:rsidR="002820F2" w:rsidRPr="0043673F">
        <w:rPr>
          <w:rFonts w:ascii="ITC Avant Garde" w:hAnsi="ITC Avant Garde"/>
        </w:rPr>
        <w:t>s</w:t>
      </w:r>
      <w:r w:rsidR="0035364A" w:rsidRPr="0043673F">
        <w:rPr>
          <w:rFonts w:ascii="ITC Avant Garde" w:hAnsi="ITC Avant Garde"/>
        </w:rPr>
        <w:t xml:space="preserve"> </w:t>
      </w:r>
      <w:r w:rsidR="00141083" w:rsidRPr="0043673F">
        <w:rPr>
          <w:rFonts w:ascii="ITC Avant Garde" w:hAnsi="ITC Avant Garde"/>
        </w:rPr>
        <w:t>l</w:t>
      </w:r>
      <w:r w:rsidR="00AD039D" w:rsidRPr="0043673F">
        <w:rPr>
          <w:rFonts w:ascii="ITC Avant Garde" w:hAnsi="ITC Avant Garde"/>
        </w:rPr>
        <w:t>icencia</w:t>
      </w:r>
      <w:r w:rsidR="002820F2" w:rsidRPr="0043673F">
        <w:rPr>
          <w:rFonts w:ascii="ITC Avant Garde" w:hAnsi="ITC Avant Garde"/>
        </w:rPr>
        <w:t>s</w:t>
      </w:r>
      <w:r w:rsidR="00A9102B" w:rsidRPr="0043673F">
        <w:rPr>
          <w:rFonts w:ascii="ITC Avant Garde" w:hAnsi="ITC Avant Garde"/>
        </w:rPr>
        <w:t>; posterior</w:t>
      </w:r>
      <w:r w:rsidR="007D6498" w:rsidRPr="0043673F">
        <w:rPr>
          <w:rFonts w:ascii="ITC Avant Garde" w:hAnsi="ITC Avant Garde"/>
        </w:rPr>
        <w:t xml:space="preserve"> o paralelamente</w:t>
      </w:r>
      <w:r w:rsidR="00A9102B" w:rsidRPr="0043673F">
        <w:rPr>
          <w:rFonts w:ascii="ITC Avant Garde" w:hAnsi="ITC Avant Garde"/>
        </w:rPr>
        <w:t xml:space="preserve"> los Peritos </w:t>
      </w:r>
      <w:r w:rsidR="00EA5453" w:rsidRPr="0043673F">
        <w:rPr>
          <w:rFonts w:ascii="ITC Avant Garde" w:hAnsi="ITC Avant Garde"/>
        </w:rPr>
        <w:t xml:space="preserve">podrán </w:t>
      </w:r>
      <w:r w:rsidR="00DE47DB" w:rsidRPr="0043673F">
        <w:rPr>
          <w:rFonts w:ascii="ITC Avant Garde" w:hAnsi="ITC Avant Garde"/>
        </w:rPr>
        <w:t>realizar</w:t>
      </w:r>
      <w:r w:rsidR="00A9102B" w:rsidRPr="0043673F">
        <w:rPr>
          <w:rFonts w:ascii="ITC Avant Garde" w:hAnsi="ITC Avant Garde"/>
        </w:rPr>
        <w:t xml:space="preserve"> el proceso de Acreditación</w:t>
      </w:r>
      <w:r w:rsidR="00141083" w:rsidRPr="0043673F">
        <w:rPr>
          <w:rFonts w:ascii="ITC Avant Garde" w:hAnsi="ITC Avant Garde"/>
        </w:rPr>
        <w:t xml:space="preserve"> </w:t>
      </w:r>
      <w:r w:rsidR="00DE47DB" w:rsidRPr="0043673F">
        <w:rPr>
          <w:rFonts w:ascii="ITC Avant Garde" w:hAnsi="ITC Avant Garde"/>
        </w:rPr>
        <w:t>establecido en los presentes Lineamientos</w:t>
      </w:r>
      <w:r w:rsidR="007B3D78" w:rsidRPr="0043673F">
        <w:rPr>
          <w:rFonts w:ascii="ITC Avant Garde" w:hAnsi="ITC Avant Garde"/>
        </w:rPr>
        <w:t>.</w:t>
      </w:r>
    </w:p>
    <w:p w14:paraId="3B0DC379" w14:textId="77777777" w:rsidR="0043460D" w:rsidRDefault="0043460D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1A10D8B8" w14:textId="6111E82B" w:rsidR="001E398A" w:rsidRPr="0043673F" w:rsidRDefault="00A15813" w:rsidP="00352D04">
      <w:pPr>
        <w:spacing w:line="276" w:lineRule="auto"/>
        <w:jc w:val="both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TERCERO.</w:t>
      </w:r>
      <w:r w:rsidRPr="0043673F">
        <w:rPr>
          <w:rFonts w:ascii="ITC Avant Garde" w:hAnsi="ITC Avant Garde"/>
        </w:rPr>
        <w:t xml:space="preserve"> </w:t>
      </w:r>
      <w:r w:rsidR="00C76C53" w:rsidRPr="0043673F">
        <w:rPr>
          <w:rFonts w:ascii="ITC Avant Garde" w:hAnsi="ITC Avant Garde"/>
        </w:rPr>
        <w:t xml:space="preserve">Las solicitudes para la obtención de licencias como Peritos que </w:t>
      </w:r>
      <w:r w:rsidR="00C76C53">
        <w:rPr>
          <w:rFonts w:ascii="ITC Avant Garde" w:hAnsi="ITC Avant Garde"/>
        </w:rPr>
        <w:t>se hayan presentado antes de</w:t>
      </w:r>
      <w:r w:rsidR="00C76C53" w:rsidRPr="0043673F">
        <w:rPr>
          <w:rFonts w:ascii="ITC Avant Garde" w:hAnsi="ITC Avant Garde"/>
        </w:rPr>
        <w:t xml:space="preserve"> la entrada en vigor</w:t>
      </w:r>
      <w:r w:rsidR="00C76C53" w:rsidRPr="0043673F" w:rsidDel="00A42BFE">
        <w:rPr>
          <w:rFonts w:ascii="ITC Avant Garde" w:hAnsi="ITC Avant Garde"/>
        </w:rPr>
        <w:t xml:space="preserve"> </w:t>
      </w:r>
      <w:r w:rsidR="00C76C53" w:rsidRPr="0043673F">
        <w:rPr>
          <w:rFonts w:ascii="ITC Avant Garde" w:hAnsi="ITC Avant Garde"/>
        </w:rPr>
        <w:t>de los presentes Lineamientos serán substanciadas y concluidas conforme a las disposiciones vigentes al momento de iniciarse dichas solicitudes, en lo que no se oponga a la LFTR</w:t>
      </w:r>
      <w:r w:rsidR="00C76C53">
        <w:rPr>
          <w:rFonts w:ascii="ITC Avant Garde" w:hAnsi="ITC Avant Garde"/>
        </w:rPr>
        <w:t xml:space="preserve">. A partir de la vigencia de los presentes </w:t>
      </w:r>
      <w:r w:rsidR="00956EE8">
        <w:rPr>
          <w:rFonts w:ascii="ITC Avant Garde" w:hAnsi="ITC Avant Garde"/>
        </w:rPr>
        <w:t>L</w:t>
      </w:r>
      <w:r w:rsidR="00C76C53">
        <w:rPr>
          <w:rFonts w:ascii="ITC Avant Garde" w:hAnsi="ITC Avant Garde"/>
        </w:rPr>
        <w:t xml:space="preserve">ineamientos los interesados en obtener la </w:t>
      </w:r>
      <w:r w:rsidR="00956EE8">
        <w:rPr>
          <w:rFonts w:ascii="ITC Avant Garde" w:hAnsi="ITC Avant Garde"/>
        </w:rPr>
        <w:t>A</w:t>
      </w:r>
      <w:r w:rsidR="00C76C53">
        <w:rPr>
          <w:rFonts w:ascii="ITC Avant Garde" w:hAnsi="ITC Avant Garde"/>
        </w:rPr>
        <w:t xml:space="preserve">creditación de </w:t>
      </w:r>
      <w:r w:rsidR="00956EE8">
        <w:rPr>
          <w:rFonts w:ascii="ITC Avant Garde" w:hAnsi="ITC Avant Garde"/>
        </w:rPr>
        <w:t>P</w:t>
      </w:r>
      <w:r w:rsidR="00C76C53">
        <w:rPr>
          <w:rFonts w:ascii="ITC Avant Garde" w:hAnsi="ITC Avant Garde"/>
        </w:rPr>
        <w:t>eritos</w:t>
      </w:r>
      <w:r w:rsidR="00C76C53" w:rsidRPr="0043673F">
        <w:rPr>
          <w:rFonts w:ascii="ITC Avant Garde" w:hAnsi="ITC Avant Garde"/>
        </w:rPr>
        <w:t xml:space="preserve">, </w:t>
      </w:r>
      <w:r w:rsidR="00C76C53">
        <w:rPr>
          <w:rFonts w:ascii="ITC Avant Garde" w:hAnsi="ITC Avant Garde"/>
        </w:rPr>
        <w:t xml:space="preserve">deberán considerar lo dispuesto en el transitorio </w:t>
      </w:r>
      <w:r w:rsidR="00956EE8">
        <w:rPr>
          <w:rFonts w:ascii="ITC Avant Garde" w:hAnsi="ITC Avant Garde"/>
        </w:rPr>
        <w:t>SEXTO</w:t>
      </w:r>
      <w:r w:rsidR="00C76C53" w:rsidRPr="0043673F">
        <w:rPr>
          <w:rFonts w:ascii="ITC Avant Garde" w:hAnsi="ITC Avant Garde"/>
        </w:rPr>
        <w:t>.</w:t>
      </w:r>
    </w:p>
    <w:p w14:paraId="1356C391" w14:textId="77777777" w:rsidR="006637E2" w:rsidRPr="0043673F" w:rsidRDefault="006637E2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0299586A" w14:textId="77777777" w:rsidR="00EA2F03" w:rsidRPr="0043673F" w:rsidRDefault="00A15813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CUARTO</w:t>
      </w:r>
      <w:r w:rsidR="001D0CA2" w:rsidRPr="0043673F">
        <w:rPr>
          <w:rFonts w:ascii="ITC Avant Garde" w:hAnsi="ITC Avant Garde"/>
          <w:b/>
        </w:rPr>
        <w:t>.</w:t>
      </w:r>
      <w:r w:rsidR="001D0CA2" w:rsidRPr="0043673F">
        <w:rPr>
          <w:rFonts w:ascii="ITC Avant Garde" w:hAnsi="ITC Avant Garde"/>
        </w:rPr>
        <w:t xml:space="preserve"> Dentro de los </w:t>
      </w:r>
      <w:r w:rsidR="00755268" w:rsidRPr="0043673F">
        <w:rPr>
          <w:rFonts w:ascii="ITC Avant Garde" w:hAnsi="ITC Avant Garde"/>
        </w:rPr>
        <w:t xml:space="preserve">60 </w:t>
      </w:r>
      <w:r w:rsidR="001D0CA2" w:rsidRPr="0043673F">
        <w:rPr>
          <w:rFonts w:ascii="ITC Avant Garde" w:hAnsi="ITC Avant Garde"/>
        </w:rPr>
        <w:t xml:space="preserve">días </w:t>
      </w:r>
      <w:r w:rsidR="00287C9B" w:rsidRPr="0043673F">
        <w:rPr>
          <w:rFonts w:ascii="ITC Avant Garde" w:hAnsi="ITC Avant Garde"/>
        </w:rPr>
        <w:t>naturales</w:t>
      </w:r>
      <w:r w:rsidR="001D0CA2" w:rsidRPr="0043673F">
        <w:rPr>
          <w:rFonts w:ascii="ITC Avant Garde" w:hAnsi="ITC Avant Garde"/>
        </w:rPr>
        <w:t xml:space="preserve"> contados a partir de la publicación de</w:t>
      </w:r>
      <w:r w:rsidR="00D87CE4" w:rsidRPr="0043673F">
        <w:rPr>
          <w:rFonts w:ascii="ITC Avant Garde" w:hAnsi="ITC Avant Garde"/>
        </w:rPr>
        <w:t xml:space="preserve"> </w:t>
      </w:r>
      <w:r w:rsidR="001D0CA2" w:rsidRPr="0043673F">
        <w:rPr>
          <w:rFonts w:ascii="ITC Avant Garde" w:hAnsi="ITC Avant Garde"/>
        </w:rPr>
        <w:t>l</w:t>
      </w:r>
      <w:r w:rsidR="00D87CE4" w:rsidRPr="0043673F">
        <w:rPr>
          <w:rFonts w:ascii="ITC Avant Garde" w:hAnsi="ITC Avant Garde"/>
        </w:rPr>
        <w:t>os</w:t>
      </w:r>
      <w:r w:rsidR="001D0CA2" w:rsidRPr="0043673F">
        <w:rPr>
          <w:rFonts w:ascii="ITC Avant Garde" w:hAnsi="ITC Avant Garde"/>
        </w:rPr>
        <w:t xml:space="preserve"> presente</w:t>
      </w:r>
      <w:r w:rsidR="00D87CE4" w:rsidRPr="0043673F">
        <w:rPr>
          <w:rFonts w:ascii="ITC Avant Garde" w:hAnsi="ITC Avant Garde"/>
        </w:rPr>
        <w:t>s</w:t>
      </w:r>
      <w:r w:rsidR="001D0CA2" w:rsidRPr="0043673F">
        <w:rPr>
          <w:rFonts w:ascii="ITC Avant Garde" w:hAnsi="ITC Avant Garde"/>
        </w:rPr>
        <w:t xml:space="preserve"> </w:t>
      </w:r>
      <w:r w:rsidR="00850BA7" w:rsidRPr="0043673F">
        <w:rPr>
          <w:rFonts w:ascii="ITC Avant Garde" w:hAnsi="ITC Avant Garde"/>
        </w:rPr>
        <w:t>L</w:t>
      </w:r>
      <w:r w:rsidR="00D87CE4" w:rsidRPr="0043673F">
        <w:rPr>
          <w:rFonts w:ascii="ITC Avant Garde" w:hAnsi="ITC Avant Garde"/>
        </w:rPr>
        <w:t xml:space="preserve">ineamientos </w:t>
      </w:r>
      <w:r w:rsidR="001D0CA2" w:rsidRPr="0043673F">
        <w:rPr>
          <w:rFonts w:ascii="ITC Avant Garde" w:hAnsi="ITC Avant Garde"/>
        </w:rPr>
        <w:t xml:space="preserve">en el Diario Oficial de la Federación, el </w:t>
      </w:r>
      <w:r w:rsidR="006E26D7" w:rsidRPr="0043673F">
        <w:rPr>
          <w:rFonts w:ascii="ITC Avant Garde" w:hAnsi="ITC Avant Garde"/>
        </w:rPr>
        <w:t>Comisionado Presidente</w:t>
      </w:r>
      <w:r w:rsidR="001D0CA2" w:rsidRPr="0043673F">
        <w:rPr>
          <w:rFonts w:ascii="ITC Avant Garde" w:hAnsi="ITC Avant Garde"/>
        </w:rPr>
        <w:t xml:space="preserve"> </w:t>
      </w:r>
      <w:r w:rsidR="006E26D7" w:rsidRPr="0043673F">
        <w:rPr>
          <w:rFonts w:ascii="ITC Avant Garde" w:hAnsi="ITC Avant Garde"/>
        </w:rPr>
        <w:t xml:space="preserve">designará a los servidores públicos que participarán en </w:t>
      </w:r>
      <w:r w:rsidR="00EE50C1" w:rsidRPr="0043673F">
        <w:rPr>
          <w:rFonts w:ascii="ITC Avant Garde" w:hAnsi="ITC Avant Garde"/>
        </w:rPr>
        <w:t>e</w:t>
      </w:r>
      <w:r w:rsidR="006E26D7" w:rsidRPr="0043673F">
        <w:rPr>
          <w:rFonts w:ascii="ITC Avant Garde" w:hAnsi="ITC Avant Garde"/>
        </w:rPr>
        <w:t>l</w:t>
      </w:r>
      <w:r w:rsidR="00EE50C1" w:rsidRPr="0043673F">
        <w:rPr>
          <w:rFonts w:ascii="ITC Avant Garde" w:hAnsi="ITC Avant Garde"/>
        </w:rPr>
        <w:t xml:space="preserve"> Comité Consultivo de Acreditación de Peritos en telecomunicaciones y radiodifusión</w:t>
      </w:r>
      <w:r w:rsidR="006E26D7" w:rsidRPr="0043673F">
        <w:rPr>
          <w:rFonts w:ascii="ITC Avant Garde" w:hAnsi="ITC Avant Garde"/>
        </w:rPr>
        <w:t xml:space="preserve">, de conformidad con lo establecido en el Capítulo IV del mismo ordenamiento. </w:t>
      </w:r>
    </w:p>
    <w:p w14:paraId="4FE1799A" w14:textId="77777777" w:rsidR="0043460D" w:rsidRDefault="0043460D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1802F167" w14:textId="77777777" w:rsidR="00DD4782" w:rsidRPr="0043673F" w:rsidRDefault="00B865E3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QUINTO</w:t>
      </w:r>
      <w:r w:rsidRPr="0043673F">
        <w:rPr>
          <w:rFonts w:ascii="ITC Avant Garde" w:hAnsi="ITC Avant Garde"/>
        </w:rPr>
        <w:t xml:space="preserve"> </w:t>
      </w:r>
      <w:r w:rsidR="00EA2F03" w:rsidRPr="0043673F">
        <w:rPr>
          <w:rFonts w:ascii="ITC Avant Garde" w:hAnsi="ITC Avant Garde"/>
        </w:rPr>
        <w:t xml:space="preserve">La </w:t>
      </w:r>
      <w:r w:rsidR="001F6FA7" w:rsidRPr="0043673F">
        <w:rPr>
          <w:rFonts w:ascii="ITC Avant Garde" w:hAnsi="ITC Avant Garde"/>
        </w:rPr>
        <w:t xml:space="preserve">propuesta de </w:t>
      </w:r>
      <w:r w:rsidR="00EA2F03" w:rsidRPr="0043673F">
        <w:rPr>
          <w:rFonts w:ascii="ITC Avant Garde" w:hAnsi="ITC Avant Garde"/>
        </w:rPr>
        <w:t xml:space="preserve">designación de los </w:t>
      </w:r>
      <w:r w:rsidR="002B0725" w:rsidRPr="0043673F">
        <w:rPr>
          <w:rFonts w:ascii="ITC Avant Garde" w:hAnsi="ITC Avant Garde"/>
        </w:rPr>
        <w:t xml:space="preserve">representantes para conformar el Comité </w:t>
      </w:r>
      <w:r w:rsidR="00EA2F03" w:rsidRPr="0043673F">
        <w:rPr>
          <w:rFonts w:ascii="ITC Avant Garde" w:hAnsi="ITC Avant Garde"/>
        </w:rPr>
        <w:t xml:space="preserve">Consultivo </w:t>
      </w:r>
      <w:r w:rsidR="00784068" w:rsidRPr="0043673F">
        <w:rPr>
          <w:rFonts w:ascii="ITC Avant Garde" w:hAnsi="ITC Avant Garde"/>
        </w:rPr>
        <w:t>deberá</w:t>
      </w:r>
      <w:r w:rsidR="007D6498" w:rsidRPr="0043673F">
        <w:rPr>
          <w:rFonts w:ascii="ITC Avant Garde" w:hAnsi="ITC Avant Garde"/>
        </w:rPr>
        <w:t xml:space="preserve"> </w:t>
      </w:r>
      <w:r w:rsidR="00EA2F03" w:rsidRPr="0043673F">
        <w:rPr>
          <w:rFonts w:ascii="ITC Avant Garde" w:hAnsi="ITC Avant Garde"/>
        </w:rPr>
        <w:t xml:space="preserve">ser hecha por escrito </w:t>
      </w:r>
      <w:r w:rsidR="007D6498" w:rsidRPr="0043673F">
        <w:rPr>
          <w:rFonts w:ascii="ITC Avant Garde" w:hAnsi="ITC Avant Garde"/>
        </w:rPr>
        <w:t>al</w:t>
      </w:r>
      <w:r w:rsidR="00EA2F03" w:rsidRPr="0043673F">
        <w:rPr>
          <w:rFonts w:ascii="ITC Avant Garde" w:hAnsi="ITC Avant Garde"/>
        </w:rPr>
        <w:t xml:space="preserve"> Presidente de dicho </w:t>
      </w:r>
      <w:r w:rsidR="009E319E" w:rsidRPr="0043673F">
        <w:rPr>
          <w:rFonts w:ascii="ITC Avant Garde" w:hAnsi="ITC Avant Garde"/>
        </w:rPr>
        <w:t>C</w:t>
      </w:r>
      <w:r w:rsidR="00EA2F03" w:rsidRPr="0043673F">
        <w:rPr>
          <w:rFonts w:ascii="ITC Avant Garde" w:hAnsi="ITC Avant Garde"/>
        </w:rPr>
        <w:t>omité</w:t>
      </w:r>
      <w:r w:rsidR="004466A8" w:rsidRPr="0043673F">
        <w:rPr>
          <w:rFonts w:ascii="ITC Avant Garde" w:hAnsi="ITC Avant Garde"/>
        </w:rPr>
        <w:t xml:space="preserve"> </w:t>
      </w:r>
      <w:r w:rsidR="00EA2F03" w:rsidRPr="0043673F">
        <w:rPr>
          <w:rFonts w:ascii="ITC Avant Garde" w:hAnsi="ITC Avant Garde"/>
        </w:rPr>
        <w:t xml:space="preserve">por los representantes legales o por los funcionarios que cuenten con las facultades legales para hacerlo, cuando menos </w:t>
      </w:r>
      <w:r w:rsidR="005C1FC6">
        <w:rPr>
          <w:rFonts w:ascii="ITC Avant Garde" w:hAnsi="ITC Avant Garde"/>
        </w:rPr>
        <w:t xml:space="preserve">3 </w:t>
      </w:r>
      <w:r w:rsidR="00EA2F03" w:rsidRPr="0043673F">
        <w:rPr>
          <w:rFonts w:ascii="ITC Avant Garde" w:hAnsi="ITC Avant Garde"/>
        </w:rPr>
        <w:t xml:space="preserve">días hábiles </w:t>
      </w:r>
      <w:r w:rsidR="001F6FA7" w:rsidRPr="0043673F">
        <w:rPr>
          <w:rFonts w:ascii="ITC Avant Garde" w:hAnsi="ITC Avant Garde"/>
        </w:rPr>
        <w:t>antes de la</w:t>
      </w:r>
      <w:r w:rsidR="00EA2F03" w:rsidRPr="0043673F">
        <w:rPr>
          <w:rFonts w:ascii="ITC Avant Garde" w:hAnsi="ITC Avant Garde"/>
        </w:rPr>
        <w:t xml:space="preserve"> fecha de </w:t>
      </w:r>
      <w:r w:rsidR="00EE50C1" w:rsidRPr="0043673F">
        <w:rPr>
          <w:rFonts w:ascii="ITC Avant Garde" w:hAnsi="ITC Avant Garde"/>
        </w:rPr>
        <w:t xml:space="preserve">celebración de </w:t>
      </w:r>
      <w:r w:rsidR="00EA2F03" w:rsidRPr="0043673F">
        <w:rPr>
          <w:rFonts w:ascii="ITC Avant Garde" w:hAnsi="ITC Avant Garde"/>
        </w:rPr>
        <w:t xml:space="preserve">la primera sesión del </w:t>
      </w:r>
      <w:r w:rsidR="001F6FA7" w:rsidRPr="0043673F">
        <w:rPr>
          <w:rFonts w:ascii="ITC Avant Garde" w:hAnsi="ITC Avant Garde"/>
        </w:rPr>
        <w:t>Comité Consultivo</w:t>
      </w:r>
      <w:r w:rsidR="00EA2F03" w:rsidRPr="0043673F">
        <w:rPr>
          <w:rFonts w:ascii="ITC Avant Garde" w:hAnsi="ITC Avant Garde"/>
        </w:rPr>
        <w:t xml:space="preserve">. </w:t>
      </w:r>
      <w:r w:rsidR="0099760D" w:rsidRPr="0043673F">
        <w:rPr>
          <w:rFonts w:ascii="ITC Avant Garde" w:hAnsi="ITC Avant Garde"/>
        </w:rPr>
        <w:t xml:space="preserve">El referido Comité </w:t>
      </w:r>
      <w:r w:rsidR="00695AFD" w:rsidRPr="0043673F">
        <w:rPr>
          <w:rFonts w:ascii="ITC Avant Garde" w:hAnsi="ITC Avant Garde"/>
        </w:rPr>
        <w:t>q</w:t>
      </w:r>
      <w:r w:rsidR="0099760D" w:rsidRPr="0043673F">
        <w:rPr>
          <w:rFonts w:ascii="ITC Avant Garde" w:hAnsi="ITC Avant Garde"/>
        </w:rPr>
        <w:t xml:space="preserve">uedará </w:t>
      </w:r>
      <w:r w:rsidR="007D6498" w:rsidRPr="0043673F">
        <w:rPr>
          <w:rFonts w:ascii="ITC Avant Garde" w:hAnsi="ITC Avant Garde"/>
        </w:rPr>
        <w:t>c</w:t>
      </w:r>
      <w:r w:rsidR="0099760D" w:rsidRPr="0043673F">
        <w:rPr>
          <w:rFonts w:ascii="ITC Avant Garde" w:hAnsi="ITC Avant Garde"/>
        </w:rPr>
        <w:t>onstituido en esa primera sesión</w:t>
      </w:r>
      <w:r w:rsidR="00695AFD" w:rsidRPr="0043673F">
        <w:rPr>
          <w:rFonts w:ascii="ITC Avant Garde" w:hAnsi="ITC Avant Garde"/>
        </w:rPr>
        <w:t>.</w:t>
      </w:r>
    </w:p>
    <w:p w14:paraId="43F3A87A" w14:textId="77777777" w:rsidR="006637E2" w:rsidRPr="0043673F" w:rsidRDefault="006637E2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759322AA" w14:textId="77777777" w:rsidR="0095184C" w:rsidRPr="0043673F" w:rsidRDefault="00B865E3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SEXTO</w:t>
      </w:r>
      <w:r w:rsidR="00752DCE" w:rsidRPr="0043673F">
        <w:rPr>
          <w:rFonts w:ascii="ITC Avant Garde" w:hAnsi="ITC Avant Garde"/>
          <w:b/>
        </w:rPr>
        <w:t xml:space="preserve">. </w:t>
      </w:r>
      <w:r w:rsidR="00521E3C" w:rsidRPr="0043673F">
        <w:rPr>
          <w:rFonts w:ascii="ITC Avant Garde" w:hAnsi="ITC Avant Garde"/>
        </w:rPr>
        <w:t xml:space="preserve">El Instituto llevará a cabo por única vez, la publicación </w:t>
      </w:r>
      <w:r w:rsidR="00D65B92" w:rsidRPr="0043673F">
        <w:rPr>
          <w:rFonts w:ascii="ITC Avant Garde" w:hAnsi="ITC Avant Garde"/>
        </w:rPr>
        <w:t xml:space="preserve">en su portal de </w:t>
      </w:r>
      <w:r w:rsidR="007D6498" w:rsidRPr="0043673F">
        <w:rPr>
          <w:rFonts w:ascii="ITC Avant Garde" w:hAnsi="ITC Avant Garde"/>
        </w:rPr>
        <w:t>I</w:t>
      </w:r>
      <w:r w:rsidR="00D65B92" w:rsidRPr="0043673F">
        <w:rPr>
          <w:rFonts w:ascii="ITC Avant Garde" w:hAnsi="ITC Avant Garde"/>
        </w:rPr>
        <w:t xml:space="preserve">nternet y en el Diario Oficial de la </w:t>
      </w:r>
      <w:r w:rsidR="007D6498" w:rsidRPr="0043673F">
        <w:rPr>
          <w:rFonts w:ascii="ITC Avant Garde" w:hAnsi="ITC Avant Garde"/>
        </w:rPr>
        <w:t>F</w:t>
      </w:r>
      <w:r w:rsidR="00D65B92" w:rsidRPr="0043673F">
        <w:rPr>
          <w:rFonts w:ascii="ITC Avant Garde" w:hAnsi="ITC Avant Garde"/>
        </w:rPr>
        <w:t xml:space="preserve">ederación </w:t>
      </w:r>
      <w:r w:rsidR="00521E3C" w:rsidRPr="0043673F">
        <w:rPr>
          <w:rFonts w:ascii="ITC Avant Garde" w:hAnsi="ITC Avant Garde"/>
        </w:rPr>
        <w:t xml:space="preserve">la </w:t>
      </w:r>
      <w:r w:rsidR="001F6FA7" w:rsidRPr="0043673F">
        <w:rPr>
          <w:rFonts w:ascii="ITC Avant Garde" w:hAnsi="ITC Avant Garde"/>
        </w:rPr>
        <w:t>primera</w:t>
      </w:r>
      <w:r w:rsidR="00521E3C" w:rsidRPr="0043673F">
        <w:rPr>
          <w:rFonts w:ascii="ITC Avant Garde" w:hAnsi="ITC Avant Garde"/>
        </w:rPr>
        <w:t xml:space="preserve"> convocatoria para la </w:t>
      </w:r>
      <w:r w:rsidR="00A41E3C" w:rsidRPr="0043673F">
        <w:rPr>
          <w:rFonts w:ascii="ITC Avant Garde" w:hAnsi="ITC Avant Garde"/>
        </w:rPr>
        <w:t>A</w:t>
      </w:r>
      <w:r w:rsidR="00521E3C" w:rsidRPr="0043673F">
        <w:rPr>
          <w:rFonts w:ascii="ITC Avant Garde" w:hAnsi="ITC Avant Garde"/>
        </w:rPr>
        <w:t xml:space="preserve">creditación de Peritos en el mes de </w:t>
      </w:r>
      <w:r w:rsidR="002B0725" w:rsidRPr="0043673F">
        <w:rPr>
          <w:rFonts w:ascii="ITC Avant Garde" w:hAnsi="ITC Avant Garde"/>
        </w:rPr>
        <w:t>junio de 2017</w:t>
      </w:r>
      <w:r w:rsidR="00521E3C" w:rsidRPr="0043673F">
        <w:rPr>
          <w:rFonts w:ascii="ITC Avant Garde" w:hAnsi="ITC Avant Garde"/>
        </w:rPr>
        <w:t xml:space="preserve">. Las convocatorias subsecuentes deberán llevarse a cabo en el mes de marzo de cada año, tal como lo indica el Lineamiento DÉCIMO SEGUNDO de los presentes </w:t>
      </w:r>
      <w:r w:rsidR="007D6498" w:rsidRPr="0043673F">
        <w:rPr>
          <w:rFonts w:ascii="ITC Avant Garde" w:hAnsi="ITC Avant Garde"/>
        </w:rPr>
        <w:t>L</w:t>
      </w:r>
      <w:r w:rsidR="00521E3C" w:rsidRPr="0043673F">
        <w:rPr>
          <w:rFonts w:ascii="ITC Avant Garde" w:hAnsi="ITC Avant Garde"/>
        </w:rPr>
        <w:t>ineamientos.</w:t>
      </w:r>
      <w:r w:rsidR="00521E3C" w:rsidRPr="0043673F" w:rsidDel="00752DCE">
        <w:rPr>
          <w:rFonts w:ascii="ITC Avant Garde" w:hAnsi="ITC Avant Garde"/>
          <w:b/>
        </w:rPr>
        <w:t xml:space="preserve"> </w:t>
      </w:r>
      <w:r w:rsidR="00877082" w:rsidRPr="0043673F">
        <w:rPr>
          <w:rFonts w:ascii="ITC Avant Garde" w:hAnsi="ITC Avant Garde"/>
        </w:rPr>
        <w:t>Asimismo</w:t>
      </w:r>
      <w:r w:rsidR="00A82084" w:rsidRPr="0043673F">
        <w:rPr>
          <w:rFonts w:ascii="ITC Avant Garde" w:hAnsi="ITC Avant Garde"/>
        </w:rPr>
        <w:t xml:space="preserve">, </w:t>
      </w:r>
      <w:r w:rsidR="00AF37DF" w:rsidRPr="0043673F">
        <w:rPr>
          <w:rFonts w:ascii="ITC Avant Garde" w:hAnsi="ITC Avant Garde"/>
        </w:rPr>
        <w:t xml:space="preserve">por única vez, el Comité Consultivo realizará la primera sesión ordinaria en el mes de julio de 2017. </w:t>
      </w:r>
    </w:p>
    <w:p w14:paraId="28A5C580" w14:textId="77777777" w:rsidR="006637E2" w:rsidRPr="0043673F" w:rsidRDefault="006637E2" w:rsidP="00352D04">
      <w:pPr>
        <w:spacing w:line="276" w:lineRule="auto"/>
        <w:jc w:val="both"/>
        <w:rPr>
          <w:rFonts w:ascii="ITC Avant Garde" w:hAnsi="ITC Avant Garde"/>
          <w:b/>
        </w:rPr>
      </w:pPr>
    </w:p>
    <w:p w14:paraId="7A968F25" w14:textId="77777777" w:rsidR="00431E37" w:rsidRPr="0043673F" w:rsidRDefault="0095184C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  <w:b/>
        </w:rPr>
        <w:t>SÉPTIMO.</w:t>
      </w:r>
      <w:r w:rsidRPr="0043673F">
        <w:rPr>
          <w:rFonts w:ascii="ITC Avant Garde" w:hAnsi="ITC Avant Garde"/>
        </w:rPr>
        <w:t xml:space="preserve"> </w:t>
      </w:r>
      <w:r w:rsidR="00521E3C" w:rsidRPr="0043673F">
        <w:rPr>
          <w:rFonts w:ascii="ITC Avant Garde" w:hAnsi="ITC Avant Garde"/>
        </w:rPr>
        <w:t>Con la entrada en vigor de los presentes Lineamientos</w:t>
      </w:r>
      <w:r w:rsidR="00733F90" w:rsidRPr="0043673F">
        <w:rPr>
          <w:rFonts w:ascii="ITC Avant Garde" w:hAnsi="ITC Avant Garde"/>
        </w:rPr>
        <w:t xml:space="preserve">, </w:t>
      </w:r>
      <w:r w:rsidR="00D90ED0" w:rsidRPr="0043673F">
        <w:rPr>
          <w:rFonts w:ascii="ITC Avant Garde" w:hAnsi="ITC Avant Garde"/>
        </w:rPr>
        <w:t xml:space="preserve">todo lo que se oponga a ellos </w:t>
      </w:r>
      <w:r w:rsidR="00521E3C" w:rsidRPr="0043673F">
        <w:rPr>
          <w:rFonts w:ascii="ITC Avant Garde" w:hAnsi="ITC Avant Garde"/>
        </w:rPr>
        <w:t>quedará sin efecto</w:t>
      </w:r>
      <w:r w:rsidR="00D90ED0" w:rsidRPr="0043673F">
        <w:rPr>
          <w:rFonts w:ascii="ITC Avant Garde" w:hAnsi="ITC Avant Garde"/>
        </w:rPr>
        <w:t>.</w:t>
      </w:r>
      <w:r w:rsidR="00C12FC7" w:rsidRPr="0043673F">
        <w:rPr>
          <w:rFonts w:ascii="ITC Avant Garde" w:hAnsi="ITC Avant Garde"/>
        </w:rPr>
        <w:t xml:space="preserve"> </w:t>
      </w:r>
      <w:r w:rsidR="00BB4E8A" w:rsidRPr="0043673F">
        <w:rPr>
          <w:rFonts w:ascii="ITC Avant Garde" w:hAnsi="ITC Avant Garde"/>
        </w:rPr>
        <w:t xml:space="preserve">El Instituto podrá llevar a cabo convenios de colaboración </w:t>
      </w:r>
      <w:r w:rsidR="00280291" w:rsidRPr="0043673F">
        <w:rPr>
          <w:rFonts w:ascii="ITC Avant Garde" w:hAnsi="ITC Avant Garde"/>
        </w:rPr>
        <w:t xml:space="preserve">para </w:t>
      </w:r>
      <w:r w:rsidR="00D90ED0" w:rsidRPr="0043673F">
        <w:rPr>
          <w:rFonts w:ascii="ITC Avant Garde" w:hAnsi="ITC Avant Garde"/>
        </w:rPr>
        <w:t xml:space="preserve">coadyuvar en </w:t>
      </w:r>
      <w:r w:rsidR="00BB4E8A" w:rsidRPr="0043673F">
        <w:rPr>
          <w:rFonts w:ascii="ITC Avant Garde" w:hAnsi="ITC Avant Garde"/>
        </w:rPr>
        <w:t>el proceso</w:t>
      </w:r>
      <w:r w:rsidR="00A96148" w:rsidRPr="0043673F">
        <w:rPr>
          <w:rFonts w:ascii="ITC Avant Garde" w:hAnsi="ITC Avant Garde"/>
        </w:rPr>
        <w:t xml:space="preserve"> de Acreditación de P</w:t>
      </w:r>
      <w:r w:rsidR="00BB4E8A" w:rsidRPr="0043673F">
        <w:rPr>
          <w:rFonts w:ascii="ITC Avant Garde" w:hAnsi="ITC Avant Garde"/>
        </w:rPr>
        <w:t>eritos en materia de telecomunicaciones y radiodifusión.</w:t>
      </w:r>
    </w:p>
    <w:p w14:paraId="191A568B" w14:textId="77777777" w:rsidR="005861C6" w:rsidRDefault="005861C6" w:rsidP="00352D04">
      <w:pPr>
        <w:spacing w:line="276" w:lineRule="auto"/>
        <w:jc w:val="both"/>
        <w:rPr>
          <w:rFonts w:ascii="ITC Avant Garde" w:hAnsi="ITC Avant Garde"/>
        </w:rPr>
      </w:pPr>
    </w:p>
    <w:p w14:paraId="2276C932" w14:textId="3343CD54" w:rsidR="007C082D" w:rsidRPr="0087121A" w:rsidRDefault="005861C6" w:rsidP="00352D04">
      <w:pPr>
        <w:spacing w:line="276" w:lineRule="auto"/>
        <w:jc w:val="both"/>
        <w:rPr>
          <w:rFonts w:ascii="ITC Avant Garde" w:hAnsi="ITC Avant Garde"/>
        </w:rPr>
      </w:pPr>
      <w:r>
        <w:rPr>
          <w:rFonts w:ascii="ITC Avant Garde" w:hAnsi="ITC Avant Garde"/>
          <w:b/>
        </w:rPr>
        <w:t>OCTAVO</w:t>
      </w:r>
      <w:r w:rsidR="007C082D" w:rsidRPr="007C082D">
        <w:rPr>
          <w:rFonts w:ascii="ITC Avant Garde" w:hAnsi="ITC Avant Garde"/>
          <w:b/>
        </w:rPr>
        <w:t>.</w:t>
      </w:r>
      <w:r w:rsidR="007C082D">
        <w:rPr>
          <w:rFonts w:ascii="ITC Avant Garde" w:hAnsi="ITC Avant Garde"/>
        </w:rPr>
        <w:t xml:space="preserve"> </w:t>
      </w:r>
      <w:r w:rsidR="0087121A" w:rsidRPr="0087121A">
        <w:rPr>
          <w:rFonts w:ascii="ITC Avant Garde" w:hAnsi="ITC Avant Garde"/>
        </w:rPr>
        <w:t xml:space="preserve">En tanto no se cuente con </w:t>
      </w:r>
      <w:r w:rsidR="0087121A">
        <w:rPr>
          <w:rFonts w:ascii="ITC Avant Garde" w:hAnsi="ITC Avant Garde"/>
        </w:rPr>
        <w:t xml:space="preserve">el </w:t>
      </w:r>
      <w:proofErr w:type="spellStart"/>
      <w:r w:rsidR="0087121A">
        <w:rPr>
          <w:rFonts w:ascii="ITC Avant Garde" w:hAnsi="ITC Avant Garde"/>
        </w:rPr>
        <w:t>Micrositio</w:t>
      </w:r>
      <w:proofErr w:type="spellEnd"/>
      <w:r w:rsidR="0087121A">
        <w:rPr>
          <w:rFonts w:ascii="ITC Avant Garde" w:hAnsi="ITC Avant Garde"/>
        </w:rPr>
        <w:t xml:space="preserve"> previsto en los presentes </w:t>
      </w:r>
      <w:r w:rsidR="00E85C28">
        <w:rPr>
          <w:rFonts w:ascii="ITC Avant Garde" w:hAnsi="ITC Avant Garde"/>
        </w:rPr>
        <w:t>L</w:t>
      </w:r>
      <w:r w:rsidR="0087121A">
        <w:rPr>
          <w:rFonts w:ascii="ITC Avant Garde" w:hAnsi="ITC Avant Garde"/>
        </w:rPr>
        <w:t xml:space="preserve">ineamientos,  </w:t>
      </w:r>
      <w:r w:rsidR="0087121A" w:rsidRPr="0087121A">
        <w:rPr>
          <w:rFonts w:ascii="ITC Avant Garde" w:hAnsi="ITC Avant Garde"/>
        </w:rPr>
        <w:t xml:space="preserve">los </w:t>
      </w:r>
      <w:r w:rsidR="0087121A">
        <w:rPr>
          <w:rFonts w:ascii="ITC Avant Garde" w:hAnsi="ITC Avant Garde"/>
        </w:rPr>
        <w:t xml:space="preserve">Solicitantes </w:t>
      </w:r>
      <w:r w:rsidR="0087121A" w:rsidRPr="0087121A">
        <w:rPr>
          <w:rFonts w:ascii="ITC Avant Garde" w:hAnsi="ITC Avant Garde"/>
        </w:rPr>
        <w:t xml:space="preserve">deberán </w:t>
      </w:r>
      <w:r w:rsidR="0087121A">
        <w:rPr>
          <w:rFonts w:ascii="ITC Avant Garde" w:hAnsi="ITC Avant Garde"/>
        </w:rPr>
        <w:t>registrar su solicitud</w:t>
      </w:r>
      <w:r w:rsidR="007C082D">
        <w:rPr>
          <w:rFonts w:ascii="ITC Avant Garde" w:hAnsi="ITC Avant Garde"/>
        </w:rPr>
        <w:t xml:space="preserve"> de forma provisional </w:t>
      </w:r>
      <w:r w:rsidR="007C082D" w:rsidRPr="007C082D">
        <w:rPr>
          <w:rFonts w:ascii="ITC Avant Garde" w:hAnsi="ITC Avant Garde"/>
        </w:rPr>
        <w:t>a través de la Oficialía de Partes o, en su caso, mediante correo electrónico institucional habilitado para tales efectos</w:t>
      </w:r>
      <w:r w:rsidR="007C082D">
        <w:rPr>
          <w:rFonts w:ascii="ITC Avant Garde" w:hAnsi="ITC Avant Garde"/>
        </w:rPr>
        <w:t xml:space="preserve"> y publicado en la convocatoria correspondiente</w:t>
      </w:r>
      <w:r w:rsidR="007C082D" w:rsidRPr="007C082D">
        <w:rPr>
          <w:rFonts w:ascii="ITC Avant Garde" w:hAnsi="ITC Avant Garde"/>
        </w:rPr>
        <w:t>.</w:t>
      </w:r>
    </w:p>
    <w:p w14:paraId="2CD99BAE" w14:textId="77777777" w:rsidR="0064751F" w:rsidRPr="0043673F" w:rsidRDefault="0064751F" w:rsidP="00352D04">
      <w:pPr>
        <w:spacing w:line="276" w:lineRule="auto"/>
        <w:rPr>
          <w:rFonts w:ascii="ITC Avant Garde" w:hAnsi="ITC Avant Garde"/>
        </w:rPr>
      </w:pPr>
      <w:r w:rsidRPr="0043673F">
        <w:rPr>
          <w:rFonts w:ascii="ITC Avant Garde" w:hAnsi="ITC Avant Garde"/>
        </w:rPr>
        <w:br w:type="page"/>
      </w:r>
    </w:p>
    <w:p w14:paraId="33361A2F" w14:textId="77777777" w:rsidR="00A96148" w:rsidRPr="0043673F" w:rsidRDefault="00A96148" w:rsidP="00352D04">
      <w:pPr>
        <w:spacing w:line="276" w:lineRule="auto"/>
        <w:jc w:val="both"/>
        <w:rPr>
          <w:rFonts w:ascii="ITC Avant Garde" w:hAnsi="ITC Avant Garde"/>
        </w:rPr>
      </w:pPr>
    </w:p>
    <w:p w14:paraId="3D974ADA" w14:textId="77777777" w:rsidR="00CD21B9" w:rsidRPr="0043673F" w:rsidRDefault="00CD21B9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ANEXO A. </w:t>
      </w:r>
    </w:p>
    <w:p w14:paraId="701F5580" w14:textId="77777777" w:rsidR="00CD21B9" w:rsidRPr="0043673F" w:rsidRDefault="00167F87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FORMATO PARA PRESENTAR REACTIVOS PARA EL EXAMEN DE CONOCIMIENTOS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89"/>
        <w:gridCol w:w="2491"/>
        <w:gridCol w:w="1245"/>
        <w:gridCol w:w="1246"/>
        <w:gridCol w:w="2491"/>
      </w:tblGrid>
      <w:tr w:rsidR="00BE022B" w:rsidRPr="0043673F" w14:paraId="63F2F767" w14:textId="77777777" w:rsidTr="00A56F61"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D1FF433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4982" w:type="dxa"/>
            <w:gridSpan w:val="3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4DE84D86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Para uso exclusivo del Instituto</w:t>
            </w:r>
          </w:p>
        </w:tc>
      </w:tr>
      <w:tr w:rsidR="00BE022B" w:rsidRPr="0043673F" w14:paraId="1D1F0F61" w14:textId="77777777" w:rsidTr="00A56F61"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0A0F91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249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4C04361F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Fecha de recepción:</w:t>
            </w:r>
          </w:p>
        </w:tc>
        <w:tc>
          <w:tcPr>
            <w:tcW w:w="2491" w:type="dxa"/>
            <w:shd w:val="clear" w:color="auto" w:fill="auto"/>
          </w:tcPr>
          <w:p w14:paraId="589D1442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</w:rPr>
              <w:t>/      /</w:t>
            </w:r>
          </w:p>
        </w:tc>
      </w:tr>
      <w:tr w:rsidR="00BE022B" w:rsidRPr="0043673F" w14:paraId="7F3C252E" w14:textId="77777777" w:rsidTr="00163D91">
        <w:tc>
          <w:tcPr>
            <w:tcW w:w="9962" w:type="dxa"/>
            <w:gridSpan w:val="5"/>
            <w:shd w:val="clear" w:color="auto" w:fill="D9D9D9" w:themeFill="background1" w:themeFillShade="D9"/>
          </w:tcPr>
          <w:p w14:paraId="4B9DC930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INFORMACIÓN DEL INTEGRANTE DEL COMITÉ CONSULTIVO</w:t>
            </w:r>
          </w:p>
        </w:tc>
      </w:tr>
      <w:tr w:rsidR="00BE022B" w:rsidRPr="0043673F" w14:paraId="15C44D6F" w14:textId="77777777" w:rsidTr="00163D91">
        <w:tc>
          <w:tcPr>
            <w:tcW w:w="4980" w:type="dxa"/>
            <w:gridSpan w:val="2"/>
          </w:tcPr>
          <w:p w14:paraId="416B4162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Nombre del integrante del Comité Consultivo: </w:t>
            </w:r>
          </w:p>
        </w:tc>
        <w:tc>
          <w:tcPr>
            <w:tcW w:w="4982" w:type="dxa"/>
            <w:gridSpan w:val="3"/>
          </w:tcPr>
          <w:p w14:paraId="4AB82731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</w:tr>
      <w:tr w:rsidR="00BE022B" w:rsidRPr="0043673F" w14:paraId="45EC65D6" w14:textId="77777777" w:rsidTr="0061477A">
        <w:tc>
          <w:tcPr>
            <w:tcW w:w="9962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6DB4B81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REACTIVOS. </w:t>
            </w:r>
          </w:p>
        </w:tc>
      </w:tr>
      <w:tr w:rsidR="00BE022B" w:rsidRPr="0043673F" w14:paraId="6A8F1AD3" w14:textId="77777777" w:rsidTr="00BE022B">
        <w:trPr>
          <w:trHeight w:val="367"/>
        </w:trPr>
        <w:tc>
          <w:tcPr>
            <w:tcW w:w="2489" w:type="dxa"/>
          </w:tcPr>
          <w:p w14:paraId="190B91A5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Pregunta 1.</w:t>
            </w:r>
          </w:p>
        </w:tc>
        <w:tc>
          <w:tcPr>
            <w:tcW w:w="7473" w:type="dxa"/>
            <w:gridSpan w:val="4"/>
          </w:tcPr>
          <w:p w14:paraId="6BDF24AE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pregunta]</w:t>
            </w:r>
          </w:p>
        </w:tc>
      </w:tr>
      <w:tr w:rsidR="00BE022B" w:rsidRPr="0043673F" w14:paraId="740E1C72" w14:textId="77777777" w:rsidTr="00BE022B">
        <w:trPr>
          <w:trHeight w:val="260"/>
        </w:trPr>
        <w:tc>
          <w:tcPr>
            <w:tcW w:w="2489" w:type="dxa"/>
          </w:tcPr>
          <w:p w14:paraId="0F04F4FC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Especialidad:</w:t>
            </w:r>
          </w:p>
        </w:tc>
        <w:tc>
          <w:tcPr>
            <w:tcW w:w="3736" w:type="dxa"/>
            <w:gridSpan w:val="2"/>
          </w:tcPr>
          <w:p w14:paraId="4C372357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Telecomunicaciones</w:t>
            </w:r>
          </w:p>
        </w:tc>
        <w:tc>
          <w:tcPr>
            <w:tcW w:w="3737" w:type="dxa"/>
            <w:gridSpan w:val="2"/>
          </w:tcPr>
          <w:p w14:paraId="7A53987E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Radiodifusión</w:t>
            </w:r>
          </w:p>
        </w:tc>
      </w:tr>
      <w:tr w:rsidR="00BE022B" w:rsidRPr="0043673F" w14:paraId="23E48991" w14:textId="77777777" w:rsidTr="00BE022B">
        <w:tc>
          <w:tcPr>
            <w:tcW w:w="2489" w:type="dxa"/>
          </w:tcPr>
          <w:p w14:paraId="5C663939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A.</w:t>
            </w:r>
          </w:p>
        </w:tc>
        <w:tc>
          <w:tcPr>
            <w:tcW w:w="2491" w:type="dxa"/>
          </w:tcPr>
          <w:p w14:paraId="58AE2AA1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B.</w:t>
            </w:r>
          </w:p>
        </w:tc>
        <w:tc>
          <w:tcPr>
            <w:tcW w:w="2491" w:type="dxa"/>
            <w:gridSpan w:val="2"/>
          </w:tcPr>
          <w:p w14:paraId="2CA6440C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C.</w:t>
            </w:r>
          </w:p>
        </w:tc>
        <w:tc>
          <w:tcPr>
            <w:tcW w:w="2491" w:type="dxa"/>
          </w:tcPr>
          <w:p w14:paraId="018D46DF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D.</w:t>
            </w:r>
          </w:p>
        </w:tc>
      </w:tr>
      <w:tr w:rsidR="00BE022B" w:rsidRPr="0043673F" w14:paraId="5BC3266F" w14:textId="77777777" w:rsidTr="00BE022B">
        <w:tc>
          <w:tcPr>
            <w:tcW w:w="2489" w:type="dxa"/>
          </w:tcPr>
          <w:p w14:paraId="117E4E21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</w:tcPr>
          <w:p w14:paraId="35880DC9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  <w:gridSpan w:val="2"/>
          </w:tcPr>
          <w:p w14:paraId="3F85A648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</w:tcPr>
          <w:p w14:paraId="0548FA9E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</w:tr>
      <w:tr w:rsidR="00BE022B" w:rsidRPr="0043673F" w14:paraId="13DD5053" w14:textId="77777777" w:rsidTr="00BE022B">
        <w:tc>
          <w:tcPr>
            <w:tcW w:w="2489" w:type="dxa"/>
            <w:vMerge w:val="restart"/>
          </w:tcPr>
          <w:p w14:paraId="68A66283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 correcta:</w:t>
            </w:r>
          </w:p>
          <w:p w14:paraId="521E34E6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  <w:tc>
          <w:tcPr>
            <w:tcW w:w="7473" w:type="dxa"/>
            <w:gridSpan w:val="4"/>
            <w:tcBorders>
              <w:bottom w:val="single" w:sz="4" w:space="0" w:color="FFFFFF"/>
            </w:tcBorders>
          </w:tcPr>
          <w:p w14:paraId="6BE03850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Marcar con una “X” la respuesta correcta</w:t>
            </w:r>
          </w:p>
        </w:tc>
      </w:tr>
      <w:tr w:rsidR="00BE022B" w:rsidRPr="0043673F" w14:paraId="2FC2C270" w14:textId="77777777" w:rsidTr="00BE022B">
        <w:tc>
          <w:tcPr>
            <w:tcW w:w="2489" w:type="dxa"/>
            <w:vMerge/>
          </w:tcPr>
          <w:p w14:paraId="2C5F2BFD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3" w:type="dxa"/>
            <w:gridSpan w:val="4"/>
            <w:tcBorders>
              <w:top w:val="single" w:sz="4" w:space="0" w:color="FFFFFF"/>
            </w:tcBorders>
          </w:tcPr>
          <w:p w14:paraId="5A27465A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(  ) A,  (  ) B,  (  ) C  </w:t>
            </w:r>
            <w:proofErr w:type="spellStart"/>
            <w:r w:rsidRPr="0043673F">
              <w:rPr>
                <w:rFonts w:ascii="ITC Avant Garde" w:hAnsi="ITC Avant Garde"/>
              </w:rPr>
              <w:t>ó</w:t>
            </w:r>
            <w:proofErr w:type="spellEnd"/>
            <w:r w:rsidRPr="0043673F">
              <w:rPr>
                <w:rFonts w:ascii="ITC Avant Garde" w:hAnsi="ITC Avant Garde"/>
              </w:rPr>
              <w:t xml:space="preserve">  (  ) D</w:t>
            </w:r>
          </w:p>
        </w:tc>
      </w:tr>
      <w:tr w:rsidR="00BE022B" w:rsidRPr="0043673F" w14:paraId="7B185498" w14:textId="77777777" w:rsidTr="00BE022B">
        <w:tc>
          <w:tcPr>
            <w:tcW w:w="2489" w:type="dxa"/>
            <w:vMerge w:val="restart"/>
          </w:tcPr>
          <w:p w14:paraId="5DAA1110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Justificación:</w:t>
            </w:r>
          </w:p>
        </w:tc>
        <w:tc>
          <w:tcPr>
            <w:tcW w:w="7473" w:type="dxa"/>
            <w:gridSpan w:val="4"/>
          </w:tcPr>
          <w:p w14:paraId="605D6C80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BE022B" w:rsidRPr="0043673F" w14:paraId="6672653E" w14:textId="77777777" w:rsidTr="00BE022B">
        <w:tc>
          <w:tcPr>
            <w:tcW w:w="2489" w:type="dxa"/>
            <w:vMerge/>
          </w:tcPr>
          <w:p w14:paraId="6F725336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3" w:type="dxa"/>
            <w:gridSpan w:val="4"/>
          </w:tcPr>
          <w:p w14:paraId="0FEF3289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BE022B" w:rsidRPr="0043673F" w14:paraId="1C6F6DD5" w14:textId="77777777" w:rsidTr="00BE022B">
        <w:tc>
          <w:tcPr>
            <w:tcW w:w="2489" w:type="dxa"/>
            <w:vMerge w:val="restart"/>
          </w:tcPr>
          <w:p w14:paraId="4DA2F38F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Bibliografía:</w:t>
            </w:r>
          </w:p>
        </w:tc>
        <w:tc>
          <w:tcPr>
            <w:tcW w:w="7473" w:type="dxa"/>
            <w:gridSpan w:val="4"/>
          </w:tcPr>
          <w:p w14:paraId="7F668E56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BE022B" w:rsidRPr="0043673F" w14:paraId="6CFD1B8C" w14:textId="77777777" w:rsidTr="00BE022B">
        <w:tc>
          <w:tcPr>
            <w:tcW w:w="2489" w:type="dxa"/>
            <w:vMerge/>
            <w:tcBorders>
              <w:bottom w:val="single" w:sz="12" w:space="0" w:color="auto"/>
            </w:tcBorders>
          </w:tcPr>
          <w:p w14:paraId="79D55021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3" w:type="dxa"/>
            <w:gridSpan w:val="4"/>
            <w:tcBorders>
              <w:bottom w:val="single" w:sz="12" w:space="0" w:color="auto"/>
            </w:tcBorders>
          </w:tcPr>
          <w:p w14:paraId="076FF455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Título, Autor, fecha de publicación, editorial y/o sitio de internet</w:t>
            </w:r>
          </w:p>
        </w:tc>
      </w:tr>
      <w:tr w:rsidR="00BE022B" w:rsidRPr="0043673F" w14:paraId="76AA8C95" w14:textId="77777777" w:rsidTr="00BE022B">
        <w:trPr>
          <w:trHeight w:val="367"/>
        </w:trPr>
        <w:tc>
          <w:tcPr>
            <w:tcW w:w="2489" w:type="dxa"/>
            <w:tcBorders>
              <w:top w:val="single" w:sz="12" w:space="0" w:color="auto"/>
            </w:tcBorders>
          </w:tcPr>
          <w:p w14:paraId="4516AC51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Pregunta 2.</w:t>
            </w:r>
          </w:p>
        </w:tc>
        <w:tc>
          <w:tcPr>
            <w:tcW w:w="7473" w:type="dxa"/>
            <w:gridSpan w:val="4"/>
            <w:tcBorders>
              <w:top w:val="single" w:sz="12" w:space="0" w:color="auto"/>
            </w:tcBorders>
          </w:tcPr>
          <w:p w14:paraId="11DD6CFB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pregunta]</w:t>
            </w:r>
          </w:p>
        </w:tc>
      </w:tr>
      <w:tr w:rsidR="00BE022B" w:rsidRPr="0043673F" w14:paraId="496EB631" w14:textId="77777777" w:rsidTr="00BE022B">
        <w:trPr>
          <w:trHeight w:val="260"/>
        </w:trPr>
        <w:tc>
          <w:tcPr>
            <w:tcW w:w="2489" w:type="dxa"/>
          </w:tcPr>
          <w:p w14:paraId="07E02133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Especialidad:</w:t>
            </w:r>
          </w:p>
        </w:tc>
        <w:tc>
          <w:tcPr>
            <w:tcW w:w="3736" w:type="dxa"/>
            <w:gridSpan w:val="2"/>
          </w:tcPr>
          <w:p w14:paraId="3C6658C0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Telecomunicaciones</w:t>
            </w:r>
          </w:p>
        </w:tc>
        <w:tc>
          <w:tcPr>
            <w:tcW w:w="3737" w:type="dxa"/>
            <w:gridSpan w:val="2"/>
          </w:tcPr>
          <w:p w14:paraId="3D679292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Radiodifusión</w:t>
            </w:r>
          </w:p>
        </w:tc>
      </w:tr>
      <w:tr w:rsidR="00BE022B" w:rsidRPr="0043673F" w14:paraId="35203BA5" w14:textId="77777777" w:rsidTr="00BE022B">
        <w:tc>
          <w:tcPr>
            <w:tcW w:w="2489" w:type="dxa"/>
          </w:tcPr>
          <w:p w14:paraId="375056C2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A.</w:t>
            </w:r>
          </w:p>
        </w:tc>
        <w:tc>
          <w:tcPr>
            <w:tcW w:w="2491" w:type="dxa"/>
          </w:tcPr>
          <w:p w14:paraId="201D2BF7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B.</w:t>
            </w:r>
          </w:p>
        </w:tc>
        <w:tc>
          <w:tcPr>
            <w:tcW w:w="2491" w:type="dxa"/>
            <w:gridSpan w:val="2"/>
          </w:tcPr>
          <w:p w14:paraId="1A2C7441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C.</w:t>
            </w:r>
          </w:p>
        </w:tc>
        <w:tc>
          <w:tcPr>
            <w:tcW w:w="2491" w:type="dxa"/>
          </w:tcPr>
          <w:p w14:paraId="3674AD11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Respuesta D.</w:t>
            </w:r>
          </w:p>
        </w:tc>
      </w:tr>
      <w:tr w:rsidR="00BE022B" w:rsidRPr="0043673F" w14:paraId="593B78EB" w14:textId="77777777" w:rsidTr="00BE022B">
        <w:tc>
          <w:tcPr>
            <w:tcW w:w="2489" w:type="dxa"/>
          </w:tcPr>
          <w:p w14:paraId="309CF3F2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</w:tcPr>
          <w:p w14:paraId="10475DF0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  <w:gridSpan w:val="2"/>
          </w:tcPr>
          <w:p w14:paraId="1CEB7D8E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</w:tcPr>
          <w:p w14:paraId="113C815D" w14:textId="77777777" w:rsidR="00BE022B" w:rsidRPr="0043673F" w:rsidRDefault="00BE022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</w:tr>
      <w:tr w:rsidR="00BE022B" w:rsidRPr="0043673F" w14:paraId="288D610A" w14:textId="77777777" w:rsidTr="00BE022B">
        <w:tc>
          <w:tcPr>
            <w:tcW w:w="2489" w:type="dxa"/>
            <w:vMerge w:val="restart"/>
          </w:tcPr>
          <w:p w14:paraId="599AA8AF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 correcta:</w:t>
            </w:r>
          </w:p>
        </w:tc>
        <w:tc>
          <w:tcPr>
            <w:tcW w:w="7473" w:type="dxa"/>
            <w:gridSpan w:val="4"/>
            <w:tcBorders>
              <w:bottom w:val="single" w:sz="4" w:space="0" w:color="FFFFFF"/>
            </w:tcBorders>
          </w:tcPr>
          <w:p w14:paraId="1D462F32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</w:rPr>
              <w:t>Marcar con una “X” la respuesta correcta</w:t>
            </w:r>
          </w:p>
        </w:tc>
      </w:tr>
      <w:tr w:rsidR="00BE022B" w:rsidRPr="0043673F" w14:paraId="23B66FA7" w14:textId="77777777" w:rsidTr="00BE022B">
        <w:tc>
          <w:tcPr>
            <w:tcW w:w="2489" w:type="dxa"/>
            <w:vMerge/>
          </w:tcPr>
          <w:p w14:paraId="52D0883C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3" w:type="dxa"/>
            <w:gridSpan w:val="4"/>
            <w:tcBorders>
              <w:top w:val="single" w:sz="4" w:space="0" w:color="FFFFFF"/>
            </w:tcBorders>
          </w:tcPr>
          <w:p w14:paraId="25074A34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(  ) A,  (  ) B,  (  ) C  </w:t>
            </w:r>
            <w:proofErr w:type="spellStart"/>
            <w:r w:rsidRPr="0043673F">
              <w:rPr>
                <w:rFonts w:ascii="ITC Avant Garde" w:hAnsi="ITC Avant Garde"/>
              </w:rPr>
              <w:t>ó</w:t>
            </w:r>
            <w:proofErr w:type="spellEnd"/>
            <w:r w:rsidRPr="0043673F">
              <w:rPr>
                <w:rFonts w:ascii="ITC Avant Garde" w:hAnsi="ITC Avant Garde"/>
              </w:rPr>
              <w:t xml:space="preserve">  (  ) D</w:t>
            </w:r>
          </w:p>
        </w:tc>
      </w:tr>
      <w:tr w:rsidR="00BE022B" w:rsidRPr="0043673F" w14:paraId="7A5076CC" w14:textId="77777777" w:rsidTr="00BE022B">
        <w:tc>
          <w:tcPr>
            <w:tcW w:w="2489" w:type="dxa"/>
            <w:vMerge w:val="restart"/>
          </w:tcPr>
          <w:p w14:paraId="28E62D71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Justificación:</w:t>
            </w:r>
          </w:p>
        </w:tc>
        <w:tc>
          <w:tcPr>
            <w:tcW w:w="7473" w:type="dxa"/>
            <w:gridSpan w:val="4"/>
          </w:tcPr>
          <w:p w14:paraId="2169FE60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BE022B" w:rsidRPr="0043673F" w14:paraId="6450D0E1" w14:textId="77777777" w:rsidTr="00BE022B">
        <w:tc>
          <w:tcPr>
            <w:tcW w:w="2489" w:type="dxa"/>
            <w:vMerge/>
          </w:tcPr>
          <w:p w14:paraId="7BEA6CB6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3" w:type="dxa"/>
            <w:gridSpan w:val="4"/>
          </w:tcPr>
          <w:p w14:paraId="6B598504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BE022B" w:rsidRPr="0043673F" w14:paraId="4B47B505" w14:textId="77777777" w:rsidTr="00BE022B">
        <w:tc>
          <w:tcPr>
            <w:tcW w:w="2489" w:type="dxa"/>
            <w:vMerge w:val="restart"/>
          </w:tcPr>
          <w:p w14:paraId="0B6A2D45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Bibliografía:</w:t>
            </w:r>
          </w:p>
        </w:tc>
        <w:tc>
          <w:tcPr>
            <w:tcW w:w="7473" w:type="dxa"/>
            <w:gridSpan w:val="4"/>
          </w:tcPr>
          <w:p w14:paraId="03576844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BE022B" w:rsidRPr="0043673F" w14:paraId="642E806C" w14:textId="77777777" w:rsidTr="00BE022B">
        <w:tc>
          <w:tcPr>
            <w:tcW w:w="2489" w:type="dxa"/>
            <w:vMerge/>
            <w:tcBorders>
              <w:bottom w:val="single" w:sz="12" w:space="0" w:color="auto"/>
            </w:tcBorders>
          </w:tcPr>
          <w:p w14:paraId="18F86320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3" w:type="dxa"/>
            <w:gridSpan w:val="4"/>
            <w:tcBorders>
              <w:bottom w:val="single" w:sz="12" w:space="0" w:color="auto"/>
            </w:tcBorders>
          </w:tcPr>
          <w:p w14:paraId="0BFF8218" w14:textId="77777777" w:rsidR="00BE022B" w:rsidRPr="0043673F" w:rsidRDefault="00BE022B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Título, Autor, fecha de publicación, editorial y/o sitio de internet</w:t>
            </w:r>
          </w:p>
        </w:tc>
      </w:tr>
    </w:tbl>
    <w:p w14:paraId="6701A7CB" w14:textId="77777777" w:rsidR="00163D91" w:rsidRPr="0043673F" w:rsidRDefault="00163D91" w:rsidP="00352D04">
      <w:pPr>
        <w:spacing w:after="0"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.</w:t>
      </w:r>
    </w:p>
    <w:p w14:paraId="458EFA8D" w14:textId="77777777" w:rsidR="00163D91" w:rsidRPr="0043673F" w:rsidRDefault="00163D91" w:rsidP="00352D04">
      <w:pPr>
        <w:spacing w:after="0"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.</w:t>
      </w:r>
    </w:p>
    <w:p w14:paraId="192ECAF7" w14:textId="77777777" w:rsidR="00BD44AC" w:rsidRPr="0043673F" w:rsidRDefault="00BD44AC" w:rsidP="00352D04">
      <w:pPr>
        <w:spacing w:after="0"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0"/>
        <w:gridCol w:w="2490"/>
        <w:gridCol w:w="1246"/>
        <w:gridCol w:w="1245"/>
        <w:gridCol w:w="2491"/>
      </w:tblGrid>
      <w:tr w:rsidR="00163D91" w:rsidRPr="0043673F" w14:paraId="4C22F73C" w14:textId="77777777" w:rsidTr="0061477A">
        <w:trPr>
          <w:trHeight w:val="367"/>
        </w:trPr>
        <w:tc>
          <w:tcPr>
            <w:tcW w:w="2490" w:type="dxa"/>
            <w:tcBorders>
              <w:top w:val="single" w:sz="12" w:space="0" w:color="auto"/>
            </w:tcBorders>
          </w:tcPr>
          <w:p w14:paraId="332D341B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Pregunta “n”.</w:t>
            </w:r>
          </w:p>
        </w:tc>
        <w:tc>
          <w:tcPr>
            <w:tcW w:w="7472" w:type="dxa"/>
            <w:gridSpan w:val="4"/>
            <w:tcBorders>
              <w:top w:val="single" w:sz="12" w:space="0" w:color="auto"/>
            </w:tcBorders>
          </w:tcPr>
          <w:p w14:paraId="6834C97F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Área para desarrollar la pregunta</w:t>
            </w:r>
          </w:p>
        </w:tc>
      </w:tr>
      <w:tr w:rsidR="00163D91" w:rsidRPr="0043673F" w14:paraId="3E5DC59D" w14:textId="77777777" w:rsidTr="00934C06">
        <w:trPr>
          <w:trHeight w:val="260"/>
        </w:trPr>
        <w:tc>
          <w:tcPr>
            <w:tcW w:w="2490" w:type="dxa"/>
          </w:tcPr>
          <w:p w14:paraId="74739A6D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lastRenderedPageBreak/>
              <w:t>Especialidad:</w:t>
            </w:r>
          </w:p>
        </w:tc>
        <w:tc>
          <w:tcPr>
            <w:tcW w:w="3736" w:type="dxa"/>
            <w:gridSpan w:val="2"/>
          </w:tcPr>
          <w:p w14:paraId="11F83B71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Telecomunicaciones</w:t>
            </w:r>
          </w:p>
        </w:tc>
        <w:tc>
          <w:tcPr>
            <w:tcW w:w="3736" w:type="dxa"/>
            <w:gridSpan w:val="2"/>
          </w:tcPr>
          <w:p w14:paraId="7B0D0AA1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Radiodifusión</w:t>
            </w:r>
          </w:p>
        </w:tc>
      </w:tr>
      <w:tr w:rsidR="00163D91" w:rsidRPr="0043673F" w14:paraId="4F470EF5" w14:textId="77777777" w:rsidTr="00934C06">
        <w:tc>
          <w:tcPr>
            <w:tcW w:w="2490" w:type="dxa"/>
          </w:tcPr>
          <w:p w14:paraId="2E72ED15" w14:textId="77777777" w:rsidR="00163D91" w:rsidRPr="0043673F" w:rsidRDefault="00163D9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 A.</w:t>
            </w:r>
          </w:p>
        </w:tc>
        <w:tc>
          <w:tcPr>
            <w:tcW w:w="2490" w:type="dxa"/>
          </w:tcPr>
          <w:p w14:paraId="09FDF854" w14:textId="77777777" w:rsidR="00163D91" w:rsidRPr="0043673F" w:rsidRDefault="00163D9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 B.</w:t>
            </w:r>
          </w:p>
        </w:tc>
        <w:tc>
          <w:tcPr>
            <w:tcW w:w="2491" w:type="dxa"/>
            <w:gridSpan w:val="2"/>
          </w:tcPr>
          <w:p w14:paraId="6F2C5CBE" w14:textId="77777777" w:rsidR="00163D91" w:rsidRPr="0043673F" w:rsidRDefault="00163D9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 C.</w:t>
            </w:r>
          </w:p>
        </w:tc>
        <w:tc>
          <w:tcPr>
            <w:tcW w:w="2491" w:type="dxa"/>
          </w:tcPr>
          <w:p w14:paraId="13EEE800" w14:textId="77777777" w:rsidR="00163D91" w:rsidRPr="0043673F" w:rsidRDefault="00163D91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 D.</w:t>
            </w:r>
          </w:p>
        </w:tc>
      </w:tr>
      <w:tr w:rsidR="00945E75" w:rsidRPr="0043673F" w14:paraId="3FD19A63" w14:textId="77777777" w:rsidTr="006D2458">
        <w:tc>
          <w:tcPr>
            <w:tcW w:w="2490" w:type="dxa"/>
          </w:tcPr>
          <w:p w14:paraId="7415A75D" w14:textId="77777777" w:rsidR="00945E75" w:rsidRPr="0043673F" w:rsidRDefault="00945E7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0" w:type="dxa"/>
          </w:tcPr>
          <w:p w14:paraId="7DC29D3B" w14:textId="77777777" w:rsidR="00945E75" w:rsidRPr="0043673F" w:rsidRDefault="00945E7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  <w:gridSpan w:val="2"/>
            <w:tcBorders>
              <w:bottom w:val="single" w:sz="4" w:space="0" w:color="FFFFFF"/>
            </w:tcBorders>
          </w:tcPr>
          <w:p w14:paraId="2E16E9C7" w14:textId="77777777" w:rsidR="00945E75" w:rsidRPr="0043673F" w:rsidRDefault="00945E7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  <w:tc>
          <w:tcPr>
            <w:tcW w:w="2491" w:type="dxa"/>
          </w:tcPr>
          <w:p w14:paraId="40134F2F" w14:textId="77777777" w:rsidR="00945E75" w:rsidRPr="0043673F" w:rsidRDefault="00945E7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</w:tr>
      <w:tr w:rsidR="00002CD4" w:rsidRPr="0043673F" w14:paraId="6EA859DC" w14:textId="77777777" w:rsidTr="006D2458">
        <w:tc>
          <w:tcPr>
            <w:tcW w:w="2490" w:type="dxa"/>
            <w:vMerge w:val="restart"/>
          </w:tcPr>
          <w:p w14:paraId="671C9969" w14:textId="77777777" w:rsidR="00002CD4" w:rsidRPr="0043673F" w:rsidRDefault="00002CD4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 correcta:</w:t>
            </w:r>
          </w:p>
        </w:tc>
        <w:tc>
          <w:tcPr>
            <w:tcW w:w="7472" w:type="dxa"/>
            <w:gridSpan w:val="4"/>
            <w:tcBorders>
              <w:bottom w:val="single" w:sz="4" w:space="0" w:color="FFFFFF"/>
            </w:tcBorders>
          </w:tcPr>
          <w:p w14:paraId="4F363BFE" w14:textId="77777777" w:rsidR="00002CD4" w:rsidRPr="0043673F" w:rsidRDefault="00002CD4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</w:rPr>
              <w:t>Marcar con una “x” la respuesta correcta</w:t>
            </w:r>
          </w:p>
        </w:tc>
      </w:tr>
      <w:tr w:rsidR="00002CD4" w:rsidRPr="0043673F" w14:paraId="74F7C331" w14:textId="77777777" w:rsidTr="006D2458">
        <w:tc>
          <w:tcPr>
            <w:tcW w:w="2490" w:type="dxa"/>
            <w:vMerge/>
          </w:tcPr>
          <w:p w14:paraId="4B8C3DEA" w14:textId="77777777" w:rsidR="00002CD4" w:rsidRPr="0043673F" w:rsidRDefault="00002CD4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2" w:type="dxa"/>
            <w:gridSpan w:val="4"/>
            <w:tcBorders>
              <w:top w:val="single" w:sz="4" w:space="0" w:color="FFFFFF"/>
            </w:tcBorders>
          </w:tcPr>
          <w:p w14:paraId="5E30108C" w14:textId="77777777" w:rsidR="00002CD4" w:rsidRPr="0043673F" w:rsidRDefault="006D2458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(  ) A,  (  ) B,  (  ) C  </w:t>
            </w:r>
            <w:proofErr w:type="spellStart"/>
            <w:r w:rsidRPr="0043673F">
              <w:rPr>
                <w:rFonts w:ascii="ITC Avant Garde" w:hAnsi="ITC Avant Garde"/>
              </w:rPr>
              <w:t>ó</w:t>
            </w:r>
            <w:proofErr w:type="spellEnd"/>
            <w:r w:rsidRPr="0043673F">
              <w:rPr>
                <w:rFonts w:ascii="ITC Avant Garde" w:hAnsi="ITC Avant Garde"/>
              </w:rPr>
              <w:t xml:space="preserve">  (  ) D</w:t>
            </w:r>
          </w:p>
        </w:tc>
      </w:tr>
      <w:tr w:rsidR="00163D91" w:rsidRPr="0043673F" w14:paraId="798EAD7D" w14:textId="77777777" w:rsidTr="00934C06">
        <w:tc>
          <w:tcPr>
            <w:tcW w:w="2490" w:type="dxa"/>
            <w:vMerge w:val="restart"/>
          </w:tcPr>
          <w:p w14:paraId="60082410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Justificación:</w:t>
            </w:r>
          </w:p>
        </w:tc>
        <w:tc>
          <w:tcPr>
            <w:tcW w:w="7472" w:type="dxa"/>
            <w:gridSpan w:val="4"/>
          </w:tcPr>
          <w:p w14:paraId="335C5DFE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163D91" w:rsidRPr="0043673F" w14:paraId="3773C3E8" w14:textId="77777777" w:rsidTr="00934C06">
        <w:tc>
          <w:tcPr>
            <w:tcW w:w="2490" w:type="dxa"/>
            <w:vMerge/>
          </w:tcPr>
          <w:p w14:paraId="71A29AE7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2" w:type="dxa"/>
            <w:gridSpan w:val="4"/>
          </w:tcPr>
          <w:p w14:paraId="061D91EC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163D91" w:rsidRPr="0043673F" w14:paraId="2133F224" w14:textId="77777777" w:rsidTr="00934C06">
        <w:tc>
          <w:tcPr>
            <w:tcW w:w="2490" w:type="dxa"/>
            <w:vMerge w:val="restart"/>
          </w:tcPr>
          <w:p w14:paraId="6F2F6575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Bibliografía:</w:t>
            </w:r>
          </w:p>
        </w:tc>
        <w:tc>
          <w:tcPr>
            <w:tcW w:w="7472" w:type="dxa"/>
            <w:gridSpan w:val="4"/>
          </w:tcPr>
          <w:p w14:paraId="085432F7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163D91" w:rsidRPr="0043673F" w14:paraId="082FD777" w14:textId="77777777" w:rsidTr="0061477A">
        <w:tc>
          <w:tcPr>
            <w:tcW w:w="2490" w:type="dxa"/>
            <w:vMerge/>
            <w:tcBorders>
              <w:bottom w:val="single" w:sz="12" w:space="0" w:color="auto"/>
            </w:tcBorders>
          </w:tcPr>
          <w:p w14:paraId="60DD22B2" w14:textId="77777777" w:rsidR="00163D91" w:rsidRPr="0043673F" w:rsidRDefault="00163D91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472" w:type="dxa"/>
            <w:gridSpan w:val="4"/>
            <w:tcBorders>
              <w:bottom w:val="single" w:sz="12" w:space="0" w:color="auto"/>
            </w:tcBorders>
          </w:tcPr>
          <w:p w14:paraId="1E88FBC8" w14:textId="77777777" w:rsidR="00163D91" w:rsidRPr="0043673F" w:rsidRDefault="00945E75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Título, Autor, fecha de publicación, editorial y/o sitio de internet</w:t>
            </w:r>
          </w:p>
        </w:tc>
      </w:tr>
    </w:tbl>
    <w:p w14:paraId="2E699F5D" w14:textId="77777777" w:rsidR="00163D91" w:rsidRPr="0043673F" w:rsidRDefault="00737BBE" w:rsidP="00352D04">
      <w:pPr>
        <w:spacing w:line="276" w:lineRule="auto"/>
        <w:rPr>
          <w:rFonts w:ascii="ITC Avant Garde" w:hAnsi="ITC Avant Garde"/>
        </w:rPr>
      </w:pPr>
      <w:r w:rsidRPr="0043673F">
        <w:rPr>
          <w:rFonts w:ascii="ITC Avant Garde" w:hAnsi="ITC Avant Garde"/>
        </w:rPr>
        <w:t>*Anexar las hojas que considere necesarias.</w:t>
      </w:r>
    </w:p>
    <w:p w14:paraId="25136FEE" w14:textId="77777777" w:rsidR="00BD44AC" w:rsidRPr="0043673F" w:rsidRDefault="00BD44AC" w:rsidP="00352D04">
      <w:pPr>
        <w:spacing w:line="276" w:lineRule="auto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br w:type="page"/>
      </w:r>
    </w:p>
    <w:p w14:paraId="75B9B953" w14:textId="77777777" w:rsidR="00706567" w:rsidRPr="0043673F" w:rsidRDefault="00706567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lastRenderedPageBreak/>
        <w:t>ANEXO B.</w:t>
      </w:r>
    </w:p>
    <w:p w14:paraId="7107AA5F" w14:textId="77777777" w:rsidR="00706567" w:rsidRPr="0043673F" w:rsidRDefault="00706567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FORMATO PARA PRESENTAR PREGUNTAS PARA LA ENTREVISTA </w:t>
      </w:r>
    </w:p>
    <w:tbl>
      <w:tblPr>
        <w:tblStyle w:val="Tablaconcuadrcula"/>
        <w:tblW w:w="9964" w:type="dxa"/>
        <w:tblLayout w:type="fixed"/>
        <w:tblLook w:val="04A0" w:firstRow="1" w:lastRow="0" w:firstColumn="1" w:lastColumn="0" w:noHBand="0" w:noVBand="1"/>
      </w:tblPr>
      <w:tblGrid>
        <w:gridCol w:w="2405"/>
        <w:gridCol w:w="2815"/>
        <w:gridCol w:w="20"/>
        <w:gridCol w:w="2362"/>
        <w:gridCol w:w="190"/>
        <w:gridCol w:w="2172"/>
      </w:tblGrid>
      <w:tr w:rsidR="00DD0A5F" w:rsidRPr="0043673F" w14:paraId="4C0C3F9D" w14:textId="77777777" w:rsidTr="00A56F61"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E1FFD37" w14:textId="77777777" w:rsidR="00DD0A5F" w:rsidRPr="0043673F" w:rsidRDefault="00DD0A5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47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4206D0" w14:textId="77777777" w:rsidR="00DD0A5F" w:rsidRPr="0043673F" w:rsidRDefault="00DD0A5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Para uso exclusivo del Instituto</w:t>
            </w:r>
          </w:p>
        </w:tc>
      </w:tr>
      <w:tr w:rsidR="00DD0A5F" w:rsidRPr="0043673F" w14:paraId="1FC1D7F0" w14:textId="77777777" w:rsidTr="00A56F61">
        <w:tc>
          <w:tcPr>
            <w:tcW w:w="5240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CF15303" w14:textId="77777777" w:rsidR="00DD0A5F" w:rsidRPr="0043673F" w:rsidRDefault="00DD0A5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A5FED" w14:textId="77777777" w:rsidR="00DD0A5F" w:rsidRPr="0043673F" w:rsidRDefault="00DD0A5F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Fecha de recepción:</w:t>
            </w:r>
          </w:p>
        </w:tc>
        <w:tc>
          <w:tcPr>
            <w:tcW w:w="2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EC5AA" w14:textId="77777777" w:rsidR="00DD0A5F" w:rsidRPr="0043673F" w:rsidRDefault="00DD0A5F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/      /</w:t>
            </w:r>
          </w:p>
        </w:tc>
      </w:tr>
      <w:tr w:rsidR="00706567" w:rsidRPr="0043673F" w14:paraId="2981167B" w14:textId="77777777" w:rsidTr="00706567">
        <w:tc>
          <w:tcPr>
            <w:tcW w:w="9964" w:type="dxa"/>
            <w:gridSpan w:val="6"/>
            <w:shd w:val="clear" w:color="auto" w:fill="D9D9D9" w:themeFill="background1" w:themeFillShade="D9"/>
          </w:tcPr>
          <w:p w14:paraId="6A85C91C" w14:textId="77777777" w:rsidR="00706567" w:rsidRPr="0043673F" w:rsidRDefault="00706567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INFORMACIÓN DEL INTEGRANTE DEL COMITÉ CONSULTIVO</w:t>
            </w:r>
          </w:p>
        </w:tc>
      </w:tr>
      <w:tr w:rsidR="00706567" w:rsidRPr="0043673F" w14:paraId="1538C777" w14:textId="77777777" w:rsidTr="00706567">
        <w:tc>
          <w:tcPr>
            <w:tcW w:w="5220" w:type="dxa"/>
            <w:gridSpan w:val="2"/>
          </w:tcPr>
          <w:p w14:paraId="58484852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Nombre del integrante del Comité Consultivo: </w:t>
            </w:r>
          </w:p>
        </w:tc>
        <w:tc>
          <w:tcPr>
            <w:tcW w:w="4744" w:type="dxa"/>
            <w:gridSpan w:val="4"/>
          </w:tcPr>
          <w:p w14:paraId="680B513F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</w:tr>
      <w:tr w:rsidR="00706567" w:rsidRPr="0043673F" w14:paraId="0A89FCF5" w14:textId="77777777" w:rsidTr="00706567">
        <w:tc>
          <w:tcPr>
            <w:tcW w:w="9964" w:type="dxa"/>
            <w:gridSpan w:val="6"/>
            <w:shd w:val="clear" w:color="auto" w:fill="D9D9D9" w:themeFill="background1" w:themeFillShade="D9"/>
          </w:tcPr>
          <w:p w14:paraId="3E48D116" w14:textId="77777777" w:rsidR="00706567" w:rsidRPr="0043673F" w:rsidRDefault="00706567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REACTIVOS. </w:t>
            </w:r>
          </w:p>
        </w:tc>
      </w:tr>
      <w:tr w:rsidR="00706567" w:rsidRPr="0043673F" w14:paraId="2819868E" w14:textId="77777777" w:rsidTr="00706567">
        <w:trPr>
          <w:trHeight w:val="367"/>
        </w:trPr>
        <w:tc>
          <w:tcPr>
            <w:tcW w:w="2405" w:type="dxa"/>
          </w:tcPr>
          <w:p w14:paraId="6AB9ECD0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Pregunta 1.</w:t>
            </w:r>
          </w:p>
        </w:tc>
        <w:tc>
          <w:tcPr>
            <w:tcW w:w="7559" w:type="dxa"/>
            <w:gridSpan w:val="5"/>
          </w:tcPr>
          <w:p w14:paraId="79BECF09" w14:textId="77777777" w:rsidR="00706567" w:rsidRPr="0043673F" w:rsidRDefault="00706567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pregunta]</w:t>
            </w:r>
          </w:p>
        </w:tc>
      </w:tr>
      <w:tr w:rsidR="001956AD" w:rsidRPr="0043673F" w14:paraId="78680B32" w14:textId="77777777" w:rsidTr="00251553">
        <w:trPr>
          <w:trHeight w:val="260"/>
        </w:trPr>
        <w:tc>
          <w:tcPr>
            <w:tcW w:w="2405" w:type="dxa"/>
          </w:tcPr>
          <w:p w14:paraId="764BB9D8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Especialidad:</w:t>
            </w:r>
          </w:p>
        </w:tc>
        <w:tc>
          <w:tcPr>
            <w:tcW w:w="2835" w:type="dxa"/>
            <w:gridSpan w:val="2"/>
          </w:tcPr>
          <w:p w14:paraId="52257F84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Telecomunicaciones</w:t>
            </w:r>
          </w:p>
        </w:tc>
        <w:tc>
          <w:tcPr>
            <w:tcW w:w="2362" w:type="dxa"/>
          </w:tcPr>
          <w:p w14:paraId="0399C219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Radiodifusión</w:t>
            </w:r>
          </w:p>
        </w:tc>
        <w:tc>
          <w:tcPr>
            <w:tcW w:w="2362" w:type="dxa"/>
            <w:gridSpan w:val="2"/>
          </w:tcPr>
          <w:p w14:paraId="3CB7F613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(  ) </w:t>
            </w:r>
            <w:r w:rsidR="00C926B6" w:rsidRPr="0043673F">
              <w:rPr>
                <w:rFonts w:ascii="ITC Avant Garde" w:hAnsi="ITC Avant Garde"/>
              </w:rPr>
              <w:t>Ética</w:t>
            </w:r>
          </w:p>
        </w:tc>
      </w:tr>
      <w:tr w:rsidR="00706567" w:rsidRPr="0043673F" w14:paraId="3DD4D04F" w14:textId="77777777" w:rsidTr="00706567">
        <w:tc>
          <w:tcPr>
            <w:tcW w:w="2405" w:type="dxa"/>
          </w:tcPr>
          <w:p w14:paraId="4A826444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  <w:b/>
              </w:rPr>
              <w:t>Respuesta:</w:t>
            </w:r>
          </w:p>
        </w:tc>
        <w:tc>
          <w:tcPr>
            <w:tcW w:w="7559" w:type="dxa"/>
            <w:gridSpan w:val="5"/>
          </w:tcPr>
          <w:p w14:paraId="074D5C26" w14:textId="77777777" w:rsidR="00706567" w:rsidRPr="0043673F" w:rsidRDefault="00706567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</w:tr>
      <w:tr w:rsidR="00706567" w:rsidRPr="0043673F" w14:paraId="024D7F60" w14:textId="77777777" w:rsidTr="00706567">
        <w:tc>
          <w:tcPr>
            <w:tcW w:w="2405" w:type="dxa"/>
            <w:vMerge w:val="restart"/>
          </w:tcPr>
          <w:p w14:paraId="28482A83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Justificación:</w:t>
            </w:r>
          </w:p>
        </w:tc>
        <w:tc>
          <w:tcPr>
            <w:tcW w:w="7559" w:type="dxa"/>
            <w:gridSpan w:val="5"/>
          </w:tcPr>
          <w:p w14:paraId="7393A5D3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706567" w:rsidRPr="0043673F" w14:paraId="6846B73C" w14:textId="77777777" w:rsidTr="00706567">
        <w:tc>
          <w:tcPr>
            <w:tcW w:w="2405" w:type="dxa"/>
            <w:vMerge/>
          </w:tcPr>
          <w:p w14:paraId="721C32C1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559" w:type="dxa"/>
            <w:gridSpan w:val="5"/>
          </w:tcPr>
          <w:p w14:paraId="3ED40EC0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706567" w:rsidRPr="0043673F" w14:paraId="2570A416" w14:textId="77777777" w:rsidTr="00706567">
        <w:trPr>
          <w:trHeight w:val="367"/>
        </w:trPr>
        <w:tc>
          <w:tcPr>
            <w:tcW w:w="2405" w:type="dxa"/>
          </w:tcPr>
          <w:p w14:paraId="7BF070AE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Pregunta 2.</w:t>
            </w:r>
          </w:p>
        </w:tc>
        <w:tc>
          <w:tcPr>
            <w:tcW w:w="7559" w:type="dxa"/>
            <w:gridSpan w:val="5"/>
          </w:tcPr>
          <w:p w14:paraId="521FB507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pregunta]</w:t>
            </w:r>
          </w:p>
        </w:tc>
      </w:tr>
      <w:tr w:rsidR="009A5A2A" w:rsidRPr="0043673F" w14:paraId="64E1CCBD" w14:textId="77777777" w:rsidTr="00251553">
        <w:trPr>
          <w:trHeight w:val="260"/>
        </w:trPr>
        <w:tc>
          <w:tcPr>
            <w:tcW w:w="2405" w:type="dxa"/>
          </w:tcPr>
          <w:p w14:paraId="6D53B1F6" w14:textId="77777777" w:rsidR="009A5A2A" w:rsidRPr="0043673F" w:rsidRDefault="009A5A2A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Especialidad:</w:t>
            </w:r>
          </w:p>
        </w:tc>
        <w:tc>
          <w:tcPr>
            <w:tcW w:w="2835" w:type="dxa"/>
            <w:gridSpan w:val="2"/>
          </w:tcPr>
          <w:p w14:paraId="3EDF1FA1" w14:textId="77777777" w:rsidR="009A5A2A" w:rsidRPr="0043673F" w:rsidRDefault="009A5A2A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Telecomunicaciones</w:t>
            </w:r>
          </w:p>
        </w:tc>
        <w:tc>
          <w:tcPr>
            <w:tcW w:w="2362" w:type="dxa"/>
          </w:tcPr>
          <w:p w14:paraId="10CD47AC" w14:textId="77777777" w:rsidR="009A5A2A" w:rsidRPr="0043673F" w:rsidRDefault="009A5A2A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Radiodifusión</w:t>
            </w:r>
          </w:p>
        </w:tc>
        <w:tc>
          <w:tcPr>
            <w:tcW w:w="2362" w:type="dxa"/>
            <w:gridSpan w:val="2"/>
          </w:tcPr>
          <w:p w14:paraId="2E433F58" w14:textId="77777777" w:rsidR="009A5A2A" w:rsidRPr="0043673F" w:rsidRDefault="009A5A2A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Ética</w:t>
            </w:r>
          </w:p>
        </w:tc>
      </w:tr>
      <w:tr w:rsidR="00706567" w:rsidRPr="0043673F" w14:paraId="2E9F7CDC" w14:textId="77777777" w:rsidTr="00706567">
        <w:tc>
          <w:tcPr>
            <w:tcW w:w="2405" w:type="dxa"/>
          </w:tcPr>
          <w:p w14:paraId="45784A39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  <w:b/>
              </w:rPr>
              <w:t>Respuesta:</w:t>
            </w:r>
          </w:p>
        </w:tc>
        <w:tc>
          <w:tcPr>
            <w:tcW w:w="7559" w:type="dxa"/>
            <w:gridSpan w:val="5"/>
          </w:tcPr>
          <w:p w14:paraId="32C44533" w14:textId="77777777" w:rsidR="00706567" w:rsidRPr="0043673F" w:rsidRDefault="00706567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</w:tr>
      <w:tr w:rsidR="00706567" w:rsidRPr="0043673F" w14:paraId="4B25165A" w14:textId="77777777" w:rsidTr="00706567">
        <w:tc>
          <w:tcPr>
            <w:tcW w:w="2405" w:type="dxa"/>
            <w:vMerge w:val="restart"/>
          </w:tcPr>
          <w:p w14:paraId="3785DAC4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Justificación:</w:t>
            </w:r>
          </w:p>
        </w:tc>
        <w:tc>
          <w:tcPr>
            <w:tcW w:w="7559" w:type="dxa"/>
            <w:gridSpan w:val="5"/>
          </w:tcPr>
          <w:p w14:paraId="252658B0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706567" w:rsidRPr="0043673F" w14:paraId="00B50247" w14:textId="77777777" w:rsidTr="00706567">
        <w:tc>
          <w:tcPr>
            <w:tcW w:w="2405" w:type="dxa"/>
            <w:vMerge/>
          </w:tcPr>
          <w:p w14:paraId="68D7604C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559" w:type="dxa"/>
            <w:gridSpan w:val="5"/>
          </w:tcPr>
          <w:p w14:paraId="29962924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</w:tbl>
    <w:p w14:paraId="3B251A1C" w14:textId="77777777" w:rsidR="00706567" w:rsidRPr="0043673F" w:rsidRDefault="00706567" w:rsidP="00352D04">
      <w:pPr>
        <w:autoSpaceDE w:val="0"/>
        <w:autoSpaceDN w:val="0"/>
        <w:adjustRightInd w:val="0"/>
        <w:spacing w:after="0" w:line="276" w:lineRule="auto"/>
        <w:jc w:val="center"/>
        <w:rPr>
          <w:rFonts w:ascii="ITC Avant Garde" w:hAnsi="ITC Avant Garde" w:cs="Helvetica"/>
          <w:b/>
          <w:bCs/>
        </w:rPr>
      </w:pPr>
      <w:r w:rsidRPr="0043673F">
        <w:rPr>
          <w:rFonts w:ascii="ITC Avant Garde" w:hAnsi="ITC Avant Garde" w:cs="Helvetica"/>
          <w:b/>
          <w:bCs/>
        </w:rPr>
        <w:t>.</w:t>
      </w:r>
    </w:p>
    <w:p w14:paraId="1967867B" w14:textId="77777777" w:rsidR="00706567" w:rsidRPr="0043673F" w:rsidRDefault="00706567" w:rsidP="00352D04">
      <w:pPr>
        <w:autoSpaceDE w:val="0"/>
        <w:autoSpaceDN w:val="0"/>
        <w:adjustRightInd w:val="0"/>
        <w:spacing w:after="0" w:line="276" w:lineRule="auto"/>
        <w:jc w:val="center"/>
        <w:rPr>
          <w:rFonts w:ascii="ITC Avant Garde" w:hAnsi="ITC Avant Garde" w:cs="Helvetica"/>
          <w:b/>
          <w:bCs/>
        </w:rPr>
      </w:pPr>
      <w:r w:rsidRPr="0043673F">
        <w:rPr>
          <w:rFonts w:ascii="ITC Avant Garde" w:hAnsi="ITC Avant Garde" w:cs="Helvetica"/>
          <w:b/>
          <w:bCs/>
        </w:rPr>
        <w:t>.</w:t>
      </w:r>
    </w:p>
    <w:p w14:paraId="339EE79D" w14:textId="77777777" w:rsidR="00706567" w:rsidRPr="0043673F" w:rsidRDefault="00706567" w:rsidP="00352D04">
      <w:pPr>
        <w:autoSpaceDE w:val="0"/>
        <w:autoSpaceDN w:val="0"/>
        <w:adjustRightInd w:val="0"/>
        <w:spacing w:after="0" w:line="276" w:lineRule="auto"/>
        <w:jc w:val="center"/>
        <w:rPr>
          <w:rFonts w:ascii="ITC Avant Garde" w:hAnsi="ITC Avant Garde" w:cs="Helvetica"/>
          <w:b/>
          <w:bCs/>
        </w:rPr>
      </w:pPr>
      <w:r w:rsidRPr="0043673F">
        <w:rPr>
          <w:rFonts w:ascii="ITC Avant Garde" w:hAnsi="ITC Avant Garde" w:cs="Helvetica"/>
          <w:b/>
          <w:bCs/>
        </w:rPr>
        <w:t>.</w:t>
      </w:r>
    </w:p>
    <w:tbl>
      <w:tblPr>
        <w:tblStyle w:val="Tablaconcuadrcula"/>
        <w:tblW w:w="996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407"/>
        <w:gridCol w:w="2836"/>
        <w:gridCol w:w="2363"/>
        <w:gridCol w:w="2363"/>
      </w:tblGrid>
      <w:tr w:rsidR="00706567" w:rsidRPr="0043673F" w14:paraId="71006404" w14:textId="77777777" w:rsidTr="001956AD">
        <w:trPr>
          <w:trHeight w:val="367"/>
        </w:trPr>
        <w:tc>
          <w:tcPr>
            <w:tcW w:w="2407" w:type="dxa"/>
          </w:tcPr>
          <w:p w14:paraId="72283E16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Pregunta “n”.</w:t>
            </w:r>
          </w:p>
        </w:tc>
        <w:tc>
          <w:tcPr>
            <w:tcW w:w="7562" w:type="dxa"/>
            <w:gridSpan w:val="3"/>
          </w:tcPr>
          <w:p w14:paraId="0CE2B9D9" w14:textId="77777777" w:rsidR="00706567" w:rsidRPr="0043673F" w:rsidRDefault="00706567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pregunta]</w:t>
            </w:r>
          </w:p>
        </w:tc>
      </w:tr>
      <w:tr w:rsidR="001956AD" w:rsidRPr="0043673F" w14:paraId="1AC96327" w14:textId="77777777" w:rsidTr="001956AD">
        <w:trPr>
          <w:trHeight w:val="260"/>
        </w:trPr>
        <w:tc>
          <w:tcPr>
            <w:tcW w:w="2407" w:type="dxa"/>
          </w:tcPr>
          <w:p w14:paraId="3709D169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Especialidad:</w:t>
            </w:r>
          </w:p>
        </w:tc>
        <w:tc>
          <w:tcPr>
            <w:tcW w:w="2836" w:type="dxa"/>
          </w:tcPr>
          <w:p w14:paraId="0EB3689D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Telecomunicaciones</w:t>
            </w:r>
          </w:p>
        </w:tc>
        <w:tc>
          <w:tcPr>
            <w:tcW w:w="2363" w:type="dxa"/>
          </w:tcPr>
          <w:p w14:paraId="13C0FCBF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Radiodifusión</w:t>
            </w:r>
          </w:p>
        </w:tc>
        <w:tc>
          <w:tcPr>
            <w:tcW w:w="2363" w:type="dxa"/>
          </w:tcPr>
          <w:p w14:paraId="6DACD738" w14:textId="77777777" w:rsidR="001956AD" w:rsidRPr="0043673F" w:rsidRDefault="001956AD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) Ética</w:t>
            </w:r>
          </w:p>
        </w:tc>
      </w:tr>
      <w:tr w:rsidR="00706567" w:rsidRPr="0043673F" w14:paraId="162B5C7D" w14:textId="77777777" w:rsidTr="001956AD">
        <w:tc>
          <w:tcPr>
            <w:tcW w:w="2407" w:type="dxa"/>
          </w:tcPr>
          <w:p w14:paraId="3AED808C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  <w:b/>
              </w:rPr>
              <w:t>Respuesta:</w:t>
            </w:r>
          </w:p>
        </w:tc>
        <w:tc>
          <w:tcPr>
            <w:tcW w:w="7562" w:type="dxa"/>
            <w:gridSpan w:val="3"/>
          </w:tcPr>
          <w:p w14:paraId="4469493C" w14:textId="77777777" w:rsidR="00706567" w:rsidRPr="0043673F" w:rsidRDefault="00706567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[Área para desarrollar la respuesta]</w:t>
            </w:r>
          </w:p>
        </w:tc>
      </w:tr>
      <w:tr w:rsidR="00706567" w:rsidRPr="0043673F" w14:paraId="1D25C261" w14:textId="77777777" w:rsidTr="001956AD">
        <w:tc>
          <w:tcPr>
            <w:tcW w:w="2407" w:type="dxa"/>
            <w:vMerge w:val="restart"/>
          </w:tcPr>
          <w:p w14:paraId="1887EB26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Justificación:</w:t>
            </w:r>
          </w:p>
        </w:tc>
        <w:tc>
          <w:tcPr>
            <w:tcW w:w="7562" w:type="dxa"/>
            <w:gridSpan w:val="3"/>
          </w:tcPr>
          <w:p w14:paraId="3154CC13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706567" w:rsidRPr="0043673F" w14:paraId="1FD903DB" w14:textId="77777777" w:rsidTr="001956AD">
        <w:tc>
          <w:tcPr>
            <w:tcW w:w="2407" w:type="dxa"/>
            <w:vMerge/>
          </w:tcPr>
          <w:p w14:paraId="4C9ED609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  <w:b/>
              </w:rPr>
            </w:pPr>
          </w:p>
        </w:tc>
        <w:tc>
          <w:tcPr>
            <w:tcW w:w="7562" w:type="dxa"/>
            <w:gridSpan w:val="3"/>
          </w:tcPr>
          <w:p w14:paraId="0485E619" w14:textId="77777777" w:rsidR="00706567" w:rsidRPr="0043673F" w:rsidRDefault="00706567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</w:tbl>
    <w:p w14:paraId="6375B9EE" w14:textId="77777777" w:rsidR="00706567" w:rsidRPr="0043673F" w:rsidRDefault="00737BBE" w:rsidP="00352D04">
      <w:pPr>
        <w:autoSpaceDE w:val="0"/>
        <w:autoSpaceDN w:val="0"/>
        <w:adjustRightInd w:val="0"/>
        <w:spacing w:after="0" w:line="276" w:lineRule="auto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>*Anexar las hojas que considere necesarias.</w:t>
      </w:r>
    </w:p>
    <w:p w14:paraId="366AC357" w14:textId="77777777" w:rsidR="00877082" w:rsidRPr="0043673F" w:rsidRDefault="00877082" w:rsidP="00352D04">
      <w:pPr>
        <w:autoSpaceDE w:val="0"/>
        <w:autoSpaceDN w:val="0"/>
        <w:adjustRightInd w:val="0"/>
        <w:spacing w:after="0" w:line="276" w:lineRule="auto"/>
        <w:jc w:val="both"/>
        <w:rPr>
          <w:rFonts w:ascii="ITC Avant Garde" w:hAnsi="ITC Avant Garde" w:cs="Helvetica"/>
          <w:bCs/>
        </w:rPr>
      </w:pPr>
      <w:r w:rsidRPr="0043673F">
        <w:rPr>
          <w:rFonts w:ascii="ITC Avant Garde" w:hAnsi="ITC Avant Garde" w:cs="Helvetica"/>
          <w:bCs/>
        </w:rPr>
        <w:t xml:space="preserve">Nota: </w:t>
      </w:r>
      <w:r w:rsidR="00B97799" w:rsidRPr="0043673F">
        <w:rPr>
          <w:rFonts w:ascii="ITC Avant Garde" w:hAnsi="ITC Avant Garde" w:cs="Helvetica"/>
          <w:bCs/>
        </w:rPr>
        <w:t>L</w:t>
      </w:r>
      <w:r w:rsidRPr="0043673F">
        <w:rPr>
          <w:rFonts w:ascii="ITC Avant Garde" w:hAnsi="ITC Avant Garde" w:cs="Helvetica"/>
          <w:bCs/>
        </w:rPr>
        <w:t xml:space="preserve">as respuestas </w:t>
      </w:r>
      <w:r w:rsidR="00B97799" w:rsidRPr="0043673F">
        <w:rPr>
          <w:rFonts w:ascii="ITC Avant Garde" w:hAnsi="ITC Avant Garde" w:cs="Helvetica"/>
          <w:bCs/>
        </w:rPr>
        <w:t xml:space="preserve">propuestas para las preguntas </w:t>
      </w:r>
      <w:r w:rsidR="006D58C6" w:rsidRPr="0043673F">
        <w:rPr>
          <w:rFonts w:ascii="ITC Avant Garde" w:hAnsi="ITC Avant Garde" w:cs="Helvetica"/>
          <w:bCs/>
        </w:rPr>
        <w:t>sobre</w:t>
      </w:r>
      <w:r w:rsidRPr="0043673F">
        <w:rPr>
          <w:rFonts w:ascii="ITC Avant Garde" w:hAnsi="ITC Avant Garde" w:cs="Helvetica"/>
          <w:bCs/>
        </w:rPr>
        <w:t xml:space="preserve"> </w:t>
      </w:r>
      <w:r w:rsidR="006D58C6" w:rsidRPr="0043673F">
        <w:rPr>
          <w:rFonts w:ascii="ITC Avant Garde" w:hAnsi="ITC Avant Garde" w:cs="Helvetica"/>
          <w:bCs/>
        </w:rPr>
        <w:t>Ética</w:t>
      </w:r>
      <w:r w:rsidRPr="0043673F">
        <w:rPr>
          <w:rFonts w:ascii="ITC Avant Garde" w:hAnsi="ITC Avant Garde" w:cs="Helvetica"/>
          <w:bCs/>
        </w:rPr>
        <w:t>,</w:t>
      </w:r>
      <w:r w:rsidR="001C0109" w:rsidRPr="0043673F">
        <w:rPr>
          <w:rFonts w:ascii="ITC Avant Garde" w:hAnsi="ITC Avant Garde" w:cs="Helvetica"/>
          <w:bCs/>
        </w:rPr>
        <w:t xml:space="preserve"> </w:t>
      </w:r>
      <w:r w:rsidR="00B97799" w:rsidRPr="0043673F">
        <w:rPr>
          <w:rFonts w:ascii="ITC Avant Garde" w:hAnsi="ITC Avant Garde" w:cs="Helvetica"/>
          <w:bCs/>
        </w:rPr>
        <w:t xml:space="preserve">que deben ser registradas en el presente </w:t>
      </w:r>
      <w:r w:rsidR="001C0109" w:rsidRPr="0043673F">
        <w:rPr>
          <w:rFonts w:ascii="ITC Avant Garde" w:hAnsi="ITC Avant Garde" w:cs="Helvetica"/>
          <w:bCs/>
        </w:rPr>
        <w:t>anexo,</w:t>
      </w:r>
      <w:r w:rsidRPr="0043673F">
        <w:rPr>
          <w:rFonts w:ascii="ITC Avant Garde" w:hAnsi="ITC Avant Garde" w:cs="Helvetica"/>
          <w:bCs/>
        </w:rPr>
        <w:t xml:space="preserve"> </w:t>
      </w:r>
      <w:r w:rsidR="00695AFD" w:rsidRPr="0043673F">
        <w:rPr>
          <w:rFonts w:ascii="ITC Avant Garde" w:hAnsi="ITC Avant Garde" w:cs="Helvetica"/>
          <w:bCs/>
        </w:rPr>
        <w:t>deberán</w:t>
      </w:r>
      <w:r w:rsidR="00B97799" w:rsidRPr="0043673F">
        <w:rPr>
          <w:rFonts w:ascii="ITC Avant Garde" w:hAnsi="ITC Avant Garde" w:cs="Helvetica"/>
          <w:bCs/>
        </w:rPr>
        <w:t xml:space="preserve"> ser orientativas</w:t>
      </w:r>
      <w:r w:rsidRPr="0043673F">
        <w:rPr>
          <w:rFonts w:ascii="ITC Avant Garde" w:hAnsi="ITC Avant Garde" w:cs="Helvetica"/>
          <w:bCs/>
        </w:rPr>
        <w:t>.</w:t>
      </w:r>
    </w:p>
    <w:p w14:paraId="38D4BF51" w14:textId="77777777" w:rsidR="00706567" w:rsidRPr="0043673F" w:rsidRDefault="00706567" w:rsidP="00352D04">
      <w:pPr>
        <w:spacing w:line="276" w:lineRule="auto"/>
        <w:rPr>
          <w:rFonts w:ascii="ITC Avant Garde" w:hAnsi="ITC Avant Garde"/>
          <w:b/>
        </w:rPr>
      </w:pPr>
    </w:p>
    <w:p w14:paraId="54BC50AE" w14:textId="77777777" w:rsidR="00706567" w:rsidRPr="0043673F" w:rsidRDefault="00706567" w:rsidP="00352D04">
      <w:pPr>
        <w:spacing w:line="276" w:lineRule="auto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br w:type="page"/>
      </w:r>
    </w:p>
    <w:p w14:paraId="576FFD46" w14:textId="77777777" w:rsidR="00DD4782" w:rsidRPr="0043673F" w:rsidRDefault="00DD4782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lastRenderedPageBreak/>
        <w:t xml:space="preserve">ANEXO </w:t>
      </w:r>
      <w:r w:rsidR="00706567" w:rsidRPr="0043673F">
        <w:rPr>
          <w:rFonts w:ascii="ITC Avant Garde" w:hAnsi="ITC Avant Garde"/>
          <w:b/>
        </w:rPr>
        <w:t>C</w:t>
      </w:r>
      <w:r w:rsidRPr="0043673F">
        <w:rPr>
          <w:rFonts w:ascii="ITC Avant Garde" w:hAnsi="ITC Avant Garde"/>
          <w:b/>
        </w:rPr>
        <w:t xml:space="preserve">. </w:t>
      </w:r>
    </w:p>
    <w:p w14:paraId="7E544D01" w14:textId="77777777" w:rsidR="00DD4782" w:rsidRPr="0043673F" w:rsidRDefault="009A4A8E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CAMPOS QUE CONTENDRÁ </w:t>
      </w:r>
      <w:r w:rsidR="001C411D" w:rsidRPr="0043673F">
        <w:rPr>
          <w:rFonts w:ascii="ITC Avant Garde" w:hAnsi="ITC Avant Garde"/>
          <w:b/>
        </w:rPr>
        <w:t xml:space="preserve">EL MICROSITIO PARA SOLICITAR </w:t>
      </w:r>
      <w:r w:rsidR="00DD4782" w:rsidRPr="0043673F">
        <w:rPr>
          <w:rFonts w:ascii="ITC Avant Garde" w:hAnsi="ITC Avant Garde"/>
          <w:b/>
        </w:rPr>
        <w:t xml:space="preserve">LA ACREDITACIÓN </w:t>
      </w:r>
      <w:r w:rsidR="001C411D" w:rsidRPr="0043673F">
        <w:rPr>
          <w:rFonts w:ascii="ITC Avant Garde" w:hAnsi="ITC Avant Garde"/>
          <w:b/>
        </w:rPr>
        <w:t>Y REVALIDACIÓN DE LA ACREDITACIÓN DE</w:t>
      </w:r>
      <w:r w:rsidR="00DD4782" w:rsidRPr="0043673F">
        <w:rPr>
          <w:rFonts w:ascii="ITC Avant Garde" w:hAnsi="ITC Avant Garde"/>
          <w:b/>
        </w:rPr>
        <w:t xml:space="preserve"> PERITO</w:t>
      </w:r>
      <w:r w:rsidR="001C411D" w:rsidRPr="0043673F">
        <w:rPr>
          <w:rFonts w:ascii="ITC Avant Garde" w:hAnsi="ITC Avant Garde"/>
          <w:b/>
        </w:rPr>
        <w:t>S</w:t>
      </w:r>
      <w:r w:rsidR="00DD4782" w:rsidRPr="0043673F">
        <w:rPr>
          <w:rFonts w:ascii="ITC Avant Garde" w:hAnsi="ITC Avant Garde"/>
          <w:b/>
        </w:rPr>
        <w:t xml:space="preserve"> </w:t>
      </w:r>
      <w:r w:rsidR="001C411D" w:rsidRPr="0043673F">
        <w:rPr>
          <w:rFonts w:ascii="ITC Avant Garde" w:hAnsi="ITC Avant Garde"/>
          <w:b/>
        </w:rPr>
        <w:t xml:space="preserve">EN </w:t>
      </w:r>
      <w:r w:rsidR="00DD4782" w:rsidRPr="0043673F">
        <w:rPr>
          <w:rFonts w:ascii="ITC Avant Garde" w:hAnsi="ITC Avant Garde"/>
          <w:b/>
        </w:rPr>
        <w:t>TELECOMUNICACIONES</w:t>
      </w:r>
      <w:r w:rsidR="001C411D" w:rsidRPr="0043673F">
        <w:rPr>
          <w:rFonts w:ascii="ITC Avant Garde" w:hAnsi="ITC Avant Garde"/>
          <w:b/>
        </w:rPr>
        <w:t xml:space="preserve"> Y </w:t>
      </w:r>
      <w:r w:rsidR="00DD4782" w:rsidRPr="0043673F">
        <w:rPr>
          <w:rFonts w:ascii="ITC Avant Garde" w:hAnsi="ITC Avant Garde"/>
          <w:b/>
        </w:rPr>
        <w:t xml:space="preserve">RADIODIFUSIÓN </w:t>
      </w:r>
    </w:p>
    <w:p w14:paraId="031B12C2" w14:textId="77777777" w:rsidR="00361644" w:rsidRPr="0043673F" w:rsidRDefault="00361644" w:rsidP="00352D04">
      <w:pPr>
        <w:spacing w:line="276" w:lineRule="auto"/>
        <w:jc w:val="center"/>
        <w:rPr>
          <w:rFonts w:ascii="ITC Avant Garde" w:hAnsi="ITC Avant Garde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709"/>
        <w:gridCol w:w="2231"/>
        <w:gridCol w:w="224"/>
        <w:gridCol w:w="1417"/>
        <w:gridCol w:w="1651"/>
        <w:gridCol w:w="96"/>
        <w:gridCol w:w="49"/>
        <w:gridCol w:w="711"/>
        <w:gridCol w:w="2405"/>
      </w:tblGrid>
      <w:tr w:rsidR="003C5406" w:rsidRPr="0043673F" w14:paraId="32E7A5C3" w14:textId="77777777" w:rsidTr="008109DE">
        <w:trPr>
          <w:jc w:val="center"/>
        </w:trPr>
        <w:tc>
          <w:tcPr>
            <w:tcW w:w="4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40AB4576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4912" w:type="dxa"/>
            <w:gridSpan w:val="5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14:paraId="0594A76D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Para uso exclusivo del Instituto</w:t>
            </w:r>
          </w:p>
        </w:tc>
      </w:tr>
      <w:tr w:rsidR="00F4037D" w:rsidRPr="0043673F" w14:paraId="4AD70779" w14:textId="77777777" w:rsidTr="008109DE">
        <w:trPr>
          <w:jc w:val="center"/>
        </w:trPr>
        <w:tc>
          <w:tcPr>
            <w:tcW w:w="4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BCF0746" w14:textId="77777777" w:rsidR="00F4037D" w:rsidRPr="0043673F" w:rsidRDefault="00F4037D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250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5056F5AD" w14:textId="77777777" w:rsidR="00F4037D" w:rsidRPr="0043673F" w:rsidRDefault="00F4037D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Folio de solicitud</w:t>
            </w:r>
            <w:r w:rsidR="002270DA" w:rsidRPr="0043673F">
              <w:rPr>
                <w:rFonts w:ascii="ITC Avant Garde" w:hAnsi="ITC Avant Garde"/>
                <w:b/>
              </w:rPr>
              <w:t>:</w:t>
            </w:r>
          </w:p>
        </w:tc>
        <w:tc>
          <w:tcPr>
            <w:tcW w:w="2405" w:type="dxa"/>
            <w:shd w:val="clear" w:color="auto" w:fill="auto"/>
          </w:tcPr>
          <w:p w14:paraId="331BC165" w14:textId="77777777" w:rsidR="00F4037D" w:rsidRPr="0043673F" w:rsidRDefault="00F4037D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3C5406" w:rsidRPr="0043673F" w14:paraId="3CCB1ECD" w14:textId="77777777" w:rsidTr="008109DE">
        <w:trPr>
          <w:jc w:val="center"/>
        </w:trPr>
        <w:tc>
          <w:tcPr>
            <w:tcW w:w="4581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646873F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</w:p>
        </w:tc>
        <w:tc>
          <w:tcPr>
            <w:tcW w:w="2507" w:type="dxa"/>
            <w:gridSpan w:val="4"/>
            <w:tcBorders>
              <w:left w:val="single" w:sz="4" w:space="0" w:color="auto"/>
            </w:tcBorders>
            <w:shd w:val="clear" w:color="auto" w:fill="auto"/>
          </w:tcPr>
          <w:p w14:paraId="4ABF5101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Fecha de recepción:</w:t>
            </w:r>
          </w:p>
        </w:tc>
        <w:tc>
          <w:tcPr>
            <w:tcW w:w="2405" w:type="dxa"/>
            <w:shd w:val="clear" w:color="auto" w:fill="auto"/>
          </w:tcPr>
          <w:p w14:paraId="28937A64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</w:rPr>
              <w:t>/      /</w:t>
            </w:r>
          </w:p>
        </w:tc>
      </w:tr>
      <w:tr w:rsidR="003C5406" w:rsidRPr="0043673F" w14:paraId="04B2214E" w14:textId="77777777" w:rsidTr="00BD7319">
        <w:trPr>
          <w:jc w:val="center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14:paraId="57697B75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Tipo de trámite que solicita:</w:t>
            </w:r>
          </w:p>
        </w:tc>
      </w:tr>
      <w:tr w:rsidR="002E5AC3" w:rsidRPr="0043673F" w14:paraId="353B0D82" w14:textId="77777777" w:rsidTr="008109DE">
        <w:trPr>
          <w:jc w:val="center"/>
        </w:trPr>
        <w:tc>
          <w:tcPr>
            <w:tcW w:w="4581" w:type="dxa"/>
            <w:gridSpan w:val="4"/>
            <w:shd w:val="clear" w:color="auto" w:fill="FFFFFF" w:themeFill="background1"/>
          </w:tcPr>
          <w:p w14:paraId="40B47318" w14:textId="77777777" w:rsidR="002E5AC3" w:rsidRPr="0043673F" w:rsidRDefault="002E5AC3" w:rsidP="00352D04">
            <w:pPr>
              <w:spacing w:line="276" w:lineRule="auto"/>
              <w:ind w:left="220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 ) Acreditación por primera vez</w:t>
            </w:r>
          </w:p>
        </w:tc>
        <w:tc>
          <w:tcPr>
            <w:tcW w:w="4912" w:type="dxa"/>
            <w:gridSpan w:val="5"/>
            <w:shd w:val="clear" w:color="auto" w:fill="FFFFFF" w:themeFill="background1"/>
          </w:tcPr>
          <w:p w14:paraId="65B03DAD" w14:textId="77777777" w:rsidR="002E5AC3" w:rsidRPr="0043673F" w:rsidRDefault="002E5AC3" w:rsidP="00352D04">
            <w:pPr>
              <w:spacing w:line="276" w:lineRule="auto"/>
              <w:ind w:left="152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 ) Revalidación</w:t>
            </w:r>
          </w:p>
        </w:tc>
      </w:tr>
      <w:tr w:rsidR="002E5AC3" w:rsidRPr="0043673F" w14:paraId="5A4A1ABD" w14:textId="77777777" w:rsidTr="008109DE">
        <w:trPr>
          <w:jc w:val="center"/>
        </w:trPr>
        <w:tc>
          <w:tcPr>
            <w:tcW w:w="4581" w:type="dxa"/>
            <w:gridSpan w:val="4"/>
            <w:shd w:val="clear" w:color="auto" w:fill="FFFFFF" w:themeFill="background1"/>
          </w:tcPr>
          <w:p w14:paraId="35821123" w14:textId="77777777" w:rsidR="002E5AC3" w:rsidRPr="0043673F" w:rsidRDefault="002E5AC3" w:rsidP="00352D04">
            <w:pPr>
              <w:spacing w:line="276" w:lineRule="auto"/>
              <w:ind w:left="601" w:hanging="381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 ) Acreditación de especialidad adicional</w:t>
            </w:r>
          </w:p>
        </w:tc>
        <w:tc>
          <w:tcPr>
            <w:tcW w:w="4912" w:type="dxa"/>
            <w:gridSpan w:val="5"/>
            <w:shd w:val="clear" w:color="auto" w:fill="FFFFFF" w:themeFill="background1"/>
          </w:tcPr>
          <w:p w14:paraId="59D84E8B" w14:textId="77777777" w:rsidR="002E5AC3" w:rsidRPr="0043673F" w:rsidRDefault="002223E6" w:rsidP="00352D04">
            <w:pPr>
              <w:spacing w:line="276" w:lineRule="auto"/>
              <w:ind w:left="152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 w:cs="Helvetica"/>
                <w:bCs/>
                <w:i/>
              </w:rPr>
              <w:t>(  ) Acreditación Honoris Causa</w:t>
            </w:r>
          </w:p>
        </w:tc>
      </w:tr>
      <w:tr w:rsidR="003C5406" w:rsidRPr="0043673F" w14:paraId="221BFE3E" w14:textId="77777777" w:rsidTr="008109DE">
        <w:trPr>
          <w:jc w:val="center"/>
        </w:trPr>
        <w:tc>
          <w:tcPr>
            <w:tcW w:w="4581" w:type="dxa"/>
            <w:gridSpan w:val="4"/>
            <w:shd w:val="clear" w:color="auto" w:fill="FFFFFF" w:themeFill="background1"/>
          </w:tcPr>
          <w:p w14:paraId="67F0A23E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Especialidad para la que solicita acreditación:</w:t>
            </w:r>
          </w:p>
        </w:tc>
        <w:tc>
          <w:tcPr>
            <w:tcW w:w="4912" w:type="dxa"/>
            <w:gridSpan w:val="5"/>
            <w:shd w:val="clear" w:color="auto" w:fill="FFFFFF" w:themeFill="background1"/>
          </w:tcPr>
          <w:p w14:paraId="158D1FB5" w14:textId="77777777" w:rsidR="003C5406" w:rsidRPr="0043673F" w:rsidRDefault="003C5406" w:rsidP="00352D04">
            <w:pPr>
              <w:spacing w:line="276" w:lineRule="auto"/>
              <w:ind w:left="436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 ) Telecomunicaciones</w:t>
            </w:r>
          </w:p>
          <w:p w14:paraId="62062DE8" w14:textId="77777777" w:rsidR="003C5406" w:rsidRPr="0043673F" w:rsidRDefault="003C5406" w:rsidP="00352D04">
            <w:pPr>
              <w:spacing w:line="276" w:lineRule="auto"/>
              <w:ind w:left="436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(   ) Radiodifusión</w:t>
            </w:r>
          </w:p>
        </w:tc>
      </w:tr>
      <w:tr w:rsidR="003C5406" w:rsidRPr="0043673F" w14:paraId="35A80A78" w14:textId="77777777" w:rsidTr="008109DE">
        <w:trPr>
          <w:jc w:val="center"/>
        </w:trPr>
        <w:tc>
          <w:tcPr>
            <w:tcW w:w="4581" w:type="dxa"/>
            <w:gridSpan w:val="4"/>
            <w:shd w:val="clear" w:color="auto" w:fill="FFFFFF" w:themeFill="background1"/>
          </w:tcPr>
          <w:p w14:paraId="26F545A6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 su caso, Número de Perito:</w:t>
            </w:r>
          </w:p>
        </w:tc>
        <w:tc>
          <w:tcPr>
            <w:tcW w:w="4912" w:type="dxa"/>
            <w:gridSpan w:val="5"/>
            <w:shd w:val="clear" w:color="auto" w:fill="FFFFFF" w:themeFill="background1"/>
          </w:tcPr>
          <w:p w14:paraId="2A7DC2D4" w14:textId="77777777" w:rsidR="003C5406" w:rsidRPr="0043673F" w:rsidRDefault="003C5406" w:rsidP="00352D04">
            <w:pPr>
              <w:spacing w:line="276" w:lineRule="auto"/>
              <w:ind w:left="1416"/>
              <w:rPr>
                <w:rFonts w:ascii="ITC Avant Garde" w:hAnsi="ITC Avant Garde"/>
              </w:rPr>
            </w:pPr>
          </w:p>
        </w:tc>
      </w:tr>
      <w:tr w:rsidR="003C5406" w:rsidRPr="0043673F" w14:paraId="2EBF54D1" w14:textId="77777777" w:rsidTr="00BD7319">
        <w:trPr>
          <w:jc w:val="center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14:paraId="0AA67411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Nombre completo del </w:t>
            </w:r>
            <w:r w:rsidR="00A96148" w:rsidRPr="0043673F">
              <w:rPr>
                <w:rFonts w:ascii="ITC Avant Garde" w:hAnsi="ITC Avant Garde"/>
                <w:b/>
              </w:rPr>
              <w:t>Solicitante/</w:t>
            </w:r>
            <w:r w:rsidRPr="0043673F">
              <w:rPr>
                <w:rFonts w:ascii="ITC Avant Garde" w:hAnsi="ITC Avant Garde"/>
                <w:b/>
              </w:rPr>
              <w:t>Perito</w:t>
            </w:r>
          </w:p>
        </w:tc>
      </w:tr>
      <w:tr w:rsidR="003C5406" w:rsidRPr="0043673F" w14:paraId="1BA927DA" w14:textId="77777777" w:rsidTr="00BD7319">
        <w:trPr>
          <w:jc w:val="center"/>
        </w:trPr>
        <w:tc>
          <w:tcPr>
            <w:tcW w:w="2940" w:type="dxa"/>
            <w:gridSpan w:val="2"/>
          </w:tcPr>
          <w:p w14:paraId="7D25A8F1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292" w:type="dxa"/>
            <w:gridSpan w:val="3"/>
          </w:tcPr>
          <w:p w14:paraId="28CF2FA5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261" w:type="dxa"/>
            <w:gridSpan w:val="4"/>
          </w:tcPr>
          <w:p w14:paraId="2F639DCA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3C5406" w:rsidRPr="0043673F" w14:paraId="1F18DF64" w14:textId="77777777" w:rsidTr="00BD7319">
        <w:trPr>
          <w:jc w:val="center"/>
        </w:trPr>
        <w:tc>
          <w:tcPr>
            <w:tcW w:w="2940" w:type="dxa"/>
            <w:gridSpan w:val="2"/>
          </w:tcPr>
          <w:p w14:paraId="436A8507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Apellido Paterno</w:t>
            </w:r>
          </w:p>
        </w:tc>
        <w:tc>
          <w:tcPr>
            <w:tcW w:w="3292" w:type="dxa"/>
            <w:gridSpan w:val="3"/>
          </w:tcPr>
          <w:p w14:paraId="687E252C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Apellido Materno</w:t>
            </w:r>
          </w:p>
        </w:tc>
        <w:tc>
          <w:tcPr>
            <w:tcW w:w="3261" w:type="dxa"/>
            <w:gridSpan w:val="4"/>
          </w:tcPr>
          <w:p w14:paraId="4A64FBB3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Nombre(s)</w:t>
            </w:r>
          </w:p>
        </w:tc>
      </w:tr>
      <w:tr w:rsidR="003C5406" w:rsidRPr="0043673F" w14:paraId="3A3B850A" w14:textId="77777777" w:rsidTr="00BD7319">
        <w:trPr>
          <w:jc w:val="center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14:paraId="183EBF3F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Domicilio</w:t>
            </w:r>
          </w:p>
        </w:tc>
      </w:tr>
      <w:tr w:rsidR="003C5406" w:rsidRPr="0043673F" w14:paraId="57B757E0" w14:textId="77777777" w:rsidTr="008109DE">
        <w:trPr>
          <w:jc w:val="center"/>
        </w:trPr>
        <w:tc>
          <w:tcPr>
            <w:tcW w:w="2940" w:type="dxa"/>
            <w:gridSpan w:val="2"/>
          </w:tcPr>
          <w:p w14:paraId="186BB078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641" w:type="dxa"/>
            <w:gridSpan w:val="2"/>
          </w:tcPr>
          <w:p w14:paraId="765DAB48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651" w:type="dxa"/>
          </w:tcPr>
          <w:p w14:paraId="0280D223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261" w:type="dxa"/>
            <w:gridSpan w:val="4"/>
          </w:tcPr>
          <w:p w14:paraId="230A2843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3C5406" w:rsidRPr="0043673F" w14:paraId="49826D3B" w14:textId="77777777" w:rsidTr="008109DE">
        <w:trPr>
          <w:jc w:val="center"/>
        </w:trPr>
        <w:tc>
          <w:tcPr>
            <w:tcW w:w="2940" w:type="dxa"/>
            <w:gridSpan w:val="2"/>
          </w:tcPr>
          <w:p w14:paraId="2FB30C6F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Calle</w:t>
            </w:r>
          </w:p>
        </w:tc>
        <w:tc>
          <w:tcPr>
            <w:tcW w:w="1641" w:type="dxa"/>
            <w:gridSpan w:val="2"/>
          </w:tcPr>
          <w:p w14:paraId="02F0D2EC" w14:textId="77777777" w:rsidR="003C5406" w:rsidRPr="0043673F" w:rsidDel="00484DC7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</w:t>
            </w:r>
            <w:r w:rsidR="006D48D8" w:rsidRPr="0043673F">
              <w:rPr>
                <w:rFonts w:ascii="ITC Avant Garde" w:hAnsi="ITC Avant Garde"/>
              </w:rPr>
              <w:t>ú</w:t>
            </w:r>
            <w:r w:rsidRPr="0043673F">
              <w:rPr>
                <w:rFonts w:ascii="ITC Avant Garde" w:hAnsi="ITC Avant Garde"/>
              </w:rPr>
              <w:t>m. Ext</w:t>
            </w:r>
            <w:r w:rsidR="00D46DAF" w:rsidRPr="0043673F">
              <w:rPr>
                <w:rFonts w:ascii="ITC Avant Garde" w:hAnsi="ITC Avant Garde"/>
              </w:rPr>
              <w:t>erior</w:t>
            </w:r>
          </w:p>
        </w:tc>
        <w:tc>
          <w:tcPr>
            <w:tcW w:w="1651" w:type="dxa"/>
          </w:tcPr>
          <w:p w14:paraId="6BD85DFB" w14:textId="77777777" w:rsidR="003C5406" w:rsidRPr="0043673F" w:rsidDel="00484DC7" w:rsidRDefault="00784068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Núm.</w:t>
            </w:r>
            <w:r w:rsidR="003C5406" w:rsidRPr="0043673F">
              <w:rPr>
                <w:rFonts w:ascii="ITC Avant Garde" w:hAnsi="ITC Avant Garde"/>
              </w:rPr>
              <w:t xml:space="preserve"> Int</w:t>
            </w:r>
            <w:r w:rsidR="006D48D8" w:rsidRPr="0043673F">
              <w:rPr>
                <w:rFonts w:ascii="ITC Avant Garde" w:hAnsi="ITC Avant Garde"/>
              </w:rPr>
              <w:t>erior</w:t>
            </w:r>
          </w:p>
        </w:tc>
        <w:tc>
          <w:tcPr>
            <w:tcW w:w="3261" w:type="dxa"/>
            <w:gridSpan w:val="4"/>
          </w:tcPr>
          <w:p w14:paraId="669A5381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Código postal:</w:t>
            </w:r>
          </w:p>
        </w:tc>
      </w:tr>
      <w:tr w:rsidR="003C5406" w:rsidRPr="0043673F" w14:paraId="25FFDCAB" w14:textId="77777777" w:rsidTr="00BD7319">
        <w:trPr>
          <w:jc w:val="center"/>
        </w:trPr>
        <w:tc>
          <w:tcPr>
            <w:tcW w:w="2940" w:type="dxa"/>
            <w:gridSpan w:val="2"/>
          </w:tcPr>
          <w:p w14:paraId="2BA54375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292" w:type="dxa"/>
            <w:gridSpan w:val="3"/>
          </w:tcPr>
          <w:p w14:paraId="7E199CDE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261" w:type="dxa"/>
            <w:gridSpan w:val="4"/>
          </w:tcPr>
          <w:p w14:paraId="37A3E7C9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3C5406" w:rsidRPr="0043673F" w14:paraId="281A15E3" w14:textId="77777777" w:rsidTr="00BD7319">
        <w:trPr>
          <w:jc w:val="center"/>
        </w:trPr>
        <w:tc>
          <w:tcPr>
            <w:tcW w:w="2940" w:type="dxa"/>
            <w:gridSpan w:val="2"/>
          </w:tcPr>
          <w:p w14:paraId="63C14D02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Colonia</w:t>
            </w:r>
          </w:p>
        </w:tc>
        <w:tc>
          <w:tcPr>
            <w:tcW w:w="3292" w:type="dxa"/>
            <w:gridSpan w:val="3"/>
          </w:tcPr>
          <w:p w14:paraId="09B42B1C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Municipio o Delegación Política</w:t>
            </w:r>
          </w:p>
        </w:tc>
        <w:tc>
          <w:tcPr>
            <w:tcW w:w="3261" w:type="dxa"/>
            <w:gridSpan w:val="4"/>
          </w:tcPr>
          <w:p w14:paraId="5FE67B6E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Entidad Federativa</w:t>
            </w:r>
          </w:p>
        </w:tc>
      </w:tr>
      <w:tr w:rsidR="003C5406" w:rsidRPr="0043673F" w14:paraId="5476F9E7" w14:textId="77777777" w:rsidTr="00BD7319">
        <w:trPr>
          <w:jc w:val="center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14:paraId="0BC660A9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Contacto</w:t>
            </w:r>
          </w:p>
        </w:tc>
      </w:tr>
      <w:tr w:rsidR="003C5406" w:rsidRPr="0043673F" w14:paraId="3343136E" w14:textId="77777777" w:rsidTr="00BD7319">
        <w:trPr>
          <w:jc w:val="center"/>
        </w:trPr>
        <w:tc>
          <w:tcPr>
            <w:tcW w:w="2940" w:type="dxa"/>
            <w:gridSpan w:val="2"/>
          </w:tcPr>
          <w:p w14:paraId="735DE9D5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  <w:tc>
          <w:tcPr>
            <w:tcW w:w="3292" w:type="dxa"/>
            <w:gridSpan w:val="3"/>
          </w:tcPr>
          <w:p w14:paraId="74E08530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  <w:tc>
          <w:tcPr>
            <w:tcW w:w="3261" w:type="dxa"/>
            <w:gridSpan w:val="4"/>
          </w:tcPr>
          <w:p w14:paraId="64628988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3C5406" w:rsidRPr="0043673F" w14:paraId="1F583999" w14:textId="77777777" w:rsidTr="00BD7319">
        <w:trPr>
          <w:jc w:val="center"/>
        </w:trPr>
        <w:tc>
          <w:tcPr>
            <w:tcW w:w="2940" w:type="dxa"/>
            <w:gridSpan w:val="2"/>
          </w:tcPr>
          <w:p w14:paraId="2F4D2174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Teléfono </w:t>
            </w:r>
            <w:r w:rsidR="00D46DAF" w:rsidRPr="0043673F">
              <w:rPr>
                <w:rFonts w:ascii="ITC Avant Garde" w:hAnsi="ITC Avant Garde"/>
              </w:rPr>
              <w:t xml:space="preserve">de </w:t>
            </w:r>
            <w:r w:rsidRPr="0043673F">
              <w:rPr>
                <w:rFonts w:ascii="ITC Avant Garde" w:hAnsi="ITC Avant Garde"/>
              </w:rPr>
              <w:t>oficina</w:t>
            </w:r>
          </w:p>
        </w:tc>
        <w:tc>
          <w:tcPr>
            <w:tcW w:w="3292" w:type="dxa"/>
            <w:gridSpan w:val="3"/>
          </w:tcPr>
          <w:p w14:paraId="3D092559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Teléfono móvil</w:t>
            </w:r>
          </w:p>
        </w:tc>
        <w:tc>
          <w:tcPr>
            <w:tcW w:w="3261" w:type="dxa"/>
            <w:gridSpan w:val="4"/>
          </w:tcPr>
          <w:p w14:paraId="22EAA8BE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Teléfono </w:t>
            </w:r>
            <w:r w:rsidR="00D46DAF" w:rsidRPr="0043673F">
              <w:rPr>
                <w:rFonts w:ascii="ITC Avant Garde" w:hAnsi="ITC Avant Garde"/>
              </w:rPr>
              <w:t xml:space="preserve">de </w:t>
            </w:r>
            <w:r w:rsidRPr="0043673F">
              <w:rPr>
                <w:rFonts w:ascii="ITC Avant Garde" w:hAnsi="ITC Avant Garde"/>
              </w:rPr>
              <w:t>casa</w:t>
            </w:r>
          </w:p>
        </w:tc>
      </w:tr>
      <w:tr w:rsidR="003C5406" w:rsidRPr="0043673F" w14:paraId="070C65F1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16A65B61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3C5406" w:rsidRPr="0043673F" w14:paraId="472FE04A" w14:textId="77777777" w:rsidTr="004E4840">
        <w:trPr>
          <w:trHeight w:val="66"/>
          <w:jc w:val="center"/>
        </w:trPr>
        <w:tc>
          <w:tcPr>
            <w:tcW w:w="9493" w:type="dxa"/>
            <w:gridSpan w:val="9"/>
          </w:tcPr>
          <w:p w14:paraId="01AF8FE4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CURP</w:t>
            </w:r>
          </w:p>
        </w:tc>
      </w:tr>
      <w:tr w:rsidR="003C5406" w:rsidRPr="0043673F" w14:paraId="57FC62F9" w14:textId="77777777" w:rsidTr="008109DE">
        <w:trPr>
          <w:trHeight w:val="66"/>
          <w:jc w:val="center"/>
        </w:trPr>
        <w:tc>
          <w:tcPr>
            <w:tcW w:w="4581" w:type="dxa"/>
            <w:gridSpan w:val="4"/>
          </w:tcPr>
          <w:p w14:paraId="12BC5526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  <w:tc>
          <w:tcPr>
            <w:tcW w:w="4912" w:type="dxa"/>
            <w:gridSpan w:val="5"/>
          </w:tcPr>
          <w:p w14:paraId="5E1B4A40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3C5406" w:rsidRPr="0043673F" w14:paraId="7A2C3E08" w14:textId="77777777" w:rsidTr="008109DE">
        <w:trPr>
          <w:trHeight w:val="66"/>
          <w:jc w:val="center"/>
        </w:trPr>
        <w:tc>
          <w:tcPr>
            <w:tcW w:w="4581" w:type="dxa"/>
            <w:gridSpan w:val="4"/>
          </w:tcPr>
          <w:p w14:paraId="086DCF9D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Correo electrónico </w:t>
            </w:r>
            <w:r w:rsidR="00744F67" w:rsidRPr="0043673F">
              <w:rPr>
                <w:rFonts w:ascii="ITC Avant Garde" w:hAnsi="ITC Avant Garde"/>
              </w:rPr>
              <w:t>–</w:t>
            </w:r>
            <w:r w:rsidRPr="0043673F">
              <w:rPr>
                <w:rFonts w:ascii="ITC Avant Garde" w:hAnsi="ITC Avant Garde"/>
              </w:rPr>
              <w:t xml:space="preserve"> oficina</w:t>
            </w:r>
          </w:p>
        </w:tc>
        <w:tc>
          <w:tcPr>
            <w:tcW w:w="4912" w:type="dxa"/>
            <w:gridSpan w:val="5"/>
          </w:tcPr>
          <w:p w14:paraId="77C275C0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Correo electrónico </w:t>
            </w:r>
            <w:r w:rsidR="00840BAB" w:rsidRPr="0043673F">
              <w:rPr>
                <w:rFonts w:ascii="ITC Avant Garde" w:hAnsi="ITC Avant Garde"/>
              </w:rPr>
              <w:t>–</w:t>
            </w:r>
            <w:r w:rsidRPr="0043673F">
              <w:rPr>
                <w:rFonts w:ascii="ITC Avant Garde" w:hAnsi="ITC Avant Garde"/>
              </w:rPr>
              <w:t xml:space="preserve"> particular</w:t>
            </w:r>
          </w:p>
        </w:tc>
      </w:tr>
      <w:tr w:rsidR="003C5406" w:rsidRPr="0043673F" w14:paraId="644B2D89" w14:textId="77777777" w:rsidTr="00BD7319">
        <w:trPr>
          <w:trHeight w:val="66"/>
          <w:jc w:val="center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14:paraId="0E54BFB5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Datos de escolaridad</w:t>
            </w:r>
          </w:p>
        </w:tc>
      </w:tr>
      <w:tr w:rsidR="00340305" w:rsidRPr="0043673F" w14:paraId="308BBB10" w14:textId="77777777" w:rsidTr="0059421B">
        <w:trPr>
          <w:trHeight w:val="66"/>
          <w:jc w:val="center"/>
        </w:trPr>
        <w:tc>
          <w:tcPr>
            <w:tcW w:w="3164" w:type="dxa"/>
            <w:gridSpan w:val="3"/>
          </w:tcPr>
          <w:p w14:paraId="331ED61C" w14:textId="77777777" w:rsidR="00340305" w:rsidRPr="0043673F" w:rsidRDefault="0034030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164" w:type="dxa"/>
            <w:gridSpan w:val="3"/>
          </w:tcPr>
          <w:p w14:paraId="4108B4E2" w14:textId="77777777" w:rsidR="00340305" w:rsidRPr="0043673F" w:rsidRDefault="0034030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165" w:type="dxa"/>
            <w:gridSpan w:val="3"/>
          </w:tcPr>
          <w:p w14:paraId="06100B3C" w14:textId="77777777" w:rsidR="00340305" w:rsidRPr="0043673F" w:rsidRDefault="0034030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340305" w:rsidRPr="0043673F" w14:paraId="6C8766ED" w14:textId="77777777" w:rsidTr="0059421B">
        <w:trPr>
          <w:trHeight w:val="66"/>
          <w:jc w:val="center"/>
        </w:trPr>
        <w:tc>
          <w:tcPr>
            <w:tcW w:w="3164" w:type="dxa"/>
            <w:gridSpan w:val="3"/>
          </w:tcPr>
          <w:p w14:paraId="7B942C7A" w14:textId="77777777" w:rsidR="00340305" w:rsidRPr="0043673F" w:rsidRDefault="0034030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Nombre de Escuela, Instituto o Universidad</w:t>
            </w:r>
          </w:p>
        </w:tc>
        <w:tc>
          <w:tcPr>
            <w:tcW w:w="3164" w:type="dxa"/>
            <w:gridSpan w:val="3"/>
          </w:tcPr>
          <w:p w14:paraId="7E7B3216" w14:textId="77777777" w:rsidR="00340305" w:rsidRPr="0043673F" w:rsidRDefault="00340305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Denominación de la licenciatura</w:t>
            </w:r>
          </w:p>
        </w:tc>
        <w:tc>
          <w:tcPr>
            <w:tcW w:w="3165" w:type="dxa"/>
            <w:gridSpan w:val="3"/>
          </w:tcPr>
          <w:p w14:paraId="573D7A3D" w14:textId="77777777" w:rsidR="00340305" w:rsidRPr="0043673F" w:rsidRDefault="00F3177A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Número y f</w:t>
            </w:r>
            <w:r w:rsidR="00340305" w:rsidRPr="0043673F">
              <w:rPr>
                <w:rFonts w:ascii="ITC Avant Garde" w:hAnsi="ITC Avant Garde"/>
              </w:rPr>
              <w:t xml:space="preserve">echa de obtención de </w:t>
            </w:r>
            <w:r w:rsidR="00F6292D" w:rsidRPr="0043673F">
              <w:rPr>
                <w:rFonts w:ascii="ITC Avant Garde" w:hAnsi="ITC Avant Garde"/>
              </w:rPr>
              <w:t xml:space="preserve">la </w:t>
            </w:r>
            <w:r w:rsidR="00340305" w:rsidRPr="0043673F">
              <w:rPr>
                <w:rFonts w:ascii="ITC Avant Garde" w:hAnsi="ITC Avant Garde"/>
              </w:rPr>
              <w:t xml:space="preserve">cédula profesional </w:t>
            </w:r>
          </w:p>
        </w:tc>
      </w:tr>
      <w:tr w:rsidR="001C0109" w:rsidRPr="0043673F" w14:paraId="183E0DC3" w14:textId="77777777" w:rsidTr="00D059F3">
        <w:trPr>
          <w:trHeight w:val="66"/>
          <w:jc w:val="center"/>
        </w:trPr>
        <w:tc>
          <w:tcPr>
            <w:tcW w:w="3164" w:type="dxa"/>
            <w:gridSpan w:val="3"/>
          </w:tcPr>
          <w:p w14:paraId="21847A1A" w14:textId="77777777" w:rsidR="001C0109" w:rsidRPr="0043673F" w:rsidRDefault="001C0109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164" w:type="dxa"/>
            <w:gridSpan w:val="3"/>
          </w:tcPr>
          <w:p w14:paraId="724CEF6A" w14:textId="77777777" w:rsidR="001C0109" w:rsidRPr="0043673F" w:rsidRDefault="001C0109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165" w:type="dxa"/>
            <w:gridSpan w:val="3"/>
          </w:tcPr>
          <w:p w14:paraId="0C89A9A6" w14:textId="77777777" w:rsidR="001C0109" w:rsidRPr="0043673F" w:rsidRDefault="001C0109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1C0109" w:rsidRPr="0043673F" w14:paraId="56F0714C" w14:textId="77777777" w:rsidTr="00D059F3">
        <w:trPr>
          <w:trHeight w:val="66"/>
          <w:jc w:val="center"/>
        </w:trPr>
        <w:tc>
          <w:tcPr>
            <w:tcW w:w="3164" w:type="dxa"/>
            <w:gridSpan w:val="3"/>
          </w:tcPr>
          <w:p w14:paraId="1FA2BE1F" w14:textId="77777777" w:rsidR="001C0109" w:rsidRPr="0043673F" w:rsidRDefault="001C0109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lastRenderedPageBreak/>
              <w:t>Nombre de Escuela, Instituto o Universidad de posgrado</w:t>
            </w:r>
          </w:p>
        </w:tc>
        <w:tc>
          <w:tcPr>
            <w:tcW w:w="3164" w:type="dxa"/>
            <w:gridSpan w:val="3"/>
          </w:tcPr>
          <w:p w14:paraId="41645B4A" w14:textId="77777777" w:rsidR="001C0109" w:rsidRPr="0043673F" w:rsidRDefault="001C0109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 su caso, Grado o Cédula de posgrado</w:t>
            </w:r>
          </w:p>
        </w:tc>
        <w:tc>
          <w:tcPr>
            <w:tcW w:w="3165" w:type="dxa"/>
            <w:gridSpan w:val="3"/>
          </w:tcPr>
          <w:p w14:paraId="420F1048" w14:textId="77777777" w:rsidR="001C0109" w:rsidRPr="0043673F" w:rsidRDefault="001C0109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 su caso, Fecha de obtención de Grado o Cédula de posgrado</w:t>
            </w:r>
          </w:p>
        </w:tc>
      </w:tr>
      <w:tr w:rsidR="00BA488B" w:rsidRPr="0043673F" w14:paraId="229CFF07" w14:textId="77777777" w:rsidTr="00FA0846">
        <w:trPr>
          <w:trHeight w:val="66"/>
          <w:jc w:val="center"/>
        </w:trPr>
        <w:tc>
          <w:tcPr>
            <w:tcW w:w="9493" w:type="dxa"/>
            <w:gridSpan w:val="9"/>
          </w:tcPr>
          <w:p w14:paraId="613753F6" w14:textId="77777777" w:rsidR="00BA488B" w:rsidRPr="0043673F" w:rsidRDefault="00BA488B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3C5406" w:rsidRPr="0043673F" w14:paraId="57173385" w14:textId="77777777" w:rsidTr="0061477A">
        <w:trPr>
          <w:trHeight w:val="66"/>
          <w:jc w:val="center"/>
        </w:trPr>
        <w:tc>
          <w:tcPr>
            <w:tcW w:w="9493" w:type="dxa"/>
            <w:gridSpan w:val="9"/>
            <w:shd w:val="clear" w:color="auto" w:fill="auto"/>
          </w:tcPr>
          <w:p w14:paraId="7BF07047" w14:textId="57555AB3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En su caso, nombre del Colegio de </w:t>
            </w:r>
            <w:r w:rsidR="00475067">
              <w:rPr>
                <w:rFonts w:ascii="ITC Avant Garde" w:hAnsi="ITC Avant Garde"/>
              </w:rPr>
              <w:t>I</w:t>
            </w:r>
            <w:r w:rsidRPr="0043673F">
              <w:rPr>
                <w:rFonts w:ascii="ITC Avant Garde" w:hAnsi="ITC Avant Garde"/>
              </w:rPr>
              <w:t xml:space="preserve">ngenieros </w:t>
            </w:r>
            <w:r w:rsidR="00D46DAF" w:rsidRPr="0043673F">
              <w:rPr>
                <w:rFonts w:ascii="ITC Avant Garde" w:hAnsi="ITC Avant Garde"/>
              </w:rPr>
              <w:t xml:space="preserve">en </w:t>
            </w:r>
            <w:r w:rsidR="00475067">
              <w:rPr>
                <w:rFonts w:ascii="ITC Avant Garde" w:hAnsi="ITC Avant Garde"/>
              </w:rPr>
              <w:t>T</w:t>
            </w:r>
            <w:r w:rsidR="00D46DAF" w:rsidRPr="0043673F">
              <w:rPr>
                <w:rFonts w:ascii="ITC Avant Garde" w:hAnsi="ITC Avant Garde"/>
              </w:rPr>
              <w:t xml:space="preserve">elecomunicaciones y </w:t>
            </w:r>
            <w:r w:rsidR="00475067">
              <w:rPr>
                <w:rFonts w:ascii="ITC Avant Garde" w:hAnsi="ITC Avant Garde"/>
              </w:rPr>
              <w:t>R</w:t>
            </w:r>
            <w:r w:rsidR="00D46DAF" w:rsidRPr="0043673F">
              <w:rPr>
                <w:rFonts w:ascii="ITC Avant Garde" w:hAnsi="ITC Avant Garde"/>
              </w:rPr>
              <w:t xml:space="preserve">adiodifusión </w:t>
            </w:r>
            <w:r w:rsidRPr="0043673F">
              <w:rPr>
                <w:rFonts w:ascii="ITC Avant Garde" w:hAnsi="ITC Avant Garde"/>
              </w:rPr>
              <w:t>al que pertenece</w:t>
            </w:r>
            <w:r w:rsidR="0043673F" w:rsidRPr="0043673F">
              <w:rPr>
                <w:rFonts w:ascii="ITC Avant Garde" w:hAnsi="ITC Avant Garde"/>
              </w:rPr>
              <w:t>.</w:t>
            </w:r>
          </w:p>
          <w:p w14:paraId="52105199" w14:textId="77777777" w:rsidR="00B85168" w:rsidRPr="0043673F" w:rsidRDefault="00B85168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3C5406" w:rsidRPr="0043673F" w14:paraId="4805DF47" w14:textId="77777777" w:rsidTr="00BD7319">
        <w:trPr>
          <w:trHeight w:val="66"/>
          <w:jc w:val="center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14:paraId="30206676" w14:textId="77777777" w:rsidR="001D7205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Documentos adjuntos </w:t>
            </w:r>
          </w:p>
          <w:p w14:paraId="66077AFB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(Copia digitalizada de los siguientes documentos en formato PDF)</w:t>
            </w:r>
          </w:p>
        </w:tc>
      </w:tr>
      <w:tr w:rsidR="003C5406" w:rsidRPr="0043673F" w14:paraId="30F3AA1D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24537672" w14:textId="7777777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Identificación oficial con fotografía</w:t>
            </w:r>
            <w:r w:rsidR="00E073EF" w:rsidRPr="0043673F">
              <w:rPr>
                <w:rFonts w:ascii="ITC Avant Garde" w:hAnsi="ITC Avant Garde"/>
              </w:rPr>
              <w:t xml:space="preserve"> (por el anverso y reverso)</w:t>
            </w:r>
            <w:r w:rsidR="00695AFD" w:rsidRPr="0043673F">
              <w:rPr>
                <w:rFonts w:ascii="ITC Avant Garde" w:hAnsi="ITC Avant Garde"/>
              </w:rPr>
              <w:t>.</w:t>
            </w:r>
            <w:r w:rsidRPr="0043673F">
              <w:rPr>
                <w:rFonts w:ascii="ITC Avant Garde" w:hAnsi="ITC Avant Garde"/>
              </w:rPr>
              <w:t xml:space="preserve"> </w:t>
            </w:r>
          </w:p>
        </w:tc>
      </w:tr>
      <w:tr w:rsidR="003C5406" w:rsidRPr="0043673F" w14:paraId="2548B331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0ED1E4F1" w14:textId="7777777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Fotografía tamaño pasaporte a color (único requisito en formato JPEG)</w:t>
            </w:r>
            <w:r w:rsidR="00695AFD" w:rsidRPr="0043673F">
              <w:rPr>
                <w:rFonts w:ascii="ITC Avant Garde" w:hAnsi="ITC Avant Garde"/>
              </w:rPr>
              <w:t>.</w:t>
            </w:r>
          </w:p>
        </w:tc>
      </w:tr>
      <w:tr w:rsidR="003C5406" w:rsidRPr="0043673F" w14:paraId="6AE977B4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710F16C5" w14:textId="05E23BEA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Comprobante de domicilio</w:t>
            </w:r>
            <w:r w:rsidR="00E073EF" w:rsidRPr="0043673F">
              <w:rPr>
                <w:rFonts w:ascii="ITC Avant Garde" w:hAnsi="ITC Avant Garde"/>
              </w:rPr>
              <w:t xml:space="preserve"> con vigencia máxima de 2 meses, (recibo de agua, gas, teléfono</w:t>
            </w:r>
            <w:r w:rsidR="00475067">
              <w:rPr>
                <w:rFonts w:ascii="ITC Avant Garde" w:hAnsi="ITC Avant Garde"/>
              </w:rPr>
              <w:t xml:space="preserve"> o predial</w:t>
            </w:r>
            <w:r w:rsidR="00E073EF" w:rsidRPr="0043673F">
              <w:rPr>
                <w:rFonts w:ascii="ITC Avant Garde" w:hAnsi="ITC Avant Garde"/>
              </w:rPr>
              <w:t>)</w:t>
            </w:r>
            <w:r w:rsidR="00695AFD" w:rsidRPr="0043673F">
              <w:rPr>
                <w:rFonts w:ascii="ITC Avant Garde" w:hAnsi="ITC Avant Garde"/>
              </w:rPr>
              <w:t>.</w:t>
            </w:r>
          </w:p>
        </w:tc>
      </w:tr>
      <w:tr w:rsidR="003C5406" w:rsidRPr="0043673F" w14:paraId="7C2D9AF7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19A22336" w14:textId="7777777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Cédula profesional e</w:t>
            </w:r>
            <w:r w:rsidR="002862BF" w:rsidRPr="0043673F">
              <w:rPr>
                <w:rFonts w:ascii="ITC Avant Garde" w:hAnsi="ITC Avant Garde"/>
              </w:rPr>
              <w:t>xpedida</w:t>
            </w:r>
            <w:r w:rsidRPr="0043673F">
              <w:rPr>
                <w:rFonts w:ascii="ITC Avant Garde" w:hAnsi="ITC Avant Garde"/>
              </w:rPr>
              <w:t xml:space="preserve"> por la Dirección General de Profesiones de la Secretaría de Educación Pública de la licenciatura </w:t>
            </w:r>
            <w:r w:rsidR="007F5CE3" w:rsidRPr="0043673F">
              <w:rPr>
                <w:rFonts w:ascii="ITC Avant Garde" w:hAnsi="ITC Avant Garde"/>
              </w:rPr>
              <w:t>en</w:t>
            </w:r>
            <w:r w:rsidRPr="0043673F">
              <w:rPr>
                <w:rFonts w:ascii="ITC Avant Garde" w:hAnsi="ITC Avant Garde"/>
              </w:rPr>
              <w:t xml:space="preserve"> </w:t>
            </w:r>
            <w:r w:rsidR="007F5CE3" w:rsidRPr="0043673F">
              <w:rPr>
                <w:rFonts w:ascii="ITC Avant Garde" w:hAnsi="ITC Avant Garde"/>
              </w:rPr>
              <w:t>i</w:t>
            </w:r>
            <w:r w:rsidRPr="0043673F">
              <w:rPr>
                <w:rFonts w:ascii="ITC Avant Garde" w:hAnsi="ITC Avant Garde"/>
              </w:rPr>
              <w:t>ngenier</w:t>
            </w:r>
            <w:r w:rsidR="007F5CE3" w:rsidRPr="0043673F">
              <w:rPr>
                <w:rFonts w:ascii="ITC Avant Garde" w:hAnsi="ITC Avant Garde"/>
              </w:rPr>
              <w:t>ía</w:t>
            </w:r>
            <w:r w:rsidRPr="0043673F">
              <w:rPr>
                <w:rFonts w:ascii="ITC Avant Garde" w:hAnsi="ITC Avant Garde"/>
              </w:rPr>
              <w:t xml:space="preserve"> en comunicaciones y electrónica, afín o equivalente de ellas</w:t>
            </w:r>
            <w:r w:rsidR="00695AFD" w:rsidRPr="0043673F">
              <w:rPr>
                <w:rFonts w:ascii="ITC Avant Garde" w:hAnsi="ITC Avant Garde"/>
              </w:rPr>
              <w:t>.</w:t>
            </w:r>
          </w:p>
        </w:tc>
      </w:tr>
      <w:tr w:rsidR="003C5406" w:rsidRPr="0043673F" w14:paraId="79D4BD90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7C9EF973" w14:textId="77777777" w:rsidR="003C5406" w:rsidRPr="0043673F" w:rsidRDefault="007F5CE3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 su caso, c</w:t>
            </w:r>
            <w:r w:rsidR="007263E8" w:rsidRPr="0043673F">
              <w:rPr>
                <w:rFonts w:ascii="ITC Avant Garde" w:hAnsi="ITC Avant Garde"/>
              </w:rPr>
              <w:t xml:space="preserve">édula de </w:t>
            </w:r>
            <w:r w:rsidRPr="0043673F">
              <w:rPr>
                <w:rFonts w:ascii="ITC Avant Garde" w:hAnsi="ITC Avant Garde"/>
              </w:rPr>
              <w:t xml:space="preserve">estudios de </w:t>
            </w:r>
            <w:r w:rsidR="007263E8" w:rsidRPr="0043673F">
              <w:rPr>
                <w:rFonts w:ascii="ITC Avant Garde" w:hAnsi="ITC Avant Garde"/>
              </w:rPr>
              <w:t>posgrado</w:t>
            </w:r>
            <w:r w:rsidR="00910B4A" w:rsidRPr="0043673F">
              <w:rPr>
                <w:rFonts w:ascii="ITC Avant Garde" w:hAnsi="ITC Avant Garde"/>
              </w:rPr>
              <w:t xml:space="preserve"> </w:t>
            </w:r>
            <w:r w:rsidRPr="0043673F">
              <w:rPr>
                <w:rFonts w:ascii="ITC Avant Garde" w:hAnsi="ITC Avant Garde"/>
              </w:rPr>
              <w:t xml:space="preserve">expedida por la SEP, o de cualquier otro documento que permita acreditar la especialidad y/o posgrado </w:t>
            </w:r>
            <w:r w:rsidR="00910B4A" w:rsidRPr="0043673F">
              <w:rPr>
                <w:rFonts w:ascii="ITC Avant Garde" w:hAnsi="ITC Avant Garde"/>
              </w:rPr>
              <w:t xml:space="preserve">en </w:t>
            </w:r>
            <w:r w:rsidRPr="0043673F">
              <w:rPr>
                <w:rFonts w:ascii="ITC Avant Garde" w:hAnsi="ITC Avant Garde"/>
              </w:rPr>
              <w:t>c</w:t>
            </w:r>
            <w:r w:rsidR="00910B4A" w:rsidRPr="0043673F">
              <w:rPr>
                <w:rFonts w:ascii="ITC Avant Garde" w:hAnsi="ITC Avant Garde" w:cs="Arial"/>
                <w:szCs w:val="20"/>
              </w:rPr>
              <w:t xml:space="preserve">omunicaciones y electrónica, </w:t>
            </w:r>
            <w:r w:rsidRPr="0043673F">
              <w:rPr>
                <w:rFonts w:ascii="ITC Avant Garde" w:hAnsi="ITC Avant Garde"/>
                <w:szCs w:val="20"/>
              </w:rPr>
              <w:t xml:space="preserve">o </w:t>
            </w:r>
            <w:r w:rsidR="00910B4A" w:rsidRPr="0043673F">
              <w:rPr>
                <w:rFonts w:ascii="ITC Avant Garde" w:hAnsi="ITC Avant Garde" w:cs="Arial"/>
                <w:szCs w:val="20"/>
              </w:rPr>
              <w:t xml:space="preserve">afín o </w:t>
            </w:r>
            <w:r w:rsidRPr="0043673F">
              <w:rPr>
                <w:rFonts w:ascii="ITC Avant Garde" w:hAnsi="ITC Avant Garde"/>
                <w:szCs w:val="20"/>
              </w:rPr>
              <w:t>equivalente</w:t>
            </w:r>
            <w:r w:rsidR="00910B4A" w:rsidRPr="0043673F">
              <w:rPr>
                <w:rFonts w:ascii="ITC Avant Garde" w:hAnsi="ITC Avant Garde" w:cs="Arial"/>
                <w:szCs w:val="20"/>
              </w:rPr>
              <w:t>.</w:t>
            </w:r>
          </w:p>
        </w:tc>
      </w:tr>
      <w:tr w:rsidR="003C5406" w:rsidRPr="0043673F" w14:paraId="54FA2E86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71794933" w14:textId="7777777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Acreditaciones</w:t>
            </w:r>
            <w:r w:rsidR="00E073EF" w:rsidRPr="0043673F">
              <w:rPr>
                <w:rFonts w:ascii="ITC Avant Garde" w:hAnsi="ITC Avant Garde"/>
              </w:rPr>
              <w:t>.</w:t>
            </w:r>
          </w:p>
        </w:tc>
      </w:tr>
      <w:tr w:rsidR="003C5406" w:rsidRPr="0043673F" w14:paraId="1A30B893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1CD7B468" w14:textId="7777777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 su caso, Revalidaciones</w:t>
            </w:r>
            <w:r w:rsidR="00E073EF" w:rsidRPr="0043673F">
              <w:rPr>
                <w:rFonts w:ascii="ITC Avant Garde" w:hAnsi="ITC Avant Garde"/>
              </w:rPr>
              <w:t>.</w:t>
            </w:r>
          </w:p>
        </w:tc>
      </w:tr>
      <w:tr w:rsidR="003C5406" w:rsidRPr="0043673F" w14:paraId="6FBCC52F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5A259B1E" w14:textId="24DB0E0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En su caso, constancia </w:t>
            </w:r>
            <w:r w:rsidRPr="0043673F">
              <w:rPr>
                <w:rFonts w:ascii="ITC Avant Garde" w:hAnsi="ITC Avant Garde" w:cs="Arial"/>
              </w:rPr>
              <w:t>de ser</w:t>
            </w:r>
            <w:r w:rsidRPr="0043673F">
              <w:rPr>
                <w:rFonts w:ascii="ITC Avant Garde" w:hAnsi="ITC Avant Garde"/>
              </w:rPr>
              <w:t xml:space="preserve"> miembro regular de algún Colegio de </w:t>
            </w:r>
            <w:r w:rsidR="00475067">
              <w:rPr>
                <w:rFonts w:ascii="ITC Avant Garde" w:hAnsi="ITC Avant Garde"/>
              </w:rPr>
              <w:t>I</w:t>
            </w:r>
            <w:r w:rsidRPr="0043673F">
              <w:rPr>
                <w:rFonts w:ascii="ITC Avant Garde" w:hAnsi="ITC Avant Garde"/>
              </w:rPr>
              <w:t xml:space="preserve">ngenieros en </w:t>
            </w:r>
            <w:r w:rsidR="00475067">
              <w:rPr>
                <w:rFonts w:ascii="ITC Avant Garde" w:hAnsi="ITC Avant Garde"/>
              </w:rPr>
              <w:t>T</w:t>
            </w:r>
            <w:r w:rsidRPr="0043673F">
              <w:rPr>
                <w:rFonts w:ascii="ITC Avant Garde" w:hAnsi="ITC Avant Garde"/>
              </w:rPr>
              <w:t xml:space="preserve">elecomunicaciones y </w:t>
            </w:r>
            <w:r w:rsidR="00475067">
              <w:rPr>
                <w:rFonts w:ascii="ITC Avant Garde" w:hAnsi="ITC Avant Garde"/>
              </w:rPr>
              <w:t>R</w:t>
            </w:r>
            <w:r w:rsidRPr="0043673F">
              <w:rPr>
                <w:rFonts w:ascii="ITC Avant Garde" w:hAnsi="ITC Avant Garde"/>
              </w:rPr>
              <w:t>adiodifusión.</w:t>
            </w:r>
          </w:p>
        </w:tc>
      </w:tr>
      <w:tr w:rsidR="003C5406" w:rsidRPr="0043673F" w14:paraId="79E6585F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37E57C82" w14:textId="7777777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 w:cs="Arial"/>
              </w:rPr>
              <w:t>Cualquier otra información o constancia que el Solicitante considere puede aportar al Comité Consultivo a determinar su aptitud para ser acreditado como Perito o para revalidar su constancia de acreditación</w:t>
            </w:r>
            <w:r w:rsidR="00A350B4" w:rsidRPr="0043673F">
              <w:rPr>
                <w:rFonts w:ascii="ITC Avant Garde" w:hAnsi="ITC Avant Garde" w:cs="Arial"/>
              </w:rPr>
              <w:t>,</w:t>
            </w:r>
            <w:r w:rsidR="006547BB" w:rsidRPr="0043673F">
              <w:rPr>
                <w:rFonts w:ascii="ITC Avant Garde" w:hAnsi="ITC Avant Garde" w:cs="Arial"/>
              </w:rPr>
              <w:t xml:space="preserve"> </w:t>
            </w:r>
            <w:r w:rsidR="00A350B4" w:rsidRPr="0043673F">
              <w:rPr>
                <w:rFonts w:ascii="ITC Avant Garde" w:hAnsi="ITC Avant Garde"/>
              </w:rPr>
              <w:t>conforme a</w:t>
            </w:r>
            <w:r w:rsidR="0077759B" w:rsidRPr="0043673F">
              <w:rPr>
                <w:rFonts w:ascii="ITC Avant Garde" w:hAnsi="ITC Avant Garde"/>
              </w:rPr>
              <w:t xml:space="preserve"> </w:t>
            </w:r>
            <w:r w:rsidR="00A350B4" w:rsidRPr="0043673F">
              <w:rPr>
                <w:rFonts w:ascii="ITC Avant Garde" w:hAnsi="ITC Avant Garde"/>
              </w:rPr>
              <w:t>l</w:t>
            </w:r>
            <w:r w:rsidR="0077759B" w:rsidRPr="0043673F">
              <w:rPr>
                <w:rFonts w:ascii="ITC Avant Garde" w:hAnsi="ITC Avant Garde"/>
              </w:rPr>
              <w:t>o</w:t>
            </w:r>
            <w:r w:rsidR="00A350B4" w:rsidRPr="0043673F">
              <w:rPr>
                <w:rFonts w:ascii="ITC Avant Garde" w:hAnsi="ITC Avant Garde"/>
              </w:rPr>
              <w:t xml:space="preserve"> </w:t>
            </w:r>
            <w:r w:rsidR="00782E91" w:rsidRPr="0043673F">
              <w:rPr>
                <w:rFonts w:ascii="ITC Avant Garde" w:hAnsi="ITC Avant Garde"/>
              </w:rPr>
              <w:t>siguiente:</w:t>
            </w:r>
          </w:p>
        </w:tc>
      </w:tr>
      <w:tr w:rsidR="0077759B" w:rsidRPr="0043673F" w14:paraId="69BC9D00" w14:textId="77777777" w:rsidTr="00910B4A">
        <w:trPr>
          <w:trHeight w:val="66"/>
          <w:jc w:val="center"/>
        </w:trPr>
        <w:tc>
          <w:tcPr>
            <w:tcW w:w="709" w:type="dxa"/>
          </w:tcPr>
          <w:p w14:paraId="14D929DA" w14:textId="77777777" w:rsidR="0077759B" w:rsidRPr="0043673F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Arial"/>
              </w:rPr>
              <w:t>N°</w:t>
            </w:r>
          </w:p>
        </w:tc>
        <w:tc>
          <w:tcPr>
            <w:tcW w:w="2455" w:type="dxa"/>
            <w:gridSpan w:val="2"/>
          </w:tcPr>
          <w:p w14:paraId="6A27550D" w14:textId="77777777" w:rsidR="0077759B" w:rsidRPr="0043673F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Arial"/>
              </w:rPr>
              <w:t>Año de expedición</w:t>
            </w:r>
          </w:p>
        </w:tc>
        <w:tc>
          <w:tcPr>
            <w:tcW w:w="3213" w:type="dxa"/>
            <w:gridSpan w:val="4"/>
          </w:tcPr>
          <w:p w14:paraId="01F6D128" w14:textId="77777777" w:rsidR="0077759B" w:rsidRPr="0043673F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Arial"/>
              </w:rPr>
              <w:t>Tipo de información o constancia</w:t>
            </w:r>
            <w:r w:rsidR="00AC7DEA" w:rsidRPr="0043673F">
              <w:rPr>
                <w:rFonts w:ascii="ITC Avant Garde" w:hAnsi="ITC Avant Garde" w:cs="Arial"/>
              </w:rPr>
              <w:t xml:space="preserve"> </w:t>
            </w:r>
            <w:r w:rsidR="00AC7DEA" w:rsidRPr="0043673F">
              <w:rPr>
                <w:rFonts w:ascii="ITC Avant Garde" w:hAnsi="ITC Avant Garde"/>
              </w:rPr>
              <w:t>que permitan acreditar la experiencia o competencia profesional</w:t>
            </w:r>
            <w:r w:rsidR="00A47BF9" w:rsidRPr="0043673F">
              <w:rPr>
                <w:rFonts w:ascii="ITC Avant Garde" w:hAnsi="ITC Avant Garde"/>
              </w:rPr>
              <w:t>.</w:t>
            </w:r>
          </w:p>
        </w:tc>
        <w:tc>
          <w:tcPr>
            <w:tcW w:w="3116" w:type="dxa"/>
            <w:gridSpan w:val="2"/>
          </w:tcPr>
          <w:p w14:paraId="74C2A18D" w14:textId="77777777" w:rsidR="0077759B" w:rsidRPr="0043673F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Arial"/>
              </w:rPr>
              <w:t>Descripción de la información o constancia presentada</w:t>
            </w:r>
          </w:p>
        </w:tc>
      </w:tr>
      <w:tr w:rsidR="0077759B" w:rsidRPr="0043673F" w14:paraId="3A54D258" w14:textId="77777777" w:rsidTr="00910B4A">
        <w:trPr>
          <w:trHeight w:val="66"/>
          <w:jc w:val="center"/>
        </w:trPr>
        <w:tc>
          <w:tcPr>
            <w:tcW w:w="709" w:type="dxa"/>
          </w:tcPr>
          <w:p w14:paraId="03E006CF" w14:textId="77777777" w:rsidR="0077759B" w:rsidRPr="0043673F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</w:p>
        </w:tc>
        <w:tc>
          <w:tcPr>
            <w:tcW w:w="2455" w:type="dxa"/>
            <w:gridSpan w:val="2"/>
          </w:tcPr>
          <w:p w14:paraId="4471E5B3" w14:textId="77777777" w:rsidR="0077759B" w:rsidRPr="0043673F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Arial"/>
              </w:rPr>
              <w:t xml:space="preserve">(área para </w:t>
            </w:r>
            <w:r w:rsidR="00A96148" w:rsidRPr="0043673F">
              <w:rPr>
                <w:rFonts w:ascii="ITC Avant Garde" w:hAnsi="ITC Avant Garde" w:cs="Arial"/>
              </w:rPr>
              <w:t>indicar</w:t>
            </w:r>
            <w:r w:rsidRPr="0043673F">
              <w:rPr>
                <w:rFonts w:ascii="ITC Avant Garde" w:hAnsi="ITC Avant Garde" w:cs="Arial"/>
              </w:rPr>
              <w:t xml:space="preserve"> el año de expedición)</w:t>
            </w:r>
          </w:p>
        </w:tc>
        <w:tc>
          <w:tcPr>
            <w:tcW w:w="3213" w:type="dxa"/>
            <w:gridSpan w:val="4"/>
          </w:tcPr>
          <w:p w14:paraId="6085EE33" w14:textId="77777777" w:rsidR="0077759B" w:rsidRPr="0043673F" w:rsidDel="0077759B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Arial"/>
              </w:rPr>
              <w:t>[agregar el tipo de información o constancia)</w:t>
            </w:r>
          </w:p>
        </w:tc>
        <w:tc>
          <w:tcPr>
            <w:tcW w:w="3116" w:type="dxa"/>
            <w:gridSpan w:val="2"/>
          </w:tcPr>
          <w:p w14:paraId="0D100321" w14:textId="77777777" w:rsidR="0077759B" w:rsidRPr="0043673F" w:rsidRDefault="0077759B" w:rsidP="00352D04">
            <w:pPr>
              <w:spacing w:line="276" w:lineRule="auto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Arial"/>
              </w:rPr>
              <w:t>[área para agregar la descripción]</w:t>
            </w:r>
          </w:p>
        </w:tc>
      </w:tr>
      <w:tr w:rsidR="00782E91" w:rsidRPr="0043673F" w14:paraId="699A2961" w14:textId="77777777" w:rsidTr="0077759B">
        <w:trPr>
          <w:trHeight w:val="66"/>
          <w:jc w:val="center"/>
        </w:trPr>
        <w:tc>
          <w:tcPr>
            <w:tcW w:w="9493" w:type="dxa"/>
            <w:gridSpan w:val="9"/>
          </w:tcPr>
          <w:p w14:paraId="63164D23" w14:textId="77777777" w:rsidR="00782E91" w:rsidRPr="0043673F" w:rsidRDefault="00782E91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*Anexar las líneas que considere necesarias.</w:t>
            </w:r>
          </w:p>
        </w:tc>
      </w:tr>
      <w:tr w:rsidR="003C5406" w:rsidRPr="0043673F" w14:paraId="592BB498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5A325D22" w14:textId="77777777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929"/>
              <w:jc w:val="both"/>
              <w:rPr>
                <w:rFonts w:ascii="ITC Avant Garde" w:hAnsi="ITC Avant Garde" w:cs="Arial"/>
              </w:rPr>
            </w:pPr>
            <w:r w:rsidRPr="0043673F">
              <w:rPr>
                <w:rFonts w:ascii="ITC Avant Garde" w:hAnsi="ITC Avant Garde" w:cs="Helvetica"/>
              </w:rPr>
              <w:t>Currículum vitae, conforme al Anexo D.</w:t>
            </w:r>
          </w:p>
        </w:tc>
      </w:tr>
      <w:tr w:rsidR="003C5406" w:rsidRPr="0043673F" w14:paraId="58B84CF8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7CBC23DA" w14:textId="02B5DF2A" w:rsidR="003C5406" w:rsidRPr="0043673F" w:rsidRDefault="003C5406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885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 w:cs="Helvetica"/>
              </w:rPr>
              <w:t xml:space="preserve">Comprobante del pago </w:t>
            </w:r>
            <w:r w:rsidR="009141D7" w:rsidRPr="0043673F">
              <w:rPr>
                <w:rFonts w:ascii="ITC Avant Garde" w:hAnsi="ITC Avant Garde"/>
              </w:rPr>
              <w:t xml:space="preserve">de derechos o del aprovechamiento determinado por el Pleno del Instituto para la </w:t>
            </w:r>
            <w:r w:rsidR="00834734">
              <w:rPr>
                <w:rFonts w:ascii="ITC Avant Garde" w:hAnsi="ITC Avant Garde"/>
              </w:rPr>
              <w:t>A</w:t>
            </w:r>
            <w:r w:rsidR="009141D7" w:rsidRPr="0043673F">
              <w:rPr>
                <w:rFonts w:ascii="ITC Avant Garde" w:hAnsi="ITC Avant Garde"/>
              </w:rPr>
              <w:t>creditación de Peritos</w:t>
            </w:r>
            <w:r w:rsidR="00834734">
              <w:rPr>
                <w:rFonts w:ascii="ITC Avant Garde" w:hAnsi="ITC Avant Garde"/>
              </w:rPr>
              <w:t xml:space="preserve">, </w:t>
            </w:r>
            <w:r w:rsidR="00834734" w:rsidRPr="0043673F">
              <w:rPr>
                <w:rFonts w:ascii="ITC Avant Garde" w:hAnsi="ITC Avant Garde"/>
              </w:rPr>
              <w:t xml:space="preserve">así como para la revalidación, </w:t>
            </w:r>
            <w:r w:rsidR="00834734">
              <w:rPr>
                <w:rFonts w:ascii="ITC Avant Garde" w:hAnsi="ITC Avant Garde"/>
              </w:rPr>
              <w:t>la</w:t>
            </w:r>
            <w:r w:rsidR="00834734" w:rsidRPr="0043673F">
              <w:rPr>
                <w:rFonts w:ascii="ITC Avant Garde" w:hAnsi="ITC Avant Garde"/>
              </w:rPr>
              <w:t xml:space="preserve"> ampliación de especialidad</w:t>
            </w:r>
            <w:r w:rsidR="00834734">
              <w:rPr>
                <w:rFonts w:ascii="ITC Avant Garde" w:hAnsi="ITC Avant Garde"/>
              </w:rPr>
              <w:t xml:space="preserve"> y </w:t>
            </w:r>
            <w:r w:rsidR="00834734" w:rsidRPr="00834734">
              <w:rPr>
                <w:rFonts w:ascii="ITC Avant Garde" w:hAnsi="ITC Avant Garde"/>
              </w:rPr>
              <w:t>Acreditación Honoris Causa</w:t>
            </w:r>
            <w:r w:rsidR="009141D7" w:rsidRPr="0043673F">
              <w:rPr>
                <w:rFonts w:ascii="ITC Avant Garde" w:hAnsi="ITC Avant Garde"/>
              </w:rPr>
              <w:t xml:space="preserve"> (derechos de la solicitud)</w:t>
            </w:r>
            <w:r w:rsidRPr="0043673F">
              <w:rPr>
                <w:rFonts w:ascii="ITC Avant Garde" w:hAnsi="ITC Avant Garde" w:cs="Helvetica"/>
              </w:rPr>
              <w:t>.</w:t>
            </w:r>
          </w:p>
        </w:tc>
      </w:tr>
      <w:tr w:rsidR="00C626FE" w:rsidRPr="0043673F" w14:paraId="54B1B01A" w14:textId="77777777" w:rsidTr="00C626FE">
        <w:trPr>
          <w:trHeight w:val="66"/>
          <w:jc w:val="center"/>
        </w:trPr>
        <w:tc>
          <w:tcPr>
            <w:tcW w:w="9493" w:type="dxa"/>
            <w:gridSpan w:val="9"/>
            <w:shd w:val="clear" w:color="auto" w:fill="auto"/>
          </w:tcPr>
          <w:p w14:paraId="316D99CA" w14:textId="77777777" w:rsidR="00C626FE" w:rsidRPr="0043673F" w:rsidRDefault="00C626FE" w:rsidP="00352D04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</w:rPr>
              <w:lastRenderedPageBreak/>
              <w:t>Para el caso de la revalidación de la Acreditación no será necesario presentar la documentación a que se refieren los inciso d</w:t>
            </w:r>
            <w:r w:rsidR="007120C9" w:rsidRPr="0043673F">
              <w:rPr>
                <w:rFonts w:ascii="ITC Avant Garde" w:hAnsi="ITC Avant Garde"/>
              </w:rPr>
              <w:t>)</w:t>
            </w:r>
            <w:r w:rsidRPr="0043673F">
              <w:rPr>
                <w:rFonts w:ascii="ITC Avant Garde" w:hAnsi="ITC Avant Garde"/>
              </w:rPr>
              <w:t xml:space="preserve"> y e</w:t>
            </w:r>
            <w:r w:rsidR="007120C9" w:rsidRPr="0043673F">
              <w:rPr>
                <w:rFonts w:ascii="ITC Avant Garde" w:hAnsi="ITC Avant Garde"/>
              </w:rPr>
              <w:t>)</w:t>
            </w:r>
            <w:r w:rsidRPr="0043673F">
              <w:rPr>
                <w:rFonts w:ascii="ITC Avant Garde" w:hAnsi="ITC Avant Garde"/>
              </w:rPr>
              <w:t xml:space="preserve">. Mientras que los documentos a que se refiere el inciso i) </w:t>
            </w:r>
            <w:r w:rsidR="00A47BF9" w:rsidRPr="0043673F">
              <w:rPr>
                <w:rFonts w:ascii="ITC Avant Garde" w:hAnsi="ITC Avant Garde"/>
              </w:rPr>
              <w:t xml:space="preserve">específicamente a </w:t>
            </w:r>
            <w:r w:rsidRPr="0043673F">
              <w:rPr>
                <w:rFonts w:ascii="ITC Avant Garde" w:hAnsi="ITC Avant Garde"/>
              </w:rPr>
              <w:t xml:space="preserve">la experiencia o competencia profesional </w:t>
            </w:r>
            <w:r w:rsidR="00A47BF9" w:rsidRPr="0043673F">
              <w:rPr>
                <w:rFonts w:ascii="ITC Avant Garde" w:hAnsi="ITC Avant Garde"/>
              </w:rPr>
              <w:t xml:space="preserve">serán </w:t>
            </w:r>
            <w:r w:rsidRPr="0043673F">
              <w:rPr>
                <w:rFonts w:ascii="ITC Avant Garde" w:hAnsi="ITC Avant Garde"/>
              </w:rPr>
              <w:t>de los últimos 2 años.</w:t>
            </w:r>
          </w:p>
        </w:tc>
      </w:tr>
      <w:tr w:rsidR="002E5AC3" w:rsidRPr="0043673F" w14:paraId="54080D8F" w14:textId="77777777" w:rsidTr="001D7205">
        <w:trPr>
          <w:trHeight w:val="66"/>
          <w:jc w:val="center"/>
        </w:trPr>
        <w:tc>
          <w:tcPr>
            <w:tcW w:w="9493" w:type="dxa"/>
            <w:gridSpan w:val="9"/>
            <w:shd w:val="clear" w:color="auto" w:fill="D9D9D9" w:themeFill="background1" w:themeFillShade="D9"/>
          </w:tcPr>
          <w:p w14:paraId="3FBDA77E" w14:textId="77777777" w:rsidR="00335C5C" w:rsidRPr="0043673F" w:rsidRDefault="00335C5C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Solo </w:t>
            </w:r>
            <w:r w:rsidR="002E5AC3" w:rsidRPr="0043673F">
              <w:rPr>
                <w:rFonts w:ascii="ITC Avant Garde" w:hAnsi="ITC Avant Garde"/>
                <w:b/>
              </w:rPr>
              <w:t xml:space="preserve">para </w:t>
            </w:r>
            <w:r w:rsidRPr="0043673F">
              <w:rPr>
                <w:rFonts w:ascii="ITC Avant Garde" w:hAnsi="ITC Avant Garde"/>
                <w:b/>
              </w:rPr>
              <w:t xml:space="preserve">el caso de </w:t>
            </w:r>
            <w:r w:rsidR="002E5AC3" w:rsidRPr="0043673F">
              <w:rPr>
                <w:rFonts w:ascii="ITC Avant Garde" w:hAnsi="ITC Avant Garde"/>
                <w:b/>
              </w:rPr>
              <w:t xml:space="preserve">la Acreditación Honoris Causa. </w:t>
            </w:r>
          </w:p>
          <w:p w14:paraId="69CF62A4" w14:textId="77777777" w:rsidR="002E5AC3" w:rsidRPr="0043673F" w:rsidRDefault="00335C5C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 xml:space="preserve">El </w:t>
            </w:r>
            <w:r w:rsidR="00545870" w:rsidRPr="0043673F">
              <w:rPr>
                <w:rFonts w:ascii="ITC Avant Garde" w:hAnsi="ITC Avant Garde"/>
                <w:b/>
              </w:rPr>
              <w:t>S</w:t>
            </w:r>
            <w:r w:rsidRPr="0043673F">
              <w:rPr>
                <w:rFonts w:ascii="ITC Avant Garde" w:hAnsi="ITC Avant Garde"/>
                <w:b/>
              </w:rPr>
              <w:t xml:space="preserve">olicitante debe adjuntar los siguientes </w:t>
            </w:r>
            <w:r w:rsidR="002E5AC3" w:rsidRPr="0043673F">
              <w:rPr>
                <w:rFonts w:ascii="ITC Avant Garde" w:hAnsi="ITC Avant Garde"/>
                <w:b/>
              </w:rPr>
              <w:t>Documentos (Copia digitalizada de los siguientes documentos en formato PDF)</w:t>
            </w:r>
          </w:p>
        </w:tc>
      </w:tr>
      <w:tr w:rsidR="002E5AC3" w:rsidRPr="0043673F" w14:paraId="2FFF49EC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53FD1AF0" w14:textId="77777777" w:rsidR="002E5AC3" w:rsidRPr="0043673F" w:rsidRDefault="002E5AC3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787"/>
              <w:jc w:val="both"/>
              <w:rPr>
                <w:rFonts w:ascii="ITC Avant Garde" w:hAnsi="ITC Avant Garde" w:cs="Helvetica"/>
              </w:rPr>
            </w:pPr>
            <w:r w:rsidRPr="0043673F">
              <w:rPr>
                <w:rFonts w:ascii="ITC Avant Garde" w:hAnsi="ITC Avant Garde" w:cs="Helvetica"/>
                <w:bCs/>
              </w:rPr>
              <w:t xml:space="preserve">Documento(s) que acredite(n) </w:t>
            </w:r>
            <w:r w:rsidR="008109DE" w:rsidRPr="0043673F">
              <w:rPr>
                <w:rFonts w:ascii="ITC Avant Garde" w:hAnsi="ITC Avant Garde" w:cs="Helvetica"/>
                <w:bCs/>
              </w:rPr>
              <w:t>la</w:t>
            </w:r>
            <w:r w:rsidRPr="0043673F">
              <w:rPr>
                <w:rFonts w:ascii="ITC Avant Garde" w:hAnsi="ITC Avant Garde" w:cs="Helvetica"/>
                <w:bCs/>
              </w:rPr>
              <w:t xml:space="preserve"> excelencia profesional laboral en una institución internacional o en actividades internacionales relevantes en materia de telecomunicaciones o radiodifusión</w:t>
            </w:r>
            <w:r w:rsidR="008109DE" w:rsidRPr="0043673F">
              <w:rPr>
                <w:rFonts w:ascii="ITC Avant Garde" w:hAnsi="ITC Avant Garde" w:cs="Helvetica"/>
                <w:bCs/>
              </w:rPr>
              <w:t>.</w:t>
            </w:r>
          </w:p>
        </w:tc>
      </w:tr>
      <w:tr w:rsidR="002E5AC3" w:rsidRPr="0043673F" w14:paraId="40436650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6FC3A950" w14:textId="77777777" w:rsidR="002E5AC3" w:rsidRPr="0043673F" w:rsidRDefault="002E5AC3" w:rsidP="00352D04">
            <w:pPr>
              <w:pStyle w:val="Prrafodelista"/>
              <w:numPr>
                <w:ilvl w:val="1"/>
                <w:numId w:val="13"/>
              </w:numPr>
              <w:spacing w:line="276" w:lineRule="auto"/>
              <w:ind w:left="787"/>
              <w:jc w:val="both"/>
              <w:rPr>
                <w:rFonts w:ascii="ITC Avant Garde" w:hAnsi="ITC Avant Garde" w:cs="Helvetica"/>
                <w:bCs/>
              </w:rPr>
            </w:pPr>
            <w:r w:rsidRPr="0043673F">
              <w:rPr>
                <w:rFonts w:ascii="ITC Avant Garde" w:hAnsi="ITC Avant Garde" w:cs="Helvetica"/>
                <w:bCs/>
              </w:rPr>
              <w:t>Cuente con un registro activo de por lo menos 25 años como Perito</w:t>
            </w:r>
            <w:r w:rsidR="008109DE" w:rsidRPr="0043673F">
              <w:rPr>
                <w:rFonts w:ascii="ITC Avant Garde" w:hAnsi="ITC Avant Garde" w:cs="Helvetica"/>
                <w:bCs/>
              </w:rPr>
              <w:t>.</w:t>
            </w:r>
          </w:p>
        </w:tc>
      </w:tr>
      <w:tr w:rsidR="003C5406" w:rsidRPr="0043673F" w14:paraId="0AAE9BC6" w14:textId="77777777" w:rsidTr="008109DE">
        <w:trPr>
          <w:trHeight w:val="66"/>
          <w:jc w:val="center"/>
        </w:trPr>
        <w:tc>
          <w:tcPr>
            <w:tcW w:w="4581" w:type="dxa"/>
            <w:gridSpan w:val="4"/>
          </w:tcPr>
          <w:p w14:paraId="74B8D577" w14:textId="77777777" w:rsidR="003C5406" w:rsidRPr="0043673F" w:rsidRDefault="003C5406" w:rsidP="00352D04">
            <w:pPr>
              <w:spacing w:line="276" w:lineRule="auto"/>
              <w:jc w:val="both"/>
              <w:rPr>
                <w:rFonts w:ascii="ITC Avant Garde" w:hAnsi="ITC Avant Garde"/>
              </w:rPr>
            </w:pPr>
          </w:p>
        </w:tc>
        <w:tc>
          <w:tcPr>
            <w:tcW w:w="4912" w:type="dxa"/>
            <w:gridSpan w:val="5"/>
          </w:tcPr>
          <w:p w14:paraId="71E21E3A" w14:textId="77777777" w:rsidR="003C5406" w:rsidRPr="0043673F" w:rsidRDefault="003C540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3C5406" w:rsidRPr="0043673F" w14:paraId="1CA01607" w14:textId="77777777" w:rsidTr="008109DE">
        <w:trPr>
          <w:trHeight w:val="66"/>
          <w:jc w:val="center"/>
        </w:trPr>
        <w:tc>
          <w:tcPr>
            <w:tcW w:w="4581" w:type="dxa"/>
            <w:gridSpan w:val="4"/>
          </w:tcPr>
          <w:p w14:paraId="679AA26A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Lugar de la solicitud</w:t>
            </w:r>
          </w:p>
        </w:tc>
        <w:tc>
          <w:tcPr>
            <w:tcW w:w="4912" w:type="dxa"/>
            <w:gridSpan w:val="5"/>
          </w:tcPr>
          <w:p w14:paraId="3255B225" w14:textId="77777777" w:rsidR="003C5406" w:rsidRPr="0043673F" w:rsidRDefault="003C540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Fecha de la solicitud (</w:t>
            </w:r>
            <w:proofErr w:type="spellStart"/>
            <w:r w:rsidRPr="0043673F">
              <w:rPr>
                <w:rFonts w:ascii="ITC Avant Garde" w:hAnsi="ITC Avant Garde"/>
              </w:rPr>
              <w:t>dd</w:t>
            </w:r>
            <w:proofErr w:type="spellEnd"/>
            <w:r w:rsidRPr="0043673F">
              <w:rPr>
                <w:rFonts w:ascii="ITC Avant Garde" w:hAnsi="ITC Avant Garde"/>
              </w:rPr>
              <w:t>/mm/</w:t>
            </w:r>
            <w:proofErr w:type="spellStart"/>
            <w:r w:rsidRPr="0043673F">
              <w:rPr>
                <w:rFonts w:ascii="ITC Avant Garde" w:hAnsi="ITC Avant Garde"/>
              </w:rPr>
              <w:t>aaaa</w:t>
            </w:r>
            <w:proofErr w:type="spellEnd"/>
            <w:r w:rsidRPr="0043673F">
              <w:rPr>
                <w:rFonts w:ascii="ITC Avant Garde" w:hAnsi="ITC Avant Garde"/>
              </w:rPr>
              <w:t>)</w:t>
            </w:r>
          </w:p>
        </w:tc>
      </w:tr>
      <w:tr w:rsidR="003C5406" w:rsidRPr="0043673F" w14:paraId="0E41EE91" w14:textId="77777777" w:rsidTr="00BD7319">
        <w:trPr>
          <w:trHeight w:val="66"/>
          <w:jc w:val="center"/>
        </w:trPr>
        <w:tc>
          <w:tcPr>
            <w:tcW w:w="9493" w:type="dxa"/>
            <w:gridSpan w:val="9"/>
          </w:tcPr>
          <w:p w14:paraId="4479C330" w14:textId="77777777" w:rsidR="003C5406" w:rsidRPr="0043673F" w:rsidRDefault="003C5406" w:rsidP="00352D04">
            <w:pPr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sym w:font="Wingdings" w:char="F06F"/>
            </w:r>
            <w:r w:rsidRPr="0043673F">
              <w:rPr>
                <w:rFonts w:ascii="ITC Avant Garde" w:hAnsi="ITC Avant Garde"/>
              </w:rPr>
              <w:t xml:space="preserve"> Declaro, bajo protesta decir verdad, que los datos asentados en esta solicitud y en los documentos o requisitos que se adjuntan son verdaderos y manifiesto ser la persona responsable de dar respuesta a cualquier duda o pregunta relacionada con la presente solicitud.</w:t>
            </w:r>
          </w:p>
        </w:tc>
      </w:tr>
    </w:tbl>
    <w:p w14:paraId="1269FA42" w14:textId="77777777" w:rsidR="00DD4782" w:rsidRPr="0043673F" w:rsidRDefault="00DD4782" w:rsidP="00352D04">
      <w:pPr>
        <w:autoSpaceDE w:val="0"/>
        <w:autoSpaceDN w:val="0"/>
        <w:adjustRightInd w:val="0"/>
        <w:spacing w:after="0" w:line="276" w:lineRule="auto"/>
        <w:jc w:val="center"/>
        <w:rPr>
          <w:rFonts w:ascii="ITC Avant Garde" w:hAnsi="ITC Avant Garde"/>
          <w:b/>
        </w:rPr>
      </w:pPr>
    </w:p>
    <w:p w14:paraId="06B277B1" w14:textId="77777777" w:rsidR="002021BD" w:rsidRPr="0043673F" w:rsidRDefault="003C5406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t>La Información requerida en el presente formato será tratada por el Instituto Federal de Telecomunicaciones en los términos señalados por la legislación en materia de transparencia, acceso a la información pública y de protección de datos personales, así como demás disposiciones jurídicas aplicables.</w:t>
      </w:r>
    </w:p>
    <w:p w14:paraId="07A6803F" w14:textId="77777777" w:rsidR="001035D4" w:rsidRDefault="001035D4" w:rsidP="00352D04">
      <w:pPr>
        <w:spacing w:line="276" w:lineRule="auto"/>
        <w:rPr>
          <w:rFonts w:ascii="ITC Avant Garde" w:hAnsi="ITC Avant Garde" w:cs="Helvetica"/>
          <w:b/>
          <w:bCs/>
        </w:rPr>
      </w:pPr>
      <w:r>
        <w:rPr>
          <w:rFonts w:ascii="ITC Avant Garde" w:hAnsi="ITC Avant Garde" w:cs="Helvetica"/>
          <w:b/>
          <w:bCs/>
        </w:rPr>
        <w:br w:type="page"/>
      </w:r>
    </w:p>
    <w:p w14:paraId="1992942E" w14:textId="77777777" w:rsidR="00CD21B9" w:rsidRPr="001035D4" w:rsidRDefault="00CD21B9" w:rsidP="00352D04">
      <w:pPr>
        <w:spacing w:line="276" w:lineRule="auto"/>
        <w:jc w:val="center"/>
        <w:rPr>
          <w:rFonts w:ascii="ITC Avant Garde" w:hAnsi="ITC Avant Garde" w:cs="Helvetica"/>
          <w:b/>
          <w:bCs/>
        </w:rPr>
      </w:pPr>
      <w:r w:rsidRPr="0043673F">
        <w:rPr>
          <w:rFonts w:ascii="ITC Avant Garde" w:hAnsi="ITC Avant Garde"/>
          <w:b/>
        </w:rPr>
        <w:lastRenderedPageBreak/>
        <w:t xml:space="preserve">ANEXO </w:t>
      </w:r>
      <w:r w:rsidR="00706567" w:rsidRPr="0043673F">
        <w:rPr>
          <w:rFonts w:ascii="ITC Avant Garde" w:hAnsi="ITC Avant Garde"/>
          <w:b/>
        </w:rPr>
        <w:t>D</w:t>
      </w:r>
      <w:r w:rsidRPr="0043673F">
        <w:rPr>
          <w:rFonts w:ascii="ITC Avant Garde" w:hAnsi="ITC Avant Garde"/>
          <w:b/>
        </w:rPr>
        <w:t>.</w:t>
      </w:r>
    </w:p>
    <w:p w14:paraId="274B7165" w14:textId="77777777" w:rsidR="00CD21B9" w:rsidRPr="0043673F" w:rsidRDefault="009D7E56" w:rsidP="00352D04">
      <w:pPr>
        <w:spacing w:line="276" w:lineRule="auto"/>
        <w:jc w:val="center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 xml:space="preserve">FORMATO </w:t>
      </w:r>
      <w:r w:rsidR="000906B7" w:rsidRPr="0043673F">
        <w:rPr>
          <w:rFonts w:ascii="ITC Avant Garde" w:hAnsi="ITC Avant Garde"/>
          <w:b/>
        </w:rPr>
        <w:t xml:space="preserve">PARA PRESENTAR </w:t>
      </w:r>
      <w:r w:rsidRPr="0043673F">
        <w:rPr>
          <w:rFonts w:ascii="ITC Avant Garde" w:hAnsi="ITC Avant Garde"/>
          <w:b/>
        </w:rPr>
        <w:t>E</w:t>
      </w:r>
      <w:r w:rsidR="000906B7" w:rsidRPr="0043673F">
        <w:rPr>
          <w:rFonts w:ascii="ITC Avant Garde" w:hAnsi="ITC Avant Garde"/>
          <w:b/>
        </w:rPr>
        <w:t>L</w:t>
      </w:r>
      <w:r w:rsidRPr="0043673F">
        <w:rPr>
          <w:rFonts w:ascii="ITC Avant Garde" w:hAnsi="ITC Avant Garde"/>
          <w:b/>
        </w:rPr>
        <w:t xml:space="preserve"> CURRÍCULUM VITAE</w:t>
      </w:r>
    </w:p>
    <w:tbl>
      <w:tblPr>
        <w:tblStyle w:val="Tablaconcuadrcu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426"/>
        <w:gridCol w:w="850"/>
        <w:gridCol w:w="257"/>
        <w:gridCol w:w="168"/>
        <w:gridCol w:w="284"/>
        <w:gridCol w:w="992"/>
        <w:gridCol w:w="142"/>
        <w:gridCol w:w="366"/>
        <w:gridCol w:w="910"/>
        <w:gridCol w:w="850"/>
        <w:gridCol w:w="142"/>
        <w:gridCol w:w="131"/>
        <w:gridCol w:w="719"/>
        <w:gridCol w:w="1134"/>
        <w:gridCol w:w="467"/>
        <w:gridCol w:w="995"/>
      </w:tblGrid>
      <w:tr w:rsidR="009D7E56" w:rsidRPr="0043673F" w14:paraId="72B66D9E" w14:textId="77777777" w:rsidTr="0061477A">
        <w:trPr>
          <w:jc w:val="center"/>
        </w:trPr>
        <w:tc>
          <w:tcPr>
            <w:tcW w:w="9962" w:type="dxa"/>
            <w:gridSpan w:val="17"/>
            <w:shd w:val="clear" w:color="auto" w:fill="D9D9D9" w:themeFill="background1" w:themeFillShade="D9"/>
          </w:tcPr>
          <w:p w14:paraId="1449EA83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CURRÍCULUM VITAE</w:t>
            </w:r>
          </w:p>
        </w:tc>
      </w:tr>
      <w:tr w:rsidR="009D7E56" w:rsidRPr="0043673F" w14:paraId="78BFF762" w14:textId="77777777" w:rsidTr="0061477A">
        <w:trPr>
          <w:jc w:val="center"/>
        </w:trPr>
        <w:tc>
          <w:tcPr>
            <w:tcW w:w="9962" w:type="dxa"/>
            <w:gridSpan w:val="17"/>
            <w:shd w:val="clear" w:color="auto" w:fill="D9D9D9" w:themeFill="background1" w:themeFillShade="D9"/>
          </w:tcPr>
          <w:p w14:paraId="5B9831EB" w14:textId="77777777" w:rsidR="009D7E56" w:rsidRPr="0043673F" w:rsidRDefault="009D7E56" w:rsidP="00352D04">
            <w:pPr>
              <w:pStyle w:val="Prrafodelista"/>
              <w:numPr>
                <w:ilvl w:val="0"/>
                <w:numId w:val="20"/>
              </w:num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Información General</w:t>
            </w:r>
          </w:p>
        </w:tc>
      </w:tr>
      <w:tr w:rsidR="006F19C1" w:rsidRPr="0043673F" w14:paraId="68CAD26B" w14:textId="77777777" w:rsidTr="0061477A">
        <w:trPr>
          <w:jc w:val="center"/>
        </w:trPr>
        <w:tc>
          <w:tcPr>
            <w:tcW w:w="2662" w:type="dxa"/>
            <w:gridSpan w:val="4"/>
            <w:shd w:val="clear" w:color="auto" w:fill="auto"/>
          </w:tcPr>
          <w:p w14:paraId="778263D5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985" w:type="dxa"/>
            <w:gridSpan w:val="9"/>
            <w:shd w:val="clear" w:color="auto" w:fill="auto"/>
          </w:tcPr>
          <w:p w14:paraId="603CDEAF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315" w:type="dxa"/>
            <w:gridSpan w:val="4"/>
            <w:shd w:val="clear" w:color="auto" w:fill="auto"/>
          </w:tcPr>
          <w:p w14:paraId="1A37C69A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6F19C1" w:rsidRPr="0043673F" w14:paraId="457673BF" w14:textId="77777777" w:rsidTr="0061477A">
        <w:trPr>
          <w:jc w:val="center"/>
        </w:trPr>
        <w:tc>
          <w:tcPr>
            <w:tcW w:w="2662" w:type="dxa"/>
            <w:gridSpan w:val="4"/>
            <w:shd w:val="clear" w:color="auto" w:fill="auto"/>
          </w:tcPr>
          <w:p w14:paraId="47F72FDB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Apellido Paterno</w:t>
            </w:r>
          </w:p>
        </w:tc>
        <w:tc>
          <w:tcPr>
            <w:tcW w:w="3985" w:type="dxa"/>
            <w:gridSpan w:val="9"/>
            <w:shd w:val="clear" w:color="auto" w:fill="auto"/>
          </w:tcPr>
          <w:p w14:paraId="70F3CE5B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Apellido Materno</w:t>
            </w:r>
          </w:p>
        </w:tc>
        <w:tc>
          <w:tcPr>
            <w:tcW w:w="3315" w:type="dxa"/>
            <w:gridSpan w:val="4"/>
            <w:shd w:val="clear" w:color="auto" w:fill="auto"/>
          </w:tcPr>
          <w:p w14:paraId="5440652E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Nombre(s)</w:t>
            </w:r>
          </w:p>
        </w:tc>
      </w:tr>
      <w:tr w:rsidR="009D7E56" w:rsidRPr="0043673F" w14:paraId="6AC76575" w14:textId="77777777" w:rsidTr="0061477A">
        <w:trPr>
          <w:jc w:val="center"/>
        </w:trPr>
        <w:tc>
          <w:tcPr>
            <w:tcW w:w="9962" w:type="dxa"/>
            <w:gridSpan w:val="17"/>
            <w:shd w:val="clear" w:color="auto" w:fill="D9D9D9" w:themeFill="background1" w:themeFillShade="D9"/>
          </w:tcPr>
          <w:p w14:paraId="6C433EA6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Domicilio</w:t>
            </w:r>
          </w:p>
        </w:tc>
      </w:tr>
      <w:tr w:rsidR="009C2421" w:rsidRPr="0043673F" w14:paraId="58353C21" w14:textId="77777777" w:rsidTr="0061477A">
        <w:trPr>
          <w:jc w:val="center"/>
        </w:trPr>
        <w:tc>
          <w:tcPr>
            <w:tcW w:w="2662" w:type="dxa"/>
            <w:gridSpan w:val="4"/>
            <w:shd w:val="clear" w:color="auto" w:fill="auto"/>
          </w:tcPr>
          <w:p w14:paraId="7E8C1CC8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1952" w:type="dxa"/>
            <w:gridSpan w:val="5"/>
            <w:shd w:val="clear" w:color="auto" w:fill="auto"/>
          </w:tcPr>
          <w:p w14:paraId="6039186B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2033" w:type="dxa"/>
            <w:gridSpan w:val="4"/>
            <w:shd w:val="clear" w:color="auto" w:fill="auto"/>
          </w:tcPr>
          <w:p w14:paraId="096AB324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315" w:type="dxa"/>
            <w:gridSpan w:val="4"/>
            <w:shd w:val="clear" w:color="auto" w:fill="auto"/>
          </w:tcPr>
          <w:p w14:paraId="5D671FA1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9C2421" w:rsidRPr="0043673F" w14:paraId="1C633D58" w14:textId="77777777" w:rsidTr="0061477A">
        <w:trPr>
          <w:jc w:val="center"/>
        </w:trPr>
        <w:tc>
          <w:tcPr>
            <w:tcW w:w="2662" w:type="dxa"/>
            <w:gridSpan w:val="4"/>
            <w:shd w:val="clear" w:color="auto" w:fill="auto"/>
          </w:tcPr>
          <w:p w14:paraId="0D509343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Calle</w:t>
            </w:r>
          </w:p>
        </w:tc>
        <w:tc>
          <w:tcPr>
            <w:tcW w:w="1952" w:type="dxa"/>
            <w:gridSpan w:val="5"/>
            <w:shd w:val="clear" w:color="auto" w:fill="auto"/>
          </w:tcPr>
          <w:p w14:paraId="672E1993" w14:textId="77777777" w:rsidR="009D7E56" w:rsidRPr="0043673F" w:rsidDel="00484DC7" w:rsidRDefault="00784068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Núm.</w:t>
            </w:r>
            <w:r w:rsidR="009D7E56" w:rsidRPr="0043673F">
              <w:rPr>
                <w:rFonts w:ascii="ITC Avant Garde" w:hAnsi="ITC Avant Garde"/>
              </w:rPr>
              <w:t xml:space="preserve"> Ext</w:t>
            </w:r>
            <w:r w:rsidR="00E608AD" w:rsidRPr="0043673F">
              <w:rPr>
                <w:rFonts w:ascii="ITC Avant Garde" w:hAnsi="ITC Avant Garde"/>
              </w:rPr>
              <w:t>erior</w:t>
            </w:r>
          </w:p>
        </w:tc>
        <w:tc>
          <w:tcPr>
            <w:tcW w:w="2033" w:type="dxa"/>
            <w:gridSpan w:val="4"/>
            <w:shd w:val="clear" w:color="auto" w:fill="auto"/>
          </w:tcPr>
          <w:p w14:paraId="6E980AFE" w14:textId="77777777" w:rsidR="009D7E56" w:rsidRPr="0043673F" w:rsidDel="00484DC7" w:rsidRDefault="00784068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Núm.</w:t>
            </w:r>
            <w:r w:rsidR="009D7E56" w:rsidRPr="0043673F">
              <w:rPr>
                <w:rFonts w:ascii="ITC Avant Garde" w:hAnsi="ITC Avant Garde"/>
              </w:rPr>
              <w:t xml:space="preserve"> Int</w:t>
            </w:r>
            <w:r w:rsidR="00E608AD" w:rsidRPr="0043673F">
              <w:rPr>
                <w:rFonts w:ascii="ITC Avant Garde" w:hAnsi="ITC Avant Garde"/>
              </w:rPr>
              <w:t>erior</w:t>
            </w:r>
          </w:p>
        </w:tc>
        <w:tc>
          <w:tcPr>
            <w:tcW w:w="3315" w:type="dxa"/>
            <w:gridSpan w:val="4"/>
            <w:shd w:val="clear" w:color="auto" w:fill="auto"/>
          </w:tcPr>
          <w:p w14:paraId="59EAB65F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Código postal</w:t>
            </w:r>
          </w:p>
        </w:tc>
      </w:tr>
      <w:tr w:rsidR="006F19C1" w:rsidRPr="0043673F" w14:paraId="7B073673" w14:textId="77777777" w:rsidTr="0061477A">
        <w:trPr>
          <w:jc w:val="center"/>
        </w:trPr>
        <w:tc>
          <w:tcPr>
            <w:tcW w:w="2662" w:type="dxa"/>
            <w:gridSpan w:val="4"/>
            <w:shd w:val="clear" w:color="auto" w:fill="auto"/>
          </w:tcPr>
          <w:p w14:paraId="263522DA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985" w:type="dxa"/>
            <w:gridSpan w:val="9"/>
            <w:shd w:val="clear" w:color="auto" w:fill="auto"/>
          </w:tcPr>
          <w:p w14:paraId="5F86BC6A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  <w:tc>
          <w:tcPr>
            <w:tcW w:w="3315" w:type="dxa"/>
            <w:gridSpan w:val="4"/>
            <w:shd w:val="clear" w:color="auto" w:fill="auto"/>
          </w:tcPr>
          <w:p w14:paraId="4EF729B0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</w:p>
        </w:tc>
      </w:tr>
      <w:tr w:rsidR="006F19C1" w:rsidRPr="0043673F" w14:paraId="5DFD2C8C" w14:textId="77777777" w:rsidTr="0061477A">
        <w:trPr>
          <w:jc w:val="center"/>
        </w:trPr>
        <w:tc>
          <w:tcPr>
            <w:tcW w:w="2662" w:type="dxa"/>
            <w:gridSpan w:val="4"/>
            <w:shd w:val="clear" w:color="auto" w:fill="auto"/>
          </w:tcPr>
          <w:p w14:paraId="5EC0E119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Colonia</w:t>
            </w:r>
          </w:p>
        </w:tc>
        <w:tc>
          <w:tcPr>
            <w:tcW w:w="3985" w:type="dxa"/>
            <w:gridSpan w:val="9"/>
            <w:shd w:val="clear" w:color="auto" w:fill="auto"/>
          </w:tcPr>
          <w:p w14:paraId="288857B9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Municipio o Delegación Política</w:t>
            </w:r>
          </w:p>
        </w:tc>
        <w:tc>
          <w:tcPr>
            <w:tcW w:w="3315" w:type="dxa"/>
            <w:gridSpan w:val="4"/>
            <w:shd w:val="clear" w:color="auto" w:fill="auto"/>
          </w:tcPr>
          <w:p w14:paraId="119A0D4E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Entidad Federativa</w:t>
            </w:r>
          </w:p>
        </w:tc>
      </w:tr>
      <w:tr w:rsidR="009D7E56" w:rsidRPr="0043673F" w14:paraId="04C8993B" w14:textId="77777777" w:rsidTr="0061477A">
        <w:trPr>
          <w:jc w:val="center"/>
        </w:trPr>
        <w:tc>
          <w:tcPr>
            <w:tcW w:w="9962" w:type="dxa"/>
            <w:gridSpan w:val="17"/>
            <w:shd w:val="clear" w:color="auto" w:fill="D9D9D9" w:themeFill="background1" w:themeFillShade="D9"/>
          </w:tcPr>
          <w:p w14:paraId="54A2CE13" w14:textId="77777777" w:rsidR="009D7E56" w:rsidRPr="0043673F" w:rsidRDefault="009D7E56" w:rsidP="00352D04">
            <w:pPr>
              <w:pStyle w:val="Prrafodelista"/>
              <w:numPr>
                <w:ilvl w:val="0"/>
                <w:numId w:val="20"/>
              </w:num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Datos de Contacto</w:t>
            </w:r>
          </w:p>
        </w:tc>
      </w:tr>
      <w:tr w:rsidR="009C2421" w:rsidRPr="0043673F" w14:paraId="300978FF" w14:textId="77777777" w:rsidTr="0061477A">
        <w:trPr>
          <w:jc w:val="center"/>
        </w:trPr>
        <w:tc>
          <w:tcPr>
            <w:tcW w:w="2662" w:type="dxa"/>
            <w:gridSpan w:val="4"/>
          </w:tcPr>
          <w:p w14:paraId="1EAB163F" w14:textId="77777777" w:rsidR="009D7E56" w:rsidRPr="0043673F" w:rsidRDefault="009D7E5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  <w:tc>
          <w:tcPr>
            <w:tcW w:w="3985" w:type="dxa"/>
            <w:gridSpan w:val="9"/>
          </w:tcPr>
          <w:p w14:paraId="24813000" w14:textId="77777777" w:rsidR="009D7E56" w:rsidRPr="0043673F" w:rsidRDefault="009D7E5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  <w:tc>
          <w:tcPr>
            <w:tcW w:w="3315" w:type="dxa"/>
            <w:gridSpan w:val="4"/>
          </w:tcPr>
          <w:p w14:paraId="0B1B43EC" w14:textId="77777777" w:rsidR="009D7E56" w:rsidRPr="0043673F" w:rsidRDefault="009D7E5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9C2421" w:rsidRPr="0043673F" w14:paraId="1F6F6F50" w14:textId="77777777" w:rsidTr="0061477A">
        <w:trPr>
          <w:jc w:val="center"/>
        </w:trPr>
        <w:tc>
          <w:tcPr>
            <w:tcW w:w="2662" w:type="dxa"/>
            <w:gridSpan w:val="4"/>
          </w:tcPr>
          <w:p w14:paraId="76739451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Teléfono </w:t>
            </w:r>
            <w:r w:rsidR="005245F5" w:rsidRPr="0043673F">
              <w:rPr>
                <w:rFonts w:ascii="ITC Avant Garde" w:hAnsi="ITC Avant Garde"/>
              </w:rPr>
              <w:t xml:space="preserve">de </w:t>
            </w:r>
            <w:r w:rsidRPr="0043673F">
              <w:rPr>
                <w:rFonts w:ascii="ITC Avant Garde" w:hAnsi="ITC Avant Garde"/>
              </w:rPr>
              <w:t>oficina</w:t>
            </w:r>
          </w:p>
        </w:tc>
        <w:tc>
          <w:tcPr>
            <w:tcW w:w="3985" w:type="dxa"/>
            <w:gridSpan w:val="9"/>
          </w:tcPr>
          <w:p w14:paraId="4B0DE4C8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Teléfono móvil</w:t>
            </w:r>
          </w:p>
        </w:tc>
        <w:tc>
          <w:tcPr>
            <w:tcW w:w="3315" w:type="dxa"/>
            <w:gridSpan w:val="4"/>
          </w:tcPr>
          <w:p w14:paraId="6F0EA226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Teléfono </w:t>
            </w:r>
            <w:r w:rsidR="005245F5" w:rsidRPr="0043673F">
              <w:rPr>
                <w:rFonts w:ascii="ITC Avant Garde" w:hAnsi="ITC Avant Garde"/>
              </w:rPr>
              <w:t xml:space="preserve">de </w:t>
            </w:r>
            <w:r w:rsidRPr="0043673F">
              <w:rPr>
                <w:rFonts w:ascii="ITC Avant Garde" w:hAnsi="ITC Avant Garde"/>
              </w:rPr>
              <w:t>casa</w:t>
            </w:r>
          </w:p>
        </w:tc>
      </w:tr>
      <w:tr w:rsidR="00346A76" w:rsidRPr="0043673F" w14:paraId="62EC8851" w14:textId="77777777" w:rsidTr="004E4840">
        <w:trPr>
          <w:trHeight w:val="66"/>
          <w:jc w:val="center"/>
        </w:trPr>
        <w:tc>
          <w:tcPr>
            <w:tcW w:w="9962" w:type="dxa"/>
            <w:gridSpan w:val="17"/>
            <w:shd w:val="clear" w:color="auto" w:fill="auto"/>
          </w:tcPr>
          <w:p w14:paraId="110E0BEF" w14:textId="77777777" w:rsidR="00346A76" w:rsidRPr="0043673F" w:rsidRDefault="00346A7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346A76" w:rsidRPr="0043673F" w14:paraId="72583401" w14:textId="77777777" w:rsidTr="004E4840">
        <w:trPr>
          <w:trHeight w:val="66"/>
          <w:jc w:val="center"/>
        </w:trPr>
        <w:tc>
          <w:tcPr>
            <w:tcW w:w="9962" w:type="dxa"/>
            <w:gridSpan w:val="17"/>
            <w:shd w:val="clear" w:color="auto" w:fill="auto"/>
          </w:tcPr>
          <w:p w14:paraId="273689FB" w14:textId="77777777" w:rsidR="00346A76" w:rsidRPr="0043673F" w:rsidRDefault="00346A7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CURP</w:t>
            </w:r>
          </w:p>
        </w:tc>
      </w:tr>
      <w:tr w:rsidR="006F19C1" w:rsidRPr="0043673F" w14:paraId="60DA71E4" w14:textId="77777777" w:rsidTr="0061477A">
        <w:trPr>
          <w:trHeight w:val="66"/>
          <w:jc w:val="center"/>
        </w:trPr>
        <w:tc>
          <w:tcPr>
            <w:tcW w:w="4614" w:type="dxa"/>
            <w:gridSpan w:val="9"/>
            <w:shd w:val="clear" w:color="auto" w:fill="auto"/>
          </w:tcPr>
          <w:p w14:paraId="3CCFF1B1" w14:textId="77777777" w:rsidR="009D7E56" w:rsidRPr="0043673F" w:rsidRDefault="009D7E5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  <w:tc>
          <w:tcPr>
            <w:tcW w:w="5348" w:type="dxa"/>
            <w:gridSpan w:val="8"/>
            <w:shd w:val="clear" w:color="auto" w:fill="auto"/>
          </w:tcPr>
          <w:p w14:paraId="1077D95D" w14:textId="77777777" w:rsidR="009D7E56" w:rsidRPr="0043673F" w:rsidRDefault="009D7E56" w:rsidP="00352D04">
            <w:pPr>
              <w:spacing w:line="276" w:lineRule="auto"/>
              <w:rPr>
                <w:rFonts w:ascii="ITC Avant Garde" w:hAnsi="ITC Avant Garde"/>
              </w:rPr>
            </w:pPr>
          </w:p>
        </w:tc>
      </w:tr>
      <w:tr w:rsidR="006F19C1" w:rsidRPr="0043673F" w14:paraId="13484BAD" w14:textId="77777777" w:rsidTr="0061477A">
        <w:trPr>
          <w:trHeight w:val="66"/>
          <w:jc w:val="center"/>
        </w:trPr>
        <w:tc>
          <w:tcPr>
            <w:tcW w:w="4614" w:type="dxa"/>
            <w:gridSpan w:val="9"/>
            <w:shd w:val="clear" w:color="auto" w:fill="auto"/>
          </w:tcPr>
          <w:p w14:paraId="37501F01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Correo electrónico - oficina</w:t>
            </w:r>
          </w:p>
        </w:tc>
        <w:tc>
          <w:tcPr>
            <w:tcW w:w="5348" w:type="dxa"/>
            <w:gridSpan w:val="8"/>
            <w:shd w:val="clear" w:color="auto" w:fill="auto"/>
          </w:tcPr>
          <w:p w14:paraId="17C247C7" w14:textId="77777777" w:rsidR="009D7E56" w:rsidRPr="0043673F" w:rsidRDefault="009D7E56" w:rsidP="00352D04">
            <w:pPr>
              <w:spacing w:line="276" w:lineRule="auto"/>
              <w:jc w:val="center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Correo electrónico </w:t>
            </w:r>
            <w:r w:rsidR="00A44C0E" w:rsidRPr="0043673F">
              <w:rPr>
                <w:rFonts w:ascii="ITC Avant Garde" w:hAnsi="ITC Avant Garde"/>
              </w:rPr>
              <w:t>–</w:t>
            </w:r>
            <w:r w:rsidRPr="0043673F">
              <w:rPr>
                <w:rFonts w:ascii="ITC Avant Garde" w:hAnsi="ITC Avant Garde"/>
              </w:rPr>
              <w:t xml:space="preserve"> particular</w:t>
            </w:r>
          </w:p>
        </w:tc>
      </w:tr>
      <w:tr w:rsidR="009D7E56" w:rsidRPr="0043673F" w14:paraId="2E8447FC" w14:textId="77777777" w:rsidTr="0061477A">
        <w:trPr>
          <w:trHeight w:val="66"/>
          <w:jc w:val="center"/>
        </w:trPr>
        <w:tc>
          <w:tcPr>
            <w:tcW w:w="9962" w:type="dxa"/>
            <w:gridSpan w:val="17"/>
            <w:shd w:val="clear" w:color="auto" w:fill="D9D9D9" w:themeFill="background1" w:themeFillShade="D9"/>
          </w:tcPr>
          <w:p w14:paraId="578BF008" w14:textId="77777777" w:rsidR="009D7E56" w:rsidRPr="0043673F" w:rsidRDefault="002D2AA7" w:rsidP="00352D04">
            <w:pPr>
              <w:pStyle w:val="Prrafodelista"/>
              <w:numPr>
                <w:ilvl w:val="0"/>
                <w:numId w:val="20"/>
              </w:num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Experiencia laboral</w:t>
            </w:r>
          </w:p>
        </w:tc>
      </w:tr>
      <w:tr w:rsidR="006F19C1" w:rsidRPr="0043673F" w14:paraId="12846380" w14:textId="77777777" w:rsidTr="00B04793">
        <w:trPr>
          <w:trHeight w:val="66"/>
          <w:jc w:val="center"/>
        </w:trPr>
        <w:tc>
          <w:tcPr>
            <w:tcW w:w="1129" w:type="dxa"/>
          </w:tcPr>
          <w:p w14:paraId="23CA69A9" w14:textId="77777777" w:rsidR="002D2AA7" w:rsidRPr="0043673F" w:rsidRDefault="002D2AA7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Tipo</w:t>
            </w:r>
            <w:r w:rsidR="00B10116" w:rsidRPr="0043673F">
              <w:rPr>
                <w:rFonts w:ascii="ITC Avant Garde" w:hAnsi="ITC Avant Garde"/>
                <w:szCs w:val="20"/>
              </w:rPr>
              <w:t xml:space="preserve"> (Público o Privado)</w:t>
            </w:r>
          </w:p>
        </w:tc>
        <w:tc>
          <w:tcPr>
            <w:tcW w:w="1276" w:type="dxa"/>
            <w:gridSpan w:val="2"/>
          </w:tcPr>
          <w:p w14:paraId="27444D71" w14:textId="77777777" w:rsidR="002D2AA7" w:rsidRPr="0043673F" w:rsidRDefault="002D2AA7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Empresa</w:t>
            </w:r>
          </w:p>
        </w:tc>
        <w:tc>
          <w:tcPr>
            <w:tcW w:w="709" w:type="dxa"/>
            <w:gridSpan w:val="3"/>
          </w:tcPr>
          <w:p w14:paraId="025BA1C0" w14:textId="77777777" w:rsidR="002D2AA7" w:rsidRPr="0043673F" w:rsidRDefault="002D2AA7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Giro</w:t>
            </w:r>
          </w:p>
        </w:tc>
        <w:tc>
          <w:tcPr>
            <w:tcW w:w="1134" w:type="dxa"/>
            <w:gridSpan w:val="2"/>
          </w:tcPr>
          <w:p w14:paraId="1058F0FC" w14:textId="77777777" w:rsidR="002D2AA7" w:rsidRPr="0043673F" w:rsidRDefault="00F05927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P</w:t>
            </w:r>
            <w:r w:rsidR="002D2AA7" w:rsidRPr="0043673F">
              <w:rPr>
                <w:rFonts w:ascii="ITC Avant Garde" w:hAnsi="ITC Avant Garde"/>
                <w:szCs w:val="20"/>
              </w:rPr>
              <w:t>uesto</w:t>
            </w:r>
          </w:p>
        </w:tc>
        <w:tc>
          <w:tcPr>
            <w:tcW w:w="2126" w:type="dxa"/>
            <w:gridSpan w:val="3"/>
          </w:tcPr>
          <w:p w14:paraId="3F21A9CC" w14:textId="77777777" w:rsidR="002D2AA7" w:rsidRPr="0043673F" w:rsidRDefault="001E28D4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Funciones</w:t>
            </w:r>
          </w:p>
        </w:tc>
        <w:tc>
          <w:tcPr>
            <w:tcW w:w="992" w:type="dxa"/>
            <w:gridSpan w:val="3"/>
          </w:tcPr>
          <w:p w14:paraId="097BD513" w14:textId="77777777" w:rsidR="002D2AA7" w:rsidRPr="0043673F" w:rsidRDefault="002D2AA7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Desde</w:t>
            </w:r>
          </w:p>
        </w:tc>
        <w:tc>
          <w:tcPr>
            <w:tcW w:w="1134" w:type="dxa"/>
          </w:tcPr>
          <w:p w14:paraId="6EA9E4D5" w14:textId="77777777" w:rsidR="002D2AA7" w:rsidRPr="0043673F" w:rsidRDefault="002D2AA7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Hasta</w:t>
            </w:r>
          </w:p>
        </w:tc>
        <w:tc>
          <w:tcPr>
            <w:tcW w:w="1462" w:type="dxa"/>
            <w:gridSpan w:val="2"/>
          </w:tcPr>
          <w:p w14:paraId="06BCC2A8" w14:textId="77777777" w:rsidR="002D2AA7" w:rsidRPr="0043673F" w:rsidRDefault="002D2AA7" w:rsidP="00352D04">
            <w:pPr>
              <w:spacing w:after="160"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O</w:t>
            </w:r>
            <w:r w:rsidR="00B10116" w:rsidRPr="0043673F">
              <w:rPr>
                <w:rFonts w:ascii="ITC Avant Garde" w:hAnsi="ITC Avant Garde"/>
                <w:szCs w:val="20"/>
              </w:rPr>
              <w:t>bservaciones</w:t>
            </w:r>
          </w:p>
        </w:tc>
      </w:tr>
      <w:tr w:rsidR="002D2AA7" w:rsidRPr="0043673F" w14:paraId="589139D3" w14:textId="77777777" w:rsidTr="0061477A">
        <w:trPr>
          <w:trHeight w:val="66"/>
          <w:jc w:val="center"/>
        </w:trPr>
        <w:tc>
          <w:tcPr>
            <w:tcW w:w="9962" w:type="dxa"/>
            <w:gridSpan w:val="17"/>
          </w:tcPr>
          <w:p w14:paraId="7BE9EF60" w14:textId="77777777" w:rsidR="002D2AA7" w:rsidRPr="0043673F" w:rsidRDefault="009C2421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[ Agrega</w:t>
            </w:r>
            <w:r w:rsidR="00F05927" w:rsidRPr="0043673F">
              <w:rPr>
                <w:rFonts w:ascii="ITC Avant Garde" w:hAnsi="ITC Avant Garde"/>
              </w:rPr>
              <w:t>r Empleo(s), comenzando por el actual o el último</w:t>
            </w:r>
            <w:r w:rsidRPr="0043673F">
              <w:rPr>
                <w:rFonts w:ascii="ITC Avant Garde" w:hAnsi="ITC Avant Garde"/>
              </w:rPr>
              <w:t>]</w:t>
            </w:r>
          </w:p>
        </w:tc>
      </w:tr>
      <w:tr w:rsidR="002D2AA7" w:rsidRPr="0043673F" w14:paraId="5B7454FB" w14:textId="77777777" w:rsidTr="0061477A">
        <w:trPr>
          <w:trHeight w:val="66"/>
          <w:jc w:val="center"/>
        </w:trPr>
        <w:tc>
          <w:tcPr>
            <w:tcW w:w="9962" w:type="dxa"/>
            <w:gridSpan w:val="17"/>
            <w:shd w:val="clear" w:color="auto" w:fill="D9D9D9" w:themeFill="background1" w:themeFillShade="D9"/>
          </w:tcPr>
          <w:p w14:paraId="5664288C" w14:textId="77777777" w:rsidR="002D2AA7" w:rsidRPr="0043673F" w:rsidRDefault="002D2AA7" w:rsidP="00352D04">
            <w:pPr>
              <w:pStyle w:val="Prrafodelista"/>
              <w:numPr>
                <w:ilvl w:val="0"/>
                <w:numId w:val="20"/>
              </w:num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Datos de escolaridad</w:t>
            </w:r>
          </w:p>
        </w:tc>
      </w:tr>
      <w:tr w:rsidR="00285252" w:rsidRPr="0043673F" w14:paraId="5C7E7AFB" w14:textId="77777777" w:rsidTr="00B04793">
        <w:trPr>
          <w:trHeight w:val="66"/>
          <w:jc w:val="center"/>
        </w:trPr>
        <w:tc>
          <w:tcPr>
            <w:tcW w:w="1555" w:type="dxa"/>
            <w:gridSpan w:val="2"/>
          </w:tcPr>
          <w:p w14:paraId="18ECFE06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Grado Académico</w:t>
            </w:r>
          </w:p>
        </w:tc>
        <w:tc>
          <w:tcPr>
            <w:tcW w:w="1275" w:type="dxa"/>
            <w:gridSpan w:val="3"/>
          </w:tcPr>
          <w:p w14:paraId="56D9E1AD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Disciplina</w:t>
            </w:r>
          </w:p>
        </w:tc>
        <w:tc>
          <w:tcPr>
            <w:tcW w:w="1276" w:type="dxa"/>
            <w:gridSpan w:val="2"/>
          </w:tcPr>
          <w:p w14:paraId="7FB39E35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Escuela</w:t>
            </w:r>
          </w:p>
        </w:tc>
        <w:tc>
          <w:tcPr>
            <w:tcW w:w="1418" w:type="dxa"/>
            <w:gridSpan w:val="3"/>
          </w:tcPr>
          <w:p w14:paraId="28C95AD4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Ubicación</w:t>
            </w:r>
          </w:p>
        </w:tc>
        <w:tc>
          <w:tcPr>
            <w:tcW w:w="992" w:type="dxa"/>
            <w:gridSpan w:val="2"/>
          </w:tcPr>
          <w:p w14:paraId="4FAE4F5B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Desde</w:t>
            </w:r>
          </w:p>
        </w:tc>
        <w:tc>
          <w:tcPr>
            <w:tcW w:w="850" w:type="dxa"/>
            <w:gridSpan w:val="2"/>
          </w:tcPr>
          <w:p w14:paraId="6D2735D1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Hasta</w:t>
            </w:r>
          </w:p>
        </w:tc>
        <w:tc>
          <w:tcPr>
            <w:tcW w:w="1601" w:type="dxa"/>
            <w:gridSpan w:val="2"/>
          </w:tcPr>
          <w:p w14:paraId="14487203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 xml:space="preserve">Documento </w:t>
            </w:r>
            <w:r w:rsidR="00972AFF" w:rsidRPr="0043673F">
              <w:rPr>
                <w:rFonts w:ascii="ITC Avant Garde" w:hAnsi="ITC Avant Garde"/>
                <w:szCs w:val="20"/>
              </w:rPr>
              <w:t xml:space="preserve">que lo avala </w:t>
            </w:r>
          </w:p>
        </w:tc>
        <w:tc>
          <w:tcPr>
            <w:tcW w:w="995" w:type="dxa"/>
          </w:tcPr>
          <w:p w14:paraId="3A4AA3E6" w14:textId="77777777" w:rsidR="009C2421" w:rsidRPr="0043673F" w:rsidRDefault="006F19C1" w:rsidP="00352D04">
            <w:pPr>
              <w:spacing w:after="160" w:line="276" w:lineRule="auto"/>
              <w:jc w:val="center"/>
              <w:rPr>
                <w:rFonts w:ascii="ITC Avant Garde" w:hAnsi="ITC Avant Garde"/>
                <w:b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Estatus</w:t>
            </w:r>
          </w:p>
        </w:tc>
      </w:tr>
      <w:tr w:rsidR="009C2421" w:rsidRPr="0043673F" w14:paraId="00FF2AC0" w14:textId="77777777" w:rsidTr="0061477A">
        <w:trPr>
          <w:trHeight w:val="66"/>
          <w:jc w:val="center"/>
        </w:trPr>
        <w:tc>
          <w:tcPr>
            <w:tcW w:w="9962" w:type="dxa"/>
            <w:gridSpan w:val="17"/>
          </w:tcPr>
          <w:p w14:paraId="7B40D382" w14:textId="77777777" w:rsidR="009C2421" w:rsidRPr="0043673F" w:rsidRDefault="009C2421" w:rsidP="00352D04">
            <w:pPr>
              <w:pStyle w:val="Prrafodelista"/>
              <w:spacing w:line="276" w:lineRule="auto"/>
              <w:ind w:left="0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</w:rPr>
              <w:t>[ Agregar Grado</w:t>
            </w:r>
            <w:r w:rsidR="00F05927" w:rsidRPr="0043673F">
              <w:rPr>
                <w:rFonts w:ascii="ITC Avant Garde" w:hAnsi="ITC Avant Garde"/>
              </w:rPr>
              <w:t>(s)</w:t>
            </w:r>
            <w:r w:rsidRPr="0043673F">
              <w:rPr>
                <w:rFonts w:ascii="ITC Avant Garde" w:hAnsi="ITC Avant Garde"/>
              </w:rPr>
              <w:t xml:space="preserve"> Académico</w:t>
            </w:r>
            <w:r w:rsidR="00F05927" w:rsidRPr="0043673F">
              <w:rPr>
                <w:rFonts w:ascii="ITC Avant Garde" w:hAnsi="ITC Avant Garde"/>
              </w:rPr>
              <w:t>(s), comenzando por el último obtenido</w:t>
            </w:r>
            <w:r w:rsidRPr="0043673F">
              <w:rPr>
                <w:rFonts w:ascii="ITC Avant Garde" w:hAnsi="ITC Avant Garde"/>
              </w:rPr>
              <w:t xml:space="preserve"> ]</w:t>
            </w:r>
          </w:p>
        </w:tc>
      </w:tr>
      <w:tr w:rsidR="002D2AA7" w:rsidRPr="0043673F" w14:paraId="213174D9" w14:textId="77777777" w:rsidTr="0061477A">
        <w:trPr>
          <w:trHeight w:val="66"/>
          <w:jc w:val="center"/>
        </w:trPr>
        <w:tc>
          <w:tcPr>
            <w:tcW w:w="9962" w:type="dxa"/>
            <w:gridSpan w:val="17"/>
            <w:shd w:val="clear" w:color="auto" w:fill="D9D9D9" w:themeFill="background1" w:themeFillShade="D9"/>
          </w:tcPr>
          <w:p w14:paraId="5817B96D" w14:textId="77777777" w:rsidR="002D2AA7" w:rsidRPr="0043673F" w:rsidRDefault="005D5EDC" w:rsidP="00352D04">
            <w:pPr>
              <w:pStyle w:val="Prrafodelista"/>
              <w:numPr>
                <w:ilvl w:val="0"/>
                <w:numId w:val="20"/>
              </w:numPr>
              <w:spacing w:line="276" w:lineRule="auto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Capacitaciones</w:t>
            </w:r>
            <w:r w:rsidR="00BE5C6F" w:rsidRPr="0043673F">
              <w:rPr>
                <w:rFonts w:ascii="ITC Avant Garde" w:hAnsi="ITC Avant Garde"/>
                <w:b/>
              </w:rPr>
              <w:t>, cursos o certificaciones</w:t>
            </w:r>
          </w:p>
        </w:tc>
      </w:tr>
      <w:tr w:rsidR="006F19C1" w:rsidRPr="0043673F" w14:paraId="23366D86" w14:textId="77777777" w:rsidTr="00B04793">
        <w:trPr>
          <w:trHeight w:val="66"/>
          <w:jc w:val="center"/>
        </w:trPr>
        <w:tc>
          <w:tcPr>
            <w:tcW w:w="1555" w:type="dxa"/>
            <w:gridSpan w:val="2"/>
          </w:tcPr>
          <w:p w14:paraId="015C7D81" w14:textId="77777777" w:rsidR="002D2AA7" w:rsidRPr="0043673F" w:rsidRDefault="00BE5C6F" w:rsidP="00352D04">
            <w:pPr>
              <w:spacing w:line="276" w:lineRule="auto"/>
              <w:jc w:val="center"/>
              <w:rPr>
                <w:rFonts w:ascii="ITC Avant Garde" w:eastAsiaTheme="majorEastAsia" w:hAnsi="ITC Avant Garde" w:cstheme="majorBidi"/>
                <w:color w:val="2E74B5" w:themeColor="accent1" w:themeShade="BF"/>
                <w:sz w:val="32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Nombre</w:t>
            </w:r>
          </w:p>
        </w:tc>
        <w:tc>
          <w:tcPr>
            <w:tcW w:w="1559" w:type="dxa"/>
            <w:gridSpan w:val="4"/>
          </w:tcPr>
          <w:p w14:paraId="54477B14" w14:textId="77777777" w:rsidR="002D2AA7" w:rsidRPr="0043673F" w:rsidRDefault="00BE5C6F" w:rsidP="00352D04">
            <w:pPr>
              <w:spacing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Institución</w:t>
            </w:r>
          </w:p>
        </w:tc>
        <w:tc>
          <w:tcPr>
            <w:tcW w:w="1134" w:type="dxa"/>
            <w:gridSpan w:val="2"/>
          </w:tcPr>
          <w:p w14:paraId="55499777" w14:textId="77777777" w:rsidR="002D2AA7" w:rsidRPr="0043673F" w:rsidRDefault="00BE5C6F" w:rsidP="00352D04">
            <w:pPr>
              <w:spacing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Desde</w:t>
            </w:r>
          </w:p>
        </w:tc>
        <w:tc>
          <w:tcPr>
            <w:tcW w:w="1276" w:type="dxa"/>
            <w:gridSpan w:val="2"/>
          </w:tcPr>
          <w:p w14:paraId="03449670" w14:textId="77777777" w:rsidR="002D2AA7" w:rsidRPr="0043673F" w:rsidRDefault="00BE5C6F" w:rsidP="00352D04">
            <w:pPr>
              <w:spacing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Hasta</w:t>
            </w:r>
          </w:p>
        </w:tc>
        <w:tc>
          <w:tcPr>
            <w:tcW w:w="992" w:type="dxa"/>
            <w:gridSpan w:val="2"/>
          </w:tcPr>
          <w:p w14:paraId="794BF0DE" w14:textId="77777777" w:rsidR="00241F80" w:rsidRPr="0043673F" w:rsidRDefault="00BE5C6F" w:rsidP="00352D04">
            <w:pPr>
              <w:spacing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Horas</w:t>
            </w:r>
            <w:r w:rsidR="005245F5" w:rsidRPr="0043673F">
              <w:rPr>
                <w:rFonts w:ascii="ITC Avant Garde" w:hAnsi="ITC Avant Garde"/>
                <w:szCs w:val="20"/>
              </w:rPr>
              <w:t xml:space="preserve"> cursa</w:t>
            </w:r>
          </w:p>
          <w:p w14:paraId="71647EF7" w14:textId="77777777" w:rsidR="002D2AA7" w:rsidRPr="0043673F" w:rsidRDefault="005245F5" w:rsidP="00352D04">
            <w:pPr>
              <w:spacing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>das</w:t>
            </w:r>
          </w:p>
        </w:tc>
        <w:tc>
          <w:tcPr>
            <w:tcW w:w="3446" w:type="dxa"/>
            <w:gridSpan w:val="5"/>
          </w:tcPr>
          <w:p w14:paraId="3767C67D" w14:textId="77777777" w:rsidR="002D2AA7" w:rsidRPr="0043673F" w:rsidRDefault="00BE5C6F" w:rsidP="00352D04">
            <w:pPr>
              <w:spacing w:line="276" w:lineRule="auto"/>
              <w:jc w:val="center"/>
              <w:rPr>
                <w:rFonts w:ascii="ITC Avant Garde" w:hAnsi="ITC Avant Garde"/>
                <w:szCs w:val="20"/>
              </w:rPr>
            </w:pPr>
            <w:r w:rsidRPr="0043673F">
              <w:rPr>
                <w:rFonts w:ascii="ITC Avant Garde" w:hAnsi="ITC Avant Garde"/>
                <w:szCs w:val="20"/>
              </w:rPr>
              <w:t xml:space="preserve">Documento </w:t>
            </w:r>
            <w:r w:rsidR="00972AFF" w:rsidRPr="0043673F">
              <w:rPr>
                <w:rFonts w:ascii="ITC Avant Garde" w:hAnsi="ITC Avant Garde"/>
                <w:szCs w:val="20"/>
              </w:rPr>
              <w:t xml:space="preserve">que lo avala </w:t>
            </w:r>
          </w:p>
        </w:tc>
      </w:tr>
      <w:tr w:rsidR="006F19C1" w:rsidRPr="0043673F" w14:paraId="7B83E5D4" w14:textId="77777777" w:rsidTr="00934C06">
        <w:trPr>
          <w:trHeight w:val="66"/>
          <w:jc w:val="center"/>
        </w:trPr>
        <w:tc>
          <w:tcPr>
            <w:tcW w:w="9962" w:type="dxa"/>
            <w:gridSpan w:val="17"/>
          </w:tcPr>
          <w:p w14:paraId="7A14656C" w14:textId="77777777" w:rsidR="006F19C1" w:rsidRPr="0043673F" w:rsidRDefault="006F19C1" w:rsidP="00352D04">
            <w:pPr>
              <w:spacing w:line="276" w:lineRule="auto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 xml:space="preserve">[ Agregar </w:t>
            </w:r>
            <w:r w:rsidR="005D5EDC" w:rsidRPr="0043673F">
              <w:rPr>
                <w:rFonts w:ascii="ITC Avant Garde" w:hAnsi="ITC Avant Garde"/>
              </w:rPr>
              <w:t>Capacitación</w:t>
            </w:r>
            <w:r w:rsidR="00BE5C6F" w:rsidRPr="0043673F">
              <w:rPr>
                <w:rFonts w:ascii="ITC Avant Garde" w:hAnsi="ITC Avant Garde"/>
              </w:rPr>
              <w:t>, cursos o certificaciones</w:t>
            </w:r>
            <w:r w:rsidRPr="0043673F">
              <w:rPr>
                <w:rFonts w:ascii="ITC Avant Garde" w:hAnsi="ITC Avant Garde"/>
              </w:rPr>
              <w:t xml:space="preserve"> </w:t>
            </w:r>
            <w:r w:rsidR="00D65B92" w:rsidRPr="0043673F">
              <w:rPr>
                <w:rFonts w:ascii="ITC Avant Garde" w:hAnsi="ITC Avant Garde"/>
              </w:rPr>
              <w:t>comenzando por el último obtenido</w:t>
            </w:r>
            <w:r w:rsidRPr="0043673F">
              <w:rPr>
                <w:rFonts w:ascii="ITC Avant Garde" w:hAnsi="ITC Avant Garde"/>
              </w:rPr>
              <w:t>]</w:t>
            </w:r>
          </w:p>
        </w:tc>
      </w:tr>
      <w:tr w:rsidR="009D7E56" w:rsidRPr="0043673F" w14:paraId="54731CE2" w14:textId="77777777" w:rsidTr="0061477A">
        <w:trPr>
          <w:trHeight w:val="66"/>
          <w:jc w:val="center"/>
        </w:trPr>
        <w:tc>
          <w:tcPr>
            <w:tcW w:w="9962" w:type="dxa"/>
            <w:gridSpan w:val="17"/>
          </w:tcPr>
          <w:p w14:paraId="0E14F120" w14:textId="77777777" w:rsidR="009D7E56" w:rsidRPr="0043673F" w:rsidRDefault="002D2AA7" w:rsidP="00352D04">
            <w:pPr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sym w:font="Wingdings" w:char="F06F"/>
            </w:r>
            <w:r w:rsidRPr="0043673F">
              <w:rPr>
                <w:rFonts w:ascii="ITC Avant Garde" w:hAnsi="ITC Avant Garde"/>
              </w:rPr>
              <w:t xml:space="preserve"> Declaro</w:t>
            </w:r>
            <w:r w:rsidR="00A15813" w:rsidRPr="0043673F">
              <w:rPr>
                <w:rFonts w:ascii="ITC Avant Garde" w:hAnsi="ITC Avant Garde"/>
              </w:rPr>
              <w:t>,</w:t>
            </w:r>
            <w:r w:rsidRPr="0043673F">
              <w:rPr>
                <w:rFonts w:ascii="ITC Avant Garde" w:hAnsi="ITC Avant Garde"/>
              </w:rPr>
              <w:t xml:space="preserve"> bajo protesta </w:t>
            </w:r>
            <w:r w:rsidR="00F37B25" w:rsidRPr="0043673F">
              <w:rPr>
                <w:rFonts w:ascii="ITC Avant Garde" w:hAnsi="ITC Avant Garde"/>
              </w:rPr>
              <w:t xml:space="preserve">de </w:t>
            </w:r>
            <w:r w:rsidRPr="0043673F">
              <w:rPr>
                <w:rFonts w:ascii="ITC Avant Garde" w:hAnsi="ITC Avant Garde"/>
              </w:rPr>
              <w:t xml:space="preserve">decir </w:t>
            </w:r>
            <w:r w:rsidR="005245F5" w:rsidRPr="0043673F">
              <w:rPr>
                <w:rFonts w:ascii="ITC Avant Garde" w:hAnsi="ITC Avant Garde"/>
              </w:rPr>
              <w:t xml:space="preserve">la </w:t>
            </w:r>
            <w:r w:rsidRPr="0043673F">
              <w:rPr>
                <w:rFonts w:ascii="ITC Avant Garde" w:hAnsi="ITC Avant Garde"/>
              </w:rPr>
              <w:t>verdad que los datos personales aportados son fidedignos</w:t>
            </w:r>
            <w:r w:rsidR="009D7E56" w:rsidRPr="0043673F">
              <w:rPr>
                <w:rFonts w:ascii="ITC Avant Garde" w:hAnsi="ITC Avant Garde"/>
              </w:rPr>
              <w:t>.</w:t>
            </w:r>
          </w:p>
        </w:tc>
      </w:tr>
    </w:tbl>
    <w:p w14:paraId="5F27F626" w14:textId="77777777" w:rsidR="002021BD" w:rsidRPr="0043673F" w:rsidRDefault="002021BD" w:rsidP="00352D04">
      <w:pPr>
        <w:autoSpaceDE w:val="0"/>
        <w:autoSpaceDN w:val="0"/>
        <w:adjustRightInd w:val="0"/>
        <w:spacing w:after="0" w:line="276" w:lineRule="auto"/>
        <w:rPr>
          <w:rFonts w:ascii="ITC Avant Garde" w:hAnsi="ITC Avant Garde" w:cs="Helvetica"/>
          <w:b/>
          <w:bCs/>
        </w:rPr>
      </w:pPr>
    </w:p>
    <w:p w14:paraId="1B1AE6CD" w14:textId="77777777" w:rsidR="00BA51E7" w:rsidRPr="0043673F" w:rsidRDefault="003C5406" w:rsidP="00352D04">
      <w:pPr>
        <w:spacing w:line="276" w:lineRule="auto"/>
        <w:jc w:val="both"/>
        <w:rPr>
          <w:rFonts w:ascii="ITC Avant Garde" w:hAnsi="ITC Avant Garde"/>
        </w:rPr>
      </w:pPr>
      <w:r w:rsidRPr="0043673F">
        <w:rPr>
          <w:rFonts w:ascii="ITC Avant Garde" w:hAnsi="ITC Avant Garde"/>
        </w:rPr>
        <w:lastRenderedPageBreak/>
        <w:t>La Información requerida en el presente formato será tratada por el Instituto Federal de Telecomunicaciones en los términos señalados por la legislación en materia de transparencia, acceso a la información pública y de protección de datos personales, así como demás dis</w:t>
      </w:r>
      <w:r w:rsidR="00A96148" w:rsidRPr="0043673F">
        <w:rPr>
          <w:rFonts w:ascii="ITC Avant Garde" w:hAnsi="ITC Avant Garde"/>
        </w:rPr>
        <w:t>posiciones jurídicas aplicables.</w:t>
      </w:r>
      <w:r w:rsidR="00BA51E7" w:rsidRPr="0043673F">
        <w:rPr>
          <w:rFonts w:ascii="ITC Avant Garde" w:hAnsi="ITC Avant Garde"/>
        </w:rPr>
        <w:br w:type="page"/>
      </w:r>
    </w:p>
    <w:p w14:paraId="7214F586" w14:textId="77777777" w:rsidR="002270DA" w:rsidRPr="0043673F" w:rsidRDefault="002270DA" w:rsidP="00352D04">
      <w:pPr>
        <w:pStyle w:val="Default"/>
        <w:spacing w:line="276" w:lineRule="auto"/>
        <w:jc w:val="both"/>
        <w:rPr>
          <w:rFonts w:ascii="ITC Avant Garde" w:hAnsi="ITC Avant Garde"/>
          <w:b/>
          <w:sz w:val="22"/>
          <w:szCs w:val="22"/>
          <w:lang w:val="es-ES_tradnl"/>
        </w:rPr>
      </w:pPr>
      <w:r w:rsidRPr="0043673F">
        <w:rPr>
          <w:rFonts w:ascii="ITC Avant Garde" w:hAnsi="ITC Avant Garde"/>
          <w:b/>
          <w:sz w:val="22"/>
          <w:szCs w:val="22"/>
          <w:lang w:val="es-ES_tradnl"/>
        </w:rPr>
        <w:lastRenderedPageBreak/>
        <w:t xml:space="preserve">INSTRUCCIONES </w:t>
      </w:r>
      <w:r w:rsidR="006637E2" w:rsidRPr="0043673F">
        <w:rPr>
          <w:rFonts w:ascii="ITC Avant Garde" w:hAnsi="ITC Avant Garde"/>
          <w:b/>
          <w:sz w:val="22"/>
          <w:szCs w:val="22"/>
          <w:lang w:val="es-ES_tradnl"/>
        </w:rPr>
        <w:t>PARA EL</w:t>
      </w:r>
      <w:r w:rsidRPr="0043673F">
        <w:rPr>
          <w:rFonts w:ascii="ITC Avant Garde" w:hAnsi="ITC Avant Garde"/>
          <w:b/>
          <w:sz w:val="22"/>
          <w:szCs w:val="22"/>
          <w:lang w:val="es-ES_tradnl"/>
        </w:rPr>
        <w:t xml:space="preserve"> LLENADO DE LOS ANEXOS</w:t>
      </w:r>
    </w:p>
    <w:p w14:paraId="291C1895" w14:textId="77777777" w:rsidR="002270DA" w:rsidRPr="0043673F" w:rsidRDefault="002270DA" w:rsidP="00352D04">
      <w:pPr>
        <w:pStyle w:val="Default"/>
        <w:spacing w:line="276" w:lineRule="auto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43673F">
        <w:rPr>
          <w:rFonts w:ascii="ITC Avant Garde" w:hAnsi="ITC Avant Garde"/>
          <w:sz w:val="22"/>
          <w:szCs w:val="22"/>
          <w:lang w:val="es-ES_tradnl"/>
        </w:rPr>
        <w:t>Indicaciones generales para el llenado de los formatos de los Anexos A, B, C y D:</w:t>
      </w:r>
    </w:p>
    <w:p w14:paraId="35E7CC32" w14:textId="77777777" w:rsidR="002270DA" w:rsidRPr="0043673F" w:rsidRDefault="002270DA" w:rsidP="00352D04">
      <w:pPr>
        <w:pStyle w:val="Default"/>
        <w:numPr>
          <w:ilvl w:val="0"/>
          <w:numId w:val="22"/>
        </w:numPr>
        <w:spacing w:line="276" w:lineRule="auto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43673F">
        <w:rPr>
          <w:rFonts w:ascii="ITC Avant Garde" w:hAnsi="ITC Avant Garde"/>
          <w:sz w:val="22"/>
          <w:szCs w:val="22"/>
          <w:lang w:val="es-ES_tradnl"/>
        </w:rPr>
        <w:t xml:space="preserve">Antes de llenar los formatos, lea completa y cuidadosamente </w:t>
      </w:r>
      <w:r w:rsidR="00D62F5F" w:rsidRPr="0043673F">
        <w:rPr>
          <w:rFonts w:ascii="ITC Avant Garde" w:hAnsi="ITC Avant Garde"/>
          <w:sz w:val="22"/>
          <w:szCs w:val="22"/>
          <w:lang w:val="es-ES_tradnl"/>
        </w:rPr>
        <w:t>las indicaciones siguientes</w:t>
      </w:r>
      <w:r w:rsidRPr="0043673F">
        <w:rPr>
          <w:rFonts w:ascii="ITC Avant Garde" w:hAnsi="ITC Avant Garde"/>
          <w:sz w:val="22"/>
          <w:szCs w:val="22"/>
          <w:lang w:val="es-ES_tradnl"/>
        </w:rPr>
        <w:t xml:space="preserve">. </w:t>
      </w:r>
    </w:p>
    <w:p w14:paraId="18915942" w14:textId="77777777" w:rsidR="00D62F5F" w:rsidRPr="0043673F" w:rsidRDefault="00D62F5F" w:rsidP="00352D04">
      <w:pPr>
        <w:pStyle w:val="Default"/>
        <w:numPr>
          <w:ilvl w:val="0"/>
          <w:numId w:val="22"/>
        </w:numPr>
        <w:spacing w:line="276" w:lineRule="auto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43673F">
        <w:rPr>
          <w:rFonts w:ascii="ITC Avant Garde" w:hAnsi="ITC Avant Garde"/>
          <w:sz w:val="22"/>
          <w:szCs w:val="22"/>
          <w:lang w:val="es-ES_tradnl"/>
        </w:rPr>
        <w:t xml:space="preserve">Registre la información con letras mayúsculas y números arábigos </w:t>
      </w:r>
    </w:p>
    <w:p w14:paraId="1B19EA35" w14:textId="77777777" w:rsidR="00D62F5F" w:rsidRPr="0043673F" w:rsidRDefault="00D62F5F" w:rsidP="00352D04">
      <w:pPr>
        <w:pStyle w:val="Default"/>
        <w:numPr>
          <w:ilvl w:val="0"/>
          <w:numId w:val="22"/>
        </w:numPr>
        <w:spacing w:line="276" w:lineRule="auto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43673F">
        <w:rPr>
          <w:rFonts w:ascii="ITC Avant Garde" w:hAnsi="ITC Avant Garde"/>
          <w:sz w:val="22"/>
          <w:szCs w:val="22"/>
          <w:lang w:val="es-ES_tradnl"/>
        </w:rPr>
        <w:t xml:space="preserve">Al marcar la casilla al final de los formatos de los Anexos C y D, se sujeta a la declaración referida según corresponda. </w:t>
      </w:r>
    </w:p>
    <w:p w14:paraId="4C3AB3B1" w14:textId="77777777" w:rsidR="002270DA" w:rsidRPr="0043673F" w:rsidRDefault="002270DA" w:rsidP="00352D04">
      <w:pPr>
        <w:pStyle w:val="Default"/>
        <w:numPr>
          <w:ilvl w:val="0"/>
          <w:numId w:val="22"/>
        </w:numPr>
        <w:spacing w:line="276" w:lineRule="auto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43673F">
        <w:rPr>
          <w:rFonts w:ascii="ITC Avant Garde" w:hAnsi="ITC Avant Garde"/>
          <w:sz w:val="22"/>
          <w:szCs w:val="22"/>
          <w:lang w:val="es-ES_tradnl"/>
        </w:rPr>
        <w:t xml:space="preserve">Al ser formatos electrónicos </w:t>
      </w:r>
      <w:r w:rsidR="00D62F5F" w:rsidRPr="0043673F">
        <w:rPr>
          <w:rFonts w:ascii="ITC Avant Garde" w:hAnsi="ITC Avant Garde"/>
          <w:sz w:val="22"/>
          <w:szCs w:val="22"/>
          <w:lang w:val="es-ES_tradnl"/>
        </w:rPr>
        <w:t xml:space="preserve">se prevé que no existan </w:t>
      </w:r>
      <w:r w:rsidRPr="0043673F">
        <w:rPr>
          <w:rFonts w:ascii="ITC Avant Garde" w:hAnsi="ITC Avant Garde"/>
          <w:sz w:val="22"/>
          <w:szCs w:val="22"/>
          <w:lang w:val="es-ES_tradnl"/>
        </w:rPr>
        <w:t xml:space="preserve">tachaduras ni enmendaduras en los formatos. </w:t>
      </w:r>
    </w:p>
    <w:p w14:paraId="030C6F3C" w14:textId="77777777" w:rsidR="002270DA" w:rsidRPr="0043673F" w:rsidRDefault="00D62F5F" w:rsidP="00352D04">
      <w:pPr>
        <w:pStyle w:val="Default"/>
        <w:numPr>
          <w:ilvl w:val="0"/>
          <w:numId w:val="22"/>
        </w:numPr>
        <w:spacing w:line="276" w:lineRule="auto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43673F">
        <w:rPr>
          <w:rFonts w:ascii="ITC Avant Garde" w:hAnsi="ITC Avant Garde"/>
          <w:sz w:val="22"/>
          <w:szCs w:val="22"/>
          <w:lang w:val="es-ES_tradnl"/>
        </w:rPr>
        <w:t xml:space="preserve">Agregue </w:t>
      </w:r>
      <w:r w:rsidR="002270DA" w:rsidRPr="0043673F">
        <w:rPr>
          <w:rFonts w:ascii="ITC Avant Garde" w:hAnsi="ITC Avant Garde"/>
          <w:sz w:val="22"/>
          <w:szCs w:val="22"/>
          <w:lang w:val="es-ES_tradnl"/>
        </w:rPr>
        <w:t>los renglones n</w:t>
      </w:r>
      <w:r w:rsidRPr="0043673F">
        <w:rPr>
          <w:rFonts w:ascii="ITC Avant Garde" w:hAnsi="ITC Avant Garde"/>
          <w:sz w:val="22"/>
          <w:szCs w:val="22"/>
          <w:lang w:val="es-ES_tradnl"/>
        </w:rPr>
        <w:t>ecesarios a ser</w:t>
      </w:r>
      <w:r w:rsidR="002270DA" w:rsidRPr="0043673F">
        <w:rPr>
          <w:rFonts w:ascii="ITC Avant Garde" w:hAnsi="ITC Avant Garde"/>
          <w:sz w:val="22"/>
          <w:szCs w:val="22"/>
          <w:lang w:val="es-ES_tradnl"/>
        </w:rPr>
        <w:t xml:space="preserve"> utilizados</w:t>
      </w:r>
      <w:r w:rsidRPr="0043673F">
        <w:rPr>
          <w:rFonts w:ascii="ITC Avant Garde" w:hAnsi="ITC Avant Garde"/>
          <w:sz w:val="22"/>
          <w:szCs w:val="22"/>
          <w:lang w:val="es-ES_tradnl"/>
        </w:rPr>
        <w:t xml:space="preserve"> en los formatos de los Anexos A, B y D</w:t>
      </w:r>
      <w:r w:rsidR="002270DA" w:rsidRPr="0043673F">
        <w:rPr>
          <w:rFonts w:ascii="ITC Avant Garde" w:hAnsi="ITC Avant Garde"/>
          <w:sz w:val="22"/>
          <w:szCs w:val="22"/>
          <w:lang w:val="es-ES_tradnl"/>
        </w:rPr>
        <w:t xml:space="preserve">. </w:t>
      </w:r>
    </w:p>
    <w:p w14:paraId="0F1413C9" w14:textId="77777777" w:rsidR="00924AC8" w:rsidRPr="0043673F" w:rsidRDefault="00924AC8" w:rsidP="00352D04">
      <w:pPr>
        <w:pStyle w:val="Default"/>
        <w:numPr>
          <w:ilvl w:val="0"/>
          <w:numId w:val="22"/>
        </w:numPr>
        <w:spacing w:line="276" w:lineRule="auto"/>
        <w:jc w:val="both"/>
        <w:rPr>
          <w:rFonts w:ascii="ITC Avant Garde" w:hAnsi="ITC Avant Garde"/>
          <w:sz w:val="22"/>
          <w:szCs w:val="22"/>
          <w:lang w:val="es-ES_tradnl"/>
        </w:rPr>
      </w:pPr>
      <w:r w:rsidRPr="0043673F">
        <w:rPr>
          <w:rFonts w:ascii="ITC Avant Garde" w:hAnsi="ITC Avant Garde"/>
          <w:sz w:val="22"/>
          <w:szCs w:val="22"/>
          <w:lang w:val="es-ES_tradnl"/>
        </w:rPr>
        <w:t>Adjunte la copia digitalizada de los documentos solicitados en formato PDF.</w:t>
      </w:r>
    </w:p>
    <w:p w14:paraId="1047C856" w14:textId="77777777" w:rsidR="00D62F5F" w:rsidRPr="0043673F" w:rsidRDefault="00D62F5F" w:rsidP="00352D04">
      <w:pPr>
        <w:spacing w:line="276" w:lineRule="auto"/>
        <w:jc w:val="both"/>
        <w:rPr>
          <w:rFonts w:ascii="ITC Avant Garde" w:hAnsi="ITC Avant Garde"/>
        </w:rPr>
      </w:pPr>
    </w:p>
    <w:p w14:paraId="2CDD4C35" w14:textId="77777777" w:rsidR="00D22290" w:rsidRPr="0043673F" w:rsidRDefault="002270DA" w:rsidP="00352D04">
      <w:pPr>
        <w:spacing w:line="276" w:lineRule="auto"/>
        <w:jc w:val="both"/>
        <w:rPr>
          <w:rFonts w:ascii="ITC Avant Garde" w:hAnsi="ITC Avant Garde"/>
          <w:b/>
        </w:rPr>
      </w:pPr>
      <w:r w:rsidRPr="0043673F">
        <w:rPr>
          <w:rFonts w:ascii="ITC Avant Garde" w:hAnsi="ITC Avant Garde"/>
          <w:b/>
        </w:rPr>
        <w:t>LLENADO DEL FORMATO</w:t>
      </w:r>
      <w:r w:rsidR="001661B6" w:rsidRPr="0043673F">
        <w:rPr>
          <w:rFonts w:ascii="ITC Avant Garde" w:hAnsi="ITC Avant Garde"/>
          <w:b/>
        </w:rPr>
        <w:t>S</w:t>
      </w:r>
    </w:p>
    <w:tbl>
      <w:tblPr>
        <w:tblW w:w="100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6"/>
        <w:gridCol w:w="6819"/>
      </w:tblGrid>
      <w:tr w:rsidR="003B0053" w:rsidRPr="0043673F" w14:paraId="53A317A9" w14:textId="77777777" w:rsidTr="00A56F61">
        <w:trPr>
          <w:trHeight w:val="173"/>
          <w:jc w:val="center"/>
        </w:trPr>
        <w:tc>
          <w:tcPr>
            <w:tcW w:w="10075" w:type="dxa"/>
            <w:gridSpan w:val="2"/>
          </w:tcPr>
          <w:p w14:paraId="40C1533D" w14:textId="77777777" w:rsidR="003B0053" w:rsidRPr="0043673F" w:rsidRDefault="003B0053" w:rsidP="00352D04">
            <w:pPr>
              <w:spacing w:line="276" w:lineRule="auto"/>
              <w:jc w:val="both"/>
              <w:rPr>
                <w:rFonts w:ascii="ITC Avant Garde" w:hAnsi="ITC Avant Garde" w:cs="Arial"/>
                <w:b/>
                <w:bCs/>
                <w:color w:val="000000"/>
              </w:rPr>
            </w:pPr>
            <w:r w:rsidRPr="0043673F">
              <w:rPr>
                <w:rFonts w:ascii="ITC Avant Garde" w:hAnsi="ITC Avant Garde"/>
                <w:b/>
              </w:rPr>
              <w:t xml:space="preserve">ANEXO A. </w:t>
            </w:r>
            <w:r w:rsidR="009A5DB7" w:rsidRPr="0043673F">
              <w:rPr>
                <w:rFonts w:ascii="ITC Avant Garde" w:hAnsi="ITC Avant Garde"/>
              </w:rPr>
              <w:t xml:space="preserve">Formato para presentar </w:t>
            </w:r>
            <w:r w:rsidR="00241F80" w:rsidRPr="0043673F">
              <w:rPr>
                <w:rFonts w:ascii="ITC Avant Garde" w:hAnsi="ITC Avant Garde"/>
              </w:rPr>
              <w:t>R</w:t>
            </w:r>
            <w:r w:rsidR="009A5DB7" w:rsidRPr="0043673F">
              <w:rPr>
                <w:rFonts w:ascii="ITC Avant Garde" w:hAnsi="ITC Avant Garde"/>
              </w:rPr>
              <w:t xml:space="preserve">eactivos para el </w:t>
            </w:r>
            <w:r w:rsidR="00D65B92" w:rsidRPr="0043673F">
              <w:rPr>
                <w:rFonts w:ascii="ITC Avant Garde" w:hAnsi="ITC Avant Garde"/>
              </w:rPr>
              <w:t>E</w:t>
            </w:r>
            <w:r w:rsidR="009A5DB7" w:rsidRPr="0043673F">
              <w:rPr>
                <w:rFonts w:ascii="ITC Avant Garde" w:hAnsi="ITC Avant Garde"/>
              </w:rPr>
              <w:t>xamen de conocimientos y</w:t>
            </w:r>
            <w:r w:rsidR="009A5DB7" w:rsidRPr="0043673F">
              <w:rPr>
                <w:rFonts w:ascii="ITC Avant Garde" w:hAnsi="ITC Avant Garde"/>
                <w:b/>
              </w:rPr>
              <w:t xml:space="preserve"> </w:t>
            </w:r>
            <w:r w:rsidR="006E1223" w:rsidRPr="0043673F">
              <w:rPr>
                <w:rFonts w:ascii="ITC Avant Garde" w:hAnsi="ITC Avant Garde"/>
                <w:b/>
              </w:rPr>
              <w:t xml:space="preserve">ANEXO B. </w:t>
            </w:r>
            <w:r w:rsidR="009A5DB7" w:rsidRPr="0043673F">
              <w:rPr>
                <w:rFonts w:ascii="ITC Avant Garde" w:hAnsi="ITC Avant Garde"/>
              </w:rPr>
              <w:t>F</w:t>
            </w:r>
            <w:r w:rsidR="0056450A" w:rsidRPr="0043673F">
              <w:rPr>
                <w:rFonts w:ascii="ITC Avant Garde" w:hAnsi="ITC Avant Garde"/>
              </w:rPr>
              <w:t>ormato para presentar preguntas para la entrevista</w:t>
            </w:r>
            <w:r w:rsidR="009A5DB7" w:rsidRPr="0043673F">
              <w:rPr>
                <w:rFonts w:ascii="ITC Avant Garde" w:hAnsi="ITC Avant Garde"/>
              </w:rPr>
              <w:t>.</w:t>
            </w:r>
          </w:p>
        </w:tc>
      </w:tr>
      <w:tr w:rsidR="003B0053" w:rsidRPr="0043673F" w14:paraId="21353083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32CF99B1" w14:textId="77777777" w:rsidR="003B0053" w:rsidRPr="0043673F" w:rsidRDefault="003B005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b/>
                <w:color w:val="000000"/>
              </w:rPr>
            </w:pPr>
            <w:r w:rsidRPr="0043673F">
              <w:rPr>
                <w:rFonts w:ascii="ITC Avant Garde" w:hAnsi="ITC Avant Garde"/>
                <w:b/>
              </w:rPr>
              <w:t>Nombre del integrante del Comité Consultivo:</w:t>
            </w:r>
          </w:p>
        </w:tc>
        <w:tc>
          <w:tcPr>
            <w:tcW w:w="6819" w:type="dxa"/>
          </w:tcPr>
          <w:p w14:paraId="6147F956" w14:textId="77777777" w:rsidR="003B0053" w:rsidRPr="0043673F" w:rsidRDefault="001661B6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>Indique el n</w:t>
            </w:r>
            <w:r w:rsidR="003B0053" w:rsidRPr="0043673F">
              <w:rPr>
                <w:rFonts w:ascii="ITC Avant Garde" w:hAnsi="ITC Avant Garde" w:cs="Arial"/>
                <w:color w:val="000000"/>
              </w:rPr>
              <w:t xml:space="preserve">ombre completo del integrante del </w:t>
            </w:r>
            <w:r w:rsidRPr="0043673F">
              <w:rPr>
                <w:rFonts w:ascii="ITC Avant Garde" w:hAnsi="ITC Avant Garde" w:cs="Arial"/>
                <w:color w:val="000000"/>
              </w:rPr>
              <w:t>C</w:t>
            </w:r>
            <w:r w:rsidR="003B0053" w:rsidRPr="0043673F">
              <w:rPr>
                <w:rFonts w:ascii="ITC Avant Garde" w:hAnsi="ITC Avant Garde" w:cs="Arial"/>
                <w:color w:val="000000"/>
              </w:rPr>
              <w:t xml:space="preserve">omité </w:t>
            </w:r>
            <w:r w:rsidRPr="0043673F">
              <w:rPr>
                <w:rFonts w:ascii="ITC Avant Garde" w:hAnsi="ITC Avant Garde" w:cs="Arial"/>
                <w:color w:val="000000"/>
              </w:rPr>
              <w:t>Consultivo</w:t>
            </w:r>
            <w:r w:rsidR="003B0053" w:rsidRPr="0043673F">
              <w:rPr>
                <w:rFonts w:ascii="ITC Avant Garde" w:hAnsi="ITC Avant Garde" w:cs="Arial"/>
                <w:color w:val="000000"/>
              </w:rPr>
              <w:t xml:space="preserve"> empezando por nombre(s), apellido paterno y apellido materno.</w:t>
            </w:r>
          </w:p>
        </w:tc>
      </w:tr>
      <w:tr w:rsidR="003B0053" w:rsidRPr="0043673F" w14:paraId="096409C1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1092C405" w14:textId="77777777" w:rsidR="003B0053" w:rsidRPr="0043673F" w:rsidRDefault="003B005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  <w:b/>
              </w:rPr>
              <w:t>Pregunta “n”:</w:t>
            </w:r>
          </w:p>
        </w:tc>
        <w:tc>
          <w:tcPr>
            <w:tcW w:w="6819" w:type="dxa"/>
          </w:tcPr>
          <w:p w14:paraId="6976B0A8" w14:textId="77777777" w:rsidR="003B0053" w:rsidRPr="0043673F" w:rsidRDefault="001661B6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/>
              </w:rPr>
              <w:t>D</w:t>
            </w:r>
            <w:r w:rsidR="003B0053" w:rsidRPr="0043673F">
              <w:rPr>
                <w:rFonts w:ascii="ITC Avant Garde" w:hAnsi="ITC Avant Garde"/>
              </w:rPr>
              <w:t>esarrolle en esta área la pregunta</w:t>
            </w:r>
            <w:r w:rsidR="006637E2" w:rsidRPr="0043673F">
              <w:rPr>
                <w:rFonts w:ascii="ITC Avant Garde" w:hAnsi="ITC Avant Garde"/>
              </w:rPr>
              <w:t>.</w:t>
            </w:r>
          </w:p>
        </w:tc>
      </w:tr>
      <w:tr w:rsidR="003B0053" w:rsidRPr="0043673F" w14:paraId="4AEB390D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5DD6FA18" w14:textId="77777777" w:rsidR="003B0053" w:rsidRPr="0043673F" w:rsidRDefault="003B005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Especialidad:</w:t>
            </w:r>
          </w:p>
        </w:tc>
        <w:tc>
          <w:tcPr>
            <w:tcW w:w="6819" w:type="dxa"/>
          </w:tcPr>
          <w:p w14:paraId="1B45416A" w14:textId="77777777" w:rsidR="003B0053" w:rsidRPr="0043673F" w:rsidRDefault="003B005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/>
              </w:rPr>
              <w:t>Seleccione la especialidad a la que pertenece la pregunta (telecomunicaciones o radiodifusión)</w:t>
            </w:r>
            <w:r w:rsidR="006637E2" w:rsidRPr="0043673F">
              <w:rPr>
                <w:rFonts w:ascii="ITC Avant Garde" w:hAnsi="ITC Avant Garde"/>
              </w:rPr>
              <w:t>.</w:t>
            </w:r>
          </w:p>
        </w:tc>
      </w:tr>
      <w:tr w:rsidR="006E1223" w:rsidRPr="0043673F" w14:paraId="6D737AF2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3CF894BE" w14:textId="77777777" w:rsidR="006E1223" w:rsidRPr="0043673F" w:rsidRDefault="006E122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Respuestas A, B, C y D</w:t>
            </w:r>
          </w:p>
        </w:tc>
        <w:tc>
          <w:tcPr>
            <w:tcW w:w="6819" w:type="dxa"/>
          </w:tcPr>
          <w:p w14:paraId="276F21E1" w14:textId="77777777" w:rsidR="006E1223" w:rsidRPr="0043673F" w:rsidRDefault="006E122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Deberá escribir 4 respuestas distintas, siendo una de estas la respuesta correcta, la cual deberá ser justificada y fundada.</w:t>
            </w:r>
          </w:p>
        </w:tc>
      </w:tr>
      <w:tr w:rsidR="003B0053" w:rsidRPr="0043673F" w14:paraId="54B48F5E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02407753" w14:textId="77777777" w:rsidR="003B0053" w:rsidRPr="0043673F" w:rsidRDefault="003B005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Justificación:</w:t>
            </w:r>
          </w:p>
        </w:tc>
        <w:tc>
          <w:tcPr>
            <w:tcW w:w="6819" w:type="dxa"/>
          </w:tcPr>
          <w:p w14:paraId="7E2E63B8" w14:textId="77777777" w:rsidR="003B0053" w:rsidRPr="0043673F" w:rsidRDefault="003B005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>Describa la justificación</w:t>
            </w:r>
            <w:r w:rsidR="001661B6" w:rsidRPr="0043673F">
              <w:rPr>
                <w:rFonts w:ascii="ITC Avant Garde" w:hAnsi="ITC Avant Garde" w:cs="Arial"/>
                <w:color w:val="000000"/>
              </w:rPr>
              <w:t xml:space="preserve"> o fundamento de </w:t>
            </w:r>
            <w:r w:rsidRPr="0043673F">
              <w:rPr>
                <w:rFonts w:ascii="ITC Avant Garde" w:hAnsi="ITC Avant Garde" w:cs="Arial"/>
                <w:color w:val="000000"/>
              </w:rPr>
              <w:t>la respuesta correcta</w:t>
            </w:r>
            <w:r w:rsidR="001661B6" w:rsidRPr="0043673F">
              <w:rPr>
                <w:rFonts w:ascii="ITC Avant Garde" w:hAnsi="ITC Avant Garde" w:cs="Arial"/>
                <w:color w:val="000000"/>
              </w:rPr>
              <w:t>.</w:t>
            </w:r>
          </w:p>
        </w:tc>
      </w:tr>
      <w:tr w:rsidR="006E1223" w:rsidRPr="0043673F" w14:paraId="757082B3" w14:textId="77777777" w:rsidTr="005537A8">
        <w:trPr>
          <w:trHeight w:val="173"/>
          <w:jc w:val="center"/>
        </w:trPr>
        <w:tc>
          <w:tcPr>
            <w:tcW w:w="10075" w:type="dxa"/>
            <w:gridSpan w:val="2"/>
          </w:tcPr>
          <w:p w14:paraId="2DECEDEE" w14:textId="77777777" w:rsidR="006E1223" w:rsidRPr="0043673F" w:rsidRDefault="006E1223" w:rsidP="00352D04">
            <w:pPr>
              <w:spacing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/>
                <w:b/>
              </w:rPr>
              <w:t xml:space="preserve">ANEXO C. </w:t>
            </w:r>
            <w:r w:rsidR="0056450A" w:rsidRPr="0043673F">
              <w:rPr>
                <w:rFonts w:ascii="ITC Avant Garde" w:hAnsi="ITC Avant Garde"/>
              </w:rPr>
              <w:t xml:space="preserve">Campos que contendrá del </w:t>
            </w:r>
            <w:proofErr w:type="spellStart"/>
            <w:r w:rsidR="0056450A" w:rsidRPr="0043673F">
              <w:rPr>
                <w:rFonts w:ascii="ITC Avant Garde" w:hAnsi="ITC Avant Garde"/>
              </w:rPr>
              <w:t>Micrositio</w:t>
            </w:r>
            <w:proofErr w:type="spellEnd"/>
            <w:r w:rsidR="0056450A" w:rsidRPr="0043673F">
              <w:rPr>
                <w:rFonts w:ascii="ITC Avant Garde" w:hAnsi="ITC Avant Garde"/>
              </w:rPr>
              <w:t xml:space="preserve"> para solicitar la acreditación y revalidación de la Acreditación de Peritos en telecomunicaciones y radiodifusión y</w:t>
            </w:r>
            <w:r w:rsidR="0056450A" w:rsidRPr="0043673F">
              <w:rPr>
                <w:rFonts w:ascii="ITC Avant Garde" w:hAnsi="ITC Avant Garde"/>
                <w:b/>
              </w:rPr>
              <w:t xml:space="preserve"> ANEXO D. </w:t>
            </w:r>
            <w:r w:rsidR="0056450A" w:rsidRPr="0043673F">
              <w:rPr>
                <w:rFonts w:ascii="ITC Avant Garde" w:hAnsi="ITC Avant Garde"/>
              </w:rPr>
              <w:t>Formato para presentar el Currículum Vitae.</w:t>
            </w:r>
          </w:p>
        </w:tc>
      </w:tr>
      <w:tr w:rsidR="006E1223" w:rsidRPr="0043673F" w14:paraId="4BEB1E11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7852F28D" w14:textId="77777777" w:rsidR="006E1223" w:rsidRPr="0043673F" w:rsidRDefault="006E122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Tipo de trámite que solicita:</w:t>
            </w:r>
          </w:p>
        </w:tc>
        <w:tc>
          <w:tcPr>
            <w:tcW w:w="6819" w:type="dxa"/>
          </w:tcPr>
          <w:p w14:paraId="21301039" w14:textId="77777777" w:rsidR="006E1223" w:rsidRPr="0043673F" w:rsidRDefault="006E1223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 xml:space="preserve">Seleccione </w:t>
            </w:r>
            <w:r w:rsidR="001661B6" w:rsidRPr="0043673F">
              <w:rPr>
                <w:rFonts w:ascii="ITC Avant Garde" w:hAnsi="ITC Avant Garde" w:cs="Arial"/>
                <w:color w:val="000000"/>
              </w:rPr>
              <w:t>“</w:t>
            </w:r>
            <w:r w:rsidRPr="0043673F">
              <w:rPr>
                <w:rFonts w:ascii="ITC Avant Garde" w:hAnsi="ITC Avant Garde"/>
              </w:rPr>
              <w:t>Acreditación de especialidad adicional</w:t>
            </w:r>
            <w:r w:rsidR="001661B6" w:rsidRPr="0043673F">
              <w:rPr>
                <w:rFonts w:ascii="ITC Avant Garde" w:hAnsi="ITC Avant Garde"/>
              </w:rPr>
              <w:t>”</w:t>
            </w:r>
            <w:r w:rsidRPr="0043673F">
              <w:rPr>
                <w:rFonts w:ascii="ITC Avant Garde" w:hAnsi="ITC Avant Garde"/>
              </w:rPr>
              <w:t xml:space="preserve">, </w:t>
            </w:r>
            <w:r w:rsidR="001661B6" w:rsidRPr="0043673F">
              <w:rPr>
                <w:rFonts w:ascii="ITC Avant Garde" w:hAnsi="ITC Avant Garde"/>
              </w:rPr>
              <w:t>“</w:t>
            </w:r>
            <w:r w:rsidRPr="0043673F">
              <w:rPr>
                <w:rFonts w:ascii="ITC Avant Garde" w:hAnsi="ITC Avant Garde"/>
              </w:rPr>
              <w:t>Acreditación de especialidad adicional</w:t>
            </w:r>
            <w:r w:rsidR="001661B6" w:rsidRPr="0043673F">
              <w:rPr>
                <w:rFonts w:ascii="ITC Avant Garde" w:hAnsi="ITC Avant Garde"/>
              </w:rPr>
              <w:t>”</w:t>
            </w:r>
            <w:r w:rsidR="00DE5054" w:rsidRPr="0043673F">
              <w:rPr>
                <w:rFonts w:ascii="ITC Avant Garde" w:hAnsi="ITC Avant Garde"/>
              </w:rPr>
              <w:t xml:space="preserve">, </w:t>
            </w:r>
            <w:r w:rsidR="001661B6" w:rsidRPr="0043673F">
              <w:rPr>
                <w:rFonts w:ascii="ITC Avant Garde" w:hAnsi="ITC Avant Garde"/>
              </w:rPr>
              <w:t>“</w:t>
            </w:r>
            <w:r w:rsidRPr="0043673F">
              <w:rPr>
                <w:rFonts w:ascii="ITC Avant Garde" w:hAnsi="ITC Avant Garde"/>
              </w:rPr>
              <w:t>Revalidación</w:t>
            </w:r>
            <w:r w:rsidR="001661B6" w:rsidRPr="0043673F">
              <w:rPr>
                <w:rFonts w:ascii="ITC Avant Garde" w:hAnsi="ITC Avant Garde"/>
              </w:rPr>
              <w:t>”</w:t>
            </w:r>
            <w:r w:rsidR="00DE5054" w:rsidRPr="0043673F">
              <w:rPr>
                <w:rFonts w:ascii="ITC Avant Garde" w:hAnsi="ITC Avant Garde"/>
              </w:rPr>
              <w:t xml:space="preserve"> o “</w:t>
            </w:r>
            <w:r w:rsidR="00DE5054" w:rsidRPr="0043673F">
              <w:rPr>
                <w:rFonts w:ascii="ITC Avant Garde" w:hAnsi="ITC Avant Garde" w:cs="Helvetica"/>
                <w:bCs/>
                <w:i/>
              </w:rPr>
              <w:t>Acreditación Honoris Causa</w:t>
            </w:r>
            <w:r w:rsidR="00DE5054" w:rsidRPr="0043673F">
              <w:rPr>
                <w:rFonts w:ascii="ITC Avant Garde" w:hAnsi="ITC Avant Garde"/>
              </w:rPr>
              <w:t xml:space="preserve"> “, </w:t>
            </w:r>
            <w:r w:rsidRPr="0043673F">
              <w:rPr>
                <w:rFonts w:ascii="ITC Avant Garde" w:hAnsi="ITC Avant Garde"/>
              </w:rPr>
              <w:t>según sea el caso.</w:t>
            </w:r>
          </w:p>
        </w:tc>
      </w:tr>
      <w:tr w:rsidR="001C0FCA" w:rsidRPr="0043673F" w14:paraId="14C8A582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15ED5755" w14:textId="77777777" w:rsidR="001C0FCA" w:rsidRPr="0043673F" w:rsidRDefault="001C0FC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En su caso, Número de Perito:</w:t>
            </w:r>
          </w:p>
        </w:tc>
        <w:tc>
          <w:tcPr>
            <w:tcW w:w="6819" w:type="dxa"/>
          </w:tcPr>
          <w:p w14:paraId="4D3C1399" w14:textId="77777777" w:rsidR="001C0FCA" w:rsidRPr="0043673F" w:rsidRDefault="001C0FC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 xml:space="preserve">En su caso, escriba el </w:t>
            </w:r>
            <w:r w:rsidR="00D72519" w:rsidRPr="0043673F">
              <w:rPr>
                <w:rFonts w:ascii="ITC Avant Garde" w:hAnsi="ITC Avant Garde" w:cs="Arial"/>
                <w:color w:val="000000"/>
              </w:rPr>
              <w:t>número</w:t>
            </w:r>
            <w:r w:rsidRPr="0043673F">
              <w:rPr>
                <w:rFonts w:ascii="ITC Avant Garde" w:hAnsi="ITC Avant Garde" w:cs="Arial"/>
                <w:color w:val="000000"/>
              </w:rPr>
              <w:t xml:space="preserve"> asignado como Perito</w:t>
            </w:r>
            <w:r w:rsidR="006637E2" w:rsidRPr="0043673F">
              <w:rPr>
                <w:rFonts w:ascii="ITC Avant Garde" w:hAnsi="ITC Avant Garde" w:cs="Arial"/>
                <w:color w:val="000000"/>
              </w:rPr>
              <w:t>.</w:t>
            </w:r>
          </w:p>
        </w:tc>
      </w:tr>
      <w:tr w:rsidR="006E1223" w:rsidRPr="0043673F" w14:paraId="50E7BBBB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7082264B" w14:textId="77777777" w:rsidR="006E1223" w:rsidRPr="0043673F" w:rsidRDefault="001C0FC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Especialidad para la que solicita acreditación:</w:t>
            </w:r>
          </w:p>
        </w:tc>
        <w:tc>
          <w:tcPr>
            <w:tcW w:w="6819" w:type="dxa"/>
          </w:tcPr>
          <w:p w14:paraId="4C0402AE" w14:textId="77777777" w:rsidR="006E1223" w:rsidRPr="0043673F" w:rsidRDefault="006E1223" w:rsidP="00352D04">
            <w:pPr>
              <w:spacing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 xml:space="preserve">Seleccione </w:t>
            </w:r>
            <w:r w:rsidR="001661B6" w:rsidRPr="0043673F">
              <w:rPr>
                <w:rFonts w:ascii="ITC Avant Garde" w:hAnsi="ITC Avant Garde" w:cs="Arial"/>
                <w:color w:val="000000"/>
              </w:rPr>
              <w:t>“</w:t>
            </w:r>
            <w:r w:rsidRPr="0043673F">
              <w:rPr>
                <w:rFonts w:ascii="ITC Avant Garde" w:hAnsi="ITC Avant Garde"/>
              </w:rPr>
              <w:t>Telecomunicaciones</w:t>
            </w:r>
            <w:r w:rsidR="001661B6" w:rsidRPr="0043673F">
              <w:rPr>
                <w:rFonts w:ascii="ITC Avant Garde" w:hAnsi="ITC Avant Garde"/>
              </w:rPr>
              <w:t>”</w:t>
            </w:r>
            <w:r w:rsidRPr="0043673F">
              <w:rPr>
                <w:rFonts w:ascii="ITC Avant Garde" w:hAnsi="ITC Avant Garde"/>
              </w:rPr>
              <w:t xml:space="preserve"> o </w:t>
            </w:r>
            <w:r w:rsidR="001661B6" w:rsidRPr="0043673F">
              <w:rPr>
                <w:rFonts w:ascii="ITC Avant Garde" w:hAnsi="ITC Avant Garde"/>
              </w:rPr>
              <w:t>“</w:t>
            </w:r>
            <w:r w:rsidRPr="0043673F">
              <w:rPr>
                <w:rFonts w:ascii="ITC Avant Garde" w:hAnsi="ITC Avant Garde"/>
              </w:rPr>
              <w:t>Radiodifusión</w:t>
            </w:r>
            <w:r w:rsidR="001661B6" w:rsidRPr="0043673F">
              <w:rPr>
                <w:rFonts w:ascii="ITC Avant Garde" w:hAnsi="ITC Avant Garde"/>
              </w:rPr>
              <w:t>”</w:t>
            </w:r>
            <w:r w:rsidRPr="0043673F">
              <w:rPr>
                <w:rFonts w:ascii="ITC Avant Garde" w:hAnsi="ITC Avant Garde"/>
              </w:rPr>
              <w:t>, según sea el caso.</w:t>
            </w:r>
          </w:p>
        </w:tc>
      </w:tr>
      <w:tr w:rsidR="006E1223" w:rsidRPr="0043673F" w14:paraId="3F331ED1" w14:textId="77777777" w:rsidTr="00A56F61">
        <w:trPr>
          <w:trHeight w:val="173"/>
          <w:jc w:val="center"/>
        </w:trPr>
        <w:tc>
          <w:tcPr>
            <w:tcW w:w="3256" w:type="dxa"/>
            <w:vAlign w:val="center"/>
          </w:tcPr>
          <w:p w14:paraId="6519CBB3" w14:textId="77777777" w:rsidR="002270DA" w:rsidRPr="0043673F" w:rsidRDefault="001C0FC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b/>
                <w:color w:val="000000"/>
              </w:rPr>
            </w:pPr>
            <w:r w:rsidRPr="0043673F">
              <w:rPr>
                <w:rFonts w:ascii="ITC Avant Garde" w:hAnsi="ITC Avant Garde"/>
                <w:b/>
              </w:rPr>
              <w:t>Nombre completo del Perito</w:t>
            </w:r>
          </w:p>
        </w:tc>
        <w:tc>
          <w:tcPr>
            <w:tcW w:w="6819" w:type="dxa"/>
          </w:tcPr>
          <w:p w14:paraId="29A878E8" w14:textId="77777777" w:rsidR="002270DA" w:rsidRPr="0043673F" w:rsidRDefault="001661B6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>Indique el n</w:t>
            </w:r>
            <w:r w:rsidR="001C0FCA" w:rsidRPr="0043673F">
              <w:rPr>
                <w:rFonts w:ascii="ITC Avant Garde" w:hAnsi="ITC Avant Garde" w:cs="Arial"/>
                <w:color w:val="000000"/>
              </w:rPr>
              <w:t>ombre completo del Solicitante, empezando por apellido paterno, apellido materno y nombre(s).</w:t>
            </w:r>
          </w:p>
        </w:tc>
      </w:tr>
      <w:tr w:rsidR="006E1223" w:rsidRPr="0043673F" w14:paraId="224D1326" w14:textId="77777777" w:rsidTr="00A56F61">
        <w:trPr>
          <w:trHeight w:val="369"/>
          <w:jc w:val="center"/>
        </w:trPr>
        <w:tc>
          <w:tcPr>
            <w:tcW w:w="3256" w:type="dxa"/>
            <w:vAlign w:val="center"/>
          </w:tcPr>
          <w:p w14:paraId="27321D28" w14:textId="77777777" w:rsidR="002270DA" w:rsidRPr="0043673F" w:rsidRDefault="002270D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b/>
                <w:color w:val="000000"/>
              </w:rPr>
            </w:pPr>
            <w:r w:rsidRPr="0043673F">
              <w:rPr>
                <w:rFonts w:ascii="ITC Avant Garde" w:hAnsi="ITC Avant Garde" w:cs="Arial"/>
                <w:b/>
                <w:color w:val="000000"/>
              </w:rPr>
              <w:lastRenderedPageBreak/>
              <w:t xml:space="preserve">Domicilio: </w:t>
            </w:r>
          </w:p>
        </w:tc>
        <w:tc>
          <w:tcPr>
            <w:tcW w:w="6819" w:type="dxa"/>
          </w:tcPr>
          <w:p w14:paraId="48954A38" w14:textId="77777777" w:rsidR="002270DA" w:rsidRPr="0043673F" w:rsidRDefault="002270D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 xml:space="preserve">Indique el domicilio </w:t>
            </w:r>
            <w:r w:rsidR="001C0FCA" w:rsidRPr="0043673F">
              <w:rPr>
                <w:rFonts w:ascii="ITC Avant Garde" w:hAnsi="ITC Avant Garde" w:cs="Arial"/>
                <w:color w:val="000000"/>
              </w:rPr>
              <w:t xml:space="preserve">actual </w:t>
            </w:r>
            <w:r w:rsidRPr="0043673F">
              <w:rPr>
                <w:rFonts w:ascii="ITC Avant Garde" w:hAnsi="ITC Avant Garde" w:cs="Arial"/>
                <w:color w:val="000000"/>
              </w:rPr>
              <w:t xml:space="preserve">del </w:t>
            </w:r>
            <w:r w:rsidR="001C0FCA" w:rsidRPr="0043673F">
              <w:rPr>
                <w:rFonts w:ascii="ITC Avant Garde" w:hAnsi="ITC Avant Garde" w:cs="Arial"/>
                <w:color w:val="000000"/>
              </w:rPr>
              <w:t>Solicitante en el siguiente</w:t>
            </w:r>
            <w:r w:rsidRPr="0043673F">
              <w:rPr>
                <w:rFonts w:ascii="ITC Avant Garde" w:hAnsi="ITC Avant Garde" w:cs="Arial"/>
                <w:color w:val="000000"/>
              </w:rPr>
              <w:t xml:space="preserve"> orden: </w:t>
            </w:r>
            <w:r w:rsidR="00DE5054" w:rsidRPr="0043673F">
              <w:rPr>
                <w:rFonts w:ascii="ITC Avant Garde" w:hAnsi="ITC Avant Garde" w:cs="Arial"/>
                <w:color w:val="000000"/>
              </w:rPr>
              <w:t xml:space="preserve">calle, número exterior, número interior, código postal, colonia, municipio o delegación política, y entidad federativa. </w:t>
            </w:r>
          </w:p>
        </w:tc>
      </w:tr>
      <w:tr w:rsidR="006E1223" w:rsidRPr="0043673F" w14:paraId="3FB2113D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01E45341" w14:textId="77777777" w:rsidR="002270DA" w:rsidRPr="0043673F" w:rsidRDefault="001C0FC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b/>
                <w:color w:val="000000"/>
              </w:rPr>
            </w:pPr>
            <w:r w:rsidRPr="0043673F">
              <w:rPr>
                <w:rFonts w:ascii="ITC Avant Garde" w:hAnsi="ITC Avant Garde" w:cs="Arial"/>
                <w:b/>
                <w:color w:val="000000"/>
              </w:rPr>
              <w:t>Contacto:</w:t>
            </w:r>
            <w:r w:rsidR="002270DA" w:rsidRPr="0043673F">
              <w:rPr>
                <w:rFonts w:ascii="ITC Avant Garde" w:hAnsi="ITC Avant Garde" w:cs="Arial"/>
                <w:b/>
                <w:color w:val="000000"/>
              </w:rPr>
              <w:t xml:space="preserve"> </w:t>
            </w:r>
          </w:p>
        </w:tc>
        <w:tc>
          <w:tcPr>
            <w:tcW w:w="6819" w:type="dxa"/>
          </w:tcPr>
          <w:p w14:paraId="2F5A8BCD" w14:textId="77777777" w:rsidR="002270DA" w:rsidRPr="0043673F" w:rsidRDefault="002270D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 xml:space="preserve">Indique el número telefónico </w:t>
            </w:r>
            <w:r w:rsidR="001C0FCA" w:rsidRPr="0043673F">
              <w:rPr>
                <w:rFonts w:ascii="ITC Avant Garde" w:hAnsi="ITC Avant Garde" w:cs="Arial"/>
                <w:color w:val="000000"/>
              </w:rPr>
              <w:t xml:space="preserve">de oficina, teléfono móvil y teléfono de casa </w:t>
            </w:r>
            <w:r w:rsidRPr="0043673F">
              <w:rPr>
                <w:rFonts w:ascii="ITC Avant Garde" w:hAnsi="ITC Avant Garde" w:cs="Arial"/>
                <w:color w:val="000000"/>
              </w:rPr>
              <w:t xml:space="preserve">a </w:t>
            </w:r>
            <w:r w:rsidR="001C0FCA" w:rsidRPr="0043673F">
              <w:rPr>
                <w:rFonts w:ascii="ITC Avant Garde" w:hAnsi="ITC Avant Garde" w:cs="Arial"/>
                <w:color w:val="000000"/>
              </w:rPr>
              <w:t>10</w:t>
            </w:r>
            <w:r w:rsidRPr="0043673F">
              <w:rPr>
                <w:rFonts w:ascii="ITC Avant Garde" w:hAnsi="ITC Avant Garde" w:cs="Arial"/>
                <w:color w:val="000000"/>
              </w:rPr>
              <w:t xml:space="preserve"> dígitos</w:t>
            </w:r>
            <w:r w:rsidR="001C0FCA" w:rsidRPr="0043673F">
              <w:rPr>
                <w:rFonts w:ascii="ITC Avant Garde" w:hAnsi="ITC Avant Garde" w:cs="Arial"/>
                <w:color w:val="000000"/>
              </w:rPr>
              <w:t>.</w:t>
            </w:r>
          </w:p>
        </w:tc>
      </w:tr>
      <w:tr w:rsidR="001C0FCA" w:rsidRPr="0043673F" w14:paraId="7242BE64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2D4C32DE" w14:textId="77777777" w:rsidR="001C0FCA" w:rsidRPr="0043673F" w:rsidRDefault="001C0FC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b/>
                <w:color w:val="000000"/>
              </w:rPr>
            </w:pPr>
            <w:r w:rsidRPr="0043673F">
              <w:rPr>
                <w:rFonts w:ascii="ITC Avant Garde" w:hAnsi="ITC Avant Garde"/>
                <w:b/>
              </w:rPr>
              <w:t>CURP</w:t>
            </w:r>
          </w:p>
        </w:tc>
        <w:tc>
          <w:tcPr>
            <w:tcW w:w="6819" w:type="dxa"/>
          </w:tcPr>
          <w:p w14:paraId="5F484317" w14:textId="77777777" w:rsidR="001C0FCA" w:rsidRPr="0043673F" w:rsidRDefault="001C0FC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>Indique la Clave Única de Registro de Población</w:t>
            </w:r>
            <w:r w:rsidR="00DE5054" w:rsidRPr="0043673F">
              <w:rPr>
                <w:rFonts w:ascii="ITC Avant Garde" w:hAnsi="ITC Avant Garde" w:cs="Arial"/>
                <w:color w:val="000000"/>
              </w:rPr>
              <w:t xml:space="preserve"> (CURP)</w:t>
            </w:r>
            <w:r w:rsidR="001661B6" w:rsidRPr="0043673F">
              <w:rPr>
                <w:rFonts w:ascii="ITC Avant Garde" w:hAnsi="ITC Avant Garde" w:cs="Arial"/>
                <w:color w:val="000000"/>
              </w:rPr>
              <w:t>.</w:t>
            </w:r>
          </w:p>
        </w:tc>
      </w:tr>
      <w:tr w:rsidR="006E1223" w:rsidRPr="0043673F" w14:paraId="2868150E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058EF7E5" w14:textId="77777777" w:rsidR="002270DA" w:rsidRPr="0043673F" w:rsidRDefault="002270D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b/>
                <w:color w:val="000000"/>
              </w:rPr>
            </w:pPr>
            <w:r w:rsidRPr="0043673F">
              <w:rPr>
                <w:rFonts w:ascii="ITC Avant Garde" w:hAnsi="ITC Avant Garde" w:cs="Arial"/>
                <w:b/>
                <w:color w:val="000000"/>
              </w:rPr>
              <w:t xml:space="preserve">Correo electrónico </w:t>
            </w:r>
          </w:p>
        </w:tc>
        <w:tc>
          <w:tcPr>
            <w:tcW w:w="6819" w:type="dxa"/>
          </w:tcPr>
          <w:p w14:paraId="58C8BF84" w14:textId="77777777" w:rsidR="002270DA" w:rsidRPr="0043673F" w:rsidRDefault="002270D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 xml:space="preserve">Indique el correo electrónico </w:t>
            </w:r>
            <w:r w:rsidR="001C0FCA" w:rsidRPr="0043673F">
              <w:rPr>
                <w:rFonts w:ascii="ITC Avant Garde" w:hAnsi="ITC Avant Garde" w:cs="Arial"/>
                <w:color w:val="000000"/>
              </w:rPr>
              <w:t>de oficina y personal</w:t>
            </w:r>
            <w:r w:rsidR="00340305" w:rsidRPr="0043673F">
              <w:rPr>
                <w:rFonts w:ascii="ITC Avant Garde" w:hAnsi="ITC Avant Garde" w:cs="Arial"/>
                <w:color w:val="000000"/>
              </w:rPr>
              <w:t xml:space="preserve"> para recibir las notificaciones correspondientes</w:t>
            </w:r>
            <w:r w:rsidR="001661B6" w:rsidRPr="0043673F">
              <w:rPr>
                <w:rFonts w:ascii="ITC Avant Garde" w:hAnsi="ITC Avant Garde" w:cs="Arial"/>
                <w:color w:val="000000"/>
              </w:rPr>
              <w:t>.</w:t>
            </w:r>
          </w:p>
        </w:tc>
      </w:tr>
      <w:tr w:rsidR="00340305" w:rsidRPr="0043673F" w14:paraId="26F4E791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3BFC755B" w14:textId="77777777" w:rsidR="00340305" w:rsidRPr="0043673F" w:rsidRDefault="00340305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b/>
                <w:color w:val="000000"/>
              </w:rPr>
            </w:pPr>
            <w:r w:rsidRPr="0043673F">
              <w:rPr>
                <w:rFonts w:ascii="ITC Avant Garde" w:hAnsi="ITC Avant Garde"/>
                <w:b/>
              </w:rPr>
              <w:t>Datos de escolaridad</w:t>
            </w:r>
          </w:p>
        </w:tc>
        <w:tc>
          <w:tcPr>
            <w:tcW w:w="6819" w:type="dxa"/>
          </w:tcPr>
          <w:p w14:paraId="5F2EF188" w14:textId="276BA171" w:rsidR="00340305" w:rsidRPr="0043673F" w:rsidRDefault="00340305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 xml:space="preserve">Indique </w:t>
            </w:r>
            <w:r w:rsidR="00DE5054" w:rsidRPr="0043673F">
              <w:rPr>
                <w:rFonts w:ascii="ITC Avant Garde" w:hAnsi="ITC Avant Garde"/>
              </w:rPr>
              <w:t xml:space="preserve">nombre de escuela, instituto o universidad, denominación de la licenciatura, fecha de obtención de cédula profesional; en su caso, nombre de escuela, instituto o universidad de posgrado, </w:t>
            </w:r>
            <w:r w:rsidR="00BA488B" w:rsidRPr="0043673F">
              <w:rPr>
                <w:rFonts w:ascii="ITC Avant Garde" w:hAnsi="ITC Avant Garde"/>
              </w:rPr>
              <w:t>Grado o Cédula de posgrado</w:t>
            </w:r>
            <w:r w:rsidR="00DE5054" w:rsidRPr="0043673F">
              <w:rPr>
                <w:rFonts w:ascii="ITC Avant Garde" w:hAnsi="ITC Avant Garde"/>
              </w:rPr>
              <w:t xml:space="preserve"> y</w:t>
            </w:r>
            <w:r w:rsidRPr="0043673F">
              <w:rPr>
                <w:rFonts w:ascii="ITC Avant Garde" w:hAnsi="ITC Avant Garde"/>
              </w:rPr>
              <w:t xml:space="preserve"> </w:t>
            </w:r>
            <w:r w:rsidR="00BA488B" w:rsidRPr="0043673F">
              <w:rPr>
                <w:rFonts w:ascii="ITC Avant Garde" w:hAnsi="ITC Avant Garde"/>
              </w:rPr>
              <w:t>f</w:t>
            </w:r>
            <w:r w:rsidRPr="0043673F">
              <w:rPr>
                <w:rFonts w:ascii="ITC Avant Garde" w:hAnsi="ITC Avant Garde"/>
              </w:rPr>
              <w:t xml:space="preserve">echa de obtención de Grado o Cédula de posgrado; finalmente, en su caso, nombre del Colegio de </w:t>
            </w:r>
            <w:r w:rsidR="00475067">
              <w:rPr>
                <w:rFonts w:ascii="ITC Avant Garde" w:hAnsi="ITC Avant Garde"/>
              </w:rPr>
              <w:t>I</w:t>
            </w:r>
            <w:r w:rsidRPr="0043673F">
              <w:rPr>
                <w:rFonts w:ascii="ITC Avant Garde" w:hAnsi="ITC Avant Garde"/>
              </w:rPr>
              <w:t>ngenieros</w:t>
            </w:r>
            <w:r w:rsidR="00241F80" w:rsidRPr="0043673F">
              <w:rPr>
                <w:rFonts w:ascii="ITC Avant Garde" w:hAnsi="ITC Avant Garde"/>
              </w:rPr>
              <w:t xml:space="preserve"> en</w:t>
            </w:r>
            <w:r w:rsidRPr="0043673F">
              <w:rPr>
                <w:rFonts w:ascii="ITC Avant Garde" w:hAnsi="ITC Avant Garde"/>
              </w:rPr>
              <w:t xml:space="preserve"> </w:t>
            </w:r>
            <w:r w:rsidR="00475067">
              <w:rPr>
                <w:rFonts w:ascii="ITC Avant Garde" w:hAnsi="ITC Avant Garde"/>
              </w:rPr>
              <w:t>T</w:t>
            </w:r>
            <w:r w:rsidR="00241F80" w:rsidRPr="0043673F">
              <w:rPr>
                <w:rFonts w:ascii="ITC Avant Garde" w:hAnsi="ITC Avant Garde"/>
              </w:rPr>
              <w:t xml:space="preserve">elecomunicaciones y </w:t>
            </w:r>
            <w:r w:rsidR="00475067">
              <w:rPr>
                <w:rFonts w:ascii="ITC Avant Garde" w:hAnsi="ITC Avant Garde"/>
              </w:rPr>
              <w:t>R</w:t>
            </w:r>
            <w:r w:rsidR="00241F80" w:rsidRPr="0043673F">
              <w:rPr>
                <w:rFonts w:ascii="ITC Avant Garde" w:hAnsi="ITC Avant Garde"/>
              </w:rPr>
              <w:t xml:space="preserve">adiodifusión </w:t>
            </w:r>
            <w:r w:rsidRPr="0043673F">
              <w:rPr>
                <w:rFonts w:ascii="ITC Avant Garde" w:hAnsi="ITC Avant Garde"/>
              </w:rPr>
              <w:t>al que pertenece</w:t>
            </w:r>
            <w:r w:rsidR="001661B6" w:rsidRPr="0043673F">
              <w:rPr>
                <w:rFonts w:ascii="ITC Avant Garde" w:hAnsi="ITC Avant Garde"/>
              </w:rPr>
              <w:t>.</w:t>
            </w:r>
          </w:p>
        </w:tc>
      </w:tr>
      <w:tr w:rsidR="00340305" w:rsidRPr="0043673F" w14:paraId="37EE5196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1C647481" w14:textId="77777777" w:rsidR="00340305" w:rsidRPr="0043673F" w:rsidRDefault="00340305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Documentos adjuntos</w:t>
            </w:r>
          </w:p>
        </w:tc>
        <w:tc>
          <w:tcPr>
            <w:tcW w:w="6819" w:type="dxa"/>
          </w:tcPr>
          <w:p w14:paraId="54D62FA3" w14:textId="77777777" w:rsidR="00340305" w:rsidRPr="0043673F" w:rsidRDefault="00340305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/>
              </w:rPr>
              <w:t>Adjunte la copia digitalizada</w:t>
            </w:r>
            <w:r w:rsidR="0056450A" w:rsidRPr="0043673F">
              <w:rPr>
                <w:rFonts w:ascii="ITC Avant Garde" w:hAnsi="ITC Avant Garde"/>
              </w:rPr>
              <w:t xml:space="preserve"> legible </w:t>
            </w:r>
            <w:r w:rsidRPr="0043673F">
              <w:rPr>
                <w:rFonts w:ascii="ITC Avant Garde" w:hAnsi="ITC Avant Garde"/>
              </w:rPr>
              <w:t>de los documentos solicitados en formato PDF</w:t>
            </w:r>
            <w:r w:rsidR="001661B6" w:rsidRPr="0043673F">
              <w:rPr>
                <w:rFonts w:ascii="ITC Avant Garde" w:hAnsi="ITC Avant Garde"/>
              </w:rPr>
              <w:t>.</w:t>
            </w:r>
          </w:p>
        </w:tc>
      </w:tr>
      <w:tr w:rsidR="009A5DB7" w:rsidRPr="0043673F" w14:paraId="110A86F7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4CBCCB5F" w14:textId="77777777" w:rsidR="009A5DB7" w:rsidRPr="0043673F" w:rsidRDefault="009A5DB7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Experiencia laboral</w:t>
            </w:r>
          </w:p>
        </w:tc>
        <w:tc>
          <w:tcPr>
            <w:tcW w:w="6819" w:type="dxa"/>
          </w:tcPr>
          <w:p w14:paraId="01D2DA3A" w14:textId="77777777" w:rsidR="009A5DB7" w:rsidRPr="0043673F" w:rsidRDefault="009A5DB7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Llene la información solicitada en los campos correspondientes, puede añadir tanta filas como lo desee.</w:t>
            </w:r>
          </w:p>
        </w:tc>
      </w:tr>
      <w:tr w:rsidR="009A5DB7" w:rsidRPr="0043673F" w14:paraId="6BD4DA74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5BE8656F" w14:textId="77777777" w:rsidR="009A5DB7" w:rsidRPr="0043673F" w:rsidRDefault="009A5DB7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Datos de escolaridad</w:t>
            </w:r>
          </w:p>
        </w:tc>
        <w:tc>
          <w:tcPr>
            <w:tcW w:w="6819" w:type="dxa"/>
          </w:tcPr>
          <w:p w14:paraId="7D882A8A" w14:textId="77777777" w:rsidR="009A5DB7" w:rsidRPr="0043673F" w:rsidRDefault="009A5DB7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Llene la información solicitada en los campos correspondientes, puede añadir tanta filas como lo desee.</w:t>
            </w:r>
          </w:p>
        </w:tc>
      </w:tr>
      <w:tr w:rsidR="009A5DB7" w:rsidRPr="0043673F" w14:paraId="1738EBD6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5FCD8AC0" w14:textId="77777777" w:rsidR="009A5DB7" w:rsidRPr="0043673F" w:rsidRDefault="009A5DB7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Capacitaciones, cursos o certificaciones</w:t>
            </w:r>
          </w:p>
        </w:tc>
        <w:tc>
          <w:tcPr>
            <w:tcW w:w="6819" w:type="dxa"/>
          </w:tcPr>
          <w:p w14:paraId="6B50D644" w14:textId="77777777" w:rsidR="009A5DB7" w:rsidRPr="0043673F" w:rsidRDefault="009A5DB7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</w:rPr>
            </w:pPr>
            <w:r w:rsidRPr="0043673F">
              <w:rPr>
                <w:rFonts w:ascii="ITC Avant Garde" w:hAnsi="ITC Avant Garde"/>
              </w:rPr>
              <w:t>Llene la información solicitada en los campos correspondientes, puede añadir tanta filas como lo desee.</w:t>
            </w:r>
          </w:p>
        </w:tc>
      </w:tr>
      <w:tr w:rsidR="00340305" w:rsidRPr="0043673F" w14:paraId="637B21BF" w14:textId="77777777" w:rsidTr="00A56F61">
        <w:trPr>
          <w:trHeight w:val="75"/>
          <w:jc w:val="center"/>
        </w:trPr>
        <w:tc>
          <w:tcPr>
            <w:tcW w:w="3256" w:type="dxa"/>
            <w:vAlign w:val="center"/>
          </w:tcPr>
          <w:p w14:paraId="7DBC3167" w14:textId="77777777" w:rsidR="00340305" w:rsidRPr="0043673F" w:rsidRDefault="0056450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/>
                <w:b/>
              </w:rPr>
            </w:pPr>
            <w:r w:rsidRPr="0043673F">
              <w:rPr>
                <w:rFonts w:ascii="ITC Avant Garde" w:hAnsi="ITC Avant Garde"/>
                <w:b/>
              </w:rPr>
              <w:t>Casilla de declaración de protesta de decir la verdad</w:t>
            </w:r>
          </w:p>
        </w:tc>
        <w:tc>
          <w:tcPr>
            <w:tcW w:w="6819" w:type="dxa"/>
          </w:tcPr>
          <w:p w14:paraId="37C03341" w14:textId="77777777" w:rsidR="00340305" w:rsidRPr="0043673F" w:rsidRDefault="0056450A" w:rsidP="00352D04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ITC Avant Garde" w:hAnsi="ITC Avant Garde" w:cs="Arial"/>
                <w:color w:val="000000"/>
              </w:rPr>
            </w:pPr>
            <w:r w:rsidRPr="0043673F">
              <w:rPr>
                <w:rFonts w:ascii="ITC Avant Garde" w:hAnsi="ITC Avant Garde" w:cs="Arial"/>
                <w:color w:val="000000"/>
              </w:rPr>
              <w:t>Marque esta casilla para manifestar su protesta de decir la verdad sujetándose a la declaración correspondiente y asimismo para finalizar el Anexo correspondiente.</w:t>
            </w:r>
          </w:p>
        </w:tc>
      </w:tr>
    </w:tbl>
    <w:p w14:paraId="05CA9420" w14:textId="77777777" w:rsidR="00E86E3B" w:rsidRPr="0043673F" w:rsidRDefault="00E86E3B" w:rsidP="00352D04">
      <w:pPr>
        <w:spacing w:line="276" w:lineRule="auto"/>
        <w:jc w:val="both"/>
        <w:rPr>
          <w:rFonts w:ascii="ITC Avant Garde" w:hAnsi="ITC Avant Garde" w:cs="Helvetica"/>
          <w:b/>
          <w:bCs/>
          <w:color w:val="D9D9D9" w:themeColor="background1" w:themeShade="D9"/>
        </w:rPr>
      </w:pPr>
    </w:p>
    <w:sectPr w:rsidR="00E86E3B" w:rsidRPr="0043673F" w:rsidSect="006D24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985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F5C1C9" w14:textId="77777777" w:rsidR="00A42FE9" w:rsidRDefault="00A42FE9" w:rsidP="00872F25">
      <w:pPr>
        <w:spacing w:after="0" w:line="240" w:lineRule="auto"/>
      </w:pPr>
      <w:r>
        <w:separator/>
      </w:r>
    </w:p>
  </w:endnote>
  <w:endnote w:type="continuationSeparator" w:id="0">
    <w:p w14:paraId="44AF4339" w14:textId="77777777" w:rsidR="00A42FE9" w:rsidRDefault="00A42FE9" w:rsidP="00872F25">
      <w:pPr>
        <w:spacing w:after="0" w:line="240" w:lineRule="auto"/>
      </w:pPr>
      <w:r>
        <w:continuationSeparator/>
      </w:r>
    </w:p>
  </w:endnote>
  <w:endnote w:type="continuationNotice" w:id="1">
    <w:p w14:paraId="6D0E4453" w14:textId="77777777" w:rsidR="00A42FE9" w:rsidRDefault="00A42F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ITC Avant Garde">
    <w:altName w:val="Century Gothic"/>
    <w:charset w:val="00"/>
    <w:family w:val="swiss"/>
    <w:pitch w:val="variable"/>
    <w:sig w:usb0="00000001" w:usb1="00000000" w:usb2="00000000" w:usb3="00000000" w:csb0="00000093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4E7B7C" w14:textId="77777777" w:rsidR="00A30023" w:rsidRDefault="00A3002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748477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6349D683" w14:textId="77777777" w:rsidR="00985219" w:rsidRPr="00713A9B" w:rsidRDefault="00985219" w:rsidP="00356C60">
        <w:pPr>
          <w:pStyle w:val="Piedepgina"/>
          <w:jc w:val="center"/>
          <w:rPr>
            <w:rFonts w:ascii="Arial" w:hAnsi="Arial" w:cs="Arial"/>
            <w:sz w:val="20"/>
          </w:rPr>
        </w:pPr>
        <w:r w:rsidRPr="00713A9B">
          <w:rPr>
            <w:rFonts w:ascii="Arial" w:hAnsi="Arial" w:cs="Arial"/>
            <w:sz w:val="20"/>
          </w:rPr>
          <w:fldChar w:fldCharType="begin"/>
        </w:r>
        <w:r w:rsidRPr="00713A9B">
          <w:rPr>
            <w:rFonts w:ascii="Arial" w:hAnsi="Arial" w:cs="Arial"/>
            <w:sz w:val="20"/>
          </w:rPr>
          <w:instrText>PAGE   \* MERGEFORMAT</w:instrText>
        </w:r>
        <w:r w:rsidRPr="00713A9B">
          <w:rPr>
            <w:rFonts w:ascii="Arial" w:hAnsi="Arial" w:cs="Arial"/>
            <w:sz w:val="20"/>
          </w:rPr>
          <w:fldChar w:fldCharType="separate"/>
        </w:r>
        <w:r w:rsidR="00A30023" w:rsidRPr="00A30023">
          <w:rPr>
            <w:rFonts w:ascii="Arial" w:hAnsi="Arial" w:cs="Arial"/>
            <w:noProof/>
            <w:sz w:val="20"/>
            <w:lang w:val="es-ES"/>
          </w:rPr>
          <w:t>40</w:t>
        </w:r>
        <w:r w:rsidRPr="00713A9B">
          <w:rPr>
            <w:rFonts w:ascii="Arial" w:hAnsi="Arial" w:cs="Arial"/>
            <w:sz w:val="20"/>
          </w:rPr>
          <w:fldChar w:fldCharType="end"/>
        </w:r>
      </w:p>
    </w:sdtContent>
  </w:sdt>
  <w:p w14:paraId="22B73828" w14:textId="77777777" w:rsidR="00985219" w:rsidRDefault="00985219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35F270" w14:textId="77777777" w:rsidR="00A30023" w:rsidRDefault="00A3002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C85224" w14:textId="77777777" w:rsidR="00A42FE9" w:rsidRDefault="00A42FE9" w:rsidP="00872F25">
      <w:pPr>
        <w:spacing w:after="0" w:line="240" w:lineRule="auto"/>
      </w:pPr>
      <w:r>
        <w:separator/>
      </w:r>
    </w:p>
  </w:footnote>
  <w:footnote w:type="continuationSeparator" w:id="0">
    <w:p w14:paraId="5F0D8E96" w14:textId="77777777" w:rsidR="00A42FE9" w:rsidRDefault="00A42FE9" w:rsidP="00872F25">
      <w:pPr>
        <w:spacing w:after="0" w:line="240" w:lineRule="auto"/>
      </w:pPr>
      <w:r>
        <w:continuationSeparator/>
      </w:r>
    </w:p>
  </w:footnote>
  <w:footnote w:type="continuationNotice" w:id="1">
    <w:p w14:paraId="4A93F40B" w14:textId="77777777" w:rsidR="00A42FE9" w:rsidRDefault="00A42FE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B90B9E" w14:textId="7D4B59AE" w:rsidR="00A30023" w:rsidRDefault="00A30023">
    <w:pPr>
      <w:pStyle w:val="Encabezado"/>
    </w:pPr>
    <w:r>
      <w:rPr>
        <w:noProof/>
      </w:rPr>
      <w:pict w14:anchorId="555A1E5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047" o:spid="_x0000_s2050" type="#_x0000_t136" style="position:absolute;margin-left:0;margin-top:0;width:511.25pt;height:191.7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YECTO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8A53C7" w14:textId="584E5E18" w:rsidR="00985219" w:rsidRDefault="00A30023">
    <w:r>
      <w:rPr>
        <w:noProof/>
      </w:rPr>
      <w:pict w14:anchorId="658271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048" o:spid="_x0000_s2051" type="#_x0000_t136" style="position:absolute;margin-left:0;margin-top:0;width:511.25pt;height:191.7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YECTO"/>
        </v:shape>
      </w:pict>
    </w:r>
    <w:r w:rsidR="00985219">
      <w:cr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5901CC" w14:textId="65E04D12" w:rsidR="00A30023" w:rsidRDefault="00A30023">
    <w:pPr>
      <w:pStyle w:val="Encabezado"/>
    </w:pPr>
    <w:r>
      <w:rPr>
        <w:noProof/>
      </w:rPr>
      <w:pict w14:anchorId="7BE39B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45046" o:spid="_x0000_s2049" type="#_x0000_t136" style="position:absolute;margin-left:0;margin-top:0;width:511.25pt;height:191.7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YECT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53B"/>
    <w:multiLevelType w:val="hybridMultilevel"/>
    <w:tmpl w:val="AE9AF3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72523"/>
    <w:multiLevelType w:val="hybridMultilevel"/>
    <w:tmpl w:val="D138F590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 w:tentative="1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02A4379"/>
    <w:multiLevelType w:val="hybridMultilevel"/>
    <w:tmpl w:val="5A02823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7A1920"/>
    <w:multiLevelType w:val="hybridMultilevel"/>
    <w:tmpl w:val="17CEB98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50201F"/>
    <w:multiLevelType w:val="hybridMultilevel"/>
    <w:tmpl w:val="E87EE9C2"/>
    <w:lvl w:ilvl="0" w:tplc="5ABA23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BA3A12"/>
    <w:multiLevelType w:val="hybridMultilevel"/>
    <w:tmpl w:val="023E75D0"/>
    <w:lvl w:ilvl="0" w:tplc="C57237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D842A1"/>
    <w:multiLevelType w:val="hybridMultilevel"/>
    <w:tmpl w:val="9C669240"/>
    <w:lvl w:ilvl="0" w:tplc="4246EE9C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8C7ABB"/>
    <w:multiLevelType w:val="hybridMultilevel"/>
    <w:tmpl w:val="6D1400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682"/>
    <w:multiLevelType w:val="hybridMultilevel"/>
    <w:tmpl w:val="E88A9A42"/>
    <w:lvl w:ilvl="0" w:tplc="FCCCC12C">
      <w:start w:val="1"/>
      <w:numFmt w:val="upperRoman"/>
      <w:lvlText w:val="%1."/>
      <w:lvlJc w:val="right"/>
      <w:pPr>
        <w:ind w:left="1080" w:hanging="72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EB1C7E"/>
    <w:multiLevelType w:val="hybridMultilevel"/>
    <w:tmpl w:val="62F26174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7">
      <w:start w:val="1"/>
      <w:numFmt w:val="lowerLetter"/>
      <w:lvlText w:val="%2)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1866636"/>
    <w:multiLevelType w:val="hybridMultilevel"/>
    <w:tmpl w:val="52D4056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20CDF"/>
    <w:multiLevelType w:val="hybridMultilevel"/>
    <w:tmpl w:val="E904F9AA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80A0017">
      <w:start w:val="1"/>
      <w:numFmt w:val="lowerLetter"/>
      <w:lvlText w:val="%2)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DF31AFD"/>
    <w:multiLevelType w:val="hybridMultilevel"/>
    <w:tmpl w:val="11821C7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F56E9E"/>
    <w:multiLevelType w:val="hybridMultilevel"/>
    <w:tmpl w:val="EC4CD3F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9867F9"/>
    <w:multiLevelType w:val="hybridMultilevel"/>
    <w:tmpl w:val="F1640C8E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1AC679B"/>
    <w:multiLevelType w:val="hybridMultilevel"/>
    <w:tmpl w:val="C932F63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A5459D"/>
    <w:multiLevelType w:val="hybridMultilevel"/>
    <w:tmpl w:val="CC22D588"/>
    <w:lvl w:ilvl="0" w:tplc="080A0013">
      <w:start w:val="1"/>
      <w:numFmt w:val="upperRoman"/>
      <w:lvlText w:val="%1."/>
      <w:lvlJc w:val="right"/>
      <w:pPr>
        <w:ind w:left="1004" w:hanging="360"/>
      </w:p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89920AD"/>
    <w:multiLevelType w:val="hybridMultilevel"/>
    <w:tmpl w:val="F740EFE6"/>
    <w:lvl w:ilvl="0" w:tplc="0D281312">
      <w:start w:val="1"/>
      <w:numFmt w:val="upperRoman"/>
      <w:lvlText w:val="%1."/>
      <w:lvlJc w:val="right"/>
      <w:pPr>
        <w:ind w:left="108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762775B"/>
    <w:multiLevelType w:val="hybridMultilevel"/>
    <w:tmpl w:val="D5AE0F1A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114ED7"/>
    <w:multiLevelType w:val="hybridMultilevel"/>
    <w:tmpl w:val="8388601E"/>
    <w:lvl w:ilvl="0" w:tplc="59D0F78C">
      <w:start w:val="1"/>
      <w:numFmt w:val="upperRoman"/>
      <w:lvlText w:val="%1."/>
      <w:lvlJc w:val="left"/>
      <w:pPr>
        <w:ind w:left="1004" w:hanging="360"/>
      </w:pPr>
      <w:rPr>
        <w:rFonts w:hint="default"/>
      </w:rPr>
    </w:lvl>
    <w:lvl w:ilvl="1" w:tplc="080A0019">
      <w:start w:val="1"/>
      <w:numFmt w:val="lowerLetter"/>
      <w:lvlText w:val="%2."/>
      <w:lvlJc w:val="left"/>
      <w:pPr>
        <w:ind w:left="1724" w:hanging="360"/>
      </w:pPr>
    </w:lvl>
    <w:lvl w:ilvl="2" w:tplc="080A001B" w:tentative="1">
      <w:start w:val="1"/>
      <w:numFmt w:val="lowerRoman"/>
      <w:lvlText w:val="%3."/>
      <w:lvlJc w:val="right"/>
      <w:pPr>
        <w:ind w:left="2444" w:hanging="180"/>
      </w:pPr>
    </w:lvl>
    <w:lvl w:ilvl="3" w:tplc="080A000F" w:tentative="1">
      <w:start w:val="1"/>
      <w:numFmt w:val="decimal"/>
      <w:lvlText w:val="%4."/>
      <w:lvlJc w:val="left"/>
      <w:pPr>
        <w:ind w:left="3164" w:hanging="360"/>
      </w:pPr>
    </w:lvl>
    <w:lvl w:ilvl="4" w:tplc="080A0019" w:tentative="1">
      <w:start w:val="1"/>
      <w:numFmt w:val="lowerLetter"/>
      <w:lvlText w:val="%5."/>
      <w:lvlJc w:val="left"/>
      <w:pPr>
        <w:ind w:left="3884" w:hanging="360"/>
      </w:pPr>
    </w:lvl>
    <w:lvl w:ilvl="5" w:tplc="080A001B" w:tentative="1">
      <w:start w:val="1"/>
      <w:numFmt w:val="lowerRoman"/>
      <w:lvlText w:val="%6."/>
      <w:lvlJc w:val="right"/>
      <w:pPr>
        <w:ind w:left="4604" w:hanging="180"/>
      </w:pPr>
    </w:lvl>
    <w:lvl w:ilvl="6" w:tplc="080A000F" w:tentative="1">
      <w:start w:val="1"/>
      <w:numFmt w:val="decimal"/>
      <w:lvlText w:val="%7."/>
      <w:lvlJc w:val="left"/>
      <w:pPr>
        <w:ind w:left="5324" w:hanging="360"/>
      </w:pPr>
    </w:lvl>
    <w:lvl w:ilvl="7" w:tplc="080A0019" w:tentative="1">
      <w:start w:val="1"/>
      <w:numFmt w:val="lowerLetter"/>
      <w:lvlText w:val="%8."/>
      <w:lvlJc w:val="left"/>
      <w:pPr>
        <w:ind w:left="6044" w:hanging="360"/>
      </w:pPr>
    </w:lvl>
    <w:lvl w:ilvl="8" w:tplc="08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CFD0172"/>
    <w:multiLevelType w:val="hybridMultilevel"/>
    <w:tmpl w:val="5112923A"/>
    <w:lvl w:ilvl="0" w:tplc="080A0013">
      <w:start w:val="1"/>
      <w:numFmt w:val="upperRoman"/>
      <w:lvlText w:val="%1."/>
      <w:lvlJc w:val="right"/>
      <w:pPr>
        <w:ind w:left="106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EBE30A9"/>
    <w:multiLevelType w:val="hybridMultilevel"/>
    <w:tmpl w:val="1C623E72"/>
    <w:lvl w:ilvl="0" w:tplc="080A0013">
      <w:start w:val="1"/>
      <w:numFmt w:val="upperRoman"/>
      <w:lvlText w:val="%1."/>
      <w:lvlJc w:val="righ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37354E6"/>
    <w:multiLevelType w:val="hybridMultilevel"/>
    <w:tmpl w:val="6F9C263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7">
      <w:start w:val="1"/>
      <w:numFmt w:val="lowerLetter"/>
      <w:lvlText w:val="%2)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0546D2"/>
    <w:multiLevelType w:val="hybridMultilevel"/>
    <w:tmpl w:val="A6847F74"/>
    <w:lvl w:ilvl="0" w:tplc="132E234C">
      <w:start w:val="1"/>
      <w:numFmt w:val="upperRoman"/>
      <w:lvlText w:val="%1."/>
      <w:lvlJc w:val="right"/>
      <w:pPr>
        <w:ind w:left="720" w:hanging="720"/>
      </w:pPr>
      <w:rPr>
        <w:rFonts w:hint="default"/>
        <w:b/>
        <w:i w:val="0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E031609"/>
    <w:multiLevelType w:val="hybridMultilevel"/>
    <w:tmpl w:val="FE3E55FC"/>
    <w:lvl w:ilvl="0" w:tplc="F76A2640">
      <w:start w:val="1"/>
      <w:numFmt w:val="upperRoman"/>
      <w:lvlText w:val="%1."/>
      <w:lvlJc w:val="left"/>
      <w:pPr>
        <w:ind w:left="648" w:hanging="360"/>
      </w:pPr>
      <w:rPr>
        <w:rFonts w:hint="default"/>
        <w:b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17"/>
  </w:num>
  <w:num w:numId="2">
    <w:abstractNumId w:val="6"/>
  </w:num>
  <w:num w:numId="3">
    <w:abstractNumId w:val="23"/>
  </w:num>
  <w:num w:numId="4">
    <w:abstractNumId w:val="2"/>
  </w:num>
  <w:num w:numId="5">
    <w:abstractNumId w:val="13"/>
  </w:num>
  <w:num w:numId="6">
    <w:abstractNumId w:val="21"/>
  </w:num>
  <w:num w:numId="7">
    <w:abstractNumId w:val="0"/>
  </w:num>
  <w:num w:numId="8">
    <w:abstractNumId w:val="15"/>
  </w:num>
  <w:num w:numId="9">
    <w:abstractNumId w:val="10"/>
  </w:num>
  <w:num w:numId="10">
    <w:abstractNumId w:val="12"/>
  </w:num>
  <w:num w:numId="11">
    <w:abstractNumId w:val="22"/>
  </w:num>
  <w:num w:numId="12">
    <w:abstractNumId w:val="9"/>
  </w:num>
  <w:num w:numId="13">
    <w:abstractNumId w:val="11"/>
  </w:num>
  <w:num w:numId="14">
    <w:abstractNumId w:val="24"/>
  </w:num>
  <w:num w:numId="15">
    <w:abstractNumId w:val="18"/>
  </w:num>
  <w:num w:numId="16">
    <w:abstractNumId w:val="1"/>
  </w:num>
  <w:num w:numId="17">
    <w:abstractNumId w:val="16"/>
  </w:num>
  <w:num w:numId="18">
    <w:abstractNumId w:val="20"/>
  </w:num>
  <w:num w:numId="19">
    <w:abstractNumId w:val="4"/>
  </w:num>
  <w:num w:numId="20">
    <w:abstractNumId w:val="5"/>
  </w:num>
  <w:num w:numId="21">
    <w:abstractNumId w:val="8"/>
  </w:num>
  <w:num w:numId="22">
    <w:abstractNumId w:val="7"/>
  </w:num>
  <w:num w:numId="23">
    <w:abstractNumId w:val="19"/>
  </w:num>
  <w:num w:numId="24">
    <w:abstractNumId w:val="14"/>
  </w:num>
  <w:num w:numId="25">
    <w:abstractNumId w:val="3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7D1"/>
    <w:rsid w:val="0000066A"/>
    <w:rsid w:val="00000775"/>
    <w:rsid w:val="00000A1A"/>
    <w:rsid w:val="000017AF"/>
    <w:rsid w:val="000022CC"/>
    <w:rsid w:val="00002CD4"/>
    <w:rsid w:val="00002EC3"/>
    <w:rsid w:val="00003586"/>
    <w:rsid w:val="0000532D"/>
    <w:rsid w:val="00005DE3"/>
    <w:rsid w:val="00006110"/>
    <w:rsid w:val="00006419"/>
    <w:rsid w:val="00006C26"/>
    <w:rsid w:val="00006D95"/>
    <w:rsid w:val="00006E24"/>
    <w:rsid w:val="00007583"/>
    <w:rsid w:val="00010992"/>
    <w:rsid w:val="00010CAC"/>
    <w:rsid w:val="00011F4B"/>
    <w:rsid w:val="000124E5"/>
    <w:rsid w:val="00012518"/>
    <w:rsid w:val="00013EE0"/>
    <w:rsid w:val="00014073"/>
    <w:rsid w:val="00020048"/>
    <w:rsid w:val="00020377"/>
    <w:rsid w:val="00022188"/>
    <w:rsid w:val="00022375"/>
    <w:rsid w:val="00022C30"/>
    <w:rsid w:val="00023377"/>
    <w:rsid w:val="00023CA2"/>
    <w:rsid w:val="00024334"/>
    <w:rsid w:val="0002462E"/>
    <w:rsid w:val="00024A35"/>
    <w:rsid w:val="00025055"/>
    <w:rsid w:val="00025EEA"/>
    <w:rsid w:val="000260D2"/>
    <w:rsid w:val="00026F99"/>
    <w:rsid w:val="0002751B"/>
    <w:rsid w:val="000305F0"/>
    <w:rsid w:val="00031566"/>
    <w:rsid w:val="00031C7F"/>
    <w:rsid w:val="00032874"/>
    <w:rsid w:val="00032A94"/>
    <w:rsid w:val="00034DDF"/>
    <w:rsid w:val="00035745"/>
    <w:rsid w:val="00035A79"/>
    <w:rsid w:val="0003620E"/>
    <w:rsid w:val="000372F7"/>
    <w:rsid w:val="0004125D"/>
    <w:rsid w:val="000413E3"/>
    <w:rsid w:val="00041C40"/>
    <w:rsid w:val="0004236D"/>
    <w:rsid w:val="000429C8"/>
    <w:rsid w:val="00042AA1"/>
    <w:rsid w:val="00042BE8"/>
    <w:rsid w:val="00042CD9"/>
    <w:rsid w:val="00042DE7"/>
    <w:rsid w:val="00043CA5"/>
    <w:rsid w:val="000446AE"/>
    <w:rsid w:val="00045283"/>
    <w:rsid w:val="00045D54"/>
    <w:rsid w:val="0004602A"/>
    <w:rsid w:val="000465AA"/>
    <w:rsid w:val="000467DF"/>
    <w:rsid w:val="00050394"/>
    <w:rsid w:val="000511AF"/>
    <w:rsid w:val="000511FD"/>
    <w:rsid w:val="0005272E"/>
    <w:rsid w:val="00053DED"/>
    <w:rsid w:val="00053FF2"/>
    <w:rsid w:val="00054D00"/>
    <w:rsid w:val="00055E15"/>
    <w:rsid w:val="00056C32"/>
    <w:rsid w:val="0005720C"/>
    <w:rsid w:val="000575DE"/>
    <w:rsid w:val="00057A2D"/>
    <w:rsid w:val="0006130D"/>
    <w:rsid w:val="00061864"/>
    <w:rsid w:val="00062354"/>
    <w:rsid w:val="00062EFC"/>
    <w:rsid w:val="000636BD"/>
    <w:rsid w:val="00063732"/>
    <w:rsid w:val="00063792"/>
    <w:rsid w:val="00063DD6"/>
    <w:rsid w:val="00065B45"/>
    <w:rsid w:val="00066610"/>
    <w:rsid w:val="00066B94"/>
    <w:rsid w:val="00066DAD"/>
    <w:rsid w:val="0007027D"/>
    <w:rsid w:val="00070CDE"/>
    <w:rsid w:val="0007130F"/>
    <w:rsid w:val="00071528"/>
    <w:rsid w:val="000715AE"/>
    <w:rsid w:val="0007165E"/>
    <w:rsid w:val="00071CC8"/>
    <w:rsid w:val="000733EF"/>
    <w:rsid w:val="00074968"/>
    <w:rsid w:val="000762A3"/>
    <w:rsid w:val="00077636"/>
    <w:rsid w:val="000777DC"/>
    <w:rsid w:val="00077AF9"/>
    <w:rsid w:val="00080E4A"/>
    <w:rsid w:val="00080E9A"/>
    <w:rsid w:val="00080FA1"/>
    <w:rsid w:val="00081BBB"/>
    <w:rsid w:val="0008210E"/>
    <w:rsid w:val="00082272"/>
    <w:rsid w:val="00082BDC"/>
    <w:rsid w:val="00083AF1"/>
    <w:rsid w:val="00084C9D"/>
    <w:rsid w:val="00085BC3"/>
    <w:rsid w:val="00086C1C"/>
    <w:rsid w:val="00086D2A"/>
    <w:rsid w:val="0009011F"/>
    <w:rsid w:val="000906B7"/>
    <w:rsid w:val="000906C9"/>
    <w:rsid w:val="0009185C"/>
    <w:rsid w:val="00091958"/>
    <w:rsid w:val="000919DE"/>
    <w:rsid w:val="00091A8E"/>
    <w:rsid w:val="0009249B"/>
    <w:rsid w:val="00093A09"/>
    <w:rsid w:val="00093D38"/>
    <w:rsid w:val="00093E81"/>
    <w:rsid w:val="00095FF1"/>
    <w:rsid w:val="00096961"/>
    <w:rsid w:val="00097F03"/>
    <w:rsid w:val="000A03FF"/>
    <w:rsid w:val="000A0622"/>
    <w:rsid w:val="000A0EBB"/>
    <w:rsid w:val="000A0EC7"/>
    <w:rsid w:val="000A12EA"/>
    <w:rsid w:val="000A17BD"/>
    <w:rsid w:val="000A1816"/>
    <w:rsid w:val="000A4134"/>
    <w:rsid w:val="000A4650"/>
    <w:rsid w:val="000A7218"/>
    <w:rsid w:val="000B091D"/>
    <w:rsid w:val="000B0D4B"/>
    <w:rsid w:val="000B0D82"/>
    <w:rsid w:val="000B14BB"/>
    <w:rsid w:val="000B274C"/>
    <w:rsid w:val="000B2EA5"/>
    <w:rsid w:val="000B457F"/>
    <w:rsid w:val="000B47FC"/>
    <w:rsid w:val="000B55FE"/>
    <w:rsid w:val="000B5DFE"/>
    <w:rsid w:val="000C018E"/>
    <w:rsid w:val="000C027E"/>
    <w:rsid w:val="000C1BC2"/>
    <w:rsid w:val="000C25A1"/>
    <w:rsid w:val="000C27B7"/>
    <w:rsid w:val="000C2AC1"/>
    <w:rsid w:val="000C3942"/>
    <w:rsid w:val="000C44E6"/>
    <w:rsid w:val="000C478F"/>
    <w:rsid w:val="000C5389"/>
    <w:rsid w:val="000C70A0"/>
    <w:rsid w:val="000C746D"/>
    <w:rsid w:val="000D0F62"/>
    <w:rsid w:val="000D1963"/>
    <w:rsid w:val="000D3381"/>
    <w:rsid w:val="000D358B"/>
    <w:rsid w:val="000D37A2"/>
    <w:rsid w:val="000D47B8"/>
    <w:rsid w:val="000D4D9B"/>
    <w:rsid w:val="000D55AB"/>
    <w:rsid w:val="000D5E17"/>
    <w:rsid w:val="000D608C"/>
    <w:rsid w:val="000D6356"/>
    <w:rsid w:val="000D6A47"/>
    <w:rsid w:val="000D7EBF"/>
    <w:rsid w:val="000E0002"/>
    <w:rsid w:val="000E0DD2"/>
    <w:rsid w:val="000E0FC5"/>
    <w:rsid w:val="000E158C"/>
    <w:rsid w:val="000E1DF2"/>
    <w:rsid w:val="000E1DF8"/>
    <w:rsid w:val="000E217E"/>
    <w:rsid w:val="000E2412"/>
    <w:rsid w:val="000E3E49"/>
    <w:rsid w:val="000E4A1D"/>
    <w:rsid w:val="000E4ADD"/>
    <w:rsid w:val="000E4BA8"/>
    <w:rsid w:val="000E5FEF"/>
    <w:rsid w:val="000E6167"/>
    <w:rsid w:val="000E68FC"/>
    <w:rsid w:val="000F0557"/>
    <w:rsid w:val="000F2942"/>
    <w:rsid w:val="000F39EC"/>
    <w:rsid w:val="000F3FEF"/>
    <w:rsid w:val="000F47D0"/>
    <w:rsid w:val="000F5968"/>
    <w:rsid w:val="000F618A"/>
    <w:rsid w:val="000F799E"/>
    <w:rsid w:val="0010090D"/>
    <w:rsid w:val="00102EC4"/>
    <w:rsid w:val="00103189"/>
    <w:rsid w:val="00103409"/>
    <w:rsid w:val="001035D4"/>
    <w:rsid w:val="00103687"/>
    <w:rsid w:val="0010374B"/>
    <w:rsid w:val="00104265"/>
    <w:rsid w:val="00105460"/>
    <w:rsid w:val="00105631"/>
    <w:rsid w:val="00106079"/>
    <w:rsid w:val="00107006"/>
    <w:rsid w:val="0010702A"/>
    <w:rsid w:val="00107599"/>
    <w:rsid w:val="00107634"/>
    <w:rsid w:val="001100D8"/>
    <w:rsid w:val="00110985"/>
    <w:rsid w:val="00110AE4"/>
    <w:rsid w:val="00111090"/>
    <w:rsid w:val="0011115D"/>
    <w:rsid w:val="00111239"/>
    <w:rsid w:val="001118EB"/>
    <w:rsid w:val="0011217F"/>
    <w:rsid w:val="00112B9F"/>
    <w:rsid w:val="00112E1D"/>
    <w:rsid w:val="00113776"/>
    <w:rsid w:val="00114725"/>
    <w:rsid w:val="00116127"/>
    <w:rsid w:val="001164AA"/>
    <w:rsid w:val="00116CA2"/>
    <w:rsid w:val="001170FF"/>
    <w:rsid w:val="00120693"/>
    <w:rsid w:val="00121C62"/>
    <w:rsid w:val="00121CEC"/>
    <w:rsid w:val="00124DF5"/>
    <w:rsid w:val="001251DE"/>
    <w:rsid w:val="00125617"/>
    <w:rsid w:val="001267FA"/>
    <w:rsid w:val="001268D3"/>
    <w:rsid w:val="00127699"/>
    <w:rsid w:val="00130679"/>
    <w:rsid w:val="001306C7"/>
    <w:rsid w:val="001307E2"/>
    <w:rsid w:val="00131765"/>
    <w:rsid w:val="00131ABB"/>
    <w:rsid w:val="00131C41"/>
    <w:rsid w:val="001325BC"/>
    <w:rsid w:val="00133A77"/>
    <w:rsid w:val="00133EEF"/>
    <w:rsid w:val="00133FB9"/>
    <w:rsid w:val="0013499D"/>
    <w:rsid w:val="00134B28"/>
    <w:rsid w:val="00134CE1"/>
    <w:rsid w:val="00134E4E"/>
    <w:rsid w:val="001351CB"/>
    <w:rsid w:val="001365EF"/>
    <w:rsid w:val="00136997"/>
    <w:rsid w:val="00136B84"/>
    <w:rsid w:val="00137070"/>
    <w:rsid w:val="00137F54"/>
    <w:rsid w:val="00140BDE"/>
    <w:rsid w:val="00141083"/>
    <w:rsid w:val="00141950"/>
    <w:rsid w:val="00141BFA"/>
    <w:rsid w:val="00141C5C"/>
    <w:rsid w:val="00142714"/>
    <w:rsid w:val="00142BBD"/>
    <w:rsid w:val="00143ABE"/>
    <w:rsid w:val="00143B0B"/>
    <w:rsid w:val="00144210"/>
    <w:rsid w:val="0014586E"/>
    <w:rsid w:val="00145E31"/>
    <w:rsid w:val="001477F4"/>
    <w:rsid w:val="001477F7"/>
    <w:rsid w:val="00150EA5"/>
    <w:rsid w:val="001513D9"/>
    <w:rsid w:val="00151F7C"/>
    <w:rsid w:val="001523AC"/>
    <w:rsid w:val="00152773"/>
    <w:rsid w:val="00152ADA"/>
    <w:rsid w:val="00153B8C"/>
    <w:rsid w:val="0015419A"/>
    <w:rsid w:val="0015500C"/>
    <w:rsid w:val="001556FD"/>
    <w:rsid w:val="00155836"/>
    <w:rsid w:val="0015605D"/>
    <w:rsid w:val="0015640D"/>
    <w:rsid w:val="00157BE3"/>
    <w:rsid w:val="001613CC"/>
    <w:rsid w:val="00161F9F"/>
    <w:rsid w:val="001621F5"/>
    <w:rsid w:val="00162273"/>
    <w:rsid w:val="00162714"/>
    <w:rsid w:val="00162A2C"/>
    <w:rsid w:val="00162F5C"/>
    <w:rsid w:val="00163D91"/>
    <w:rsid w:val="00163F82"/>
    <w:rsid w:val="00164E51"/>
    <w:rsid w:val="0016556C"/>
    <w:rsid w:val="0016577D"/>
    <w:rsid w:val="001661B6"/>
    <w:rsid w:val="001666E4"/>
    <w:rsid w:val="00167F87"/>
    <w:rsid w:val="0017019D"/>
    <w:rsid w:val="0017095C"/>
    <w:rsid w:val="001719CC"/>
    <w:rsid w:val="001721A6"/>
    <w:rsid w:val="00173C11"/>
    <w:rsid w:val="00174C2C"/>
    <w:rsid w:val="001757D3"/>
    <w:rsid w:val="0017590C"/>
    <w:rsid w:val="001759C0"/>
    <w:rsid w:val="00175D9F"/>
    <w:rsid w:val="00176422"/>
    <w:rsid w:val="00177D68"/>
    <w:rsid w:val="001800EE"/>
    <w:rsid w:val="0018147F"/>
    <w:rsid w:val="00182D06"/>
    <w:rsid w:val="001834EB"/>
    <w:rsid w:val="0018397C"/>
    <w:rsid w:val="00183D24"/>
    <w:rsid w:val="00185A7B"/>
    <w:rsid w:val="00185BF9"/>
    <w:rsid w:val="00185D86"/>
    <w:rsid w:val="00187825"/>
    <w:rsid w:val="00187BA2"/>
    <w:rsid w:val="00187D0D"/>
    <w:rsid w:val="00190D00"/>
    <w:rsid w:val="00190F23"/>
    <w:rsid w:val="00191155"/>
    <w:rsid w:val="00191E0A"/>
    <w:rsid w:val="001926B2"/>
    <w:rsid w:val="00192EA9"/>
    <w:rsid w:val="00192EDC"/>
    <w:rsid w:val="0019371B"/>
    <w:rsid w:val="0019398B"/>
    <w:rsid w:val="00193C14"/>
    <w:rsid w:val="00193E6D"/>
    <w:rsid w:val="00194340"/>
    <w:rsid w:val="00194EDE"/>
    <w:rsid w:val="00195150"/>
    <w:rsid w:val="001956AD"/>
    <w:rsid w:val="00195A0B"/>
    <w:rsid w:val="00195CA7"/>
    <w:rsid w:val="00196204"/>
    <w:rsid w:val="00196DB9"/>
    <w:rsid w:val="00196F12"/>
    <w:rsid w:val="00197019"/>
    <w:rsid w:val="00197FFA"/>
    <w:rsid w:val="001A0967"/>
    <w:rsid w:val="001A0AA2"/>
    <w:rsid w:val="001A0C2B"/>
    <w:rsid w:val="001A13D0"/>
    <w:rsid w:val="001A2822"/>
    <w:rsid w:val="001A2B09"/>
    <w:rsid w:val="001A2B36"/>
    <w:rsid w:val="001A4218"/>
    <w:rsid w:val="001A4405"/>
    <w:rsid w:val="001A4A1F"/>
    <w:rsid w:val="001A5B8C"/>
    <w:rsid w:val="001A5E0A"/>
    <w:rsid w:val="001A6934"/>
    <w:rsid w:val="001A6EAB"/>
    <w:rsid w:val="001A7991"/>
    <w:rsid w:val="001B00F3"/>
    <w:rsid w:val="001B0C4B"/>
    <w:rsid w:val="001B14AE"/>
    <w:rsid w:val="001B18DE"/>
    <w:rsid w:val="001B1BB7"/>
    <w:rsid w:val="001B24DB"/>
    <w:rsid w:val="001B33F3"/>
    <w:rsid w:val="001B353A"/>
    <w:rsid w:val="001B36EA"/>
    <w:rsid w:val="001B3FB7"/>
    <w:rsid w:val="001B42A5"/>
    <w:rsid w:val="001B47FF"/>
    <w:rsid w:val="001B4F12"/>
    <w:rsid w:val="001B5EDE"/>
    <w:rsid w:val="001B6ADB"/>
    <w:rsid w:val="001B72D8"/>
    <w:rsid w:val="001B774A"/>
    <w:rsid w:val="001B7AD9"/>
    <w:rsid w:val="001B7E0C"/>
    <w:rsid w:val="001C0022"/>
    <w:rsid w:val="001C0109"/>
    <w:rsid w:val="001C07C4"/>
    <w:rsid w:val="001C0957"/>
    <w:rsid w:val="001C0CBE"/>
    <w:rsid w:val="001C0F85"/>
    <w:rsid w:val="001C0FCA"/>
    <w:rsid w:val="001C16E1"/>
    <w:rsid w:val="001C20B8"/>
    <w:rsid w:val="001C26BD"/>
    <w:rsid w:val="001C2B7A"/>
    <w:rsid w:val="001C2D2C"/>
    <w:rsid w:val="001C2EF2"/>
    <w:rsid w:val="001C32E4"/>
    <w:rsid w:val="001C3810"/>
    <w:rsid w:val="001C382A"/>
    <w:rsid w:val="001C411D"/>
    <w:rsid w:val="001C446F"/>
    <w:rsid w:val="001C4F6E"/>
    <w:rsid w:val="001C614E"/>
    <w:rsid w:val="001C63E4"/>
    <w:rsid w:val="001D0CA2"/>
    <w:rsid w:val="001D0D68"/>
    <w:rsid w:val="001D1C4D"/>
    <w:rsid w:val="001D37AA"/>
    <w:rsid w:val="001D42B1"/>
    <w:rsid w:val="001D4374"/>
    <w:rsid w:val="001D4EBE"/>
    <w:rsid w:val="001D5836"/>
    <w:rsid w:val="001D7205"/>
    <w:rsid w:val="001E0587"/>
    <w:rsid w:val="001E06BF"/>
    <w:rsid w:val="001E087A"/>
    <w:rsid w:val="001E090E"/>
    <w:rsid w:val="001E0F7D"/>
    <w:rsid w:val="001E18E8"/>
    <w:rsid w:val="001E1DE2"/>
    <w:rsid w:val="001E2113"/>
    <w:rsid w:val="001E2543"/>
    <w:rsid w:val="001E28D4"/>
    <w:rsid w:val="001E398A"/>
    <w:rsid w:val="001E5ADC"/>
    <w:rsid w:val="001E5C3A"/>
    <w:rsid w:val="001E5C56"/>
    <w:rsid w:val="001E6A20"/>
    <w:rsid w:val="001E6DFF"/>
    <w:rsid w:val="001E70F6"/>
    <w:rsid w:val="001E730E"/>
    <w:rsid w:val="001F0E51"/>
    <w:rsid w:val="001F1378"/>
    <w:rsid w:val="001F1C9D"/>
    <w:rsid w:val="001F249B"/>
    <w:rsid w:val="001F2781"/>
    <w:rsid w:val="001F43F9"/>
    <w:rsid w:val="001F4A21"/>
    <w:rsid w:val="001F50FE"/>
    <w:rsid w:val="001F5442"/>
    <w:rsid w:val="001F54ED"/>
    <w:rsid w:val="001F5732"/>
    <w:rsid w:val="001F5DC6"/>
    <w:rsid w:val="001F6EA9"/>
    <w:rsid w:val="001F6FA7"/>
    <w:rsid w:val="001F7022"/>
    <w:rsid w:val="001F7431"/>
    <w:rsid w:val="001F74F5"/>
    <w:rsid w:val="00200413"/>
    <w:rsid w:val="00200CB9"/>
    <w:rsid w:val="00201F39"/>
    <w:rsid w:val="002021BD"/>
    <w:rsid w:val="00203040"/>
    <w:rsid w:val="00204240"/>
    <w:rsid w:val="00205EA6"/>
    <w:rsid w:val="00206924"/>
    <w:rsid w:val="00207644"/>
    <w:rsid w:val="0020796D"/>
    <w:rsid w:val="0021023D"/>
    <w:rsid w:val="00210D6B"/>
    <w:rsid w:val="00210EA0"/>
    <w:rsid w:val="00211451"/>
    <w:rsid w:val="00211912"/>
    <w:rsid w:val="00212939"/>
    <w:rsid w:val="00213106"/>
    <w:rsid w:val="0021436C"/>
    <w:rsid w:val="00214775"/>
    <w:rsid w:val="002153CE"/>
    <w:rsid w:val="002155FC"/>
    <w:rsid w:val="0021572E"/>
    <w:rsid w:val="002160A3"/>
    <w:rsid w:val="002165AB"/>
    <w:rsid w:val="00216A23"/>
    <w:rsid w:val="00216E9C"/>
    <w:rsid w:val="00217153"/>
    <w:rsid w:val="00217A51"/>
    <w:rsid w:val="002223E6"/>
    <w:rsid w:val="002228C4"/>
    <w:rsid w:val="00223C6B"/>
    <w:rsid w:val="00223D96"/>
    <w:rsid w:val="002250D9"/>
    <w:rsid w:val="00226AF4"/>
    <w:rsid w:val="00226F4B"/>
    <w:rsid w:val="002270DA"/>
    <w:rsid w:val="002276DC"/>
    <w:rsid w:val="002277AE"/>
    <w:rsid w:val="00227B67"/>
    <w:rsid w:val="00230B60"/>
    <w:rsid w:val="002330C1"/>
    <w:rsid w:val="00233859"/>
    <w:rsid w:val="00233C5B"/>
    <w:rsid w:val="002345EE"/>
    <w:rsid w:val="002358E3"/>
    <w:rsid w:val="00236A27"/>
    <w:rsid w:val="00237CB3"/>
    <w:rsid w:val="002416C8"/>
    <w:rsid w:val="00241F80"/>
    <w:rsid w:val="00242307"/>
    <w:rsid w:val="00242856"/>
    <w:rsid w:val="00242E97"/>
    <w:rsid w:val="0024307E"/>
    <w:rsid w:val="00244164"/>
    <w:rsid w:val="00244A7E"/>
    <w:rsid w:val="00244DFE"/>
    <w:rsid w:val="002455A0"/>
    <w:rsid w:val="0024660E"/>
    <w:rsid w:val="0024691A"/>
    <w:rsid w:val="00246CE4"/>
    <w:rsid w:val="00250088"/>
    <w:rsid w:val="00250133"/>
    <w:rsid w:val="00251208"/>
    <w:rsid w:val="00251553"/>
    <w:rsid w:val="00252455"/>
    <w:rsid w:val="002545B2"/>
    <w:rsid w:val="00254E21"/>
    <w:rsid w:val="0025504D"/>
    <w:rsid w:val="00255807"/>
    <w:rsid w:val="00256873"/>
    <w:rsid w:val="002568F4"/>
    <w:rsid w:val="002569C4"/>
    <w:rsid w:val="00257218"/>
    <w:rsid w:val="00257982"/>
    <w:rsid w:val="00260733"/>
    <w:rsid w:val="00260DB0"/>
    <w:rsid w:val="00260EE3"/>
    <w:rsid w:val="0026242D"/>
    <w:rsid w:val="00262EC2"/>
    <w:rsid w:val="00264578"/>
    <w:rsid w:val="0026509A"/>
    <w:rsid w:val="0026515C"/>
    <w:rsid w:val="00265F4B"/>
    <w:rsid w:val="00266131"/>
    <w:rsid w:val="00267BB4"/>
    <w:rsid w:val="0027024E"/>
    <w:rsid w:val="0027029C"/>
    <w:rsid w:val="00271881"/>
    <w:rsid w:val="00272CDD"/>
    <w:rsid w:val="00272FD9"/>
    <w:rsid w:val="002744E4"/>
    <w:rsid w:val="002747F9"/>
    <w:rsid w:val="00275C05"/>
    <w:rsid w:val="00280291"/>
    <w:rsid w:val="00281D4C"/>
    <w:rsid w:val="00281DFD"/>
    <w:rsid w:val="002820F2"/>
    <w:rsid w:val="00282850"/>
    <w:rsid w:val="00282BA9"/>
    <w:rsid w:val="00282BAC"/>
    <w:rsid w:val="00283552"/>
    <w:rsid w:val="002846B0"/>
    <w:rsid w:val="00284874"/>
    <w:rsid w:val="0028491E"/>
    <w:rsid w:val="00284D41"/>
    <w:rsid w:val="00284EA3"/>
    <w:rsid w:val="00285252"/>
    <w:rsid w:val="00285474"/>
    <w:rsid w:val="002854C6"/>
    <w:rsid w:val="00285D7B"/>
    <w:rsid w:val="002862BF"/>
    <w:rsid w:val="00286C73"/>
    <w:rsid w:val="00286EA8"/>
    <w:rsid w:val="00287670"/>
    <w:rsid w:val="0028797E"/>
    <w:rsid w:val="00287A5E"/>
    <w:rsid w:val="00287C9B"/>
    <w:rsid w:val="00290101"/>
    <w:rsid w:val="00291426"/>
    <w:rsid w:val="002921B3"/>
    <w:rsid w:val="00292CF3"/>
    <w:rsid w:val="00294347"/>
    <w:rsid w:val="00294EF0"/>
    <w:rsid w:val="00295AC5"/>
    <w:rsid w:val="00296115"/>
    <w:rsid w:val="002A0150"/>
    <w:rsid w:val="002A2302"/>
    <w:rsid w:val="002A36DF"/>
    <w:rsid w:val="002A3DA8"/>
    <w:rsid w:val="002A4FD6"/>
    <w:rsid w:val="002B0023"/>
    <w:rsid w:val="002B0725"/>
    <w:rsid w:val="002B1780"/>
    <w:rsid w:val="002B1A7F"/>
    <w:rsid w:val="002B22F8"/>
    <w:rsid w:val="002B2349"/>
    <w:rsid w:val="002B251F"/>
    <w:rsid w:val="002B25C4"/>
    <w:rsid w:val="002B3407"/>
    <w:rsid w:val="002B39A1"/>
    <w:rsid w:val="002B4564"/>
    <w:rsid w:val="002B4A9C"/>
    <w:rsid w:val="002B5009"/>
    <w:rsid w:val="002B56C9"/>
    <w:rsid w:val="002B62D0"/>
    <w:rsid w:val="002B666A"/>
    <w:rsid w:val="002B7527"/>
    <w:rsid w:val="002C01EB"/>
    <w:rsid w:val="002C02E3"/>
    <w:rsid w:val="002C07C7"/>
    <w:rsid w:val="002C0C1B"/>
    <w:rsid w:val="002C1F86"/>
    <w:rsid w:val="002C2065"/>
    <w:rsid w:val="002C2A5D"/>
    <w:rsid w:val="002C2F22"/>
    <w:rsid w:val="002C3322"/>
    <w:rsid w:val="002C34E3"/>
    <w:rsid w:val="002C3612"/>
    <w:rsid w:val="002C3EFC"/>
    <w:rsid w:val="002C4186"/>
    <w:rsid w:val="002C42E0"/>
    <w:rsid w:val="002C488A"/>
    <w:rsid w:val="002C4B71"/>
    <w:rsid w:val="002C5459"/>
    <w:rsid w:val="002C5CAE"/>
    <w:rsid w:val="002C6827"/>
    <w:rsid w:val="002C7686"/>
    <w:rsid w:val="002C78CD"/>
    <w:rsid w:val="002C7CA1"/>
    <w:rsid w:val="002D046F"/>
    <w:rsid w:val="002D0527"/>
    <w:rsid w:val="002D0798"/>
    <w:rsid w:val="002D09CC"/>
    <w:rsid w:val="002D14CC"/>
    <w:rsid w:val="002D2AA7"/>
    <w:rsid w:val="002D2F24"/>
    <w:rsid w:val="002D323A"/>
    <w:rsid w:val="002D382E"/>
    <w:rsid w:val="002D3BE3"/>
    <w:rsid w:val="002D43CC"/>
    <w:rsid w:val="002D45BD"/>
    <w:rsid w:val="002D4698"/>
    <w:rsid w:val="002D4F93"/>
    <w:rsid w:val="002D52F4"/>
    <w:rsid w:val="002D6BD1"/>
    <w:rsid w:val="002D7B7C"/>
    <w:rsid w:val="002E0AE1"/>
    <w:rsid w:val="002E0DCA"/>
    <w:rsid w:val="002E2B01"/>
    <w:rsid w:val="002E2C87"/>
    <w:rsid w:val="002E2FFB"/>
    <w:rsid w:val="002E30C9"/>
    <w:rsid w:val="002E3395"/>
    <w:rsid w:val="002E33EB"/>
    <w:rsid w:val="002E37D2"/>
    <w:rsid w:val="002E392F"/>
    <w:rsid w:val="002E3C2D"/>
    <w:rsid w:val="002E480E"/>
    <w:rsid w:val="002E4CE6"/>
    <w:rsid w:val="002E501A"/>
    <w:rsid w:val="002E5AC3"/>
    <w:rsid w:val="002E6C9B"/>
    <w:rsid w:val="002E7042"/>
    <w:rsid w:val="002E79C9"/>
    <w:rsid w:val="002F16AB"/>
    <w:rsid w:val="002F1B1B"/>
    <w:rsid w:val="002F2658"/>
    <w:rsid w:val="002F43EE"/>
    <w:rsid w:val="002F4688"/>
    <w:rsid w:val="002F4BCE"/>
    <w:rsid w:val="002F53B4"/>
    <w:rsid w:val="002F5CFA"/>
    <w:rsid w:val="002F5FF9"/>
    <w:rsid w:val="002F6FAC"/>
    <w:rsid w:val="002F76A4"/>
    <w:rsid w:val="003000A1"/>
    <w:rsid w:val="00300826"/>
    <w:rsid w:val="00300A90"/>
    <w:rsid w:val="00301C1E"/>
    <w:rsid w:val="00303074"/>
    <w:rsid w:val="00303B45"/>
    <w:rsid w:val="00303D69"/>
    <w:rsid w:val="00305255"/>
    <w:rsid w:val="003059CC"/>
    <w:rsid w:val="00305BCC"/>
    <w:rsid w:val="00306013"/>
    <w:rsid w:val="003068CB"/>
    <w:rsid w:val="00306932"/>
    <w:rsid w:val="00310126"/>
    <w:rsid w:val="003108DD"/>
    <w:rsid w:val="00311296"/>
    <w:rsid w:val="00312088"/>
    <w:rsid w:val="00312C29"/>
    <w:rsid w:val="00314068"/>
    <w:rsid w:val="003146E1"/>
    <w:rsid w:val="00315055"/>
    <w:rsid w:val="003152D2"/>
    <w:rsid w:val="003157F1"/>
    <w:rsid w:val="00315C44"/>
    <w:rsid w:val="00316709"/>
    <w:rsid w:val="00316D9B"/>
    <w:rsid w:val="0031773F"/>
    <w:rsid w:val="00321026"/>
    <w:rsid w:val="0032128B"/>
    <w:rsid w:val="0032132B"/>
    <w:rsid w:val="003214E9"/>
    <w:rsid w:val="00321A3E"/>
    <w:rsid w:val="00321B10"/>
    <w:rsid w:val="00322A4B"/>
    <w:rsid w:val="00322A70"/>
    <w:rsid w:val="00322B6B"/>
    <w:rsid w:val="00322EE6"/>
    <w:rsid w:val="003230AA"/>
    <w:rsid w:val="00323669"/>
    <w:rsid w:val="0032399A"/>
    <w:rsid w:val="00323FAC"/>
    <w:rsid w:val="00324E2A"/>
    <w:rsid w:val="00325E14"/>
    <w:rsid w:val="00326A42"/>
    <w:rsid w:val="00326E7E"/>
    <w:rsid w:val="00327324"/>
    <w:rsid w:val="003273F3"/>
    <w:rsid w:val="0032763E"/>
    <w:rsid w:val="003304B4"/>
    <w:rsid w:val="00330C37"/>
    <w:rsid w:val="00332068"/>
    <w:rsid w:val="0033250E"/>
    <w:rsid w:val="003327D0"/>
    <w:rsid w:val="00333E1B"/>
    <w:rsid w:val="00333EF5"/>
    <w:rsid w:val="00333FDA"/>
    <w:rsid w:val="0033420D"/>
    <w:rsid w:val="0033425A"/>
    <w:rsid w:val="00334B99"/>
    <w:rsid w:val="00335C5C"/>
    <w:rsid w:val="00335F6F"/>
    <w:rsid w:val="00335FDE"/>
    <w:rsid w:val="00336EE1"/>
    <w:rsid w:val="00340305"/>
    <w:rsid w:val="00340D5F"/>
    <w:rsid w:val="00340E78"/>
    <w:rsid w:val="00341BAD"/>
    <w:rsid w:val="00341EA1"/>
    <w:rsid w:val="0034218B"/>
    <w:rsid w:val="003421F4"/>
    <w:rsid w:val="00342379"/>
    <w:rsid w:val="00343769"/>
    <w:rsid w:val="00343A4C"/>
    <w:rsid w:val="00343BAA"/>
    <w:rsid w:val="003440F8"/>
    <w:rsid w:val="003447DC"/>
    <w:rsid w:val="00344A01"/>
    <w:rsid w:val="003468F6"/>
    <w:rsid w:val="00346A76"/>
    <w:rsid w:val="00346A83"/>
    <w:rsid w:val="00346C4D"/>
    <w:rsid w:val="0034708A"/>
    <w:rsid w:val="003507C0"/>
    <w:rsid w:val="00350BC3"/>
    <w:rsid w:val="0035151E"/>
    <w:rsid w:val="00352D04"/>
    <w:rsid w:val="0035364A"/>
    <w:rsid w:val="00353808"/>
    <w:rsid w:val="003538FB"/>
    <w:rsid w:val="003539C0"/>
    <w:rsid w:val="00353E66"/>
    <w:rsid w:val="00354B7C"/>
    <w:rsid w:val="00354BB4"/>
    <w:rsid w:val="00354C47"/>
    <w:rsid w:val="00355C88"/>
    <w:rsid w:val="00356C60"/>
    <w:rsid w:val="003570E5"/>
    <w:rsid w:val="00357533"/>
    <w:rsid w:val="00357706"/>
    <w:rsid w:val="003600BD"/>
    <w:rsid w:val="00360235"/>
    <w:rsid w:val="00360CB7"/>
    <w:rsid w:val="00360DA8"/>
    <w:rsid w:val="00360E77"/>
    <w:rsid w:val="00361644"/>
    <w:rsid w:val="003617AE"/>
    <w:rsid w:val="00361CDC"/>
    <w:rsid w:val="00361D3A"/>
    <w:rsid w:val="00361E18"/>
    <w:rsid w:val="0036263F"/>
    <w:rsid w:val="003634AA"/>
    <w:rsid w:val="00363D71"/>
    <w:rsid w:val="003643EE"/>
    <w:rsid w:val="00364864"/>
    <w:rsid w:val="00364F1C"/>
    <w:rsid w:val="00366F7F"/>
    <w:rsid w:val="003671B9"/>
    <w:rsid w:val="003706D9"/>
    <w:rsid w:val="00370B3B"/>
    <w:rsid w:val="00370C38"/>
    <w:rsid w:val="00370FAE"/>
    <w:rsid w:val="00372CA8"/>
    <w:rsid w:val="00372D42"/>
    <w:rsid w:val="00372F3C"/>
    <w:rsid w:val="003733A0"/>
    <w:rsid w:val="00373589"/>
    <w:rsid w:val="00373F63"/>
    <w:rsid w:val="003758D9"/>
    <w:rsid w:val="003763B8"/>
    <w:rsid w:val="003764D7"/>
    <w:rsid w:val="00376698"/>
    <w:rsid w:val="003772A2"/>
    <w:rsid w:val="003842A6"/>
    <w:rsid w:val="00385236"/>
    <w:rsid w:val="00385FF7"/>
    <w:rsid w:val="00386C74"/>
    <w:rsid w:val="00387850"/>
    <w:rsid w:val="00390479"/>
    <w:rsid w:val="003920E6"/>
    <w:rsid w:val="00392128"/>
    <w:rsid w:val="00393497"/>
    <w:rsid w:val="003934D2"/>
    <w:rsid w:val="003935F9"/>
    <w:rsid w:val="00394525"/>
    <w:rsid w:val="0039481B"/>
    <w:rsid w:val="0039529B"/>
    <w:rsid w:val="00395334"/>
    <w:rsid w:val="00395C1F"/>
    <w:rsid w:val="00396097"/>
    <w:rsid w:val="0039610B"/>
    <w:rsid w:val="00396115"/>
    <w:rsid w:val="00396937"/>
    <w:rsid w:val="00396F71"/>
    <w:rsid w:val="00397D0F"/>
    <w:rsid w:val="003A0778"/>
    <w:rsid w:val="003A0994"/>
    <w:rsid w:val="003A1D3E"/>
    <w:rsid w:val="003A206E"/>
    <w:rsid w:val="003A2953"/>
    <w:rsid w:val="003A2992"/>
    <w:rsid w:val="003A4897"/>
    <w:rsid w:val="003A4E56"/>
    <w:rsid w:val="003A6C87"/>
    <w:rsid w:val="003A7E0C"/>
    <w:rsid w:val="003B0053"/>
    <w:rsid w:val="003B067F"/>
    <w:rsid w:val="003B1676"/>
    <w:rsid w:val="003B3759"/>
    <w:rsid w:val="003B3DB3"/>
    <w:rsid w:val="003B4F12"/>
    <w:rsid w:val="003B52F1"/>
    <w:rsid w:val="003B534B"/>
    <w:rsid w:val="003B573B"/>
    <w:rsid w:val="003B60B8"/>
    <w:rsid w:val="003B71F2"/>
    <w:rsid w:val="003B73D5"/>
    <w:rsid w:val="003B7416"/>
    <w:rsid w:val="003B7845"/>
    <w:rsid w:val="003B7AE4"/>
    <w:rsid w:val="003C0EF1"/>
    <w:rsid w:val="003C13C0"/>
    <w:rsid w:val="003C2F7B"/>
    <w:rsid w:val="003C446D"/>
    <w:rsid w:val="003C4957"/>
    <w:rsid w:val="003C4C42"/>
    <w:rsid w:val="003C4F85"/>
    <w:rsid w:val="003C5406"/>
    <w:rsid w:val="003C570C"/>
    <w:rsid w:val="003C5C62"/>
    <w:rsid w:val="003C5C6F"/>
    <w:rsid w:val="003C663F"/>
    <w:rsid w:val="003C6A2D"/>
    <w:rsid w:val="003C75DE"/>
    <w:rsid w:val="003D0120"/>
    <w:rsid w:val="003D050C"/>
    <w:rsid w:val="003D0AD2"/>
    <w:rsid w:val="003D1CAB"/>
    <w:rsid w:val="003D23B3"/>
    <w:rsid w:val="003D250D"/>
    <w:rsid w:val="003D45B4"/>
    <w:rsid w:val="003D480E"/>
    <w:rsid w:val="003D48F1"/>
    <w:rsid w:val="003D660D"/>
    <w:rsid w:val="003D66DE"/>
    <w:rsid w:val="003D6953"/>
    <w:rsid w:val="003D7CC3"/>
    <w:rsid w:val="003E00E3"/>
    <w:rsid w:val="003E0201"/>
    <w:rsid w:val="003E03D1"/>
    <w:rsid w:val="003E0409"/>
    <w:rsid w:val="003E071D"/>
    <w:rsid w:val="003E1EB0"/>
    <w:rsid w:val="003E1FB8"/>
    <w:rsid w:val="003E2641"/>
    <w:rsid w:val="003E28C1"/>
    <w:rsid w:val="003E32C5"/>
    <w:rsid w:val="003E353C"/>
    <w:rsid w:val="003E485E"/>
    <w:rsid w:val="003E4A52"/>
    <w:rsid w:val="003E5676"/>
    <w:rsid w:val="003E6844"/>
    <w:rsid w:val="003E6B84"/>
    <w:rsid w:val="003E79EE"/>
    <w:rsid w:val="003F059D"/>
    <w:rsid w:val="003F22FF"/>
    <w:rsid w:val="003F2337"/>
    <w:rsid w:val="003F2BB8"/>
    <w:rsid w:val="003F4CAF"/>
    <w:rsid w:val="003F4F35"/>
    <w:rsid w:val="003F521D"/>
    <w:rsid w:val="003F634E"/>
    <w:rsid w:val="003F641F"/>
    <w:rsid w:val="003F7181"/>
    <w:rsid w:val="003F7D6E"/>
    <w:rsid w:val="0040080C"/>
    <w:rsid w:val="00402063"/>
    <w:rsid w:val="00402566"/>
    <w:rsid w:val="0040314A"/>
    <w:rsid w:val="00404F24"/>
    <w:rsid w:val="00405809"/>
    <w:rsid w:val="00405EA2"/>
    <w:rsid w:val="00407455"/>
    <w:rsid w:val="004076D3"/>
    <w:rsid w:val="00410BBB"/>
    <w:rsid w:val="00410DDA"/>
    <w:rsid w:val="004111A6"/>
    <w:rsid w:val="00411343"/>
    <w:rsid w:val="00412BE5"/>
    <w:rsid w:val="00412ED5"/>
    <w:rsid w:val="00413774"/>
    <w:rsid w:val="0041445D"/>
    <w:rsid w:val="0041508A"/>
    <w:rsid w:val="00416451"/>
    <w:rsid w:val="00416A34"/>
    <w:rsid w:val="00416ACA"/>
    <w:rsid w:val="00417951"/>
    <w:rsid w:val="00417E28"/>
    <w:rsid w:val="004209E2"/>
    <w:rsid w:val="00420C82"/>
    <w:rsid w:val="00420D82"/>
    <w:rsid w:val="00421890"/>
    <w:rsid w:val="00422BB6"/>
    <w:rsid w:val="00422D26"/>
    <w:rsid w:val="00423E0A"/>
    <w:rsid w:val="00425FFD"/>
    <w:rsid w:val="004269E4"/>
    <w:rsid w:val="00426BA3"/>
    <w:rsid w:val="00427B4B"/>
    <w:rsid w:val="0043046C"/>
    <w:rsid w:val="00431021"/>
    <w:rsid w:val="00431108"/>
    <w:rsid w:val="00431BF2"/>
    <w:rsid w:val="00431C72"/>
    <w:rsid w:val="00431E37"/>
    <w:rsid w:val="004323DC"/>
    <w:rsid w:val="00432554"/>
    <w:rsid w:val="00432BE0"/>
    <w:rsid w:val="004335CD"/>
    <w:rsid w:val="004342D7"/>
    <w:rsid w:val="0043460D"/>
    <w:rsid w:val="00434BCB"/>
    <w:rsid w:val="00434C11"/>
    <w:rsid w:val="00434C53"/>
    <w:rsid w:val="00435044"/>
    <w:rsid w:val="00435716"/>
    <w:rsid w:val="00436258"/>
    <w:rsid w:val="0043673F"/>
    <w:rsid w:val="00436AA2"/>
    <w:rsid w:val="00436F7C"/>
    <w:rsid w:val="00437E95"/>
    <w:rsid w:val="00441320"/>
    <w:rsid w:val="00441353"/>
    <w:rsid w:val="00441C9E"/>
    <w:rsid w:val="00442021"/>
    <w:rsid w:val="004425F1"/>
    <w:rsid w:val="00444030"/>
    <w:rsid w:val="00446382"/>
    <w:rsid w:val="0044647C"/>
    <w:rsid w:val="004466A8"/>
    <w:rsid w:val="004477FF"/>
    <w:rsid w:val="00447C9D"/>
    <w:rsid w:val="0045006C"/>
    <w:rsid w:val="004508A8"/>
    <w:rsid w:val="00450BB4"/>
    <w:rsid w:val="0045100A"/>
    <w:rsid w:val="00452E1F"/>
    <w:rsid w:val="00454F0A"/>
    <w:rsid w:val="00455982"/>
    <w:rsid w:val="00455DDB"/>
    <w:rsid w:val="0045654E"/>
    <w:rsid w:val="00456F6E"/>
    <w:rsid w:val="004572A3"/>
    <w:rsid w:val="004576BE"/>
    <w:rsid w:val="00460127"/>
    <w:rsid w:val="004606E1"/>
    <w:rsid w:val="00460DEE"/>
    <w:rsid w:val="004618E8"/>
    <w:rsid w:val="00461AD1"/>
    <w:rsid w:val="00461BD8"/>
    <w:rsid w:val="004623A4"/>
    <w:rsid w:val="00462610"/>
    <w:rsid w:val="00462F43"/>
    <w:rsid w:val="00462FF7"/>
    <w:rsid w:val="00463E9A"/>
    <w:rsid w:val="00463EF9"/>
    <w:rsid w:val="00464185"/>
    <w:rsid w:val="0046476D"/>
    <w:rsid w:val="00464D00"/>
    <w:rsid w:val="00465092"/>
    <w:rsid w:val="00465788"/>
    <w:rsid w:val="00465911"/>
    <w:rsid w:val="0046652D"/>
    <w:rsid w:val="00466649"/>
    <w:rsid w:val="00467D1E"/>
    <w:rsid w:val="00467EC3"/>
    <w:rsid w:val="00470501"/>
    <w:rsid w:val="0047098B"/>
    <w:rsid w:val="0047154A"/>
    <w:rsid w:val="004716FC"/>
    <w:rsid w:val="0047214A"/>
    <w:rsid w:val="004725C3"/>
    <w:rsid w:val="00472C13"/>
    <w:rsid w:val="00475067"/>
    <w:rsid w:val="00475865"/>
    <w:rsid w:val="00476887"/>
    <w:rsid w:val="0047718B"/>
    <w:rsid w:val="0047795C"/>
    <w:rsid w:val="00477C55"/>
    <w:rsid w:val="00477FDE"/>
    <w:rsid w:val="0048063D"/>
    <w:rsid w:val="00480688"/>
    <w:rsid w:val="00480C39"/>
    <w:rsid w:val="004811A6"/>
    <w:rsid w:val="00482366"/>
    <w:rsid w:val="004835D3"/>
    <w:rsid w:val="00484DC7"/>
    <w:rsid w:val="00485552"/>
    <w:rsid w:val="00486BA9"/>
    <w:rsid w:val="00487144"/>
    <w:rsid w:val="00487D2F"/>
    <w:rsid w:val="00490495"/>
    <w:rsid w:val="0049298C"/>
    <w:rsid w:val="00492B98"/>
    <w:rsid w:val="00492C4F"/>
    <w:rsid w:val="004934E4"/>
    <w:rsid w:val="0049386A"/>
    <w:rsid w:val="0049449D"/>
    <w:rsid w:val="00495282"/>
    <w:rsid w:val="0049625B"/>
    <w:rsid w:val="004970A1"/>
    <w:rsid w:val="00497432"/>
    <w:rsid w:val="0049793B"/>
    <w:rsid w:val="004A01A0"/>
    <w:rsid w:val="004A03A3"/>
    <w:rsid w:val="004A1D8C"/>
    <w:rsid w:val="004A1EE1"/>
    <w:rsid w:val="004A1F3A"/>
    <w:rsid w:val="004A2389"/>
    <w:rsid w:val="004A2936"/>
    <w:rsid w:val="004A2BA7"/>
    <w:rsid w:val="004A2C34"/>
    <w:rsid w:val="004A3443"/>
    <w:rsid w:val="004A3581"/>
    <w:rsid w:val="004A4493"/>
    <w:rsid w:val="004A51D2"/>
    <w:rsid w:val="004A5770"/>
    <w:rsid w:val="004A5A39"/>
    <w:rsid w:val="004A77FA"/>
    <w:rsid w:val="004A7E99"/>
    <w:rsid w:val="004B1146"/>
    <w:rsid w:val="004B154B"/>
    <w:rsid w:val="004B19F3"/>
    <w:rsid w:val="004B3D61"/>
    <w:rsid w:val="004B475C"/>
    <w:rsid w:val="004B6946"/>
    <w:rsid w:val="004B765B"/>
    <w:rsid w:val="004B7B18"/>
    <w:rsid w:val="004C05DA"/>
    <w:rsid w:val="004C085E"/>
    <w:rsid w:val="004C2419"/>
    <w:rsid w:val="004C28CC"/>
    <w:rsid w:val="004C2FD9"/>
    <w:rsid w:val="004C3004"/>
    <w:rsid w:val="004C37B4"/>
    <w:rsid w:val="004C389A"/>
    <w:rsid w:val="004C4568"/>
    <w:rsid w:val="004C4701"/>
    <w:rsid w:val="004C4718"/>
    <w:rsid w:val="004C4821"/>
    <w:rsid w:val="004C4B08"/>
    <w:rsid w:val="004C5DBE"/>
    <w:rsid w:val="004C72E9"/>
    <w:rsid w:val="004C741A"/>
    <w:rsid w:val="004C7628"/>
    <w:rsid w:val="004C7FD1"/>
    <w:rsid w:val="004D0C6A"/>
    <w:rsid w:val="004D0D74"/>
    <w:rsid w:val="004D0EB2"/>
    <w:rsid w:val="004D1354"/>
    <w:rsid w:val="004D1585"/>
    <w:rsid w:val="004D1852"/>
    <w:rsid w:val="004D323B"/>
    <w:rsid w:val="004D3EC7"/>
    <w:rsid w:val="004D5EA6"/>
    <w:rsid w:val="004D7221"/>
    <w:rsid w:val="004D7D9D"/>
    <w:rsid w:val="004E13B1"/>
    <w:rsid w:val="004E19EA"/>
    <w:rsid w:val="004E2019"/>
    <w:rsid w:val="004E35F3"/>
    <w:rsid w:val="004E4840"/>
    <w:rsid w:val="004E4FB5"/>
    <w:rsid w:val="004E5034"/>
    <w:rsid w:val="004E67AB"/>
    <w:rsid w:val="004E70E7"/>
    <w:rsid w:val="004E726D"/>
    <w:rsid w:val="004E7BF0"/>
    <w:rsid w:val="004F0F20"/>
    <w:rsid w:val="004F136E"/>
    <w:rsid w:val="004F13B3"/>
    <w:rsid w:val="004F15CF"/>
    <w:rsid w:val="004F21BD"/>
    <w:rsid w:val="004F3CF9"/>
    <w:rsid w:val="004F3EBA"/>
    <w:rsid w:val="004F402E"/>
    <w:rsid w:val="004F4BBE"/>
    <w:rsid w:val="004F54E7"/>
    <w:rsid w:val="004F586F"/>
    <w:rsid w:val="004F5D46"/>
    <w:rsid w:val="004F5FFF"/>
    <w:rsid w:val="004F640C"/>
    <w:rsid w:val="004F6826"/>
    <w:rsid w:val="004F7330"/>
    <w:rsid w:val="00500589"/>
    <w:rsid w:val="005006F2"/>
    <w:rsid w:val="00500F79"/>
    <w:rsid w:val="005015D2"/>
    <w:rsid w:val="00501B3F"/>
    <w:rsid w:val="00502872"/>
    <w:rsid w:val="0050393E"/>
    <w:rsid w:val="00505372"/>
    <w:rsid w:val="0050748B"/>
    <w:rsid w:val="00507558"/>
    <w:rsid w:val="00507897"/>
    <w:rsid w:val="00507D85"/>
    <w:rsid w:val="00511D3C"/>
    <w:rsid w:val="00511F05"/>
    <w:rsid w:val="00511FDA"/>
    <w:rsid w:val="005124AE"/>
    <w:rsid w:val="00512B5D"/>
    <w:rsid w:val="005132FF"/>
    <w:rsid w:val="005138CC"/>
    <w:rsid w:val="00513AFF"/>
    <w:rsid w:val="00513B95"/>
    <w:rsid w:val="00514B83"/>
    <w:rsid w:val="00514C23"/>
    <w:rsid w:val="005152F5"/>
    <w:rsid w:val="00515A3C"/>
    <w:rsid w:val="005166E7"/>
    <w:rsid w:val="00517050"/>
    <w:rsid w:val="00520C0D"/>
    <w:rsid w:val="005218C8"/>
    <w:rsid w:val="00521C83"/>
    <w:rsid w:val="00521E3C"/>
    <w:rsid w:val="00522565"/>
    <w:rsid w:val="00522915"/>
    <w:rsid w:val="005231FB"/>
    <w:rsid w:val="005233C7"/>
    <w:rsid w:val="005245F5"/>
    <w:rsid w:val="005247A4"/>
    <w:rsid w:val="00524AEB"/>
    <w:rsid w:val="005261F9"/>
    <w:rsid w:val="00526736"/>
    <w:rsid w:val="00526BC7"/>
    <w:rsid w:val="00527BA3"/>
    <w:rsid w:val="00527E03"/>
    <w:rsid w:val="00527EF2"/>
    <w:rsid w:val="005304D1"/>
    <w:rsid w:val="00530819"/>
    <w:rsid w:val="00530ECA"/>
    <w:rsid w:val="0053103E"/>
    <w:rsid w:val="00532285"/>
    <w:rsid w:val="00533628"/>
    <w:rsid w:val="00533C3C"/>
    <w:rsid w:val="005342ED"/>
    <w:rsid w:val="00535211"/>
    <w:rsid w:val="005355F9"/>
    <w:rsid w:val="005357D1"/>
    <w:rsid w:val="00535F5E"/>
    <w:rsid w:val="005363E0"/>
    <w:rsid w:val="0053647B"/>
    <w:rsid w:val="0053771C"/>
    <w:rsid w:val="00540370"/>
    <w:rsid w:val="005407D4"/>
    <w:rsid w:val="00541340"/>
    <w:rsid w:val="005419B5"/>
    <w:rsid w:val="00542069"/>
    <w:rsid w:val="00542256"/>
    <w:rsid w:val="0054281B"/>
    <w:rsid w:val="0054291D"/>
    <w:rsid w:val="00543827"/>
    <w:rsid w:val="005438FD"/>
    <w:rsid w:val="0054449E"/>
    <w:rsid w:val="00544572"/>
    <w:rsid w:val="00545280"/>
    <w:rsid w:val="00545850"/>
    <w:rsid w:val="00545870"/>
    <w:rsid w:val="00545C2A"/>
    <w:rsid w:val="00546B72"/>
    <w:rsid w:val="0054790A"/>
    <w:rsid w:val="00547F59"/>
    <w:rsid w:val="00550FC7"/>
    <w:rsid w:val="0055197C"/>
    <w:rsid w:val="00552430"/>
    <w:rsid w:val="005537A8"/>
    <w:rsid w:val="00553ABC"/>
    <w:rsid w:val="005553C2"/>
    <w:rsid w:val="005554E4"/>
    <w:rsid w:val="005560B4"/>
    <w:rsid w:val="00556199"/>
    <w:rsid w:val="0055695B"/>
    <w:rsid w:val="00556DB9"/>
    <w:rsid w:val="00557BCD"/>
    <w:rsid w:val="00560933"/>
    <w:rsid w:val="005621F4"/>
    <w:rsid w:val="005623B3"/>
    <w:rsid w:val="0056286C"/>
    <w:rsid w:val="00563263"/>
    <w:rsid w:val="005636E6"/>
    <w:rsid w:val="00564178"/>
    <w:rsid w:val="0056450A"/>
    <w:rsid w:val="0056616C"/>
    <w:rsid w:val="00567022"/>
    <w:rsid w:val="00567D61"/>
    <w:rsid w:val="00567EAC"/>
    <w:rsid w:val="00567F41"/>
    <w:rsid w:val="0057199F"/>
    <w:rsid w:val="00571CC0"/>
    <w:rsid w:val="005749DD"/>
    <w:rsid w:val="00574BAF"/>
    <w:rsid w:val="00574C5E"/>
    <w:rsid w:val="00574FD6"/>
    <w:rsid w:val="00575819"/>
    <w:rsid w:val="005758F9"/>
    <w:rsid w:val="00575FA2"/>
    <w:rsid w:val="00576154"/>
    <w:rsid w:val="00576B4A"/>
    <w:rsid w:val="00576D1B"/>
    <w:rsid w:val="005776DE"/>
    <w:rsid w:val="00580267"/>
    <w:rsid w:val="00580EFF"/>
    <w:rsid w:val="00580F1B"/>
    <w:rsid w:val="00581239"/>
    <w:rsid w:val="0058334A"/>
    <w:rsid w:val="00583EC3"/>
    <w:rsid w:val="00583ED2"/>
    <w:rsid w:val="0058406A"/>
    <w:rsid w:val="005847C2"/>
    <w:rsid w:val="00584B0D"/>
    <w:rsid w:val="00584E3F"/>
    <w:rsid w:val="0058546D"/>
    <w:rsid w:val="00585894"/>
    <w:rsid w:val="00585E2E"/>
    <w:rsid w:val="005861C6"/>
    <w:rsid w:val="0058711E"/>
    <w:rsid w:val="005878E9"/>
    <w:rsid w:val="00587EFA"/>
    <w:rsid w:val="00590D52"/>
    <w:rsid w:val="00591B57"/>
    <w:rsid w:val="00591F0D"/>
    <w:rsid w:val="005926C6"/>
    <w:rsid w:val="00592828"/>
    <w:rsid w:val="00592E28"/>
    <w:rsid w:val="005936EC"/>
    <w:rsid w:val="005939AC"/>
    <w:rsid w:val="0059421B"/>
    <w:rsid w:val="0059432C"/>
    <w:rsid w:val="00594BC3"/>
    <w:rsid w:val="00597288"/>
    <w:rsid w:val="0059764F"/>
    <w:rsid w:val="005A07A3"/>
    <w:rsid w:val="005A08DD"/>
    <w:rsid w:val="005A24AD"/>
    <w:rsid w:val="005A3472"/>
    <w:rsid w:val="005A3AC8"/>
    <w:rsid w:val="005A46CB"/>
    <w:rsid w:val="005A5C7E"/>
    <w:rsid w:val="005A5DDA"/>
    <w:rsid w:val="005A5EDB"/>
    <w:rsid w:val="005A69BB"/>
    <w:rsid w:val="005A6BAF"/>
    <w:rsid w:val="005A6D5A"/>
    <w:rsid w:val="005A7D8F"/>
    <w:rsid w:val="005B00B4"/>
    <w:rsid w:val="005B032C"/>
    <w:rsid w:val="005B0B11"/>
    <w:rsid w:val="005B0B2C"/>
    <w:rsid w:val="005B0BAC"/>
    <w:rsid w:val="005B1D6D"/>
    <w:rsid w:val="005B1EDA"/>
    <w:rsid w:val="005B3E31"/>
    <w:rsid w:val="005B3ECC"/>
    <w:rsid w:val="005B45DF"/>
    <w:rsid w:val="005B49B7"/>
    <w:rsid w:val="005B5559"/>
    <w:rsid w:val="005B5829"/>
    <w:rsid w:val="005B61EC"/>
    <w:rsid w:val="005B644F"/>
    <w:rsid w:val="005B74D4"/>
    <w:rsid w:val="005B758D"/>
    <w:rsid w:val="005C1CBD"/>
    <w:rsid w:val="005C1FC6"/>
    <w:rsid w:val="005C24D9"/>
    <w:rsid w:val="005C2690"/>
    <w:rsid w:val="005C281D"/>
    <w:rsid w:val="005C2BA5"/>
    <w:rsid w:val="005C3CEF"/>
    <w:rsid w:val="005C53E3"/>
    <w:rsid w:val="005C5A2A"/>
    <w:rsid w:val="005C68D5"/>
    <w:rsid w:val="005C6A52"/>
    <w:rsid w:val="005C70DC"/>
    <w:rsid w:val="005C7F8C"/>
    <w:rsid w:val="005C7FBE"/>
    <w:rsid w:val="005D114A"/>
    <w:rsid w:val="005D13FE"/>
    <w:rsid w:val="005D1D5D"/>
    <w:rsid w:val="005D21CA"/>
    <w:rsid w:val="005D249B"/>
    <w:rsid w:val="005D2BFA"/>
    <w:rsid w:val="005D4280"/>
    <w:rsid w:val="005D43B2"/>
    <w:rsid w:val="005D472A"/>
    <w:rsid w:val="005D4807"/>
    <w:rsid w:val="005D4BF8"/>
    <w:rsid w:val="005D5EDC"/>
    <w:rsid w:val="005D60FE"/>
    <w:rsid w:val="005D6209"/>
    <w:rsid w:val="005D6259"/>
    <w:rsid w:val="005D75EB"/>
    <w:rsid w:val="005E006E"/>
    <w:rsid w:val="005E1996"/>
    <w:rsid w:val="005E21EE"/>
    <w:rsid w:val="005E2B8E"/>
    <w:rsid w:val="005E45B7"/>
    <w:rsid w:val="005E5F00"/>
    <w:rsid w:val="005E7409"/>
    <w:rsid w:val="005E7F51"/>
    <w:rsid w:val="005F00AC"/>
    <w:rsid w:val="005F05DC"/>
    <w:rsid w:val="005F07A7"/>
    <w:rsid w:val="005F095B"/>
    <w:rsid w:val="005F1D91"/>
    <w:rsid w:val="005F25D1"/>
    <w:rsid w:val="005F308D"/>
    <w:rsid w:val="005F549C"/>
    <w:rsid w:val="005F5896"/>
    <w:rsid w:val="005F5E5B"/>
    <w:rsid w:val="005F60EE"/>
    <w:rsid w:val="005F7D47"/>
    <w:rsid w:val="005F7ECB"/>
    <w:rsid w:val="00600988"/>
    <w:rsid w:val="00601120"/>
    <w:rsid w:val="00601570"/>
    <w:rsid w:val="0060173E"/>
    <w:rsid w:val="00601F4A"/>
    <w:rsid w:val="006021D1"/>
    <w:rsid w:val="00602E05"/>
    <w:rsid w:val="00603638"/>
    <w:rsid w:val="00603DEA"/>
    <w:rsid w:val="006049D4"/>
    <w:rsid w:val="00604B10"/>
    <w:rsid w:val="006057B3"/>
    <w:rsid w:val="00607AC2"/>
    <w:rsid w:val="00607E73"/>
    <w:rsid w:val="0061015B"/>
    <w:rsid w:val="00610676"/>
    <w:rsid w:val="0061072C"/>
    <w:rsid w:val="006115F2"/>
    <w:rsid w:val="00611618"/>
    <w:rsid w:val="006116F2"/>
    <w:rsid w:val="00612783"/>
    <w:rsid w:val="00612CC5"/>
    <w:rsid w:val="00612EEE"/>
    <w:rsid w:val="0061477A"/>
    <w:rsid w:val="00614873"/>
    <w:rsid w:val="0061493B"/>
    <w:rsid w:val="00614F21"/>
    <w:rsid w:val="00615B2D"/>
    <w:rsid w:val="00616805"/>
    <w:rsid w:val="00616921"/>
    <w:rsid w:val="0062334D"/>
    <w:rsid w:val="0062388C"/>
    <w:rsid w:val="006242A5"/>
    <w:rsid w:val="00624F86"/>
    <w:rsid w:val="0062509B"/>
    <w:rsid w:val="00625252"/>
    <w:rsid w:val="0062566A"/>
    <w:rsid w:val="006264F3"/>
    <w:rsid w:val="00627034"/>
    <w:rsid w:val="006272A5"/>
    <w:rsid w:val="00627A9A"/>
    <w:rsid w:val="00627B3A"/>
    <w:rsid w:val="00627EF8"/>
    <w:rsid w:val="0063068B"/>
    <w:rsid w:val="00630D8C"/>
    <w:rsid w:val="00631591"/>
    <w:rsid w:val="006318DB"/>
    <w:rsid w:val="00631A31"/>
    <w:rsid w:val="00631BB2"/>
    <w:rsid w:val="00632D34"/>
    <w:rsid w:val="006333FB"/>
    <w:rsid w:val="00633C89"/>
    <w:rsid w:val="00634626"/>
    <w:rsid w:val="00634DB8"/>
    <w:rsid w:val="00635AD7"/>
    <w:rsid w:val="00637C9D"/>
    <w:rsid w:val="006409A5"/>
    <w:rsid w:val="006415DC"/>
    <w:rsid w:val="00642057"/>
    <w:rsid w:val="006423B7"/>
    <w:rsid w:val="00643B8B"/>
    <w:rsid w:val="006449B8"/>
    <w:rsid w:val="00644E2E"/>
    <w:rsid w:val="006450CE"/>
    <w:rsid w:val="006454E5"/>
    <w:rsid w:val="00645AD6"/>
    <w:rsid w:val="0064751F"/>
    <w:rsid w:val="00647CDF"/>
    <w:rsid w:val="00647E4F"/>
    <w:rsid w:val="00647F58"/>
    <w:rsid w:val="00650626"/>
    <w:rsid w:val="00650F3E"/>
    <w:rsid w:val="006525F6"/>
    <w:rsid w:val="00652656"/>
    <w:rsid w:val="00652CEB"/>
    <w:rsid w:val="00652E76"/>
    <w:rsid w:val="00652EC7"/>
    <w:rsid w:val="00653472"/>
    <w:rsid w:val="00653D86"/>
    <w:rsid w:val="00654030"/>
    <w:rsid w:val="0065416B"/>
    <w:rsid w:val="006547BB"/>
    <w:rsid w:val="00655022"/>
    <w:rsid w:val="006550D6"/>
    <w:rsid w:val="00655255"/>
    <w:rsid w:val="0065551E"/>
    <w:rsid w:val="006566AA"/>
    <w:rsid w:val="0065737C"/>
    <w:rsid w:val="00657510"/>
    <w:rsid w:val="00657D39"/>
    <w:rsid w:val="006601D2"/>
    <w:rsid w:val="006604AB"/>
    <w:rsid w:val="0066077E"/>
    <w:rsid w:val="00661FED"/>
    <w:rsid w:val="00663638"/>
    <w:rsid w:val="00663735"/>
    <w:rsid w:val="006637E2"/>
    <w:rsid w:val="006648A5"/>
    <w:rsid w:val="0066559F"/>
    <w:rsid w:val="00665A3F"/>
    <w:rsid w:val="0066609D"/>
    <w:rsid w:val="0067024E"/>
    <w:rsid w:val="0067097E"/>
    <w:rsid w:val="00670E13"/>
    <w:rsid w:val="0067141A"/>
    <w:rsid w:val="006717A4"/>
    <w:rsid w:val="00672136"/>
    <w:rsid w:val="00672158"/>
    <w:rsid w:val="00672792"/>
    <w:rsid w:val="0067312F"/>
    <w:rsid w:val="00673CC8"/>
    <w:rsid w:val="00673E45"/>
    <w:rsid w:val="00674886"/>
    <w:rsid w:val="00674B3C"/>
    <w:rsid w:val="00675BA3"/>
    <w:rsid w:val="0067648D"/>
    <w:rsid w:val="006767CB"/>
    <w:rsid w:val="00676B57"/>
    <w:rsid w:val="006772A1"/>
    <w:rsid w:val="0068017F"/>
    <w:rsid w:val="00680EF6"/>
    <w:rsid w:val="00680F9E"/>
    <w:rsid w:val="006814D9"/>
    <w:rsid w:val="00681D44"/>
    <w:rsid w:val="00682FFC"/>
    <w:rsid w:val="00683D2F"/>
    <w:rsid w:val="00683E85"/>
    <w:rsid w:val="0068403D"/>
    <w:rsid w:val="00685449"/>
    <w:rsid w:val="00685CC2"/>
    <w:rsid w:val="006862C4"/>
    <w:rsid w:val="00686614"/>
    <w:rsid w:val="00686CD6"/>
    <w:rsid w:val="00687A4E"/>
    <w:rsid w:val="00687B6F"/>
    <w:rsid w:val="00687DCF"/>
    <w:rsid w:val="006902EE"/>
    <w:rsid w:val="00690624"/>
    <w:rsid w:val="00690989"/>
    <w:rsid w:val="00691589"/>
    <w:rsid w:val="00691939"/>
    <w:rsid w:val="00691952"/>
    <w:rsid w:val="0069213C"/>
    <w:rsid w:val="00692B0B"/>
    <w:rsid w:val="00692E17"/>
    <w:rsid w:val="00693777"/>
    <w:rsid w:val="00693FBA"/>
    <w:rsid w:val="00694784"/>
    <w:rsid w:val="00694864"/>
    <w:rsid w:val="0069536E"/>
    <w:rsid w:val="00695AFD"/>
    <w:rsid w:val="006974DD"/>
    <w:rsid w:val="006A002E"/>
    <w:rsid w:val="006A0875"/>
    <w:rsid w:val="006A0E61"/>
    <w:rsid w:val="006A14CA"/>
    <w:rsid w:val="006A1EC9"/>
    <w:rsid w:val="006A2421"/>
    <w:rsid w:val="006A2D02"/>
    <w:rsid w:val="006A2EBB"/>
    <w:rsid w:val="006A2EF1"/>
    <w:rsid w:val="006A3F88"/>
    <w:rsid w:val="006A4937"/>
    <w:rsid w:val="006A4E89"/>
    <w:rsid w:val="006A5E21"/>
    <w:rsid w:val="006A63AC"/>
    <w:rsid w:val="006A6B3B"/>
    <w:rsid w:val="006A6DFB"/>
    <w:rsid w:val="006B0902"/>
    <w:rsid w:val="006B0EDD"/>
    <w:rsid w:val="006B111B"/>
    <w:rsid w:val="006B1840"/>
    <w:rsid w:val="006B1851"/>
    <w:rsid w:val="006B2A49"/>
    <w:rsid w:val="006B3637"/>
    <w:rsid w:val="006B3A70"/>
    <w:rsid w:val="006B5B79"/>
    <w:rsid w:val="006B643B"/>
    <w:rsid w:val="006B6A05"/>
    <w:rsid w:val="006B772E"/>
    <w:rsid w:val="006C0494"/>
    <w:rsid w:val="006C4FBA"/>
    <w:rsid w:val="006C5616"/>
    <w:rsid w:val="006C657F"/>
    <w:rsid w:val="006C769C"/>
    <w:rsid w:val="006C78BF"/>
    <w:rsid w:val="006D002E"/>
    <w:rsid w:val="006D0209"/>
    <w:rsid w:val="006D057A"/>
    <w:rsid w:val="006D07BA"/>
    <w:rsid w:val="006D0DD6"/>
    <w:rsid w:val="006D229C"/>
    <w:rsid w:val="006D23D0"/>
    <w:rsid w:val="006D2458"/>
    <w:rsid w:val="006D2510"/>
    <w:rsid w:val="006D48D8"/>
    <w:rsid w:val="006D4A13"/>
    <w:rsid w:val="006D58C6"/>
    <w:rsid w:val="006D5C6E"/>
    <w:rsid w:val="006D6498"/>
    <w:rsid w:val="006D7281"/>
    <w:rsid w:val="006E083E"/>
    <w:rsid w:val="006E0A9D"/>
    <w:rsid w:val="006E0AA7"/>
    <w:rsid w:val="006E1223"/>
    <w:rsid w:val="006E1252"/>
    <w:rsid w:val="006E1EF3"/>
    <w:rsid w:val="006E26D7"/>
    <w:rsid w:val="006E2A19"/>
    <w:rsid w:val="006E3D9C"/>
    <w:rsid w:val="006E5803"/>
    <w:rsid w:val="006E73E5"/>
    <w:rsid w:val="006E7ADF"/>
    <w:rsid w:val="006F0964"/>
    <w:rsid w:val="006F19C1"/>
    <w:rsid w:val="006F1AFA"/>
    <w:rsid w:val="006F256E"/>
    <w:rsid w:val="006F2A1D"/>
    <w:rsid w:val="006F2A77"/>
    <w:rsid w:val="006F4203"/>
    <w:rsid w:val="006F4459"/>
    <w:rsid w:val="006F475C"/>
    <w:rsid w:val="006F4B0A"/>
    <w:rsid w:val="006F5892"/>
    <w:rsid w:val="006F6B85"/>
    <w:rsid w:val="006F6CBB"/>
    <w:rsid w:val="006F706E"/>
    <w:rsid w:val="006F79EC"/>
    <w:rsid w:val="0070098E"/>
    <w:rsid w:val="00700FC9"/>
    <w:rsid w:val="00701440"/>
    <w:rsid w:val="00702028"/>
    <w:rsid w:val="00702214"/>
    <w:rsid w:val="00702296"/>
    <w:rsid w:val="00702653"/>
    <w:rsid w:val="00703D8E"/>
    <w:rsid w:val="00703DF7"/>
    <w:rsid w:val="00704251"/>
    <w:rsid w:val="007045D2"/>
    <w:rsid w:val="007049DE"/>
    <w:rsid w:val="00704A60"/>
    <w:rsid w:val="00705061"/>
    <w:rsid w:val="007058D0"/>
    <w:rsid w:val="00706567"/>
    <w:rsid w:val="0070748C"/>
    <w:rsid w:val="00707D47"/>
    <w:rsid w:val="0071019E"/>
    <w:rsid w:val="007120C9"/>
    <w:rsid w:val="007123E3"/>
    <w:rsid w:val="007126FB"/>
    <w:rsid w:val="007130C0"/>
    <w:rsid w:val="0071348C"/>
    <w:rsid w:val="0071357E"/>
    <w:rsid w:val="00713A9B"/>
    <w:rsid w:val="007140FE"/>
    <w:rsid w:val="00714AB8"/>
    <w:rsid w:val="00714BCC"/>
    <w:rsid w:val="007150CB"/>
    <w:rsid w:val="0071637C"/>
    <w:rsid w:val="0071639E"/>
    <w:rsid w:val="00716490"/>
    <w:rsid w:val="007166A3"/>
    <w:rsid w:val="00716DEB"/>
    <w:rsid w:val="007172C0"/>
    <w:rsid w:val="00717985"/>
    <w:rsid w:val="00717FF0"/>
    <w:rsid w:val="007203F5"/>
    <w:rsid w:val="0072090A"/>
    <w:rsid w:val="00720ED7"/>
    <w:rsid w:val="00720F3E"/>
    <w:rsid w:val="007212D2"/>
    <w:rsid w:val="00721BB1"/>
    <w:rsid w:val="00722CB5"/>
    <w:rsid w:val="00724317"/>
    <w:rsid w:val="00724887"/>
    <w:rsid w:val="00724976"/>
    <w:rsid w:val="00724989"/>
    <w:rsid w:val="00725E65"/>
    <w:rsid w:val="00725F4B"/>
    <w:rsid w:val="007263E8"/>
    <w:rsid w:val="007269F3"/>
    <w:rsid w:val="00727D14"/>
    <w:rsid w:val="007302DE"/>
    <w:rsid w:val="0073099A"/>
    <w:rsid w:val="00731594"/>
    <w:rsid w:val="00731BCE"/>
    <w:rsid w:val="00731BE9"/>
    <w:rsid w:val="007321E7"/>
    <w:rsid w:val="00732718"/>
    <w:rsid w:val="007332A3"/>
    <w:rsid w:val="007333D3"/>
    <w:rsid w:val="00733F90"/>
    <w:rsid w:val="00734057"/>
    <w:rsid w:val="007346E5"/>
    <w:rsid w:val="00734FCE"/>
    <w:rsid w:val="00735D21"/>
    <w:rsid w:val="00735FEE"/>
    <w:rsid w:val="00736762"/>
    <w:rsid w:val="00736CC6"/>
    <w:rsid w:val="007370C2"/>
    <w:rsid w:val="00737BBE"/>
    <w:rsid w:val="0074015E"/>
    <w:rsid w:val="007403DE"/>
    <w:rsid w:val="00740942"/>
    <w:rsid w:val="007409D4"/>
    <w:rsid w:val="00740E2E"/>
    <w:rsid w:val="00741417"/>
    <w:rsid w:val="00741F9F"/>
    <w:rsid w:val="00742E33"/>
    <w:rsid w:val="00742FE0"/>
    <w:rsid w:val="00744A82"/>
    <w:rsid w:val="00744F67"/>
    <w:rsid w:val="00746AD2"/>
    <w:rsid w:val="00746BE1"/>
    <w:rsid w:val="007476F9"/>
    <w:rsid w:val="00747B8F"/>
    <w:rsid w:val="00750215"/>
    <w:rsid w:val="00751290"/>
    <w:rsid w:val="0075142D"/>
    <w:rsid w:val="00752403"/>
    <w:rsid w:val="00752DCE"/>
    <w:rsid w:val="00753234"/>
    <w:rsid w:val="0075331F"/>
    <w:rsid w:val="007533E1"/>
    <w:rsid w:val="007542F2"/>
    <w:rsid w:val="00755268"/>
    <w:rsid w:val="00755556"/>
    <w:rsid w:val="007557EF"/>
    <w:rsid w:val="00755E83"/>
    <w:rsid w:val="007561CA"/>
    <w:rsid w:val="00756CCD"/>
    <w:rsid w:val="0075781D"/>
    <w:rsid w:val="00757867"/>
    <w:rsid w:val="00757909"/>
    <w:rsid w:val="00757FD3"/>
    <w:rsid w:val="0076000E"/>
    <w:rsid w:val="00760396"/>
    <w:rsid w:val="0076115D"/>
    <w:rsid w:val="007612AE"/>
    <w:rsid w:val="00762827"/>
    <w:rsid w:val="0076317A"/>
    <w:rsid w:val="00763BCE"/>
    <w:rsid w:val="007641F8"/>
    <w:rsid w:val="00764C8C"/>
    <w:rsid w:val="0076554C"/>
    <w:rsid w:val="00765F67"/>
    <w:rsid w:val="007666F0"/>
    <w:rsid w:val="007669EE"/>
    <w:rsid w:val="00767760"/>
    <w:rsid w:val="00767BE6"/>
    <w:rsid w:val="0077053D"/>
    <w:rsid w:val="00770624"/>
    <w:rsid w:val="00770F04"/>
    <w:rsid w:val="007713C8"/>
    <w:rsid w:val="007717D5"/>
    <w:rsid w:val="0077195A"/>
    <w:rsid w:val="0077199F"/>
    <w:rsid w:val="00772375"/>
    <w:rsid w:val="00773633"/>
    <w:rsid w:val="0077398B"/>
    <w:rsid w:val="0077530F"/>
    <w:rsid w:val="007756DB"/>
    <w:rsid w:val="00775DB1"/>
    <w:rsid w:val="0077759B"/>
    <w:rsid w:val="00777747"/>
    <w:rsid w:val="00780726"/>
    <w:rsid w:val="00780E6C"/>
    <w:rsid w:val="0078100C"/>
    <w:rsid w:val="00781572"/>
    <w:rsid w:val="00782E91"/>
    <w:rsid w:val="00783E78"/>
    <w:rsid w:val="00784068"/>
    <w:rsid w:val="00784B5A"/>
    <w:rsid w:val="007860B8"/>
    <w:rsid w:val="00786B27"/>
    <w:rsid w:val="00790081"/>
    <w:rsid w:val="00790661"/>
    <w:rsid w:val="00791A9E"/>
    <w:rsid w:val="00791D61"/>
    <w:rsid w:val="00792409"/>
    <w:rsid w:val="0079256E"/>
    <w:rsid w:val="00792CA4"/>
    <w:rsid w:val="007932E3"/>
    <w:rsid w:val="00794F35"/>
    <w:rsid w:val="007958B8"/>
    <w:rsid w:val="007961F6"/>
    <w:rsid w:val="00796498"/>
    <w:rsid w:val="00796BB8"/>
    <w:rsid w:val="00797B7D"/>
    <w:rsid w:val="007A1DE6"/>
    <w:rsid w:val="007A2007"/>
    <w:rsid w:val="007A2523"/>
    <w:rsid w:val="007A41E8"/>
    <w:rsid w:val="007A4414"/>
    <w:rsid w:val="007A5156"/>
    <w:rsid w:val="007A53F0"/>
    <w:rsid w:val="007A58D8"/>
    <w:rsid w:val="007A5920"/>
    <w:rsid w:val="007A7161"/>
    <w:rsid w:val="007A7511"/>
    <w:rsid w:val="007A7BE1"/>
    <w:rsid w:val="007B0946"/>
    <w:rsid w:val="007B1BC5"/>
    <w:rsid w:val="007B3D78"/>
    <w:rsid w:val="007B4950"/>
    <w:rsid w:val="007B4953"/>
    <w:rsid w:val="007B4989"/>
    <w:rsid w:val="007B4D07"/>
    <w:rsid w:val="007B54A0"/>
    <w:rsid w:val="007B5AA1"/>
    <w:rsid w:val="007B6626"/>
    <w:rsid w:val="007B6BC4"/>
    <w:rsid w:val="007B6D45"/>
    <w:rsid w:val="007B6FF4"/>
    <w:rsid w:val="007B757B"/>
    <w:rsid w:val="007C0444"/>
    <w:rsid w:val="007C082D"/>
    <w:rsid w:val="007C0A62"/>
    <w:rsid w:val="007C18E2"/>
    <w:rsid w:val="007C1F93"/>
    <w:rsid w:val="007C2272"/>
    <w:rsid w:val="007C2FBA"/>
    <w:rsid w:val="007C3395"/>
    <w:rsid w:val="007C38BB"/>
    <w:rsid w:val="007C3AF4"/>
    <w:rsid w:val="007C3FB0"/>
    <w:rsid w:val="007C4C3B"/>
    <w:rsid w:val="007C4C5E"/>
    <w:rsid w:val="007C5320"/>
    <w:rsid w:val="007C55C1"/>
    <w:rsid w:val="007C5622"/>
    <w:rsid w:val="007C7069"/>
    <w:rsid w:val="007C71D2"/>
    <w:rsid w:val="007C7C15"/>
    <w:rsid w:val="007D07E7"/>
    <w:rsid w:val="007D0DF7"/>
    <w:rsid w:val="007D12E9"/>
    <w:rsid w:val="007D3268"/>
    <w:rsid w:val="007D427D"/>
    <w:rsid w:val="007D4558"/>
    <w:rsid w:val="007D4ED2"/>
    <w:rsid w:val="007D4F1E"/>
    <w:rsid w:val="007D5496"/>
    <w:rsid w:val="007D5682"/>
    <w:rsid w:val="007D601B"/>
    <w:rsid w:val="007D6498"/>
    <w:rsid w:val="007D6849"/>
    <w:rsid w:val="007D6F53"/>
    <w:rsid w:val="007D79F8"/>
    <w:rsid w:val="007E00CC"/>
    <w:rsid w:val="007E12EE"/>
    <w:rsid w:val="007E2CAD"/>
    <w:rsid w:val="007E3356"/>
    <w:rsid w:val="007E3E64"/>
    <w:rsid w:val="007E48CD"/>
    <w:rsid w:val="007E48F0"/>
    <w:rsid w:val="007E4AB2"/>
    <w:rsid w:val="007E5A1F"/>
    <w:rsid w:val="007E5C33"/>
    <w:rsid w:val="007E74AF"/>
    <w:rsid w:val="007E7E82"/>
    <w:rsid w:val="007F1026"/>
    <w:rsid w:val="007F12D5"/>
    <w:rsid w:val="007F1556"/>
    <w:rsid w:val="007F18FF"/>
    <w:rsid w:val="007F216B"/>
    <w:rsid w:val="007F231D"/>
    <w:rsid w:val="007F27CB"/>
    <w:rsid w:val="007F3604"/>
    <w:rsid w:val="007F44FE"/>
    <w:rsid w:val="007F47E3"/>
    <w:rsid w:val="007F4BB2"/>
    <w:rsid w:val="007F4BE8"/>
    <w:rsid w:val="007F5CB0"/>
    <w:rsid w:val="007F5CE3"/>
    <w:rsid w:val="007F615D"/>
    <w:rsid w:val="007F62B0"/>
    <w:rsid w:val="007F67FD"/>
    <w:rsid w:val="007F6A52"/>
    <w:rsid w:val="007F727E"/>
    <w:rsid w:val="007F7921"/>
    <w:rsid w:val="007F7D63"/>
    <w:rsid w:val="0080068F"/>
    <w:rsid w:val="00800693"/>
    <w:rsid w:val="00800A0F"/>
    <w:rsid w:val="00801C7F"/>
    <w:rsid w:val="00801D86"/>
    <w:rsid w:val="00802AEF"/>
    <w:rsid w:val="00802C92"/>
    <w:rsid w:val="00803013"/>
    <w:rsid w:val="00803A02"/>
    <w:rsid w:val="00804A0F"/>
    <w:rsid w:val="00804EDE"/>
    <w:rsid w:val="00805271"/>
    <w:rsid w:val="008063BB"/>
    <w:rsid w:val="008063D6"/>
    <w:rsid w:val="008101A1"/>
    <w:rsid w:val="0081093A"/>
    <w:rsid w:val="008109DE"/>
    <w:rsid w:val="00811C4F"/>
    <w:rsid w:val="00812E5B"/>
    <w:rsid w:val="0081396F"/>
    <w:rsid w:val="00814129"/>
    <w:rsid w:val="00814287"/>
    <w:rsid w:val="00814B8B"/>
    <w:rsid w:val="00815A94"/>
    <w:rsid w:val="008165CD"/>
    <w:rsid w:val="00820B76"/>
    <w:rsid w:val="00820FEE"/>
    <w:rsid w:val="00821361"/>
    <w:rsid w:val="0082215E"/>
    <w:rsid w:val="00822974"/>
    <w:rsid w:val="00822F40"/>
    <w:rsid w:val="00824AC1"/>
    <w:rsid w:val="008251FF"/>
    <w:rsid w:val="00825B25"/>
    <w:rsid w:val="00825DD2"/>
    <w:rsid w:val="00827603"/>
    <w:rsid w:val="00827879"/>
    <w:rsid w:val="00830473"/>
    <w:rsid w:val="00831869"/>
    <w:rsid w:val="00831FDE"/>
    <w:rsid w:val="00832011"/>
    <w:rsid w:val="008320B3"/>
    <w:rsid w:val="00834734"/>
    <w:rsid w:val="00834BAB"/>
    <w:rsid w:val="00835113"/>
    <w:rsid w:val="00835BB0"/>
    <w:rsid w:val="00837C97"/>
    <w:rsid w:val="00840374"/>
    <w:rsid w:val="0084056E"/>
    <w:rsid w:val="008406E7"/>
    <w:rsid w:val="00840777"/>
    <w:rsid w:val="00840BAB"/>
    <w:rsid w:val="0084240B"/>
    <w:rsid w:val="00842BEF"/>
    <w:rsid w:val="008448C0"/>
    <w:rsid w:val="00845314"/>
    <w:rsid w:val="0084538E"/>
    <w:rsid w:val="008454B4"/>
    <w:rsid w:val="00846CD4"/>
    <w:rsid w:val="00847061"/>
    <w:rsid w:val="008471C0"/>
    <w:rsid w:val="00850B94"/>
    <w:rsid w:val="00850BA7"/>
    <w:rsid w:val="00850C18"/>
    <w:rsid w:val="00851FCB"/>
    <w:rsid w:val="00853511"/>
    <w:rsid w:val="00853BB7"/>
    <w:rsid w:val="00853C37"/>
    <w:rsid w:val="0085406C"/>
    <w:rsid w:val="00855FE2"/>
    <w:rsid w:val="00857E5D"/>
    <w:rsid w:val="00860BD5"/>
    <w:rsid w:val="00861647"/>
    <w:rsid w:val="008616A8"/>
    <w:rsid w:val="00861912"/>
    <w:rsid w:val="00861972"/>
    <w:rsid w:val="00861A3F"/>
    <w:rsid w:val="00861BA5"/>
    <w:rsid w:val="0086259C"/>
    <w:rsid w:val="00862AFC"/>
    <w:rsid w:val="00862C6C"/>
    <w:rsid w:val="0086346D"/>
    <w:rsid w:val="008636FE"/>
    <w:rsid w:val="00863BF9"/>
    <w:rsid w:val="008641FA"/>
    <w:rsid w:val="00864392"/>
    <w:rsid w:val="00864710"/>
    <w:rsid w:val="00864AA6"/>
    <w:rsid w:val="00864AEA"/>
    <w:rsid w:val="00864B2D"/>
    <w:rsid w:val="00864C49"/>
    <w:rsid w:val="008650BE"/>
    <w:rsid w:val="008651FC"/>
    <w:rsid w:val="00865D2C"/>
    <w:rsid w:val="00866512"/>
    <w:rsid w:val="00866626"/>
    <w:rsid w:val="00866F62"/>
    <w:rsid w:val="00867173"/>
    <w:rsid w:val="008674C7"/>
    <w:rsid w:val="008675D6"/>
    <w:rsid w:val="0087042E"/>
    <w:rsid w:val="0087121A"/>
    <w:rsid w:val="00872EB3"/>
    <w:rsid w:val="00872F01"/>
    <w:rsid w:val="00872F25"/>
    <w:rsid w:val="00873621"/>
    <w:rsid w:val="00873A29"/>
    <w:rsid w:val="00873B37"/>
    <w:rsid w:val="00874489"/>
    <w:rsid w:val="008744AC"/>
    <w:rsid w:val="00875426"/>
    <w:rsid w:val="00875600"/>
    <w:rsid w:val="0087600B"/>
    <w:rsid w:val="00876FED"/>
    <w:rsid w:val="00877082"/>
    <w:rsid w:val="00877460"/>
    <w:rsid w:val="008804E6"/>
    <w:rsid w:val="008805FB"/>
    <w:rsid w:val="008809F0"/>
    <w:rsid w:val="00880EA1"/>
    <w:rsid w:val="00881141"/>
    <w:rsid w:val="00882564"/>
    <w:rsid w:val="00883278"/>
    <w:rsid w:val="008837E8"/>
    <w:rsid w:val="0088486C"/>
    <w:rsid w:val="00884DEF"/>
    <w:rsid w:val="00890D47"/>
    <w:rsid w:val="0089221E"/>
    <w:rsid w:val="00892BE7"/>
    <w:rsid w:val="008930F2"/>
    <w:rsid w:val="00893EB7"/>
    <w:rsid w:val="008942D9"/>
    <w:rsid w:val="00894740"/>
    <w:rsid w:val="00894D2B"/>
    <w:rsid w:val="008951FA"/>
    <w:rsid w:val="00895626"/>
    <w:rsid w:val="00896472"/>
    <w:rsid w:val="00896611"/>
    <w:rsid w:val="00896C65"/>
    <w:rsid w:val="00897136"/>
    <w:rsid w:val="00897786"/>
    <w:rsid w:val="00897DDC"/>
    <w:rsid w:val="008A06BB"/>
    <w:rsid w:val="008A0898"/>
    <w:rsid w:val="008A119F"/>
    <w:rsid w:val="008A1359"/>
    <w:rsid w:val="008A1412"/>
    <w:rsid w:val="008A193E"/>
    <w:rsid w:val="008A2BB7"/>
    <w:rsid w:val="008A335B"/>
    <w:rsid w:val="008A3466"/>
    <w:rsid w:val="008A5721"/>
    <w:rsid w:val="008A5C6C"/>
    <w:rsid w:val="008A5E31"/>
    <w:rsid w:val="008A6AF0"/>
    <w:rsid w:val="008A7EFB"/>
    <w:rsid w:val="008A7FCA"/>
    <w:rsid w:val="008B0BEC"/>
    <w:rsid w:val="008B24D9"/>
    <w:rsid w:val="008B2BC0"/>
    <w:rsid w:val="008B3DDD"/>
    <w:rsid w:val="008B3E7F"/>
    <w:rsid w:val="008B40FD"/>
    <w:rsid w:val="008B5BFB"/>
    <w:rsid w:val="008B68F7"/>
    <w:rsid w:val="008B7011"/>
    <w:rsid w:val="008B794D"/>
    <w:rsid w:val="008C0311"/>
    <w:rsid w:val="008C076A"/>
    <w:rsid w:val="008C10F6"/>
    <w:rsid w:val="008C167A"/>
    <w:rsid w:val="008C2D0B"/>
    <w:rsid w:val="008C3DEC"/>
    <w:rsid w:val="008C3FEC"/>
    <w:rsid w:val="008C40DB"/>
    <w:rsid w:val="008C468D"/>
    <w:rsid w:val="008C4931"/>
    <w:rsid w:val="008C7556"/>
    <w:rsid w:val="008C7CC2"/>
    <w:rsid w:val="008D0BC3"/>
    <w:rsid w:val="008D0C5B"/>
    <w:rsid w:val="008D0E38"/>
    <w:rsid w:val="008D117C"/>
    <w:rsid w:val="008D1497"/>
    <w:rsid w:val="008D238C"/>
    <w:rsid w:val="008D2A31"/>
    <w:rsid w:val="008D2B04"/>
    <w:rsid w:val="008D2C66"/>
    <w:rsid w:val="008D3D46"/>
    <w:rsid w:val="008D4290"/>
    <w:rsid w:val="008D43A1"/>
    <w:rsid w:val="008D4842"/>
    <w:rsid w:val="008D58DB"/>
    <w:rsid w:val="008D5E3D"/>
    <w:rsid w:val="008D6744"/>
    <w:rsid w:val="008E05E2"/>
    <w:rsid w:val="008E0740"/>
    <w:rsid w:val="008E0CFA"/>
    <w:rsid w:val="008E1CD7"/>
    <w:rsid w:val="008E201D"/>
    <w:rsid w:val="008E206B"/>
    <w:rsid w:val="008E296B"/>
    <w:rsid w:val="008E2E39"/>
    <w:rsid w:val="008E362C"/>
    <w:rsid w:val="008E401D"/>
    <w:rsid w:val="008E42D3"/>
    <w:rsid w:val="008E4AA6"/>
    <w:rsid w:val="008E4FC8"/>
    <w:rsid w:val="008E5370"/>
    <w:rsid w:val="008E6D7B"/>
    <w:rsid w:val="008E7B37"/>
    <w:rsid w:val="008F0727"/>
    <w:rsid w:val="008F08E3"/>
    <w:rsid w:val="008F0A14"/>
    <w:rsid w:val="008F137C"/>
    <w:rsid w:val="008F1FCD"/>
    <w:rsid w:val="008F23C1"/>
    <w:rsid w:val="008F29CE"/>
    <w:rsid w:val="008F2F89"/>
    <w:rsid w:val="008F3765"/>
    <w:rsid w:val="008F4498"/>
    <w:rsid w:val="008F4B60"/>
    <w:rsid w:val="008F4BB1"/>
    <w:rsid w:val="008F506A"/>
    <w:rsid w:val="008F518C"/>
    <w:rsid w:val="008F55FB"/>
    <w:rsid w:val="008F5B02"/>
    <w:rsid w:val="008F5C2A"/>
    <w:rsid w:val="008F6615"/>
    <w:rsid w:val="008F699D"/>
    <w:rsid w:val="008F6B68"/>
    <w:rsid w:val="008F6FD9"/>
    <w:rsid w:val="008F78D2"/>
    <w:rsid w:val="008F7E48"/>
    <w:rsid w:val="00900951"/>
    <w:rsid w:val="009038AF"/>
    <w:rsid w:val="00905F61"/>
    <w:rsid w:val="00907354"/>
    <w:rsid w:val="0090775F"/>
    <w:rsid w:val="00907E41"/>
    <w:rsid w:val="00910B4A"/>
    <w:rsid w:val="00911117"/>
    <w:rsid w:val="00911905"/>
    <w:rsid w:val="009129F7"/>
    <w:rsid w:val="009141D7"/>
    <w:rsid w:val="00914D2E"/>
    <w:rsid w:val="00914D48"/>
    <w:rsid w:val="0091515D"/>
    <w:rsid w:val="0091547E"/>
    <w:rsid w:val="00916933"/>
    <w:rsid w:val="00916ADC"/>
    <w:rsid w:val="00916BD2"/>
    <w:rsid w:val="009173D3"/>
    <w:rsid w:val="00917A64"/>
    <w:rsid w:val="00917F9C"/>
    <w:rsid w:val="00920874"/>
    <w:rsid w:val="00921044"/>
    <w:rsid w:val="0092113B"/>
    <w:rsid w:val="00921F1D"/>
    <w:rsid w:val="00922586"/>
    <w:rsid w:val="00922C36"/>
    <w:rsid w:val="00922EB7"/>
    <w:rsid w:val="00924884"/>
    <w:rsid w:val="00924AC8"/>
    <w:rsid w:val="00925BF0"/>
    <w:rsid w:val="00925F1B"/>
    <w:rsid w:val="00925FD0"/>
    <w:rsid w:val="009260D3"/>
    <w:rsid w:val="00926365"/>
    <w:rsid w:val="00926B43"/>
    <w:rsid w:val="00930A23"/>
    <w:rsid w:val="00931CDD"/>
    <w:rsid w:val="009329DF"/>
    <w:rsid w:val="00933675"/>
    <w:rsid w:val="00934C06"/>
    <w:rsid w:val="00934D5F"/>
    <w:rsid w:val="00935C95"/>
    <w:rsid w:val="00936236"/>
    <w:rsid w:val="00936323"/>
    <w:rsid w:val="00936531"/>
    <w:rsid w:val="00936AE1"/>
    <w:rsid w:val="00940086"/>
    <w:rsid w:val="00940DAD"/>
    <w:rsid w:val="00940F16"/>
    <w:rsid w:val="00941A3D"/>
    <w:rsid w:val="009423DF"/>
    <w:rsid w:val="00942965"/>
    <w:rsid w:val="00943088"/>
    <w:rsid w:val="00943109"/>
    <w:rsid w:val="00944237"/>
    <w:rsid w:val="00944F66"/>
    <w:rsid w:val="009451D9"/>
    <w:rsid w:val="00945D12"/>
    <w:rsid w:val="00945E75"/>
    <w:rsid w:val="00946421"/>
    <w:rsid w:val="00946591"/>
    <w:rsid w:val="0094668E"/>
    <w:rsid w:val="00946C49"/>
    <w:rsid w:val="009470CF"/>
    <w:rsid w:val="0094711D"/>
    <w:rsid w:val="00947586"/>
    <w:rsid w:val="009503C6"/>
    <w:rsid w:val="009508B7"/>
    <w:rsid w:val="0095184C"/>
    <w:rsid w:val="009518EF"/>
    <w:rsid w:val="0095227B"/>
    <w:rsid w:val="00952654"/>
    <w:rsid w:val="0095282B"/>
    <w:rsid w:val="00953035"/>
    <w:rsid w:val="00953787"/>
    <w:rsid w:val="00953AA6"/>
    <w:rsid w:val="00953E4C"/>
    <w:rsid w:val="00954943"/>
    <w:rsid w:val="00955555"/>
    <w:rsid w:val="00955663"/>
    <w:rsid w:val="00955AB3"/>
    <w:rsid w:val="00956EE8"/>
    <w:rsid w:val="00957908"/>
    <w:rsid w:val="0095797B"/>
    <w:rsid w:val="009601DF"/>
    <w:rsid w:val="009610E5"/>
    <w:rsid w:val="0096158B"/>
    <w:rsid w:val="009618E1"/>
    <w:rsid w:val="00961ADD"/>
    <w:rsid w:val="00961F0D"/>
    <w:rsid w:val="00963338"/>
    <w:rsid w:val="009638B1"/>
    <w:rsid w:val="00964D2B"/>
    <w:rsid w:val="009652D5"/>
    <w:rsid w:val="009658B5"/>
    <w:rsid w:val="00967070"/>
    <w:rsid w:val="00970124"/>
    <w:rsid w:val="00970F12"/>
    <w:rsid w:val="009712CF"/>
    <w:rsid w:val="00972807"/>
    <w:rsid w:val="00972AFF"/>
    <w:rsid w:val="00973EBA"/>
    <w:rsid w:val="00974329"/>
    <w:rsid w:val="0097464B"/>
    <w:rsid w:val="00974B71"/>
    <w:rsid w:val="00975363"/>
    <w:rsid w:val="00975C04"/>
    <w:rsid w:val="00975E17"/>
    <w:rsid w:val="009760FD"/>
    <w:rsid w:val="00976D9B"/>
    <w:rsid w:val="009775C1"/>
    <w:rsid w:val="00977E12"/>
    <w:rsid w:val="00980C7C"/>
    <w:rsid w:val="00980E79"/>
    <w:rsid w:val="009810B5"/>
    <w:rsid w:val="00981106"/>
    <w:rsid w:val="00981E81"/>
    <w:rsid w:val="00983C58"/>
    <w:rsid w:val="00984398"/>
    <w:rsid w:val="00985219"/>
    <w:rsid w:val="00985C48"/>
    <w:rsid w:val="0098634F"/>
    <w:rsid w:val="009876E2"/>
    <w:rsid w:val="00987A7B"/>
    <w:rsid w:val="00990BE1"/>
    <w:rsid w:val="00990FA9"/>
    <w:rsid w:val="00991624"/>
    <w:rsid w:val="00991669"/>
    <w:rsid w:val="00991E46"/>
    <w:rsid w:val="009933D4"/>
    <w:rsid w:val="0099359A"/>
    <w:rsid w:val="009938C0"/>
    <w:rsid w:val="009940B8"/>
    <w:rsid w:val="00996367"/>
    <w:rsid w:val="00997495"/>
    <w:rsid w:val="0099760D"/>
    <w:rsid w:val="0099767C"/>
    <w:rsid w:val="00997D38"/>
    <w:rsid w:val="00997D6D"/>
    <w:rsid w:val="00997DFB"/>
    <w:rsid w:val="009A027D"/>
    <w:rsid w:val="009A0521"/>
    <w:rsid w:val="009A19FE"/>
    <w:rsid w:val="009A298E"/>
    <w:rsid w:val="009A2D07"/>
    <w:rsid w:val="009A2F76"/>
    <w:rsid w:val="009A3430"/>
    <w:rsid w:val="009A4322"/>
    <w:rsid w:val="009A496B"/>
    <w:rsid w:val="009A4A8E"/>
    <w:rsid w:val="009A4B35"/>
    <w:rsid w:val="009A5797"/>
    <w:rsid w:val="009A59AC"/>
    <w:rsid w:val="009A5A2A"/>
    <w:rsid w:val="009A5A63"/>
    <w:rsid w:val="009A5DB7"/>
    <w:rsid w:val="009A6220"/>
    <w:rsid w:val="009A72C2"/>
    <w:rsid w:val="009A730E"/>
    <w:rsid w:val="009A7C21"/>
    <w:rsid w:val="009A7EE9"/>
    <w:rsid w:val="009B08C7"/>
    <w:rsid w:val="009B0E71"/>
    <w:rsid w:val="009B0EAB"/>
    <w:rsid w:val="009B2250"/>
    <w:rsid w:val="009B2C17"/>
    <w:rsid w:val="009B2E4B"/>
    <w:rsid w:val="009B3057"/>
    <w:rsid w:val="009B3595"/>
    <w:rsid w:val="009B384C"/>
    <w:rsid w:val="009B47DF"/>
    <w:rsid w:val="009B4C62"/>
    <w:rsid w:val="009B50DB"/>
    <w:rsid w:val="009B64DC"/>
    <w:rsid w:val="009B6634"/>
    <w:rsid w:val="009B67C4"/>
    <w:rsid w:val="009B71F8"/>
    <w:rsid w:val="009B7542"/>
    <w:rsid w:val="009B7D9D"/>
    <w:rsid w:val="009C0704"/>
    <w:rsid w:val="009C0793"/>
    <w:rsid w:val="009C0812"/>
    <w:rsid w:val="009C0B95"/>
    <w:rsid w:val="009C1711"/>
    <w:rsid w:val="009C227E"/>
    <w:rsid w:val="009C2421"/>
    <w:rsid w:val="009C264A"/>
    <w:rsid w:val="009C28D9"/>
    <w:rsid w:val="009C300F"/>
    <w:rsid w:val="009C311E"/>
    <w:rsid w:val="009C5192"/>
    <w:rsid w:val="009D0CC3"/>
    <w:rsid w:val="009D0E61"/>
    <w:rsid w:val="009D1314"/>
    <w:rsid w:val="009D1B94"/>
    <w:rsid w:val="009D26BF"/>
    <w:rsid w:val="009D2925"/>
    <w:rsid w:val="009D3D43"/>
    <w:rsid w:val="009D3E2F"/>
    <w:rsid w:val="009D4241"/>
    <w:rsid w:val="009D5257"/>
    <w:rsid w:val="009D5827"/>
    <w:rsid w:val="009D5FC0"/>
    <w:rsid w:val="009D651A"/>
    <w:rsid w:val="009D7E56"/>
    <w:rsid w:val="009E0FAD"/>
    <w:rsid w:val="009E1CF4"/>
    <w:rsid w:val="009E319E"/>
    <w:rsid w:val="009E33D3"/>
    <w:rsid w:val="009E4336"/>
    <w:rsid w:val="009E5126"/>
    <w:rsid w:val="009E5463"/>
    <w:rsid w:val="009E62DB"/>
    <w:rsid w:val="009E6D92"/>
    <w:rsid w:val="009E7163"/>
    <w:rsid w:val="009E7220"/>
    <w:rsid w:val="009F079F"/>
    <w:rsid w:val="009F1167"/>
    <w:rsid w:val="009F130F"/>
    <w:rsid w:val="009F2129"/>
    <w:rsid w:val="009F2337"/>
    <w:rsid w:val="009F2749"/>
    <w:rsid w:val="009F2C03"/>
    <w:rsid w:val="009F2FE8"/>
    <w:rsid w:val="009F3AF8"/>
    <w:rsid w:val="009F6063"/>
    <w:rsid w:val="009F60AC"/>
    <w:rsid w:val="009F70DD"/>
    <w:rsid w:val="009F7B95"/>
    <w:rsid w:val="00A01359"/>
    <w:rsid w:val="00A01A68"/>
    <w:rsid w:val="00A01EF2"/>
    <w:rsid w:val="00A022B9"/>
    <w:rsid w:val="00A0254C"/>
    <w:rsid w:val="00A02F59"/>
    <w:rsid w:val="00A03ECE"/>
    <w:rsid w:val="00A042D6"/>
    <w:rsid w:val="00A04803"/>
    <w:rsid w:val="00A056B4"/>
    <w:rsid w:val="00A05AB9"/>
    <w:rsid w:val="00A05DB0"/>
    <w:rsid w:val="00A0692C"/>
    <w:rsid w:val="00A07912"/>
    <w:rsid w:val="00A07E45"/>
    <w:rsid w:val="00A10080"/>
    <w:rsid w:val="00A11ABD"/>
    <w:rsid w:val="00A11FE4"/>
    <w:rsid w:val="00A124D8"/>
    <w:rsid w:val="00A12D04"/>
    <w:rsid w:val="00A141D7"/>
    <w:rsid w:val="00A152F6"/>
    <w:rsid w:val="00A15542"/>
    <w:rsid w:val="00A15813"/>
    <w:rsid w:val="00A16DB7"/>
    <w:rsid w:val="00A16E9A"/>
    <w:rsid w:val="00A1722F"/>
    <w:rsid w:val="00A17835"/>
    <w:rsid w:val="00A201AF"/>
    <w:rsid w:val="00A20342"/>
    <w:rsid w:val="00A206B9"/>
    <w:rsid w:val="00A20E4C"/>
    <w:rsid w:val="00A20FB7"/>
    <w:rsid w:val="00A225AC"/>
    <w:rsid w:val="00A2324F"/>
    <w:rsid w:val="00A238A6"/>
    <w:rsid w:val="00A2416E"/>
    <w:rsid w:val="00A241C5"/>
    <w:rsid w:val="00A24CE9"/>
    <w:rsid w:val="00A25158"/>
    <w:rsid w:val="00A25630"/>
    <w:rsid w:val="00A25BA3"/>
    <w:rsid w:val="00A25EA7"/>
    <w:rsid w:val="00A26325"/>
    <w:rsid w:val="00A26EA0"/>
    <w:rsid w:val="00A271C2"/>
    <w:rsid w:val="00A27F58"/>
    <w:rsid w:val="00A30023"/>
    <w:rsid w:val="00A30366"/>
    <w:rsid w:val="00A30B40"/>
    <w:rsid w:val="00A30C50"/>
    <w:rsid w:val="00A32CE4"/>
    <w:rsid w:val="00A3389E"/>
    <w:rsid w:val="00A34F9A"/>
    <w:rsid w:val="00A350B4"/>
    <w:rsid w:val="00A3547D"/>
    <w:rsid w:val="00A36488"/>
    <w:rsid w:val="00A36FA4"/>
    <w:rsid w:val="00A371C2"/>
    <w:rsid w:val="00A37D25"/>
    <w:rsid w:val="00A40E60"/>
    <w:rsid w:val="00A41057"/>
    <w:rsid w:val="00A4109E"/>
    <w:rsid w:val="00A412FB"/>
    <w:rsid w:val="00A4197A"/>
    <w:rsid w:val="00A419F5"/>
    <w:rsid w:val="00A41E3C"/>
    <w:rsid w:val="00A41EF0"/>
    <w:rsid w:val="00A42BFE"/>
    <w:rsid w:val="00A42FE9"/>
    <w:rsid w:val="00A43225"/>
    <w:rsid w:val="00A4397A"/>
    <w:rsid w:val="00A44C0E"/>
    <w:rsid w:val="00A44EFF"/>
    <w:rsid w:val="00A4520C"/>
    <w:rsid w:val="00A45D4D"/>
    <w:rsid w:val="00A462ED"/>
    <w:rsid w:val="00A464D0"/>
    <w:rsid w:val="00A4668B"/>
    <w:rsid w:val="00A46C4C"/>
    <w:rsid w:val="00A47BF9"/>
    <w:rsid w:val="00A50B02"/>
    <w:rsid w:val="00A51B32"/>
    <w:rsid w:val="00A51ED4"/>
    <w:rsid w:val="00A53404"/>
    <w:rsid w:val="00A5343E"/>
    <w:rsid w:val="00A54423"/>
    <w:rsid w:val="00A54696"/>
    <w:rsid w:val="00A5566C"/>
    <w:rsid w:val="00A55685"/>
    <w:rsid w:val="00A5597F"/>
    <w:rsid w:val="00A55F85"/>
    <w:rsid w:val="00A56F61"/>
    <w:rsid w:val="00A60176"/>
    <w:rsid w:val="00A601AA"/>
    <w:rsid w:val="00A6029D"/>
    <w:rsid w:val="00A60342"/>
    <w:rsid w:val="00A6066E"/>
    <w:rsid w:val="00A6148F"/>
    <w:rsid w:val="00A644C6"/>
    <w:rsid w:val="00A6491D"/>
    <w:rsid w:val="00A64B2E"/>
    <w:rsid w:val="00A64D13"/>
    <w:rsid w:val="00A65AD6"/>
    <w:rsid w:val="00A66C88"/>
    <w:rsid w:val="00A70EC8"/>
    <w:rsid w:val="00A71278"/>
    <w:rsid w:val="00A713BF"/>
    <w:rsid w:val="00A7198B"/>
    <w:rsid w:val="00A71D23"/>
    <w:rsid w:val="00A71DC1"/>
    <w:rsid w:val="00A72D6B"/>
    <w:rsid w:val="00A741CA"/>
    <w:rsid w:val="00A743D8"/>
    <w:rsid w:val="00A74A94"/>
    <w:rsid w:val="00A74AF8"/>
    <w:rsid w:val="00A755AE"/>
    <w:rsid w:val="00A75778"/>
    <w:rsid w:val="00A758AA"/>
    <w:rsid w:val="00A769E8"/>
    <w:rsid w:val="00A777E1"/>
    <w:rsid w:val="00A777F6"/>
    <w:rsid w:val="00A80D92"/>
    <w:rsid w:val="00A80ECA"/>
    <w:rsid w:val="00A81C1D"/>
    <w:rsid w:val="00A82084"/>
    <w:rsid w:val="00A83585"/>
    <w:rsid w:val="00A8485C"/>
    <w:rsid w:val="00A84A6F"/>
    <w:rsid w:val="00A853C2"/>
    <w:rsid w:val="00A85883"/>
    <w:rsid w:val="00A85B0F"/>
    <w:rsid w:val="00A86855"/>
    <w:rsid w:val="00A86C59"/>
    <w:rsid w:val="00A8761C"/>
    <w:rsid w:val="00A87C00"/>
    <w:rsid w:val="00A903A3"/>
    <w:rsid w:val="00A90539"/>
    <w:rsid w:val="00A90641"/>
    <w:rsid w:val="00A9102B"/>
    <w:rsid w:val="00A91A6B"/>
    <w:rsid w:val="00A9298F"/>
    <w:rsid w:val="00A93A16"/>
    <w:rsid w:val="00A94105"/>
    <w:rsid w:val="00A94ED8"/>
    <w:rsid w:val="00A95794"/>
    <w:rsid w:val="00A96148"/>
    <w:rsid w:val="00A96A0A"/>
    <w:rsid w:val="00A97B0F"/>
    <w:rsid w:val="00A97EC5"/>
    <w:rsid w:val="00AA003F"/>
    <w:rsid w:val="00AA0B36"/>
    <w:rsid w:val="00AA0E66"/>
    <w:rsid w:val="00AA17F8"/>
    <w:rsid w:val="00AA26AF"/>
    <w:rsid w:val="00AA2E96"/>
    <w:rsid w:val="00AA3EFB"/>
    <w:rsid w:val="00AA44EB"/>
    <w:rsid w:val="00AA4786"/>
    <w:rsid w:val="00AA4F89"/>
    <w:rsid w:val="00AA7026"/>
    <w:rsid w:val="00AA745B"/>
    <w:rsid w:val="00AA7D35"/>
    <w:rsid w:val="00AB077C"/>
    <w:rsid w:val="00AB1A91"/>
    <w:rsid w:val="00AB3B11"/>
    <w:rsid w:val="00AB3B85"/>
    <w:rsid w:val="00AB3CF4"/>
    <w:rsid w:val="00AB4227"/>
    <w:rsid w:val="00AB507D"/>
    <w:rsid w:val="00AB5791"/>
    <w:rsid w:val="00AB7443"/>
    <w:rsid w:val="00AC0284"/>
    <w:rsid w:val="00AC0961"/>
    <w:rsid w:val="00AC0DDD"/>
    <w:rsid w:val="00AC1000"/>
    <w:rsid w:val="00AC1199"/>
    <w:rsid w:val="00AC170E"/>
    <w:rsid w:val="00AC21F8"/>
    <w:rsid w:val="00AC256D"/>
    <w:rsid w:val="00AC2AB7"/>
    <w:rsid w:val="00AC7601"/>
    <w:rsid w:val="00AC7DEA"/>
    <w:rsid w:val="00AD0374"/>
    <w:rsid w:val="00AD039D"/>
    <w:rsid w:val="00AD0E27"/>
    <w:rsid w:val="00AD0E47"/>
    <w:rsid w:val="00AD0FD8"/>
    <w:rsid w:val="00AD10C3"/>
    <w:rsid w:val="00AD14EF"/>
    <w:rsid w:val="00AD1BBE"/>
    <w:rsid w:val="00AD1DD5"/>
    <w:rsid w:val="00AD2076"/>
    <w:rsid w:val="00AD296A"/>
    <w:rsid w:val="00AD3536"/>
    <w:rsid w:val="00AD5072"/>
    <w:rsid w:val="00AD564A"/>
    <w:rsid w:val="00AD568A"/>
    <w:rsid w:val="00AD5D11"/>
    <w:rsid w:val="00AD6182"/>
    <w:rsid w:val="00AD687F"/>
    <w:rsid w:val="00AD6DF9"/>
    <w:rsid w:val="00AD72AA"/>
    <w:rsid w:val="00AE0697"/>
    <w:rsid w:val="00AE0EBC"/>
    <w:rsid w:val="00AE13BE"/>
    <w:rsid w:val="00AE1441"/>
    <w:rsid w:val="00AE4818"/>
    <w:rsid w:val="00AE4C46"/>
    <w:rsid w:val="00AE6D55"/>
    <w:rsid w:val="00AF0414"/>
    <w:rsid w:val="00AF19BF"/>
    <w:rsid w:val="00AF2788"/>
    <w:rsid w:val="00AF37DF"/>
    <w:rsid w:val="00AF38E7"/>
    <w:rsid w:val="00AF50CC"/>
    <w:rsid w:val="00AF513D"/>
    <w:rsid w:val="00AF58F4"/>
    <w:rsid w:val="00AF5C59"/>
    <w:rsid w:val="00AF5E5B"/>
    <w:rsid w:val="00AF6BDA"/>
    <w:rsid w:val="00AF6C27"/>
    <w:rsid w:val="00AF6EA7"/>
    <w:rsid w:val="00AF74D5"/>
    <w:rsid w:val="00AF79BE"/>
    <w:rsid w:val="00B008EE"/>
    <w:rsid w:val="00B008FA"/>
    <w:rsid w:val="00B00D14"/>
    <w:rsid w:val="00B023D0"/>
    <w:rsid w:val="00B027B6"/>
    <w:rsid w:val="00B0286E"/>
    <w:rsid w:val="00B03442"/>
    <w:rsid w:val="00B0375D"/>
    <w:rsid w:val="00B039CE"/>
    <w:rsid w:val="00B0450F"/>
    <w:rsid w:val="00B04793"/>
    <w:rsid w:val="00B05810"/>
    <w:rsid w:val="00B0598B"/>
    <w:rsid w:val="00B06E19"/>
    <w:rsid w:val="00B0739F"/>
    <w:rsid w:val="00B073C2"/>
    <w:rsid w:val="00B07FEF"/>
    <w:rsid w:val="00B10116"/>
    <w:rsid w:val="00B101D1"/>
    <w:rsid w:val="00B10620"/>
    <w:rsid w:val="00B10825"/>
    <w:rsid w:val="00B11762"/>
    <w:rsid w:val="00B1218E"/>
    <w:rsid w:val="00B134C1"/>
    <w:rsid w:val="00B13CBC"/>
    <w:rsid w:val="00B14099"/>
    <w:rsid w:val="00B14B6C"/>
    <w:rsid w:val="00B14E2F"/>
    <w:rsid w:val="00B15732"/>
    <w:rsid w:val="00B15AAC"/>
    <w:rsid w:val="00B160CC"/>
    <w:rsid w:val="00B161C6"/>
    <w:rsid w:val="00B16F21"/>
    <w:rsid w:val="00B17892"/>
    <w:rsid w:val="00B2112B"/>
    <w:rsid w:val="00B21A02"/>
    <w:rsid w:val="00B22002"/>
    <w:rsid w:val="00B2228E"/>
    <w:rsid w:val="00B222E2"/>
    <w:rsid w:val="00B23951"/>
    <w:rsid w:val="00B24C7D"/>
    <w:rsid w:val="00B252B2"/>
    <w:rsid w:val="00B25AD4"/>
    <w:rsid w:val="00B25E16"/>
    <w:rsid w:val="00B260CB"/>
    <w:rsid w:val="00B2673B"/>
    <w:rsid w:val="00B3015C"/>
    <w:rsid w:val="00B30434"/>
    <w:rsid w:val="00B3119A"/>
    <w:rsid w:val="00B31705"/>
    <w:rsid w:val="00B32891"/>
    <w:rsid w:val="00B332CB"/>
    <w:rsid w:val="00B339DE"/>
    <w:rsid w:val="00B33A6C"/>
    <w:rsid w:val="00B348CC"/>
    <w:rsid w:val="00B3529E"/>
    <w:rsid w:val="00B35337"/>
    <w:rsid w:val="00B3537A"/>
    <w:rsid w:val="00B356F6"/>
    <w:rsid w:val="00B36E4C"/>
    <w:rsid w:val="00B374C0"/>
    <w:rsid w:val="00B37517"/>
    <w:rsid w:val="00B37967"/>
    <w:rsid w:val="00B41A6A"/>
    <w:rsid w:val="00B426B4"/>
    <w:rsid w:val="00B42D2D"/>
    <w:rsid w:val="00B4301D"/>
    <w:rsid w:val="00B45B2C"/>
    <w:rsid w:val="00B45CD8"/>
    <w:rsid w:val="00B465DA"/>
    <w:rsid w:val="00B509AD"/>
    <w:rsid w:val="00B51A4D"/>
    <w:rsid w:val="00B51A50"/>
    <w:rsid w:val="00B51BD7"/>
    <w:rsid w:val="00B525A2"/>
    <w:rsid w:val="00B527AF"/>
    <w:rsid w:val="00B52FD8"/>
    <w:rsid w:val="00B536A9"/>
    <w:rsid w:val="00B53D86"/>
    <w:rsid w:val="00B53F7A"/>
    <w:rsid w:val="00B5514F"/>
    <w:rsid w:val="00B552D2"/>
    <w:rsid w:val="00B5552A"/>
    <w:rsid w:val="00B56361"/>
    <w:rsid w:val="00B56D8A"/>
    <w:rsid w:val="00B56F20"/>
    <w:rsid w:val="00B6013C"/>
    <w:rsid w:val="00B60345"/>
    <w:rsid w:val="00B60947"/>
    <w:rsid w:val="00B6099E"/>
    <w:rsid w:val="00B61AB5"/>
    <w:rsid w:val="00B62068"/>
    <w:rsid w:val="00B624E1"/>
    <w:rsid w:val="00B62786"/>
    <w:rsid w:val="00B630B4"/>
    <w:rsid w:val="00B635A8"/>
    <w:rsid w:val="00B640AE"/>
    <w:rsid w:val="00B6413A"/>
    <w:rsid w:val="00B64B8F"/>
    <w:rsid w:val="00B65D74"/>
    <w:rsid w:val="00B6628B"/>
    <w:rsid w:val="00B67694"/>
    <w:rsid w:val="00B677AF"/>
    <w:rsid w:val="00B677E7"/>
    <w:rsid w:val="00B67868"/>
    <w:rsid w:val="00B67B7E"/>
    <w:rsid w:val="00B706AB"/>
    <w:rsid w:val="00B70A1D"/>
    <w:rsid w:val="00B70C1F"/>
    <w:rsid w:val="00B71E6B"/>
    <w:rsid w:val="00B73DD2"/>
    <w:rsid w:val="00B74958"/>
    <w:rsid w:val="00B74C33"/>
    <w:rsid w:val="00B74E1B"/>
    <w:rsid w:val="00B76901"/>
    <w:rsid w:val="00B77281"/>
    <w:rsid w:val="00B817EF"/>
    <w:rsid w:val="00B82C48"/>
    <w:rsid w:val="00B82F95"/>
    <w:rsid w:val="00B8343A"/>
    <w:rsid w:val="00B83A7B"/>
    <w:rsid w:val="00B83E85"/>
    <w:rsid w:val="00B84089"/>
    <w:rsid w:val="00B85168"/>
    <w:rsid w:val="00B859E2"/>
    <w:rsid w:val="00B865D2"/>
    <w:rsid w:val="00B865E3"/>
    <w:rsid w:val="00B8668E"/>
    <w:rsid w:val="00B86864"/>
    <w:rsid w:val="00B86980"/>
    <w:rsid w:val="00B869A9"/>
    <w:rsid w:val="00B87156"/>
    <w:rsid w:val="00B87464"/>
    <w:rsid w:val="00B87BB8"/>
    <w:rsid w:val="00B87D3A"/>
    <w:rsid w:val="00B87FC7"/>
    <w:rsid w:val="00B90036"/>
    <w:rsid w:val="00B919DB"/>
    <w:rsid w:val="00B920DE"/>
    <w:rsid w:val="00B92E2E"/>
    <w:rsid w:val="00B9336E"/>
    <w:rsid w:val="00B93C35"/>
    <w:rsid w:val="00B94A31"/>
    <w:rsid w:val="00B94B86"/>
    <w:rsid w:val="00B94DEA"/>
    <w:rsid w:val="00B961F1"/>
    <w:rsid w:val="00B97787"/>
    <w:rsid w:val="00B97799"/>
    <w:rsid w:val="00B97D97"/>
    <w:rsid w:val="00BA027E"/>
    <w:rsid w:val="00BA036E"/>
    <w:rsid w:val="00BA1853"/>
    <w:rsid w:val="00BA2A1D"/>
    <w:rsid w:val="00BA3D7C"/>
    <w:rsid w:val="00BA4013"/>
    <w:rsid w:val="00BA453C"/>
    <w:rsid w:val="00BA488B"/>
    <w:rsid w:val="00BA4C01"/>
    <w:rsid w:val="00BA51E7"/>
    <w:rsid w:val="00BA5D84"/>
    <w:rsid w:val="00BA63C6"/>
    <w:rsid w:val="00BA725D"/>
    <w:rsid w:val="00BA7CDF"/>
    <w:rsid w:val="00BB1212"/>
    <w:rsid w:val="00BB158E"/>
    <w:rsid w:val="00BB1AC1"/>
    <w:rsid w:val="00BB277C"/>
    <w:rsid w:val="00BB28BE"/>
    <w:rsid w:val="00BB3812"/>
    <w:rsid w:val="00BB4026"/>
    <w:rsid w:val="00BB4AEB"/>
    <w:rsid w:val="00BB4E8A"/>
    <w:rsid w:val="00BB5C8B"/>
    <w:rsid w:val="00BB5CFD"/>
    <w:rsid w:val="00BB65CA"/>
    <w:rsid w:val="00BB70A6"/>
    <w:rsid w:val="00BB786A"/>
    <w:rsid w:val="00BB7CF5"/>
    <w:rsid w:val="00BC05B8"/>
    <w:rsid w:val="00BC168B"/>
    <w:rsid w:val="00BC1693"/>
    <w:rsid w:val="00BC1D20"/>
    <w:rsid w:val="00BC252E"/>
    <w:rsid w:val="00BC2B10"/>
    <w:rsid w:val="00BC2B13"/>
    <w:rsid w:val="00BC4E08"/>
    <w:rsid w:val="00BC58DA"/>
    <w:rsid w:val="00BC7080"/>
    <w:rsid w:val="00BC75BA"/>
    <w:rsid w:val="00BC7AC0"/>
    <w:rsid w:val="00BC7EEF"/>
    <w:rsid w:val="00BD0604"/>
    <w:rsid w:val="00BD1117"/>
    <w:rsid w:val="00BD22EE"/>
    <w:rsid w:val="00BD2B48"/>
    <w:rsid w:val="00BD3798"/>
    <w:rsid w:val="00BD3AF2"/>
    <w:rsid w:val="00BD3B6A"/>
    <w:rsid w:val="00BD44AC"/>
    <w:rsid w:val="00BD49F6"/>
    <w:rsid w:val="00BD6F8B"/>
    <w:rsid w:val="00BD7319"/>
    <w:rsid w:val="00BD7E90"/>
    <w:rsid w:val="00BE022B"/>
    <w:rsid w:val="00BE0CC8"/>
    <w:rsid w:val="00BE1052"/>
    <w:rsid w:val="00BE1AD6"/>
    <w:rsid w:val="00BE2299"/>
    <w:rsid w:val="00BE2A8A"/>
    <w:rsid w:val="00BE3B7D"/>
    <w:rsid w:val="00BE45F8"/>
    <w:rsid w:val="00BE4AF5"/>
    <w:rsid w:val="00BE4C1E"/>
    <w:rsid w:val="00BE5229"/>
    <w:rsid w:val="00BE5C6F"/>
    <w:rsid w:val="00BE7084"/>
    <w:rsid w:val="00BE74DC"/>
    <w:rsid w:val="00BE75DB"/>
    <w:rsid w:val="00BE77CC"/>
    <w:rsid w:val="00BF1324"/>
    <w:rsid w:val="00BF1ABB"/>
    <w:rsid w:val="00BF3514"/>
    <w:rsid w:val="00BF47FB"/>
    <w:rsid w:val="00BF4E7E"/>
    <w:rsid w:val="00BF55BB"/>
    <w:rsid w:val="00BF5CD2"/>
    <w:rsid w:val="00BF7473"/>
    <w:rsid w:val="00BF753C"/>
    <w:rsid w:val="00C010EB"/>
    <w:rsid w:val="00C01794"/>
    <w:rsid w:val="00C0236D"/>
    <w:rsid w:val="00C032E8"/>
    <w:rsid w:val="00C05104"/>
    <w:rsid w:val="00C05E0D"/>
    <w:rsid w:val="00C05E63"/>
    <w:rsid w:val="00C06D7F"/>
    <w:rsid w:val="00C07536"/>
    <w:rsid w:val="00C0753E"/>
    <w:rsid w:val="00C07EF7"/>
    <w:rsid w:val="00C10400"/>
    <w:rsid w:val="00C10DB6"/>
    <w:rsid w:val="00C112EB"/>
    <w:rsid w:val="00C117BB"/>
    <w:rsid w:val="00C11F70"/>
    <w:rsid w:val="00C12339"/>
    <w:rsid w:val="00C12E67"/>
    <w:rsid w:val="00C12FC7"/>
    <w:rsid w:val="00C13128"/>
    <w:rsid w:val="00C134B2"/>
    <w:rsid w:val="00C14BED"/>
    <w:rsid w:val="00C15019"/>
    <w:rsid w:val="00C15BBF"/>
    <w:rsid w:val="00C1601D"/>
    <w:rsid w:val="00C16448"/>
    <w:rsid w:val="00C172F1"/>
    <w:rsid w:val="00C20E5D"/>
    <w:rsid w:val="00C220F1"/>
    <w:rsid w:val="00C221F9"/>
    <w:rsid w:val="00C23642"/>
    <w:rsid w:val="00C2600B"/>
    <w:rsid w:val="00C26EC7"/>
    <w:rsid w:val="00C30EED"/>
    <w:rsid w:val="00C31CDC"/>
    <w:rsid w:val="00C34567"/>
    <w:rsid w:val="00C3614C"/>
    <w:rsid w:val="00C361E6"/>
    <w:rsid w:val="00C374F2"/>
    <w:rsid w:val="00C37E2A"/>
    <w:rsid w:val="00C405D6"/>
    <w:rsid w:val="00C410B0"/>
    <w:rsid w:val="00C412B7"/>
    <w:rsid w:val="00C41969"/>
    <w:rsid w:val="00C42901"/>
    <w:rsid w:val="00C42D8B"/>
    <w:rsid w:val="00C4444C"/>
    <w:rsid w:val="00C453D5"/>
    <w:rsid w:val="00C45E75"/>
    <w:rsid w:val="00C466CD"/>
    <w:rsid w:val="00C47636"/>
    <w:rsid w:val="00C47C46"/>
    <w:rsid w:val="00C500C9"/>
    <w:rsid w:val="00C50265"/>
    <w:rsid w:val="00C50647"/>
    <w:rsid w:val="00C506E2"/>
    <w:rsid w:val="00C50CDE"/>
    <w:rsid w:val="00C5119A"/>
    <w:rsid w:val="00C520EE"/>
    <w:rsid w:val="00C5213B"/>
    <w:rsid w:val="00C5266C"/>
    <w:rsid w:val="00C52D68"/>
    <w:rsid w:val="00C53AE7"/>
    <w:rsid w:val="00C53E63"/>
    <w:rsid w:val="00C548EF"/>
    <w:rsid w:val="00C553EA"/>
    <w:rsid w:val="00C55547"/>
    <w:rsid w:val="00C55EC5"/>
    <w:rsid w:val="00C56A4E"/>
    <w:rsid w:val="00C577BB"/>
    <w:rsid w:val="00C60E7F"/>
    <w:rsid w:val="00C61F79"/>
    <w:rsid w:val="00C626FE"/>
    <w:rsid w:val="00C62FC9"/>
    <w:rsid w:val="00C63CE3"/>
    <w:rsid w:val="00C64000"/>
    <w:rsid w:val="00C640ED"/>
    <w:rsid w:val="00C647AE"/>
    <w:rsid w:val="00C6498E"/>
    <w:rsid w:val="00C65957"/>
    <w:rsid w:val="00C6667C"/>
    <w:rsid w:val="00C66835"/>
    <w:rsid w:val="00C704F1"/>
    <w:rsid w:val="00C70B4C"/>
    <w:rsid w:val="00C723D7"/>
    <w:rsid w:val="00C7426A"/>
    <w:rsid w:val="00C74816"/>
    <w:rsid w:val="00C7548D"/>
    <w:rsid w:val="00C75591"/>
    <w:rsid w:val="00C75690"/>
    <w:rsid w:val="00C7611B"/>
    <w:rsid w:val="00C76B06"/>
    <w:rsid w:val="00C76C53"/>
    <w:rsid w:val="00C77A7F"/>
    <w:rsid w:val="00C80879"/>
    <w:rsid w:val="00C80CD6"/>
    <w:rsid w:val="00C8337F"/>
    <w:rsid w:val="00C843B7"/>
    <w:rsid w:val="00C8601F"/>
    <w:rsid w:val="00C86243"/>
    <w:rsid w:val="00C8685F"/>
    <w:rsid w:val="00C870EF"/>
    <w:rsid w:val="00C87676"/>
    <w:rsid w:val="00C87896"/>
    <w:rsid w:val="00C87F9B"/>
    <w:rsid w:val="00C90596"/>
    <w:rsid w:val="00C9083F"/>
    <w:rsid w:val="00C90AE0"/>
    <w:rsid w:val="00C91B15"/>
    <w:rsid w:val="00C91CD6"/>
    <w:rsid w:val="00C91D99"/>
    <w:rsid w:val="00C92556"/>
    <w:rsid w:val="00C926B6"/>
    <w:rsid w:val="00C92F2A"/>
    <w:rsid w:val="00C93E58"/>
    <w:rsid w:val="00C93F2D"/>
    <w:rsid w:val="00C943FD"/>
    <w:rsid w:val="00C951E7"/>
    <w:rsid w:val="00C9585D"/>
    <w:rsid w:val="00C96531"/>
    <w:rsid w:val="00C97E94"/>
    <w:rsid w:val="00CA04C9"/>
    <w:rsid w:val="00CA0A3A"/>
    <w:rsid w:val="00CA0CE7"/>
    <w:rsid w:val="00CA0ED7"/>
    <w:rsid w:val="00CA0F72"/>
    <w:rsid w:val="00CA1420"/>
    <w:rsid w:val="00CA157D"/>
    <w:rsid w:val="00CA2816"/>
    <w:rsid w:val="00CA4EAC"/>
    <w:rsid w:val="00CA55AA"/>
    <w:rsid w:val="00CA57AE"/>
    <w:rsid w:val="00CA57B6"/>
    <w:rsid w:val="00CA756B"/>
    <w:rsid w:val="00CA7655"/>
    <w:rsid w:val="00CB0C2C"/>
    <w:rsid w:val="00CB1610"/>
    <w:rsid w:val="00CB1850"/>
    <w:rsid w:val="00CB248E"/>
    <w:rsid w:val="00CB458E"/>
    <w:rsid w:val="00CB481F"/>
    <w:rsid w:val="00CB4823"/>
    <w:rsid w:val="00CB4871"/>
    <w:rsid w:val="00CB4DCF"/>
    <w:rsid w:val="00CB5053"/>
    <w:rsid w:val="00CB5331"/>
    <w:rsid w:val="00CB5D2A"/>
    <w:rsid w:val="00CB60A3"/>
    <w:rsid w:val="00CB61E5"/>
    <w:rsid w:val="00CB64F4"/>
    <w:rsid w:val="00CB6A4F"/>
    <w:rsid w:val="00CC097E"/>
    <w:rsid w:val="00CC134C"/>
    <w:rsid w:val="00CC2768"/>
    <w:rsid w:val="00CC31F9"/>
    <w:rsid w:val="00CC4929"/>
    <w:rsid w:val="00CC4A15"/>
    <w:rsid w:val="00CC4EE1"/>
    <w:rsid w:val="00CC57A5"/>
    <w:rsid w:val="00CC6127"/>
    <w:rsid w:val="00CC66F7"/>
    <w:rsid w:val="00CC6AAD"/>
    <w:rsid w:val="00CC6EE1"/>
    <w:rsid w:val="00CC713F"/>
    <w:rsid w:val="00CC7AE1"/>
    <w:rsid w:val="00CD0A45"/>
    <w:rsid w:val="00CD0BB8"/>
    <w:rsid w:val="00CD168B"/>
    <w:rsid w:val="00CD1CB5"/>
    <w:rsid w:val="00CD21B9"/>
    <w:rsid w:val="00CD2609"/>
    <w:rsid w:val="00CD2805"/>
    <w:rsid w:val="00CD2DEB"/>
    <w:rsid w:val="00CD2F7D"/>
    <w:rsid w:val="00CD33FF"/>
    <w:rsid w:val="00CD371E"/>
    <w:rsid w:val="00CD3CB0"/>
    <w:rsid w:val="00CD3CF3"/>
    <w:rsid w:val="00CD4497"/>
    <w:rsid w:val="00CD46BE"/>
    <w:rsid w:val="00CD4E35"/>
    <w:rsid w:val="00CD5609"/>
    <w:rsid w:val="00CD6726"/>
    <w:rsid w:val="00CD6C47"/>
    <w:rsid w:val="00CE01F2"/>
    <w:rsid w:val="00CE031E"/>
    <w:rsid w:val="00CE03C8"/>
    <w:rsid w:val="00CE0BA0"/>
    <w:rsid w:val="00CE15B0"/>
    <w:rsid w:val="00CE16AD"/>
    <w:rsid w:val="00CE2709"/>
    <w:rsid w:val="00CE2FAD"/>
    <w:rsid w:val="00CE3D4D"/>
    <w:rsid w:val="00CE5045"/>
    <w:rsid w:val="00CE67FB"/>
    <w:rsid w:val="00CF02C9"/>
    <w:rsid w:val="00CF0FAE"/>
    <w:rsid w:val="00CF1800"/>
    <w:rsid w:val="00CF1825"/>
    <w:rsid w:val="00CF1944"/>
    <w:rsid w:val="00CF2AB1"/>
    <w:rsid w:val="00CF397E"/>
    <w:rsid w:val="00CF4010"/>
    <w:rsid w:val="00CF563F"/>
    <w:rsid w:val="00CF5B01"/>
    <w:rsid w:val="00CF5FC9"/>
    <w:rsid w:val="00CF647A"/>
    <w:rsid w:val="00CF673A"/>
    <w:rsid w:val="00CF7538"/>
    <w:rsid w:val="00CF7F93"/>
    <w:rsid w:val="00D00B95"/>
    <w:rsid w:val="00D015D8"/>
    <w:rsid w:val="00D0347E"/>
    <w:rsid w:val="00D03727"/>
    <w:rsid w:val="00D043A8"/>
    <w:rsid w:val="00D059F3"/>
    <w:rsid w:val="00D05B3B"/>
    <w:rsid w:val="00D06498"/>
    <w:rsid w:val="00D06881"/>
    <w:rsid w:val="00D0720A"/>
    <w:rsid w:val="00D07D58"/>
    <w:rsid w:val="00D1053A"/>
    <w:rsid w:val="00D10FD1"/>
    <w:rsid w:val="00D12D58"/>
    <w:rsid w:val="00D13517"/>
    <w:rsid w:val="00D139C4"/>
    <w:rsid w:val="00D1489D"/>
    <w:rsid w:val="00D149D9"/>
    <w:rsid w:val="00D1510B"/>
    <w:rsid w:val="00D15DEB"/>
    <w:rsid w:val="00D16362"/>
    <w:rsid w:val="00D1642B"/>
    <w:rsid w:val="00D17D3C"/>
    <w:rsid w:val="00D203D9"/>
    <w:rsid w:val="00D2077B"/>
    <w:rsid w:val="00D20784"/>
    <w:rsid w:val="00D20A70"/>
    <w:rsid w:val="00D20AEA"/>
    <w:rsid w:val="00D20B0A"/>
    <w:rsid w:val="00D20EBE"/>
    <w:rsid w:val="00D21E85"/>
    <w:rsid w:val="00D2202C"/>
    <w:rsid w:val="00D22290"/>
    <w:rsid w:val="00D22DD2"/>
    <w:rsid w:val="00D23E44"/>
    <w:rsid w:val="00D246CF"/>
    <w:rsid w:val="00D25798"/>
    <w:rsid w:val="00D25970"/>
    <w:rsid w:val="00D26035"/>
    <w:rsid w:val="00D26114"/>
    <w:rsid w:val="00D261F1"/>
    <w:rsid w:val="00D26B65"/>
    <w:rsid w:val="00D26F11"/>
    <w:rsid w:val="00D272C3"/>
    <w:rsid w:val="00D30B5F"/>
    <w:rsid w:val="00D31DE3"/>
    <w:rsid w:val="00D33457"/>
    <w:rsid w:val="00D34ECA"/>
    <w:rsid w:val="00D35134"/>
    <w:rsid w:val="00D3580F"/>
    <w:rsid w:val="00D36431"/>
    <w:rsid w:val="00D36B96"/>
    <w:rsid w:val="00D400B4"/>
    <w:rsid w:val="00D401FF"/>
    <w:rsid w:val="00D40657"/>
    <w:rsid w:val="00D40C22"/>
    <w:rsid w:val="00D40F5C"/>
    <w:rsid w:val="00D42DA2"/>
    <w:rsid w:val="00D43CEA"/>
    <w:rsid w:val="00D44DFB"/>
    <w:rsid w:val="00D45754"/>
    <w:rsid w:val="00D4632B"/>
    <w:rsid w:val="00D46DAF"/>
    <w:rsid w:val="00D47C75"/>
    <w:rsid w:val="00D47F35"/>
    <w:rsid w:val="00D50345"/>
    <w:rsid w:val="00D50567"/>
    <w:rsid w:val="00D5103C"/>
    <w:rsid w:val="00D51804"/>
    <w:rsid w:val="00D51F01"/>
    <w:rsid w:val="00D51FBF"/>
    <w:rsid w:val="00D522B8"/>
    <w:rsid w:val="00D533FB"/>
    <w:rsid w:val="00D54872"/>
    <w:rsid w:val="00D55D9E"/>
    <w:rsid w:val="00D56284"/>
    <w:rsid w:val="00D577FD"/>
    <w:rsid w:val="00D57AFB"/>
    <w:rsid w:val="00D57C07"/>
    <w:rsid w:val="00D610DE"/>
    <w:rsid w:val="00D6147D"/>
    <w:rsid w:val="00D615C5"/>
    <w:rsid w:val="00D62B30"/>
    <w:rsid w:val="00D62F5F"/>
    <w:rsid w:val="00D63A43"/>
    <w:rsid w:val="00D640A3"/>
    <w:rsid w:val="00D6456F"/>
    <w:rsid w:val="00D6492D"/>
    <w:rsid w:val="00D64A0F"/>
    <w:rsid w:val="00D64D8C"/>
    <w:rsid w:val="00D65157"/>
    <w:rsid w:val="00D651B2"/>
    <w:rsid w:val="00D6586A"/>
    <w:rsid w:val="00D65B92"/>
    <w:rsid w:val="00D662D9"/>
    <w:rsid w:val="00D66C0E"/>
    <w:rsid w:val="00D6794C"/>
    <w:rsid w:val="00D67C20"/>
    <w:rsid w:val="00D70455"/>
    <w:rsid w:val="00D71946"/>
    <w:rsid w:val="00D72519"/>
    <w:rsid w:val="00D727A6"/>
    <w:rsid w:val="00D72D6C"/>
    <w:rsid w:val="00D730EA"/>
    <w:rsid w:val="00D74457"/>
    <w:rsid w:val="00D7489B"/>
    <w:rsid w:val="00D758C5"/>
    <w:rsid w:val="00D75A7E"/>
    <w:rsid w:val="00D766A1"/>
    <w:rsid w:val="00D767D8"/>
    <w:rsid w:val="00D8011D"/>
    <w:rsid w:val="00D80184"/>
    <w:rsid w:val="00D808F8"/>
    <w:rsid w:val="00D8214A"/>
    <w:rsid w:val="00D82283"/>
    <w:rsid w:val="00D827B6"/>
    <w:rsid w:val="00D82BA2"/>
    <w:rsid w:val="00D83577"/>
    <w:rsid w:val="00D84136"/>
    <w:rsid w:val="00D84AE2"/>
    <w:rsid w:val="00D870EA"/>
    <w:rsid w:val="00D87CE4"/>
    <w:rsid w:val="00D904BF"/>
    <w:rsid w:val="00D9097A"/>
    <w:rsid w:val="00D90ED0"/>
    <w:rsid w:val="00D91DE9"/>
    <w:rsid w:val="00D9261C"/>
    <w:rsid w:val="00D929C2"/>
    <w:rsid w:val="00D92F0F"/>
    <w:rsid w:val="00D93932"/>
    <w:rsid w:val="00D93FE4"/>
    <w:rsid w:val="00D94298"/>
    <w:rsid w:val="00D942FD"/>
    <w:rsid w:val="00D9454F"/>
    <w:rsid w:val="00D94852"/>
    <w:rsid w:val="00D948D5"/>
    <w:rsid w:val="00D94D42"/>
    <w:rsid w:val="00D95971"/>
    <w:rsid w:val="00D9598B"/>
    <w:rsid w:val="00D96274"/>
    <w:rsid w:val="00D96CCA"/>
    <w:rsid w:val="00D976C0"/>
    <w:rsid w:val="00DA0349"/>
    <w:rsid w:val="00DA06EC"/>
    <w:rsid w:val="00DA1354"/>
    <w:rsid w:val="00DA1F82"/>
    <w:rsid w:val="00DA2068"/>
    <w:rsid w:val="00DA21B3"/>
    <w:rsid w:val="00DA32FB"/>
    <w:rsid w:val="00DA3948"/>
    <w:rsid w:val="00DA3B9F"/>
    <w:rsid w:val="00DA439C"/>
    <w:rsid w:val="00DA4F1F"/>
    <w:rsid w:val="00DA51CC"/>
    <w:rsid w:val="00DA5603"/>
    <w:rsid w:val="00DA5B1B"/>
    <w:rsid w:val="00DA5E8C"/>
    <w:rsid w:val="00DA695B"/>
    <w:rsid w:val="00DA6C82"/>
    <w:rsid w:val="00DA6D94"/>
    <w:rsid w:val="00DA7ADB"/>
    <w:rsid w:val="00DB01D5"/>
    <w:rsid w:val="00DB028D"/>
    <w:rsid w:val="00DB03D0"/>
    <w:rsid w:val="00DB1C1B"/>
    <w:rsid w:val="00DB1EEB"/>
    <w:rsid w:val="00DB2B07"/>
    <w:rsid w:val="00DB3F71"/>
    <w:rsid w:val="00DB5045"/>
    <w:rsid w:val="00DB512B"/>
    <w:rsid w:val="00DB54B4"/>
    <w:rsid w:val="00DB54EE"/>
    <w:rsid w:val="00DB57A7"/>
    <w:rsid w:val="00DB5DB2"/>
    <w:rsid w:val="00DB7682"/>
    <w:rsid w:val="00DC0814"/>
    <w:rsid w:val="00DC1B56"/>
    <w:rsid w:val="00DC2299"/>
    <w:rsid w:val="00DC3310"/>
    <w:rsid w:val="00DC370F"/>
    <w:rsid w:val="00DC499B"/>
    <w:rsid w:val="00DC5B31"/>
    <w:rsid w:val="00DC5B54"/>
    <w:rsid w:val="00DC66D6"/>
    <w:rsid w:val="00DC6796"/>
    <w:rsid w:val="00DC6FD3"/>
    <w:rsid w:val="00DC7737"/>
    <w:rsid w:val="00DC7FF9"/>
    <w:rsid w:val="00DD058C"/>
    <w:rsid w:val="00DD0A5F"/>
    <w:rsid w:val="00DD1175"/>
    <w:rsid w:val="00DD300F"/>
    <w:rsid w:val="00DD3360"/>
    <w:rsid w:val="00DD379C"/>
    <w:rsid w:val="00DD39C4"/>
    <w:rsid w:val="00DD412A"/>
    <w:rsid w:val="00DD4782"/>
    <w:rsid w:val="00DD5B10"/>
    <w:rsid w:val="00DD780C"/>
    <w:rsid w:val="00DE002C"/>
    <w:rsid w:val="00DE135D"/>
    <w:rsid w:val="00DE1A42"/>
    <w:rsid w:val="00DE1AF0"/>
    <w:rsid w:val="00DE20F8"/>
    <w:rsid w:val="00DE2363"/>
    <w:rsid w:val="00DE2C46"/>
    <w:rsid w:val="00DE336D"/>
    <w:rsid w:val="00DE3384"/>
    <w:rsid w:val="00DE3AC2"/>
    <w:rsid w:val="00DE4205"/>
    <w:rsid w:val="00DE47DB"/>
    <w:rsid w:val="00DE5054"/>
    <w:rsid w:val="00DE512C"/>
    <w:rsid w:val="00DE5542"/>
    <w:rsid w:val="00DE5683"/>
    <w:rsid w:val="00DE5D4E"/>
    <w:rsid w:val="00DE6744"/>
    <w:rsid w:val="00DE6817"/>
    <w:rsid w:val="00DE758C"/>
    <w:rsid w:val="00DE7EAE"/>
    <w:rsid w:val="00DF003D"/>
    <w:rsid w:val="00DF1AC2"/>
    <w:rsid w:val="00DF1FE3"/>
    <w:rsid w:val="00DF2099"/>
    <w:rsid w:val="00DF26EA"/>
    <w:rsid w:val="00DF2CEF"/>
    <w:rsid w:val="00DF3742"/>
    <w:rsid w:val="00DF39DB"/>
    <w:rsid w:val="00DF5E73"/>
    <w:rsid w:val="00DF6559"/>
    <w:rsid w:val="00DF677F"/>
    <w:rsid w:val="00DF7BEA"/>
    <w:rsid w:val="00E0010E"/>
    <w:rsid w:val="00E012EB"/>
    <w:rsid w:val="00E03276"/>
    <w:rsid w:val="00E03CF9"/>
    <w:rsid w:val="00E055E0"/>
    <w:rsid w:val="00E06C75"/>
    <w:rsid w:val="00E073EF"/>
    <w:rsid w:val="00E10490"/>
    <w:rsid w:val="00E123B8"/>
    <w:rsid w:val="00E12F8C"/>
    <w:rsid w:val="00E13102"/>
    <w:rsid w:val="00E1353D"/>
    <w:rsid w:val="00E14E37"/>
    <w:rsid w:val="00E156DD"/>
    <w:rsid w:val="00E16AFA"/>
    <w:rsid w:val="00E16C81"/>
    <w:rsid w:val="00E171C5"/>
    <w:rsid w:val="00E17201"/>
    <w:rsid w:val="00E17431"/>
    <w:rsid w:val="00E215C8"/>
    <w:rsid w:val="00E21873"/>
    <w:rsid w:val="00E218F8"/>
    <w:rsid w:val="00E21CED"/>
    <w:rsid w:val="00E22419"/>
    <w:rsid w:val="00E22D45"/>
    <w:rsid w:val="00E2421E"/>
    <w:rsid w:val="00E24300"/>
    <w:rsid w:val="00E25967"/>
    <w:rsid w:val="00E25A68"/>
    <w:rsid w:val="00E27203"/>
    <w:rsid w:val="00E273B7"/>
    <w:rsid w:val="00E2796C"/>
    <w:rsid w:val="00E3056B"/>
    <w:rsid w:val="00E30A9A"/>
    <w:rsid w:val="00E30DF7"/>
    <w:rsid w:val="00E317CA"/>
    <w:rsid w:val="00E318ED"/>
    <w:rsid w:val="00E31BB2"/>
    <w:rsid w:val="00E31C6E"/>
    <w:rsid w:val="00E32577"/>
    <w:rsid w:val="00E32945"/>
    <w:rsid w:val="00E3297F"/>
    <w:rsid w:val="00E330FD"/>
    <w:rsid w:val="00E33AFB"/>
    <w:rsid w:val="00E353C2"/>
    <w:rsid w:val="00E3672E"/>
    <w:rsid w:val="00E36C4F"/>
    <w:rsid w:val="00E36F30"/>
    <w:rsid w:val="00E3702F"/>
    <w:rsid w:val="00E3762A"/>
    <w:rsid w:val="00E37BA9"/>
    <w:rsid w:val="00E404BC"/>
    <w:rsid w:val="00E40888"/>
    <w:rsid w:val="00E40968"/>
    <w:rsid w:val="00E42D7E"/>
    <w:rsid w:val="00E42FB0"/>
    <w:rsid w:val="00E431BA"/>
    <w:rsid w:val="00E438D0"/>
    <w:rsid w:val="00E43934"/>
    <w:rsid w:val="00E4445D"/>
    <w:rsid w:val="00E446AA"/>
    <w:rsid w:val="00E45140"/>
    <w:rsid w:val="00E45410"/>
    <w:rsid w:val="00E45850"/>
    <w:rsid w:val="00E45CCB"/>
    <w:rsid w:val="00E4623A"/>
    <w:rsid w:val="00E462A1"/>
    <w:rsid w:val="00E470D4"/>
    <w:rsid w:val="00E47BE3"/>
    <w:rsid w:val="00E47C56"/>
    <w:rsid w:val="00E503F9"/>
    <w:rsid w:val="00E52DCB"/>
    <w:rsid w:val="00E53BB5"/>
    <w:rsid w:val="00E53D19"/>
    <w:rsid w:val="00E53D53"/>
    <w:rsid w:val="00E53FAD"/>
    <w:rsid w:val="00E566E4"/>
    <w:rsid w:val="00E567C9"/>
    <w:rsid w:val="00E5740A"/>
    <w:rsid w:val="00E574F3"/>
    <w:rsid w:val="00E60141"/>
    <w:rsid w:val="00E608AD"/>
    <w:rsid w:val="00E60AFB"/>
    <w:rsid w:val="00E60C70"/>
    <w:rsid w:val="00E61682"/>
    <w:rsid w:val="00E61F49"/>
    <w:rsid w:val="00E61FA4"/>
    <w:rsid w:val="00E628A6"/>
    <w:rsid w:val="00E62C0E"/>
    <w:rsid w:val="00E62D9D"/>
    <w:rsid w:val="00E62EC4"/>
    <w:rsid w:val="00E65EF2"/>
    <w:rsid w:val="00E6618D"/>
    <w:rsid w:val="00E66D10"/>
    <w:rsid w:val="00E67C51"/>
    <w:rsid w:val="00E7021E"/>
    <w:rsid w:val="00E71326"/>
    <w:rsid w:val="00E732BD"/>
    <w:rsid w:val="00E73330"/>
    <w:rsid w:val="00E73B6B"/>
    <w:rsid w:val="00E746D3"/>
    <w:rsid w:val="00E747AB"/>
    <w:rsid w:val="00E76E30"/>
    <w:rsid w:val="00E779EE"/>
    <w:rsid w:val="00E77A3C"/>
    <w:rsid w:val="00E8075F"/>
    <w:rsid w:val="00E813B9"/>
    <w:rsid w:val="00E8166F"/>
    <w:rsid w:val="00E82D3B"/>
    <w:rsid w:val="00E82DF6"/>
    <w:rsid w:val="00E837CA"/>
    <w:rsid w:val="00E838F7"/>
    <w:rsid w:val="00E8412A"/>
    <w:rsid w:val="00E841AA"/>
    <w:rsid w:val="00E84599"/>
    <w:rsid w:val="00E84C22"/>
    <w:rsid w:val="00E85C28"/>
    <w:rsid w:val="00E865AC"/>
    <w:rsid w:val="00E86B14"/>
    <w:rsid w:val="00E86E3B"/>
    <w:rsid w:val="00E90346"/>
    <w:rsid w:val="00E9126D"/>
    <w:rsid w:val="00E91EC1"/>
    <w:rsid w:val="00E923AB"/>
    <w:rsid w:val="00E9398C"/>
    <w:rsid w:val="00E93BF4"/>
    <w:rsid w:val="00E94377"/>
    <w:rsid w:val="00E94B35"/>
    <w:rsid w:val="00E94ED8"/>
    <w:rsid w:val="00E9503E"/>
    <w:rsid w:val="00E95657"/>
    <w:rsid w:val="00E96821"/>
    <w:rsid w:val="00E96AE5"/>
    <w:rsid w:val="00E97100"/>
    <w:rsid w:val="00E973A0"/>
    <w:rsid w:val="00E97B99"/>
    <w:rsid w:val="00E97FCD"/>
    <w:rsid w:val="00EA00DE"/>
    <w:rsid w:val="00EA08AD"/>
    <w:rsid w:val="00EA13D3"/>
    <w:rsid w:val="00EA1AD3"/>
    <w:rsid w:val="00EA1B13"/>
    <w:rsid w:val="00EA1EE4"/>
    <w:rsid w:val="00EA2F03"/>
    <w:rsid w:val="00EA3567"/>
    <w:rsid w:val="00EA3882"/>
    <w:rsid w:val="00EA3904"/>
    <w:rsid w:val="00EA456C"/>
    <w:rsid w:val="00EA4703"/>
    <w:rsid w:val="00EA47C2"/>
    <w:rsid w:val="00EA4906"/>
    <w:rsid w:val="00EA51FF"/>
    <w:rsid w:val="00EA5453"/>
    <w:rsid w:val="00EA57A0"/>
    <w:rsid w:val="00EA5B39"/>
    <w:rsid w:val="00EA5BBC"/>
    <w:rsid w:val="00EA7137"/>
    <w:rsid w:val="00EA7E6C"/>
    <w:rsid w:val="00EA7E99"/>
    <w:rsid w:val="00EB179C"/>
    <w:rsid w:val="00EB1812"/>
    <w:rsid w:val="00EB18E4"/>
    <w:rsid w:val="00EB4D74"/>
    <w:rsid w:val="00EB5764"/>
    <w:rsid w:val="00EB5840"/>
    <w:rsid w:val="00EB587F"/>
    <w:rsid w:val="00EB5E10"/>
    <w:rsid w:val="00EB6C14"/>
    <w:rsid w:val="00EB7596"/>
    <w:rsid w:val="00EB78E3"/>
    <w:rsid w:val="00EB7C25"/>
    <w:rsid w:val="00EC065E"/>
    <w:rsid w:val="00EC0BC6"/>
    <w:rsid w:val="00EC0C68"/>
    <w:rsid w:val="00EC1C65"/>
    <w:rsid w:val="00EC1C92"/>
    <w:rsid w:val="00EC21F0"/>
    <w:rsid w:val="00EC2C42"/>
    <w:rsid w:val="00EC2DFB"/>
    <w:rsid w:val="00EC335B"/>
    <w:rsid w:val="00EC3926"/>
    <w:rsid w:val="00EC3DE6"/>
    <w:rsid w:val="00EC46F7"/>
    <w:rsid w:val="00EC4759"/>
    <w:rsid w:val="00EC51B6"/>
    <w:rsid w:val="00EC69AC"/>
    <w:rsid w:val="00EC6FC9"/>
    <w:rsid w:val="00EC71E1"/>
    <w:rsid w:val="00EC7B39"/>
    <w:rsid w:val="00ED0B36"/>
    <w:rsid w:val="00ED0CB3"/>
    <w:rsid w:val="00ED10F0"/>
    <w:rsid w:val="00ED1104"/>
    <w:rsid w:val="00ED21A4"/>
    <w:rsid w:val="00ED28B8"/>
    <w:rsid w:val="00ED31D2"/>
    <w:rsid w:val="00ED324E"/>
    <w:rsid w:val="00ED3AB2"/>
    <w:rsid w:val="00ED48B3"/>
    <w:rsid w:val="00ED4970"/>
    <w:rsid w:val="00ED6872"/>
    <w:rsid w:val="00EE0B14"/>
    <w:rsid w:val="00EE1F87"/>
    <w:rsid w:val="00EE27DF"/>
    <w:rsid w:val="00EE2914"/>
    <w:rsid w:val="00EE322E"/>
    <w:rsid w:val="00EE3BC2"/>
    <w:rsid w:val="00EE47E7"/>
    <w:rsid w:val="00EE50C1"/>
    <w:rsid w:val="00EE5511"/>
    <w:rsid w:val="00EE593E"/>
    <w:rsid w:val="00EE75D9"/>
    <w:rsid w:val="00EE7ACB"/>
    <w:rsid w:val="00EE7AE6"/>
    <w:rsid w:val="00EF0111"/>
    <w:rsid w:val="00EF20EA"/>
    <w:rsid w:val="00EF2157"/>
    <w:rsid w:val="00EF2BEF"/>
    <w:rsid w:val="00EF2FB1"/>
    <w:rsid w:val="00EF3F1C"/>
    <w:rsid w:val="00EF4653"/>
    <w:rsid w:val="00EF4BD8"/>
    <w:rsid w:val="00EF5509"/>
    <w:rsid w:val="00EF5DF4"/>
    <w:rsid w:val="00EF6CE5"/>
    <w:rsid w:val="00EF769E"/>
    <w:rsid w:val="00F011D6"/>
    <w:rsid w:val="00F02539"/>
    <w:rsid w:val="00F02762"/>
    <w:rsid w:val="00F02BC9"/>
    <w:rsid w:val="00F035AD"/>
    <w:rsid w:val="00F0393A"/>
    <w:rsid w:val="00F03E24"/>
    <w:rsid w:val="00F042C9"/>
    <w:rsid w:val="00F04DEF"/>
    <w:rsid w:val="00F04EBB"/>
    <w:rsid w:val="00F05927"/>
    <w:rsid w:val="00F05E53"/>
    <w:rsid w:val="00F06121"/>
    <w:rsid w:val="00F0667F"/>
    <w:rsid w:val="00F077CA"/>
    <w:rsid w:val="00F07807"/>
    <w:rsid w:val="00F07A2B"/>
    <w:rsid w:val="00F101BF"/>
    <w:rsid w:val="00F120BA"/>
    <w:rsid w:val="00F12257"/>
    <w:rsid w:val="00F12F4B"/>
    <w:rsid w:val="00F1330B"/>
    <w:rsid w:val="00F13574"/>
    <w:rsid w:val="00F14332"/>
    <w:rsid w:val="00F15A33"/>
    <w:rsid w:val="00F17074"/>
    <w:rsid w:val="00F17223"/>
    <w:rsid w:val="00F176BF"/>
    <w:rsid w:val="00F17BFC"/>
    <w:rsid w:val="00F20218"/>
    <w:rsid w:val="00F22F20"/>
    <w:rsid w:val="00F23145"/>
    <w:rsid w:val="00F23894"/>
    <w:rsid w:val="00F23B98"/>
    <w:rsid w:val="00F24DCB"/>
    <w:rsid w:val="00F262F2"/>
    <w:rsid w:val="00F265BD"/>
    <w:rsid w:val="00F27E48"/>
    <w:rsid w:val="00F308A9"/>
    <w:rsid w:val="00F30A09"/>
    <w:rsid w:val="00F31345"/>
    <w:rsid w:val="00F3177A"/>
    <w:rsid w:val="00F31BB7"/>
    <w:rsid w:val="00F32009"/>
    <w:rsid w:val="00F321B5"/>
    <w:rsid w:val="00F3237F"/>
    <w:rsid w:val="00F32994"/>
    <w:rsid w:val="00F34D61"/>
    <w:rsid w:val="00F35A62"/>
    <w:rsid w:val="00F35AF6"/>
    <w:rsid w:val="00F35E05"/>
    <w:rsid w:val="00F3684E"/>
    <w:rsid w:val="00F369AF"/>
    <w:rsid w:val="00F371D8"/>
    <w:rsid w:val="00F375CD"/>
    <w:rsid w:val="00F37B25"/>
    <w:rsid w:val="00F40359"/>
    <w:rsid w:val="00F4037D"/>
    <w:rsid w:val="00F41007"/>
    <w:rsid w:val="00F410D7"/>
    <w:rsid w:val="00F41726"/>
    <w:rsid w:val="00F41A77"/>
    <w:rsid w:val="00F42839"/>
    <w:rsid w:val="00F442CE"/>
    <w:rsid w:val="00F448B5"/>
    <w:rsid w:val="00F44A5F"/>
    <w:rsid w:val="00F44AA8"/>
    <w:rsid w:val="00F44CC2"/>
    <w:rsid w:val="00F456B4"/>
    <w:rsid w:val="00F45E7C"/>
    <w:rsid w:val="00F45FC2"/>
    <w:rsid w:val="00F46367"/>
    <w:rsid w:val="00F4636A"/>
    <w:rsid w:val="00F46BA2"/>
    <w:rsid w:val="00F47186"/>
    <w:rsid w:val="00F51A76"/>
    <w:rsid w:val="00F51BFF"/>
    <w:rsid w:val="00F5247C"/>
    <w:rsid w:val="00F525C6"/>
    <w:rsid w:val="00F52EDC"/>
    <w:rsid w:val="00F54AE8"/>
    <w:rsid w:val="00F54D84"/>
    <w:rsid w:val="00F5504A"/>
    <w:rsid w:val="00F562C6"/>
    <w:rsid w:val="00F5632B"/>
    <w:rsid w:val="00F57021"/>
    <w:rsid w:val="00F571C8"/>
    <w:rsid w:val="00F6016F"/>
    <w:rsid w:val="00F61B54"/>
    <w:rsid w:val="00F62866"/>
    <w:rsid w:val="00F6286E"/>
    <w:rsid w:val="00F6292D"/>
    <w:rsid w:val="00F63388"/>
    <w:rsid w:val="00F653D2"/>
    <w:rsid w:val="00F664E6"/>
    <w:rsid w:val="00F709AC"/>
    <w:rsid w:val="00F713BC"/>
    <w:rsid w:val="00F71B89"/>
    <w:rsid w:val="00F727ED"/>
    <w:rsid w:val="00F72BFC"/>
    <w:rsid w:val="00F74B7B"/>
    <w:rsid w:val="00F74FA9"/>
    <w:rsid w:val="00F75169"/>
    <w:rsid w:val="00F75AB1"/>
    <w:rsid w:val="00F76B9E"/>
    <w:rsid w:val="00F775BF"/>
    <w:rsid w:val="00F8070F"/>
    <w:rsid w:val="00F80BE9"/>
    <w:rsid w:val="00F80E06"/>
    <w:rsid w:val="00F811CD"/>
    <w:rsid w:val="00F81DEF"/>
    <w:rsid w:val="00F825BD"/>
    <w:rsid w:val="00F843A2"/>
    <w:rsid w:val="00F8506D"/>
    <w:rsid w:val="00F850CB"/>
    <w:rsid w:val="00F85FA1"/>
    <w:rsid w:val="00F86616"/>
    <w:rsid w:val="00F86BFE"/>
    <w:rsid w:val="00F87217"/>
    <w:rsid w:val="00F9050B"/>
    <w:rsid w:val="00F90D3F"/>
    <w:rsid w:val="00F92B26"/>
    <w:rsid w:val="00F938D5"/>
    <w:rsid w:val="00F93BF9"/>
    <w:rsid w:val="00F93CFD"/>
    <w:rsid w:val="00F9428C"/>
    <w:rsid w:val="00F9528E"/>
    <w:rsid w:val="00F95C07"/>
    <w:rsid w:val="00F95D81"/>
    <w:rsid w:val="00F96AF5"/>
    <w:rsid w:val="00F974D9"/>
    <w:rsid w:val="00F97C06"/>
    <w:rsid w:val="00FA0846"/>
    <w:rsid w:val="00FA12BD"/>
    <w:rsid w:val="00FA1C9A"/>
    <w:rsid w:val="00FA1D8B"/>
    <w:rsid w:val="00FA29D7"/>
    <w:rsid w:val="00FA4C07"/>
    <w:rsid w:val="00FA54DA"/>
    <w:rsid w:val="00FA68C6"/>
    <w:rsid w:val="00FB1A2E"/>
    <w:rsid w:val="00FB3732"/>
    <w:rsid w:val="00FB3B80"/>
    <w:rsid w:val="00FB445A"/>
    <w:rsid w:val="00FB45D7"/>
    <w:rsid w:val="00FB50D3"/>
    <w:rsid w:val="00FB60C9"/>
    <w:rsid w:val="00FB62A1"/>
    <w:rsid w:val="00FB6739"/>
    <w:rsid w:val="00FB6893"/>
    <w:rsid w:val="00FB69DE"/>
    <w:rsid w:val="00FB6F02"/>
    <w:rsid w:val="00FB7A22"/>
    <w:rsid w:val="00FB7F44"/>
    <w:rsid w:val="00FC012A"/>
    <w:rsid w:val="00FC05C4"/>
    <w:rsid w:val="00FC0B64"/>
    <w:rsid w:val="00FC1195"/>
    <w:rsid w:val="00FC1312"/>
    <w:rsid w:val="00FC3D62"/>
    <w:rsid w:val="00FC3E06"/>
    <w:rsid w:val="00FC3E09"/>
    <w:rsid w:val="00FC4013"/>
    <w:rsid w:val="00FC41F8"/>
    <w:rsid w:val="00FC438A"/>
    <w:rsid w:val="00FC4B6B"/>
    <w:rsid w:val="00FC532F"/>
    <w:rsid w:val="00FC56FD"/>
    <w:rsid w:val="00FC5967"/>
    <w:rsid w:val="00FC6154"/>
    <w:rsid w:val="00FC6258"/>
    <w:rsid w:val="00FC6483"/>
    <w:rsid w:val="00FC7578"/>
    <w:rsid w:val="00FC778C"/>
    <w:rsid w:val="00FC78E8"/>
    <w:rsid w:val="00FD1282"/>
    <w:rsid w:val="00FD197E"/>
    <w:rsid w:val="00FD1AEA"/>
    <w:rsid w:val="00FD1BFF"/>
    <w:rsid w:val="00FD2E08"/>
    <w:rsid w:val="00FD3461"/>
    <w:rsid w:val="00FD61EC"/>
    <w:rsid w:val="00FD735F"/>
    <w:rsid w:val="00FE001E"/>
    <w:rsid w:val="00FE16AC"/>
    <w:rsid w:val="00FE2057"/>
    <w:rsid w:val="00FE258F"/>
    <w:rsid w:val="00FE2F96"/>
    <w:rsid w:val="00FE388F"/>
    <w:rsid w:val="00FE5634"/>
    <w:rsid w:val="00FE58BA"/>
    <w:rsid w:val="00FE6733"/>
    <w:rsid w:val="00FE7377"/>
    <w:rsid w:val="00FF14C8"/>
    <w:rsid w:val="00FF1CC5"/>
    <w:rsid w:val="00FF2879"/>
    <w:rsid w:val="00FF41DE"/>
    <w:rsid w:val="00FF72C9"/>
    <w:rsid w:val="00FF7CE3"/>
    <w:rsid w:val="00FF7D82"/>
    <w:rsid w:val="00FF7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7417263A"/>
  <w15:docId w15:val="{749A3CF0-2A3D-42A0-9DA7-A2F36A600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50B4"/>
    <w:rPr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ED497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497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497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D497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497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497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497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497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497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17A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link w:val="PrrafodelistaCar"/>
    <w:uiPriority w:val="34"/>
    <w:qFormat/>
    <w:rsid w:val="006D0DD6"/>
    <w:pPr>
      <w:ind w:left="720"/>
      <w:contextualSpacing/>
    </w:pPr>
  </w:style>
  <w:style w:type="paragraph" w:customStyle="1" w:styleId="Default">
    <w:name w:val="Default"/>
    <w:rsid w:val="00F410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72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72F25"/>
  </w:style>
  <w:style w:type="paragraph" w:styleId="Piedepgina">
    <w:name w:val="footer"/>
    <w:basedOn w:val="Normal"/>
    <w:link w:val="PiedepginaCar"/>
    <w:uiPriority w:val="99"/>
    <w:unhideWhenUsed/>
    <w:rsid w:val="00872F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72F25"/>
  </w:style>
  <w:style w:type="paragraph" w:customStyle="1" w:styleId="Example">
    <w:name w:val="Example"/>
    <w:basedOn w:val="Default"/>
    <w:next w:val="Default"/>
    <w:uiPriority w:val="99"/>
    <w:rsid w:val="006E0AA7"/>
    <w:rPr>
      <w:color w:val="auto"/>
    </w:rPr>
  </w:style>
  <w:style w:type="character" w:styleId="Refdecomentario">
    <w:name w:val="annotation reference"/>
    <w:basedOn w:val="Fuentedeprrafopredeter"/>
    <w:uiPriority w:val="99"/>
    <w:semiHidden/>
    <w:unhideWhenUsed/>
    <w:rsid w:val="0041645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416451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16451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1645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16451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16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16451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9610E5"/>
    <w:pPr>
      <w:spacing w:after="0" w:line="240" w:lineRule="auto"/>
    </w:pPr>
  </w:style>
  <w:style w:type="paragraph" w:customStyle="1" w:styleId="Texto">
    <w:name w:val="Texto"/>
    <w:basedOn w:val="Normal"/>
    <w:link w:val="TextoCar"/>
    <w:rsid w:val="0067312F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character" w:customStyle="1" w:styleId="TextoCar">
    <w:name w:val="Texto Car"/>
    <w:link w:val="Texto"/>
    <w:locked/>
    <w:rsid w:val="0067312F"/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Normal1">
    <w:name w:val="Normal1"/>
    <w:rsid w:val="00C07EF7"/>
    <w:pPr>
      <w:spacing w:after="0" w:line="276" w:lineRule="auto"/>
    </w:pPr>
    <w:rPr>
      <w:rFonts w:ascii="Arial" w:eastAsia="Arial" w:hAnsi="Arial" w:cs="Arial"/>
      <w:color w:val="000000"/>
      <w:lang w:val="en-GB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ED497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customStyle="1" w:styleId="q">
    <w:name w:val="q"/>
    <w:basedOn w:val="Normal"/>
    <w:rsid w:val="00B630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d">
    <w:name w:val="d"/>
    <w:basedOn w:val="Fuentedeprrafopredeter"/>
    <w:rsid w:val="00B630B4"/>
  </w:style>
  <w:style w:type="character" w:customStyle="1" w:styleId="apple-converted-space">
    <w:name w:val="apple-converted-space"/>
    <w:basedOn w:val="Fuentedeprrafopredeter"/>
    <w:rsid w:val="00B630B4"/>
  </w:style>
  <w:style w:type="character" w:customStyle="1" w:styleId="b">
    <w:name w:val="b"/>
    <w:basedOn w:val="Fuentedeprrafopredeter"/>
    <w:rsid w:val="00B630B4"/>
  </w:style>
  <w:style w:type="character" w:customStyle="1" w:styleId="g">
    <w:name w:val="g"/>
    <w:basedOn w:val="Fuentedeprrafopredeter"/>
    <w:rsid w:val="00B630B4"/>
  </w:style>
  <w:style w:type="paragraph" w:styleId="Textoindependiente">
    <w:name w:val="Body Text"/>
    <w:basedOn w:val="Normal"/>
    <w:link w:val="TextoindependienteCar"/>
    <w:rsid w:val="00B630B4"/>
    <w:pPr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630B4"/>
    <w:rPr>
      <w:rFonts w:ascii="Arial" w:eastAsia="Times New Roman" w:hAnsi="Arial" w:cs="Arial"/>
      <w:sz w:val="24"/>
      <w:szCs w:val="24"/>
      <w:lang w:val="es-ES" w:eastAsia="es-ES"/>
    </w:rPr>
  </w:style>
  <w:style w:type="character" w:styleId="Refdenotaalpie">
    <w:name w:val="footnote reference"/>
    <w:semiHidden/>
    <w:rsid w:val="003F059D"/>
    <w:rPr>
      <w:vertAlign w:val="superscript"/>
    </w:rPr>
  </w:style>
  <w:style w:type="paragraph" w:styleId="Textosinformato">
    <w:name w:val="Plain Text"/>
    <w:basedOn w:val="Normal"/>
    <w:link w:val="TextosinformatoCar"/>
    <w:uiPriority w:val="99"/>
    <w:unhideWhenUsed/>
    <w:rsid w:val="008B3E7F"/>
    <w:pPr>
      <w:spacing w:after="0" w:line="240" w:lineRule="auto"/>
    </w:pPr>
    <w:rPr>
      <w:rFonts w:ascii="KaiTi" w:eastAsia="KaiTi" w:hAnsi="KaiTi" w:cs="Times New Roman"/>
      <w:color w:val="595959" w:themeColor="text1" w:themeTint="A6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B3E7F"/>
    <w:rPr>
      <w:rFonts w:ascii="KaiTi" w:eastAsia="KaiTi" w:hAnsi="KaiTi" w:cs="Times New Roman"/>
      <w:color w:val="595959" w:themeColor="text1" w:themeTint="A6"/>
      <w:szCs w:val="21"/>
    </w:rPr>
  </w:style>
  <w:style w:type="paragraph" w:customStyle="1" w:styleId="ROMANOS">
    <w:name w:val="ROMANOS"/>
    <w:basedOn w:val="Texto"/>
    <w:link w:val="ROMANOSCar"/>
    <w:rsid w:val="00864710"/>
    <w:pPr>
      <w:tabs>
        <w:tab w:val="left" w:pos="720"/>
      </w:tabs>
      <w:ind w:left="720" w:hanging="432"/>
    </w:pPr>
    <w:rPr>
      <w:szCs w:val="18"/>
      <w:lang w:val="es-ES_tradnl"/>
    </w:rPr>
  </w:style>
  <w:style w:type="character" w:customStyle="1" w:styleId="ROMANOSCar">
    <w:name w:val="ROMANOS Car"/>
    <w:link w:val="ROMANOS"/>
    <w:locked/>
    <w:rsid w:val="00864710"/>
    <w:rPr>
      <w:rFonts w:ascii="Arial" w:eastAsia="Times New Roman" w:hAnsi="Arial" w:cs="Arial"/>
      <w:sz w:val="18"/>
      <w:szCs w:val="18"/>
      <w:lang w:val="es-ES_tradnl" w:eastAsia="es-ES"/>
    </w:rPr>
  </w:style>
  <w:style w:type="paragraph" w:customStyle="1" w:styleId="Textopredeterminado">
    <w:name w:val="Texto predeterminado"/>
    <w:basedOn w:val="Normal"/>
    <w:rsid w:val="002C545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ED497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497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497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497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497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497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497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497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Descripcin">
    <w:name w:val="caption"/>
    <w:basedOn w:val="Normal"/>
    <w:next w:val="Normal"/>
    <w:uiPriority w:val="35"/>
    <w:unhideWhenUsed/>
    <w:qFormat/>
    <w:rsid w:val="00ED4970"/>
    <w:pPr>
      <w:spacing w:line="240" w:lineRule="auto"/>
    </w:pPr>
    <w:rPr>
      <w:b/>
      <w:bCs/>
      <w:smallCaps/>
      <w:color w:val="44546A" w:themeColor="text2"/>
    </w:rPr>
  </w:style>
  <w:style w:type="paragraph" w:styleId="Puesto">
    <w:name w:val="Title"/>
    <w:basedOn w:val="Normal"/>
    <w:next w:val="Normal"/>
    <w:link w:val="PuestoCar"/>
    <w:uiPriority w:val="10"/>
    <w:qFormat/>
    <w:rsid w:val="00ED497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PuestoCar">
    <w:name w:val="Puesto Car"/>
    <w:basedOn w:val="Fuentedeprrafopredeter"/>
    <w:link w:val="Puesto"/>
    <w:uiPriority w:val="10"/>
    <w:rsid w:val="00ED497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tulo">
    <w:name w:val="Subtitle"/>
    <w:basedOn w:val="Normal"/>
    <w:next w:val="Normal"/>
    <w:link w:val="SubttuloCar"/>
    <w:uiPriority w:val="11"/>
    <w:qFormat/>
    <w:rsid w:val="00ED497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497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Textoennegrita">
    <w:name w:val="Strong"/>
    <w:basedOn w:val="Fuentedeprrafopredeter"/>
    <w:uiPriority w:val="22"/>
    <w:qFormat/>
    <w:rsid w:val="00ED4970"/>
    <w:rPr>
      <w:b/>
      <w:bCs/>
    </w:rPr>
  </w:style>
  <w:style w:type="character" w:styleId="nfasis">
    <w:name w:val="Emphasis"/>
    <w:basedOn w:val="Fuentedeprrafopredeter"/>
    <w:uiPriority w:val="20"/>
    <w:qFormat/>
    <w:rsid w:val="00ED4970"/>
    <w:rPr>
      <w:i/>
      <w:iCs/>
    </w:rPr>
  </w:style>
  <w:style w:type="paragraph" w:styleId="Sinespaciado">
    <w:name w:val="No Spacing"/>
    <w:uiPriority w:val="1"/>
    <w:qFormat/>
    <w:rsid w:val="00ED4970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ED497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Car">
    <w:name w:val="Cita Car"/>
    <w:basedOn w:val="Fuentedeprrafopredeter"/>
    <w:link w:val="Cita"/>
    <w:uiPriority w:val="29"/>
    <w:rsid w:val="00ED4970"/>
    <w:rPr>
      <w:color w:val="44546A" w:themeColor="text2"/>
      <w:sz w:val="24"/>
      <w:szCs w:val="24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497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497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ED4970"/>
    <w:rPr>
      <w:i/>
      <w:iCs/>
      <w:color w:val="595959" w:themeColor="text1" w:themeTint="A6"/>
    </w:rPr>
  </w:style>
  <w:style w:type="character" w:styleId="nfasisintenso">
    <w:name w:val="Intense Emphasis"/>
    <w:basedOn w:val="Fuentedeprrafopredeter"/>
    <w:uiPriority w:val="21"/>
    <w:qFormat/>
    <w:rsid w:val="00ED4970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ED497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eferenciaintensa">
    <w:name w:val="Intense Reference"/>
    <w:basedOn w:val="Fuentedeprrafopredeter"/>
    <w:uiPriority w:val="32"/>
    <w:qFormat/>
    <w:rsid w:val="00ED4970"/>
    <w:rPr>
      <w:b/>
      <w:bCs/>
      <w:smallCaps/>
      <w:color w:val="44546A" w:themeColor="text2"/>
      <w:u w:val="single"/>
    </w:rPr>
  </w:style>
  <w:style w:type="character" w:styleId="Ttulodellibro">
    <w:name w:val="Book Title"/>
    <w:basedOn w:val="Fuentedeprrafopredeter"/>
    <w:uiPriority w:val="33"/>
    <w:qFormat/>
    <w:rsid w:val="00ED4970"/>
    <w:rPr>
      <w:b/>
      <w:bCs/>
      <w:smallCaps/>
      <w:spacing w:val="1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D4970"/>
    <w:pPr>
      <w:outlineLvl w:val="9"/>
    </w:pPr>
  </w:style>
  <w:style w:type="table" w:customStyle="1" w:styleId="Tabladecuadrcula4-nfasis11">
    <w:name w:val="Tabla de cuadrícula 4 - Énfasis 11"/>
    <w:basedOn w:val="Tablanormal"/>
    <w:uiPriority w:val="49"/>
    <w:rsid w:val="00925BF0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BE5C6F"/>
    <w:rPr>
      <w:color w:val="0563C1" w:themeColor="hyperlink"/>
      <w:u w:val="single"/>
    </w:rPr>
  </w:style>
  <w:style w:type="character" w:customStyle="1" w:styleId="PrrafodelistaCar">
    <w:name w:val="Párrafo de lista Car"/>
    <w:link w:val="Prrafodelista"/>
    <w:uiPriority w:val="34"/>
    <w:locked/>
    <w:rsid w:val="00A11FE4"/>
  </w:style>
  <w:style w:type="character" w:styleId="Textodelmarcadordeposicin">
    <w:name w:val="Placeholder Text"/>
    <w:basedOn w:val="Fuentedeprrafopredeter"/>
    <w:uiPriority w:val="99"/>
    <w:semiHidden/>
    <w:rsid w:val="0028525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2C4B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visitado">
    <w:name w:val="FollowedHyperlink"/>
    <w:basedOn w:val="Fuentedeprrafopredeter"/>
    <w:uiPriority w:val="99"/>
    <w:semiHidden/>
    <w:unhideWhenUsed/>
    <w:rsid w:val="00D400B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62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67767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35175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2640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2647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3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670709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0653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2032">
          <w:marLeft w:val="72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7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45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8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417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6611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9947E-2674-46B0-9739-A694F8EE70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40</Pages>
  <Words>11399</Words>
  <Characters>62699</Characters>
  <Application>Microsoft Office Word</Application>
  <DocSecurity>0</DocSecurity>
  <Lines>522</Lines>
  <Paragraphs>147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Vazquez Loyo;Alfredo Evaristo Lopez Santiago</dc:creator>
  <cp:keywords/>
  <dc:description/>
  <cp:lastModifiedBy>Luis Fernando Rosas Yanez</cp:lastModifiedBy>
  <cp:revision>6</cp:revision>
  <cp:lastPrinted>2016-12-21T17:01:00Z</cp:lastPrinted>
  <dcterms:created xsi:type="dcterms:W3CDTF">2017-01-25T06:45:00Z</dcterms:created>
  <dcterms:modified xsi:type="dcterms:W3CDTF">2017-01-25T16:22:00Z</dcterms:modified>
</cp:coreProperties>
</file>