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07D8FDF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1F343B" w:rsidRPr="00046D61">
          <w:rPr>
            <w:rStyle w:val="Hipervnculo"/>
            <w:rFonts w:ascii="ITC Avant Garde" w:hAnsi="ITC Avant Garde"/>
            <w:sz w:val="14"/>
            <w:szCs w:val="14"/>
          </w:rPr>
          <w:t>contacto.snii@ift.org.mx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25E5957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340748">
        <w:rPr>
          <w:rFonts w:ascii="ITC Avant Garde" w:hAnsi="ITC Avant Garde"/>
          <w:sz w:val="14"/>
          <w:szCs w:val="14"/>
        </w:rPr>
        <w:t xml:space="preserve"> 1</w:t>
      </w:r>
      <w:r w:rsidR="001F343B">
        <w:rPr>
          <w:rFonts w:ascii="ITC Avant Garde" w:hAnsi="ITC Avant Garde"/>
          <w:sz w:val="14"/>
          <w:szCs w:val="14"/>
        </w:rPr>
        <w:t>2</w:t>
      </w:r>
      <w:r w:rsidR="008C679D" w:rsidRPr="00F36A5D">
        <w:rPr>
          <w:rFonts w:ascii="ITC Avant Garde" w:hAnsi="ITC Avant Garde"/>
          <w:sz w:val="14"/>
          <w:szCs w:val="14"/>
        </w:rPr>
        <w:t xml:space="preserve"> de </w:t>
      </w:r>
      <w:r w:rsidR="00340748">
        <w:rPr>
          <w:rFonts w:ascii="ITC Avant Garde" w:hAnsi="ITC Avant Garde"/>
          <w:sz w:val="14"/>
          <w:szCs w:val="14"/>
        </w:rPr>
        <w:t>julio</w:t>
      </w:r>
      <w:r w:rsidR="000D2838" w:rsidRPr="00F36A5D">
        <w:rPr>
          <w:rFonts w:ascii="ITC Avant Garde" w:hAnsi="ITC Avant Garde"/>
          <w:sz w:val="14"/>
          <w:szCs w:val="14"/>
        </w:rPr>
        <w:t xml:space="preserve"> al </w:t>
      </w:r>
      <w:r w:rsidR="00340748">
        <w:rPr>
          <w:rFonts w:ascii="ITC Avant Garde" w:hAnsi="ITC Avant Garde"/>
          <w:sz w:val="14"/>
          <w:szCs w:val="14"/>
        </w:rPr>
        <w:t>0</w:t>
      </w:r>
      <w:r w:rsidR="001F343B">
        <w:rPr>
          <w:rFonts w:ascii="ITC Avant Garde" w:hAnsi="ITC Avant Garde"/>
          <w:sz w:val="14"/>
          <w:szCs w:val="14"/>
        </w:rPr>
        <w:t>8</w:t>
      </w:r>
      <w:r w:rsidR="000D2838" w:rsidRPr="00F36A5D">
        <w:rPr>
          <w:rFonts w:ascii="ITC Avant Garde" w:hAnsi="ITC Avant Garde"/>
          <w:sz w:val="14"/>
          <w:szCs w:val="14"/>
        </w:rPr>
        <w:t xml:space="preserve"> de </w:t>
      </w:r>
      <w:r w:rsidR="00340748">
        <w:rPr>
          <w:rFonts w:ascii="ITC Avant Garde" w:hAnsi="ITC Avant Garde"/>
          <w:sz w:val="14"/>
          <w:szCs w:val="14"/>
        </w:rPr>
        <w:t>agosto</w:t>
      </w:r>
      <w:r w:rsidR="000D2838" w:rsidRPr="00F36A5D">
        <w:rPr>
          <w:rFonts w:ascii="ITC Avant Garde" w:hAnsi="ITC Avant Garde"/>
          <w:sz w:val="14"/>
          <w:szCs w:val="14"/>
        </w:rPr>
        <w:t xml:space="preserve"> de 20</w:t>
      </w:r>
      <w:r w:rsidR="00340748">
        <w:rPr>
          <w:rFonts w:ascii="ITC Avant Garde" w:hAnsi="ITC Avant Garde"/>
          <w:sz w:val="14"/>
          <w:szCs w:val="14"/>
        </w:rPr>
        <w:t>24</w:t>
      </w:r>
      <w:r w:rsidR="002C0E40">
        <w:rPr>
          <w:rFonts w:ascii="ITC Avant Garde" w:hAnsi="ITC Avant Garde"/>
          <w:sz w:val="14"/>
          <w:szCs w:val="14"/>
        </w:rPr>
        <w:t xml:space="preserve"> </w:t>
      </w:r>
      <w:r w:rsidR="002C0E40" w:rsidRPr="001F343B">
        <w:rPr>
          <w:rFonts w:ascii="ITC Avant Garde" w:hAnsi="ITC Avant Garde"/>
          <w:sz w:val="14"/>
          <w:szCs w:val="14"/>
        </w:rPr>
        <w:t xml:space="preserve">(i.e. </w:t>
      </w:r>
      <w:r w:rsidR="00340748" w:rsidRPr="001F343B">
        <w:rPr>
          <w:rFonts w:ascii="ITC Avant Garde" w:hAnsi="ITC Avant Garde"/>
          <w:sz w:val="14"/>
          <w:szCs w:val="14"/>
        </w:rPr>
        <w:t>20</w:t>
      </w:r>
      <w:r w:rsidR="002C0E40" w:rsidRPr="001F343B">
        <w:rPr>
          <w:rFonts w:ascii="ITC Avant Garde" w:hAnsi="ITC Avant Garde"/>
          <w:sz w:val="14"/>
          <w:szCs w:val="14"/>
        </w:rPr>
        <w:t xml:space="preserve"> días </w:t>
      </w:r>
      <w:r w:rsidR="00340748" w:rsidRPr="001F343B">
        <w:rPr>
          <w:rFonts w:ascii="ITC Avant Garde" w:hAnsi="ITC Avant Garde"/>
          <w:sz w:val="14"/>
          <w:szCs w:val="14"/>
        </w:rPr>
        <w:t>hábiles</w:t>
      </w:r>
      <w:r w:rsidR="002C0E40" w:rsidRPr="001F343B">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0B0C6BDC"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340748">
        <w:rPr>
          <w:rFonts w:ascii="ITC Avant Garde" w:hAnsi="ITC Avant Garde"/>
          <w:sz w:val="14"/>
          <w:szCs w:val="14"/>
        </w:rPr>
        <w:t>Roberto Flores Navarrete</w:t>
      </w:r>
      <w:r w:rsidR="000E41F3" w:rsidRPr="00F36A5D">
        <w:rPr>
          <w:rFonts w:ascii="ITC Avant Garde" w:hAnsi="ITC Avant Garde"/>
          <w:sz w:val="14"/>
          <w:szCs w:val="14"/>
        </w:rPr>
        <w:t xml:space="preserve">, Director General </w:t>
      </w:r>
      <w:r w:rsidR="00340748">
        <w:rPr>
          <w:rFonts w:ascii="ITC Avant Garde" w:hAnsi="ITC Avant Garde"/>
          <w:sz w:val="14"/>
          <w:szCs w:val="14"/>
        </w:rPr>
        <w:t xml:space="preserve">Adjunto </w:t>
      </w:r>
      <w:r w:rsidR="000E41F3" w:rsidRPr="00F36A5D">
        <w:rPr>
          <w:rFonts w:ascii="ITC Avant Garde" w:hAnsi="ITC Avant Garde"/>
          <w:sz w:val="14"/>
          <w:szCs w:val="14"/>
        </w:rPr>
        <w:t>de</w:t>
      </w:r>
      <w:r w:rsidR="00340748">
        <w:rPr>
          <w:rFonts w:ascii="ITC Avant Garde" w:hAnsi="ITC Avant Garde"/>
          <w:sz w:val="14"/>
          <w:szCs w:val="14"/>
        </w:rPr>
        <w:t>l</w:t>
      </w:r>
      <w:r w:rsidR="000E41F3" w:rsidRPr="00F36A5D">
        <w:rPr>
          <w:rFonts w:ascii="ITC Avant Garde" w:hAnsi="ITC Avant Garde"/>
          <w:sz w:val="14"/>
          <w:szCs w:val="14"/>
        </w:rPr>
        <w:t xml:space="preserve"> </w:t>
      </w:r>
      <w:r w:rsidR="00340748">
        <w:rPr>
          <w:rFonts w:ascii="ITC Avant Garde" w:hAnsi="ITC Avant Garde"/>
          <w:sz w:val="14"/>
          <w:szCs w:val="14"/>
        </w:rPr>
        <w:t>Registro Público de Telecomunicaciones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340748" w:rsidRPr="00A54FBB">
          <w:rPr>
            <w:rStyle w:val="Hipervnculo"/>
            <w:rFonts w:ascii="ITC Avant Garde" w:hAnsi="ITC Avant Garde"/>
            <w:sz w:val="14"/>
            <w:szCs w:val="14"/>
          </w:rPr>
          <w:t>roberto.flores@ift.org.mx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w:t>
      </w:r>
      <w:r w:rsidR="00340748">
        <w:rPr>
          <w:rFonts w:ascii="ITC Avant Garde" w:hAnsi="ITC Avant Garde"/>
          <w:sz w:val="14"/>
          <w:szCs w:val="14"/>
        </w:rPr>
        <w:t xml:space="preserve"> 4377</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432842">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7E55294D"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1F343B" w:rsidRPr="001F343B">
              <w:rPr>
                <w:rFonts w:ascii="ITC Avant Garde" w:hAnsi="ITC Avant Garde"/>
                <w:b/>
              </w:rPr>
              <w:t>UNIDAD DE CONCESIONES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01FDC301"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1F343B">
              <w:rPr>
                <w:rFonts w:ascii="ITC Avant Garde" w:eastAsia="Times New Roman" w:hAnsi="ITC Avant Garde"/>
                <w:i/>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4FD890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1F343B">
              <w:rPr>
                <w:rFonts w:ascii="ITC Avant Garde" w:eastAsia="Times New Roman" w:hAnsi="ITC Avant Garde"/>
                <w:i/>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4CEB837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1F343B">
              <w:rPr>
                <w:rFonts w:ascii="ITC Avant Garde" w:eastAsia="Times New Roman" w:hAnsi="ITC Avant Garde"/>
                <w:i/>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DCEBF38"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1F343B">
              <w:rPr>
                <w:rFonts w:ascii="ITC Avant Garde" w:eastAsia="Times New Roman" w:hAnsi="ITC Avant Garde"/>
                <w:i/>
                <w:color w:val="000000"/>
                <w:sz w:val="14"/>
                <w:szCs w:val="16"/>
                <w:lang w:eastAsia="es-MX"/>
              </w:rPr>
              <w:t>Unidad de Concesiones y Servicios</w:t>
            </w:r>
            <w:r w:rsidR="001F343B">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543690EE" w:rsidR="00297840" w:rsidRPr="00F36A5D" w:rsidRDefault="00E17493" w:rsidP="001F343B">
            <w:pPr>
              <w:jc w:val="right"/>
              <w:rPr>
                <w:rFonts w:ascii="ITC Avant Garde" w:eastAsia="Times New Roman" w:hAnsi="ITC Avant Garde"/>
                <w:color w:val="000000"/>
                <w:sz w:val="14"/>
                <w:szCs w:val="16"/>
                <w:lang w:eastAsia="es-MX"/>
              </w:rPr>
            </w:pPr>
            <w:bookmarkStart w:id="0" w:name="_GoBack"/>
            <w:r w:rsidRPr="00CA3934">
              <w:rPr>
                <w:rFonts w:ascii="ITC Avant Garde" w:eastAsia="Times New Roman" w:hAnsi="ITC Avant Garde"/>
                <w:i/>
                <w:color w:val="000000"/>
                <w:sz w:val="14"/>
                <w:szCs w:val="16"/>
                <w:lang w:eastAsia="es-MX"/>
              </w:rPr>
              <w:t>Última actualización: (</w:t>
            </w:r>
            <w:r w:rsidR="001F343B">
              <w:rPr>
                <w:rFonts w:ascii="ITC Avant Garde" w:eastAsia="Times New Roman" w:hAnsi="ITC Avant Garde"/>
                <w:i/>
                <w:color w:val="000000"/>
                <w:sz w:val="14"/>
                <w:szCs w:val="16"/>
                <w:lang w:eastAsia="es-MX"/>
              </w:rPr>
              <w:t>30</w:t>
            </w:r>
            <w:r w:rsidRPr="00CA3934">
              <w:rPr>
                <w:rFonts w:ascii="ITC Avant Garde" w:eastAsia="Times New Roman" w:hAnsi="ITC Avant Garde"/>
                <w:i/>
                <w:color w:val="000000"/>
                <w:sz w:val="14"/>
                <w:szCs w:val="16"/>
                <w:lang w:eastAsia="es-MX"/>
              </w:rPr>
              <w:t>/0</w:t>
            </w:r>
            <w:r w:rsidR="001F343B">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1F343B">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bookmarkEnd w:id="0"/>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B7F4E" w14:textId="77777777" w:rsidR="00432842" w:rsidRDefault="00432842" w:rsidP="0038199D">
      <w:pPr>
        <w:spacing w:after="0" w:line="240" w:lineRule="auto"/>
      </w:pPr>
      <w:r>
        <w:separator/>
      </w:r>
    </w:p>
  </w:endnote>
  <w:endnote w:type="continuationSeparator" w:id="0">
    <w:p w14:paraId="04EF64E3" w14:textId="77777777" w:rsidR="00432842" w:rsidRDefault="0043284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CB31E" w14:textId="77777777" w:rsidR="00432842" w:rsidRDefault="00432842" w:rsidP="0038199D">
      <w:pPr>
        <w:spacing w:after="0" w:line="240" w:lineRule="auto"/>
      </w:pPr>
      <w:r>
        <w:separator/>
      </w:r>
    </w:p>
  </w:footnote>
  <w:footnote w:type="continuationSeparator" w:id="0">
    <w:p w14:paraId="32AA535C" w14:textId="77777777" w:rsidR="00432842" w:rsidRDefault="00432842"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75AEF254" w:rsidR="0038199D" w:rsidRPr="007A6974" w:rsidRDefault="001F343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5F8B1F17">
              <wp:simplePos x="0" y="0"/>
              <wp:positionH relativeFrom="column">
                <wp:posOffset>84455</wp:posOffset>
              </wp:positionH>
              <wp:positionV relativeFrom="paragraph">
                <wp:posOffset>599244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9A3B99"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47.2pt" to="449.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" strokecolor="#70ad47" strokeweight=".5pt">
              <v:stroke joinstyle="miter"/>
              <o:lock v:ext="edit" shapetype="f"/>
            </v:line>
          </w:pict>
        </mc:Fallback>
      </mc:AlternateContent>
    </w:r>
    <w:r w:rsidRPr="001F343B">
      <w:rPr>
        <w:rFonts w:ascii="ITC Avant Garde" w:hAnsi="ITC Avant Garde"/>
        <w:b/>
        <w:sz w:val="20"/>
      </w:rPr>
      <w:t>Consulta Pública sobre el Anteproyecto de Acuerdo que modifica diversas disposiciones de los Lineamientos del SNII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E0388"/>
    <w:rsid w:val="001F343B"/>
    <w:rsid w:val="00266BE0"/>
    <w:rsid w:val="002771ED"/>
    <w:rsid w:val="00297840"/>
    <w:rsid w:val="002B4BB2"/>
    <w:rsid w:val="002C0E40"/>
    <w:rsid w:val="002D34FE"/>
    <w:rsid w:val="002D6887"/>
    <w:rsid w:val="00301F89"/>
    <w:rsid w:val="00307092"/>
    <w:rsid w:val="00316DC1"/>
    <w:rsid w:val="00323F3A"/>
    <w:rsid w:val="00340748"/>
    <w:rsid w:val="003613DA"/>
    <w:rsid w:val="0038199D"/>
    <w:rsid w:val="00381D5B"/>
    <w:rsid w:val="003A7417"/>
    <w:rsid w:val="003B524B"/>
    <w:rsid w:val="003C038E"/>
    <w:rsid w:val="003D0DF8"/>
    <w:rsid w:val="003D1CAC"/>
    <w:rsid w:val="003D2703"/>
    <w:rsid w:val="003D38F8"/>
    <w:rsid w:val="0041087B"/>
    <w:rsid w:val="00410F8E"/>
    <w:rsid w:val="004141B1"/>
    <w:rsid w:val="00427D28"/>
    <w:rsid w:val="004317BC"/>
    <w:rsid w:val="00432842"/>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23761"/>
    <w:rsid w:val="006601AF"/>
    <w:rsid w:val="00670385"/>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65363"/>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0DC5"/>
    <w:rsid w:val="00AE778E"/>
    <w:rsid w:val="00B10B89"/>
    <w:rsid w:val="00B17D0B"/>
    <w:rsid w:val="00B20E15"/>
    <w:rsid w:val="00B533DC"/>
    <w:rsid w:val="00B72399"/>
    <w:rsid w:val="00B97BF9"/>
    <w:rsid w:val="00BB25F2"/>
    <w:rsid w:val="00BE3A25"/>
    <w:rsid w:val="00BF7F9F"/>
    <w:rsid w:val="00C35A85"/>
    <w:rsid w:val="00C41536"/>
    <w:rsid w:val="00C42DD1"/>
    <w:rsid w:val="00C43ADC"/>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0921"/>
    <w:rsid w:val="00DC3C6C"/>
    <w:rsid w:val="00DD2558"/>
    <w:rsid w:val="00DF154A"/>
    <w:rsid w:val="00DF5B3F"/>
    <w:rsid w:val="00DF5CB5"/>
    <w:rsid w:val="00E0525B"/>
    <w:rsid w:val="00E17493"/>
    <w:rsid w:val="00E44666"/>
    <w:rsid w:val="00E53BFF"/>
    <w:rsid w:val="00E64007"/>
    <w:rsid w:val="00E71AFE"/>
    <w:rsid w:val="00E944B2"/>
    <w:rsid w:val="00EA5E68"/>
    <w:rsid w:val="00EA6ACC"/>
    <w:rsid w:val="00EB1D99"/>
    <w:rsid w:val="00EC144A"/>
    <w:rsid w:val="00EC32C5"/>
    <w:rsid w:val="00ED150C"/>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340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o.flore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o.snii@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45342F"/>
    <w:rsid w:val="0048028A"/>
    <w:rsid w:val="00637844"/>
    <w:rsid w:val="006B7547"/>
    <w:rsid w:val="007243B9"/>
    <w:rsid w:val="0085756F"/>
    <w:rsid w:val="008714A8"/>
    <w:rsid w:val="008A2ED8"/>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4ACAC622-F0C3-4FF6-8F73-57711EE8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2687</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dcterms:created xsi:type="dcterms:W3CDTF">2024-07-10T19:25:00Z</dcterms:created>
  <dcterms:modified xsi:type="dcterms:W3CDTF">2024-07-11T00:23:00Z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