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451B7D" w14:paraId="5016615A" w14:textId="77777777" w:rsidTr="00D23BD5">
        <w:trPr>
          <w:trHeight w:val="816"/>
        </w:trPr>
        <w:tc>
          <w:tcPr>
            <w:tcW w:w="2689" w:type="dxa"/>
            <w:shd w:val="clear" w:color="auto" w:fill="DBDBDB" w:themeFill="accent3" w:themeFillTint="66"/>
          </w:tcPr>
          <w:p w14:paraId="79827E62"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1E376E17" w14:textId="77777777" w:rsidR="0068307E" w:rsidRPr="00451B7D" w:rsidRDefault="0068307E" w:rsidP="00501ADF">
            <w:pPr>
              <w:jc w:val="both"/>
              <w:rPr>
                <w:rFonts w:ascii="ITC Avant Garde" w:hAnsi="ITC Avant Garde"/>
                <w:sz w:val="18"/>
                <w:szCs w:val="18"/>
              </w:rPr>
            </w:pPr>
          </w:p>
          <w:p w14:paraId="4F871ED4" w14:textId="77777777" w:rsidR="0068307E" w:rsidRPr="00FD708B" w:rsidRDefault="00FD708B" w:rsidP="00501ADF">
            <w:pPr>
              <w:jc w:val="both"/>
              <w:rPr>
                <w:rFonts w:ascii="ITC Avant Garde" w:hAnsi="ITC Avant Garde"/>
                <w:b/>
                <w:sz w:val="18"/>
                <w:szCs w:val="18"/>
              </w:rPr>
            </w:pPr>
            <w:r>
              <w:rPr>
                <w:rFonts w:ascii="ITC Avant Garde" w:hAnsi="ITC Avant Garde"/>
                <w:b/>
                <w:sz w:val="18"/>
                <w:szCs w:val="18"/>
              </w:rPr>
              <w:t>UNIDAD DE POLÍTICA REGULATORIA</w:t>
            </w:r>
          </w:p>
        </w:tc>
        <w:tc>
          <w:tcPr>
            <w:tcW w:w="6139" w:type="dxa"/>
            <w:gridSpan w:val="2"/>
            <w:shd w:val="clear" w:color="auto" w:fill="DBDBDB" w:themeFill="accent3" w:themeFillTint="66"/>
          </w:tcPr>
          <w:p w14:paraId="0DB686E2"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2E6133BD" w14:textId="77777777" w:rsidR="0068307E" w:rsidRDefault="0068307E" w:rsidP="00501ADF">
            <w:pPr>
              <w:jc w:val="both"/>
              <w:rPr>
                <w:rFonts w:ascii="ITC Avant Garde" w:hAnsi="ITC Avant Garde"/>
                <w:b/>
                <w:sz w:val="18"/>
                <w:szCs w:val="18"/>
              </w:rPr>
            </w:pPr>
          </w:p>
          <w:p w14:paraId="5271D6C0" w14:textId="27160A73" w:rsidR="0068307E" w:rsidRDefault="008E0198" w:rsidP="003E605A">
            <w:pPr>
              <w:jc w:val="both"/>
              <w:rPr>
                <w:rFonts w:ascii="ITC Avant Garde" w:hAnsi="ITC Avant Garde"/>
                <w:b/>
                <w:sz w:val="18"/>
                <w:szCs w:val="18"/>
              </w:rPr>
            </w:pPr>
            <w:r>
              <w:rPr>
                <w:rFonts w:ascii="ITC Avant Garde" w:hAnsi="ITC Avant Garde"/>
                <w:b/>
                <w:sz w:val="18"/>
                <w:szCs w:val="18"/>
              </w:rPr>
              <w:t>“</w:t>
            </w:r>
            <w:r w:rsidRPr="008E0198">
              <w:rPr>
                <w:rFonts w:ascii="ITC Avant Garde" w:hAnsi="ITC Avant Garde"/>
                <w:b/>
                <w:sz w:val="18"/>
                <w:szCs w:val="18"/>
              </w:rPr>
              <w:t>Anteproyecto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14:paraId="620AB6DF" w14:textId="40853C94" w:rsidR="008C4823" w:rsidRPr="00451B7D" w:rsidRDefault="008C4823" w:rsidP="003E605A">
            <w:pPr>
              <w:jc w:val="both"/>
              <w:rPr>
                <w:rFonts w:ascii="ITC Avant Garde" w:hAnsi="ITC Avant Garde"/>
                <w:sz w:val="18"/>
                <w:szCs w:val="18"/>
              </w:rPr>
            </w:pPr>
          </w:p>
        </w:tc>
      </w:tr>
      <w:tr w:rsidR="0068307E" w:rsidRPr="00451B7D" w14:paraId="6D13D020" w14:textId="77777777" w:rsidTr="00D23BD5">
        <w:trPr>
          <w:trHeight w:val="889"/>
        </w:trPr>
        <w:tc>
          <w:tcPr>
            <w:tcW w:w="2689" w:type="dxa"/>
            <w:vMerge w:val="restart"/>
            <w:shd w:val="clear" w:color="auto" w:fill="DBDBDB" w:themeFill="accent3" w:themeFillTint="66"/>
          </w:tcPr>
          <w:p w14:paraId="05A19975"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2388D63A" w14:textId="77777777" w:rsidR="0068307E" w:rsidRPr="00451B7D" w:rsidRDefault="0068307E" w:rsidP="00501ADF">
            <w:pPr>
              <w:jc w:val="both"/>
              <w:rPr>
                <w:rFonts w:ascii="ITC Avant Garde" w:hAnsi="ITC Avant Garde"/>
                <w:b/>
                <w:sz w:val="18"/>
                <w:szCs w:val="18"/>
              </w:rPr>
            </w:pPr>
          </w:p>
          <w:p w14:paraId="538F35CD"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6075AD">
              <w:rPr>
                <w:rFonts w:ascii="ITC Avant Garde" w:hAnsi="ITC Avant Garde"/>
                <w:sz w:val="18"/>
                <w:szCs w:val="18"/>
              </w:rPr>
              <w:t>Horacio Villalobos Tlatempa</w:t>
            </w:r>
          </w:p>
          <w:p w14:paraId="380FE54C"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9B3602">
              <w:rPr>
                <w:rFonts w:ascii="ITC Avant Garde" w:hAnsi="ITC Avant Garde"/>
                <w:sz w:val="18"/>
                <w:szCs w:val="18"/>
              </w:rPr>
              <w:t>(55) 5015 4042</w:t>
            </w:r>
          </w:p>
          <w:p w14:paraId="54DC56B2" w14:textId="77777777" w:rsidR="005D7761"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23F6CC73" w14:textId="2EB679DB" w:rsidR="0068307E" w:rsidRPr="00451B7D" w:rsidRDefault="00646847" w:rsidP="00501ADF">
            <w:pPr>
              <w:jc w:val="both"/>
              <w:rPr>
                <w:rFonts w:ascii="ITC Avant Garde" w:hAnsi="ITC Avant Garde"/>
                <w:sz w:val="18"/>
                <w:szCs w:val="18"/>
              </w:rPr>
            </w:pPr>
            <w:hyperlink r:id="rId11" w:history="1">
              <w:r w:rsidR="002842B4" w:rsidRPr="00E55224">
                <w:rPr>
                  <w:rStyle w:val="Hipervnculo"/>
                  <w:rFonts w:ascii="ITC Avant Garde" w:hAnsi="ITC Avant Garde"/>
                  <w:sz w:val="18"/>
                  <w:szCs w:val="18"/>
                </w:rPr>
                <w:t>horacio.villalobos@ift.org.mx</w:t>
              </w:r>
            </w:hyperlink>
            <w:r w:rsidR="002842B4">
              <w:rPr>
                <w:rFonts w:ascii="ITC Avant Garde" w:hAnsi="ITC Avant Garde"/>
                <w:sz w:val="18"/>
                <w:szCs w:val="18"/>
              </w:rPr>
              <w:t xml:space="preserve"> </w:t>
            </w:r>
          </w:p>
          <w:p w14:paraId="4E0E0CD3"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C0EEB93"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33700F9D" w14:textId="1C9F95CE" w:rsidR="0068307E" w:rsidRPr="00451B7D" w:rsidRDefault="00F43020" w:rsidP="00606B5A">
            <w:pPr>
              <w:jc w:val="center"/>
              <w:rPr>
                <w:rFonts w:ascii="ITC Avant Garde" w:hAnsi="ITC Avant Garde"/>
                <w:sz w:val="18"/>
                <w:szCs w:val="18"/>
              </w:rPr>
            </w:pPr>
            <w:r>
              <w:rPr>
                <w:rFonts w:ascii="ITC Avant Garde" w:hAnsi="ITC Avant Garde"/>
                <w:sz w:val="18"/>
                <w:szCs w:val="18"/>
              </w:rPr>
              <w:t>13</w:t>
            </w:r>
            <w:r w:rsidR="00FD708B">
              <w:rPr>
                <w:rFonts w:ascii="ITC Avant Garde" w:hAnsi="ITC Avant Garde"/>
                <w:sz w:val="18"/>
                <w:szCs w:val="18"/>
              </w:rPr>
              <w:t>/0</w:t>
            </w:r>
            <w:r w:rsidR="008E0198">
              <w:rPr>
                <w:rFonts w:ascii="ITC Avant Garde" w:hAnsi="ITC Avant Garde"/>
                <w:sz w:val="18"/>
                <w:szCs w:val="18"/>
              </w:rPr>
              <w:t>6</w:t>
            </w:r>
            <w:r w:rsidR="00606B5A">
              <w:rPr>
                <w:rFonts w:ascii="ITC Avant Garde" w:hAnsi="ITC Avant Garde"/>
                <w:sz w:val="18"/>
                <w:szCs w:val="18"/>
              </w:rPr>
              <w:t>/202</w:t>
            </w:r>
            <w:r w:rsidR="00B467C5">
              <w:rPr>
                <w:rFonts w:ascii="ITC Avant Garde" w:hAnsi="ITC Avant Garde"/>
                <w:sz w:val="18"/>
                <w:szCs w:val="18"/>
              </w:rPr>
              <w:t>3</w:t>
            </w:r>
          </w:p>
        </w:tc>
      </w:tr>
      <w:tr w:rsidR="0068307E" w:rsidRPr="00451B7D" w14:paraId="4859581F" w14:textId="77777777" w:rsidTr="00D23BD5">
        <w:trPr>
          <w:trHeight w:val="390"/>
        </w:trPr>
        <w:tc>
          <w:tcPr>
            <w:tcW w:w="2689" w:type="dxa"/>
            <w:vMerge/>
            <w:shd w:val="clear" w:color="auto" w:fill="DBDBDB" w:themeFill="accent3" w:themeFillTint="66"/>
          </w:tcPr>
          <w:p w14:paraId="2C245084"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8319938"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1CFB4D6" w14:textId="37645873" w:rsidR="0068307E" w:rsidRPr="00451B7D" w:rsidRDefault="00130CCE" w:rsidP="0068307E">
            <w:pPr>
              <w:jc w:val="center"/>
              <w:rPr>
                <w:rFonts w:ascii="ITC Avant Garde" w:hAnsi="ITC Avant Garde"/>
                <w:sz w:val="18"/>
                <w:szCs w:val="18"/>
              </w:rPr>
            </w:pPr>
            <w:r>
              <w:rPr>
                <w:rFonts w:ascii="ITC Avant Garde" w:hAnsi="ITC Avant Garde"/>
                <w:sz w:val="18"/>
                <w:szCs w:val="18"/>
              </w:rPr>
              <w:t>2</w:t>
            </w:r>
            <w:r w:rsidR="00416152">
              <w:rPr>
                <w:rFonts w:ascii="ITC Avant Garde" w:hAnsi="ITC Avant Garde"/>
                <w:sz w:val="18"/>
                <w:szCs w:val="18"/>
              </w:rPr>
              <w:t>3</w:t>
            </w:r>
            <w:r>
              <w:rPr>
                <w:rFonts w:ascii="ITC Avant Garde" w:hAnsi="ITC Avant Garde"/>
                <w:sz w:val="18"/>
                <w:szCs w:val="18"/>
              </w:rPr>
              <w:t>/06/2023 al 0</w:t>
            </w:r>
            <w:r w:rsidR="00416152">
              <w:rPr>
                <w:rFonts w:ascii="ITC Avant Garde" w:hAnsi="ITC Avant Garde"/>
                <w:sz w:val="18"/>
                <w:szCs w:val="18"/>
              </w:rPr>
              <w:t>6</w:t>
            </w:r>
            <w:bookmarkStart w:id="0" w:name="_GoBack"/>
            <w:bookmarkEnd w:id="0"/>
            <w:r>
              <w:rPr>
                <w:rFonts w:ascii="ITC Avant Garde" w:hAnsi="ITC Avant Garde"/>
                <w:sz w:val="18"/>
                <w:szCs w:val="18"/>
              </w:rPr>
              <w:t>/07/2023</w:t>
            </w:r>
          </w:p>
        </w:tc>
      </w:tr>
    </w:tbl>
    <w:p w14:paraId="26968A22" w14:textId="77777777" w:rsidR="00501ADF" w:rsidRPr="00451B7D" w:rsidRDefault="00501ADF" w:rsidP="00501ADF">
      <w:pPr>
        <w:jc w:val="both"/>
        <w:rPr>
          <w:rFonts w:ascii="ITC Avant Garde" w:hAnsi="ITC Avant Garde"/>
          <w:sz w:val="18"/>
          <w:szCs w:val="18"/>
        </w:rPr>
      </w:pPr>
    </w:p>
    <w:p w14:paraId="783E1144"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3BD266E9" w14:textId="77777777" w:rsidTr="008A48B0">
        <w:tc>
          <w:tcPr>
            <w:tcW w:w="8828" w:type="dxa"/>
            <w:shd w:val="clear" w:color="auto" w:fill="FFFFFF" w:themeFill="background1"/>
          </w:tcPr>
          <w:p w14:paraId="00295285" w14:textId="77777777" w:rsidR="001932FC" w:rsidRPr="004C540C" w:rsidRDefault="001932FC" w:rsidP="00131CC7">
            <w:pPr>
              <w:pStyle w:val="Texto"/>
              <w:spacing w:before="240" w:line="244" w:lineRule="exact"/>
              <w:ind w:firstLine="0"/>
              <w:rPr>
                <w:rFonts w:ascii="ITC Avant Garde" w:eastAsia="Cambria Math" w:hAnsi="ITC Avant Garde"/>
                <w:b/>
                <w:bCs/>
                <w:szCs w:val="18"/>
                <w:lang w:val="es-MX"/>
              </w:rPr>
            </w:pPr>
            <w:r w:rsidRPr="004C540C">
              <w:rPr>
                <w:rFonts w:ascii="ITC Avant Garde" w:eastAsia="Cambria Math" w:hAnsi="ITC Avant Garde"/>
                <w:b/>
                <w:bCs/>
                <w:szCs w:val="18"/>
                <w:lang w:val="es-MX"/>
              </w:rPr>
              <w:t>1.</w:t>
            </w:r>
            <w:r w:rsidR="00E6080B" w:rsidRPr="004C540C">
              <w:rPr>
                <w:rFonts w:ascii="ITC Avant Garde" w:eastAsia="Cambria Math" w:hAnsi="ITC Avant Garde"/>
                <w:b/>
                <w:bCs/>
                <w:szCs w:val="18"/>
                <w:lang w:val="es-MX"/>
              </w:rPr>
              <w:t>-</w:t>
            </w:r>
            <w:r w:rsidRPr="004C540C">
              <w:rPr>
                <w:rFonts w:ascii="ITC Avant Garde" w:eastAsia="Cambria Math" w:hAnsi="ITC Avant Garde"/>
                <w:b/>
                <w:bCs/>
                <w:szCs w:val="18"/>
                <w:lang w:val="es-MX"/>
              </w:rPr>
              <w:t xml:space="preserve"> </w:t>
            </w:r>
            <w:r w:rsidR="00D221B5" w:rsidRPr="004C540C">
              <w:rPr>
                <w:rFonts w:ascii="ITC Avant Garde" w:eastAsia="Cambria Math" w:hAnsi="ITC Avant Garde"/>
                <w:b/>
                <w:bCs/>
                <w:szCs w:val="18"/>
                <w:lang w:val="es-MX"/>
              </w:rPr>
              <w:t xml:space="preserve">Explique brevemente </w:t>
            </w:r>
            <w:r w:rsidR="00BE7D1C" w:rsidRPr="004C540C">
              <w:rPr>
                <w:rFonts w:ascii="ITC Avant Garde" w:eastAsia="Cambria Math" w:hAnsi="ITC Avant Garde"/>
                <w:b/>
                <w:bCs/>
                <w:szCs w:val="18"/>
                <w:lang w:val="es-MX"/>
              </w:rPr>
              <w:t xml:space="preserve">la problemática que pretende prevenir o resolver la propuesta de regulación, así como </w:t>
            </w:r>
            <w:r w:rsidR="00D221B5" w:rsidRPr="004C540C">
              <w:rPr>
                <w:rFonts w:ascii="ITC Avant Garde" w:eastAsia="Cambria Math" w:hAnsi="ITC Avant Garde"/>
                <w:b/>
                <w:bCs/>
                <w:szCs w:val="18"/>
                <w:lang w:val="es-MX"/>
              </w:rPr>
              <w:t xml:space="preserve">en qué consiste </w:t>
            </w:r>
            <w:r w:rsidR="005319D5" w:rsidRPr="004C540C">
              <w:rPr>
                <w:rFonts w:ascii="ITC Avant Garde" w:eastAsia="Cambria Math" w:hAnsi="ITC Avant Garde"/>
                <w:b/>
                <w:bCs/>
                <w:szCs w:val="18"/>
                <w:lang w:val="es-MX"/>
              </w:rPr>
              <w:t xml:space="preserve">ésta </w:t>
            </w:r>
            <w:r w:rsidR="00BE7D1C" w:rsidRPr="004C540C">
              <w:rPr>
                <w:rFonts w:ascii="ITC Avant Garde" w:eastAsia="Cambria Math" w:hAnsi="ITC Avant Garde"/>
                <w:b/>
                <w:bCs/>
                <w:szCs w:val="18"/>
                <w:lang w:val="es-MX"/>
              </w:rPr>
              <w:t>y</w:t>
            </w:r>
            <w:r w:rsidR="00D221B5" w:rsidRPr="004C540C">
              <w:rPr>
                <w:rFonts w:ascii="ITC Avant Garde" w:eastAsia="Cambria Math" w:hAnsi="ITC Avant Garde"/>
                <w:b/>
                <w:bCs/>
                <w:szCs w:val="18"/>
                <w:lang w:val="es-MX"/>
              </w:rPr>
              <w:t xml:space="preserve"> sus objetivos generales</w:t>
            </w:r>
            <w:r w:rsidRPr="004C540C">
              <w:rPr>
                <w:rFonts w:ascii="ITC Avant Garde" w:eastAsia="Cambria Math" w:hAnsi="ITC Avant Garde"/>
                <w:b/>
                <w:bCs/>
                <w:szCs w:val="18"/>
                <w:lang w:val="es-MX"/>
              </w:rPr>
              <w:t>:</w:t>
            </w:r>
          </w:p>
          <w:p w14:paraId="61B695CE" w14:textId="6BFC0D9B" w:rsidR="003D1E69" w:rsidRDefault="00EF346D" w:rsidP="00131CC7">
            <w:pPr>
              <w:pStyle w:val="Texto"/>
              <w:spacing w:before="240" w:line="244" w:lineRule="exact"/>
              <w:ind w:firstLine="0"/>
              <w:rPr>
                <w:rFonts w:ascii="ITC Avant Garde" w:eastAsia="Cambria Math" w:hAnsi="ITC Avant Garde"/>
                <w:szCs w:val="18"/>
                <w:lang w:val="es-MX"/>
              </w:rPr>
            </w:pPr>
            <w:r w:rsidRPr="00EF346D">
              <w:rPr>
                <w:rFonts w:ascii="ITC Avant Garde" w:eastAsia="Cambria Math" w:hAnsi="ITC Avant Garde"/>
                <w:szCs w:val="18"/>
                <w:lang w:val="es-MX"/>
              </w:rPr>
              <w:t>El 13 de septiembre de 2022, se publicó en el D</w:t>
            </w:r>
            <w:r w:rsidR="00C45C36">
              <w:rPr>
                <w:rFonts w:ascii="ITC Avant Garde" w:eastAsia="Cambria Math" w:hAnsi="ITC Avant Garde"/>
                <w:szCs w:val="18"/>
                <w:lang w:val="es-MX"/>
              </w:rPr>
              <w:t xml:space="preserve">iario </w:t>
            </w:r>
            <w:r w:rsidRPr="00EF346D">
              <w:rPr>
                <w:rFonts w:ascii="ITC Avant Garde" w:eastAsia="Cambria Math" w:hAnsi="ITC Avant Garde"/>
                <w:szCs w:val="18"/>
                <w:lang w:val="es-MX"/>
              </w:rPr>
              <w:t>O</w:t>
            </w:r>
            <w:r w:rsidR="00C45C36">
              <w:rPr>
                <w:rFonts w:ascii="ITC Avant Garde" w:eastAsia="Cambria Math" w:hAnsi="ITC Avant Garde"/>
                <w:szCs w:val="18"/>
                <w:lang w:val="es-MX"/>
              </w:rPr>
              <w:t xml:space="preserve">ficial de la </w:t>
            </w:r>
            <w:r w:rsidRPr="00EF346D">
              <w:rPr>
                <w:rFonts w:ascii="ITC Avant Garde" w:eastAsia="Cambria Math" w:hAnsi="ITC Avant Garde"/>
                <w:szCs w:val="18"/>
                <w:lang w:val="es-MX"/>
              </w:rPr>
              <w:t>F</w:t>
            </w:r>
            <w:r w:rsidR="00C45C36">
              <w:rPr>
                <w:rFonts w:ascii="ITC Avant Garde" w:eastAsia="Cambria Math" w:hAnsi="ITC Avant Garde"/>
                <w:szCs w:val="18"/>
                <w:lang w:val="es-MX"/>
              </w:rPr>
              <w:t>ederación</w:t>
            </w:r>
            <w:r w:rsidRPr="00EF346D">
              <w:rPr>
                <w:rFonts w:ascii="ITC Avant Garde" w:eastAsia="Cambria Math" w:hAnsi="ITC Avant Garde"/>
                <w:szCs w:val="18"/>
                <w:lang w:val="es-MX"/>
              </w:rPr>
              <w:t xml:space="preserve"> el “ACUERDO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(en adelante, la “</w:t>
            </w:r>
            <w:r w:rsidR="006972C7" w:rsidRPr="006972C7">
              <w:rPr>
                <w:rFonts w:ascii="ITC Avant Garde" w:eastAsia="Cambria Math" w:hAnsi="ITC Avant Garde"/>
                <w:szCs w:val="18"/>
                <w:lang w:val="es-MX"/>
              </w:rPr>
              <w:t>DT IFT-011-2022. Parte 3</w:t>
            </w:r>
            <w:r w:rsidRPr="00EF346D">
              <w:rPr>
                <w:rFonts w:ascii="ITC Avant Garde" w:eastAsia="Cambria Math" w:hAnsi="ITC Avant Garde"/>
                <w:szCs w:val="18"/>
                <w:lang w:val="es-MX"/>
              </w:rPr>
              <w:t>”)</w:t>
            </w:r>
            <w:r w:rsidR="008E0198">
              <w:rPr>
                <w:rFonts w:ascii="ITC Avant Garde" w:eastAsia="Cambria Math" w:hAnsi="ITC Avant Garde"/>
                <w:szCs w:val="18"/>
                <w:lang w:val="es-MX"/>
              </w:rPr>
              <w:t xml:space="preserve">, misma que </w:t>
            </w:r>
            <w:r w:rsidR="008E0198" w:rsidRPr="008E0198">
              <w:rPr>
                <w:rFonts w:ascii="ITC Avant Garde" w:eastAsia="Cambria Math" w:hAnsi="ITC Avant Garde"/>
                <w:szCs w:val="18"/>
                <w:lang w:val="es-MX"/>
              </w:rPr>
              <w:t>entró en vigor el 11 de marzo de</w:t>
            </w:r>
            <w:r w:rsidR="008E0198">
              <w:rPr>
                <w:rFonts w:ascii="ITC Avant Garde" w:eastAsia="Cambria Math" w:hAnsi="ITC Avant Garde"/>
                <w:szCs w:val="18"/>
                <w:lang w:val="es-MX"/>
              </w:rPr>
              <w:t xml:space="preserve"> 2023</w:t>
            </w:r>
            <w:r w:rsidRPr="00EF346D">
              <w:rPr>
                <w:rFonts w:ascii="ITC Avant Garde" w:eastAsia="Cambria Math" w:hAnsi="ITC Avant Garde"/>
                <w:szCs w:val="18"/>
                <w:lang w:val="es-MX"/>
              </w:rPr>
              <w:t>.</w:t>
            </w:r>
          </w:p>
          <w:p w14:paraId="68EAAC09" w14:textId="712D03A2" w:rsidR="00F63BC9" w:rsidRDefault="00131CC7" w:rsidP="00131CC7">
            <w:pPr>
              <w:pStyle w:val="Texto"/>
              <w:spacing w:before="240" w:line="244" w:lineRule="exact"/>
              <w:ind w:firstLine="0"/>
              <w:rPr>
                <w:rFonts w:ascii="ITC Avant Garde" w:eastAsia="Cambria Math" w:hAnsi="ITC Avant Garde"/>
                <w:szCs w:val="18"/>
                <w:lang w:val="es-MX"/>
              </w:rPr>
            </w:pPr>
            <w:r w:rsidRPr="00131CC7">
              <w:rPr>
                <w:rFonts w:ascii="ITC Avant Garde" w:eastAsia="Cambria Math" w:hAnsi="ITC Avant Garde"/>
                <w:szCs w:val="18"/>
                <w:lang w:val="es-MX"/>
              </w:rPr>
              <w:t xml:space="preserve">El 9 de marzo de 2023 y el 17 de abril de 2023, la Asociación de Normalización y Certificación A.C., (en adelante la “ANCE”), así como la Cámara Nacional de la Industria de la Electrónica, de Telecomunicaciones y Tecnologías de la Información (en adelante la “CANIETI”), solicitaron respectivamente la modificación al numeral 5.5 Método de Prueba Formato de visualización de los Mensaje de Alerta en el Equipo Terminal Móvil de la de la DT IFT-011-2022. Parte 3, </w:t>
            </w:r>
            <w:r w:rsidR="00F63BC9" w:rsidRPr="00BA638C">
              <w:rPr>
                <w:rFonts w:ascii="ITC Avant Garde" w:eastAsia="Cambria Math" w:hAnsi="ITC Avant Garde"/>
                <w:szCs w:val="18"/>
                <w:lang w:val="es-MX"/>
              </w:rPr>
              <w:t xml:space="preserve">en virtud de que se han presentado diversos hallazgos y circunstancias de carácter técnico identificadas al constatar el cumplimiento de la Disposición Técnica en el ETM, en los cuales no es técnicamente posible cumplir con los requisitos previstos actualmente en dicho numeral, lo que imposibilitaría la implementación de lo establecido en la Disposición Técnica en comento, así como la realización del procedimiento de evaluación de la conformidad en algunos ETM particularmente en el requerimiento relativo al copiado del contenido del mensaje de alerta, por riesgo o situaciones de emergencia, ya sea mediante la función de portapapeles, capturas o grabación de pantalla. </w:t>
            </w:r>
          </w:p>
          <w:p w14:paraId="152FF532" w14:textId="7F3F7D99" w:rsidR="00131CC7" w:rsidRPr="00131CC7" w:rsidRDefault="004C540C" w:rsidP="00131CC7">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t>Por otro lado, e</w:t>
            </w:r>
            <w:r w:rsidR="00131CC7" w:rsidRPr="00131CC7">
              <w:rPr>
                <w:rFonts w:ascii="ITC Avant Garde" w:eastAsia="Cambria Math" w:hAnsi="ITC Avant Garde"/>
                <w:szCs w:val="18"/>
                <w:lang w:val="es-MX"/>
              </w:rPr>
              <w:t>l 28 de abril de 2023, la ANATEL envió al Instituto vía correo electrónico un escrito solicitando incorporar de manera adicional un botón en el menú de configuración de usuario “</w:t>
            </w:r>
            <w:proofErr w:type="spellStart"/>
            <w:r w:rsidR="00131CC7" w:rsidRPr="00131CC7">
              <w:rPr>
                <w:rFonts w:ascii="ITC Avant Garde" w:eastAsia="Cambria Math" w:hAnsi="ITC Avant Garde"/>
                <w:szCs w:val="18"/>
                <w:lang w:val="es-MX"/>
              </w:rPr>
              <w:t>user´s</w:t>
            </w:r>
            <w:proofErr w:type="spellEnd"/>
            <w:r w:rsidR="00131CC7" w:rsidRPr="00131CC7">
              <w:rPr>
                <w:rFonts w:ascii="ITC Avant Garde" w:eastAsia="Cambria Math" w:hAnsi="ITC Avant Garde"/>
                <w:szCs w:val="18"/>
                <w:lang w:val="es-MX"/>
              </w:rPr>
              <w:t xml:space="preserve"> </w:t>
            </w:r>
            <w:proofErr w:type="spellStart"/>
            <w:r w:rsidR="00131CC7" w:rsidRPr="00131CC7">
              <w:rPr>
                <w:rFonts w:ascii="ITC Avant Garde" w:eastAsia="Cambria Math" w:hAnsi="ITC Avant Garde"/>
                <w:szCs w:val="18"/>
                <w:lang w:val="es-MX"/>
              </w:rPr>
              <w:t>switch</w:t>
            </w:r>
            <w:proofErr w:type="spellEnd"/>
            <w:r w:rsidR="00131CC7" w:rsidRPr="00131CC7">
              <w:rPr>
                <w:rFonts w:ascii="ITC Avant Garde" w:eastAsia="Cambria Math" w:hAnsi="ITC Avant Garde"/>
                <w:szCs w:val="18"/>
                <w:lang w:val="es-MX"/>
              </w:rPr>
              <w:t xml:space="preserve">” para habilitar el canal de mensajes de alerta de prueba en español, así como modificar el requisito del copiado del contenido del mensaje, ya sea mediante la función de portapapeles, capturas o grabación de la pantalla de la DT IFT-011-2022. Parte 3, lo que implicaría una modificación a la Especificación Técnica 4.2 Canales para la recepción de los Mensajes de </w:t>
            </w:r>
            <w:r w:rsidR="00131CC7" w:rsidRPr="00131CC7">
              <w:rPr>
                <w:rFonts w:ascii="ITC Avant Garde" w:eastAsia="Cambria Math" w:hAnsi="ITC Avant Garde"/>
                <w:szCs w:val="18"/>
                <w:lang w:val="es-MX"/>
              </w:rPr>
              <w:lastRenderedPageBreak/>
              <w:t>Alerta en el Equipo Terminal Móvil, y su correspondiente método de prueba previsto en el numeral 5.4 Método de prueba para constatar los canales para la recepción de los Mensajes de Alerta en el Equipo Terminal Móvil.</w:t>
            </w:r>
          </w:p>
          <w:p w14:paraId="40D08124" w14:textId="49434CFA" w:rsidR="00131CC7" w:rsidRPr="00131CC7" w:rsidRDefault="00131CC7" w:rsidP="00131CC7">
            <w:pPr>
              <w:pStyle w:val="Texto"/>
              <w:spacing w:before="240" w:line="244" w:lineRule="exact"/>
              <w:ind w:firstLine="0"/>
              <w:rPr>
                <w:rFonts w:ascii="ITC Avant Garde" w:eastAsia="Cambria Math" w:hAnsi="ITC Avant Garde"/>
                <w:szCs w:val="18"/>
                <w:lang w:val="es-MX"/>
              </w:rPr>
            </w:pPr>
            <w:r w:rsidRPr="00131CC7">
              <w:rPr>
                <w:rFonts w:ascii="ITC Avant Garde" w:eastAsia="Cambria Math" w:hAnsi="ITC Avant Garde"/>
                <w:szCs w:val="18"/>
                <w:lang w:val="es-MX"/>
              </w:rPr>
              <w:t xml:space="preserve">Resulta relevante mencionar que en Estados Unidos de América, la Agencia Federal para el Manejo de Emergencias (FEMA, por sus siglas en inglés), cuenta con un  Sistema Integrado de Alertas y Avisos Públicos  (IPAWS, por sus siglas en inglés) el cual, considera que existen diversas maneras para habilitar los canales de prueba en los ETM, entre las que se encuentran la habilitación mediante el uso de caracteres especiales (códigos MMI) y/o a través de un botón en el menú de configuración del ETM. </w:t>
            </w:r>
          </w:p>
          <w:p w14:paraId="164E831B" w14:textId="57E2F742" w:rsidR="00F63BC9" w:rsidRDefault="00131CC7" w:rsidP="00131CC7">
            <w:pPr>
              <w:pStyle w:val="Texto"/>
              <w:spacing w:before="240" w:line="244" w:lineRule="exact"/>
              <w:ind w:firstLine="0"/>
              <w:rPr>
                <w:rFonts w:ascii="ITC Avant Garde" w:eastAsia="Cambria Math" w:hAnsi="ITC Avant Garde"/>
                <w:szCs w:val="18"/>
                <w:lang w:val="es-MX"/>
              </w:rPr>
            </w:pPr>
            <w:r w:rsidRPr="00131CC7">
              <w:rPr>
                <w:rFonts w:ascii="ITC Avant Garde" w:eastAsia="Cambria Math" w:hAnsi="ITC Avant Garde"/>
                <w:szCs w:val="18"/>
                <w:lang w:val="es-MX"/>
              </w:rPr>
              <w:t xml:space="preserve">Con esto en mente, </w:t>
            </w:r>
            <w:r w:rsidR="00F63BC9">
              <w:rPr>
                <w:rFonts w:ascii="ITC Avant Garde" w:eastAsia="Cambria Math" w:hAnsi="ITC Avant Garde"/>
                <w:szCs w:val="18"/>
                <w:lang w:val="es-MX"/>
              </w:rPr>
              <w:t xml:space="preserve">el objeto de </w:t>
            </w:r>
            <w:r w:rsidRPr="00131CC7">
              <w:rPr>
                <w:rFonts w:ascii="ITC Avant Garde" w:eastAsia="Cambria Math" w:hAnsi="ITC Avant Garde"/>
                <w:szCs w:val="18"/>
                <w:lang w:val="es-MX"/>
              </w:rPr>
              <w:t>la DT IFT-011-2022. Parte 3</w:t>
            </w:r>
            <w:r w:rsidR="00F63BC9">
              <w:rPr>
                <w:rFonts w:ascii="ITC Avant Garde" w:eastAsia="Cambria Math" w:hAnsi="ITC Avant Garde"/>
                <w:szCs w:val="18"/>
                <w:lang w:val="es-MX"/>
              </w:rPr>
              <w:t xml:space="preserve">, consiste en </w:t>
            </w:r>
            <w:r w:rsidR="00F63BC9" w:rsidRPr="00131CC7">
              <w:rPr>
                <w:rFonts w:ascii="ITC Avant Garde" w:eastAsia="Cambria Math" w:hAnsi="ITC Avant Garde"/>
                <w:szCs w:val="18"/>
                <w:lang w:val="es-MX"/>
              </w:rPr>
              <w:t>adecuar los requisitos así como los métodos de prueba establecidos en la DT IFT-011-2022. Parte 3 en relación con las funcionalidades actuales de los ETM</w:t>
            </w:r>
            <w:r w:rsidR="00F63BC9">
              <w:rPr>
                <w:rFonts w:ascii="ITC Avant Garde" w:eastAsia="Cambria Math" w:hAnsi="ITC Avant Garde"/>
                <w:szCs w:val="18"/>
                <w:lang w:val="es-MX"/>
              </w:rPr>
              <w:t>, lo anterior al i</w:t>
            </w:r>
            <w:r w:rsidR="00F63BC9" w:rsidRPr="00F63BC9">
              <w:rPr>
                <w:rFonts w:ascii="ITC Avant Garde" w:eastAsia="Cambria Math" w:hAnsi="ITC Avant Garde"/>
                <w:szCs w:val="18"/>
                <w:lang w:val="es-MX"/>
              </w:rPr>
              <w:t>ncluir en la especificación técnica un botón en el menú de configuración del ETM para la habilitación y activación de los canales de prueba en español, ofreciendo de manera adicional, una alternativa para la habilitación y activación de dichos canales, lo cual es consistente con el sistema IPAWS y que también consideraría a aquellos ETM con sistemas operativos que ya incluyen la funcionalidad del botón de configuración integrado en su menú; asimismo por lo que hace a la propuesta de modificación de los requisitos para la constatación de manera ocular de la funcionalidad del copiado del contenido del Mensaje de Alerta se flexibiliza el método de prueba al eliminar la restricción del copiado del contenido de los Mensajes de Alerta, a través de una funcionalidad en particular; lo anterior, coincide de manera parcial con la normatividad señalada por CANIETI en su escrito, así como con la normatividad internacional vigente como son: el estándar técnico “ETSI TS 122 268 V18.2.0 (2023-11), Digital cellular telecommunications system (Phase 2+) (GSM); Universal Mobile Telecommunications System (UMTS); LTE; 5G; Public Warning System (PWS) requirements (3GPP TS 22.268 version 18.2.0 Release 18)” y la norma “ATIS-0700036 Enhanced Wireless Emergency Alert (eWEA) Mobile Device Behavior (MDB) Specification (A Revised Version of J-STD-100)”.</w:t>
            </w:r>
          </w:p>
          <w:p w14:paraId="1FB9F400" w14:textId="5F07D0D6" w:rsidR="00AB3FD9" w:rsidRPr="00131CC7" w:rsidRDefault="00AB3FD9" w:rsidP="00131CC7">
            <w:pPr>
              <w:pStyle w:val="Texto"/>
              <w:spacing w:before="240" w:line="244" w:lineRule="exact"/>
              <w:ind w:firstLine="0"/>
              <w:rPr>
                <w:rFonts w:ascii="ITC Avant Garde" w:eastAsia="Cambria Math" w:hAnsi="ITC Avant Garde"/>
                <w:szCs w:val="18"/>
                <w:lang w:val="es-MX"/>
              </w:rPr>
            </w:pPr>
          </w:p>
        </w:tc>
      </w:tr>
      <w:tr w:rsidR="00A0712F" w:rsidRPr="00451B7D" w14:paraId="7B3F8323" w14:textId="77777777" w:rsidTr="008A48B0">
        <w:tc>
          <w:tcPr>
            <w:tcW w:w="8828" w:type="dxa"/>
            <w:shd w:val="clear" w:color="auto" w:fill="FFFFFF" w:themeFill="background1"/>
          </w:tcPr>
          <w:p w14:paraId="11C2DA5B" w14:textId="77777777" w:rsidR="00A0712F" w:rsidRPr="00E82EBB" w:rsidRDefault="00A0712F" w:rsidP="008A48B0">
            <w:pPr>
              <w:shd w:val="clear" w:color="auto" w:fill="FFFFFF" w:themeFill="background1"/>
              <w:jc w:val="both"/>
              <w:rPr>
                <w:rFonts w:ascii="ITC Avant Garde" w:hAnsi="ITC Avant Garde"/>
                <w:b/>
                <w:i/>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610ABCC4" w14:textId="77777777" w:rsidTr="00B41497">
        <w:tc>
          <w:tcPr>
            <w:tcW w:w="8828" w:type="dxa"/>
          </w:tcPr>
          <w:p w14:paraId="4E96CAC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 xml:space="preserve">Según sea el caso, conforme a lo señalado por los artículos 51 de la Ley Federal de Telecomunicaciones y Radiodifusión y 12, </w:t>
            </w:r>
            <w:r w:rsidR="00A81C3A" w:rsidRPr="0078624C">
              <w:rPr>
                <w:rFonts w:ascii="ITC Avant Garde" w:hAnsi="ITC Avant Garde"/>
                <w:b/>
                <w:sz w:val="18"/>
                <w:szCs w:val="18"/>
              </w:rPr>
              <w:t>fracción XXII, de la Ley Federal de Competencia Económica,</w:t>
            </w:r>
            <w:r w:rsidRPr="0078624C">
              <w:rPr>
                <w:rFonts w:ascii="ITC Avant Garde" w:hAnsi="ITC Avant Garde"/>
                <w:b/>
                <w:sz w:val="18"/>
                <w:szCs w:val="18"/>
              </w:rPr>
              <w:t xml:space="preserve"> ¿considera que la publicidad de la propuesta de regulación pueda comprometer los efectos que se pretenden </w:t>
            </w:r>
            <w:r w:rsidR="004226AE" w:rsidRPr="0078624C">
              <w:rPr>
                <w:rFonts w:ascii="ITC Avant Garde" w:hAnsi="ITC Avant Garde"/>
                <w:b/>
                <w:sz w:val="18"/>
                <w:szCs w:val="18"/>
              </w:rPr>
              <w:t xml:space="preserve">resolver o prevenir </w:t>
            </w:r>
            <w:r w:rsidRPr="0078624C">
              <w:rPr>
                <w:rFonts w:ascii="ITC Avant Garde" w:hAnsi="ITC Avant Garde"/>
                <w:b/>
                <w:sz w:val="18"/>
                <w:szCs w:val="18"/>
              </w:rPr>
              <w:t xml:space="preserve">con </w:t>
            </w:r>
            <w:r w:rsidR="00372BF7" w:rsidRPr="0078624C">
              <w:rPr>
                <w:rFonts w:ascii="ITC Avant Garde" w:hAnsi="ITC Avant Garde"/>
                <w:b/>
                <w:sz w:val="18"/>
                <w:szCs w:val="18"/>
              </w:rPr>
              <w:t>su</w:t>
            </w:r>
            <w:r w:rsidRPr="0078624C">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68901F6A" w14:textId="77777777" w:rsidTr="00B41497">
              <w:tc>
                <w:tcPr>
                  <w:tcW w:w="1462" w:type="dxa"/>
                  <w:shd w:val="clear" w:color="auto" w:fill="A8D08D" w:themeFill="accent6" w:themeFillTint="99"/>
                </w:tcPr>
                <w:p w14:paraId="09ED1D77"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F65C6FA" w14:textId="77777777" w:rsidTr="00B41497">
              <w:tc>
                <w:tcPr>
                  <w:tcW w:w="1462" w:type="dxa"/>
                </w:tcPr>
                <w:p w14:paraId="7C1226C1" w14:textId="1821C519" w:rsidR="00B41497" w:rsidRPr="00451B7D" w:rsidRDefault="00B41497" w:rsidP="00FD708B">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No (</w:t>
                  </w:r>
                  <w:r w:rsidR="003270CE">
                    <w:rPr>
                      <w:rFonts w:ascii="ITC Avant Garde" w:hAnsi="ITC Avant Garde"/>
                      <w:sz w:val="18"/>
                      <w:szCs w:val="18"/>
                    </w:rPr>
                    <w:t xml:space="preserve"> X</w:t>
                  </w:r>
                  <w:r w:rsidRPr="00451B7D">
                    <w:rPr>
                      <w:rFonts w:ascii="ITC Avant Garde" w:hAnsi="ITC Avant Garde"/>
                      <w:sz w:val="18"/>
                      <w:szCs w:val="18"/>
                    </w:rPr>
                    <w:t>)</w:t>
                  </w:r>
                </w:p>
              </w:tc>
            </w:tr>
          </w:tbl>
          <w:p w14:paraId="5E8F513D" w14:textId="77777777" w:rsidR="00B41497" w:rsidRPr="00451B7D" w:rsidRDefault="00B41497" w:rsidP="00B41497">
            <w:pPr>
              <w:jc w:val="both"/>
              <w:rPr>
                <w:rFonts w:ascii="ITC Avant Garde" w:hAnsi="ITC Avant Garde"/>
                <w:sz w:val="18"/>
                <w:szCs w:val="18"/>
              </w:rPr>
            </w:pPr>
          </w:p>
          <w:p w14:paraId="3B2C8AFF" w14:textId="77777777" w:rsidR="00B41497" w:rsidRPr="00451B7D" w:rsidRDefault="00B41497" w:rsidP="00B41497">
            <w:pPr>
              <w:jc w:val="both"/>
              <w:rPr>
                <w:rFonts w:ascii="ITC Avant Garde" w:hAnsi="ITC Avant Garde"/>
                <w:sz w:val="18"/>
                <w:szCs w:val="18"/>
              </w:rPr>
            </w:pPr>
          </w:p>
          <w:p w14:paraId="36DD1973" w14:textId="77777777" w:rsidR="00B41497" w:rsidRPr="00451B7D" w:rsidRDefault="00B41497" w:rsidP="00B41497">
            <w:pPr>
              <w:jc w:val="both"/>
              <w:rPr>
                <w:rFonts w:ascii="ITC Avant Garde" w:hAnsi="ITC Avant Garde"/>
                <w:sz w:val="18"/>
                <w:szCs w:val="18"/>
              </w:rPr>
            </w:pPr>
          </w:p>
          <w:p w14:paraId="5B262F30" w14:textId="77777777" w:rsidR="000C16BC" w:rsidRDefault="000C16BC" w:rsidP="00B41497">
            <w:pPr>
              <w:jc w:val="both"/>
              <w:rPr>
                <w:rFonts w:ascii="ITC Avant Garde" w:hAnsi="ITC Avant Garde"/>
                <w:b/>
                <w:sz w:val="18"/>
                <w:szCs w:val="18"/>
              </w:rPr>
            </w:pPr>
          </w:p>
          <w:p w14:paraId="62ED192E"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3CEBE442"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75355B2B" w14:textId="77777777" w:rsidTr="00596FDE">
              <w:tc>
                <w:tcPr>
                  <w:tcW w:w="8602" w:type="dxa"/>
                </w:tcPr>
                <w:p w14:paraId="0B64C99F" w14:textId="77777777" w:rsidR="00F53425" w:rsidRDefault="00F53425" w:rsidP="00416152">
                  <w:pPr>
                    <w:framePr w:hSpace="141" w:wrap="around" w:vAnchor="text" w:hAnchor="margin" w:y="356"/>
                    <w:jc w:val="both"/>
                    <w:rPr>
                      <w:rFonts w:ascii="ITC Avant Garde" w:hAnsi="ITC Avant Garde"/>
                      <w:sz w:val="18"/>
                      <w:szCs w:val="18"/>
                    </w:rPr>
                  </w:pPr>
                </w:p>
                <w:p w14:paraId="1CBF6293" w14:textId="14CB22A2" w:rsidR="003270CE" w:rsidRPr="00451B7D" w:rsidRDefault="003270CE" w:rsidP="00416152">
                  <w:pPr>
                    <w:framePr w:hSpace="141" w:wrap="around" w:vAnchor="text" w:hAnchor="margin" w:y="356"/>
                    <w:jc w:val="both"/>
                    <w:rPr>
                      <w:rFonts w:ascii="ITC Avant Garde" w:hAnsi="ITC Avant Garde"/>
                      <w:sz w:val="18"/>
                      <w:szCs w:val="18"/>
                    </w:rPr>
                  </w:pPr>
                </w:p>
              </w:tc>
            </w:tr>
          </w:tbl>
          <w:p w14:paraId="1AF7828D" w14:textId="77777777" w:rsidR="00596FDE" w:rsidRPr="00451B7D" w:rsidRDefault="00596FDE" w:rsidP="00B41497">
            <w:pPr>
              <w:jc w:val="both"/>
              <w:rPr>
                <w:rFonts w:ascii="ITC Avant Garde" w:hAnsi="ITC Avant Garde"/>
                <w:sz w:val="18"/>
                <w:szCs w:val="18"/>
              </w:rPr>
            </w:pPr>
          </w:p>
          <w:p w14:paraId="24580D80" w14:textId="77777777" w:rsidR="009656B1" w:rsidRPr="00451B7D" w:rsidRDefault="009656B1" w:rsidP="00B41497">
            <w:pPr>
              <w:jc w:val="both"/>
              <w:rPr>
                <w:rFonts w:ascii="ITC Avant Garde" w:hAnsi="ITC Avant Garde"/>
                <w:sz w:val="18"/>
                <w:szCs w:val="18"/>
              </w:rPr>
            </w:pPr>
          </w:p>
        </w:tc>
      </w:tr>
    </w:tbl>
    <w:p w14:paraId="73F8A02A" w14:textId="77777777" w:rsidR="001932FC" w:rsidRPr="00451B7D" w:rsidRDefault="001932FC" w:rsidP="001932FC">
      <w:pPr>
        <w:jc w:val="both"/>
        <w:rPr>
          <w:rFonts w:ascii="ITC Avant Garde" w:hAnsi="ITC Avant Garde"/>
          <w:sz w:val="18"/>
          <w:szCs w:val="18"/>
        </w:rPr>
      </w:pPr>
    </w:p>
    <w:p w14:paraId="242559DB" w14:textId="77777777" w:rsidR="00B41497" w:rsidRPr="00451B7D" w:rsidRDefault="00B41497" w:rsidP="001932FC">
      <w:pPr>
        <w:jc w:val="both"/>
        <w:rPr>
          <w:rFonts w:ascii="ITC Avant Garde" w:hAnsi="ITC Avant Garde"/>
          <w:sz w:val="18"/>
          <w:szCs w:val="18"/>
        </w:rPr>
      </w:pPr>
    </w:p>
    <w:p w14:paraId="47F4DDEE"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379E246" w14:textId="77777777" w:rsidTr="00D84C7C">
        <w:tc>
          <w:tcPr>
            <w:tcW w:w="8828" w:type="dxa"/>
          </w:tcPr>
          <w:p w14:paraId="17F2D638" w14:textId="77777777" w:rsidR="00BE7D1C" w:rsidRPr="00451B7D" w:rsidRDefault="00BE7D1C" w:rsidP="00D84C7C">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5537D052" w14:textId="77777777" w:rsidR="00BE7D1C" w:rsidRPr="00451B7D" w:rsidRDefault="00BE7D1C" w:rsidP="00D84C7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04FDF739" w14:textId="77777777" w:rsidTr="00D84C7C">
              <w:tc>
                <w:tcPr>
                  <w:tcW w:w="1876" w:type="dxa"/>
                  <w:tcBorders>
                    <w:bottom w:val="single" w:sz="12" w:space="0" w:color="auto"/>
                  </w:tcBorders>
                  <w:shd w:val="clear" w:color="auto" w:fill="A8D08D" w:themeFill="accent6" w:themeFillTint="99"/>
                </w:tcPr>
                <w:p w14:paraId="593FAE3B"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B0C0278"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16C7AB29"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43CEE037" w14:textId="77777777" w:rsidTr="00D84C7C">
              <w:sdt>
                <w:sdtPr>
                  <w:rPr>
                    <w:rFonts w:ascii="ITC Avant Garde" w:hAnsi="ITC Avant Garde"/>
                    <w:i/>
                    <w:sz w:val="18"/>
                    <w:szCs w:val="18"/>
                  </w:rPr>
                  <w:alias w:val="Alternativa evaluada"/>
                  <w:tag w:val="Alternativa evaluada"/>
                  <w:id w:val="1462298010"/>
                  <w:placeholder>
                    <w:docPart w:val="E70691E28FD6459D9B133F1D73A92C7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E020972" w14:textId="77777777" w:rsidR="00BE7D1C" w:rsidRPr="00451B7D" w:rsidRDefault="0073792F" w:rsidP="00D84C7C">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F3115AF" w14:textId="77777777" w:rsidR="00BE7D1C" w:rsidRPr="00451B7D" w:rsidRDefault="002A2AF7" w:rsidP="00BD3CC0">
                  <w:pPr>
                    <w:jc w:val="both"/>
                    <w:rPr>
                      <w:rFonts w:ascii="ITC Avant Garde" w:hAnsi="ITC Avant Garde"/>
                      <w:sz w:val="18"/>
                      <w:szCs w:val="18"/>
                    </w:rPr>
                  </w:pPr>
                  <w:r>
                    <w:rPr>
                      <w:rFonts w:ascii="ITC Avant Garde" w:hAnsi="ITC Avant Garde"/>
                      <w:sz w:val="18"/>
                      <w:szCs w:val="18"/>
                    </w:rPr>
                    <w:t>Se mantiene el ordenamiento vigente.</w:t>
                  </w:r>
                </w:p>
              </w:tc>
              <w:tc>
                <w:tcPr>
                  <w:tcW w:w="3969" w:type="dxa"/>
                </w:tcPr>
                <w:p w14:paraId="0CAEDC7B" w14:textId="3C2F6CA2" w:rsidR="007F19FA" w:rsidRDefault="002A2AF7" w:rsidP="00875A4F">
                  <w:pPr>
                    <w:pStyle w:val="Texto"/>
                    <w:spacing w:line="244" w:lineRule="exact"/>
                    <w:ind w:firstLine="0"/>
                    <w:rPr>
                      <w:rFonts w:ascii="ITC Avant Garde" w:hAnsi="ITC Avant Garde"/>
                      <w:szCs w:val="18"/>
                    </w:rPr>
                  </w:pPr>
                  <w:r>
                    <w:rPr>
                      <w:rFonts w:ascii="ITC Avant Garde" w:hAnsi="ITC Avant Garde"/>
                      <w:szCs w:val="18"/>
                    </w:rPr>
                    <w:t>En</w:t>
                  </w:r>
                  <w:r w:rsidR="00756FD2">
                    <w:rPr>
                      <w:rFonts w:ascii="ITC Avant Garde" w:hAnsi="ITC Avant Garde"/>
                      <w:szCs w:val="18"/>
                    </w:rPr>
                    <w:t xml:space="preserve"> caso de no emitir la </w:t>
                  </w:r>
                  <w:r>
                    <w:rPr>
                      <w:rFonts w:ascii="ITC Avant Garde" w:hAnsi="ITC Avant Garde"/>
                      <w:szCs w:val="18"/>
                    </w:rPr>
                    <w:t xml:space="preserve">presente </w:t>
                  </w:r>
                  <w:r w:rsidR="00875A4F">
                    <w:rPr>
                      <w:rFonts w:ascii="ITC Avant Garde" w:hAnsi="ITC Avant Garde"/>
                      <w:szCs w:val="18"/>
                    </w:rPr>
                    <w:t xml:space="preserve">propuesta de </w:t>
                  </w:r>
                  <w:r w:rsidR="00756FD2">
                    <w:rPr>
                      <w:rFonts w:ascii="ITC Avant Garde" w:hAnsi="ITC Avant Garde"/>
                      <w:szCs w:val="18"/>
                    </w:rPr>
                    <w:t>modificaci</w:t>
                  </w:r>
                  <w:r w:rsidR="00F02100">
                    <w:rPr>
                      <w:rFonts w:ascii="ITC Avant Garde" w:hAnsi="ITC Avant Garde"/>
                      <w:szCs w:val="18"/>
                    </w:rPr>
                    <w:t>ón</w:t>
                  </w:r>
                  <w:r w:rsidR="00915E4D">
                    <w:rPr>
                      <w:rFonts w:ascii="ITC Avant Garde" w:hAnsi="ITC Avant Garde"/>
                      <w:szCs w:val="18"/>
                    </w:rPr>
                    <w:t xml:space="preserve"> de regulación</w:t>
                  </w:r>
                  <w:r w:rsidR="006074EB">
                    <w:rPr>
                      <w:rFonts w:ascii="ITC Avant Garde" w:hAnsi="ITC Avant Garde"/>
                      <w:szCs w:val="18"/>
                    </w:rPr>
                    <w:t>,</w:t>
                  </w:r>
                  <w:r w:rsidR="00756FD2">
                    <w:rPr>
                      <w:rFonts w:ascii="ITC Avant Garde" w:hAnsi="ITC Avant Garde"/>
                      <w:szCs w:val="18"/>
                    </w:rPr>
                    <w:t xml:space="preserve"> </w:t>
                  </w:r>
                  <w:r w:rsidR="000D46EC">
                    <w:rPr>
                      <w:rFonts w:ascii="ITC Avant Garde" w:hAnsi="ITC Avant Garde"/>
                      <w:szCs w:val="18"/>
                    </w:rPr>
                    <w:t xml:space="preserve">no se </w:t>
                  </w:r>
                  <w:r w:rsidR="000D46EC" w:rsidRPr="000D46EC">
                    <w:rPr>
                      <w:rFonts w:ascii="ITC Avant Garde" w:hAnsi="ITC Avant Garde"/>
                      <w:szCs w:val="18"/>
                    </w:rPr>
                    <w:t>adecuar</w:t>
                  </w:r>
                  <w:r w:rsidR="000D46EC">
                    <w:rPr>
                      <w:rFonts w:ascii="ITC Avant Garde" w:hAnsi="ITC Avant Garde"/>
                      <w:szCs w:val="18"/>
                    </w:rPr>
                    <w:t xml:space="preserve">ían </w:t>
                  </w:r>
                  <w:r w:rsidR="000D46EC" w:rsidRPr="000D46EC">
                    <w:rPr>
                      <w:rFonts w:ascii="ITC Avant Garde" w:hAnsi="ITC Avant Garde"/>
                      <w:szCs w:val="18"/>
                    </w:rPr>
                    <w:t xml:space="preserve">los requisitos establecidos en la </w:t>
                  </w:r>
                  <w:r w:rsidR="00992DA6" w:rsidRPr="00992DA6">
                    <w:rPr>
                      <w:rFonts w:ascii="ITC Avant Garde" w:hAnsi="ITC Avant Garde"/>
                      <w:szCs w:val="18"/>
                    </w:rPr>
                    <w:t>DT IFT-011-2022. Parte 3</w:t>
                  </w:r>
                  <w:r w:rsidR="00992DA6">
                    <w:rPr>
                      <w:rFonts w:ascii="ITC Avant Garde" w:hAnsi="ITC Avant Garde"/>
                      <w:szCs w:val="18"/>
                    </w:rPr>
                    <w:t xml:space="preserve"> </w:t>
                  </w:r>
                  <w:r w:rsidR="000D46EC" w:rsidRPr="000D46EC">
                    <w:rPr>
                      <w:rFonts w:ascii="ITC Avant Garde" w:hAnsi="ITC Avant Garde"/>
                      <w:szCs w:val="18"/>
                    </w:rPr>
                    <w:t xml:space="preserve">en relación con las funcionalidades actuales de los ETM, así como los métodos de prueba </w:t>
                  </w:r>
                  <w:r w:rsidR="00177C5D">
                    <w:rPr>
                      <w:rFonts w:ascii="ITC Avant Garde" w:hAnsi="ITC Avant Garde"/>
                      <w:szCs w:val="18"/>
                    </w:rPr>
                    <w:t xml:space="preserve">establecidos en la </w:t>
                  </w:r>
                  <w:r w:rsidR="00992DA6" w:rsidRPr="00992DA6">
                    <w:rPr>
                      <w:rFonts w:ascii="ITC Avant Garde" w:hAnsi="ITC Avant Garde"/>
                      <w:szCs w:val="18"/>
                    </w:rPr>
                    <w:t>DT IFT-011-2022. Parte 3</w:t>
                  </w:r>
                  <w:r w:rsidR="007F19FA">
                    <w:rPr>
                      <w:rFonts w:ascii="ITC Avant Garde" w:hAnsi="ITC Avant Garde"/>
                      <w:szCs w:val="18"/>
                    </w:rPr>
                    <w:t xml:space="preserve">. </w:t>
                  </w:r>
                </w:p>
                <w:p w14:paraId="48EF29FC" w14:textId="6489C092" w:rsidR="00915E4D" w:rsidRDefault="007F19FA" w:rsidP="00875A4F">
                  <w:pPr>
                    <w:pStyle w:val="Texto"/>
                    <w:spacing w:line="244" w:lineRule="exact"/>
                    <w:ind w:firstLine="0"/>
                    <w:rPr>
                      <w:rFonts w:ascii="ITC Avant Garde" w:hAnsi="ITC Avant Garde"/>
                      <w:szCs w:val="18"/>
                    </w:rPr>
                  </w:pPr>
                  <w:r>
                    <w:rPr>
                      <w:rFonts w:ascii="ITC Avant Garde" w:hAnsi="ITC Avant Garde"/>
                      <w:szCs w:val="18"/>
                    </w:rPr>
                    <w:t>N</w:t>
                  </w:r>
                  <w:r w:rsidR="007836EA">
                    <w:rPr>
                      <w:rFonts w:ascii="ITC Avant Garde" w:hAnsi="ITC Avant Garde"/>
                      <w:szCs w:val="18"/>
                    </w:rPr>
                    <w:t xml:space="preserve">o </w:t>
                  </w:r>
                  <w:r w:rsidR="006074EB">
                    <w:rPr>
                      <w:rFonts w:ascii="ITC Avant Garde" w:hAnsi="ITC Avant Garde"/>
                      <w:szCs w:val="18"/>
                    </w:rPr>
                    <w:t xml:space="preserve">se </w:t>
                  </w:r>
                  <w:r w:rsidR="00915E4D" w:rsidRPr="00915E4D">
                    <w:rPr>
                      <w:rFonts w:ascii="ITC Avant Garde" w:hAnsi="ITC Avant Garde"/>
                      <w:szCs w:val="18"/>
                    </w:rPr>
                    <w:t>ofrecer</w:t>
                  </w:r>
                  <w:r w:rsidR="00915E4D">
                    <w:rPr>
                      <w:rFonts w:ascii="ITC Avant Garde" w:hAnsi="ITC Avant Garde"/>
                      <w:szCs w:val="18"/>
                    </w:rPr>
                    <w:t>ía</w:t>
                  </w:r>
                  <w:r w:rsidR="00915E4D" w:rsidRPr="00915E4D">
                    <w:rPr>
                      <w:rFonts w:ascii="ITC Avant Garde" w:hAnsi="ITC Avant Garde"/>
                      <w:szCs w:val="18"/>
                    </w:rPr>
                    <w:t xml:space="preserve"> la alternativa para que en los ETM se incorpore un botón en el menú de configuración para habilitar y activar los canales para los mensajes de alerta de prueba en español</w:t>
                  </w:r>
                  <w:r w:rsidR="000D46EC">
                    <w:rPr>
                      <w:rFonts w:ascii="ITC Avant Garde" w:hAnsi="ITC Avant Garde"/>
                      <w:szCs w:val="18"/>
                    </w:rPr>
                    <w:t xml:space="preserve">, dejando fuera a aquellos </w:t>
                  </w:r>
                  <w:r w:rsidR="000D46EC" w:rsidRPr="00B513D7">
                    <w:rPr>
                      <w:rFonts w:ascii="ITC Avant Garde" w:hAnsi="ITC Avant Garde"/>
                      <w:szCs w:val="18"/>
                    </w:rPr>
                    <w:t xml:space="preserve">ETM </w:t>
                  </w:r>
                  <w:r w:rsidR="000D46EC">
                    <w:rPr>
                      <w:rFonts w:ascii="ITC Avant Garde" w:hAnsi="ITC Avant Garde"/>
                      <w:szCs w:val="18"/>
                    </w:rPr>
                    <w:t xml:space="preserve">que en su </w:t>
                  </w:r>
                  <w:r w:rsidR="000D46EC" w:rsidRPr="00B513D7">
                    <w:rPr>
                      <w:rFonts w:ascii="ITC Avant Garde" w:hAnsi="ITC Avant Garde"/>
                      <w:szCs w:val="18"/>
                    </w:rPr>
                    <w:t>sistema operativo ya incluyen la funcionalidad del botón de configuración integrado en su menú.</w:t>
                  </w:r>
                </w:p>
                <w:p w14:paraId="2EE93624" w14:textId="3D42637D" w:rsidR="00A83F07" w:rsidRPr="001C34BF" w:rsidRDefault="00915E4D" w:rsidP="00875A4F">
                  <w:pPr>
                    <w:pStyle w:val="Texto"/>
                    <w:spacing w:line="244" w:lineRule="exact"/>
                    <w:ind w:firstLine="0"/>
                    <w:rPr>
                      <w:rFonts w:ascii="ITC Avant Garde" w:hAnsi="ITC Avant Garde"/>
                      <w:szCs w:val="18"/>
                    </w:rPr>
                  </w:pPr>
                  <w:r>
                    <w:rPr>
                      <w:rFonts w:ascii="ITC Avant Garde" w:hAnsi="ITC Avant Garde"/>
                      <w:szCs w:val="18"/>
                    </w:rPr>
                    <w:t xml:space="preserve">Por otro lado, permanecería el requisito de constatar de manera ocular, </w:t>
                  </w:r>
                  <w:r w:rsidR="004B2A97">
                    <w:rPr>
                      <w:rFonts w:ascii="ITC Avant Garde" w:hAnsi="ITC Avant Garde"/>
                      <w:szCs w:val="18"/>
                    </w:rPr>
                    <w:t>lo</w:t>
                  </w:r>
                  <w:r w:rsidRPr="00875A4F">
                    <w:rPr>
                      <w:rFonts w:ascii="ITC Avant Garde" w:hAnsi="ITC Avant Garde"/>
                      <w:szCs w:val="18"/>
                    </w:rPr>
                    <w:t xml:space="preserve"> relativo a que los ETM no deberán permitir el reenvío de mensajes de alerta a otros usuarios, dar respuesta al emisor del referido mensaje o copiar el contenido de los mensajes en comento, a través de capturas de pantalla, o grabación de </w:t>
                  </w:r>
                  <w:r w:rsidR="00AA54D1" w:rsidRPr="00875A4F">
                    <w:rPr>
                      <w:rFonts w:ascii="ITC Avant Garde" w:hAnsi="ITC Avant Garde"/>
                      <w:szCs w:val="18"/>
                    </w:rPr>
                    <w:t>esta</w:t>
                  </w:r>
                  <w:r>
                    <w:rPr>
                      <w:rFonts w:ascii="ITC Avant Garde" w:hAnsi="ITC Avant Garde"/>
                      <w:szCs w:val="18"/>
                    </w:rPr>
                    <w:t xml:space="preserve"> o mediante el portapapeles</w:t>
                  </w:r>
                  <w:r w:rsidR="000D46EC">
                    <w:rPr>
                      <w:rFonts w:ascii="ITC Avant Garde" w:hAnsi="ITC Avant Garde"/>
                      <w:szCs w:val="18"/>
                    </w:rPr>
                    <w:t xml:space="preserve">, lo que </w:t>
                  </w:r>
                  <w:r w:rsidR="00AA54D1">
                    <w:rPr>
                      <w:rFonts w:ascii="ITC Avant Garde" w:hAnsi="ITC Avant Garde"/>
                      <w:szCs w:val="18"/>
                    </w:rPr>
                    <w:t>p</w:t>
                  </w:r>
                  <w:r w:rsidR="00AA54D1" w:rsidRPr="00AA54D1">
                    <w:rPr>
                      <w:rFonts w:ascii="ITC Avant Garde" w:hAnsi="ITC Avant Garde"/>
                      <w:szCs w:val="18"/>
                    </w:rPr>
                    <w:t xml:space="preserve">odría impactar </w:t>
                  </w:r>
                  <w:r w:rsidR="007F19FA" w:rsidRPr="00AA54D1">
                    <w:rPr>
                      <w:rFonts w:ascii="ITC Avant Garde" w:hAnsi="ITC Avant Garde"/>
                      <w:szCs w:val="18"/>
                    </w:rPr>
                    <w:t xml:space="preserve">a </w:t>
                  </w:r>
                  <w:r w:rsidR="000D46EC" w:rsidRPr="00AA54D1">
                    <w:rPr>
                      <w:rFonts w:ascii="ITC Avant Garde" w:hAnsi="ITC Avant Garde"/>
                      <w:szCs w:val="18"/>
                    </w:rPr>
                    <w:t xml:space="preserve">una amplia gama de ETM con diversos sistemas operativos dar cumplimiento a la </w:t>
                  </w:r>
                  <w:r w:rsidR="00992DA6" w:rsidRPr="00992DA6">
                    <w:rPr>
                      <w:rFonts w:ascii="ITC Avant Garde" w:hAnsi="ITC Avant Garde"/>
                      <w:szCs w:val="18"/>
                    </w:rPr>
                    <w:t>DT IFT-011-2022. Parte 3</w:t>
                  </w:r>
                  <w:r w:rsidR="007F19FA" w:rsidRPr="00AA54D1">
                    <w:rPr>
                      <w:rFonts w:ascii="ITC Avant Garde" w:hAnsi="ITC Avant Garde"/>
                      <w:szCs w:val="18"/>
                    </w:rPr>
                    <w:t>.</w:t>
                  </w:r>
                </w:p>
              </w:tc>
            </w:tr>
            <w:tr w:rsidR="00BE7D1C" w:rsidRPr="00451B7D" w14:paraId="75A11BA8" w14:textId="77777777" w:rsidTr="00D84C7C">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27C6F5A" w14:textId="77777777" w:rsidR="00BE7D1C" w:rsidRPr="00451B7D" w:rsidRDefault="00BA7367" w:rsidP="00D84C7C">
                      <w:pPr>
                        <w:rPr>
                          <w:rFonts w:ascii="ITC Avant Garde" w:hAnsi="ITC Avant Garde"/>
                          <w:i/>
                          <w:sz w:val="18"/>
                          <w:szCs w:val="18"/>
                        </w:rPr>
                      </w:pPr>
                      <w:r w:rsidRPr="007430B6">
                        <w:rPr>
                          <w:rStyle w:val="Textodelmarcadordeposicin"/>
                          <w:sz w:val="20"/>
                        </w:rPr>
                        <w:t>Elija un elemento.</w:t>
                      </w:r>
                    </w:p>
                  </w:tc>
                </w:sdtContent>
              </w:sdt>
              <w:tc>
                <w:tcPr>
                  <w:tcW w:w="2684" w:type="dxa"/>
                  <w:tcBorders>
                    <w:left w:val="single" w:sz="12" w:space="0" w:color="auto"/>
                  </w:tcBorders>
                </w:tcPr>
                <w:p w14:paraId="2AC8B394" w14:textId="77777777" w:rsidR="00BE7D1C" w:rsidRPr="00451B7D" w:rsidRDefault="00BE7D1C" w:rsidP="00D84C7C">
                  <w:pPr>
                    <w:jc w:val="center"/>
                    <w:rPr>
                      <w:rFonts w:ascii="ITC Avant Garde" w:hAnsi="ITC Avant Garde"/>
                      <w:sz w:val="18"/>
                      <w:szCs w:val="18"/>
                    </w:rPr>
                  </w:pPr>
                </w:p>
              </w:tc>
              <w:tc>
                <w:tcPr>
                  <w:tcW w:w="3969" w:type="dxa"/>
                </w:tcPr>
                <w:p w14:paraId="709DED2F" w14:textId="77777777" w:rsidR="00BE7D1C" w:rsidRPr="00451B7D" w:rsidRDefault="00BE7D1C" w:rsidP="00D84C7C">
                  <w:pPr>
                    <w:jc w:val="center"/>
                    <w:rPr>
                      <w:rFonts w:ascii="ITC Avant Garde" w:hAnsi="ITC Avant Garde"/>
                      <w:sz w:val="18"/>
                      <w:szCs w:val="18"/>
                    </w:rPr>
                  </w:pPr>
                </w:p>
              </w:tc>
            </w:tr>
          </w:tbl>
          <w:p w14:paraId="40AEF856" w14:textId="77777777" w:rsidR="00BE7D1C" w:rsidRPr="00451B7D" w:rsidRDefault="00BE7D1C" w:rsidP="00D84C7C">
            <w:pPr>
              <w:jc w:val="both"/>
              <w:rPr>
                <w:rFonts w:ascii="ITC Avant Garde" w:hAnsi="ITC Avant Garde"/>
                <w:sz w:val="18"/>
                <w:szCs w:val="18"/>
              </w:rPr>
            </w:pPr>
          </w:p>
        </w:tc>
      </w:tr>
    </w:tbl>
    <w:p w14:paraId="45EA418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589E7B0C" w14:textId="77777777" w:rsidTr="00D84C7C">
        <w:tc>
          <w:tcPr>
            <w:tcW w:w="8828" w:type="dxa"/>
          </w:tcPr>
          <w:p w14:paraId="46E1281E" w14:textId="77777777" w:rsidR="00BE7D1C" w:rsidRDefault="00BE7D1C" w:rsidP="00D84C7C">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6CCF0B2" w14:textId="77777777" w:rsidR="003155D4" w:rsidRDefault="003155D4" w:rsidP="00D84C7C">
            <w:pPr>
              <w:jc w:val="both"/>
              <w:rPr>
                <w:rFonts w:ascii="ITC Avant Garde" w:hAnsi="ITC Avant Garde"/>
                <w:b/>
                <w:sz w:val="18"/>
                <w:szCs w:val="18"/>
              </w:rPr>
            </w:pPr>
          </w:p>
          <w:p w14:paraId="6AC36076" w14:textId="528DCD9E" w:rsidR="004B2A97" w:rsidRDefault="00441B0C" w:rsidP="00441B0C">
            <w:pPr>
              <w:jc w:val="both"/>
              <w:rPr>
                <w:rFonts w:ascii="ITC Avant Garde" w:hAnsi="ITC Avant Garde" w:cs="Arial"/>
                <w:bCs/>
                <w:sz w:val="18"/>
                <w:szCs w:val="18"/>
              </w:rPr>
            </w:pPr>
            <w:r w:rsidRPr="00DF7A9A">
              <w:rPr>
                <w:rFonts w:ascii="ITC Avant Garde" w:hAnsi="ITC Avant Garde" w:cs="Arial"/>
                <w:bCs/>
                <w:sz w:val="18"/>
                <w:szCs w:val="18"/>
              </w:rPr>
              <w:t xml:space="preserve">La presente </w:t>
            </w:r>
            <w:r w:rsidR="007F19FA">
              <w:rPr>
                <w:rFonts w:ascii="ITC Avant Garde" w:hAnsi="ITC Avant Garde" w:cs="Arial"/>
                <w:bCs/>
                <w:sz w:val="18"/>
                <w:szCs w:val="18"/>
              </w:rPr>
              <w:t xml:space="preserve">propuesta de </w:t>
            </w:r>
            <w:r w:rsidRPr="00DF7A9A">
              <w:rPr>
                <w:rFonts w:ascii="ITC Avant Garde" w:hAnsi="ITC Avant Garde" w:cs="Arial"/>
                <w:bCs/>
                <w:sz w:val="18"/>
                <w:szCs w:val="18"/>
              </w:rPr>
              <w:t xml:space="preserve">modificación </w:t>
            </w:r>
            <w:r w:rsidR="007F19FA">
              <w:rPr>
                <w:rFonts w:ascii="ITC Avant Garde" w:hAnsi="ITC Avant Garde" w:cs="Arial"/>
                <w:bCs/>
                <w:sz w:val="18"/>
                <w:szCs w:val="18"/>
              </w:rPr>
              <w:t xml:space="preserve">de regulación </w:t>
            </w:r>
            <w:r w:rsidRPr="00DF7A9A">
              <w:rPr>
                <w:rFonts w:ascii="ITC Avant Garde" w:hAnsi="ITC Avant Garde" w:cs="Arial"/>
                <w:bCs/>
                <w:sz w:val="18"/>
                <w:szCs w:val="18"/>
              </w:rPr>
              <w:t xml:space="preserve">tiene </w:t>
            </w:r>
            <w:r w:rsidR="002D5DF7" w:rsidRPr="002D5DF7">
              <w:rPr>
                <w:rFonts w:ascii="ITC Avant Garde" w:hAnsi="ITC Avant Garde" w:cs="Arial"/>
                <w:bCs/>
                <w:sz w:val="18"/>
                <w:szCs w:val="18"/>
              </w:rPr>
              <w:t xml:space="preserve">por objeto incluir en la especificación técnica un botón en el menú de configuración del ETM para la habilitación y activación de los canales de prueba en español, lo cual es consistente con el sistema IPAWS y que también consideraría a aquellos ETM con sistemas operativos que ya incluyen la funcionalidad del botón de configuración integrado en su menú; asimismo, por lo que hace a la propuesta de modificación de los requisitos para la constatación de manera ocular de la funcionalidad del copiado del contenido del mensaje de alerta mediante capturas o grabación de la pantalla y/o a través del portapapeles se puntualiza que esta coincide de manera parcial con la normatividad internacional vigente como son el estándar técnico “ETSI TS 122 268 V16.4.0 (2020-11), Digital cellular telecommunications system (Phase 2+) (GSM); Universal Mobile Telecommunications System (UMTS); </w:t>
            </w:r>
            <w:r w:rsidR="002D5DF7" w:rsidRPr="002D5DF7">
              <w:rPr>
                <w:rFonts w:ascii="ITC Avant Garde" w:hAnsi="ITC Avant Garde" w:cs="Arial"/>
                <w:bCs/>
                <w:sz w:val="18"/>
                <w:szCs w:val="18"/>
              </w:rPr>
              <w:lastRenderedPageBreak/>
              <w:t xml:space="preserve">Public Warning System (PWS) requirements (3GPP TS 22.268 version 16.4.0 Release 16)” y la norma “ATIS-0700036 Enhanced Wireless Emergency Alert (eWEA) Mobile Device Behavior (MDB) Specification (A Revised Version of J-STD-100)”. </w:t>
            </w:r>
          </w:p>
          <w:p w14:paraId="57AC7A7D" w14:textId="77777777" w:rsidR="002D5DF7" w:rsidRPr="00B07608" w:rsidRDefault="002D5DF7" w:rsidP="00441B0C">
            <w:pPr>
              <w:jc w:val="both"/>
              <w:rPr>
                <w:rFonts w:ascii="ITC Avant Garde" w:hAnsi="ITC Avant Garde" w:cs="Arial"/>
                <w:bCs/>
                <w:sz w:val="18"/>
                <w:szCs w:val="18"/>
                <w:lang w:val="es-ES"/>
              </w:rPr>
            </w:pPr>
          </w:p>
          <w:p w14:paraId="4D44EC00" w14:textId="59413A59" w:rsidR="00F43020" w:rsidRDefault="00177C5D" w:rsidP="002D5DF7">
            <w:pPr>
              <w:jc w:val="both"/>
              <w:rPr>
                <w:rFonts w:ascii="ITC Avant Garde" w:hAnsi="ITC Avant Garde"/>
                <w:sz w:val="18"/>
                <w:szCs w:val="18"/>
              </w:rPr>
            </w:pPr>
            <w:r>
              <w:rPr>
                <w:rFonts w:ascii="ITC Avant Garde" w:hAnsi="ITC Avant Garde"/>
                <w:sz w:val="18"/>
                <w:szCs w:val="18"/>
              </w:rPr>
              <w:t>Por lo tanto</w:t>
            </w:r>
            <w:r w:rsidR="002D5DF7">
              <w:rPr>
                <w:rFonts w:ascii="ITC Avant Garde" w:hAnsi="ITC Avant Garde"/>
                <w:sz w:val="18"/>
                <w:szCs w:val="18"/>
              </w:rPr>
              <w:t xml:space="preserve">, en </w:t>
            </w:r>
            <w:r w:rsidR="002D5DF7" w:rsidRPr="002D5DF7">
              <w:rPr>
                <w:rFonts w:ascii="ITC Avant Garde" w:hAnsi="ITC Avant Garde"/>
                <w:sz w:val="18"/>
                <w:szCs w:val="18"/>
              </w:rPr>
              <w:t>el caso de</w:t>
            </w:r>
            <w:r w:rsidR="002D5DF7">
              <w:rPr>
                <w:rFonts w:ascii="ITC Avant Garde" w:hAnsi="ITC Avant Garde"/>
                <w:sz w:val="18"/>
                <w:szCs w:val="18"/>
              </w:rPr>
              <w:t xml:space="preserve"> </w:t>
            </w:r>
            <w:r w:rsidR="002D5DF7" w:rsidRPr="002D5DF7">
              <w:rPr>
                <w:rFonts w:ascii="ITC Avant Garde" w:hAnsi="ITC Avant Garde"/>
                <w:sz w:val="18"/>
                <w:szCs w:val="18"/>
              </w:rPr>
              <w:t>l</w:t>
            </w:r>
            <w:r w:rsidR="002D5DF7">
              <w:rPr>
                <w:rFonts w:ascii="ITC Avant Garde" w:hAnsi="ITC Avant Garde"/>
                <w:sz w:val="18"/>
                <w:szCs w:val="18"/>
              </w:rPr>
              <w:t>a propuesta de modificación</w:t>
            </w:r>
            <w:r>
              <w:rPr>
                <w:rFonts w:ascii="ITC Avant Garde" w:hAnsi="ITC Avant Garde"/>
                <w:sz w:val="18"/>
                <w:szCs w:val="18"/>
              </w:rPr>
              <w:t xml:space="preserve"> de regulación</w:t>
            </w:r>
            <w:r w:rsidR="002D5DF7">
              <w:rPr>
                <w:rFonts w:ascii="ITC Avant Garde" w:hAnsi="ITC Avant Garde"/>
                <w:sz w:val="18"/>
                <w:szCs w:val="18"/>
              </w:rPr>
              <w:t xml:space="preserve"> </w:t>
            </w:r>
            <w:r w:rsidR="002D5DF7" w:rsidRPr="002D5DF7">
              <w:rPr>
                <w:rFonts w:ascii="ITC Avant Garde" w:hAnsi="ITC Avant Garde"/>
                <w:sz w:val="18"/>
                <w:szCs w:val="18"/>
              </w:rPr>
              <w:t xml:space="preserve">que nos ocupa no se crean nuevas obligaciones ni se hacen más estrictas las ya existentes; por el contrario, se </w:t>
            </w:r>
            <w:r w:rsidR="00053793">
              <w:rPr>
                <w:rFonts w:ascii="ITC Avant Garde" w:hAnsi="ITC Avant Garde"/>
                <w:sz w:val="18"/>
                <w:szCs w:val="18"/>
              </w:rPr>
              <w:t xml:space="preserve">modifican </w:t>
            </w:r>
            <w:r w:rsidR="002D5DF7" w:rsidRPr="002D5DF7">
              <w:rPr>
                <w:rFonts w:ascii="ITC Avant Garde" w:hAnsi="ITC Avant Garde"/>
                <w:sz w:val="18"/>
                <w:szCs w:val="18"/>
              </w:rPr>
              <w:t xml:space="preserve"> l</w:t>
            </w:r>
            <w:r w:rsidR="00053793">
              <w:rPr>
                <w:rFonts w:ascii="ITC Avant Garde" w:hAnsi="ITC Avant Garde"/>
                <w:sz w:val="18"/>
                <w:szCs w:val="18"/>
              </w:rPr>
              <w:t>a</w:t>
            </w:r>
            <w:r w:rsidR="002D5DF7" w:rsidRPr="002D5DF7">
              <w:rPr>
                <w:rFonts w:ascii="ITC Avant Garde" w:hAnsi="ITC Avant Garde"/>
                <w:sz w:val="18"/>
                <w:szCs w:val="18"/>
              </w:rPr>
              <w:t xml:space="preserve">s </w:t>
            </w:r>
            <w:r w:rsidR="00053793">
              <w:rPr>
                <w:rFonts w:ascii="ITC Avant Garde" w:hAnsi="ITC Avant Garde"/>
                <w:sz w:val="18"/>
                <w:szCs w:val="18"/>
              </w:rPr>
              <w:t xml:space="preserve">especificaciones técnicas y los métodos de prueba </w:t>
            </w:r>
            <w:r w:rsidR="002D5DF7" w:rsidRPr="002D5DF7">
              <w:rPr>
                <w:rFonts w:ascii="ITC Avant Garde" w:hAnsi="ITC Avant Garde"/>
                <w:sz w:val="18"/>
                <w:szCs w:val="18"/>
              </w:rPr>
              <w:t xml:space="preserve"> establecidos en la DT IFT-011-2022. Parte 3 con relación a las funcionalidades actuales de los ETM</w:t>
            </w:r>
            <w:r w:rsidR="00053793">
              <w:rPr>
                <w:rFonts w:ascii="ITC Avant Garde" w:hAnsi="ITC Avant Garde"/>
                <w:sz w:val="18"/>
                <w:szCs w:val="18"/>
              </w:rPr>
              <w:t xml:space="preserve">, es decir, que </w:t>
            </w:r>
            <w:r w:rsidR="00F43020">
              <w:rPr>
                <w:rFonts w:ascii="ITC Avant Garde" w:hAnsi="ITC Avant Garde"/>
                <w:sz w:val="18"/>
                <w:szCs w:val="18"/>
              </w:rPr>
              <w:t xml:space="preserve">al incorporar a la especificación técnica </w:t>
            </w:r>
            <w:r w:rsidR="00F43020" w:rsidRPr="00F43020">
              <w:rPr>
                <w:rFonts w:ascii="ITC Avant Garde" w:hAnsi="ITC Avant Garde"/>
                <w:sz w:val="18"/>
                <w:szCs w:val="18"/>
              </w:rPr>
              <w:t xml:space="preserve">un botón en el menú de configuración del ETM para la habilitación y activación de los canales de prueba en español, </w:t>
            </w:r>
            <w:r w:rsidR="00F43020">
              <w:rPr>
                <w:rFonts w:ascii="ITC Avant Garde" w:hAnsi="ITC Avant Garde"/>
                <w:sz w:val="18"/>
                <w:szCs w:val="18"/>
              </w:rPr>
              <w:t xml:space="preserve">se </w:t>
            </w:r>
            <w:r w:rsidR="00F43020" w:rsidRPr="00F43020">
              <w:rPr>
                <w:rFonts w:ascii="ITC Avant Garde" w:hAnsi="ITC Avant Garde"/>
                <w:sz w:val="18"/>
                <w:szCs w:val="18"/>
              </w:rPr>
              <w:t>ofrec</w:t>
            </w:r>
            <w:r w:rsidR="00F43020">
              <w:rPr>
                <w:rFonts w:ascii="ITC Avant Garde" w:hAnsi="ITC Avant Garde"/>
                <w:sz w:val="18"/>
                <w:szCs w:val="18"/>
              </w:rPr>
              <w:t xml:space="preserve">e de </w:t>
            </w:r>
            <w:r w:rsidR="00F43020" w:rsidRPr="00F43020">
              <w:rPr>
                <w:rFonts w:ascii="ITC Avant Garde" w:hAnsi="ITC Avant Garde"/>
                <w:sz w:val="18"/>
                <w:szCs w:val="18"/>
              </w:rPr>
              <w:t>manera adicional, una alternativa para la habilitación y activación de dichos canales</w:t>
            </w:r>
            <w:r w:rsidR="00F43020">
              <w:rPr>
                <w:rFonts w:ascii="ITC Avant Garde" w:hAnsi="ITC Avant Garde"/>
                <w:sz w:val="18"/>
                <w:szCs w:val="18"/>
              </w:rPr>
              <w:t xml:space="preserve">, lo cual ya se encuentra disponible en </w:t>
            </w:r>
            <w:r w:rsidR="00517B30">
              <w:rPr>
                <w:rFonts w:ascii="ITC Avant Garde" w:hAnsi="ITC Avant Garde"/>
                <w:sz w:val="18"/>
                <w:szCs w:val="18"/>
              </w:rPr>
              <w:t xml:space="preserve">algunos </w:t>
            </w:r>
            <w:r w:rsidR="00F43020">
              <w:rPr>
                <w:rFonts w:ascii="ITC Avant Garde" w:hAnsi="ITC Avant Garde"/>
                <w:sz w:val="18"/>
                <w:szCs w:val="18"/>
              </w:rPr>
              <w:t>ETM con distintos sistemas operativos</w:t>
            </w:r>
            <w:r w:rsidR="00517B30">
              <w:rPr>
                <w:rFonts w:ascii="ITC Avant Garde" w:hAnsi="ITC Avant Garde"/>
                <w:sz w:val="18"/>
                <w:szCs w:val="18"/>
              </w:rPr>
              <w:t>, lo que de entrada no representa un costo adicional</w:t>
            </w:r>
            <w:r w:rsidR="00F43020">
              <w:rPr>
                <w:rFonts w:ascii="ITC Avant Garde" w:hAnsi="ITC Avant Garde"/>
                <w:sz w:val="18"/>
                <w:szCs w:val="18"/>
              </w:rPr>
              <w:t>;</w:t>
            </w:r>
            <w:r w:rsidR="00517B30">
              <w:rPr>
                <w:rFonts w:ascii="ITC Avant Garde" w:hAnsi="ITC Avant Garde"/>
                <w:sz w:val="18"/>
                <w:szCs w:val="18"/>
              </w:rPr>
              <w:t xml:space="preserve"> en el mismo sentido, </w:t>
            </w:r>
            <w:r w:rsidR="00F43020" w:rsidRPr="0060447B">
              <w:rPr>
                <w:rFonts w:ascii="ITC Avant Garde" w:hAnsi="ITC Avant Garde"/>
                <w:sz w:val="18"/>
                <w:szCs w:val="18"/>
              </w:rPr>
              <w:t xml:space="preserve">al eliminar la restricción del copiado del contenido de los </w:t>
            </w:r>
            <w:r w:rsidR="00F43020">
              <w:rPr>
                <w:rFonts w:ascii="ITC Avant Garde" w:hAnsi="ITC Avant Garde"/>
                <w:sz w:val="18"/>
                <w:szCs w:val="18"/>
              </w:rPr>
              <w:t>m</w:t>
            </w:r>
            <w:r w:rsidR="00F43020" w:rsidRPr="0060447B">
              <w:rPr>
                <w:rFonts w:ascii="ITC Avant Garde" w:hAnsi="ITC Avant Garde"/>
                <w:sz w:val="18"/>
                <w:szCs w:val="18"/>
              </w:rPr>
              <w:t xml:space="preserve">ensajes de </w:t>
            </w:r>
            <w:r w:rsidR="00F43020">
              <w:rPr>
                <w:rFonts w:ascii="ITC Avant Garde" w:hAnsi="ITC Avant Garde"/>
                <w:sz w:val="18"/>
                <w:szCs w:val="18"/>
              </w:rPr>
              <w:t>a</w:t>
            </w:r>
            <w:r w:rsidR="00F43020" w:rsidRPr="0060447B">
              <w:rPr>
                <w:rFonts w:ascii="ITC Avant Garde" w:hAnsi="ITC Avant Garde"/>
                <w:sz w:val="18"/>
                <w:szCs w:val="18"/>
              </w:rPr>
              <w:t>lerta, a través de una funcionalidad en particular</w:t>
            </w:r>
            <w:r w:rsidR="00517B30">
              <w:rPr>
                <w:rFonts w:ascii="ITC Avant Garde" w:hAnsi="ITC Avant Garde"/>
                <w:sz w:val="18"/>
                <w:szCs w:val="18"/>
              </w:rPr>
              <w:t xml:space="preserve"> (captura o grabación de pantalla) se flexibiliza </w:t>
            </w:r>
            <w:r w:rsidR="00517B30" w:rsidRPr="0060447B">
              <w:rPr>
                <w:rFonts w:ascii="ITC Avant Garde" w:hAnsi="ITC Avant Garde"/>
                <w:sz w:val="18"/>
                <w:szCs w:val="18"/>
              </w:rPr>
              <w:t>el método de prueba</w:t>
            </w:r>
            <w:r w:rsidR="00517B30">
              <w:rPr>
                <w:rFonts w:ascii="ITC Avant Garde" w:hAnsi="ITC Avant Garde"/>
                <w:sz w:val="18"/>
                <w:szCs w:val="18"/>
              </w:rPr>
              <w:t xml:space="preserve"> lo que sin duda alguna no genera nuevos costos de cumplimiento, pero si  los reduce.</w:t>
            </w:r>
          </w:p>
          <w:p w14:paraId="7B38E0FF" w14:textId="77777777" w:rsidR="00F43020" w:rsidRDefault="00F43020" w:rsidP="002D5DF7">
            <w:pPr>
              <w:jc w:val="both"/>
              <w:rPr>
                <w:rFonts w:ascii="ITC Avant Garde" w:hAnsi="ITC Avant Garde"/>
                <w:sz w:val="18"/>
                <w:szCs w:val="18"/>
              </w:rPr>
            </w:pPr>
          </w:p>
          <w:p w14:paraId="7B7DA23B" w14:textId="51EB1C21" w:rsidR="002D5DF7" w:rsidRDefault="002D5DF7" w:rsidP="002D5DF7">
            <w:pPr>
              <w:jc w:val="both"/>
              <w:rPr>
                <w:rFonts w:ascii="ITC Avant Garde" w:hAnsi="ITC Avant Garde"/>
                <w:sz w:val="18"/>
                <w:szCs w:val="18"/>
              </w:rPr>
            </w:pPr>
            <w:r w:rsidRPr="002D5DF7">
              <w:rPr>
                <w:rFonts w:ascii="ITC Avant Garde" w:hAnsi="ITC Avant Garde"/>
                <w:sz w:val="18"/>
                <w:szCs w:val="18"/>
              </w:rPr>
              <w:t>En ese tenor de ideas, la propuesta de modificación de regulación no genera nuevos costos de cumplimiento a los ya previstos en el Análisis de Impacto Regulatorio que acompañó en su momento a la emisión de la DT IFT-011-2022. Parte 3.</w:t>
            </w:r>
          </w:p>
          <w:p w14:paraId="0DF70599" w14:textId="69F873C1" w:rsidR="002D5DF7" w:rsidRPr="006F703D" w:rsidRDefault="002D5DF7" w:rsidP="00053793">
            <w:pPr>
              <w:jc w:val="both"/>
              <w:rPr>
                <w:rFonts w:ascii="ITC Avant Garde" w:hAnsi="ITC Avant Garde"/>
                <w:sz w:val="18"/>
                <w:szCs w:val="18"/>
              </w:rPr>
            </w:pPr>
          </w:p>
        </w:tc>
      </w:tr>
    </w:tbl>
    <w:p w14:paraId="52E36B9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08EFEDAB" w14:textId="77777777" w:rsidTr="003949C0">
        <w:tc>
          <w:tcPr>
            <w:tcW w:w="1696" w:type="dxa"/>
            <w:vMerge w:val="restart"/>
          </w:tcPr>
          <w:p w14:paraId="79A3D087"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C83C6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6586A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1F21C70D" w14:textId="77777777" w:rsidTr="003949C0">
        <w:tc>
          <w:tcPr>
            <w:tcW w:w="1696" w:type="dxa"/>
            <w:vMerge/>
          </w:tcPr>
          <w:p w14:paraId="777D6E3E" w14:textId="77777777" w:rsidR="00804F49" w:rsidRPr="00451B7D" w:rsidRDefault="00804F49" w:rsidP="00E21B49">
            <w:pPr>
              <w:jc w:val="both"/>
              <w:rPr>
                <w:rFonts w:ascii="ITC Avant Garde" w:hAnsi="ITC Avant Garde"/>
                <w:sz w:val="18"/>
                <w:szCs w:val="18"/>
              </w:rPr>
            </w:pPr>
          </w:p>
        </w:tc>
        <w:tc>
          <w:tcPr>
            <w:tcW w:w="5670" w:type="dxa"/>
          </w:tcPr>
          <w:p w14:paraId="21FB3869"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3DAFDF99"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1C962958" w14:textId="77777777" w:rsidTr="003949C0">
        <w:tc>
          <w:tcPr>
            <w:tcW w:w="1696" w:type="dxa"/>
            <w:vMerge/>
          </w:tcPr>
          <w:p w14:paraId="6DDE08B9" w14:textId="77777777" w:rsidR="00804F49" w:rsidRPr="00451B7D" w:rsidRDefault="00804F49" w:rsidP="00804F49">
            <w:pPr>
              <w:jc w:val="both"/>
              <w:rPr>
                <w:rFonts w:ascii="ITC Avant Garde" w:hAnsi="ITC Avant Garde"/>
                <w:sz w:val="18"/>
                <w:szCs w:val="18"/>
              </w:rPr>
            </w:pPr>
          </w:p>
        </w:tc>
        <w:tc>
          <w:tcPr>
            <w:tcW w:w="5670" w:type="dxa"/>
          </w:tcPr>
          <w:p w14:paraId="7A019A96"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A947696"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36EEA4D0" w14:textId="77777777" w:rsidTr="003949C0">
        <w:tc>
          <w:tcPr>
            <w:tcW w:w="1696" w:type="dxa"/>
            <w:vMerge/>
          </w:tcPr>
          <w:p w14:paraId="47BCC812" w14:textId="77777777" w:rsidR="00804F49" w:rsidRPr="00451B7D" w:rsidRDefault="00804F49" w:rsidP="00804F49">
            <w:pPr>
              <w:jc w:val="both"/>
              <w:rPr>
                <w:rFonts w:ascii="ITC Avant Garde" w:hAnsi="ITC Avant Garde"/>
                <w:sz w:val="18"/>
                <w:szCs w:val="18"/>
              </w:rPr>
            </w:pPr>
          </w:p>
        </w:tc>
        <w:tc>
          <w:tcPr>
            <w:tcW w:w="5670" w:type="dxa"/>
          </w:tcPr>
          <w:p w14:paraId="30542FB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8B806EE"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002213E0">
              <w:rPr>
                <w:rFonts w:ascii="ITC Avant Garde" w:hAnsi="ITC Avant Garde"/>
                <w:sz w:val="18"/>
                <w:szCs w:val="18"/>
              </w:rPr>
              <w:t xml:space="preserve"> ) No (x</w:t>
            </w:r>
            <w:r w:rsidRPr="00451B7D">
              <w:rPr>
                <w:rFonts w:ascii="ITC Avant Garde" w:hAnsi="ITC Avant Garde"/>
                <w:sz w:val="18"/>
                <w:szCs w:val="18"/>
              </w:rPr>
              <w:t>)</w:t>
            </w:r>
          </w:p>
        </w:tc>
      </w:tr>
      <w:tr w:rsidR="00804F49" w:rsidRPr="00451B7D" w14:paraId="01FC4C04" w14:textId="77777777" w:rsidTr="003949C0">
        <w:tc>
          <w:tcPr>
            <w:tcW w:w="1696" w:type="dxa"/>
            <w:vMerge/>
          </w:tcPr>
          <w:p w14:paraId="7C359CEB" w14:textId="77777777" w:rsidR="00804F49" w:rsidRPr="00451B7D" w:rsidRDefault="00804F49" w:rsidP="00804F49">
            <w:pPr>
              <w:jc w:val="both"/>
              <w:rPr>
                <w:rFonts w:ascii="ITC Avant Garde" w:hAnsi="ITC Avant Garde"/>
                <w:sz w:val="18"/>
                <w:szCs w:val="18"/>
              </w:rPr>
            </w:pPr>
          </w:p>
        </w:tc>
        <w:tc>
          <w:tcPr>
            <w:tcW w:w="5670" w:type="dxa"/>
          </w:tcPr>
          <w:p w14:paraId="2FD1F00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23F17AAF"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2213E0">
              <w:rPr>
                <w:rFonts w:ascii="ITC Avant Garde" w:hAnsi="ITC Avant Garde"/>
                <w:sz w:val="18"/>
                <w:szCs w:val="18"/>
              </w:rPr>
              <w:t>x</w:t>
            </w:r>
            <w:r w:rsidRPr="00451B7D">
              <w:rPr>
                <w:rFonts w:ascii="ITC Avant Garde" w:hAnsi="ITC Avant Garde"/>
                <w:sz w:val="18"/>
                <w:szCs w:val="18"/>
              </w:rPr>
              <w:t>)</w:t>
            </w:r>
          </w:p>
        </w:tc>
      </w:tr>
    </w:tbl>
    <w:p w14:paraId="46FCF105" w14:textId="77777777" w:rsidR="00E21B49" w:rsidRPr="00451B7D" w:rsidRDefault="00E21B49" w:rsidP="00E21B49">
      <w:pPr>
        <w:jc w:val="both"/>
        <w:rPr>
          <w:rFonts w:ascii="ITC Avant Garde" w:hAnsi="ITC Avant Garde"/>
          <w:sz w:val="18"/>
          <w:szCs w:val="18"/>
        </w:rPr>
      </w:pPr>
    </w:p>
    <w:p w14:paraId="70B7362A"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0F40BFAF" w14:textId="77777777" w:rsidTr="00A73AD8">
        <w:tc>
          <w:tcPr>
            <w:tcW w:w="8828" w:type="dxa"/>
          </w:tcPr>
          <w:p w14:paraId="3FA5E8F0"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5AE60671" w14:textId="77777777" w:rsidR="00A73AD8" w:rsidRPr="00451B7D" w:rsidRDefault="00A73AD8" w:rsidP="0086684A">
            <w:pPr>
              <w:jc w:val="both"/>
              <w:rPr>
                <w:rFonts w:ascii="ITC Avant Garde" w:hAnsi="ITC Avant Garde"/>
                <w:sz w:val="18"/>
                <w:szCs w:val="18"/>
              </w:rPr>
            </w:pPr>
          </w:p>
          <w:p w14:paraId="4592134A" w14:textId="725A097A" w:rsidR="003C70DC" w:rsidRDefault="00117E74" w:rsidP="00117E74">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w:t>
            </w:r>
            <w:r w:rsidR="003C70DC">
              <w:rPr>
                <w:rFonts w:ascii="ITC Avant Garde" w:hAnsi="ITC Avant Garde"/>
                <w:sz w:val="18"/>
                <w:szCs w:val="18"/>
              </w:rPr>
              <w:t xml:space="preserve">Ley Federal de Telecomunicaciones y Radiodifusión”, publicada </w:t>
            </w:r>
            <w:r w:rsidR="00DD5D8F">
              <w:rPr>
                <w:rFonts w:ascii="ITC Avant Garde" w:hAnsi="ITC Avant Garde"/>
                <w:sz w:val="18"/>
                <w:szCs w:val="18"/>
              </w:rPr>
              <w:t>e</w:t>
            </w:r>
            <w:r w:rsidR="00234D19">
              <w:rPr>
                <w:rFonts w:ascii="ITC Avant Garde" w:hAnsi="ITC Avant Garde"/>
                <w:sz w:val="18"/>
                <w:szCs w:val="18"/>
              </w:rPr>
              <w:t>n e</w:t>
            </w:r>
            <w:r w:rsidR="00DD5D8F">
              <w:rPr>
                <w:rFonts w:ascii="ITC Avant Garde" w:hAnsi="ITC Avant Garde"/>
                <w:sz w:val="18"/>
                <w:szCs w:val="18"/>
              </w:rPr>
              <w:t>l</w:t>
            </w:r>
            <w:r w:rsidR="00234D19">
              <w:rPr>
                <w:rFonts w:ascii="ITC Avant Garde" w:hAnsi="ITC Avant Garde"/>
                <w:sz w:val="18"/>
                <w:szCs w:val="18"/>
              </w:rPr>
              <w:t xml:space="preserve"> DOF el</w:t>
            </w:r>
            <w:r w:rsidR="00DD5D8F">
              <w:rPr>
                <w:rFonts w:ascii="ITC Avant Garde" w:hAnsi="ITC Avant Garde"/>
                <w:sz w:val="18"/>
                <w:szCs w:val="18"/>
              </w:rPr>
              <w:t xml:space="preserve"> 14 de julio de 2014, cuya última </w:t>
            </w:r>
            <w:r w:rsidR="00234D19">
              <w:rPr>
                <w:rFonts w:ascii="ITC Avant Garde" w:hAnsi="ITC Avant Garde"/>
                <w:sz w:val="18"/>
                <w:szCs w:val="18"/>
              </w:rPr>
              <w:t>reforma</w:t>
            </w:r>
            <w:r w:rsidR="00F50BC6">
              <w:rPr>
                <w:rFonts w:ascii="ITC Avant Garde" w:hAnsi="ITC Avant Garde"/>
                <w:sz w:val="18"/>
                <w:szCs w:val="18"/>
              </w:rPr>
              <w:t xml:space="preserve"> fue </w:t>
            </w:r>
            <w:r w:rsidR="00234D19">
              <w:rPr>
                <w:rFonts w:ascii="ITC Avant Garde" w:hAnsi="ITC Avant Garde"/>
                <w:sz w:val="18"/>
                <w:szCs w:val="18"/>
              </w:rPr>
              <w:t>publicada</w:t>
            </w:r>
            <w:r w:rsidR="00F50BC6">
              <w:rPr>
                <w:rFonts w:ascii="ITC Avant Garde" w:hAnsi="ITC Avant Garde"/>
                <w:sz w:val="18"/>
                <w:szCs w:val="18"/>
              </w:rPr>
              <w:t xml:space="preserve"> en el DOF </w:t>
            </w:r>
            <w:r w:rsidR="00DD5D8F">
              <w:rPr>
                <w:rFonts w:ascii="ITC Avant Garde" w:hAnsi="ITC Avant Garde"/>
                <w:sz w:val="18"/>
                <w:szCs w:val="18"/>
              </w:rPr>
              <w:t xml:space="preserve">el </w:t>
            </w:r>
            <w:r w:rsidR="00234D19">
              <w:rPr>
                <w:rFonts w:ascii="ITC Avant Garde" w:hAnsi="ITC Avant Garde"/>
                <w:sz w:val="18"/>
                <w:szCs w:val="18"/>
              </w:rPr>
              <w:t>20</w:t>
            </w:r>
            <w:r w:rsidR="00DD5D8F">
              <w:rPr>
                <w:rFonts w:ascii="ITC Avant Garde" w:hAnsi="ITC Avant Garde"/>
                <w:sz w:val="18"/>
                <w:szCs w:val="18"/>
              </w:rPr>
              <w:t xml:space="preserve"> de </w:t>
            </w:r>
            <w:r w:rsidR="00E36369">
              <w:rPr>
                <w:rFonts w:ascii="ITC Avant Garde" w:hAnsi="ITC Avant Garde"/>
                <w:sz w:val="18"/>
                <w:szCs w:val="18"/>
              </w:rPr>
              <w:t>mayo</w:t>
            </w:r>
            <w:r w:rsidR="00DD5D8F">
              <w:rPr>
                <w:rFonts w:ascii="ITC Avant Garde" w:hAnsi="ITC Avant Garde"/>
                <w:sz w:val="18"/>
                <w:szCs w:val="18"/>
              </w:rPr>
              <w:t xml:space="preserve"> de 202</w:t>
            </w:r>
            <w:r w:rsidR="00E36369">
              <w:rPr>
                <w:rFonts w:ascii="ITC Avant Garde" w:hAnsi="ITC Avant Garde"/>
                <w:sz w:val="18"/>
                <w:szCs w:val="18"/>
              </w:rPr>
              <w:t>1</w:t>
            </w:r>
            <w:r w:rsidR="00DD5D8F">
              <w:rPr>
                <w:rFonts w:ascii="ITC Avant Garde" w:hAnsi="ITC Avant Garde"/>
                <w:sz w:val="18"/>
                <w:szCs w:val="18"/>
              </w:rPr>
              <w:t>.</w:t>
            </w:r>
          </w:p>
          <w:p w14:paraId="0FFAC97D" w14:textId="77777777" w:rsidR="00DD5D8F" w:rsidRDefault="00DD5D8F" w:rsidP="00117E74">
            <w:pPr>
              <w:pStyle w:val="Prrafodelista"/>
              <w:ind w:left="455"/>
              <w:jc w:val="both"/>
              <w:rPr>
                <w:rFonts w:ascii="ITC Avant Garde" w:hAnsi="ITC Avant Garde"/>
                <w:sz w:val="18"/>
                <w:szCs w:val="18"/>
              </w:rPr>
            </w:pPr>
          </w:p>
          <w:p w14:paraId="23107E74" w14:textId="199E2E7D" w:rsidR="00486C5A" w:rsidRDefault="00514D09" w:rsidP="00117E74">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“Estatuto</w:t>
            </w:r>
            <w:r w:rsidR="00643C7A">
              <w:rPr>
                <w:rFonts w:ascii="ITC Avant Garde" w:hAnsi="ITC Avant Garde"/>
                <w:sz w:val="18"/>
                <w:szCs w:val="18"/>
              </w:rPr>
              <w:t xml:space="preserve"> Orgánico del Instituto Federal de Telecomunicaciones”, publicado en el DOF el 4 de septiembre de 2014</w:t>
            </w:r>
            <w:r w:rsidR="00F50BC6">
              <w:rPr>
                <w:rFonts w:ascii="ITC Avant Garde" w:hAnsi="ITC Avant Garde"/>
                <w:sz w:val="18"/>
                <w:szCs w:val="18"/>
              </w:rPr>
              <w:t xml:space="preserve">, cuya última </w:t>
            </w:r>
            <w:r w:rsidR="00643C7A">
              <w:rPr>
                <w:rFonts w:ascii="ITC Avant Garde" w:hAnsi="ITC Avant Garde"/>
                <w:sz w:val="18"/>
                <w:szCs w:val="18"/>
              </w:rPr>
              <w:t>modifica</w:t>
            </w:r>
            <w:r w:rsidR="00F50BC6">
              <w:rPr>
                <w:rFonts w:ascii="ITC Avant Garde" w:hAnsi="ITC Avant Garde"/>
                <w:sz w:val="18"/>
                <w:szCs w:val="18"/>
              </w:rPr>
              <w:t xml:space="preserve">ción fue publicada en el DOF </w:t>
            </w:r>
            <w:r w:rsidR="00C477A7">
              <w:rPr>
                <w:rFonts w:ascii="ITC Avant Garde" w:hAnsi="ITC Avant Garde"/>
                <w:sz w:val="18"/>
                <w:szCs w:val="18"/>
              </w:rPr>
              <w:t xml:space="preserve">el </w:t>
            </w:r>
            <w:r w:rsidR="00063257">
              <w:rPr>
                <w:rFonts w:ascii="ITC Avant Garde" w:hAnsi="ITC Avant Garde"/>
                <w:sz w:val="18"/>
                <w:szCs w:val="18"/>
              </w:rPr>
              <w:t>4</w:t>
            </w:r>
            <w:r w:rsidR="00C477A7">
              <w:rPr>
                <w:rFonts w:ascii="ITC Avant Garde" w:hAnsi="ITC Avant Garde"/>
                <w:sz w:val="18"/>
                <w:szCs w:val="18"/>
              </w:rPr>
              <w:t xml:space="preserve"> de </w:t>
            </w:r>
            <w:r w:rsidR="00063257">
              <w:rPr>
                <w:rFonts w:ascii="ITC Avant Garde" w:hAnsi="ITC Avant Garde"/>
                <w:sz w:val="18"/>
                <w:szCs w:val="18"/>
              </w:rPr>
              <w:t>marzo</w:t>
            </w:r>
            <w:r w:rsidR="00C477A7">
              <w:rPr>
                <w:rFonts w:ascii="ITC Avant Garde" w:hAnsi="ITC Avant Garde"/>
                <w:sz w:val="18"/>
                <w:szCs w:val="18"/>
              </w:rPr>
              <w:t xml:space="preserve"> de 202</w:t>
            </w:r>
            <w:r w:rsidR="00063257">
              <w:rPr>
                <w:rFonts w:ascii="ITC Avant Garde" w:hAnsi="ITC Avant Garde"/>
                <w:sz w:val="18"/>
                <w:szCs w:val="18"/>
              </w:rPr>
              <w:t>2</w:t>
            </w:r>
            <w:r w:rsidR="00C477A7">
              <w:rPr>
                <w:rFonts w:ascii="ITC Avant Garde" w:hAnsi="ITC Avant Garde"/>
                <w:sz w:val="18"/>
                <w:szCs w:val="18"/>
              </w:rPr>
              <w:t>.</w:t>
            </w:r>
          </w:p>
          <w:p w14:paraId="4ACFEAE7" w14:textId="77777777" w:rsidR="00C477A7" w:rsidRPr="00C477A7" w:rsidRDefault="00C477A7" w:rsidP="00117E74">
            <w:pPr>
              <w:pStyle w:val="Prrafodelista"/>
              <w:ind w:left="455"/>
              <w:rPr>
                <w:rFonts w:ascii="ITC Avant Garde" w:hAnsi="ITC Avant Garde"/>
                <w:sz w:val="18"/>
                <w:szCs w:val="18"/>
              </w:rPr>
            </w:pPr>
          </w:p>
          <w:p w14:paraId="257373B1" w14:textId="46787BCB" w:rsidR="00C477A7" w:rsidRDefault="00C477A7" w:rsidP="00117E74">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w:t>
            </w:r>
            <w:r w:rsidR="00F40B8F" w:rsidRPr="00F40B8F">
              <w:rPr>
                <w:rFonts w:ascii="ITC Avant Garde" w:hAnsi="ITC Avant Garde"/>
                <w:sz w:val="18"/>
                <w:szCs w:val="18"/>
              </w:rPr>
              <w:t>Acuerdo mediante el cual el Pleno del Instituto Federal de</w:t>
            </w:r>
            <w:r w:rsidR="00F40B8F">
              <w:rPr>
                <w:rFonts w:ascii="ITC Avant Garde" w:hAnsi="ITC Avant Garde"/>
                <w:sz w:val="18"/>
                <w:szCs w:val="18"/>
              </w:rPr>
              <w:t xml:space="preserve"> Telecomunicaciones expide los </w:t>
            </w:r>
            <w:r w:rsidR="00F40B8F" w:rsidRPr="00F40B8F">
              <w:rPr>
                <w:rFonts w:ascii="ITC Avant Garde" w:hAnsi="ITC Avant Garde"/>
                <w:sz w:val="18"/>
                <w:szCs w:val="18"/>
              </w:rPr>
              <w:t>Lineamientos de Colaboración en Materia de Seguridad y Justicia y modifica el plan técnico fundamental de numeración, publicado el 21 de junio de 1996</w:t>
            </w:r>
            <w:r>
              <w:rPr>
                <w:rFonts w:ascii="ITC Avant Garde" w:hAnsi="ITC Avant Garde"/>
                <w:sz w:val="18"/>
                <w:szCs w:val="18"/>
              </w:rPr>
              <w:t>”</w:t>
            </w:r>
            <w:r w:rsidR="00F40B8F">
              <w:rPr>
                <w:rFonts w:ascii="ITC Avant Garde" w:hAnsi="ITC Avant Garde"/>
                <w:sz w:val="18"/>
                <w:szCs w:val="18"/>
              </w:rPr>
              <w:t>, publicado en el DOF el 2 de diciembre de 2015</w:t>
            </w:r>
            <w:r w:rsidR="0055307D">
              <w:rPr>
                <w:rFonts w:ascii="ITC Avant Garde" w:hAnsi="ITC Avant Garde"/>
                <w:sz w:val="18"/>
                <w:szCs w:val="18"/>
              </w:rPr>
              <w:t>, cuya última modificación</w:t>
            </w:r>
            <w:r w:rsidR="00F50BC6">
              <w:rPr>
                <w:rFonts w:ascii="ITC Avant Garde" w:hAnsi="ITC Avant Garde"/>
                <w:sz w:val="18"/>
                <w:szCs w:val="18"/>
              </w:rPr>
              <w:t xml:space="preserve"> fue publicada en el DOF </w:t>
            </w:r>
            <w:r w:rsidR="0055307D">
              <w:rPr>
                <w:rFonts w:ascii="ITC Avant Garde" w:hAnsi="ITC Avant Garde"/>
                <w:sz w:val="18"/>
                <w:szCs w:val="18"/>
              </w:rPr>
              <w:t>el 2 de abril de 2018</w:t>
            </w:r>
            <w:r w:rsidR="00F40B8F">
              <w:rPr>
                <w:rFonts w:ascii="ITC Avant Garde" w:hAnsi="ITC Avant Garde"/>
                <w:sz w:val="18"/>
                <w:szCs w:val="18"/>
              </w:rPr>
              <w:t>.</w:t>
            </w:r>
          </w:p>
          <w:p w14:paraId="37D7BFF5" w14:textId="77777777" w:rsidR="007D23C8" w:rsidRPr="007D23C8" w:rsidRDefault="007D23C8" w:rsidP="007D23C8">
            <w:pPr>
              <w:pStyle w:val="Prrafodelista"/>
              <w:rPr>
                <w:rFonts w:ascii="ITC Avant Garde" w:hAnsi="ITC Avant Garde"/>
                <w:sz w:val="18"/>
                <w:szCs w:val="18"/>
              </w:rPr>
            </w:pPr>
          </w:p>
          <w:p w14:paraId="11E512E7" w14:textId="4B389193" w:rsidR="0055307D" w:rsidRDefault="007D23C8" w:rsidP="0055307D">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w:t>
            </w:r>
            <w:r w:rsidRPr="007D23C8">
              <w:rPr>
                <w:rFonts w:ascii="ITC Avant Garde" w:hAnsi="ITC Avant Garde"/>
                <w:sz w:val="18"/>
                <w:szCs w:val="18"/>
              </w:rPr>
              <w:t>Acuerdo mediante el cual el Pleno del Instituto Federal de Telecomunicaciones expide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w:t>
            </w:r>
            <w:r>
              <w:rPr>
                <w:rFonts w:ascii="ITC Avant Garde" w:hAnsi="ITC Avant Garde"/>
                <w:sz w:val="18"/>
                <w:szCs w:val="18"/>
              </w:rPr>
              <w:t>”, publicado en el Diario Oficial de la Federación el 27 de abril de 2017, cuya última modificación</w:t>
            </w:r>
            <w:r w:rsidRPr="0010237B">
              <w:rPr>
                <w:rFonts w:ascii="ITC Avant Garde" w:hAnsi="ITC Avant Garde"/>
                <w:sz w:val="18"/>
                <w:szCs w:val="18"/>
              </w:rPr>
              <w:t xml:space="preserve"> </w:t>
            </w:r>
            <w:r w:rsidR="00F50BC6" w:rsidRPr="0010237B">
              <w:rPr>
                <w:rFonts w:ascii="ITC Avant Garde" w:hAnsi="ITC Avant Garde"/>
                <w:sz w:val="18"/>
                <w:szCs w:val="18"/>
              </w:rPr>
              <w:t xml:space="preserve">fue </w:t>
            </w:r>
            <w:r w:rsidRPr="007D23C8">
              <w:rPr>
                <w:rFonts w:ascii="ITC Avant Garde" w:hAnsi="ITC Avant Garde"/>
                <w:sz w:val="18"/>
                <w:szCs w:val="18"/>
              </w:rPr>
              <w:t>publicada en el DOF</w:t>
            </w:r>
            <w:r w:rsidR="00F50BC6">
              <w:rPr>
                <w:rFonts w:ascii="ITC Avant Garde" w:hAnsi="ITC Avant Garde"/>
                <w:sz w:val="18"/>
                <w:szCs w:val="18"/>
              </w:rPr>
              <w:t xml:space="preserve"> </w:t>
            </w:r>
            <w:r w:rsidRPr="007D23C8">
              <w:rPr>
                <w:rFonts w:ascii="ITC Avant Garde" w:hAnsi="ITC Avant Garde"/>
                <w:sz w:val="18"/>
                <w:szCs w:val="18"/>
              </w:rPr>
              <w:t>el 21 de septiembre de 2017</w:t>
            </w:r>
            <w:r>
              <w:rPr>
                <w:rFonts w:ascii="ITC Avant Garde" w:hAnsi="ITC Avant Garde"/>
                <w:sz w:val="18"/>
                <w:szCs w:val="18"/>
              </w:rPr>
              <w:t>.</w:t>
            </w:r>
          </w:p>
          <w:p w14:paraId="1C12F15A" w14:textId="77777777" w:rsidR="0055307D" w:rsidRPr="0055307D" w:rsidRDefault="0055307D" w:rsidP="0055307D">
            <w:pPr>
              <w:pStyle w:val="Prrafodelista"/>
              <w:rPr>
                <w:rFonts w:ascii="ITC Avant Garde" w:hAnsi="ITC Avant Garde"/>
                <w:sz w:val="18"/>
                <w:szCs w:val="18"/>
              </w:rPr>
            </w:pPr>
          </w:p>
          <w:p w14:paraId="24C2BD8E" w14:textId="55A6DCA1" w:rsidR="00234D19" w:rsidRDefault="00F50BC6" w:rsidP="0010237B">
            <w:pPr>
              <w:pStyle w:val="Prrafodelista"/>
              <w:numPr>
                <w:ilvl w:val="0"/>
                <w:numId w:val="11"/>
              </w:numPr>
              <w:ind w:left="455"/>
              <w:jc w:val="both"/>
              <w:rPr>
                <w:rFonts w:ascii="ITC Avant Garde" w:hAnsi="ITC Avant Garde"/>
                <w:sz w:val="18"/>
                <w:szCs w:val="18"/>
              </w:rPr>
            </w:pPr>
            <w:r w:rsidRPr="00F50BC6">
              <w:rPr>
                <w:rFonts w:ascii="ITC Avant Garde" w:hAnsi="ITC Avant Garde"/>
                <w:sz w:val="18"/>
                <w:szCs w:val="18"/>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Pr>
                <w:rFonts w:ascii="ITC Avant Garde" w:hAnsi="ITC Avant Garde"/>
                <w:sz w:val="18"/>
                <w:szCs w:val="18"/>
              </w:rPr>
              <w:t>, publicado en el DOF el 3 de enero de 2018, cuya última modificación fue publicada en el DOF el 12 de febrero de 2021.</w:t>
            </w:r>
          </w:p>
          <w:p w14:paraId="028B019F" w14:textId="77777777" w:rsidR="0010237B" w:rsidRPr="0010237B" w:rsidRDefault="0010237B" w:rsidP="0010237B">
            <w:pPr>
              <w:pStyle w:val="Prrafodelista"/>
              <w:rPr>
                <w:rFonts w:ascii="ITC Avant Garde" w:hAnsi="ITC Avant Garde"/>
                <w:sz w:val="18"/>
                <w:szCs w:val="18"/>
              </w:rPr>
            </w:pPr>
          </w:p>
          <w:p w14:paraId="70DE128A" w14:textId="77777777" w:rsidR="0010237B" w:rsidRDefault="0010237B" w:rsidP="0010237B">
            <w:pPr>
              <w:pStyle w:val="Prrafodelista"/>
              <w:numPr>
                <w:ilvl w:val="0"/>
                <w:numId w:val="11"/>
              </w:numPr>
              <w:ind w:left="455"/>
              <w:jc w:val="both"/>
              <w:rPr>
                <w:rFonts w:ascii="ITC Avant Garde" w:hAnsi="ITC Avant Garde"/>
                <w:sz w:val="18"/>
                <w:szCs w:val="18"/>
              </w:rPr>
            </w:pPr>
            <w:r w:rsidRPr="0055307D">
              <w:rPr>
                <w:rFonts w:ascii="ITC Avant Garde" w:hAnsi="ITC Avant Garde"/>
                <w:sz w:val="18"/>
                <w:szCs w:val="18"/>
              </w:rPr>
              <w:t xml:space="preserve">“Acuerdo mediante el cual el pleno del Instituto Federal de Telecomunicaciones expide los lineamientos que establecen el protocolo de alerta común conforme al lineamiento cuadragésimo noveno de los lineamientos de colaboración en materia de seguridad y justicia”, publicado en el Diario Oficial de la Federación el 30 de enero de 2020, cuya última modificación </w:t>
            </w:r>
            <w:r>
              <w:rPr>
                <w:rFonts w:ascii="ITC Avant Garde" w:hAnsi="ITC Avant Garde"/>
                <w:sz w:val="18"/>
                <w:szCs w:val="18"/>
              </w:rPr>
              <w:t xml:space="preserve">fue </w:t>
            </w:r>
            <w:r w:rsidRPr="0055307D">
              <w:rPr>
                <w:rFonts w:ascii="ITC Avant Garde" w:hAnsi="ITC Avant Garde"/>
                <w:sz w:val="18"/>
                <w:szCs w:val="18"/>
              </w:rPr>
              <w:t>publicada en el DOF</w:t>
            </w:r>
            <w:r>
              <w:rPr>
                <w:rFonts w:ascii="ITC Avant Garde" w:hAnsi="ITC Avant Garde"/>
                <w:sz w:val="18"/>
                <w:szCs w:val="18"/>
              </w:rPr>
              <w:t xml:space="preserve"> </w:t>
            </w:r>
            <w:r w:rsidRPr="0055307D">
              <w:rPr>
                <w:rFonts w:ascii="ITC Avant Garde" w:hAnsi="ITC Avant Garde"/>
                <w:sz w:val="18"/>
                <w:szCs w:val="18"/>
              </w:rPr>
              <w:t xml:space="preserve">el 23 de </w:t>
            </w:r>
            <w:r w:rsidRPr="0010237B">
              <w:rPr>
                <w:rFonts w:ascii="ITC Avant Garde" w:hAnsi="ITC Avant Garde"/>
                <w:sz w:val="18"/>
                <w:szCs w:val="18"/>
              </w:rPr>
              <w:t xml:space="preserve">julio de 2021. </w:t>
            </w:r>
          </w:p>
          <w:p w14:paraId="127A2D8C" w14:textId="77777777" w:rsidR="0010237B" w:rsidRPr="0010237B" w:rsidRDefault="0010237B" w:rsidP="0010237B">
            <w:pPr>
              <w:pStyle w:val="Prrafodelista"/>
              <w:rPr>
                <w:rFonts w:ascii="ITC Avant Garde" w:hAnsi="ITC Avant Garde"/>
                <w:sz w:val="18"/>
                <w:szCs w:val="18"/>
              </w:rPr>
            </w:pPr>
          </w:p>
          <w:p w14:paraId="3FC77712" w14:textId="77777777" w:rsidR="000E4B98" w:rsidRDefault="0001305E" w:rsidP="0010237B">
            <w:pPr>
              <w:pStyle w:val="Prrafodelista"/>
              <w:numPr>
                <w:ilvl w:val="0"/>
                <w:numId w:val="11"/>
              </w:numPr>
              <w:ind w:left="455"/>
              <w:jc w:val="both"/>
              <w:rPr>
                <w:rFonts w:ascii="ITC Avant Garde" w:hAnsi="ITC Avant Garde"/>
                <w:sz w:val="18"/>
                <w:szCs w:val="18"/>
              </w:rPr>
            </w:pPr>
            <w:r w:rsidRPr="0010237B">
              <w:rPr>
                <w:rFonts w:ascii="ITC Avant Garde" w:hAnsi="ITC Avant Garde"/>
                <w:sz w:val="18"/>
                <w:szCs w:val="18"/>
              </w:rPr>
              <w:t>“ACUERDO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0055307D" w:rsidRPr="0010237B">
              <w:rPr>
                <w:rFonts w:ascii="ITC Avant Garde" w:hAnsi="ITC Avant Garde"/>
                <w:sz w:val="18"/>
                <w:szCs w:val="18"/>
              </w:rPr>
              <w:t>, publicada en el DOF el 13 de septiembre de 2022.</w:t>
            </w:r>
          </w:p>
          <w:p w14:paraId="622FD157" w14:textId="77777777" w:rsidR="00517B30" w:rsidRPr="00517B30" w:rsidRDefault="00517B30" w:rsidP="00517B30">
            <w:pPr>
              <w:pStyle w:val="Prrafodelista"/>
              <w:rPr>
                <w:rFonts w:ascii="ITC Avant Garde" w:hAnsi="ITC Avant Garde"/>
                <w:sz w:val="18"/>
                <w:szCs w:val="18"/>
              </w:rPr>
            </w:pPr>
          </w:p>
          <w:p w14:paraId="722EFA2F" w14:textId="54A0AAA7" w:rsidR="00517B30" w:rsidRPr="0010237B" w:rsidRDefault="00517B30" w:rsidP="0010237B">
            <w:pPr>
              <w:pStyle w:val="Prrafodelista"/>
              <w:numPr>
                <w:ilvl w:val="0"/>
                <w:numId w:val="11"/>
              </w:numPr>
              <w:ind w:left="455"/>
              <w:jc w:val="both"/>
              <w:rPr>
                <w:rFonts w:ascii="ITC Avant Garde" w:hAnsi="ITC Avant Garde"/>
                <w:sz w:val="18"/>
                <w:szCs w:val="18"/>
              </w:rPr>
            </w:pPr>
            <w:r w:rsidRPr="00517B30">
              <w:rPr>
                <w:rFonts w:ascii="ITC Avant Garde" w:hAnsi="ITC Avant Garde"/>
                <w:sz w:val="18"/>
                <w:szCs w:val="18"/>
              </w:rPr>
              <w:t>Lineamientos de Consulta Pública y Análisis de Impacto Regulatorio del Instituto Federal de Telecomunicaciones</w:t>
            </w:r>
            <w:r>
              <w:rPr>
                <w:rFonts w:ascii="ITC Avant Garde" w:hAnsi="ITC Avant Garde"/>
                <w:sz w:val="18"/>
                <w:szCs w:val="18"/>
              </w:rPr>
              <w:t>.</w:t>
            </w:r>
          </w:p>
        </w:tc>
      </w:tr>
    </w:tbl>
    <w:p w14:paraId="4206518C"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3199" w14:textId="77777777" w:rsidR="00646847" w:rsidRDefault="00646847" w:rsidP="00501ADF">
      <w:pPr>
        <w:spacing w:after="0" w:line="240" w:lineRule="auto"/>
      </w:pPr>
      <w:r>
        <w:separator/>
      </w:r>
    </w:p>
  </w:endnote>
  <w:endnote w:type="continuationSeparator" w:id="0">
    <w:p w14:paraId="779B6CAE" w14:textId="77777777" w:rsidR="00646847" w:rsidRDefault="00646847" w:rsidP="00501ADF">
      <w:pPr>
        <w:spacing w:after="0" w:line="240" w:lineRule="auto"/>
      </w:pPr>
      <w:r>
        <w:continuationSeparator/>
      </w:r>
    </w:p>
  </w:endnote>
  <w:endnote w:type="continuationNotice" w:id="1">
    <w:p w14:paraId="7EA2A152" w14:textId="77777777" w:rsidR="00646847" w:rsidRDefault="00646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CAD2101" w14:textId="77777777" w:rsidR="006E0326" w:rsidRPr="0006478F" w:rsidRDefault="006E0326">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376339">
              <w:rPr>
                <w:b/>
                <w:bCs/>
                <w:noProof/>
                <w:sz w:val="20"/>
              </w:rPr>
              <w:t>3</w:t>
            </w:r>
            <w:r w:rsidRPr="0006478F">
              <w:rPr>
                <w:b/>
                <w:bCs/>
                <w:szCs w:val="24"/>
              </w:rPr>
              <w:fldChar w:fldCharType="end"/>
            </w:r>
          </w:p>
        </w:sdtContent>
      </w:sdt>
    </w:sdtContent>
  </w:sdt>
  <w:p w14:paraId="38D7EDFE" w14:textId="77777777" w:rsidR="006E0326" w:rsidRDefault="006E0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CAEB" w14:textId="77777777" w:rsidR="00646847" w:rsidRDefault="00646847" w:rsidP="00501ADF">
      <w:pPr>
        <w:spacing w:after="0" w:line="240" w:lineRule="auto"/>
      </w:pPr>
      <w:r>
        <w:separator/>
      </w:r>
    </w:p>
  </w:footnote>
  <w:footnote w:type="continuationSeparator" w:id="0">
    <w:p w14:paraId="6A0CCE59" w14:textId="77777777" w:rsidR="00646847" w:rsidRDefault="00646847" w:rsidP="00501ADF">
      <w:pPr>
        <w:spacing w:after="0" w:line="240" w:lineRule="auto"/>
      </w:pPr>
      <w:r>
        <w:continuationSeparator/>
      </w:r>
    </w:p>
  </w:footnote>
  <w:footnote w:type="continuationNotice" w:id="1">
    <w:p w14:paraId="43055EB2" w14:textId="77777777" w:rsidR="00646847" w:rsidRDefault="00646847">
      <w:pPr>
        <w:spacing w:after="0" w:line="240" w:lineRule="auto"/>
      </w:pPr>
    </w:p>
  </w:footnote>
  <w:footnote w:id="2">
    <w:p w14:paraId="77698656" w14:textId="77777777" w:rsidR="006E0326" w:rsidRPr="007C425A" w:rsidRDefault="006E0326"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6538D66" w14:textId="77777777" w:rsidR="006E0326" w:rsidRPr="00525271" w:rsidRDefault="006E0326"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C425A">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22EF" w14:textId="77777777" w:rsidR="006E0326" w:rsidRPr="00501ADF" w:rsidRDefault="006E032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348E3475" wp14:editId="4E7F2A3F">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7F848022" wp14:editId="1934A2F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F848022"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47510CFB" w14:textId="77777777" w:rsidR="006E0326" w:rsidRDefault="006E0326">
    <w:pPr>
      <w:pStyle w:val="Encabezado"/>
    </w:pPr>
  </w:p>
  <w:p w14:paraId="0B6BD114" w14:textId="77777777" w:rsidR="006E0326" w:rsidRDefault="006E0326">
    <w:pPr>
      <w:pStyle w:val="Encabezado"/>
    </w:pPr>
  </w:p>
  <w:p w14:paraId="4240A237" w14:textId="77777777" w:rsidR="006E0326" w:rsidRDefault="006E0326">
    <w:pPr>
      <w:pStyle w:val="Encabezado"/>
    </w:pPr>
    <w:r>
      <w:rPr>
        <w:noProof/>
        <w:lang w:eastAsia="es-MX"/>
      </w:rPr>
      <mc:AlternateContent>
        <mc:Choice Requires="wps">
          <w:drawing>
            <wp:anchor distT="0" distB="0" distL="114300" distR="114300" simplePos="0" relativeHeight="251658240" behindDoc="0" locked="0" layoutInCell="1" allowOverlap="1" wp14:anchorId="135CDF6F" wp14:editId="6CF468E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C236E9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449BE96D" w14:textId="77777777" w:rsidR="006E0326" w:rsidRDefault="006E03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4B07D6D"/>
    <w:multiLevelType w:val="hybridMultilevel"/>
    <w:tmpl w:val="35E030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CC07CD"/>
    <w:multiLevelType w:val="hybridMultilevel"/>
    <w:tmpl w:val="B81466A8"/>
    <w:lvl w:ilvl="0" w:tplc="C5BC37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8597305"/>
    <w:multiLevelType w:val="hybridMultilevel"/>
    <w:tmpl w:val="F572DC14"/>
    <w:lvl w:ilvl="0" w:tplc="008446A8">
      <w:start w:val="1"/>
      <w:numFmt w:val="upperRoman"/>
      <w:lvlText w:val="%1."/>
      <w:lvlJc w:val="left"/>
      <w:pPr>
        <w:ind w:left="1080" w:hanging="72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134BB"/>
    <w:multiLevelType w:val="hybridMultilevel"/>
    <w:tmpl w:val="2AD0F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454BD"/>
    <w:multiLevelType w:val="hybridMultilevel"/>
    <w:tmpl w:val="5B6A5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15FF5"/>
    <w:multiLevelType w:val="hybridMultilevel"/>
    <w:tmpl w:val="06AC3E16"/>
    <w:lvl w:ilvl="0" w:tplc="080A0019">
      <w:start w:val="1"/>
      <w:numFmt w:val="lowerLetter"/>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B4CFC"/>
    <w:multiLevelType w:val="hybridMultilevel"/>
    <w:tmpl w:val="69F0B7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9F35D7"/>
    <w:multiLevelType w:val="hybridMultilevel"/>
    <w:tmpl w:val="86D06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21421E"/>
    <w:multiLevelType w:val="hybridMultilevel"/>
    <w:tmpl w:val="3A3EE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66DC3"/>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C996042"/>
    <w:multiLevelType w:val="hybridMultilevel"/>
    <w:tmpl w:val="5D981A62"/>
    <w:lvl w:ilvl="0" w:tplc="94C48890">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F65099"/>
    <w:multiLevelType w:val="hybridMultilevel"/>
    <w:tmpl w:val="550863B8"/>
    <w:lvl w:ilvl="0" w:tplc="42A62C1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65C461F4"/>
    <w:multiLevelType w:val="hybridMultilevel"/>
    <w:tmpl w:val="D08E4DD8"/>
    <w:lvl w:ilvl="0" w:tplc="F108430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A2C5E"/>
    <w:multiLevelType w:val="hybridMultilevel"/>
    <w:tmpl w:val="BA4C9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0F7F7D"/>
    <w:multiLevelType w:val="hybridMultilevel"/>
    <w:tmpl w:val="8AF2075C"/>
    <w:lvl w:ilvl="0" w:tplc="47D42032">
      <w:start w:val="1"/>
      <w:numFmt w:val="upperRoman"/>
      <w:lvlText w:val="%1."/>
      <w:lvlJc w:val="left"/>
      <w:pPr>
        <w:ind w:left="1080" w:hanging="720"/>
      </w:pPr>
      <w:rPr>
        <w:rFonts w:hint="default"/>
        <w:b/>
        <w:bCs/>
      </w:rPr>
    </w:lvl>
    <w:lvl w:ilvl="1" w:tplc="82C068B2">
      <w:start w:val="1"/>
      <w:numFmt w:val="lowerLetter"/>
      <w:lvlText w:val="%2."/>
      <w:lvlJc w:val="left"/>
      <w:pPr>
        <w:ind w:left="1788" w:hanging="708"/>
      </w:pPr>
      <w:rPr>
        <w:rFonts w:hint="default"/>
      </w:rPr>
    </w:lvl>
    <w:lvl w:ilvl="2" w:tplc="C40C8E28">
      <w:start w:val="1"/>
      <w:numFmt w:val="decimal"/>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AEF08C6"/>
    <w:multiLevelType w:val="hybridMultilevel"/>
    <w:tmpl w:val="06AC3E16"/>
    <w:lvl w:ilvl="0" w:tplc="FFFFFFFF">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AD610C"/>
    <w:multiLevelType w:val="hybridMultilevel"/>
    <w:tmpl w:val="9A0408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0"/>
  </w:num>
  <w:num w:numId="3">
    <w:abstractNumId w:val="15"/>
  </w:num>
  <w:num w:numId="4">
    <w:abstractNumId w:val="14"/>
  </w:num>
  <w:num w:numId="5">
    <w:abstractNumId w:val="11"/>
  </w:num>
  <w:num w:numId="6">
    <w:abstractNumId w:val="0"/>
  </w:num>
  <w:num w:numId="7">
    <w:abstractNumId w:val="12"/>
  </w:num>
  <w:num w:numId="8">
    <w:abstractNumId w:val="3"/>
  </w:num>
  <w:num w:numId="9">
    <w:abstractNumId w:val="13"/>
  </w:num>
  <w:num w:numId="10">
    <w:abstractNumId w:val="16"/>
  </w:num>
  <w:num w:numId="11">
    <w:abstractNumId w:val="6"/>
  </w:num>
  <w:num w:numId="12">
    <w:abstractNumId w:val="9"/>
  </w:num>
  <w:num w:numId="13">
    <w:abstractNumId w:val="4"/>
  </w:num>
  <w:num w:numId="14">
    <w:abstractNumId w:val="17"/>
  </w:num>
  <w:num w:numId="15">
    <w:abstractNumId w:val="19"/>
  </w:num>
  <w:num w:numId="16">
    <w:abstractNumId w:val="2"/>
  </w:num>
  <w:num w:numId="17">
    <w:abstractNumId w:val="1"/>
  </w:num>
  <w:num w:numId="18">
    <w:abstractNumId w:val="20"/>
  </w:num>
  <w:num w:numId="19">
    <w:abstractNumId w:val="18"/>
  </w:num>
  <w:num w:numId="20">
    <w:abstractNumId w:val="2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E5F"/>
    <w:rsid w:val="000023BE"/>
    <w:rsid w:val="00012D05"/>
    <w:rsid w:val="00013006"/>
    <w:rsid w:val="0001305E"/>
    <w:rsid w:val="00021824"/>
    <w:rsid w:val="00021FB4"/>
    <w:rsid w:val="000232F3"/>
    <w:rsid w:val="00024FB9"/>
    <w:rsid w:val="000266FB"/>
    <w:rsid w:val="00027AEA"/>
    <w:rsid w:val="00030C57"/>
    <w:rsid w:val="00032471"/>
    <w:rsid w:val="000356FC"/>
    <w:rsid w:val="00041B9D"/>
    <w:rsid w:val="000423B8"/>
    <w:rsid w:val="00044D30"/>
    <w:rsid w:val="00046589"/>
    <w:rsid w:val="000508F4"/>
    <w:rsid w:val="00053793"/>
    <w:rsid w:val="000567EB"/>
    <w:rsid w:val="00056AE8"/>
    <w:rsid w:val="0006006D"/>
    <w:rsid w:val="00060115"/>
    <w:rsid w:val="0006093F"/>
    <w:rsid w:val="00062938"/>
    <w:rsid w:val="00063257"/>
    <w:rsid w:val="0006478F"/>
    <w:rsid w:val="000714C3"/>
    <w:rsid w:val="00072720"/>
    <w:rsid w:val="0007703E"/>
    <w:rsid w:val="00080A32"/>
    <w:rsid w:val="000816D7"/>
    <w:rsid w:val="0008463A"/>
    <w:rsid w:val="00087FD9"/>
    <w:rsid w:val="00091853"/>
    <w:rsid w:val="00093904"/>
    <w:rsid w:val="000951E8"/>
    <w:rsid w:val="000A1A23"/>
    <w:rsid w:val="000A626D"/>
    <w:rsid w:val="000A6A0C"/>
    <w:rsid w:val="000B02DF"/>
    <w:rsid w:val="000B0A9F"/>
    <w:rsid w:val="000B1CC8"/>
    <w:rsid w:val="000B2792"/>
    <w:rsid w:val="000B30B0"/>
    <w:rsid w:val="000B50D2"/>
    <w:rsid w:val="000C16BC"/>
    <w:rsid w:val="000C7640"/>
    <w:rsid w:val="000D401B"/>
    <w:rsid w:val="000D46EC"/>
    <w:rsid w:val="000D68D8"/>
    <w:rsid w:val="000D7333"/>
    <w:rsid w:val="000E1B33"/>
    <w:rsid w:val="000E4B98"/>
    <w:rsid w:val="000E6601"/>
    <w:rsid w:val="000E6A13"/>
    <w:rsid w:val="000F1069"/>
    <w:rsid w:val="000F1392"/>
    <w:rsid w:val="000F1517"/>
    <w:rsid w:val="000F1A10"/>
    <w:rsid w:val="000F37B5"/>
    <w:rsid w:val="000F5F2F"/>
    <w:rsid w:val="000F669B"/>
    <w:rsid w:val="000F7A2A"/>
    <w:rsid w:val="000F7F39"/>
    <w:rsid w:val="0010160F"/>
    <w:rsid w:val="00101DA6"/>
    <w:rsid w:val="00102236"/>
    <w:rsid w:val="0010237B"/>
    <w:rsid w:val="0010531D"/>
    <w:rsid w:val="001056BA"/>
    <w:rsid w:val="0011009B"/>
    <w:rsid w:val="001151DA"/>
    <w:rsid w:val="00117E74"/>
    <w:rsid w:val="00120B20"/>
    <w:rsid w:val="00121186"/>
    <w:rsid w:val="001220E1"/>
    <w:rsid w:val="0012263D"/>
    <w:rsid w:val="00124DBD"/>
    <w:rsid w:val="00125D9B"/>
    <w:rsid w:val="00130CCE"/>
    <w:rsid w:val="001312F5"/>
    <w:rsid w:val="00131CC7"/>
    <w:rsid w:val="001354D1"/>
    <w:rsid w:val="00141319"/>
    <w:rsid w:val="00143BC4"/>
    <w:rsid w:val="00144170"/>
    <w:rsid w:val="00153C13"/>
    <w:rsid w:val="001549A1"/>
    <w:rsid w:val="001621EC"/>
    <w:rsid w:val="00163194"/>
    <w:rsid w:val="00163ED3"/>
    <w:rsid w:val="0016543D"/>
    <w:rsid w:val="00177C5D"/>
    <w:rsid w:val="00177F7B"/>
    <w:rsid w:val="0018162D"/>
    <w:rsid w:val="00181A32"/>
    <w:rsid w:val="001821F7"/>
    <w:rsid w:val="00183E0C"/>
    <w:rsid w:val="00191359"/>
    <w:rsid w:val="00192B0A"/>
    <w:rsid w:val="001932FC"/>
    <w:rsid w:val="00194970"/>
    <w:rsid w:val="0019592D"/>
    <w:rsid w:val="00196530"/>
    <w:rsid w:val="0019672E"/>
    <w:rsid w:val="001976CE"/>
    <w:rsid w:val="001A0B04"/>
    <w:rsid w:val="001A1D9D"/>
    <w:rsid w:val="001A3F7F"/>
    <w:rsid w:val="001A41FB"/>
    <w:rsid w:val="001A6237"/>
    <w:rsid w:val="001A6E5F"/>
    <w:rsid w:val="001A7CA5"/>
    <w:rsid w:val="001B4A51"/>
    <w:rsid w:val="001B7818"/>
    <w:rsid w:val="001C14A2"/>
    <w:rsid w:val="001C22D3"/>
    <w:rsid w:val="001C34BF"/>
    <w:rsid w:val="001D1A06"/>
    <w:rsid w:val="001D3FA5"/>
    <w:rsid w:val="001D727E"/>
    <w:rsid w:val="001E0F34"/>
    <w:rsid w:val="001E26FE"/>
    <w:rsid w:val="001E4E8B"/>
    <w:rsid w:val="001E78B7"/>
    <w:rsid w:val="001E7B5F"/>
    <w:rsid w:val="002015FA"/>
    <w:rsid w:val="00204474"/>
    <w:rsid w:val="00206C6C"/>
    <w:rsid w:val="00210930"/>
    <w:rsid w:val="00211C96"/>
    <w:rsid w:val="002166BF"/>
    <w:rsid w:val="00216A8A"/>
    <w:rsid w:val="002213E0"/>
    <w:rsid w:val="00221AA0"/>
    <w:rsid w:val="00224770"/>
    <w:rsid w:val="002255ED"/>
    <w:rsid w:val="0022712F"/>
    <w:rsid w:val="00231CD9"/>
    <w:rsid w:val="0023458E"/>
    <w:rsid w:val="00234D19"/>
    <w:rsid w:val="0023599A"/>
    <w:rsid w:val="00235F69"/>
    <w:rsid w:val="00241D87"/>
    <w:rsid w:val="00243C38"/>
    <w:rsid w:val="00247B33"/>
    <w:rsid w:val="0025167C"/>
    <w:rsid w:val="0025428D"/>
    <w:rsid w:val="002557EF"/>
    <w:rsid w:val="002646B2"/>
    <w:rsid w:val="00264798"/>
    <w:rsid w:val="00266B4D"/>
    <w:rsid w:val="002709E2"/>
    <w:rsid w:val="00275C57"/>
    <w:rsid w:val="002762E4"/>
    <w:rsid w:val="00282D49"/>
    <w:rsid w:val="002842B4"/>
    <w:rsid w:val="00286496"/>
    <w:rsid w:val="00294DA8"/>
    <w:rsid w:val="00295E97"/>
    <w:rsid w:val="002969DC"/>
    <w:rsid w:val="002A03E2"/>
    <w:rsid w:val="002A2AF7"/>
    <w:rsid w:val="002A48B7"/>
    <w:rsid w:val="002B000C"/>
    <w:rsid w:val="002B2D18"/>
    <w:rsid w:val="002B6760"/>
    <w:rsid w:val="002C29CE"/>
    <w:rsid w:val="002C344B"/>
    <w:rsid w:val="002D105D"/>
    <w:rsid w:val="002D1699"/>
    <w:rsid w:val="002D25F2"/>
    <w:rsid w:val="002D28C7"/>
    <w:rsid w:val="002D2C9C"/>
    <w:rsid w:val="002D552B"/>
    <w:rsid w:val="002D5DF7"/>
    <w:rsid w:val="002D7EAB"/>
    <w:rsid w:val="002E1D72"/>
    <w:rsid w:val="002E330B"/>
    <w:rsid w:val="002E5F5D"/>
    <w:rsid w:val="002F3D1D"/>
    <w:rsid w:val="002F4B4C"/>
    <w:rsid w:val="002F4E0B"/>
    <w:rsid w:val="002F6550"/>
    <w:rsid w:val="0030055F"/>
    <w:rsid w:val="00302C40"/>
    <w:rsid w:val="003039BF"/>
    <w:rsid w:val="00305679"/>
    <w:rsid w:val="003073E8"/>
    <w:rsid w:val="0030781B"/>
    <w:rsid w:val="00311036"/>
    <w:rsid w:val="003126EF"/>
    <w:rsid w:val="00313FA9"/>
    <w:rsid w:val="003155D4"/>
    <w:rsid w:val="0031721F"/>
    <w:rsid w:val="00323005"/>
    <w:rsid w:val="00323167"/>
    <w:rsid w:val="0032588D"/>
    <w:rsid w:val="003270CE"/>
    <w:rsid w:val="00333B41"/>
    <w:rsid w:val="00333D87"/>
    <w:rsid w:val="003362EA"/>
    <w:rsid w:val="00341189"/>
    <w:rsid w:val="00342956"/>
    <w:rsid w:val="00343F00"/>
    <w:rsid w:val="0034509A"/>
    <w:rsid w:val="00346391"/>
    <w:rsid w:val="00347843"/>
    <w:rsid w:val="00347E0E"/>
    <w:rsid w:val="00347F33"/>
    <w:rsid w:val="00350B1D"/>
    <w:rsid w:val="00351863"/>
    <w:rsid w:val="0036293C"/>
    <w:rsid w:val="003634A6"/>
    <w:rsid w:val="0036659B"/>
    <w:rsid w:val="00372BF7"/>
    <w:rsid w:val="00373E0E"/>
    <w:rsid w:val="00375E4E"/>
    <w:rsid w:val="00376339"/>
    <w:rsid w:val="00376EA9"/>
    <w:rsid w:val="003772CF"/>
    <w:rsid w:val="00383F35"/>
    <w:rsid w:val="00384566"/>
    <w:rsid w:val="003848FF"/>
    <w:rsid w:val="00386D90"/>
    <w:rsid w:val="00387700"/>
    <w:rsid w:val="0039169A"/>
    <w:rsid w:val="0039231A"/>
    <w:rsid w:val="00392605"/>
    <w:rsid w:val="003949C0"/>
    <w:rsid w:val="00397429"/>
    <w:rsid w:val="003A0ECB"/>
    <w:rsid w:val="003A2C7A"/>
    <w:rsid w:val="003A72BC"/>
    <w:rsid w:val="003A7AD6"/>
    <w:rsid w:val="003B0CE9"/>
    <w:rsid w:val="003B48A5"/>
    <w:rsid w:val="003B4A03"/>
    <w:rsid w:val="003C2A68"/>
    <w:rsid w:val="003C5037"/>
    <w:rsid w:val="003C5AE9"/>
    <w:rsid w:val="003C5D90"/>
    <w:rsid w:val="003C70DC"/>
    <w:rsid w:val="003D1E69"/>
    <w:rsid w:val="003D3117"/>
    <w:rsid w:val="003D3C6C"/>
    <w:rsid w:val="003E0C94"/>
    <w:rsid w:val="003E1D84"/>
    <w:rsid w:val="003E3277"/>
    <w:rsid w:val="003E605A"/>
    <w:rsid w:val="003F05E7"/>
    <w:rsid w:val="003F111C"/>
    <w:rsid w:val="003F4B16"/>
    <w:rsid w:val="003F7DDA"/>
    <w:rsid w:val="004006E1"/>
    <w:rsid w:val="00401CAE"/>
    <w:rsid w:val="004072CB"/>
    <w:rsid w:val="0041583D"/>
    <w:rsid w:val="00416152"/>
    <w:rsid w:val="004226AE"/>
    <w:rsid w:val="00423415"/>
    <w:rsid w:val="004301E9"/>
    <w:rsid w:val="00434735"/>
    <w:rsid w:val="004373AB"/>
    <w:rsid w:val="004414EF"/>
    <w:rsid w:val="00441B0C"/>
    <w:rsid w:val="00451B7D"/>
    <w:rsid w:val="00452D80"/>
    <w:rsid w:val="004542D6"/>
    <w:rsid w:val="00455649"/>
    <w:rsid w:val="004572A4"/>
    <w:rsid w:val="00457B53"/>
    <w:rsid w:val="004603F7"/>
    <w:rsid w:val="00462856"/>
    <w:rsid w:val="00471B28"/>
    <w:rsid w:val="00471F7B"/>
    <w:rsid w:val="00480738"/>
    <w:rsid w:val="00482FAF"/>
    <w:rsid w:val="00486C5A"/>
    <w:rsid w:val="0049127C"/>
    <w:rsid w:val="004A760F"/>
    <w:rsid w:val="004A7C30"/>
    <w:rsid w:val="004B0CD7"/>
    <w:rsid w:val="004B2A97"/>
    <w:rsid w:val="004B3202"/>
    <w:rsid w:val="004B3C19"/>
    <w:rsid w:val="004B40D9"/>
    <w:rsid w:val="004B4FF1"/>
    <w:rsid w:val="004B66BE"/>
    <w:rsid w:val="004B6836"/>
    <w:rsid w:val="004B6D79"/>
    <w:rsid w:val="004B6E41"/>
    <w:rsid w:val="004C27D1"/>
    <w:rsid w:val="004C540C"/>
    <w:rsid w:val="004C5689"/>
    <w:rsid w:val="004C6E13"/>
    <w:rsid w:val="004C7FF9"/>
    <w:rsid w:val="004D051D"/>
    <w:rsid w:val="004D21A1"/>
    <w:rsid w:val="004D4870"/>
    <w:rsid w:val="004D6292"/>
    <w:rsid w:val="004D7E9B"/>
    <w:rsid w:val="004D7F77"/>
    <w:rsid w:val="004E0AA9"/>
    <w:rsid w:val="004E0DA9"/>
    <w:rsid w:val="004E3A31"/>
    <w:rsid w:val="004F2369"/>
    <w:rsid w:val="004F455E"/>
    <w:rsid w:val="004F7C8A"/>
    <w:rsid w:val="00501ADF"/>
    <w:rsid w:val="00502D95"/>
    <w:rsid w:val="00505D36"/>
    <w:rsid w:val="00513B95"/>
    <w:rsid w:val="0051409F"/>
    <w:rsid w:val="00514D09"/>
    <w:rsid w:val="00515214"/>
    <w:rsid w:val="00516488"/>
    <w:rsid w:val="005173D7"/>
    <w:rsid w:val="00517B30"/>
    <w:rsid w:val="00517D7E"/>
    <w:rsid w:val="0052146C"/>
    <w:rsid w:val="00522947"/>
    <w:rsid w:val="00522C11"/>
    <w:rsid w:val="00525271"/>
    <w:rsid w:val="00526EFF"/>
    <w:rsid w:val="005276C2"/>
    <w:rsid w:val="00527E74"/>
    <w:rsid w:val="005319D5"/>
    <w:rsid w:val="00531ADB"/>
    <w:rsid w:val="005334DD"/>
    <w:rsid w:val="00536359"/>
    <w:rsid w:val="00540974"/>
    <w:rsid w:val="00540E29"/>
    <w:rsid w:val="005413D8"/>
    <w:rsid w:val="00541EAD"/>
    <w:rsid w:val="005457B2"/>
    <w:rsid w:val="00546DB5"/>
    <w:rsid w:val="005514D0"/>
    <w:rsid w:val="005528E5"/>
    <w:rsid w:val="0055307D"/>
    <w:rsid w:val="005552E6"/>
    <w:rsid w:val="00557BAA"/>
    <w:rsid w:val="00563AEC"/>
    <w:rsid w:val="00571410"/>
    <w:rsid w:val="005722AF"/>
    <w:rsid w:val="00573B63"/>
    <w:rsid w:val="005814DF"/>
    <w:rsid w:val="00582BC3"/>
    <w:rsid w:val="00586026"/>
    <w:rsid w:val="00586117"/>
    <w:rsid w:val="005864DE"/>
    <w:rsid w:val="00587338"/>
    <w:rsid w:val="00587DF1"/>
    <w:rsid w:val="00591565"/>
    <w:rsid w:val="005952A4"/>
    <w:rsid w:val="00596FDE"/>
    <w:rsid w:val="005A06B2"/>
    <w:rsid w:val="005A3901"/>
    <w:rsid w:val="005A40FB"/>
    <w:rsid w:val="005A5BE9"/>
    <w:rsid w:val="005B2C92"/>
    <w:rsid w:val="005B4B04"/>
    <w:rsid w:val="005B4E8D"/>
    <w:rsid w:val="005B71CC"/>
    <w:rsid w:val="005C0AEA"/>
    <w:rsid w:val="005C3755"/>
    <w:rsid w:val="005C44A8"/>
    <w:rsid w:val="005C6551"/>
    <w:rsid w:val="005D0C46"/>
    <w:rsid w:val="005D167A"/>
    <w:rsid w:val="005D1AF4"/>
    <w:rsid w:val="005D383F"/>
    <w:rsid w:val="005D4999"/>
    <w:rsid w:val="005D7761"/>
    <w:rsid w:val="005E37A3"/>
    <w:rsid w:val="005E7640"/>
    <w:rsid w:val="005F2B98"/>
    <w:rsid w:val="006025DC"/>
    <w:rsid w:val="00602779"/>
    <w:rsid w:val="00605C1B"/>
    <w:rsid w:val="00606B5A"/>
    <w:rsid w:val="006074EB"/>
    <w:rsid w:val="006075AD"/>
    <w:rsid w:val="006113DD"/>
    <w:rsid w:val="00613F0D"/>
    <w:rsid w:val="00620AB4"/>
    <w:rsid w:val="006220C6"/>
    <w:rsid w:val="00623EB8"/>
    <w:rsid w:val="00625B53"/>
    <w:rsid w:val="0063002D"/>
    <w:rsid w:val="0063040D"/>
    <w:rsid w:val="00634DE8"/>
    <w:rsid w:val="006358EE"/>
    <w:rsid w:val="00635CE3"/>
    <w:rsid w:val="006363B2"/>
    <w:rsid w:val="00641D09"/>
    <w:rsid w:val="00643C7A"/>
    <w:rsid w:val="00646847"/>
    <w:rsid w:val="00647C7F"/>
    <w:rsid w:val="00647FB6"/>
    <w:rsid w:val="00651230"/>
    <w:rsid w:val="00651591"/>
    <w:rsid w:val="006522F5"/>
    <w:rsid w:val="00655F65"/>
    <w:rsid w:val="006566CE"/>
    <w:rsid w:val="00660357"/>
    <w:rsid w:val="0067021D"/>
    <w:rsid w:val="00670BBC"/>
    <w:rsid w:val="006717D5"/>
    <w:rsid w:val="00673220"/>
    <w:rsid w:val="00673A51"/>
    <w:rsid w:val="00675525"/>
    <w:rsid w:val="006768D5"/>
    <w:rsid w:val="00681CE3"/>
    <w:rsid w:val="0068307E"/>
    <w:rsid w:val="006863D0"/>
    <w:rsid w:val="00691F45"/>
    <w:rsid w:val="006972C7"/>
    <w:rsid w:val="006A0080"/>
    <w:rsid w:val="006A0121"/>
    <w:rsid w:val="006A3A0E"/>
    <w:rsid w:val="006A50CE"/>
    <w:rsid w:val="006A67A2"/>
    <w:rsid w:val="006A6883"/>
    <w:rsid w:val="006B0768"/>
    <w:rsid w:val="006B2F85"/>
    <w:rsid w:val="006B3104"/>
    <w:rsid w:val="006B482C"/>
    <w:rsid w:val="006B5611"/>
    <w:rsid w:val="006B668D"/>
    <w:rsid w:val="006D48F8"/>
    <w:rsid w:val="006D6F7A"/>
    <w:rsid w:val="006D7556"/>
    <w:rsid w:val="006D7A08"/>
    <w:rsid w:val="006E0326"/>
    <w:rsid w:val="006E4D3B"/>
    <w:rsid w:val="006E59D8"/>
    <w:rsid w:val="006E5BF6"/>
    <w:rsid w:val="006E68C4"/>
    <w:rsid w:val="006F37E7"/>
    <w:rsid w:val="006F703D"/>
    <w:rsid w:val="006F7858"/>
    <w:rsid w:val="006F7EB8"/>
    <w:rsid w:val="007018A1"/>
    <w:rsid w:val="007021D7"/>
    <w:rsid w:val="007034A5"/>
    <w:rsid w:val="00712636"/>
    <w:rsid w:val="00712D84"/>
    <w:rsid w:val="00714252"/>
    <w:rsid w:val="00723579"/>
    <w:rsid w:val="00724D33"/>
    <w:rsid w:val="00724EED"/>
    <w:rsid w:val="00727CE5"/>
    <w:rsid w:val="00727EEC"/>
    <w:rsid w:val="00730E97"/>
    <w:rsid w:val="00733210"/>
    <w:rsid w:val="007366DA"/>
    <w:rsid w:val="0073792F"/>
    <w:rsid w:val="0074018A"/>
    <w:rsid w:val="007424A8"/>
    <w:rsid w:val="0074323F"/>
    <w:rsid w:val="007437A2"/>
    <w:rsid w:val="007451F2"/>
    <w:rsid w:val="00745523"/>
    <w:rsid w:val="00746A64"/>
    <w:rsid w:val="00753131"/>
    <w:rsid w:val="00754694"/>
    <w:rsid w:val="00754A71"/>
    <w:rsid w:val="00755A0D"/>
    <w:rsid w:val="007564BE"/>
    <w:rsid w:val="0075680A"/>
    <w:rsid w:val="00756FD2"/>
    <w:rsid w:val="0076488A"/>
    <w:rsid w:val="00764A4F"/>
    <w:rsid w:val="00765266"/>
    <w:rsid w:val="00771D6B"/>
    <w:rsid w:val="00776E69"/>
    <w:rsid w:val="0077733F"/>
    <w:rsid w:val="007836EA"/>
    <w:rsid w:val="00785DAE"/>
    <w:rsid w:val="0078624C"/>
    <w:rsid w:val="00786DD6"/>
    <w:rsid w:val="007906D0"/>
    <w:rsid w:val="00794175"/>
    <w:rsid w:val="00797D3F"/>
    <w:rsid w:val="007A1D69"/>
    <w:rsid w:val="007A37D6"/>
    <w:rsid w:val="007A4715"/>
    <w:rsid w:val="007A6BD7"/>
    <w:rsid w:val="007B03C0"/>
    <w:rsid w:val="007B0AC7"/>
    <w:rsid w:val="007B31B3"/>
    <w:rsid w:val="007B3AF9"/>
    <w:rsid w:val="007B659F"/>
    <w:rsid w:val="007B6B71"/>
    <w:rsid w:val="007C05F0"/>
    <w:rsid w:val="007C1930"/>
    <w:rsid w:val="007C425A"/>
    <w:rsid w:val="007C443C"/>
    <w:rsid w:val="007C500B"/>
    <w:rsid w:val="007D0A25"/>
    <w:rsid w:val="007D23C8"/>
    <w:rsid w:val="007D4E5B"/>
    <w:rsid w:val="007E47E4"/>
    <w:rsid w:val="007E4FC3"/>
    <w:rsid w:val="007E58AA"/>
    <w:rsid w:val="007F0CC1"/>
    <w:rsid w:val="007F0EF1"/>
    <w:rsid w:val="007F19FA"/>
    <w:rsid w:val="007F37BF"/>
    <w:rsid w:val="007F4CF1"/>
    <w:rsid w:val="00801FED"/>
    <w:rsid w:val="00804F49"/>
    <w:rsid w:val="00807F7B"/>
    <w:rsid w:val="008135FB"/>
    <w:rsid w:val="00814A48"/>
    <w:rsid w:val="008162F8"/>
    <w:rsid w:val="00820D76"/>
    <w:rsid w:val="00823BC7"/>
    <w:rsid w:val="00827470"/>
    <w:rsid w:val="00830799"/>
    <w:rsid w:val="00832D05"/>
    <w:rsid w:val="008403AF"/>
    <w:rsid w:val="0084459E"/>
    <w:rsid w:val="0084560D"/>
    <w:rsid w:val="008466D0"/>
    <w:rsid w:val="00847694"/>
    <w:rsid w:val="00856508"/>
    <w:rsid w:val="00857D2B"/>
    <w:rsid w:val="00862265"/>
    <w:rsid w:val="008633E1"/>
    <w:rsid w:val="0086684A"/>
    <w:rsid w:val="00867EF4"/>
    <w:rsid w:val="00870931"/>
    <w:rsid w:val="008727DE"/>
    <w:rsid w:val="00873B2F"/>
    <w:rsid w:val="00875A4F"/>
    <w:rsid w:val="00876D05"/>
    <w:rsid w:val="0087714B"/>
    <w:rsid w:val="00880D03"/>
    <w:rsid w:val="00882F66"/>
    <w:rsid w:val="00884407"/>
    <w:rsid w:val="00886DD5"/>
    <w:rsid w:val="00886E4A"/>
    <w:rsid w:val="00892BAB"/>
    <w:rsid w:val="00895477"/>
    <w:rsid w:val="008A1704"/>
    <w:rsid w:val="008A4822"/>
    <w:rsid w:val="008A48B0"/>
    <w:rsid w:val="008A67AE"/>
    <w:rsid w:val="008A7651"/>
    <w:rsid w:val="008B1A78"/>
    <w:rsid w:val="008B68CD"/>
    <w:rsid w:val="008C158B"/>
    <w:rsid w:val="008C2894"/>
    <w:rsid w:val="008C4823"/>
    <w:rsid w:val="008C5265"/>
    <w:rsid w:val="008C76AF"/>
    <w:rsid w:val="008E0198"/>
    <w:rsid w:val="008E0750"/>
    <w:rsid w:val="008E1AD3"/>
    <w:rsid w:val="008E3011"/>
    <w:rsid w:val="008E6504"/>
    <w:rsid w:val="008F073E"/>
    <w:rsid w:val="008F0DEF"/>
    <w:rsid w:val="008F464E"/>
    <w:rsid w:val="008F6ACF"/>
    <w:rsid w:val="008F73F2"/>
    <w:rsid w:val="008F767E"/>
    <w:rsid w:val="00900875"/>
    <w:rsid w:val="0090318B"/>
    <w:rsid w:val="009058DB"/>
    <w:rsid w:val="00910C07"/>
    <w:rsid w:val="00911216"/>
    <w:rsid w:val="00915E4D"/>
    <w:rsid w:val="009174A8"/>
    <w:rsid w:val="00922F81"/>
    <w:rsid w:val="00923EED"/>
    <w:rsid w:val="00926175"/>
    <w:rsid w:val="00934088"/>
    <w:rsid w:val="009349CA"/>
    <w:rsid w:val="0093513F"/>
    <w:rsid w:val="00941B39"/>
    <w:rsid w:val="009442FD"/>
    <w:rsid w:val="00946D10"/>
    <w:rsid w:val="0094733B"/>
    <w:rsid w:val="009476D3"/>
    <w:rsid w:val="0095330B"/>
    <w:rsid w:val="00956388"/>
    <w:rsid w:val="00961168"/>
    <w:rsid w:val="009639E2"/>
    <w:rsid w:val="009656B1"/>
    <w:rsid w:val="00966C19"/>
    <w:rsid w:val="00967FD0"/>
    <w:rsid w:val="0097250D"/>
    <w:rsid w:val="00974EF6"/>
    <w:rsid w:val="00975D11"/>
    <w:rsid w:val="00976C46"/>
    <w:rsid w:val="0097718A"/>
    <w:rsid w:val="00977B0A"/>
    <w:rsid w:val="00977D4A"/>
    <w:rsid w:val="0098014D"/>
    <w:rsid w:val="009806B7"/>
    <w:rsid w:val="009853AA"/>
    <w:rsid w:val="0098603C"/>
    <w:rsid w:val="00986E23"/>
    <w:rsid w:val="00987194"/>
    <w:rsid w:val="00991597"/>
    <w:rsid w:val="009919E0"/>
    <w:rsid w:val="00992DA6"/>
    <w:rsid w:val="00994A4A"/>
    <w:rsid w:val="00994C17"/>
    <w:rsid w:val="0099623B"/>
    <w:rsid w:val="009A023D"/>
    <w:rsid w:val="009A1084"/>
    <w:rsid w:val="009A3B8D"/>
    <w:rsid w:val="009B0C65"/>
    <w:rsid w:val="009B0F37"/>
    <w:rsid w:val="009B1321"/>
    <w:rsid w:val="009B16DE"/>
    <w:rsid w:val="009B18C0"/>
    <w:rsid w:val="009B3602"/>
    <w:rsid w:val="009B471F"/>
    <w:rsid w:val="009B5FF5"/>
    <w:rsid w:val="009C16A1"/>
    <w:rsid w:val="009C441C"/>
    <w:rsid w:val="009C510B"/>
    <w:rsid w:val="009D10E1"/>
    <w:rsid w:val="009D189C"/>
    <w:rsid w:val="009D5C70"/>
    <w:rsid w:val="009D73E5"/>
    <w:rsid w:val="009E2F03"/>
    <w:rsid w:val="009E3686"/>
    <w:rsid w:val="009E38EE"/>
    <w:rsid w:val="009E6A37"/>
    <w:rsid w:val="009F237F"/>
    <w:rsid w:val="009F3D2E"/>
    <w:rsid w:val="009F6B83"/>
    <w:rsid w:val="00A0076F"/>
    <w:rsid w:val="00A018E9"/>
    <w:rsid w:val="00A02FED"/>
    <w:rsid w:val="00A0712F"/>
    <w:rsid w:val="00A1173A"/>
    <w:rsid w:val="00A14731"/>
    <w:rsid w:val="00A151D0"/>
    <w:rsid w:val="00A15643"/>
    <w:rsid w:val="00A1622C"/>
    <w:rsid w:val="00A16B92"/>
    <w:rsid w:val="00A16DEE"/>
    <w:rsid w:val="00A2021A"/>
    <w:rsid w:val="00A3165B"/>
    <w:rsid w:val="00A32929"/>
    <w:rsid w:val="00A34BAE"/>
    <w:rsid w:val="00A40EC5"/>
    <w:rsid w:val="00A41E88"/>
    <w:rsid w:val="00A41F58"/>
    <w:rsid w:val="00A4258B"/>
    <w:rsid w:val="00A46F76"/>
    <w:rsid w:val="00A5457C"/>
    <w:rsid w:val="00A57440"/>
    <w:rsid w:val="00A639ED"/>
    <w:rsid w:val="00A65810"/>
    <w:rsid w:val="00A65C6C"/>
    <w:rsid w:val="00A7211D"/>
    <w:rsid w:val="00A72669"/>
    <w:rsid w:val="00A73AD8"/>
    <w:rsid w:val="00A75ED0"/>
    <w:rsid w:val="00A81C3A"/>
    <w:rsid w:val="00A83F07"/>
    <w:rsid w:val="00A85269"/>
    <w:rsid w:val="00A855B0"/>
    <w:rsid w:val="00A87726"/>
    <w:rsid w:val="00A9422F"/>
    <w:rsid w:val="00AA15CB"/>
    <w:rsid w:val="00AA29DA"/>
    <w:rsid w:val="00AA4CB3"/>
    <w:rsid w:val="00AA54D1"/>
    <w:rsid w:val="00AA68C8"/>
    <w:rsid w:val="00AA6D94"/>
    <w:rsid w:val="00AA74AE"/>
    <w:rsid w:val="00AB3FD9"/>
    <w:rsid w:val="00AB6380"/>
    <w:rsid w:val="00AB6B26"/>
    <w:rsid w:val="00AC1526"/>
    <w:rsid w:val="00AC1C4D"/>
    <w:rsid w:val="00AC2085"/>
    <w:rsid w:val="00AC3E0D"/>
    <w:rsid w:val="00AC4658"/>
    <w:rsid w:val="00AC4D1A"/>
    <w:rsid w:val="00AD1DA8"/>
    <w:rsid w:val="00AD256F"/>
    <w:rsid w:val="00AD480A"/>
    <w:rsid w:val="00AE1B28"/>
    <w:rsid w:val="00AE7082"/>
    <w:rsid w:val="00AE7FBB"/>
    <w:rsid w:val="00AF0072"/>
    <w:rsid w:val="00AF6E86"/>
    <w:rsid w:val="00B04FCB"/>
    <w:rsid w:val="00B06AD8"/>
    <w:rsid w:val="00B06FCE"/>
    <w:rsid w:val="00B07608"/>
    <w:rsid w:val="00B07AA3"/>
    <w:rsid w:val="00B11656"/>
    <w:rsid w:val="00B2360F"/>
    <w:rsid w:val="00B23CB3"/>
    <w:rsid w:val="00B23E6C"/>
    <w:rsid w:val="00B24AB5"/>
    <w:rsid w:val="00B261D0"/>
    <w:rsid w:val="00B32137"/>
    <w:rsid w:val="00B32DDD"/>
    <w:rsid w:val="00B333B2"/>
    <w:rsid w:val="00B36F46"/>
    <w:rsid w:val="00B41497"/>
    <w:rsid w:val="00B43D57"/>
    <w:rsid w:val="00B44E26"/>
    <w:rsid w:val="00B467C5"/>
    <w:rsid w:val="00B513D7"/>
    <w:rsid w:val="00B6461E"/>
    <w:rsid w:val="00B6483D"/>
    <w:rsid w:val="00B65582"/>
    <w:rsid w:val="00B6650E"/>
    <w:rsid w:val="00B66E6E"/>
    <w:rsid w:val="00B71214"/>
    <w:rsid w:val="00B74C55"/>
    <w:rsid w:val="00B74F10"/>
    <w:rsid w:val="00B77B4B"/>
    <w:rsid w:val="00B77C5B"/>
    <w:rsid w:val="00B806CA"/>
    <w:rsid w:val="00B8748D"/>
    <w:rsid w:val="00B92663"/>
    <w:rsid w:val="00B93BB8"/>
    <w:rsid w:val="00B96C83"/>
    <w:rsid w:val="00B978EF"/>
    <w:rsid w:val="00BA01CD"/>
    <w:rsid w:val="00BA0F10"/>
    <w:rsid w:val="00BA3AB8"/>
    <w:rsid w:val="00BA4E93"/>
    <w:rsid w:val="00BA638C"/>
    <w:rsid w:val="00BA7367"/>
    <w:rsid w:val="00BB6ABE"/>
    <w:rsid w:val="00BB710D"/>
    <w:rsid w:val="00BB73BA"/>
    <w:rsid w:val="00BB76DD"/>
    <w:rsid w:val="00BC2ED1"/>
    <w:rsid w:val="00BC2FF7"/>
    <w:rsid w:val="00BC3585"/>
    <w:rsid w:val="00BC4F83"/>
    <w:rsid w:val="00BC5ACE"/>
    <w:rsid w:val="00BC6639"/>
    <w:rsid w:val="00BD3CC0"/>
    <w:rsid w:val="00BE40F0"/>
    <w:rsid w:val="00BE7296"/>
    <w:rsid w:val="00BE7D1C"/>
    <w:rsid w:val="00BF27D6"/>
    <w:rsid w:val="00BF2FFB"/>
    <w:rsid w:val="00BF69B3"/>
    <w:rsid w:val="00BF6E3F"/>
    <w:rsid w:val="00C0361F"/>
    <w:rsid w:val="00C04FFA"/>
    <w:rsid w:val="00C11180"/>
    <w:rsid w:val="00C22D81"/>
    <w:rsid w:val="00C23BC2"/>
    <w:rsid w:val="00C27BE9"/>
    <w:rsid w:val="00C31CC0"/>
    <w:rsid w:val="00C37872"/>
    <w:rsid w:val="00C4089E"/>
    <w:rsid w:val="00C449EE"/>
    <w:rsid w:val="00C45C36"/>
    <w:rsid w:val="00C477A7"/>
    <w:rsid w:val="00C53388"/>
    <w:rsid w:val="00C536DF"/>
    <w:rsid w:val="00C53BF4"/>
    <w:rsid w:val="00C5470D"/>
    <w:rsid w:val="00C549EF"/>
    <w:rsid w:val="00C55ED9"/>
    <w:rsid w:val="00C57F18"/>
    <w:rsid w:val="00C60872"/>
    <w:rsid w:val="00C66923"/>
    <w:rsid w:val="00C6796B"/>
    <w:rsid w:val="00C72C97"/>
    <w:rsid w:val="00C7445B"/>
    <w:rsid w:val="00C824E7"/>
    <w:rsid w:val="00C83D7E"/>
    <w:rsid w:val="00C8717A"/>
    <w:rsid w:val="00C917FC"/>
    <w:rsid w:val="00CA1025"/>
    <w:rsid w:val="00CA7AF6"/>
    <w:rsid w:val="00CB4877"/>
    <w:rsid w:val="00CC21E7"/>
    <w:rsid w:val="00CC7C09"/>
    <w:rsid w:val="00CD0929"/>
    <w:rsid w:val="00CD3F00"/>
    <w:rsid w:val="00CD4607"/>
    <w:rsid w:val="00CD4AA7"/>
    <w:rsid w:val="00CD6D3B"/>
    <w:rsid w:val="00CD6D6E"/>
    <w:rsid w:val="00CE1C30"/>
    <w:rsid w:val="00CE2EA1"/>
    <w:rsid w:val="00CF0523"/>
    <w:rsid w:val="00CF3464"/>
    <w:rsid w:val="00D02DA9"/>
    <w:rsid w:val="00D0386B"/>
    <w:rsid w:val="00D142A5"/>
    <w:rsid w:val="00D151FA"/>
    <w:rsid w:val="00D17EB3"/>
    <w:rsid w:val="00D21D12"/>
    <w:rsid w:val="00D221B5"/>
    <w:rsid w:val="00D23BD5"/>
    <w:rsid w:val="00D246F6"/>
    <w:rsid w:val="00D25349"/>
    <w:rsid w:val="00D25AAB"/>
    <w:rsid w:val="00D30973"/>
    <w:rsid w:val="00D31AE9"/>
    <w:rsid w:val="00D4405F"/>
    <w:rsid w:val="00D4449A"/>
    <w:rsid w:val="00D4559B"/>
    <w:rsid w:val="00D54514"/>
    <w:rsid w:val="00D55CA7"/>
    <w:rsid w:val="00D5660D"/>
    <w:rsid w:val="00D6233A"/>
    <w:rsid w:val="00D65969"/>
    <w:rsid w:val="00D65BDC"/>
    <w:rsid w:val="00D7001B"/>
    <w:rsid w:val="00D73DED"/>
    <w:rsid w:val="00D80F38"/>
    <w:rsid w:val="00D81AAC"/>
    <w:rsid w:val="00D82CBE"/>
    <w:rsid w:val="00D847D0"/>
    <w:rsid w:val="00D84C7C"/>
    <w:rsid w:val="00D86FE1"/>
    <w:rsid w:val="00D90FC8"/>
    <w:rsid w:val="00D91831"/>
    <w:rsid w:val="00D962E1"/>
    <w:rsid w:val="00DA18D6"/>
    <w:rsid w:val="00DA2CE8"/>
    <w:rsid w:val="00DA5DFB"/>
    <w:rsid w:val="00DB01FA"/>
    <w:rsid w:val="00DB0F57"/>
    <w:rsid w:val="00DB1469"/>
    <w:rsid w:val="00DB1BC1"/>
    <w:rsid w:val="00DB24C7"/>
    <w:rsid w:val="00DB3D25"/>
    <w:rsid w:val="00DB62DD"/>
    <w:rsid w:val="00DC29A6"/>
    <w:rsid w:val="00DC73E1"/>
    <w:rsid w:val="00DD0F5B"/>
    <w:rsid w:val="00DD5D8F"/>
    <w:rsid w:val="00DD6BB0"/>
    <w:rsid w:val="00DE2F84"/>
    <w:rsid w:val="00DE6449"/>
    <w:rsid w:val="00DE6F24"/>
    <w:rsid w:val="00DF1026"/>
    <w:rsid w:val="00DF2C2B"/>
    <w:rsid w:val="00DF3928"/>
    <w:rsid w:val="00DF6CCB"/>
    <w:rsid w:val="00DF7A9A"/>
    <w:rsid w:val="00E006D7"/>
    <w:rsid w:val="00E0361E"/>
    <w:rsid w:val="00E046F4"/>
    <w:rsid w:val="00E16506"/>
    <w:rsid w:val="00E20BA8"/>
    <w:rsid w:val="00E21B49"/>
    <w:rsid w:val="00E21BC6"/>
    <w:rsid w:val="00E24F27"/>
    <w:rsid w:val="00E27972"/>
    <w:rsid w:val="00E31769"/>
    <w:rsid w:val="00E33B6B"/>
    <w:rsid w:val="00E33D89"/>
    <w:rsid w:val="00E36369"/>
    <w:rsid w:val="00E4090F"/>
    <w:rsid w:val="00E4130E"/>
    <w:rsid w:val="00E42E72"/>
    <w:rsid w:val="00E4370D"/>
    <w:rsid w:val="00E45ED2"/>
    <w:rsid w:val="00E6080B"/>
    <w:rsid w:val="00E622D9"/>
    <w:rsid w:val="00E62F1B"/>
    <w:rsid w:val="00E71B08"/>
    <w:rsid w:val="00E745D1"/>
    <w:rsid w:val="00E761DA"/>
    <w:rsid w:val="00E768BA"/>
    <w:rsid w:val="00E77074"/>
    <w:rsid w:val="00E8042D"/>
    <w:rsid w:val="00E82EBB"/>
    <w:rsid w:val="00E8340B"/>
    <w:rsid w:val="00E90F91"/>
    <w:rsid w:val="00E92B35"/>
    <w:rsid w:val="00E97360"/>
    <w:rsid w:val="00EA0815"/>
    <w:rsid w:val="00EB12AA"/>
    <w:rsid w:val="00EB265A"/>
    <w:rsid w:val="00EB3BA2"/>
    <w:rsid w:val="00EB5214"/>
    <w:rsid w:val="00EB778B"/>
    <w:rsid w:val="00EC01E8"/>
    <w:rsid w:val="00EC6ABC"/>
    <w:rsid w:val="00EC750E"/>
    <w:rsid w:val="00ED0751"/>
    <w:rsid w:val="00ED0A46"/>
    <w:rsid w:val="00ED3EC5"/>
    <w:rsid w:val="00ED4728"/>
    <w:rsid w:val="00EE24DC"/>
    <w:rsid w:val="00EE482F"/>
    <w:rsid w:val="00EE6FE8"/>
    <w:rsid w:val="00EE7FA8"/>
    <w:rsid w:val="00EF0891"/>
    <w:rsid w:val="00EF1D66"/>
    <w:rsid w:val="00EF346D"/>
    <w:rsid w:val="00EF65DD"/>
    <w:rsid w:val="00EF6B7C"/>
    <w:rsid w:val="00EF6B9C"/>
    <w:rsid w:val="00F02100"/>
    <w:rsid w:val="00F03289"/>
    <w:rsid w:val="00F03795"/>
    <w:rsid w:val="00F04728"/>
    <w:rsid w:val="00F05434"/>
    <w:rsid w:val="00F069C9"/>
    <w:rsid w:val="00F119FC"/>
    <w:rsid w:val="00F1433C"/>
    <w:rsid w:val="00F248ED"/>
    <w:rsid w:val="00F2521E"/>
    <w:rsid w:val="00F276EF"/>
    <w:rsid w:val="00F312EA"/>
    <w:rsid w:val="00F31821"/>
    <w:rsid w:val="00F33793"/>
    <w:rsid w:val="00F342A4"/>
    <w:rsid w:val="00F40B8F"/>
    <w:rsid w:val="00F40DCC"/>
    <w:rsid w:val="00F43020"/>
    <w:rsid w:val="00F46A05"/>
    <w:rsid w:val="00F4768F"/>
    <w:rsid w:val="00F50BC6"/>
    <w:rsid w:val="00F53425"/>
    <w:rsid w:val="00F5780D"/>
    <w:rsid w:val="00F600FC"/>
    <w:rsid w:val="00F601F8"/>
    <w:rsid w:val="00F6348C"/>
    <w:rsid w:val="00F63BC9"/>
    <w:rsid w:val="00F65CAE"/>
    <w:rsid w:val="00F72431"/>
    <w:rsid w:val="00F72B1F"/>
    <w:rsid w:val="00F74D89"/>
    <w:rsid w:val="00F75427"/>
    <w:rsid w:val="00F75C80"/>
    <w:rsid w:val="00F80072"/>
    <w:rsid w:val="00F82B20"/>
    <w:rsid w:val="00F84D06"/>
    <w:rsid w:val="00F855FB"/>
    <w:rsid w:val="00F876B7"/>
    <w:rsid w:val="00F92284"/>
    <w:rsid w:val="00F9299E"/>
    <w:rsid w:val="00F92E63"/>
    <w:rsid w:val="00F930EF"/>
    <w:rsid w:val="00F94A28"/>
    <w:rsid w:val="00F966A1"/>
    <w:rsid w:val="00FA105F"/>
    <w:rsid w:val="00FA5750"/>
    <w:rsid w:val="00FA7035"/>
    <w:rsid w:val="00FB158A"/>
    <w:rsid w:val="00FB2E7B"/>
    <w:rsid w:val="00FB4BD8"/>
    <w:rsid w:val="00FB4FEA"/>
    <w:rsid w:val="00FB556D"/>
    <w:rsid w:val="00FB58BA"/>
    <w:rsid w:val="00FC2885"/>
    <w:rsid w:val="00FC2E39"/>
    <w:rsid w:val="00FC7C69"/>
    <w:rsid w:val="00FD121A"/>
    <w:rsid w:val="00FD48AD"/>
    <w:rsid w:val="00FD708B"/>
    <w:rsid w:val="00FD76B0"/>
    <w:rsid w:val="00FE1039"/>
    <w:rsid w:val="00FE174F"/>
    <w:rsid w:val="00FE25AE"/>
    <w:rsid w:val="00FE40D5"/>
    <w:rsid w:val="00FE4673"/>
    <w:rsid w:val="00FE5C16"/>
    <w:rsid w:val="00FF34EF"/>
    <w:rsid w:val="00FF4A6D"/>
    <w:rsid w:val="00FF5887"/>
    <w:rsid w:val="00FF7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6F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Texto">
    <w:name w:val="Texto"/>
    <w:basedOn w:val="Normal"/>
    <w:link w:val="TextoCar"/>
    <w:rsid w:val="000F7F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7F39"/>
    <w:rPr>
      <w:rFonts w:ascii="Arial" w:eastAsia="Times New Roman" w:hAnsi="Arial" w:cs="Arial"/>
      <w:sz w:val="18"/>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EF346D"/>
  </w:style>
  <w:style w:type="paragraph" w:customStyle="1" w:styleId="Default">
    <w:name w:val="Default"/>
    <w:rsid w:val="005F2B9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8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091126">
      <w:bodyDiv w:val="1"/>
      <w:marLeft w:val="0"/>
      <w:marRight w:val="0"/>
      <w:marTop w:val="0"/>
      <w:marBottom w:val="0"/>
      <w:divBdr>
        <w:top w:val="none" w:sz="0" w:space="0" w:color="auto"/>
        <w:left w:val="none" w:sz="0" w:space="0" w:color="auto"/>
        <w:bottom w:val="none" w:sz="0" w:space="0" w:color="auto"/>
        <w:right w:val="none" w:sz="0" w:space="0" w:color="auto"/>
      </w:divBdr>
      <w:divsChild>
        <w:div w:id="1478255229">
          <w:marLeft w:val="0"/>
          <w:marRight w:val="0"/>
          <w:marTop w:val="0"/>
          <w:marBottom w:val="52"/>
          <w:divBdr>
            <w:top w:val="none" w:sz="0" w:space="0" w:color="auto"/>
            <w:left w:val="none" w:sz="0" w:space="0" w:color="auto"/>
            <w:bottom w:val="none" w:sz="0" w:space="0" w:color="auto"/>
            <w:right w:val="none" w:sz="0" w:space="0" w:color="auto"/>
          </w:divBdr>
        </w:div>
        <w:div w:id="1881046424">
          <w:marLeft w:val="0"/>
          <w:marRight w:val="0"/>
          <w:marTop w:val="0"/>
          <w:marBottom w:val="52"/>
          <w:divBdr>
            <w:top w:val="none" w:sz="0" w:space="0" w:color="auto"/>
            <w:left w:val="none" w:sz="0" w:space="0" w:color="auto"/>
            <w:bottom w:val="none" w:sz="0" w:space="0" w:color="auto"/>
            <w:right w:val="none" w:sz="0" w:space="0" w:color="auto"/>
          </w:divBdr>
        </w:div>
        <w:div w:id="1376588595">
          <w:marLeft w:val="0"/>
          <w:marRight w:val="0"/>
          <w:marTop w:val="0"/>
          <w:marBottom w:val="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
      <w:docPartPr>
        <w:name w:val="E70691E28FD6459D9B133F1D73A92C7E"/>
        <w:category>
          <w:name w:val="General"/>
          <w:gallery w:val="placeholder"/>
        </w:category>
        <w:types>
          <w:type w:val="bbPlcHdr"/>
        </w:types>
        <w:behaviors>
          <w:behavior w:val="content"/>
        </w:behaviors>
        <w:guid w:val="{7263FC50-126D-4485-A741-49A13449FD6A}"/>
      </w:docPartPr>
      <w:docPartBody>
        <w:p w:rsidR="005167CE" w:rsidRDefault="00485BD3">
          <w:pPr>
            <w:pStyle w:val="E70691E28FD6459D9B133F1D73A92C7E"/>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04454"/>
    <w:rsid w:val="00156B10"/>
    <w:rsid w:val="00162398"/>
    <w:rsid w:val="002D1216"/>
    <w:rsid w:val="00361AF2"/>
    <w:rsid w:val="0038739C"/>
    <w:rsid w:val="00393F7B"/>
    <w:rsid w:val="00415A71"/>
    <w:rsid w:val="0044025C"/>
    <w:rsid w:val="00485BD3"/>
    <w:rsid w:val="00504DE3"/>
    <w:rsid w:val="00514B7D"/>
    <w:rsid w:val="005167CE"/>
    <w:rsid w:val="0051743B"/>
    <w:rsid w:val="0054049D"/>
    <w:rsid w:val="00540EA6"/>
    <w:rsid w:val="00566F6E"/>
    <w:rsid w:val="0058081F"/>
    <w:rsid w:val="006020B4"/>
    <w:rsid w:val="00604C27"/>
    <w:rsid w:val="00622624"/>
    <w:rsid w:val="0067131A"/>
    <w:rsid w:val="006C3278"/>
    <w:rsid w:val="006D265A"/>
    <w:rsid w:val="007118CA"/>
    <w:rsid w:val="00760FAD"/>
    <w:rsid w:val="007B7DF0"/>
    <w:rsid w:val="007E67CA"/>
    <w:rsid w:val="008119BF"/>
    <w:rsid w:val="00895355"/>
    <w:rsid w:val="008C5DE2"/>
    <w:rsid w:val="008E0DD5"/>
    <w:rsid w:val="00963F51"/>
    <w:rsid w:val="00981D52"/>
    <w:rsid w:val="00A80CA9"/>
    <w:rsid w:val="00AA6D3C"/>
    <w:rsid w:val="00AD54CE"/>
    <w:rsid w:val="00AE4DBB"/>
    <w:rsid w:val="00B05362"/>
    <w:rsid w:val="00B234BA"/>
    <w:rsid w:val="00B53C30"/>
    <w:rsid w:val="00B748CE"/>
    <w:rsid w:val="00B855E5"/>
    <w:rsid w:val="00BD02AE"/>
    <w:rsid w:val="00BD59E5"/>
    <w:rsid w:val="00CF1BA4"/>
    <w:rsid w:val="00D27247"/>
    <w:rsid w:val="00D41C48"/>
    <w:rsid w:val="00D612CA"/>
    <w:rsid w:val="00DB3940"/>
    <w:rsid w:val="00E159B1"/>
    <w:rsid w:val="00E17CE7"/>
    <w:rsid w:val="00E75A8C"/>
    <w:rsid w:val="00EB2284"/>
    <w:rsid w:val="00F04DDA"/>
    <w:rsid w:val="00F55CC7"/>
    <w:rsid w:val="00F644AC"/>
    <w:rsid w:val="00FD0F29"/>
    <w:rsid w:val="00FD7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A27B1AB7C60549EAA5BCC32C46445E16">
    <w:name w:val="A27B1AB7C60549EAA5BCC32C46445E16"/>
    <w:rsid w:val="00895355"/>
  </w:style>
  <w:style w:type="paragraph" w:customStyle="1" w:styleId="E70691E28FD6459D9B133F1D73A92C7E">
    <w:name w:val="E70691E28FD6459D9B133F1D73A92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e9cea931f3266a458e3e58db8871170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75D53F15-2983-4B99-8BFC-67BAE91A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B45AFF-6A0B-43F5-8A61-511D5EE8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2023-06-22T22:27:00Z</dcterms:created>
  <dcterms:modified xsi:type="dcterms:W3CDTF">2023-06-22T22:27:00Z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ies>
</file>