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CE174" w14:textId="77777777" w:rsidR="00C168EC" w:rsidRPr="007841FF" w:rsidRDefault="00C168EC" w:rsidP="00680D8E">
      <w:pPr>
        <w:keepNext/>
        <w:keepLines/>
        <w:spacing w:before="23" w:afterLines="23" w:after="55"/>
        <w:contextualSpacing/>
        <w:jc w:val="both"/>
        <w:outlineLvl w:val="0"/>
        <w:rPr>
          <w:rFonts w:ascii="Arial" w:eastAsia="Times New Roman" w:hAnsi="Arial" w:cs="Arial"/>
          <w:b/>
          <w:bCs/>
          <w:sz w:val="26"/>
          <w:szCs w:val="26"/>
          <w:lang w:val="es-ES_tradnl" w:eastAsia="es-MX"/>
        </w:rPr>
      </w:pPr>
      <w:r w:rsidRPr="007841FF">
        <w:rPr>
          <w:rFonts w:ascii="Arial" w:eastAsia="Times New Roman" w:hAnsi="Arial" w:cs="Arial"/>
          <w:b/>
          <w:bCs/>
          <w:sz w:val="26"/>
          <w:szCs w:val="26"/>
          <w:lang w:eastAsia="es-MX"/>
        </w:rPr>
        <w:t xml:space="preserve">Anexo Único </w:t>
      </w:r>
      <w:r w:rsidRPr="007841FF">
        <w:rPr>
          <w:rFonts w:ascii="Arial" w:eastAsia="Times New Roman" w:hAnsi="Arial" w:cs="Arial"/>
          <w:b/>
          <w:bCs/>
          <w:sz w:val="26"/>
          <w:szCs w:val="26"/>
          <w:lang w:val="es-ES_tradnl" w:eastAsia="es-MX"/>
        </w:rPr>
        <w:t>del Acuerdo mediante el cual el Pleno del Instituto F</w:t>
      </w:r>
      <w:bookmarkStart w:id="0" w:name="_GoBack"/>
      <w:bookmarkEnd w:id="0"/>
      <w:r w:rsidRPr="007841FF">
        <w:rPr>
          <w:rFonts w:ascii="Arial" w:eastAsia="Times New Roman" w:hAnsi="Arial" w:cs="Arial"/>
          <w:b/>
          <w:bCs/>
          <w:sz w:val="26"/>
          <w:szCs w:val="26"/>
          <w:lang w:val="es-ES_tradnl" w:eastAsia="es-MX"/>
        </w:rPr>
        <w:t>ederal de Telecomunicaciones determina someter a Consulta Pública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w:t>
      </w:r>
    </w:p>
    <w:p w14:paraId="681C3DE9" w14:textId="77777777" w:rsidR="001B163B" w:rsidRPr="00680D8E" w:rsidRDefault="001B163B" w:rsidP="00680D8E">
      <w:pPr>
        <w:spacing w:before="23" w:afterLines="23" w:after="55"/>
        <w:contextualSpacing/>
        <w:jc w:val="center"/>
        <w:rPr>
          <w:rFonts w:ascii="Arial" w:hAnsi="Arial" w:cs="Arial"/>
          <w:b/>
          <w:bCs/>
          <w:color w:val="000000"/>
          <w:sz w:val="26"/>
          <w:szCs w:val="26"/>
          <w:lang w:val="es-ES_tradnl" w:eastAsia="es-MX"/>
        </w:rPr>
      </w:pPr>
    </w:p>
    <w:p w14:paraId="1E7FF31B" w14:textId="77777777" w:rsidR="001B163B" w:rsidRPr="00680D8E" w:rsidRDefault="001B163B" w:rsidP="00680D8E">
      <w:pPr>
        <w:spacing w:before="23" w:afterLines="23" w:after="55"/>
        <w:contextualSpacing/>
        <w:jc w:val="center"/>
        <w:rPr>
          <w:rFonts w:ascii="Arial" w:hAnsi="Arial" w:cs="Arial"/>
          <w:b/>
          <w:bCs/>
          <w:color w:val="000000"/>
          <w:sz w:val="26"/>
          <w:szCs w:val="26"/>
          <w:lang w:eastAsia="es-MX"/>
        </w:rPr>
      </w:pPr>
    </w:p>
    <w:p w14:paraId="2D9E1605" w14:textId="2A08F8FF" w:rsidR="001B163B" w:rsidRPr="007841FF" w:rsidRDefault="001B163B" w:rsidP="00680D8E">
      <w:pPr>
        <w:spacing w:before="23" w:afterLines="23" w:after="55"/>
        <w:contextualSpacing/>
        <w:jc w:val="center"/>
        <w:rPr>
          <w:rFonts w:ascii="Arial" w:hAnsi="Arial" w:cs="Arial"/>
          <w:b/>
          <w:bCs/>
          <w:color w:val="000000"/>
          <w:sz w:val="26"/>
          <w:szCs w:val="26"/>
          <w:lang w:eastAsia="es-MX"/>
        </w:rPr>
      </w:pPr>
      <w:r w:rsidRPr="007841FF">
        <w:rPr>
          <w:rFonts w:ascii="Arial" w:hAnsi="Arial" w:cs="Arial"/>
          <w:b/>
          <w:bCs/>
          <w:color w:val="000000"/>
          <w:sz w:val="26"/>
          <w:szCs w:val="26"/>
          <w:lang w:eastAsia="es-MX"/>
        </w:rPr>
        <w:t>A</w:t>
      </w:r>
      <w:r w:rsidR="00051895" w:rsidRPr="007841FF">
        <w:rPr>
          <w:rFonts w:ascii="Arial" w:hAnsi="Arial" w:cs="Arial"/>
          <w:b/>
          <w:bCs/>
          <w:color w:val="000000"/>
          <w:sz w:val="26"/>
          <w:szCs w:val="26"/>
          <w:lang w:eastAsia="es-MX"/>
        </w:rPr>
        <w:t>cuerdo</w:t>
      </w:r>
    </w:p>
    <w:p w14:paraId="64C53E3A" w14:textId="77777777" w:rsidR="001B163B" w:rsidRPr="00B64FB6" w:rsidRDefault="001B163B" w:rsidP="00680D8E">
      <w:pPr>
        <w:spacing w:before="23" w:afterLines="23" w:after="55"/>
        <w:contextualSpacing/>
        <w:rPr>
          <w:rFonts w:ascii="Arial" w:hAnsi="Arial" w:cs="Arial"/>
          <w:b/>
        </w:rPr>
      </w:pPr>
    </w:p>
    <w:p w14:paraId="7BCC1D02" w14:textId="18851BBF" w:rsidR="00051895" w:rsidRPr="00B64FB6" w:rsidRDefault="00477E0E" w:rsidP="00680D8E">
      <w:pPr>
        <w:spacing w:before="23" w:afterLines="23" w:after="55"/>
        <w:contextualSpacing/>
        <w:jc w:val="both"/>
        <w:rPr>
          <w:rFonts w:ascii="Arial" w:hAnsi="Arial" w:cs="Arial"/>
          <w:bCs/>
          <w:lang w:val="es-MX"/>
        </w:rPr>
      </w:pPr>
      <w:r w:rsidRPr="00B64FB6">
        <w:rPr>
          <w:rFonts w:ascii="Arial" w:hAnsi="Arial" w:cs="Arial"/>
          <w:b/>
        </w:rPr>
        <w:t>Único</w:t>
      </w:r>
      <w:r w:rsidR="001B163B" w:rsidRPr="00B64FB6">
        <w:rPr>
          <w:rFonts w:ascii="Arial" w:hAnsi="Arial" w:cs="Arial"/>
          <w:b/>
        </w:rPr>
        <w:t>.-</w:t>
      </w:r>
      <w:r w:rsidR="00051895" w:rsidRPr="00B64FB6">
        <w:rPr>
          <w:rFonts w:ascii="Arial" w:hAnsi="Arial" w:cs="Arial"/>
        </w:rPr>
        <w:t xml:space="preserve"> Se </w:t>
      </w:r>
      <w:r w:rsidR="00051895" w:rsidRPr="00B64FB6">
        <w:rPr>
          <w:rFonts w:ascii="Arial" w:hAnsi="Arial" w:cs="Arial"/>
          <w:b/>
          <w:bCs/>
        </w:rPr>
        <w:t>MODIFICAN</w:t>
      </w:r>
      <w:r w:rsidR="00051895" w:rsidRPr="00B64FB6">
        <w:rPr>
          <w:rFonts w:ascii="Arial" w:hAnsi="Arial" w:cs="Arial"/>
        </w:rPr>
        <w:t xml:space="preserve"> l</w:t>
      </w:r>
      <w:r w:rsidR="00F67D88">
        <w:rPr>
          <w:rFonts w:ascii="Arial" w:hAnsi="Arial" w:cs="Arial"/>
        </w:rPr>
        <w:t xml:space="preserve">as </w:t>
      </w:r>
      <w:r w:rsidR="00051895" w:rsidRPr="00B64FB6">
        <w:rPr>
          <w:rFonts w:ascii="Arial" w:hAnsi="Arial" w:cs="Arial"/>
        </w:rPr>
        <w:t>fracciones IX, X, XI, XIX, XXI, XXVIII</w:t>
      </w:r>
      <w:r w:rsidR="00153D1A">
        <w:rPr>
          <w:rFonts w:ascii="Arial" w:hAnsi="Arial" w:cs="Arial"/>
        </w:rPr>
        <w:t xml:space="preserve"> del lineamiento SEGUNDO</w:t>
      </w:r>
      <w:r w:rsidR="00051895" w:rsidRPr="00B64FB6">
        <w:rPr>
          <w:rFonts w:ascii="Arial" w:hAnsi="Arial" w:cs="Arial"/>
        </w:rPr>
        <w:t xml:space="preserve">; </w:t>
      </w:r>
      <w:r w:rsidR="00153D1A">
        <w:rPr>
          <w:rFonts w:ascii="Arial" w:hAnsi="Arial" w:cs="Arial"/>
        </w:rPr>
        <w:t xml:space="preserve">la </w:t>
      </w:r>
      <w:r w:rsidR="00051895" w:rsidRPr="00B64FB6">
        <w:rPr>
          <w:rFonts w:ascii="Arial" w:hAnsi="Arial" w:cs="Arial"/>
        </w:rPr>
        <w:t>fracción III</w:t>
      </w:r>
      <w:r w:rsidR="00153D1A">
        <w:rPr>
          <w:rFonts w:ascii="Arial" w:hAnsi="Arial" w:cs="Arial"/>
        </w:rPr>
        <w:t xml:space="preserve"> del lineamiento </w:t>
      </w:r>
      <w:r w:rsidR="00153D1A" w:rsidRPr="00B64FB6">
        <w:rPr>
          <w:rFonts w:ascii="Arial" w:hAnsi="Arial" w:cs="Arial"/>
        </w:rPr>
        <w:t>QUINTO</w:t>
      </w:r>
      <w:r w:rsidR="00051895" w:rsidRPr="00B64FB6">
        <w:rPr>
          <w:rFonts w:ascii="Arial" w:hAnsi="Arial" w:cs="Arial"/>
        </w:rPr>
        <w:t xml:space="preserve">; </w:t>
      </w:r>
      <w:r w:rsidR="00153D1A">
        <w:rPr>
          <w:rFonts w:ascii="Arial" w:hAnsi="Arial" w:cs="Arial"/>
        </w:rPr>
        <w:t xml:space="preserve">la </w:t>
      </w:r>
      <w:r w:rsidR="00051895" w:rsidRPr="00B64FB6">
        <w:rPr>
          <w:rFonts w:ascii="Arial" w:hAnsi="Arial" w:cs="Arial"/>
        </w:rPr>
        <w:t>fracción I</w:t>
      </w:r>
      <w:r w:rsidR="00153D1A">
        <w:rPr>
          <w:rFonts w:ascii="Arial" w:hAnsi="Arial" w:cs="Arial"/>
        </w:rPr>
        <w:t xml:space="preserve"> del lineamiento </w:t>
      </w:r>
      <w:r w:rsidR="00153D1A" w:rsidRPr="00B64FB6">
        <w:rPr>
          <w:rFonts w:ascii="Arial" w:hAnsi="Arial" w:cs="Arial"/>
        </w:rPr>
        <w:t>SEXTO</w:t>
      </w:r>
      <w:r w:rsidR="00051895" w:rsidRPr="00B64FB6">
        <w:rPr>
          <w:rFonts w:ascii="Arial" w:hAnsi="Arial" w:cs="Arial"/>
        </w:rPr>
        <w:t xml:space="preserve">; </w:t>
      </w:r>
      <w:r w:rsidR="00E7178A">
        <w:rPr>
          <w:rFonts w:ascii="Arial" w:hAnsi="Arial" w:cs="Arial"/>
        </w:rPr>
        <w:t xml:space="preserve">los lineamientos </w:t>
      </w:r>
      <w:r w:rsidR="00051895" w:rsidRPr="00B64FB6">
        <w:rPr>
          <w:rFonts w:ascii="Arial" w:hAnsi="Arial" w:cs="Arial"/>
        </w:rPr>
        <w:t>SÉPTIMO; NOVENO, párrafo primero</w:t>
      </w:r>
      <w:r w:rsidR="00E7178A">
        <w:rPr>
          <w:rFonts w:ascii="Arial" w:hAnsi="Arial" w:cs="Arial"/>
        </w:rPr>
        <w:t xml:space="preserve"> y</w:t>
      </w:r>
      <w:r w:rsidR="00051895" w:rsidRPr="00B64FB6">
        <w:rPr>
          <w:rFonts w:ascii="Arial" w:hAnsi="Arial" w:cs="Arial"/>
        </w:rPr>
        <w:t xml:space="preserve"> fracción III; DÉCIMO, párrafo tercero; DÉCIMO TERCERO; DÉCIMO QUINTO, párrafo primero</w:t>
      </w:r>
      <w:r w:rsidR="00816014">
        <w:rPr>
          <w:rFonts w:ascii="Arial" w:hAnsi="Arial" w:cs="Arial"/>
        </w:rPr>
        <w:t xml:space="preserve"> y</w:t>
      </w:r>
      <w:r w:rsidR="00051895" w:rsidRPr="00B64FB6">
        <w:rPr>
          <w:rFonts w:ascii="Arial" w:hAnsi="Arial" w:cs="Arial"/>
        </w:rPr>
        <w:t xml:space="preserve"> fracción V; DÉCIMO SÉPTIMO</w:t>
      </w:r>
      <w:r w:rsidR="00602F7B">
        <w:rPr>
          <w:rFonts w:ascii="Arial" w:hAnsi="Arial" w:cs="Arial"/>
        </w:rPr>
        <w:t>, párrafo segund</w:t>
      </w:r>
      <w:r w:rsidR="00FB6C52">
        <w:rPr>
          <w:rFonts w:ascii="Arial" w:hAnsi="Arial" w:cs="Arial"/>
        </w:rPr>
        <w:t>o</w:t>
      </w:r>
      <w:r w:rsidR="00051895" w:rsidRPr="00B64FB6">
        <w:rPr>
          <w:rFonts w:ascii="Arial" w:hAnsi="Arial" w:cs="Arial"/>
        </w:rPr>
        <w:t>; VIGÉSIMO SEGUNDO, párrafo primero; VIGÉSIMO CUARTO; VIGÉSIMO SEXTO; VIGÉSIMO OCTAVO, fracciones I y II</w:t>
      </w:r>
      <w:r w:rsidR="00A502DD" w:rsidRPr="00B64FB6">
        <w:rPr>
          <w:rFonts w:ascii="Arial" w:hAnsi="Arial" w:cs="Arial"/>
        </w:rPr>
        <w:t>;</w:t>
      </w:r>
      <w:r w:rsidR="00051895" w:rsidRPr="00B64FB6">
        <w:rPr>
          <w:rFonts w:ascii="Arial" w:hAnsi="Arial" w:cs="Arial"/>
        </w:rPr>
        <w:t xml:space="preserve"> </w:t>
      </w:r>
      <w:r w:rsidR="00541E7C" w:rsidRPr="00B64FB6">
        <w:rPr>
          <w:rFonts w:ascii="Arial" w:hAnsi="Arial" w:cs="Arial"/>
          <w:bCs/>
          <w:lang w:val="es-MX"/>
        </w:rPr>
        <w:t>numerales 5, 8, 29, 50, 57, 66, 69 y 70</w:t>
      </w:r>
      <w:r w:rsidR="009A321A">
        <w:rPr>
          <w:rFonts w:ascii="Arial" w:hAnsi="Arial" w:cs="Arial"/>
          <w:bCs/>
          <w:lang w:val="es-MX"/>
        </w:rPr>
        <w:t xml:space="preserve"> del inciso a)</w:t>
      </w:r>
      <w:r w:rsidR="00541E7C" w:rsidRPr="00B64FB6">
        <w:rPr>
          <w:rFonts w:ascii="Arial" w:hAnsi="Arial" w:cs="Arial"/>
          <w:bCs/>
          <w:lang w:val="es-MX"/>
        </w:rPr>
        <w:t>;</w:t>
      </w:r>
      <w:r w:rsidR="00541E7C" w:rsidRPr="00B64FB6">
        <w:rPr>
          <w:rFonts w:ascii="Arial" w:hAnsi="Arial" w:cs="Arial"/>
          <w:b/>
          <w:lang w:val="es-MX"/>
        </w:rPr>
        <w:t xml:space="preserve"> </w:t>
      </w:r>
      <w:r w:rsidR="00541E7C" w:rsidRPr="00B64FB6">
        <w:rPr>
          <w:rFonts w:ascii="Arial" w:hAnsi="Arial" w:cs="Arial"/>
          <w:bCs/>
          <w:lang w:val="es-MX"/>
        </w:rPr>
        <w:t>numeral 10</w:t>
      </w:r>
      <w:r w:rsidR="003101A7">
        <w:rPr>
          <w:rFonts w:ascii="Arial" w:hAnsi="Arial" w:cs="Arial"/>
          <w:bCs/>
          <w:lang w:val="es-MX"/>
        </w:rPr>
        <w:t xml:space="preserve"> del inciso </w:t>
      </w:r>
      <w:r w:rsidR="003101A7" w:rsidRPr="00B64FB6">
        <w:rPr>
          <w:rFonts w:ascii="Arial" w:hAnsi="Arial" w:cs="Arial"/>
          <w:bCs/>
          <w:lang w:val="es-MX"/>
        </w:rPr>
        <w:t>b)</w:t>
      </w:r>
      <w:r w:rsidR="003101A7">
        <w:rPr>
          <w:rFonts w:ascii="Arial" w:hAnsi="Arial" w:cs="Arial"/>
          <w:bCs/>
          <w:lang w:val="es-MX"/>
        </w:rPr>
        <w:t xml:space="preserve"> y</w:t>
      </w:r>
      <w:r w:rsidR="00541E7C" w:rsidRPr="00B64FB6">
        <w:rPr>
          <w:rFonts w:ascii="Arial" w:hAnsi="Arial" w:cs="Arial"/>
          <w:bCs/>
          <w:lang w:val="es-MX"/>
        </w:rPr>
        <w:t xml:space="preserve"> numerales 4 y 6</w:t>
      </w:r>
      <w:r w:rsidR="003101A7">
        <w:rPr>
          <w:rFonts w:ascii="Arial" w:hAnsi="Arial" w:cs="Arial"/>
          <w:bCs/>
          <w:lang w:val="es-MX"/>
        </w:rPr>
        <w:t xml:space="preserve"> del inciso d) de </w:t>
      </w:r>
      <w:r w:rsidR="00101295">
        <w:rPr>
          <w:rFonts w:ascii="Arial" w:hAnsi="Arial" w:cs="Arial"/>
          <w:bCs/>
          <w:lang w:val="es-MX"/>
        </w:rPr>
        <w:t xml:space="preserve">la fracción VI del </w:t>
      </w:r>
      <w:r w:rsidR="00101295" w:rsidRPr="00B64FB6">
        <w:rPr>
          <w:rFonts w:ascii="Arial" w:hAnsi="Arial" w:cs="Arial"/>
          <w:bCs/>
          <w:lang w:val="es-MX"/>
        </w:rPr>
        <w:t xml:space="preserve">artículo </w:t>
      </w:r>
      <w:r w:rsidR="002C5653">
        <w:rPr>
          <w:rFonts w:ascii="Arial" w:hAnsi="Arial" w:cs="Arial"/>
          <w:bCs/>
          <w:lang w:val="es-MX"/>
        </w:rPr>
        <w:t>T</w:t>
      </w:r>
      <w:r w:rsidR="00101295" w:rsidRPr="00B64FB6">
        <w:rPr>
          <w:rFonts w:ascii="Arial" w:hAnsi="Arial" w:cs="Arial"/>
          <w:bCs/>
          <w:lang w:val="es-MX"/>
        </w:rPr>
        <w:t>ransitorio</w:t>
      </w:r>
      <w:r w:rsidR="002C5653">
        <w:rPr>
          <w:rFonts w:ascii="Arial" w:hAnsi="Arial" w:cs="Arial"/>
          <w:bCs/>
          <w:lang w:val="es-MX"/>
        </w:rPr>
        <w:t xml:space="preserve"> CUARTO</w:t>
      </w:r>
      <w:r w:rsidR="00101295">
        <w:rPr>
          <w:rFonts w:ascii="Arial" w:hAnsi="Arial" w:cs="Arial"/>
          <w:bCs/>
          <w:lang w:val="es-MX"/>
        </w:rPr>
        <w:t>; así como</w:t>
      </w:r>
      <w:r w:rsidR="00101295" w:rsidRPr="00B64FB6">
        <w:rPr>
          <w:rFonts w:ascii="Arial" w:hAnsi="Arial" w:cs="Arial"/>
        </w:rPr>
        <w:t xml:space="preserve"> </w:t>
      </w:r>
      <w:r w:rsidR="00051895" w:rsidRPr="00B64FB6">
        <w:rPr>
          <w:rFonts w:ascii="Arial" w:hAnsi="Arial" w:cs="Arial"/>
        </w:rPr>
        <w:t xml:space="preserve">el Anexo A </w:t>
      </w:r>
      <w:r w:rsidR="00051895" w:rsidRPr="00B64FB6">
        <w:rPr>
          <w:rFonts w:ascii="Arial" w:hAnsi="Arial" w:cs="Arial"/>
          <w:bCs/>
          <w:lang w:val="es-MX"/>
        </w:rPr>
        <w:t>“Formato para tener Acceso a la Ventanilla Electrónica del Instituto Federal de Telecomunicaciones”</w:t>
      </w:r>
      <w:r w:rsidR="007C2D7F" w:rsidRPr="00B64FB6">
        <w:rPr>
          <w:rFonts w:ascii="Arial" w:hAnsi="Arial" w:cs="Arial"/>
          <w:bCs/>
          <w:lang w:val="es-MX"/>
        </w:rPr>
        <w:t>;</w:t>
      </w:r>
      <w:r w:rsidR="007C2D7F" w:rsidRPr="00B64FB6">
        <w:rPr>
          <w:rFonts w:ascii="Arial" w:hAnsi="Arial" w:cs="Arial"/>
          <w:b/>
          <w:lang w:val="es-MX"/>
        </w:rPr>
        <w:t xml:space="preserve"> </w:t>
      </w:r>
      <w:r w:rsidR="00D214F2" w:rsidRPr="00B64FB6">
        <w:rPr>
          <w:rFonts w:ascii="Arial" w:hAnsi="Arial" w:cs="Arial"/>
          <w:bCs/>
          <w:lang w:val="es-MX"/>
        </w:rPr>
        <w:t xml:space="preserve">se </w:t>
      </w:r>
      <w:r w:rsidR="00A54036" w:rsidRPr="00B64FB6">
        <w:rPr>
          <w:rFonts w:ascii="Arial" w:hAnsi="Arial" w:cs="Arial"/>
          <w:b/>
          <w:bCs/>
        </w:rPr>
        <w:t>ADICIONAN</w:t>
      </w:r>
      <w:r w:rsidR="00A54036" w:rsidRPr="00B64FB6">
        <w:rPr>
          <w:rFonts w:ascii="Arial" w:hAnsi="Arial" w:cs="Arial"/>
        </w:rPr>
        <w:t xml:space="preserve"> </w:t>
      </w:r>
      <w:r w:rsidR="008D1C62">
        <w:rPr>
          <w:rFonts w:ascii="Arial" w:hAnsi="Arial" w:cs="Arial"/>
        </w:rPr>
        <w:t xml:space="preserve">la fracción XXVI </w:t>
      </w:r>
      <w:r w:rsidR="00B65A0E">
        <w:rPr>
          <w:rFonts w:ascii="Arial" w:hAnsi="Arial" w:cs="Arial"/>
        </w:rPr>
        <w:t xml:space="preserve">Bis del </w:t>
      </w:r>
      <w:r w:rsidR="00A54036" w:rsidRPr="00B64FB6">
        <w:rPr>
          <w:rFonts w:ascii="Arial" w:hAnsi="Arial" w:cs="Arial"/>
        </w:rPr>
        <w:t xml:space="preserve">lineamiento SEGUNDO, </w:t>
      </w:r>
      <w:r w:rsidR="0090073A">
        <w:rPr>
          <w:rFonts w:ascii="Arial" w:hAnsi="Arial" w:cs="Arial"/>
        </w:rPr>
        <w:t>el</w:t>
      </w:r>
      <w:r w:rsidR="00880FA8">
        <w:rPr>
          <w:rFonts w:ascii="Arial" w:hAnsi="Arial" w:cs="Arial"/>
        </w:rPr>
        <w:t xml:space="preserve"> lineamiento </w:t>
      </w:r>
      <w:r w:rsidR="00A54036" w:rsidRPr="00B64FB6">
        <w:rPr>
          <w:rFonts w:ascii="Arial" w:hAnsi="Arial" w:cs="Arial"/>
        </w:rPr>
        <w:t>DÉCIMO QUINTO B</w:t>
      </w:r>
      <w:r w:rsidR="00317016">
        <w:rPr>
          <w:rFonts w:ascii="Arial" w:hAnsi="Arial" w:cs="Arial"/>
        </w:rPr>
        <w:t>is</w:t>
      </w:r>
      <w:r w:rsidR="00A54036" w:rsidRPr="00B64FB6">
        <w:rPr>
          <w:rFonts w:ascii="Arial" w:hAnsi="Arial" w:cs="Arial"/>
        </w:rPr>
        <w:t>;</w:t>
      </w:r>
      <w:r w:rsidR="00880FA8">
        <w:rPr>
          <w:rFonts w:ascii="Arial" w:hAnsi="Arial" w:cs="Arial"/>
        </w:rPr>
        <w:t xml:space="preserve"> un último párrafo </w:t>
      </w:r>
      <w:r w:rsidR="00761C5C">
        <w:rPr>
          <w:rFonts w:ascii="Arial" w:hAnsi="Arial" w:cs="Arial"/>
        </w:rPr>
        <w:t>al lineamiento DÉCIMO SÉPTIMO</w:t>
      </w:r>
      <w:r w:rsidR="009E3132">
        <w:rPr>
          <w:rFonts w:ascii="Arial" w:hAnsi="Arial" w:cs="Arial"/>
        </w:rPr>
        <w:t>;</w:t>
      </w:r>
      <w:r w:rsidR="00A54036" w:rsidRPr="00B64FB6">
        <w:rPr>
          <w:rFonts w:ascii="Arial" w:hAnsi="Arial" w:cs="Arial"/>
        </w:rPr>
        <w:t xml:space="preserve"> </w:t>
      </w:r>
      <w:r w:rsidR="009E3132">
        <w:rPr>
          <w:rFonts w:ascii="Arial" w:hAnsi="Arial" w:cs="Arial"/>
        </w:rPr>
        <w:t xml:space="preserve">los </w:t>
      </w:r>
      <w:r w:rsidR="00A54036" w:rsidRPr="00B64FB6">
        <w:rPr>
          <w:rFonts w:ascii="Arial" w:hAnsi="Arial" w:cs="Arial"/>
        </w:rPr>
        <w:t xml:space="preserve">numerales 76 al </w:t>
      </w:r>
      <w:r w:rsidR="008E7DD0" w:rsidRPr="00B64FB6">
        <w:rPr>
          <w:rFonts w:ascii="Arial" w:hAnsi="Arial" w:cs="Arial"/>
        </w:rPr>
        <w:t>14</w:t>
      </w:r>
      <w:r w:rsidR="009E3132">
        <w:rPr>
          <w:rFonts w:ascii="Arial" w:hAnsi="Arial" w:cs="Arial"/>
        </w:rPr>
        <w:t>4 del inciso a),</w:t>
      </w:r>
      <w:r w:rsidR="00183E6C">
        <w:rPr>
          <w:rFonts w:ascii="Arial" w:hAnsi="Arial" w:cs="Arial"/>
        </w:rPr>
        <w:t xml:space="preserve"> el</w:t>
      </w:r>
      <w:r w:rsidR="003B07C5" w:rsidRPr="00B64FB6">
        <w:rPr>
          <w:rFonts w:ascii="Arial" w:hAnsi="Arial" w:cs="Arial"/>
        </w:rPr>
        <w:t xml:space="preserve"> numeral 10</w:t>
      </w:r>
      <w:r w:rsidR="00183E6C">
        <w:rPr>
          <w:rFonts w:ascii="Arial" w:hAnsi="Arial" w:cs="Arial"/>
        </w:rPr>
        <w:t xml:space="preserve"> del inciso d)</w:t>
      </w:r>
      <w:r w:rsidR="003B07C5" w:rsidRPr="00B64FB6">
        <w:rPr>
          <w:rFonts w:ascii="Arial" w:hAnsi="Arial" w:cs="Arial"/>
        </w:rPr>
        <w:t>;</w:t>
      </w:r>
      <w:r w:rsidR="00A54036" w:rsidRPr="00B64FB6">
        <w:rPr>
          <w:rFonts w:ascii="Arial" w:hAnsi="Arial" w:cs="Arial"/>
        </w:rPr>
        <w:t xml:space="preserve"> </w:t>
      </w:r>
      <w:r w:rsidR="00252D51">
        <w:rPr>
          <w:rFonts w:ascii="Arial" w:hAnsi="Arial" w:cs="Arial"/>
        </w:rPr>
        <w:t xml:space="preserve">así como los incisos </w:t>
      </w:r>
      <w:r w:rsidR="003B07C5" w:rsidRPr="00B64FB6">
        <w:rPr>
          <w:rFonts w:ascii="Arial" w:hAnsi="Arial" w:cs="Arial"/>
        </w:rPr>
        <w:t>h) numeral 1</w:t>
      </w:r>
      <w:r w:rsidR="00252D51">
        <w:rPr>
          <w:rFonts w:ascii="Arial" w:hAnsi="Arial" w:cs="Arial"/>
        </w:rPr>
        <w:t xml:space="preserve"> e</w:t>
      </w:r>
      <w:r w:rsidR="003B07C5" w:rsidRPr="00B64FB6">
        <w:rPr>
          <w:rFonts w:ascii="Arial" w:hAnsi="Arial" w:cs="Arial"/>
        </w:rPr>
        <w:t xml:space="preserve"> </w:t>
      </w:r>
      <w:r w:rsidR="008C3AC6" w:rsidRPr="00B64FB6">
        <w:rPr>
          <w:rFonts w:ascii="Arial" w:hAnsi="Arial" w:cs="Arial"/>
        </w:rPr>
        <w:t>i) numerales 1 al 11</w:t>
      </w:r>
      <w:r w:rsidR="000072E7">
        <w:rPr>
          <w:rFonts w:ascii="Arial" w:hAnsi="Arial" w:cs="Arial"/>
        </w:rPr>
        <w:t xml:space="preserve"> a la fracción VI</w:t>
      </w:r>
      <w:r w:rsidR="002C5653">
        <w:rPr>
          <w:rFonts w:ascii="Arial" w:hAnsi="Arial" w:cs="Arial"/>
        </w:rPr>
        <w:t xml:space="preserve"> del artículo Transitorio CUARTO</w:t>
      </w:r>
      <w:r w:rsidR="00A54036" w:rsidRPr="00B64FB6">
        <w:rPr>
          <w:rFonts w:ascii="Arial" w:hAnsi="Arial" w:cs="Arial"/>
        </w:rPr>
        <w:t xml:space="preserve">; y se </w:t>
      </w:r>
      <w:r w:rsidR="00A54036" w:rsidRPr="00B64FB6">
        <w:rPr>
          <w:rFonts w:ascii="Arial" w:hAnsi="Arial" w:cs="Arial"/>
          <w:b/>
          <w:bCs/>
        </w:rPr>
        <w:t>DEROGAN</w:t>
      </w:r>
      <w:r w:rsidR="00062DED">
        <w:rPr>
          <w:rFonts w:ascii="Arial" w:hAnsi="Arial" w:cs="Arial"/>
          <w:b/>
          <w:bCs/>
        </w:rPr>
        <w:t xml:space="preserve"> </w:t>
      </w:r>
      <w:r w:rsidR="00062DED">
        <w:rPr>
          <w:rFonts w:ascii="Arial" w:hAnsi="Arial" w:cs="Arial"/>
        </w:rPr>
        <w:t>del lineamiento DÉCIMO QUINTO</w:t>
      </w:r>
      <w:r w:rsidR="001747F3">
        <w:rPr>
          <w:rFonts w:ascii="Arial" w:hAnsi="Arial" w:cs="Arial"/>
        </w:rPr>
        <w:t xml:space="preserve"> los párrafos segundo, tercero y último;</w:t>
      </w:r>
      <w:r w:rsidR="00A54036" w:rsidRPr="00B64FB6">
        <w:rPr>
          <w:rFonts w:ascii="Arial" w:hAnsi="Arial" w:cs="Arial"/>
        </w:rPr>
        <w:t xml:space="preserve"> </w:t>
      </w:r>
      <w:r w:rsidR="00A1023A">
        <w:rPr>
          <w:rFonts w:ascii="Arial" w:hAnsi="Arial" w:cs="Arial"/>
        </w:rPr>
        <w:t xml:space="preserve">así como los numerales </w:t>
      </w:r>
      <w:r w:rsidR="006A237C" w:rsidRPr="00B64FB6">
        <w:rPr>
          <w:rFonts w:ascii="Arial" w:hAnsi="Arial" w:cs="Arial"/>
        </w:rPr>
        <w:t xml:space="preserve">los </w:t>
      </w:r>
      <w:r w:rsidR="00A54036" w:rsidRPr="00B64FB6">
        <w:rPr>
          <w:rFonts w:ascii="Arial" w:hAnsi="Arial" w:cs="Arial"/>
        </w:rPr>
        <w:t>numerales 2 al 5</w:t>
      </w:r>
      <w:r w:rsidR="005F1C62" w:rsidRPr="00B64FB6">
        <w:rPr>
          <w:rFonts w:ascii="Arial" w:hAnsi="Arial" w:cs="Arial"/>
        </w:rPr>
        <w:t>, 13</w:t>
      </w:r>
      <w:r w:rsidR="001C3C4C" w:rsidRPr="00B64FB6">
        <w:rPr>
          <w:rFonts w:ascii="Arial" w:hAnsi="Arial" w:cs="Arial"/>
        </w:rPr>
        <w:t xml:space="preserve"> y </w:t>
      </w:r>
      <w:r w:rsidR="005F1C62" w:rsidRPr="00B64FB6">
        <w:rPr>
          <w:rFonts w:ascii="Arial" w:hAnsi="Arial" w:cs="Arial"/>
        </w:rPr>
        <w:t>17</w:t>
      </w:r>
      <w:r w:rsidR="00A1023A">
        <w:rPr>
          <w:rFonts w:ascii="Arial" w:hAnsi="Arial" w:cs="Arial"/>
        </w:rPr>
        <w:t xml:space="preserve"> </w:t>
      </w:r>
      <w:r w:rsidR="00A1023A" w:rsidRPr="00B64FB6">
        <w:rPr>
          <w:rFonts w:ascii="Arial" w:hAnsi="Arial" w:cs="Arial"/>
        </w:rPr>
        <w:t>del inciso b)</w:t>
      </w:r>
      <w:r w:rsidR="006100AC">
        <w:rPr>
          <w:rFonts w:ascii="Arial" w:hAnsi="Arial" w:cs="Arial"/>
        </w:rPr>
        <w:t xml:space="preserve"> de la fracción VI del artículo Transitorio CUARTO</w:t>
      </w:r>
      <w:r w:rsidR="00A54036" w:rsidRPr="00B64FB6">
        <w:rPr>
          <w:rFonts w:ascii="Arial" w:hAnsi="Arial" w:cs="Arial"/>
        </w:rPr>
        <w:t>; para quedar como sigue</w:t>
      </w:r>
      <w:r w:rsidR="00051895" w:rsidRPr="00B64FB6">
        <w:rPr>
          <w:rFonts w:ascii="Arial" w:hAnsi="Arial" w:cs="Arial"/>
        </w:rPr>
        <w:t>:</w:t>
      </w:r>
    </w:p>
    <w:p w14:paraId="6081CE6F" w14:textId="77777777" w:rsidR="00051895" w:rsidRPr="00B64FB6" w:rsidRDefault="00051895" w:rsidP="00680D8E">
      <w:pPr>
        <w:spacing w:before="23" w:afterLines="23" w:after="55"/>
        <w:ind w:left="851"/>
        <w:contextualSpacing/>
        <w:jc w:val="both"/>
        <w:rPr>
          <w:rFonts w:ascii="Arial" w:hAnsi="Arial" w:cs="Arial"/>
        </w:rPr>
      </w:pPr>
    </w:p>
    <w:p w14:paraId="6ED96A23" w14:textId="77777777" w:rsidR="00051895" w:rsidRPr="00B64FB6" w:rsidRDefault="00051895" w:rsidP="00680D8E">
      <w:pPr>
        <w:spacing w:before="23" w:afterLines="23" w:after="55"/>
        <w:ind w:left="851" w:right="48" w:firstLine="4"/>
        <w:contextualSpacing/>
        <w:jc w:val="both"/>
        <w:rPr>
          <w:rFonts w:ascii="Arial" w:hAnsi="Arial" w:cs="Arial"/>
          <w:b/>
          <w:bdr w:val="nil"/>
          <w:lang w:val="es-ES_tradnl" w:eastAsia="es-MX"/>
        </w:rPr>
      </w:pPr>
      <w:r w:rsidRPr="00B64FB6">
        <w:rPr>
          <w:rFonts w:ascii="Arial" w:hAnsi="Arial" w:cs="Arial"/>
          <w:bCs/>
          <w:bdr w:val="nil"/>
          <w:lang w:val="es-ES_tradnl" w:eastAsia="es-MX"/>
        </w:rPr>
        <w:t>“</w:t>
      </w:r>
      <w:r w:rsidRPr="00B64FB6">
        <w:rPr>
          <w:rFonts w:ascii="Arial" w:hAnsi="Arial" w:cs="Arial"/>
          <w:b/>
          <w:bdr w:val="nil"/>
          <w:lang w:val="es-ES_tradnl" w:eastAsia="es-MX"/>
        </w:rPr>
        <w:t>LINEAMIENTOS PARA LA SUSTANCIACIÓN DE LOS TRÁMITES Y SERVICIOS QUE SE REALICEN ANTE EL INSTITUTO FEDERAL DE TELECOMUNICACIONES, A TRAVÉS DE LA VENTANILLA ELECTRÓNICA</w:t>
      </w:r>
    </w:p>
    <w:p w14:paraId="25C9BD8C" w14:textId="77777777" w:rsidR="00051895" w:rsidRPr="00B64FB6" w:rsidRDefault="00051895" w:rsidP="00680D8E">
      <w:pPr>
        <w:spacing w:before="23" w:afterLines="23" w:after="55"/>
        <w:ind w:left="851" w:right="48" w:firstLine="4"/>
        <w:contextualSpacing/>
        <w:jc w:val="both"/>
        <w:rPr>
          <w:rFonts w:ascii="Arial" w:hAnsi="Arial" w:cs="Arial"/>
          <w:bCs/>
          <w:bdr w:val="nil"/>
          <w:lang w:val="es-ES_tradnl" w:eastAsia="es-MX"/>
        </w:rPr>
      </w:pPr>
    </w:p>
    <w:p w14:paraId="47796F03" w14:textId="3E3C9D21" w:rsidR="00051895" w:rsidRPr="00B64FB6" w:rsidRDefault="003741CF" w:rsidP="00680D8E">
      <w:pPr>
        <w:spacing w:before="23" w:afterLines="23" w:after="55"/>
        <w:ind w:left="1276" w:right="48" w:firstLine="4"/>
        <w:contextualSpacing/>
        <w:rPr>
          <w:rFonts w:ascii="Arial" w:hAnsi="Arial" w:cs="Arial"/>
          <w:bdr w:val="nil"/>
          <w:lang w:val="es-ES_tradnl" w:eastAsia="es-MX"/>
        </w:rPr>
      </w:pPr>
      <w:r w:rsidRPr="00A74B51">
        <w:rPr>
          <w:rFonts w:ascii="Arial" w:hAnsi="Arial" w:cs="Arial"/>
          <w:b/>
          <w:bCs/>
          <w:bdr w:val="nil"/>
          <w:lang w:val="es-ES_tradnl" w:eastAsia="es-MX"/>
        </w:rPr>
        <w:t>PRIMERO.</w:t>
      </w:r>
      <w:r w:rsidR="00A74B51" w:rsidRPr="00A74B51">
        <w:rPr>
          <w:rFonts w:ascii="Arial" w:hAnsi="Arial" w:cs="Arial"/>
          <w:b/>
          <w:bCs/>
          <w:bdr w:val="nil"/>
          <w:lang w:val="es-ES_tradnl" w:eastAsia="es-MX"/>
        </w:rPr>
        <w:t xml:space="preserve"> -</w:t>
      </w:r>
      <w:r w:rsidR="00A74B51">
        <w:rPr>
          <w:rFonts w:ascii="Arial" w:hAnsi="Arial" w:cs="Arial"/>
          <w:bdr w:val="nil"/>
          <w:lang w:val="es-ES_tradnl" w:eastAsia="es-MX"/>
        </w:rPr>
        <w:t xml:space="preserve"> </w:t>
      </w:r>
      <w:r w:rsidR="00051895" w:rsidRPr="00B64FB6">
        <w:rPr>
          <w:rFonts w:ascii="Arial" w:hAnsi="Arial" w:cs="Arial"/>
          <w:bdr w:val="nil"/>
          <w:lang w:val="es-ES_tradnl" w:eastAsia="es-MX"/>
        </w:rPr>
        <w:t>…</w:t>
      </w:r>
    </w:p>
    <w:p w14:paraId="18A4A70D" w14:textId="77777777" w:rsidR="00051895" w:rsidRPr="00B64FB6" w:rsidRDefault="00051895" w:rsidP="00680D8E">
      <w:pPr>
        <w:spacing w:before="23" w:afterLines="23" w:after="55"/>
        <w:ind w:left="1276" w:right="48" w:firstLine="4"/>
        <w:contextualSpacing/>
        <w:rPr>
          <w:rFonts w:ascii="Arial" w:hAnsi="Arial" w:cs="Arial"/>
          <w:bdr w:val="nil"/>
          <w:lang w:val="es-ES_tradnl" w:eastAsia="es-MX"/>
        </w:rPr>
      </w:pPr>
    </w:p>
    <w:p w14:paraId="7FA952D8" w14:textId="7F43DD4C" w:rsidR="00051895" w:rsidRDefault="00051895" w:rsidP="00680D8E">
      <w:pPr>
        <w:spacing w:before="23" w:afterLines="23" w:after="55"/>
        <w:ind w:left="1276" w:right="48" w:firstLine="4"/>
        <w:contextualSpacing/>
        <w:jc w:val="both"/>
        <w:rPr>
          <w:rFonts w:ascii="Arial" w:hAnsi="Arial" w:cs="Arial"/>
          <w:b/>
          <w:bdr w:val="nil"/>
          <w:lang w:val="es-MX" w:eastAsia="es-MX"/>
        </w:rPr>
      </w:pPr>
      <w:r w:rsidRPr="00B64FB6">
        <w:rPr>
          <w:rFonts w:ascii="Arial" w:hAnsi="Arial" w:cs="Arial"/>
          <w:b/>
          <w:bdr w:val="nil"/>
          <w:lang w:val="es-MX" w:eastAsia="es-MX"/>
        </w:rPr>
        <w:t xml:space="preserve">SEGUNDO. – </w:t>
      </w:r>
      <w:r w:rsidR="00A74B51">
        <w:rPr>
          <w:rFonts w:ascii="Arial" w:hAnsi="Arial" w:cs="Arial"/>
          <w:b/>
          <w:bdr w:val="nil"/>
          <w:lang w:val="es-MX" w:eastAsia="es-MX"/>
        </w:rPr>
        <w:t>…</w:t>
      </w:r>
    </w:p>
    <w:p w14:paraId="060763C3" w14:textId="77777777" w:rsidR="00A74B51" w:rsidRPr="00B64FB6" w:rsidRDefault="00A74B51" w:rsidP="00680D8E">
      <w:pPr>
        <w:spacing w:before="23" w:afterLines="23" w:after="55"/>
        <w:ind w:left="1276" w:right="48" w:firstLine="4"/>
        <w:contextualSpacing/>
        <w:jc w:val="both"/>
        <w:rPr>
          <w:rFonts w:ascii="Arial" w:hAnsi="Arial" w:cs="Arial"/>
          <w:b/>
          <w:bdr w:val="nil"/>
          <w:lang w:val="es-MX" w:eastAsia="es-MX"/>
        </w:rPr>
      </w:pPr>
    </w:p>
    <w:p w14:paraId="6F1F0A81" w14:textId="26C42AC9" w:rsidR="00051895" w:rsidRPr="00A74B51" w:rsidRDefault="00A74B51" w:rsidP="00680D8E">
      <w:pPr>
        <w:spacing w:before="23" w:afterLines="23" w:after="55"/>
        <w:ind w:left="1276" w:right="48" w:firstLine="4"/>
        <w:contextualSpacing/>
        <w:jc w:val="both"/>
        <w:rPr>
          <w:rFonts w:ascii="Arial" w:hAnsi="Arial" w:cs="Arial"/>
          <w:b/>
          <w:bdr w:val="nil"/>
          <w:lang w:eastAsia="es-MX"/>
        </w:rPr>
      </w:pPr>
      <w:r w:rsidRPr="00A74B51">
        <w:rPr>
          <w:rFonts w:ascii="Arial" w:hAnsi="Arial" w:cs="Arial"/>
          <w:b/>
          <w:bdr w:val="nil"/>
          <w:lang w:val="es-MX" w:eastAsia="es-MX"/>
        </w:rPr>
        <w:t xml:space="preserve">I. a VIII. </w:t>
      </w:r>
      <w:r w:rsidR="00051895" w:rsidRPr="00A74B51">
        <w:rPr>
          <w:rFonts w:ascii="Arial" w:hAnsi="Arial" w:cs="Arial"/>
          <w:b/>
          <w:bdr w:val="nil"/>
          <w:lang w:val="es-MX" w:eastAsia="es-MX"/>
        </w:rPr>
        <w:t>…</w:t>
      </w:r>
    </w:p>
    <w:p w14:paraId="1DDC205B" w14:textId="77777777" w:rsidR="00051895" w:rsidRPr="00B64FB6" w:rsidRDefault="00051895" w:rsidP="00680D8E">
      <w:pPr>
        <w:spacing w:before="23" w:afterLines="23" w:after="55"/>
        <w:ind w:left="1276" w:right="48" w:firstLine="4"/>
        <w:contextualSpacing/>
        <w:jc w:val="both"/>
        <w:rPr>
          <w:rFonts w:ascii="Arial" w:hAnsi="Arial" w:cs="Arial"/>
          <w:b/>
          <w:bdr w:val="nil"/>
          <w:lang w:eastAsia="es-MX"/>
        </w:rPr>
      </w:pPr>
    </w:p>
    <w:p w14:paraId="20D20E83" w14:textId="349FB0E6" w:rsidR="00051895" w:rsidRPr="00B64FB6" w:rsidRDefault="00051895" w:rsidP="00680D8E">
      <w:pPr>
        <w:spacing w:before="23" w:afterLines="23" w:after="55"/>
        <w:ind w:left="1418" w:right="48"/>
        <w:contextualSpacing/>
        <w:jc w:val="both"/>
        <w:rPr>
          <w:rFonts w:ascii="Arial" w:hAnsi="Arial" w:cs="Arial"/>
          <w:bCs/>
          <w:bdr w:val="nil"/>
          <w:lang w:val="es-MX" w:eastAsia="es-MX"/>
        </w:rPr>
      </w:pPr>
      <w:r w:rsidRPr="00B64FB6">
        <w:rPr>
          <w:rFonts w:ascii="Arial" w:hAnsi="Arial" w:cs="Arial"/>
          <w:b/>
          <w:bdr w:val="nil"/>
          <w:lang w:val="es-MX" w:eastAsia="es-MX"/>
        </w:rPr>
        <w:t xml:space="preserve">IX. Documento Generado Electrónicamente: </w:t>
      </w:r>
      <w:r w:rsidRPr="00B64FB6">
        <w:rPr>
          <w:rFonts w:ascii="Arial" w:hAnsi="Arial" w:cs="Arial"/>
          <w:bCs/>
          <w:bdr w:val="nil"/>
          <w:lang w:val="es-MX" w:eastAsia="es-MX"/>
        </w:rPr>
        <w:t xml:space="preserve">el documento que fue generado o procesado por el Instituto o los Promoventes, a través de un Medio Electrónico y </w:t>
      </w:r>
      <w:r w:rsidRPr="00B64FB6">
        <w:rPr>
          <w:rFonts w:ascii="Arial" w:hAnsi="Arial" w:cs="Arial"/>
          <w:bCs/>
          <w:bdr w:val="nil"/>
          <w:lang w:val="es-MX" w:eastAsia="es-MX"/>
        </w:rPr>
        <w:lastRenderedPageBreak/>
        <w:t>que, permite ser enviado, recibido y consultado por el mismo medio, el cual tendrá la misma validez que un Documento Original;</w:t>
      </w:r>
    </w:p>
    <w:p w14:paraId="1DDC5F8F" w14:textId="77777777" w:rsidR="00051895" w:rsidRPr="00B64FB6" w:rsidRDefault="00051895" w:rsidP="00680D8E">
      <w:pPr>
        <w:spacing w:before="23" w:afterLines="23" w:after="55"/>
        <w:ind w:left="1418" w:right="48"/>
        <w:contextualSpacing/>
        <w:jc w:val="both"/>
        <w:rPr>
          <w:rFonts w:ascii="Arial" w:hAnsi="Arial" w:cs="Arial"/>
          <w:bCs/>
          <w:bdr w:val="nil"/>
          <w:lang w:val="es-MX" w:eastAsia="es-MX"/>
        </w:rPr>
      </w:pPr>
    </w:p>
    <w:p w14:paraId="25876657" w14:textId="77777777" w:rsidR="00051895" w:rsidRPr="00B64FB6" w:rsidRDefault="00051895" w:rsidP="00680D8E">
      <w:pPr>
        <w:spacing w:before="23" w:afterLines="23" w:after="55"/>
        <w:ind w:left="1418" w:right="48"/>
        <w:contextualSpacing/>
        <w:jc w:val="both"/>
        <w:rPr>
          <w:rFonts w:ascii="Arial" w:hAnsi="Arial" w:cs="Arial"/>
          <w:bCs/>
          <w:bdr w:val="nil"/>
          <w:lang w:val="es-MX" w:eastAsia="es-MX"/>
        </w:rPr>
      </w:pPr>
      <w:r w:rsidRPr="00B64FB6">
        <w:rPr>
          <w:rFonts w:ascii="Arial" w:hAnsi="Arial" w:cs="Arial"/>
          <w:b/>
          <w:bdr w:val="nil"/>
          <w:lang w:val="es-MX" w:eastAsia="es-MX"/>
        </w:rPr>
        <w:t>X. Documento Original:</w:t>
      </w:r>
      <w:r w:rsidRPr="00B64FB6">
        <w:rPr>
          <w:rFonts w:ascii="Arial" w:hAnsi="Arial" w:cs="Arial"/>
          <w:bCs/>
          <w:bdr w:val="nil"/>
          <w:lang w:val="es-MX" w:eastAsia="es-MX"/>
        </w:rPr>
        <w:t xml:space="preserve"> el documento escrito o impreso que obre en soportes físicos y/o registros de los procesos sustantivos del Instituto, así como los generados, recibidos o usados, a través de Medios Tradicionales que cuenten con firma autógrafa y/o sellos de recibo en original, incluyendo aquellos que son emitidos por servidores públicos en el ejercicio de sus atribuciones, así como aquellas copias certificadas expedidas por fedatario público o por autoridad competente;</w:t>
      </w:r>
    </w:p>
    <w:p w14:paraId="12EDA075" w14:textId="77777777" w:rsidR="00051895" w:rsidRPr="00B64FB6" w:rsidRDefault="00051895" w:rsidP="00680D8E">
      <w:pPr>
        <w:spacing w:before="23" w:afterLines="23" w:after="55"/>
        <w:ind w:left="1418" w:right="48"/>
        <w:contextualSpacing/>
        <w:jc w:val="both"/>
        <w:rPr>
          <w:rFonts w:ascii="Arial" w:hAnsi="Arial" w:cs="Arial"/>
          <w:bCs/>
          <w:bdr w:val="nil"/>
          <w:lang w:val="es-MX" w:eastAsia="es-MX"/>
        </w:rPr>
      </w:pPr>
    </w:p>
    <w:p w14:paraId="41315529" w14:textId="77777777" w:rsidR="00051895" w:rsidRPr="00B64FB6" w:rsidRDefault="00051895" w:rsidP="00680D8E">
      <w:pPr>
        <w:spacing w:before="23" w:afterLines="23" w:after="55"/>
        <w:ind w:left="1418" w:right="48"/>
        <w:contextualSpacing/>
        <w:jc w:val="both"/>
        <w:rPr>
          <w:rFonts w:ascii="Arial" w:hAnsi="Arial" w:cs="Arial"/>
          <w:bCs/>
          <w:bdr w:val="nil"/>
          <w:lang w:val="es-MX" w:eastAsia="es-MX"/>
        </w:rPr>
      </w:pPr>
      <w:r w:rsidRPr="00B64FB6">
        <w:rPr>
          <w:rFonts w:ascii="Arial" w:hAnsi="Arial" w:cs="Arial"/>
          <w:b/>
          <w:bCs/>
          <w:bdr w:val="nil"/>
          <w:lang w:val="es-MX" w:eastAsia="es-MX"/>
        </w:rPr>
        <w:t xml:space="preserve">XI. Expediente de Seguimiento: </w:t>
      </w:r>
      <w:r w:rsidRPr="00B64FB6">
        <w:rPr>
          <w:rFonts w:ascii="Arial" w:hAnsi="Arial" w:cs="Arial"/>
          <w:bCs/>
          <w:bdr w:val="nil"/>
          <w:lang w:val="es-MX" w:eastAsia="es-MX"/>
        </w:rPr>
        <w:t xml:space="preserve">el </w:t>
      </w:r>
      <w:r w:rsidRPr="00B64FB6">
        <w:rPr>
          <w:rFonts w:ascii="Arial" w:hAnsi="Arial" w:cs="Arial"/>
          <w:bCs/>
          <w:bdr w:val="nil"/>
          <w:lang w:eastAsia="es-MX"/>
        </w:rPr>
        <w:t>conjunto de Documentos Generados Electrónicamente y/o Documentos Digitalizados, ordenados y correspondientes a la sustanciación de un Trámite o Servicio determinado, resguardados electrónicamente por el Instituto, y cuya identificación inequívoca se hará a través de la asignación de un número de expediente electrónico de acuerdo con lo dispuesto por la Ley General de Archivo y demás disposiciones jurídicas aplicables</w:t>
      </w:r>
      <w:r w:rsidRPr="00B64FB6">
        <w:rPr>
          <w:rFonts w:ascii="Arial" w:hAnsi="Arial" w:cs="Arial"/>
          <w:bCs/>
          <w:bdr w:val="nil"/>
          <w:lang w:val="es-MX" w:eastAsia="es-MX"/>
        </w:rPr>
        <w:t>;</w:t>
      </w:r>
    </w:p>
    <w:p w14:paraId="2817A894" w14:textId="77777777" w:rsidR="003B6E35" w:rsidRDefault="003B6E35" w:rsidP="00680D8E">
      <w:pPr>
        <w:spacing w:before="23" w:afterLines="23" w:after="55"/>
        <w:ind w:left="1418" w:right="48"/>
        <w:contextualSpacing/>
        <w:jc w:val="both"/>
        <w:rPr>
          <w:rFonts w:ascii="Arial" w:hAnsi="Arial" w:cs="Arial"/>
          <w:bCs/>
          <w:bdr w:val="nil"/>
          <w:lang w:val="es-MX" w:eastAsia="es-MX"/>
        </w:rPr>
      </w:pPr>
    </w:p>
    <w:p w14:paraId="1C9CE9A0" w14:textId="05D9917B" w:rsidR="00051895" w:rsidRPr="00B64FB6" w:rsidRDefault="003B6E35" w:rsidP="00680D8E">
      <w:pPr>
        <w:spacing w:before="23" w:afterLines="23" w:after="55"/>
        <w:ind w:left="1418" w:right="48"/>
        <w:contextualSpacing/>
        <w:jc w:val="both"/>
        <w:rPr>
          <w:rFonts w:ascii="Arial" w:hAnsi="Arial" w:cs="Arial"/>
          <w:bCs/>
          <w:bdr w:val="nil"/>
          <w:lang w:val="es-MX" w:eastAsia="es-MX"/>
        </w:rPr>
      </w:pPr>
      <w:r>
        <w:rPr>
          <w:rFonts w:ascii="Arial" w:hAnsi="Arial" w:cs="Arial"/>
          <w:b/>
          <w:bdr w:val="nil"/>
          <w:lang w:val="es-MX" w:eastAsia="es-MX"/>
        </w:rPr>
        <w:t xml:space="preserve">XII. a XVIII. </w:t>
      </w:r>
      <w:r w:rsidR="00051895" w:rsidRPr="00B64FB6">
        <w:rPr>
          <w:rFonts w:ascii="Arial" w:hAnsi="Arial" w:cs="Arial"/>
          <w:bCs/>
          <w:bdr w:val="nil"/>
          <w:lang w:val="es-MX" w:eastAsia="es-MX"/>
        </w:rPr>
        <w:t>…</w:t>
      </w:r>
    </w:p>
    <w:p w14:paraId="4ABB6FE6" w14:textId="77777777" w:rsidR="00051895" w:rsidRPr="00B64FB6" w:rsidRDefault="00051895" w:rsidP="00680D8E">
      <w:pPr>
        <w:spacing w:before="23" w:afterLines="23" w:after="55"/>
        <w:ind w:left="1418" w:right="48"/>
        <w:contextualSpacing/>
        <w:jc w:val="both"/>
        <w:rPr>
          <w:rFonts w:ascii="Arial" w:hAnsi="Arial" w:cs="Arial"/>
          <w:bCs/>
          <w:bdr w:val="nil"/>
          <w:lang w:val="es-MX" w:eastAsia="es-MX"/>
        </w:rPr>
      </w:pPr>
    </w:p>
    <w:p w14:paraId="13C09D0E" w14:textId="77777777" w:rsidR="00051895" w:rsidRPr="00B64FB6" w:rsidRDefault="00051895" w:rsidP="00680D8E">
      <w:pPr>
        <w:spacing w:before="23" w:afterLines="23" w:after="55"/>
        <w:ind w:left="1418" w:right="48"/>
        <w:contextualSpacing/>
        <w:jc w:val="both"/>
        <w:rPr>
          <w:rFonts w:ascii="Arial" w:hAnsi="Arial" w:cs="Arial"/>
          <w:bCs/>
          <w:bdr w:val="nil"/>
          <w:lang w:val="es-MX" w:eastAsia="es-MX"/>
        </w:rPr>
      </w:pPr>
      <w:r w:rsidRPr="00B64FB6">
        <w:rPr>
          <w:rFonts w:ascii="Arial" w:hAnsi="Arial" w:cs="Arial"/>
          <w:b/>
          <w:bdr w:val="nil"/>
          <w:lang w:val="es-MX" w:eastAsia="es-MX"/>
        </w:rPr>
        <w:t xml:space="preserve">XIX. Oficialía de Partes Común: </w:t>
      </w:r>
      <w:r w:rsidRPr="00B64FB6">
        <w:rPr>
          <w:rFonts w:ascii="Arial" w:hAnsi="Arial" w:cs="Arial"/>
          <w:bCs/>
          <w:bdr w:val="nil"/>
          <w:lang w:val="es-MX" w:eastAsia="es-MX"/>
        </w:rPr>
        <w:t>la oficina responsable de la recepción, registro, seguimiento; clasificación, digitalización, turno y distribución de la documentación que se recibe en el Instituto a las áreas competentes para su atención y trazabilidad;</w:t>
      </w:r>
    </w:p>
    <w:p w14:paraId="226FD966" w14:textId="77777777" w:rsidR="003B6E35" w:rsidRDefault="003B6E35" w:rsidP="00680D8E">
      <w:pPr>
        <w:spacing w:before="23" w:afterLines="23" w:after="55"/>
        <w:ind w:left="1418" w:right="48"/>
        <w:contextualSpacing/>
        <w:jc w:val="both"/>
        <w:rPr>
          <w:rFonts w:ascii="Arial" w:hAnsi="Arial" w:cs="Arial"/>
          <w:bdr w:val="nil"/>
          <w:lang w:val="es-MX" w:eastAsia="es-MX"/>
        </w:rPr>
      </w:pPr>
    </w:p>
    <w:p w14:paraId="5F55D509" w14:textId="613EA3F3" w:rsidR="00051895" w:rsidRPr="003B6E35" w:rsidRDefault="003B6E35" w:rsidP="00680D8E">
      <w:pPr>
        <w:spacing w:before="23" w:afterLines="23" w:after="55"/>
        <w:ind w:left="1418" w:right="48"/>
        <w:contextualSpacing/>
        <w:jc w:val="both"/>
        <w:rPr>
          <w:rFonts w:ascii="Arial" w:hAnsi="Arial" w:cs="Arial"/>
          <w:b/>
          <w:bCs/>
          <w:bdr w:val="nil"/>
          <w:lang w:val="es-MX" w:eastAsia="es-MX"/>
        </w:rPr>
      </w:pPr>
      <w:r w:rsidRPr="003B6E35">
        <w:rPr>
          <w:rFonts w:ascii="Arial" w:hAnsi="Arial" w:cs="Arial"/>
          <w:b/>
          <w:bCs/>
          <w:bdr w:val="nil"/>
          <w:lang w:val="es-MX" w:eastAsia="es-MX"/>
        </w:rPr>
        <w:t xml:space="preserve">XX. </w:t>
      </w:r>
      <w:r w:rsidR="00051895" w:rsidRPr="003B6E35">
        <w:rPr>
          <w:rFonts w:ascii="Arial" w:hAnsi="Arial" w:cs="Arial"/>
          <w:b/>
          <w:bCs/>
          <w:bdr w:val="nil"/>
          <w:lang w:val="es-MX" w:eastAsia="es-MX"/>
        </w:rPr>
        <w:t>…</w:t>
      </w:r>
    </w:p>
    <w:p w14:paraId="7ADAA7E3" w14:textId="77777777" w:rsidR="00051895" w:rsidRPr="00B64FB6" w:rsidRDefault="00051895" w:rsidP="00680D8E">
      <w:pPr>
        <w:spacing w:before="23" w:afterLines="23" w:after="55"/>
        <w:ind w:left="1418" w:right="48"/>
        <w:contextualSpacing/>
        <w:jc w:val="both"/>
        <w:rPr>
          <w:rFonts w:ascii="Arial" w:hAnsi="Arial" w:cs="Arial"/>
          <w:bCs/>
          <w:bdr w:val="nil"/>
          <w:lang w:val="es-MX" w:eastAsia="es-MX"/>
        </w:rPr>
      </w:pPr>
    </w:p>
    <w:p w14:paraId="3167A5B4" w14:textId="77777777" w:rsidR="00051895" w:rsidRPr="00B64FB6" w:rsidRDefault="00051895" w:rsidP="00680D8E">
      <w:pPr>
        <w:spacing w:before="23" w:afterLines="23" w:after="55"/>
        <w:ind w:left="1418" w:right="48"/>
        <w:contextualSpacing/>
        <w:jc w:val="both"/>
        <w:rPr>
          <w:rFonts w:ascii="Arial" w:hAnsi="Arial" w:cs="Arial"/>
          <w:bCs/>
          <w:bdr w:val="nil"/>
          <w:lang w:val="es-MX" w:eastAsia="es-MX"/>
        </w:rPr>
      </w:pPr>
      <w:r w:rsidRPr="00B64FB6">
        <w:rPr>
          <w:rFonts w:ascii="Arial" w:hAnsi="Arial" w:cs="Arial"/>
          <w:b/>
          <w:bdr w:val="nil"/>
          <w:lang w:val="es-MX" w:eastAsia="es-MX"/>
        </w:rPr>
        <w:t>XXI.</w:t>
      </w:r>
      <w:r w:rsidRPr="00B64FB6">
        <w:rPr>
          <w:rFonts w:ascii="Arial" w:hAnsi="Arial" w:cs="Arial"/>
          <w:b/>
          <w:bCs/>
          <w:bdr w:val="nil"/>
          <w:lang w:val="es-MX" w:eastAsia="es-MX"/>
        </w:rPr>
        <w:t xml:space="preserve"> Promovente: </w:t>
      </w:r>
      <w:r w:rsidRPr="00B64FB6">
        <w:rPr>
          <w:rFonts w:ascii="Arial" w:hAnsi="Arial" w:cs="Arial"/>
          <w:bCs/>
          <w:bdr w:val="nil"/>
          <w:lang w:val="es-MX" w:eastAsia="es-MX"/>
        </w:rPr>
        <w:t>toda persona que; por su propio derecho o en representación de ésta inicie, intervenga, participe, consulte o sea parte de la sustanciación de un Trámite o Servicio ante el Instituto, a través de la Ventanilla Electrónica;</w:t>
      </w:r>
    </w:p>
    <w:p w14:paraId="53EA2F37" w14:textId="77777777" w:rsidR="0022794C" w:rsidRDefault="0022794C" w:rsidP="00680D8E">
      <w:pPr>
        <w:spacing w:before="23" w:afterLines="23" w:after="55"/>
        <w:ind w:left="1418" w:right="48"/>
        <w:contextualSpacing/>
        <w:jc w:val="both"/>
        <w:rPr>
          <w:rFonts w:ascii="Arial" w:hAnsi="Arial" w:cs="Arial"/>
          <w:bdr w:val="nil"/>
          <w:lang w:val="es-MX" w:eastAsia="es-MX"/>
        </w:rPr>
      </w:pPr>
    </w:p>
    <w:p w14:paraId="042181AF" w14:textId="77777777" w:rsidR="0022794C" w:rsidRPr="00B64FB6" w:rsidRDefault="0022794C" w:rsidP="0022794C">
      <w:pPr>
        <w:spacing w:before="23" w:afterLines="23" w:after="55"/>
        <w:ind w:left="1418" w:right="48"/>
        <w:contextualSpacing/>
        <w:jc w:val="both"/>
        <w:rPr>
          <w:rFonts w:ascii="Arial" w:hAnsi="Arial" w:cs="Arial"/>
          <w:bdr w:val="nil"/>
          <w:lang w:val="es-MX" w:eastAsia="es-MX"/>
        </w:rPr>
      </w:pPr>
      <w:r>
        <w:rPr>
          <w:rFonts w:ascii="Arial" w:hAnsi="Arial" w:cs="Arial"/>
          <w:b/>
          <w:bCs/>
          <w:bdr w:val="nil"/>
          <w:lang w:val="es-MX" w:eastAsia="es-MX"/>
        </w:rPr>
        <w:t xml:space="preserve">XXII. a XXVI. </w:t>
      </w:r>
      <w:r w:rsidRPr="00B64FB6">
        <w:rPr>
          <w:rFonts w:ascii="Arial" w:hAnsi="Arial" w:cs="Arial"/>
          <w:bdr w:val="nil"/>
          <w:lang w:val="es-MX" w:eastAsia="es-MX"/>
        </w:rPr>
        <w:t>…</w:t>
      </w:r>
    </w:p>
    <w:p w14:paraId="46EA3664" w14:textId="77777777" w:rsidR="00A502DD" w:rsidRPr="00B64FB6" w:rsidRDefault="00A502DD" w:rsidP="00680D8E">
      <w:pPr>
        <w:spacing w:before="23" w:afterLines="23" w:after="55"/>
        <w:ind w:left="1418" w:right="48"/>
        <w:contextualSpacing/>
        <w:jc w:val="both"/>
        <w:rPr>
          <w:rFonts w:ascii="Arial" w:hAnsi="Arial" w:cs="Arial"/>
          <w:bdr w:val="nil"/>
          <w:lang w:val="es-MX" w:eastAsia="es-MX"/>
        </w:rPr>
      </w:pPr>
    </w:p>
    <w:p w14:paraId="653F7BEC" w14:textId="3E31CB0A" w:rsidR="00A502DD" w:rsidRPr="00B64FB6" w:rsidRDefault="00A502DD" w:rsidP="00680D8E">
      <w:pPr>
        <w:spacing w:before="23" w:afterLines="23" w:after="55"/>
        <w:ind w:left="1418" w:right="48" w:firstLine="4"/>
        <w:contextualSpacing/>
        <w:jc w:val="both"/>
        <w:rPr>
          <w:rFonts w:ascii="Arial" w:hAnsi="Arial" w:cs="Arial"/>
          <w:bCs/>
          <w:bdr w:val="nil"/>
          <w:lang w:val="es-MX" w:eastAsia="es-MX"/>
        </w:rPr>
      </w:pPr>
      <w:r w:rsidRPr="00B64FB6">
        <w:rPr>
          <w:rFonts w:ascii="Arial" w:hAnsi="Arial" w:cs="Arial"/>
          <w:b/>
          <w:bdr w:val="nil"/>
          <w:lang w:val="es-MX" w:eastAsia="es-MX"/>
        </w:rPr>
        <w:t>XXVI Bis. Software malicioso</w:t>
      </w:r>
      <w:r w:rsidR="0022794C">
        <w:rPr>
          <w:rFonts w:ascii="Arial" w:hAnsi="Arial" w:cs="Arial"/>
          <w:b/>
          <w:bdr w:val="nil"/>
          <w:lang w:val="es-MX" w:eastAsia="es-MX"/>
        </w:rPr>
        <w:t xml:space="preserve"> o Malware</w:t>
      </w:r>
      <w:r w:rsidRPr="00B64FB6">
        <w:rPr>
          <w:rFonts w:ascii="Arial" w:hAnsi="Arial" w:cs="Arial"/>
          <w:b/>
          <w:bdr w:val="nil"/>
          <w:lang w:val="es-MX" w:eastAsia="es-MX"/>
        </w:rPr>
        <w:t>:</w:t>
      </w:r>
      <w:r w:rsidRPr="00B64FB6">
        <w:rPr>
          <w:rFonts w:ascii="Arial" w:hAnsi="Arial" w:cs="Arial"/>
          <w:bCs/>
          <w:bdr w:val="nil"/>
          <w:lang w:val="es-MX" w:eastAsia="es-MX"/>
        </w:rPr>
        <w:t xml:space="preserve"> programa informático diseñado para obtener acceso de forma intencional a un sistema electrónico o equipo de cómputo, y/o dañarlo sin que medie consentimiento del responsable del sistema o equipo, incluyendo los denominados virus informáticos;</w:t>
      </w:r>
    </w:p>
    <w:p w14:paraId="786B7951" w14:textId="77777777" w:rsidR="00051895" w:rsidRPr="00B64FB6" w:rsidRDefault="00051895" w:rsidP="00680D8E">
      <w:pPr>
        <w:spacing w:before="23" w:afterLines="23" w:after="55"/>
        <w:ind w:left="1418" w:right="48"/>
        <w:contextualSpacing/>
        <w:jc w:val="both"/>
        <w:rPr>
          <w:rFonts w:ascii="Arial" w:hAnsi="Arial" w:cs="Arial"/>
          <w:bCs/>
          <w:bdr w:val="nil"/>
          <w:lang w:val="es-MX" w:eastAsia="es-MX"/>
        </w:rPr>
      </w:pPr>
    </w:p>
    <w:p w14:paraId="4BE1C90B" w14:textId="1C3C7241" w:rsidR="0022794C" w:rsidRDefault="005E77F3" w:rsidP="00680D8E">
      <w:pPr>
        <w:spacing w:before="23" w:afterLines="23" w:after="55"/>
        <w:ind w:left="1418" w:right="48"/>
        <w:contextualSpacing/>
        <w:jc w:val="both"/>
        <w:rPr>
          <w:rFonts w:ascii="Arial" w:hAnsi="Arial" w:cs="Arial"/>
          <w:b/>
          <w:bdr w:val="nil"/>
          <w:lang w:val="es-MX" w:eastAsia="es-MX"/>
        </w:rPr>
      </w:pPr>
      <w:r>
        <w:rPr>
          <w:rFonts w:ascii="Arial" w:hAnsi="Arial" w:cs="Arial"/>
          <w:b/>
          <w:bdr w:val="nil"/>
          <w:lang w:val="es-MX" w:eastAsia="es-MX"/>
        </w:rPr>
        <w:t>XXVII. …</w:t>
      </w:r>
    </w:p>
    <w:p w14:paraId="15970260" w14:textId="1A550D09" w:rsidR="00051895" w:rsidRPr="00B64FB6" w:rsidRDefault="00051895" w:rsidP="00680D8E">
      <w:pPr>
        <w:spacing w:before="23" w:afterLines="23" w:after="55"/>
        <w:ind w:left="1418" w:right="48"/>
        <w:contextualSpacing/>
        <w:jc w:val="both"/>
        <w:rPr>
          <w:rFonts w:ascii="Arial" w:hAnsi="Arial" w:cs="Arial"/>
          <w:bCs/>
          <w:bdr w:val="nil"/>
          <w:lang w:val="es-MX" w:eastAsia="es-MX"/>
        </w:rPr>
      </w:pPr>
      <w:r w:rsidRPr="00B64FB6">
        <w:rPr>
          <w:rFonts w:ascii="Arial" w:hAnsi="Arial" w:cs="Arial"/>
          <w:b/>
          <w:bdr w:val="nil"/>
          <w:lang w:val="es-MX" w:eastAsia="es-MX"/>
        </w:rPr>
        <w:t xml:space="preserve">XXVIII. Trámite: </w:t>
      </w:r>
      <w:r w:rsidRPr="00B64FB6">
        <w:rPr>
          <w:rFonts w:ascii="Arial" w:hAnsi="Arial" w:cs="Arial"/>
          <w:bCs/>
          <w:bdr w:val="nil"/>
          <w:lang w:val="es-MX" w:eastAsia="es-MX"/>
        </w:rPr>
        <w:t>cualquier solicitud o entrega de información que los Promoventes realicen ante el Instituto, ya sea para cumplir una obligación o, en general, a fin de que se emita una resolución;</w:t>
      </w:r>
    </w:p>
    <w:p w14:paraId="2E7E7050" w14:textId="77777777" w:rsidR="00EC3C65" w:rsidRDefault="00EC3C65" w:rsidP="00EC3C65">
      <w:pPr>
        <w:spacing w:beforeLines="23" w:before="55" w:afterLines="23" w:after="55"/>
        <w:ind w:left="1284" w:right="48" w:firstLine="132"/>
        <w:contextualSpacing/>
        <w:jc w:val="both"/>
        <w:rPr>
          <w:rFonts w:ascii="Arial" w:hAnsi="Arial" w:cs="Arial"/>
          <w:bdr w:val="nil"/>
          <w:lang w:val="es-MX" w:eastAsia="es-MX"/>
        </w:rPr>
      </w:pPr>
    </w:p>
    <w:p w14:paraId="05A3CB1B" w14:textId="574FE12D" w:rsidR="00EC3C65" w:rsidRPr="00101FCF" w:rsidRDefault="00EC3C65" w:rsidP="00EC3C65">
      <w:pPr>
        <w:spacing w:beforeLines="23" w:before="55" w:afterLines="23" w:after="55"/>
        <w:ind w:left="1284" w:right="48" w:firstLine="132"/>
        <w:contextualSpacing/>
        <w:jc w:val="both"/>
        <w:rPr>
          <w:rFonts w:ascii="Arial" w:hAnsi="Arial" w:cs="Arial"/>
          <w:bCs/>
          <w:bdr w:val="nil"/>
          <w:lang w:val="es-MX" w:eastAsia="es-MX"/>
        </w:rPr>
      </w:pPr>
      <w:r>
        <w:rPr>
          <w:rFonts w:ascii="Arial" w:hAnsi="Arial" w:cs="Arial"/>
          <w:b/>
          <w:bCs/>
          <w:bdr w:val="nil"/>
          <w:lang w:val="es-MX" w:eastAsia="es-MX"/>
        </w:rPr>
        <w:t xml:space="preserve">XXIX. a XXXI. </w:t>
      </w:r>
      <w:r w:rsidRPr="00101FCF">
        <w:rPr>
          <w:rFonts w:ascii="Arial" w:hAnsi="Arial" w:cs="Arial"/>
          <w:bdr w:val="nil"/>
          <w:lang w:val="es-MX" w:eastAsia="es-MX"/>
        </w:rPr>
        <w:t>…</w:t>
      </w:r>
    </w:p>
    <w:p w14:paraId="77B37CB5" w14:textId="77777777" w:rsidR="00EC3C65" w:rsidRPr="00101FCF" w:rsidRDefault="00EC3C65" w:rsidP="00EC3C65">
      <w:pPr>
        <w:spacing w:beforeLines="23" w:before="55" w:afterLines="23" w:after="55"/>
        <w:ind w:left="851" w:right="48" w:firstLine="4"/>
        <w:contextualSpacing/>
        <w:jc w:val="both"/>
        <w:rPr>
          <w:rFonts w:ascii="Arial" w:hAnsi="Arial" w:cs="Arial"/>
          <w:b/>
          <w:bdr w:val="nil"/>
          <w:lang w:val="es-MX" w:eastAsia="es-MX"/>
        </w:rPr>
      </w:pPr>
    </w:p>
    <w:p w14:paraId="5D42EA46" w14:textId="4987908F" w:rsidR="00051895" w:rsidRPr="00B64FB6" w:rsidRDefault="00EC3C65" w:rsidP="00EC3C65">
      <w:pPr>
        <w:spacing w:before="23" w:afterLines="23" w:after="55"/>
        <w:ind w:left="1276" w:right="48"/>
        <w:contextualSpacing/>
        <w:jc w:val="both"/>
        <w:rPr>
          <w:rFonts w:ascii="Arial" w:hAnsi="Arial" w:cs="Arial"/>
          <w:bCs/>
          <w:bdr w:val="nil"/>
          <w:lang w:val="es-MX" w:eastAsia="es-MX"/>
        </w:rPr>
      </w:pPr>
      <w:r>
        <w:rPr>
          <w:rFonts w:ascii="Arial" w:hAnsi="Arial" w:cs="Arial"/>
          <w:b/>
          <w:bdr w:val="nil"/>
          <w:lang w:val="es-MX" w:eastAsia="es-MX"/>
        </w:rPr>
        <w:t xml:space="preserve">TERCERO a CUARTO. - </w:t>
      </w:r>
      <w:r w:rsidR="00051895" w:rsidRPr="00B64FB6">
        <w:rPr>
          <w:rFonts w:ascii="Arial" w:hAnsi="Arial" w:cs="Arial"/>
          <w:bdr w:val="nil"/>
          <w:lang w:val="es-MX" w:eastAsia="es-MX"/>
        </w:rPr>
        <w:t>…</w:t>
      </w:r>
    </w:p>
    <w:p w14:paraId="6B22719E" w14:textId="77777777" w:rsidR="00051895" w:rsidRPr="00B64FB6" w:rsidRDefault="00051895" w:rsidP="00680D8E">
      <w:pPr>
        <w:spacing w:before="23" w:afterLines="23" w:after="55"/>
        <w:ind w:left="1276" w:right="48" w:firstLine="4"/>
        <w:contextualSpacing/>
        <w:jc w:val="both"/>
        <w:rPr>
          <w:rFonts w:ascii="Arial" w:hAnsi="Arial" w:cs="Arial"/>
          <w:b/>
          <w:bdr w:val="nil"/>
          <w:lang w:val="es-MX" w:eastAsia="es-MX"/>
        </w:rPr>
      </w:pPr>
    </w:p>
    <w:p w14:paraId="236DB3B6" w14:textId="77777777" w:rsidR="00051895" w:rsidRPr="00B64FB6" w:rsidRDefault="00051895" w:rsidP="00680D8E">
      <w:pPr>
        <w:spacing w:before="23" w:afterLines="23" w:after="55"/>
        <w:ind w:left="1276" w:right="48" w:firstLine="4"/>
        <w:contextualSpacing/>
        <w:jc w:val="both"/>
        <w:rPr>
          <w:rFonts w:ascii="Arial" w:hAnsi="Arial" w:cs="Arial"/>
          <w:b/>
          <w:bdr w:val="nil"/>
          <w:lang w:val="es-MX" w:eastAsia="es-MX"/>
        </w:rPr>
      </w:pPr>
      <w:r w:rsidRPr="00B64FB6">
        <w:rPr>
          <w:rFonts w:ascii="Arial" w:hAnsi="Arial" w:cs="Arial"/>
          <w:b/>
          <w:bdr w:val="nil"/>
          <w:lang w:val="es-MX" w:eastAsia="es-MX"/>
        </w:rPr>
        <w:t>QUINTO. – …</w:t>
      </w:r>
    </w:p>
    <w:p w14:paraId="42940397" w14:textId="0FECC4D2"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p>
    <w:p w14:paraId="1A705646" w14:textId="3543592E" w:rsidR="00EC3C65" w:rsidRDefault="00FF6EE7" w:rsidP="00680D8E">
      <w:pPr>
        <w:spacing w:before="23" w:afterLines="23" w:after="55"/>
        <w:ind w:left="1418" w:right="48" w:firstLine="4"/>
        <w:contextualSpacing/>
        <w:jc w:val="both"/>
        <w:rPr>
          <w:rFonts w:ascii="Arial" w:hAnsi="Arial" w:cs="Arial"/>
          <w:b/>
          <w:bdr w:val="nil"/>
          <w:lang w:val="es-MX" w:eastAsia="es-MX"/>
        </w:rPr>
      </w:pPr>
      <w:r>
        <w:rPr>
          <w:rFonts w:ascii="Arial" w:hAnsi="Arial" w:cs="Arial"/>
          <w:b/>
          <w:bdr w:val="nil"/>
          <w:lang w:val="es-MX" w:eastAsia="es-MX"/>
        </w:rPr>
        <w:t>I. a II. …</w:t>
      </w:r>
    </w:p>
    <w:p w14:paraId="69AA2EAA" w14:textId="77777777" w:rsidR="00FF6EE7" w:rsidRDefault="00FF6EE7" w:rsidP="00680D8E">
      <w:pPr>
        <w:spacing w:before="23" w:afterLines="23" w:after="55"/>
        <w:ind w:left="1418" w:right="48" w:firstLine="4"/>
        <w:contextualSpacing/>
        <w:jc w:val="both"/>
        <w:rPr>
          <w:rFonts w:ascii="Arial" w:hAnsi="Arial" w:cs="Arial"/>
          <w:b/>
          <w:bdr w:val="nil"/>
          <w:lang w:val="es-MX" w:eastAsia="es-MX"/>
        </w:rPr>
      </w:pPr>
    </w:p>
    <w:p w14:paraId="04E1C7D9" w14:textId="1ACF36A7" w:rsidR="00051895" w:rsidRDefault="00051895" w:rsidP="00680D8E">
      <w:pPr>
        <w:spacing w:before="23" w:afterLines="23" w:after="55"/>
        <w:ind w:left="1418" w:right="48" w:firstLine="4"/>
        <w:contextualSpacing/>
        <w:jc w:val="both"/>
        <w:rPr>
          <w:rFonts w:ascii="Arial" w:hAnsi="Arial" w:cs="Arial"/>
          <w:bCs/>
          <w:bdr w:val="nil"/>
          <w:lang w:val="es-MX" w:eastAsia="es-MX"/>
        </w:rPr>
      </w:pPr>
      <w:r w:rsidRPr="00B64FB6">
        <w:rPr>
          <w:rFonts w:ascii="Arial" w:hAnsi="Arial" w:cs="Arial"/>
          <w:b/>
          <w:bdr w:val="nil"/>
          <w:lang w:val="es-MX" w:eastAsia="es-MX"/>
        </w:rPr>
        <w:t xml:space="preserve">III. </w:t>
      </w:r>
      <w:r w:rsidRPr="00B64FB6">
        <w:rPr>
          <w:rFonts w:ascii="Arial" w:hAnsi="Arial" w:cs="Arial"/>
          <w:bCs/>
          <w:bdr w:val="nil"/>
          <w:lang w:val="es-MX" w:eastAsia="es-MX"/>
        </w:rPr>
        <w:t>Homogeneizar los diversos canales de atención para la presentación y sustanciación de Trámites y Servicios;</w:t>
      </w:r>
    </w:p>
    <w:p w14:paraId="212A21FF" w14:textId="77777777" w:rsidR="00C60AC0" w:rsidRDefault="00C60AC0" w:rsidP="00680D8E">
      <w:pPr>
        <w:spacing w:before="23" w:afterLines="23" w:after="55"/>
        <w:ind w:left="1418" w:right="48" w:firstLine="4"/>
        <w:contextualSpacing/>
        <w:jc w:val="both"/>
        <w:rPr>
          <w:rFonts w:ascii="Arial" w:hAnsi="Arial" w:cs="Arial"/>
          <w:bCs/>
          <w:bdr w:val="nil"/>
          <w:lang w:val="es-MX" w:eastAsia="es-MX"/>
        </w:rPr>
      </w:pPr>
    </w:p>
    <w:p w14:paraId="33E0B49F" w14:textId="77777777" w:rsidR="00C60AC0" w:rsidRPr="00B64FB6" w:rsidRDefault="00C60AC0" w:rsidP="00C60AC0">
      <w:pPr>
        <w:spacing w:before="23" w:afterLines="23" w:after="55"/>
        <w:ind w:left="1276" w:right="48" w:firstLine="140"/>
        <w:contextualSpacing/>
        <w:jc w:val="both"/>
        <w:rPr>
          <w:rFonts w:ascii="Arial" w:hAnsi="Arial" w:cs="Arial"/>
          <w:bdr w:val="nil"/>
          <w:lang w:val="es-MX" w:eastAsia="es-MX"/>
        </w:rPr>
      </w:pPr>
      <w:r>
        <w:rPr>
          <w:rFonts w:ascii="Arial" w:hAnsi="Arial" w:cs="Arial"/>
          <w:b/>
          <w:bCs/>
          <w:bdr w:val="nil"/>
          <w:lang w:val="es-MX" w:eastAsia="es-MX"/>
        </w:rPr>
        <w:t xml:space="preserve">IV. a V. </w:t>
      </w:r>
      <w:r w:rsidRPr="00B64FB6">
        <w:rPr>
          <w:rFonts w:ascii="Arial" w:hAnsi="Arial" w:cs="Arial"/>
          <w:bdr w:val="nil"/>
          <w:lang w:val="es-MX" w:eastAsia="es-MX"/>
        </w:rPr>
        <w:t>…</w:t>
      </w:r>
    </w:p>
    <w:p w14:paraId="45283561" w14:textId="77777777" w:rsidR="00C60AC0" w:rsidRPr="00B64FB6" w:rsidRDefault="00C60AC0" w:rsidP="00680D8E">
      <w:pPr>
        <w:spacing w:before="23" w:afterLines="23" w:after="55"/>
        <w:ind w:left="1276" w:right="48" w:firstLine="4"/>
        <w:contextualSpacing/>
        <w:jc w:val="both"/>
        <w:rPr>
          <w:rFonts w:ascii="Arial" w:hAnsi="Arial" w:cs="Arial"/>
          <w:b/>
          <w:bdr w:val="nil"/>
          <w:lang w:val="es-ES_tradnl" w:eastAsia="es-MX"/>
        </w:rPr>
      </w:pPr>
    </w:p>
    <w:p w14:paraId="001A95FC" w14:textId="77777777" w:rsidR="00051895" w:rsidRDefault="00051895" w:rsidP="00BD6A54">
      <w:pPr>
        <w:spacing w:before="23" w:afterLines="23" w:after="55"/>
        <w:ind w:left="1276" w:right="48" w:firstLine="4"/>
        <w:contextualSpacing/>
        <w:jc w:val="both"/>
        <w:rPr>
          <w:rFonts w:ascii="Arial" w:hAnsi="Arial" w:cs="Arial"/>
          <w:b/>
          <w:bdr w:val="nil"/>
          <w:lang w:val="es-MX" w:eastAsia="es-MX"/>
        </w:rPr>
      </w:pPr>
      <w:r w:rsidRPr="00B64FB6">
        <w:rPr>
          <w:rFonts w:ascii="Arial" w:hAnsi="Arial" w:cs="Arial"/>
          <w:b/>
          <w:bdr w:val="nil"/>
          <w:lang w:val="es-MX" w:eastAsia="es-MX"/>
        </w:rPr>
        <w:t>SEXTO. - …</w:t>
      </w:r>
    </w:p>
    <w:p w14:paraId="4D28ED3F" w14:textId="77777777" w:rsidR="00851526" w:rsidRPr="00B64FB6" w:rsidRDefault="00851526" w:rsidP="00680D8E">
      <w:pPr>
        <w:spacing w:before="23" w:afterLines="23" w:after="55"/>
        <w:ind w:left="1276" w:right="48" w:firstLine="4"/>
        <w:contextualSpacing/>
        <w:jc w:val="both"/>
        <w:rPr>
          <w:rFonts w:ascii="Arial" w:hAnsi="Arial" w:cs="Arial"/>
          <w:b/>
          <w:bdr w:val="nil"/>
          <w:lang w:val="es-MX" w:eastAsia="es-MX"/>
        </w:rPr>
      </w:pPr>
    </w:p>
    <w:p w14:paraId="16F89D45" w14:textId="2CD3CF88" w:rsidR="00051895" w:rsidRPr="00B64FB6" w:rsidRDefault="00051895" w:rsidP="00680D8E">
      <w:pPr>
        <w:spacing w:before="23" w:afterLines="23" w:after="55"/>
        <w:ind w:left="1418" w:right="48"/>
        <w:contextualSpacing/>
        <w:jc w:val="both"/>
        <w:rPr>
          <w:rFonts w:ascii="Arial" w:hAnsi="Arial" w:cs="Arial"/>
          <w:bCs/>
          <w:bdr w:val="nil"/>
          <w:lang w:val="es-MX" w:eastAsia="es-MX"/>
        </w:rPr>
      </w:pPr>
      <w:r w:rsidRPr="00B64FB6">
        <w:rPr>
          <w:rFonts w:ascii="Arial" w:hAnsi="Arial" w:cs="Arial"/>
          <w:b/>
          <w:bdr w:val="nil"/>
          <w:lang w:val="es-MX" w:eastAsia="es-MX"/>
        </w:rPr>
        <w:t xml:space="preserve">I. </w:t>
      </w:r>
      <w:r w:rsidRPr="00B64FB6">
        <w:rPr>
          <w:rFonts w:ascii="Arial" w:hAnsi="Arial" w:cs="Arial"/>
          <w:bCs/>
          <w:bdr w:val="nil"/>
          <w:lang w:val="es-MX" w:eastAsia="es-MX"/>
        </w:rPr>
        <w:t>Los mecanismos para acreditar la personalidad y autorizaciones respectivas para los Trámites y Servicios, así como su alta</w:t>
      </w:r>
      <w:r w:rsidR="00910B81" w:rsidRPr="00B64FB6">
        <w:rPr>
          <w:rFonts w:ascii="Arial" w:hAnsi="Arial" w:cs="Arial"/>
          <w:bCs/>
          <w:bdr w:val="nil"/>
          <w:lang w:val="es-MX" w:eastAsia="es-MX"/>
        </w:rPr>
        <w:t xml:space="preserve"> </w:t>
      </w:r>
      <w:r w:rsidRPr="00B64FB6">
        <w:rPr>
          <w:rFonts w:ascii="Arial" w:hAnsi="Arial" w:cs="Arial"/>
          <w:bCs/>
          <w:bdr w:val="nil"/>
          <w:lang w:val="es-MX" w:eastAsia="es-MX"/>
        </w:rPr>
        <w:t>o baja;</w:t>
      </w:r>
    </w:p>
    <w:p w14:paraId="4CD5C31A" w14:textId="77777777" w:rsidR="00F07848" w:rsidRDefault="00F07848" w:rsidP="00680D8E">
      <w:pPr>
        <w:spacing w:before="23" w:afterLines="23" w:after="55"/>
        <w:ind w:left="1418" w:right="48"/>
        <w:contextualSpacing/>
        <w:jc w:val="both"/>
        <w:rPr>
          <w:rFonts w:ascii="Arial" w:hAnsi="Arial" w:cs="Arial"/>
          <w:bdr w:val="nil"/>
          <w:lang w:val="es-ES_tradnl" w:eastAsia="es-MX"/>
        </w:rPr>
      </w:pPr>
    </w:p>
    <w:p w14:paraId="5AB626CD" w14:textId="30E588B7" w:rsidR="00051895" w:rsidRPr="00F07848" w:rsidRDefault="00F07848" w:rsidP="00680D8E">
      <w:pPr>
        <w:spacing w:before="23" w:afterLines="23" w:after="55"/>
        <w:ind w:left="1418" w:right="48"/>
        <w:contextualSpacing/>
        <w:jc w:val="both"/>
        <w:rPr>
          <w:rFonts w:ascii="Arial" w:hAnsi="Arial" w:cs="Arial"/>
          <w:b/>
          <w:bCs/>
          <w:bdr w:val="nil"/>
          <w:lang w:val="es-ES_tradnl" w:eastAsia="es-MX"/>
        </w:rPr>
      </w:pPr>
      <w:r w:rsidRPr="00F07848">
        <w:rPr>
          <w:rFonts w:ascii="Arial" w:hAnsi="Arial" w:cs="Arial"/>
          <w:b/>
          <w:bCs/>
          <w:bdr w:val="nil"/>
          <w:lang w:val="es-ES_tradnl" w:eastAsia="es-MX"/>
        </w:rPr>
        <w:t xml:space="preserve">II. a V. </w:t>
      </w:r>
      <w:r w:rsidR="00051895" w:rsidRPr="00F07848">
        <w:rPr>
          <w:rFonts w:ascii="Arial" w:hAnsi="Arial" w:cs="Arial"/>
          <w:b/>
          <w:bCs/>
          <w:bdr w:val="nil"/>
          <w:lang w:val="es-ES_tradnl" w:eastAsia="es-MX"/>
        </w:rPr>
        <w:t>…</w:t>
      </w:r>
    </w:p>
    <w:p w14:paraId="18FB5A4D" w14:textId="77777777" w:rsidR="00051895" w:rsidRPr="00B64FB6" w:rsidRDefault="00051895" w:rsidP="00680D8E">
      <w:pPr>
        <w:spacing w:before="23" w:afterLines="23" w:after="55"/>
        <w:ind w:left="1276" w:right="48" w:firstLine="4"/>
        <w:contextualSpacing/>
        <w:jc w:val="both"/>
        <w:rPr>
          <w:rFonts w:ascii="Arial" w:hAnsi="Arial" w:cs="Arial"/>
          <w:b/>
          <w:bdr w:val="nil"/>
          <w:lang w:val="es-ES_tradnl" w:eastAsia="es-MX"/>
        </w:rPr>
      </w:pPr>
    </w:p>
    <w:p w14:paraId="7DC40121" w14:textId="77777777"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
          <w:bdr w:val="nil"/>
          <w:lang w:val="es-MX" w:eastAsia="es-MX"/>
        </w:rPr>
        <w:t xml:space="preserve">SÉPTIMO. - </w:t>
      </w:r>
      <w:r w:rsidRPr="00B64FB6">
        <w:rPr>
          <w:rFonts w:ascii="Arial" w:hAnsi="Arial" w:cs="Arial"/>
          <w:bCs/>
          <w:bdr w:val="nil"/>
          <w:lang w:val="es-MX" w:eastAsia="es-MX"/>
        </w:rPr>
        <w:t xml:space="preserve">Los Trámites o Servicios que, a la fecha de su presentación, deban constar en una Actuación Electrónica no podrán ser presentados ante la Oficialía de Partes Común, por lo que, en caso de que no fuesen presentados a través de la Ventanilla Electrónica dentro del plazo respectivo, se tendrán por no presentados y serán desechados, salvo aquellas excepciones que el Instituto establezca en las disposiciones de carácter general que corresponda al Trámite o Servicio de que se trate. </w:t>
      </w:r>
    </w:p>
    <w:p w14:paraId="41A0EDAD" w14:textId="77777777" w:rsidR="008C2098" w:rsidRDefault="008C2098" w:rsidP="00680D8E">
      <w:pPr>
        <w:spacing w:before="23" w:afterLines="23" w:after="55"/>
        <w:ind w:left="1276" w:right="48" w:firstLine="4"/>
        <w:contextualSpacing/>
        <w:jc w:val="both"/>
        <w:rPr>
          <w:rFonts w:ascii="Arial" w:hAnsi="Arial" w:cs="Arial"/>
          <w:bdr w:val="nil"/>
          <w:lang w:val="es-MX" w:eastAsia="es-MX"/>
        </w:rPr>
      </w:pPr>
    </w:p>
    <w:p w14:paraId="636C41ED" w14:textId="5E0E275B" w:rsidR="00051895" w:rsidRPr="008C2098" w:rsidRDefault="008C2098" w:rsidP="00680D8E">
      <w:pPr>
        <w:spacing w:before="23" w:afterLines="23" w:after="55"/>
        <w:ind w:left="1276" w:right="48" w:firstLine="4"/>
        <w:contextualSpacing/>
        <w:jc w:val="both"/>
        <w:rPr>
          <w:rFonts w:ascii="Arial" w:hAnsi="Arial" w:cs="Arial"/>
          <w:b/>
          <w:bCs/>
          <w:bdr w:val="nil"/>
          <w:lang w:val="es-MX" w:eastAsia="es-MX"/>
        </w:rPr>
      </w:pPr>
      <w:r w:rsidRPr="008C2098">
        <w:rPr>
          <w:rFonts w:ascii="Arial" w:hAnsi="Arial" w:cs="Arial"/>
          <w:b/>
          <w:bCs/>
          <w:bdr w:val="nil"/>
          <w:lang w:val="es-MX" w:eastAsia="es-MX"/>
        </w:rPr>
        <w:t xml:space="preserve">OCTAVO. - </w:t>
      </w:r>
      <w:r w:rsidR="00051895" w:rsidRPr="008C2098">
        <w:rPr>
          <w:rFonts w:ascii="Arial" w:hAnsi="Arial" w:cs="Arial"/>
          <w:b/>
          <w:bCs/>
          <w:bdr w:val="nil"/>
          <w:lang w:val="es-MX" w:eastAsia="es-MX"/>
        </w:rPr>
        <w:t>…</w:t>
      </w:r>
    </w:p>
    <w:p w14:paraId="4B2A1383" w14:textId="77777777" w:rsidR="00051895" w:rsidRPr="00B64FB6" w:rsidRDefault="00051895" w:rsidP="00680D8E">
      <w:pPr>
        <w:spacing w:before="23" w:afterLines="23" w:after="55"/>
        <w:ind w:left="1276" w:right="48" w:firstLine="4"/>
        <w:contextualSpacing/>
        <w:jc w:val="both"/>
        <w:rPr>
          <w:rFonts w:ascii="Arial" w:hAnsi="Arial" w:cs="Arial"/>
          <w:b/>
          <w:bdr w:val="nil"/>
          <w:lang w:val="es-MX" w:eastAsia="es-MX"/>
        </w:rPr>
      </w:pPr>
    </w:p>
    <w:p w14:paraId="283B7071" w14:textId="77777777"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
          <w:bdr w:val="nil"/>
          <w:lang w:val="es-MX" w:eastAsia="es-MX"/>
        </w:rPr>
        <w:t xml:space="preserve">NOVENO. - </w:t>
      </w:r>
      <w:r w:rsidRPr="00B64FB6">
        <w:rPr>
          <w:rFonts w:ascii="Arial" w:hAnsi="Arial" w:cs="Arial"/>
          <w:bCs/>
          <w:bdr w:val="nil"/>
          <w:lang w:val="es-MX" w:eastAsia="es-MX"/>
        </w:rPr>
        <w:t xml:space="preserve">Los </w:t>
      </w:r>
      <w:proofErr w:type="spellStart"/>
      <w:r w:rsidRPr="00B64FB6">
        <w:rPr>
          <w:rFonts w:ascii="Arial" w:hAnsi="Arial" w:cs="Arial"/>
          <w:bCs/>
          <w:bdr w:val="nil"/>
          <w:lang w:val="es-MX" w:eastAsia="es-MX"/>
        </w:rPr>
        <w:t>eFormatos</w:t>
      </w:r>
      <w:proofErr w:type="spellEnd"/>
      <w:r w:rsidRPr="00B64FB6">
        <w:rPr>
          <w:rFonts w:ascii="Arial" w:hAnsi="Arial" w:cs="Arial"/>
          <w:bCs/>
          <w:bdr w:val="nil"/>
          <w:lang w:val="es-MX" w:eastAsia="es-MX"/>
        </w:rPr>
        <w:t xml:space="preserve"> deberán estar redactados en lenguaje claro, apegados a los requerimientos jurídicos, administrativos y técnicos aplicables para cada Trámite o Servicio del que se trate, además de ser accesibles y sencillos para su llenado por los Promoventes, para lo cual cada eFormato incluirá el instructivo de llenado respectivo que habrá de contener, cuando menos, lo siguiente:</w:t>
      </w:r>
    </w:p>
    <w:p w14:paraId="2BD14624" w14:textId="77777777" w:rsidR="008C2098" w:rsidRDefault="008C2098" w:rsidP="00680D8E">
      <w:pPr>
        <w:spacing w:before="23" w:afterLines="23" w:after="55"/>
        <w:ind w:left="1276" w:right="48" w:firstLine="4"/>
        <w:contextualSpacing/>
        <w:jc w:val="both"/>
        <w:rPr>
          <w:rFonts w:ascii="Arial" w:hAnsi="Arial" w:cs="Arial"/>
          <w:bdr w:val="nil"/>
          <w:lang w:val="es-MX" w:eastAsia="es-MX"/>
        </w:rPr>
      </w:pPr>
    </w:p>
    <w:p w14:paraId="0B556F74" w14:textId="2C5491C0" w:rsidR="00051895" w:rsidRPr="008C2098" w:rsidRDefault="008C2098" w:rsidP="008C2098">
      <w:pPr>
        <w:spacing w:before="23" w:afterLines="23" w:after="55"/>
        <w:ind w:left="1418" w:right="48"/>
        <w:contextualSpacing/>
        <w:jc w:val="both"/>
        <w:rPr>
          <w:rFonts w:ascii="Arial" w:hAnsi="Arial" w:cs="Arial"/>
          <w:b/>
          <w:bCs/>
          <w:bdr w:val="nil"/>
          <w:lang w:val="es-MX" w:eastAsia="es-MX"/>
        </w:rPr>
      </w:pPr>
      <w:r w:rsidRPr="008C2098">
        <w:rPr>
          <w:rFonts w:ascii="Arial" w:hAnsi="Arial" w:cs="Arial"/>
          <w:b/>
          <w:bCs/>
          <w:bdr w:val="nil"/>
          <w:lang w:val="es-MX" w:eastAsia="es-MX"/>
        </w:rPr>
        <w:t xml:space="preserve">I. a II. </w:t>
      </w:r>
      <w:r w:rsidR="00051895" w:rsidRPr="008C2098">
        <w:rPr>
          <w:rFonts w:ascii="Arial" w:hAnsi="Arial" w:cs="Arial"/>
          <w:b/>
          <w:bCs/>
          <w:bdr w:val="nil"/>
          <w:lang w:val="es-MX" w:eastAsia="es-MX"/>
        </w:rPr>
        <w:t>…</w:t>
      </w:r>
    </w:p>
    <w:p w14:paraId="67A164CB" w14:textId="77777777" w:rsidR="00051895" w:rsidRPr="00B64FB6" w:rsidRDefault="00051895" w:rsidP="00680D8E">
      <w:pPr>
        <w:spacing w:before="23" w:afterLines="23" w:after="55"/>
        <w:ind w:left="1276" w:right="48" w:firstLine="4"/>
        <w:contextualSpacing/>
        <w:jc w:val="both"/>
        <w:rPr>
          <w:rFonts w:ascii="Arial" w:hAnsi="Arial" w:cs="Arial"/>
          <w:b/>
          <w:bdr w:val="nil"/>
          <w:lang w:val="es-MX" w:eastAsia="es-MX"/>
        </w:rPr>
      </w:pPr>
    </w:p>
    <w:p w14:paraId="35A4ADAB" w14:textId="015AD159" w:rsidR="00051895" w:rsidRPr="00B64FB6" w:rsidRDefault="00051895" w:rsidP="15DD1E43">
      <w:pPr>
        <w:spacing w:before="23" w:afterLines="23" w:after="55"/>
        <w:ind w:left="1418" w:right="48"/>
        <w:contextualSpacing/>
        <w:jc w:val="both"/>
        <w:rPr>
          <w:rFonts w:ascii="Arial" w:hAnsi="Arial" w:cs="Arial"/>
          <w:bdr w:val="nil"/>
          <w:lang w:eastAsia="es-MX"/>
        </w:rPr>
      </w:pPr>
      <w:r w:rsidRPr="15DD1E43">
        <w:rPr>
          <w:rFonts w:ascii="Arial" w:hAnsi="Arial" w:cs="Arial"/>
          <w:b/>
          <w:bCs/>
          <w:bdr w:val="nil"/>
          <w:lang w:eastAsia="es-MX"/>
        </w:rPr>
        <w:t>III.</w:t>
      </w:r>
      <w:r w:rsidRPr="15DD1E43">
        <w:rPr>
          <w:rFonts w:ascii="Arial" w:hAnsi="Arial" w:cs="Arial"/>
          <w:bdr w:val="nil"/>
          <w:lang w:eastAsia="es-MX"/>
        </w:rPr>
        <w:t xml:space="preserve"> Cualquier otra información que se considere de utilidad para los Promoventes</w:t>
      </w:r>
      <w:r w:rsidR="2A1DD50A" w:rsidRPr="15DD1E43">
        <w:rPr>
          <w:rFonts w:ascii="Arial" w:hAnsi="Arial" w:cs="Arial"/>
          <w:bdr w:val="nil"/>
          <w:lang w:eastAsia="es-MX"/>
        </w:rPr>
        <w:t xml:space="preserve"> </w:t>
      </w:r>
      <w:r w:rsidR="2A1DD50A" w:rsidRPr="00E43904">
        <w:rPr>
          <w:rFonts w:ascii="Arial" w:hAnsi="Arial" w:cs="Arial"/>
          <w:sz w:val="24"/>
          <w:szCs w:val="24"/>
          <w:bdr w:val="nil"/>
          <w:lang w:eastAsia="es-MX"/>
        </w:rPr>
        <w:t xml:space="preserve">para </w:t>
      </w:r>
      <w:r w:rsidR="2A1DD50A" w:rsidRPr="15DD1E43">
        <w:rPr>
          <w:rFonts w:ascii="Arial" w:hAnsi="Arial" w:cs="Arial"/>
          <w:bdr w:val="nil"/>
          <w:lang w:eastAsia="es-MX"/>
        </w:rPr>
        <w:t xml:space="preserve">la </w:t>
      </w:r>
      <w:r w:rsidR="2A1DD50A" w:rsidRPr="00E43904">
        <w:rPr>
          <w:rFonts w:ascii="Arial" w:hAnsi="Arial" w:cs="Arial"/>
          <w:bdr w:val="nil"/>
          <w:lang w:eastAsia="es-MX"/>
        </w:rPr>
        <w:t>presentación del Trámite o Servicio</w:t>
      </w:r>
      <w:r w:rsidRPr="15DD1E43">
        <w:rPr>
          <w:rFonts w:ascii="Arial" w:hAnsi="Arial" w:cs="Arial"/>
          <w:bdr w:val="nil"/>
          <w:lang w:eastAsia="es-MX"/>
        </w:rPr>
        <w:t>, a través de la Ventanilla Electrónica.</w:t>
      </w:r>
    </w:p>
    <w:p w14:paraId="09A73E82" w14:textId="77777777" w:rsidR="00051895" w:rsidRPr="00B64FB6" w:rsidRDefault="00051895" w:rsidP="00680D8E">
      <w:pPr>
        <w:spacing w:before="23" w:afterLines="23" w:after="55"/>
        <w:ind w:left="1276" w:right="48" w:firstLine="4"/>
        <w:contextualSpacing/>
        <w:jc w:val="both"/>
        <w:rPr>
          <w:rFonts w:ascii="Arial" w:hAnsi="Arial" w:cs="Arial"/>
          <w:b/>
          <w:bdr w:val="nil"/>
          <w:lang w:val="es-ES_tradnl" w:eastAsia="es-MX"/>
        </w:rPr>
      </w:pPr>
    </w:p>
    <w:p w14:paraId="7015BC58" w14:textId="77777777" w:rsidR="00051895"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
          <w:bdr w:val="nil"/>
          <w:lang w:val="es-MX" w:eastAsia="es-MX"/>
        </w:rPr>
        <w:t xml:space="preserve">DÉCIMO. - </w:t>
      </w:r>
      <w:r w:rsidRPr="00B64FB6">
        <w:rPr>
          <w:rFonts w:ascii="Arial" w:hAnsi="Arial" w:cs="Arial"/>
          <w:bCs/>
          <w:bdr w:val="nil"/>
          <w:lang w:val="es-MX" w:eastAsia="es-MX"/>
        </w:rPr>
        <w:t>…</w:t>
      </w:r>
    </w:p>
    <w:p w14:paraId="7FFAA932" w14:textId="77777777" w:rsidR="00C64545" w:rsidRPr="00B64FB6" w:rsidRDefault="00C64545" w:rsidP="00680D8E">
      <w:pPr>
        <w:spacing w:before="23" w:afterLines="23" w:after="55"/>
        <w:ind w:left="1276" w:right="48" w:firstLine="4"/>
        <w:contextualSpacing/>
        <w:jc w:val="both"/>
        <w:rPr>
          <w:rFonts w:ascii="Arial" w:hAnsi="Arial" w:cs="Arial"/>
          <w:bCs/>
          <w:bdr w:val="nil"/>
          <w:lang w:val="es-MX" w:eastAsia="es-MX"/>
        </w:rPr>
      </w:pPr>
    </w:p>
    <w:p w14:paraId="0CE761E0" w14:textId="77777777"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Cs/>
          <w:bdr w:val="nil"/>
          <w:lang w:val="es-MX" w:eastAsia="es-MX"/>
        </w:rPr>
        <w:t>…</w:t>
      </w:r>
    </w:p>
    <w:p w14:paraId="23A2830D" w14:textId="77777777"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p>
    <w:p w14:paraId="2C8A57CD" w14:textId="77777777"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Cs/>
          <w:bdr w:val="nil"/>
          <w:lang w:val="es-MX" w:eastAsia="es-MX"/>
        </w:rPr>
        <w:t>En caso de que dicha comprobación no sea exitosa, la Ventanilla Electrónica mostrará al Promovente un mensaje indicando el motivo por el cual no fue posible la presentación de la Actuación Electrónica relacionada con un Trámite o Servicio. En consecuencia, la Ventanilla Electrónica no emitirá ningún Acuse de Recibo Electrónico.</w:t>
      </w:r>
    </w:p>
    <w:p w14:paraId="223CE8BB" w14:textId="77777777" w:rsidR="0055261A" w:rsidRDefault="0055261A" w:rsidP="00680D8E">
      <w:pPr>
        <w:spacing w:before="23" w:afterLines="23" w:after="55"/>
        <w:ind w:left="1276" w:right="48" w:firstLine="4"/>
        <w:contextualSpacing/>
        <w:jc w:val="both"/>
        <w:rPr>
          <w:rFonts w:ascii="Arial" w:hAnsi="Arial" w:cs="Arial"/>
          <w:bCs/>
          <w:bdr w:val="nil"/>
          <w:lang w:val="es-MX" w:eastAsia="es-MX"/>
        </w:rPr>
      </w:pPr>
    </w:p>
    <w:p w14:paraId="5257114A" w14:textId="07ECCB38"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Cs/>
          <w:bdr w:val="nil"/>
          <w:lang w:val="es-MX" w:eastAsia="es-MX"/>
        </w:rPr>
        <w:t>…</w:t>
      </w:r>
    </w:p>
    <w:p w14:paraId="713F1819" w14:textId="77777777" w:rsidR="00051895" w:rsidRDefault="00051895" w:rsidP="00680D8E">
      <w:pPr>
        <w:spacing w:before="23" w:afterLines="23" w:after="55"/>
        <w:ind w:left="1276" w:right="48" w:firstLine="4"/>
        <w:contextualSpacing/>
        <w:jc w:val="both"/>
        <w:rPr>
          <w:rFonts w:ascii="Arial" w:hAnsi="Arial" w:cs="Arial"/>
          <w:b/>
          <w:bdr w:val="nil"/>
          <w:lang w:val="es-MX" w:eastAsia="es-MX"/>
        </w:rPr>
      </w:pPr>
    </w:p>
    <w:p w14:paraId="1A0AC13D" w14:textId="77777777" w:rsidR="0055261A" w:rsidRPr="00B64FB6" w:rsidRDefault="0055261A" w:rsidP="0055261A">
      <w:pPr>
        <w:spacing w:before="23" w:afterLines="23" w:after="55"/>
        <w:ind w:left="1276" w:right="48" w:firstLine="4"/>
        <w:contextualSpacing/>
        <w:jc w:val="both"/>
        <w:rPr>
          <w:rFonts w:ascii="Arial" w:hAnsi="Arial" w:cs="Arial"/>
          <w:bCs/>
          <w:bdr w:val="nil"/>
          <w:lang w:val="es-MX" w:eastAsia="es-MX"/>
        </w:rPr>
      </w:pPr>
      <w:r>
        <w:rPr>
          <w:rFonts w:ascii="Arial" w:hAnsi="Arial" w:cs="Arial"/>
          <w:b/>
          <w:bdr w:val="nil"/>
          <w:lang w:val="es-MX" w:eastAsia="es-MX"/>
        </w:rPr>
        <w:t>DÉCIMO PRIMERO a DÉCIMO SEGUNDO. - …</w:t>
      </w:r>
    </w:p>
    <w:p w14:paraId="628011BE" w14:textId="77777777" w:rsidR="0055261A" w:rsidRPr="00B64FB6" w:rsidRDefault="0055261A" w:rsidP="00680D8E">
      <w:pPr>
        <w:spacing w:before="23" w:afterLines="23" w:after="55"/>
        <w:ind w:left="1276" w:right="48" w:firstLine="4"/>
        <w:contextualSpacing/>
        <w:jc w:val="both"/>
        <w:rPr>
          <w:rFonts w:ascii="Arial" w:hAnsi="Arial" w:cs="Arial"/>
          <w:b/>
          <w:bdr w:val="nil"/>
          <w:lang w:val="es-MX" w:eastAsia="es-MX"/>
        </w:rPr>
      </w:pPr>
    </w:p>
    <w:p w14:paraId="1C8C7D95" w14:textId="77777777"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
          <w:bdr w:val="nil"/>
          <w:lang w:val="es-MX" w:eastAsia="es-MX"/>
        </w:rPr>
        <w:t xml:space="preserve">DÉCIMO TERCERO. - </w:t>
      </w:r>
      <w:r w:rsidRPr="00B64FB6">
        <w:rPr>
          <w:rFonts w:ascii="Arial" w:hAnsi="Arial" w:cs="Arial"/>
          <w:bCs/>
          <w:bdr w:val="nil"/>
          <w:lang w:val="es-MX" w:eastAsia="es-MX"/>
        </w:rPr>
        <w:t>El Instituto podrá requerir en cualquier momento la exhibición física por Medios Tradicionales de los Documentos Originales que respalden los Documentos Digitalizados anexos a una Actuación Electrónica, para su cotejo y verificación, siempre y cuando no hayan sido cotejados y verificados por el Instituto en un proceso anterior, o cuando se considere necesario para la sustanciación del Trámite o Servicio.</w:t>
      </w:r>
    </w:p>
    <w:p w14:paraId="34329B11" w14:textId="77777777" w:rsidR="006B0C8F" w:rsidRDefault="006B0C8F" w:rsidP="00680D8E">
      <w:pPr>
        <w:spacing w:before="23" w:afterLines="23" w:after="55"/>
        <w:ind w:left="1276" w:right="48" w:firstLine="4"/>
        <w:contextualSpacing/>
        <w:jc w:val="both"/>
        <w:rPr>
          <w:rFonts w:ascii="Arial" w:hAnsi="Arial" w:cs="Arial"/>
          <w:bdr w:val="nil"/>
          <w:lang w:val="es-MX" w:eastAsia="es-MX"/>
        </w:rPr>
      </w:pPr>
    </w:p>
    <w:p w14:paraId="54BA7267" w14:textId="78E29D40" w:rsidR="00051895" w:rsidRPr="00B64FB6" w:rsidRDefault="006B0C8F" w:rsidP="00680D8E">
      <w:pPr>
        <w:spacing w:before="23" w:afterLines="23" w:after="55"/>
        <w:ind w:left="1276" w:right="48" w:firstLine="4"/>
        <w:contextualSpacing/>
        <w:jc w:val="both"/>
        <w:rPr>
          <w:rFonts w:ascii="Arial" w:hAnsi="Arial" w:cs="Arial"/>
          <w:bdr w:val="nil"/>
          <w:lang w:val="es-MX" w:eastAsia="es-MX"/>
        </w:rPr>
      </w:pPr>
      <w:r>
        <w:rPr>
          <w:rFonts w:ascii="Arial" w:hAnsi="Arial" w:cs="Arial"/>
          <w:b/>
          <w:bCs/>
          <w:bdr w:val="nil"/>
          <w:lang w:val="es-MX" w:eastAsia="es-MX"/>
        </w:rPr>
        <w:t xml:space="preserve">DÉCIMO CUARTO. - </w:t>
      </w:r>
      <w:r w:rsidR="00051895" w:rsidRPr="006B0C8F">
        <w:rPr>
          <w:rFonts w:ascii="Arial" w:hAnsi="Arial" w:cs="Arial"/>
          <w:b/>
          <w:bCs/>
          <w:bdr w:val="nil"/>
          <w:lang w:val="es-MX" w:eastAsia="es-MX"/>
        </w:rPr>
        <w:t>…</w:t>
      </w:r>
    </w:p>
    <w:p w14:paraId="0FC3B8E1" w14:textId="77777777" w:rsidR="00051895" w:rsidRPr="00B64FB6" w:rsidRDefault="00051895" w:rsidP="00680D8E">
      <w:pPr>
        <w:spacing w:before="23" w:afterLines="23" w:after="55"/>
        <w:ind w:left="1276" w:right="48"/>
        <w:contextualSpacing/>
        <w:jc w:val="both"/>
        <w:rPr>
          <w:rFonts w:ascii="Arial" w:hAnsi="Arial" w:cs="Arial"/>
          <w:b/>
          <w:bdr w:val="nil"/>
          <w:lang w:val="es-MX" w:eastAsia="es-MX"/>
        </w:rPr>
      </w:pPr>
    </w:p>
    <w:p w14:paraId="629852F2" w14:textId="77777777"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
          <w:bdr w:val="nil"/>
          <w:lang w:val="es-MX" w:eastAsia="es-MX"/>
        </w:rPr>
        <w:t xml:space="preserve">DÉCIMO QUINTO. </w:t>
      </w:r>
      <w:r w:rsidRPr="00B64FB6">
        <w:rPr>
          <w:rFonts w:ascii="Arial" w:hAnsi="Arial" w:cs="Arial"/>
          <w:bCs/>
          <w:bdr w:val="nil"/>
          <w:lang w:val="es-MX" w:eastAsia="es-MX"/>
        </w:rPr>
        <w:t xml:space="preserve">- Para tener acceso a la Ventanilla Electrónica, el Promovente deberá presentar debidamente requisitado el formato denominado “Formato para tener Acceso a la Ventanilla Electrónica del Instituto Federal de Telecomunicaciones”, el cual forma parte integral de los presentes Lineamientos como Anexo A, mediante el cual deberá proporcionar la siguiente información: </w:t>
      </w:r>
    </w:p>
    <w:p w14:paraId="57CCCB18" w14:textId="77777777" w:rsidR="00051895" w:rsidRPr="00B64FB6" w:rsidRDefault="00051895" w:rsidP="00680D8E">
      <w:pPr>
        <w:spacing w:before="23" w:afterLines="23" w:after="55"/>
        <w:ind w:left="1276" w:right="48" w:firstLine="4"/>
        <w:contextualSpacing/>
        <w:jc w:val="both"/>
        <w:rPr>
          <w:rFonts w:ascii="Arial" w:hAnsi="Arial" w:cs="Arial"/>
          <w:bdr w:val="nil"/>
          <w:lang w:val="es-MX" w:eastAsia="es-MX"/>
        </w:rPr>
      </w:pPr>
    </w:p>
    <w:p w14:paraId="71628234" w14:textId="78916DDE" w:rsidR="006B0C8F" w:rsidRDefault="006B0C8F" w:rsidP="00680D8E">
      <w:pPr>
        <w:spacing w:before="23" w:afterLines="23" w:after="55"/>
        <w:ind w:left="1418" w:right="48"/>
        <w:contextualSpacing/>
        <w:jc w:val="both"/>
        <w:rPr>
          <w:rFonts w:ascii="Arial" w:hAnsi="Arial" w:cs="Arial"/>
          <w:b/>
          <w:bCs/>
          <w:bdr w:val="nil"/>
          <w:lang w:val="es-MX" w:eastAsia="es-MX"/>
        </w:rPr>
      </w:pPr>
      <w:r>
        <w:rPr>
          <w:rFonts w:ascii="Arial" w:hAnsi="Arial" w:cs="Arial"/>
          <w:b/>
          <w:bCs/>
          <w:bdr w:val="nil"/>
          <w:lang w:val="es-MX" w:eastAsia="es-MX"/>
        </w:rPr>
        <w:t>I. a IV. …</w:t>
      </w:r>
      <w:r w:rsidR="005D5C08">
        <w:rPr>
          <w:rFonts w:ascii="Arial" w:hAnsi="Arial" w:cs="Arial"/>
          <w:b/>
          <w:bCs/>
          <w:bdr w:val="nil"/>
          <w:lang w:val="es-MX" w:eastAsia="es-MX"/>
        </w:rPr>
        <w:t xml:space="preserve"> </w:t>
      </w:r>
    </w:p>
    <w:p w14:paraId="0B5BFD82" w14:textId="77777777" w:rsidR="005D5C08" w:rsidRDefault="005D5C08" w:rsidP="00680D8E">
      <w:pPr>
        <w:spacing w:before="23" w:afterLines="23" w:after="55"/>
        <w:ind w:left="1418" w:right="48"/>
        <w:contextualSpacing/>
        <w:jc w:val="both"/>
        <w:rPr>
          <w:rFonts w:ascii="Arial" w:hAnsi="Arial" w:cs="Arial"/>
          <w:b/>
          <w:bCs/>
          <w:bdr w:val="nil"/>
          <w:lang w:val="es-MX" w:eastAsia="es-MX"/>
        </w:rPr>
      </w:pPr>
    </w:p>
    <w:p w14:paraId="66984E41" w14:textId="0B30FCE5" w:rsidR="00051895" w:rsidRPr="00B64FB6" w:rsidRDefault="00051895" w:rsidP="00680D8E">
      <w:pPr>
        <w:spacing w:before="23" w:afterLines="23" w:after="55"/>
        <w:ind w:left="1418" w:right="48"/>
        <w:contextualSpacing/>
        <w:jc w:val="both"/>
        <w:rPr>
          <w:rFonts w:ascii="Arial" w:hAnsi="Arial" w:cs="Arial"/>
          <w:bdr w:val="nil"/>
          <w:lang w:val="es-MX" w:eastAsia="es-MX"/>
        </w:rPr>
      </w:pPr>
      <w:r w:rsidRPr="00B64FB6">
        <w:rPr>
          <w:rFonts w:ascii="Arial" w:hAnsi="Arial" w:cs="Arial"/>
          <w:b/>
          <w:bCs/>
          <w:bdr w:val="nil"/>
          <w:lang w:val="es-MX" w:eastAsia="es-MX"/>
        </w:rPr>
        <w:t>V.</w:t>
      </w:r>
      <w:r w:rsidRPr="00B64FB6">
        <w:rPr>
          <w:rFonts w:ascii="Arial" w:hAnsi="Arial" w:cs="Arial"/>
          <w:bdr w:val="nil"/>
          <w:lang w:val="es-MX" w:eastAsia="es-MX"/>
        </w:rPr>
        <w:t xml:space="preserve"> En caso de contar con ello, el(los) Folio(s) Electrónico(s) del (de los) título(s) de concesión, autorización, permiso o asignación que le ha(n) sido otorgado(s). Aquellos Promoventes que no cuenten con un Folio Electrónico, podrán tener acceso a la Ventanilla Electrónica para realizar todos aquellos Trámites o Servicios para los cuales no sea indispensable contar con dicho identificador.</w:t>
      </w:r>
    </w:p>
    <w:p w14:paraId="7FF37546" w14:textId="77777777" w:rsidR="00051895" w:rsidRPr="00B64FB6" w:rsidRDefault="00051895" w:rsidP="00680D8E">
      <w:pPr>
        <w:spacing w:before="23" w:afterLines="23" w:after="55"/>
        <w:ind w:left="1276" w:right="48"/>
        <w:contextualSpacing/>
        <w:jc w:val="both"/>
        <w:rPr>
          <w:rFonts w:ascii="Arial" w:hAnsi="Arial" w:cs="Arial"/>
          <w:b/>
          <w:bCs/>
          <w:bdr w:val="nil"/>
          <w:lang w:val="es-MX" w:eastAsia="es-MX"/>
        </w:rPr>
      </w:pPr>
    </w:p>
    <w:p w14:paraId="67529A8E" w14:textId="599595F3" w:rsidR="00A502DD" w:rsidRPr="00B64FB6" w:rsidRDefault="00A502DD" w:rsidP="00680D8E">
      <w:pPr>
        <w:spacing w:before="23" w:afterLines="23" w:after="55"/>
        <w:ind w:left="1276" w:firstLine="4"/>
        <w:contextualSpacing/>
        <w:jc w:val="both"/>
        <w:rPr>
          <w:rFonts w:ascii="Arial" w:hAnsi="Arial" w:cs="Arial"/>
          <w:bCs/>
          <w:color w:val="000000"/>
        </w:rPr>
      </w:pPr>
      <w:r w:rsidRPr="00B64FB6">
        <w:rPr>
          <w:rFonts w:ascii="Arial" w:hAnsi="Arial" w:cs="Arial"/>
          <w:b/>
          <w:color w:val="000000"/>
        </w:rPr>
        <w:t>DÉCIMO QUINTO B</w:t>
      </w:r>
      <w:r w:rsidR="00EB41AD">
        <w:rPr>
          <w:rFonts w:ascii="Arial" w:hAnsi="Arial" w:cs="Arial"/>
          <w:b/>
          <w:color w:val="000000"/>
        </w:rPr>
        <w:t>is</w:t>
      </w:r>
      <w:r w:rsidRPr="00B64FB6">
        <w:rPr>
          <w:rFonts w:ascii="Arial" w:hAnsi="Arial" w:cs="Arial"/>
          <w:b/>
          <w:color w:val="000000"/>
        </w:rPr>
        <w:t>. -</w:t>
      </w:r>
      <w:r w:rsidRPr="00B64FB6">
        <w:rPr>
          <w:rFonts w:ascii="Arial" w:hAnsi="Arial" w:cs="Arial"/>
          <w:color w:val="000000"/>
        </w:rPr>
        <w:t xml:space="preserve"> Los Promoventes podrán presentar el formato señalado en el Lineamiento anterior, a través de los siguientes medios</w:t>
      </w:r>
      <w:r w:rsidRPr="00B64FB6">
        <w:rPr>
          <w:rFonts w:ascii="Arial" w:hAnsi="Arial" w:cs="Arial"/>
          <w:bCs/>
          <w:color w:val="000000"/>
        </w:rPr>
        <w:t>:</w:t>
      </w:r>
    </w:p>
    <w:p w14:paraId="67002AE0" w14:textId="77777777" w:rsidR="00A502DD" w:rsidRPr="00B64FB6" w:rsidRDefault="00A502DD" w:rsidP="00680D8E">
      <w:pPr>
        <w:spacing w:before="23" w:afterLines="23" w:after="55"/>
        <w:ind w:firstLine="288"/>
        <w:contextualSpacing/>
        <w:jc w:val="both"/>
        <w:rPr>
          <w:rFonts w:ascii="Arial" w:hAnsi="Arial" w:cs="Arial"/>
          <w:color w:val="000000"/>
        </w:rPr>
      </w:pPr>
    </w:p>
    <w:p w14:paraId="0C79C5CB" w14:textId="77777777" w:rsidR="00A502DD" w:rsidRPr="00B64FB6" w:rsidRDefault="00A502DD" w:rsidP="00680D8E">
      <w:pPr>
        <w:numPr>
          <w:ilvl w:val="0"/>
          <w:numId w:val="11"/>
        </w:numPr>
        <w:spacing w:before="23" w:afterLines="23" w:after="55"/>
        <w:ind w:left="1701" w:hanging="283"/>
        <w:contextualSpacing/>
        <w:jc w:val="both"/>
        <w:rPr>
          <w:rFonts w:ascii="Arial" w:hAnsi="Arial" w:cs="Arial"/>
          <w:bCs/>
          <w:color w:val="000000"/>
        </w:rPr>
      </w:pPr>
      <w:r w:rsidRPr="00B64FB6">
        <w:rPr>
          <w:rFonts w:ascii="Arial" w:hAnsi="Arial" w:cs="Arial"/>
          <w:color w:val="000000"/>
        </w:rPr>
        <w:t>Por Medios Electrónicos, a través de la Ventanilla Electrónica</w:t>
      </w:r>
      <w:r w:rsidRPr="00B64FB6">
        <w:rPr>
          <w:rFonts w:ascii="Arial" w:hAnsi="Arial" w:cs="Arial"/>
          <w:bCs/>
          <w:color w:val="000000"/>
        </w:rPr>
        <w:t>,</w:t>
      </w:r>
      <w:r w:rsidRPr="00B64FB6">
        <w:rPr>
          <w:rFonts w:ascii="Arial" w:hAnsi="Arial" w:cs="Arial"/>
          <w:color w:val="000000"/>
        </w:rPr>
        <w:t xml:space="preserve"> para lo cual el Promovente deberá:</w:t>
      </w:r>
    </w:p>
    <w:p w14:paraId="36A5BE3C" w14:textId="77777777" w:rsidR="00A502DD" w:rsidRPr="00B64FB6" w:rsidRDefault="00A502DD" w:rsidP="00680D8E">
      <w:pPr>
        <w:spacing w:before="23" w:afterLines="23" w:after="55"/>
        <w:ind w:left="1843"/>
        <w:contextualSpacing/>
        <w:jc w:val="both"/>
        <w:rPr>
          <w:rFonts w:ascii="Arial" w:hAnsi="Arial" w:cs="Arial"/>
          <w:bCs/>
          <w:color w:val="000000"/>
        </w:rPr>
      </w:pPr>
    </w:p>
    <w:p w14:paraId="0F7FD433" w14:textId="77777777" w:rsidR="00A502DD" w:rsidRPr="00B64FB6" w:rsidRDefault="00A502DD" w:rsidP="00680D8E">
      <w:pPr>
        <w:numPr>
          <w:ilvl w:val="0"/>
          <w:numId w:val="12"/>
        </w:numPr>
        <w:spacing w:before="23" w:afterLines="23" w:after="55"/>
        <w:ind w:left="2268" w:hanging="426"/>
        <w:contextualSpacing/>
        <w:jc w:val="both"/>
        <w:rPr>
          <w:rFonts w:ascii="Arial" w:hAnsi="Arial" w:cs="Arial"/>
          <w:bCs/>
          <w:color w:val="000000"/>
        </w:rPr>
      </w:pPr>
      <w:r w:rsidRPr="00B64FB6">
        <w:rPr>
          <w:rFonts w:ascii="Arial" w:hAnsi="Arial" w:cs="Arial"/>
          <w:bCs/>
          <w:color w:val="000000"/>
        </w:rPr>
        <w:t>Acceder a la Ventanilla Electrónica en el Portal de Internet del Instituto;</w:t>
      </w:r>
    </w:p>
    <w:p w14:paraId="35FC582F" w14:textId="77777777" w:rsidR="00A502DD" w:rsidRPr="00B64FB6" w:rsidRDefault="00A502DD" w:rsidP="00680D8E">
      <w:pPr>
        <w:spacing w:before="23" w:afterLines="23" w:after="55"/>
        <w:ind w:left="2268"/>
        <w:contextualSpacing/>
        <w:jc w:val="both"/>
        <w:rPr>
          <w:rFonts w:ascii="Arial" w:hAnsi="Arial" w:cs="Arial"/>
          <w:bCs/>
          <w:color w:val="000000"/>
        </w:rPr>
      </w:pPr>
    </w:p>
    <w:p w14:paraId="2CCFCAA2" w14:textId="77777777" w:rsidR="00A502DD" w:rsidRPr="00B64FB6" w:rsidRDefault="00A502DD" w:rsidP="00680D8E">
      <w:pPr>
        <w:numPr>
          <w:ilvl w:val="0"/>
          <w:numId w:val="12"/>
        </w:numPr>
        <w:spacing w:before="23" w:afterLines="23" w:after="55"/>
        <w:ind w:left="2268" w:hanging="426"/>
        <w:contextualSpacing/>
        <w:jc w:val="both"/>
        <w:rPr>
          <w:rFonts w:ascii="Arial" w:hAnsi="Arial" w:cs="Arial"/>
          <w:bCs/>
          <w:color w:val="000000"/>
        </w:rPr>
      </w:pPr>
      <w:r w:rsidRPr="00B64FB6">
        <w:rPr>
          <w:rFonts w:ascii="Arial" w:hAnsi="Arial" w:cs="Arial"/>
          <w:bCs/>
          <w:color w:val="000000"/>
        </w:rPr>
        <w:t>Ingresar al apartado denominado “Registrarme”;</w:t>
      </w:r>
    </w:p>
    <w:p w14:paraId="3A9D6E3C" w14:textId="77777777" w:rsidR="00A502DD" w:rsidRPr="00B64FB6" w:rsidRDefault="00A502DD" w:rsidP="00680D8E">
      <w:pPr>
        <w:spacing w:before="23" w:afterLines="23" w:after="55"/>
        <w:ind w:left="2268"/>
        <w:contextualSpacing/>
        <w:jc w:val="both"/>
        <w:rPr>
          <w:rFonts w:ascii="Arial" w:hAnsi="Arial" w:cs="Arial"/>
          <w:bCs/>
          <w:color w:val="000000"/>
        </w:rPr>
      </w:pPr>
    </w:p>
    <w:p w14:paraId="449AD547" w14:textId="54CD5225" w:rsidR="00A502DD" w:rsidRPr="00B64FB6" w:rsidRDefault="00A502DD" w:rsidP="00680D8E">
      <w:pPr>
        <w:numPr>
          <w:ilvl w:val="0"/>
          <w:numId w:val="12"/>
        </w:numPr>
        <w:spacing w:before="23" w:afterLines="23" w:after="55"/>
        <w:ind w:left="2268" w:hanging="426"/>
        <w:contextualSpacing/>
        <w:jc w:val="both"/>
        <w:rPr>
          <w:rFonts w:ascii="Arial" w:hAnsi="Arial" w:cs="Arial"/>
          <w:bCs/>
          <w:color w:val="000000"/>
        </w:rPr>
      </w:pPr>
      <w:r w:rsidRPr="00B64FB6">
        <w:rPr>
          <w:rFonts w:ascii="Arial" w:hAnsi="Arial" w:cs="Arial"/>
          <w:bCs/>
          <w:color w:val="000000"/>
        </w:rPr>
        <w:t>Seleccionar la acción a realizar (alta o baja);</w:t>
      </w:r>
    </w:p>
    <w:p w14:paraId="02F4EAB3" w14:textId="77777777" w:rsidR="00A502DD" w:rsidRPr="00B64FB6" w:rsidRDefault="00A502DD" w:rsidP="00680D8E">
      <w:pPr>
        <w:spacing w:before="23" w:afterLines="23" w:after="55"/>
        <w:ind w:left="2268"/>
        <w:contextualSpacing/>
        <w:jc w:val="both"/>
        <w:rPr>
          <w:rFonts w:ascii="Arial" w:hAnsi="Arial" w:cs="Arial"/>
          <w:bCs/>
          <w:color w:val="000000"/>
        </w:rPr>
      </w:pPr>
    </w:p>
    <w:p w14:paraId="08DC89B5" w14:textId="77777777" w:rsidR="00A502DD" w:rsidRPr="00B64FB6" w:rsidRDefault="00A502DD" w:rsidP="00680D8E">
      <w:pPr>
        <w:numPr>
          <w:ilvl w:val="0"/>
          <w:numId w:val="12"/>
        </w:numPr>
        <w:spacing w:before="23" w:afterLines="23" w:after="55"/>
        <w:ind w:left="2268" w:hanging="426"/>
        <w:contextualSpacing/>
        <w:jc w:val="both"/>
        <w:rPr>
          <w:rFonts w:ascii="Arial" w:hAnsi="Arial" w:cs="Arial"/>
          <w:bCs/>
          <w:color w:val="000000"/>
        </w:rPr>
      </w:pPr>
      <w:r w:rsidRPr="00B64FB6">
        <w:rPr>
          <w:rFonts w:ascii="Arial" w:hAnsi="Arial" w:cs="Arial"/>
          <w:bCs/>
          <w:color w:val="000000"/>
        </w:rPr>
        <w:t>Llenar en línea la información del “Formato para tener Acceso a la Ventanilla Electrónica del Instituto Federal de Telecomunicaciones”;</w:t>
      </w:r>
    </w:p>
    <w:p w14:paraId="0F9B8C79" w14:textId="77777777" w:rsidR="00A502DD" w:rsidRPr="00B64FB6" w:rsidRDefault="00A502DD" w:rsidP="00680D8E">
      <w:pPr>
        <w:spacing w:before="23" w:afterLines="23" w:after="55"/>
        <w:ind w:left="2268"/>
        <w:contextualSpacing/>
        <w:jc w:val="both"/>
        <w:rPr>
          <w:rFonts w:ascii="Arial" w:hAnsi="Arial" w:cs="Arial"/>
          <w:bCs/>
          <w:color w:val="000000"/>
        </w:rPr>
      </w:pPr>
    </w:p>
    <w:p w14:paraId="5D68AC67" w14:textId="77777777" w:rsidR="00A502DD" w:rsidRPr="00B64FB6" w:rsidRDefault="00A502DD" w:rsidP="00680D8E">
      <w:pPr>
        <w:numPr>
          <w:ilvl w:val="0"/>
          <w:numId w:val="12"/>
        </w:numPr>
        <w:spacing w:before="23" w:afterLines="23" w:after="55"/>
        <w:ind w:left="2268" w:hanging="426"/>
        <w:contextualSpacing/>
        <w:jc w:val="both"/>
        <w:rPr>
          <w:rFonts w:ascii="Arial" w:hAnsi="Arial" w:cs="Arial"/>
          <w:bCs/>
          <w:color w:val="000000"/>
        </w:rPr>
      </w:pPr>
      <w:r w:rsidRPr="00B64FB6">
        <w:rPr>
          <w:rFonts w:ascii="Arial" w:hAnsi="Arial" w:cs="Arial"/>
          <w:bCs/>
          <w:color w:val="000000"/>
        </w:rPr>
        <w:t>En su caso, adjuntar el instrumento público en original o copia certificada que acredite su personalidad, en formato PDF, y</w:t>
      </w:r>
    </w:p>
    <w:p w14:paraId="13AACDB0" w14:textId="77777777" w:rsidR="00A502DD" w:rsidRPr="00B64FB6" w:rsidRDefault="00A502DD" w:rsidP="00680D8E">
      <w:pPr>
        <w:spacing w:before="23" w:afterLines="23" w:after="55"/>
        <w:ind w:left="2268"/>
        <w:contextualSpacing/>
        <w:jc w:val="both"/>
        <w:rPr>
          <w:rFonts w:ascii="Arial" w:hAnsi="Arial" w:cs="Arial"/>
          <w:bCs/>
          <w:color w:val="000000"/>
        </w:rPr>
      </w:pPr>
    </w:p>
    <w:p w14:paraId="1AA1A810" w14:textId="77777777" w:rsidR="00A502DD" w:rsidRPr="00B64FB6" w:rsidRDefault="00A502DD" w:rsidP="00680D8E">
      <w:pPr>
        <w:numPr>
          <w:ilvl w:val="0"/>
          <w:numId w:val="12"/>
        </w:numPr>
        <w:spacing w:before="23" w:afterLines="23" w:after="55"/>
        <w:ind w:left="2268" w:hanging="426"/>
        <w:contextualSpacing/>
        <w:jc w:val="both"/>
        <w:rPr>
          <w:rFonts w:ascii="Arial" w:hAnsi="Arial" w:cs="Arial"/>
          <w:bCs/>
          <w:color w:val="000000"/>
        </w:rPr>
      </w:pPr>
      <w:r w:rsidRPr="00B64FB6">
        <w:rPr>
          <w:rFonts w:ascii="Arial" w:hAnsi="Arial" w:cs="Arial"/>
          <w:bCs/>
          <w:color w:val="000000"/>
        </w:rPr>
        <w:t>Suscribir el “Formato para tener Acceso a la Ventanilla Electrónica del Instituto Federal de Telecomunicaciones”, con su Firma Electrónica Avanzada, con lo cual se entenderá que el Promovente acepta que la documentación adjunta consta en original y se encuentra vigente para todos los efectos jurídicos a los que haya lugar y manifiesta aceptar todos los términos y condiciones señalados en el mismo, o</w:t>
      </w:r>
    </w:p>
    <w:p w14:paraId="46B94075" w14:textId="77777777" w:rsidR="00A502DD" w:rsidRPr="00B64FB6" w:rsidRDefault="00A502DD" w:rsidP="00680D8E">
      <w:pPr>
        <w:spacing w:before="23" w:afterLines="23" w:after="55"/>
        <w:ind w:left="1368"/>
        <w:contextualSpacing/>
        <w:jc w:val="both"/>
        <w:rPr>
          <w:rFonts w:ascii="Arial" w:hAnsi="Arial" w:cs="Arial"/>
          <w:bCs/>
          <w:color w:val="000000"/>
        </w:rPr>
      </w:pPr>
    </w:p>
    <w:p w14:paraId="4BEAAFC1" w14:textId="77777777" w:rsidR="00A502DD" w:rsidRPr="00B64FB6" w:rsidRDefault="00A502DD" w:rsidP="00680D8E">
      <w:pPr>
        <w:numPr>
          <w:ilvl w:val="0"/>
          <w:numId w:val="11"/>
        </w:numPr>
        <w:spacing w:before="23" w:afterLines="23" w:after="55"/>
        <w:ind w:left="1701" w:hanging="283"/>
        <w:contextualSpacing/>
        <w:jc w:val="both"/>
        <w:rPr>
          <w:rFonts w:ascii="Arial" w:hAnsi="Arial" w:cs="Arial"/>
          <w:color w:val="000000"/>
        </w:rPr>
      </w:pPr>
      <w:r w:rsidRPr="00B64FB6">
        <w:rPr>
          <w:rFonts w:ascii="Arial" w:hAnsi="Arial" w:cs="Arial"/>
          <w:bCs/>
          <w:color w:val="000000"/>
        </w:rPr>
        <w:t xml:space="preserve">Por Medios Tradicionales, a través de la Oficialía de Partes Común, </w:t>
      </w:r>
      <w:r w:rsidRPr="00B64FB6">
        <w:rPr>
          <w:rFonts w:ascii="Arial" w:hAnsi="Arial" w:cs="Arial"/>
          <w:color w:val="000000"/>
        </w:rPr>
        <w:t>para lo cual el Promovente deberá:</w:t>
      </w:r>
    </w:p>
    <w:p w14:paraId="0565647F" w14:textId="77777777" w:rsidR="00A502DD" w:rsidRPr="00B64FB6" w:rsidRDefault="00A502DD" w:rsidP="00680D8E">
      <w:pPr>
        <w:spacing w:before="23" w:afterLines="23" w:after="55"/>
        <w:ind w:left="1843"/>
        <w:contextualSpacing/>
        <w:jc w:val="both"/>
        <w:rPr>
          <w:rFonts w:ascii="Arial" w:hAnsi="Arial" w:cs="Arial"/>
          <w:color w:val="000000"/>
        </w:rPr>
      </w:pPr>
    </w:p>
    <w:p w14:paraId="1DCD0666" w14:textId="77777777" w:rsidR="00A502DD" w:rsidRPr="00B64FB6" w:rsidRDefault="00A502DD" w:rsidP="00680D8E">
      <w:pPr>
        <w:numPr>
          <w:ilvl w:val="1"/>
          <w:numId w:val="11"/>
        </w:numPr>
        <w:spacing w:before="23" w:afterLines="23" w:after="55"/>
        <w:ind w:left="2268" w:hanging="425"/>
        <w:contextualSpacing/>
        <w:jc w:val="both"/>
        <w:rPr>
          <w:rFonts w:ascii="Arial" w:hAnsi="Arial" w:cs="Arial"/>
          <w:bCs/>
          <w:color w:val="000000"/>
        </w:rPr>
      </w:pPr>
      <w:r w:rsidRPr="00B64FB6">
        <w:rPr>
          <w:rFonts w:ascii="Arial" w:hAnsi="Arial" w:cs="Arial"/>
          <w:bCs/>
          <w:color w:val="000000"/>
        </w:rPr>
        <w:t>Acceder a la Ventanilla Electrónica en el Portal de Internet del Instituto;</w:t>
      </w:r>
    </w:p>
    <w:p w14:paraId="5D7B3B9D" w14:textId="77777777" w:rsidR="00A502DD" w:rsidRPr="00B64FB6" w:rsidRDefault="00A502DD" w:rsidP="00680D8E">
      <w:pPr>
        <w:spacing w:before="23" w:afterLines="23" w:after="55"/>
        <w:ind w:left="2268" w:hanging="425"/>
        <w:contextualSpacing/>
        <w:jc w:val="both"/>
        <w:rPr>
          <w:rFonts w:ascii="Arial" w:hAnsi="Arial" w:cs="Arial"/>
          <w:bCs/>
          <w:color w:val="000000"/>
        </w:rPr>
      </w:pPr>
    </w:p>
    <w:p w14:paraId="5BAAD797" w14:textId="77777777" w:rsidR="00A502DD" w:rsidRPr="00B64FB6" w:rsidRDefault="00A502DD" w:rsidP="00680D8E">
      <w:pPr>
        <w:numPr>
          <w:ilvl w:val="1"/>
          <w:numId w:val="11"/>
        </w:numPr>
        <w:spacing w:before="23" w:afterLines="23" w:after="55"/>
        <w:ind w:left="2268" w:hanging="425"/>
        <w:contextualSpacing/>
        <w:jc w:val="both"/>
        <w:rPr>
          <w:rFonts w:ascii="Arial" w:hAnsi="Arial" w:cs="Arial"/>
          <w:bCs/>
          <w:color w:val="000000"/>
        </w:rPr>
      </w:pPr>
      <w:r w:rsidRPr="00B64FB6">
        <w:rPr>
          <w:rFonts w:ascii="Arial" w:hAnsi="Arial" w:cs="Arial"/>
          <w:bCs/>
          <w:color w:val="000000"/>
        </w:rPr>
        <w:t>Ingresar al apartado denominado “Registrarme”;</w:t>
      </w:r>
    </w:p>
    <w:p w14:paraId="441DA8BA" w14:textId="77777777" w:rsidR="00A502DD" w:rsidRPr="00B64FB6" w:rsidRDefault="00A502DD" w:rsidP="00680D8E">
      <w:pPr>
        <w:spacing w:before="23" w:afterLines="23" w:after="55"/>
        <w:ind w:left="2268" w:hanging="425"/>
        <w:contextualSpacing/>
        <w:jc w:val="both"/>
        <w:rPr>
          <w:rFonts w:ascii="Arial" w:hAnsi="Arial" w:cs="Arial"/>
          <w:bCs/>
          <w:color w:val="000000"/>
        </w:rPr>
      </w:pPr>
    </w:p>
    <w:p w14:paraId="40DEBE7D" w14:textId="07569A3E" w:rsidR="00A502DD" w:rsidRPr="00B64FB6" w:rsidRDefault="00A502DD" w:rsidP="00680D8E">
      <w:pPr>
        <w:numPr>
          <w:ilvl w:val="1"/>
          <w:numId w:val="11"/>
        </w:numPr>
        <w:spacing w:before="23" w:afterLines="23" w:after="55"/>
        <w:ind w:left="2268" w:hanging="425"/>
        <w:contextualSpacing/>
        <w:jc w:val="both"/>
        <w:rPr>
          <w:rFonts w:ascii="Arial" w:hAnsi="Arial" w:cs="Arial"/>
          <w:bCs/>
          <w:color w:val="000000"/>
        </w:rPr>
      </w:pPr>
      <w:r w:rsidRPr="00B64FB6">
        <w:rPr>
          <w:rFonts w:ascii="Arial" w:hAnsi="Arial" w:cs="Arial"/>
          <w:bCs/>
          <w:color w:val="000000"/>
        </w:rPr>
        <w:t>Seleccionar la acción a realizar (alta o baja);</w:t>
      </w:r>
    </w:p>
    <w:p w14:paraId="3C3E8FDC" w14:textId="77777777" w:rsidR="00A502DD" w:rsidRPr="00B64FB6" w:rsidRDefault="00A502DD" w:rsidP="00680D8E">
      <w:pPr>
        <w:spacing w:before="23" w:afterLines="23" w:after="55"/>
        <w:ind w:left="2268" w:hanging="425"/>
        <w:contextualSpacing/>
        <w:jc w:val="both"/>
        <w:rPr>
          <w:rFonts w:ascii="Arial" w:hAnsi="Arial" w:cs="Arial"/>
          <w:bCs/>
          <w:color w:val="000000"/>
        </w:rPr>
      </w:pPr>
    </w:p>
    <w:p w14:paraId="4721CB94" w14:textId="77777777" w:rsidR="00A502DD" w:rsidRPr="00B64FB6" w:rsidRDefault="00A502DD" w:rsidP="00680D8E">
      <w:pPr>
        <w:numPr>
          <w:ilvl w:val="1"/>
          <w:numId w:val="11"/>
        </w:numPr>
        <w:spacing w:before="23" w:afterLines="23" w:after="55"/>
        <w:ind w:left="2268" w:hanging="425"/>
        <w:contextualSpacing/>
        <w:jc w:val="both"/>
        <w:rPr>
          <w:rFonts w:ascii="Arial" w:hAnsi="Arial" w:cs="Arial"/>
          <w:bCs/>
          <w:color w:val="000000"/>
        </w:rPr>
      </w:pPr>
      <w:r w:rsidRPr="00B64FB6">
        <w:rPr>
          <w:rFonts w:ascii="Arial" w:hAnsi="Arial" w:cs="Arial"/>
          <w:bCs/>
          <w:color w:val="000000"/>
        </w:rPr>
        <w:t>Llenar en línea la información del “Formato para tener Acceso a la Ventanilla Electrónica del Instituto Federal de Telecomunicaciones”;</w:t>
      </w:r>
    </w:p>
    <w:p w14:paraId="768BD2BD" w14:textId="77777777" w:rsidR="00A502DD" w:rsidRPr="00B64FB6" w:rsidRDefault="00A502DD" w:rsidP="00680D8E">
      <w:pPr>
        <w:spacing w:before="23" w:afterLines="23" w:after="55"/>
        <w:ind w:left="2268" w:hanging="425"/>
        <w:contextualSpacing/>
        <w:jc w:val="both"/>
        <w:rPr>
          <w:rFonts w:ascii="Arial" w:hAnsi="Arial" w:cs="Arial"/>
          <w:bCs/>
          <w:color w:val="000000"/>
        </w:rPr>
      </w:pPr>
    </w:p>
    <w:p w14:paraId="6D20A507" w14:textId="77777777" w:rsidR="00A502DD" w:rsidRPr="00B64FB6" w:rsidRDefault="00A502DD" w:rsidP="00680D8E">
      <w:pPr>
        <w:numPr>
          <w:ilvl w:val="1"/>
          <w:numId w:val="11"/>
        </w:numPr>
        <w:spacing w:before="23" w:afterLines="23" w:after="55"/>
        <w:ind w:left="2268" w:hanging="425"/>
        <w:contextualSpacing/>
        <w:jc w:val="both"/>
        <w:rPr>
          <w:rFonts w:ascii="Arial" w:hAnsi="Arial" w:cs="Arial"/>
          <w:bCs/>
          <w:color w:val="000000"/>
        </w:rPr>
      </w:pPr>
      <w:r w:rsidRPr="00B64FB6">
        <w:rPr>
          <w:rFonts w:ascii="Arial" w:hAnsi="Arial" w:cs="Arial"/>
          <w:bCs/>
          <w:color w:val="000000"/>
        </w:rPr>
        <w:t>Previsualizar la información del “Formato para tener Acceso a la Ventanilla Electrónica del Instituto Federal de Telecomunicaciones” y, en caso de que ésta sea correcta, imprimir dicho documento, caso contrario se deberán hacer los ajustes y adecuaciones que correspondan;</w:t>
      </w:r>
    </w:p>
    <w:p w14:paraId="1867EDDD" w14:textId="77777777" w:rsidR="00A502DD" w:rsidRPr="00B64FB6" w:rsidRDefault="00A502DD" w:rsidP="00680D8E">
      <w:pPr>
        <w:spacing w:before="23" w:afterLines="23" w:after="55"/>
        <w:ind w:left="2268" w:hanging="425"/>
        <w:contextualSpacing/>
        <w:jc w:val="both"/>
        <w:rPr>
          <w:rFonts w:ascii="Arial" w:hAnsi="Arial" w:cs="Arial"/>
          <w:bCs/>
          <w:color w:val="000000"/>
        </w:rPr>
      </w:pPr>
    </w:p>
    <w:p w14:paraId="661CF58C" w14:textId="77777777" w:rsidR="00A502DD" w:rsidRPr="00B64FB6" w:rsidRDefault="00A502DD" w:rsidP="00680D8E">
      <w:pPr>
        <w:numPr>
          <w:ilvl w:val="1"/>
          <w:numId w:val="11"/>
        </w:numPr>
        <w:spacing w:before="23" w:afterLines="23" w:after="55"/>
        <w:ind w:left="2268" w:hanging="425"/>
        <w:contextualSpacing/>
        <w:jc w:val="both"/>
        <w:rPr>
          <w:rFonts w:ascii="Arial" w:hAnsi="Arial" w:cs="Arial"/>
          <w:bCs/>
          <w:color w:val="000000"/>
        </w:rPr>
      </w:pPr>
      <w:r w:rsidRPr="00B64FB6">
        <w:rPr>
          <w:rFonts w:ascii="Arial" w:hAnsi="Arial" w:cs="Arial"/>
          <w:bCs/>
          <w:color w:val="000000"/>
        </w:rPr>
        <w:t>Una vez que se encuentre impreso dicho documento, se deberá suscribir autógrafamente para presentarlo físicamente en la Oficialía de Partes Común, anexando, en su caso, copia certificada del instrumento público que acredite su personalidad.</w:t>
      </w:r>
    </w:p>
    <w:p w14:paraId="0004F9E5" w14:textId="77777777" w:rsidR="00A502DD" w:rsidRPr="00B64FB6" w:rsidRDefault="00A502DD" w:rsidP="00680D8E">
      <w:pPr>
        <w:spacing w:before="23" w:afterLines="23" w:after="55"/>
        <w:ind w:left="1368"/>
        <w:contextualSpacing/>
        <w:jc w:val="both"/>
        <w:rPr>
          <w:rFonts w:ascii="Arial" w:hAnsi="Arial" w:cs="Arial"/>
          <w:bCs/>
          <w:color w:val="000000"/>
        </w:rPr>
      </w:pPr>
    </w:p>
    <w:p w14:paraId="59F3673C" w14:textId="141E06EC" w:rsidR="00A502DD" w:rsidRPr="00B64FB6" w:rsidRDefault="001326C0" w:rsidP="00680D8E">
      <w:pPr>
        <w:spacing w:before="23" w:afterLines="23" w:after="55"/>
        <w:ind w:left="1276"/>
        <w:contextualSpacing/>
        <w:jc w:val="both"/>
        <w:rPr>
          <w:rFonts w:ascii="Arial" w:hAnsi="Arial" w:cs="Arial"/>
          <w:bCs/>
          <w:color w:val="000000"/>
        </w:rPr>
      </w:pPr>
      <w:r>
        <w:rPr>
          <w:rFonts w:ascii="Arial" w:hAnsi="Arial" w:cs="Arial"/>
          <w:bCs/>
          <w:color w:val="000000"/>
        </w:rPr>
        <w:t>Para efecto de lo previsto en las fracciones I y II, en</w:t>
      </w:r>
      <w:r w:rsidR="000909F6">
        <w:rPr>
          <w:rFonts w:ascii="Arial" w:hAnsi="Arial" w:cs="Arial"/>
          <w:bCs/>
          <w:color w:val="000000"/>
        </w:rPr>
        <w:t xml:space="preserve"> </w:t>
      </w:r>
      <w:r w:rsidR="00A502DD" w:rsidRPr="00B64FB6">
        <w:rPr>
          <w:rFonts w:ascii="Arial" w:hAnsi="Arial" w:cs="Arial"/>
          <w:bCs/>
          <w:color w:val="000000"/>
        </w:rPr>
        <w:t xml:space="preserve">el caso de representantes legales, deberá presentarse o adjuntarse además de lo anterior, copia certificada del instrumento público que acredite su personalidad o, en caso de que este </w:t>
      </w:r>
      <w:r w:rsidR="00A502DD" w:rsidRPr="00B64FB6">
        <w:rPr>
          <w:rFonts w:ascii="Arial" w:hAnsi="Arial" w:cs="Arial"/>
          <w:bCs/>
          <w:color w:val="000000"/>
        </w:rPr>
        <w:lastRenderedPageBreak/>
        <w:t xml:space="preserve">documento ya obre en los archivos del Instituto, señalar el expediente, la fecha en que fue presentado, así como </w:t>
      </w:r>
      <w:r w:rsidR="00A502DD" w:rsidRPr="00B64FB6">
        <w:rPr>
          <w:rFonts w:ascii="Arial" w:hAnsi="Arial" w:cs="Arial"/>
          <w:color w:val="000000"/>
        </w:rPr>
        <w:t>la manifestación bajo protesta de decir verdad que la misma no le ha sido revocada</w:t>
      </w:r>
      <w:r w:rsidR="00A502DD" w:rsidRPr="00B64FB6">
        <w:rPr>
          <w:rFonts w:ascii="Arial" w:hAnsi="Arial" w:cs="Arial"/>
          <w:bCs/>
          <w:color w:val="000000"/>
        </w:rPr>
        <w:t>; para tales efectos, serán admisibles los poderes generales para actos de dominio, para actos de administración, para pleitos y cobranzas, así como los especiales, sin perjuicio que las disposiciones de carácter general que establezcan los Trámites o Servicios del Instituto, prevean el poder que corresponda.</w:t>
      </w:r>
    </w:p>
    <w:p w14:paraId="69CC469B" w14:textId="77777777" w:rsidR="00A502DD" w:rsidRPr="00B64FB6" w:rsidRDefault="00A502DD" w:rsidP="00680D8E">
      <w:pPr>
        <w:spacing w:before="23" w:afterLines="23" w:after="55"/>
        <w:ind w:left="1276"/>
        <w:contextualSpacing/>
        <w:jc w:val="both"/>
        <w:rPr>
          <w:rFonts w:ascii="Arial" w:hAnsi="Arial" w:cs="Arial"/>
          <w:bCs/>
          <w:color w:val="000000"/>
        </w:rPr>
      </w:pPr>
    </w:p>
    <w:p w14:paraId="5CBD9FE5" w14:textId="77777777" w:rsidR="00A502DD" w:rsidRPr="00B64FB6" w:rsidRDefault="00A502DD" w:rsidP="00680D8E">
      <w:pPr>
        <w:spacing w:before="23" w:afterLines="23" w:after="55"/>
        <w:ind w:left="1276"/>
        <w:contextualSpacing/>
        <w:jc w:val="both"/>
        <w:rPr>
          <w:rFonts w:ascii="Arial" w:hAnsi="Arial" w:cs="Arial"/>
          <w:bCs/>
          <w:color w:val="000000"/>
        </w:rPr>
      </w:pPr>
      <w:r w:rsidRPr="00B64FB6">
        <w:rPr>
          <w:rFonts w:ascii="Arial" w:hAnsi="Arial" w:cs="Arial"/>
          <w:bCs/>
          <w:color w:val="000000"/>
        </w:rPr>
        <w:t xml:space="preserve">A través de dicho formato, se entiende que los Promoventes otorgan su consentimiento expreso para la utilización de su Firma Electrónica Avanzada como medio de autenticación para la presentación de Actuaciones Electrónicas ante el Instituto, a través de la Ventanilla Electrónica, cuando así se requiera en la disposición de carácter general que corresponda al Trámite o Servicio de que se trate, así como para recibir Actos Administrativos Electrónicos mediante ésta y, en consecuencia, darse por notificados conforme a los presentes Lineamientos. </w:t>
      </w:r>
    </w:p>
    <w:p w14:paraId="71ABEA22" w14:textId="77777777" w:rsidR="00A502DD" w:rsidRPr="00B64FB6" w:rsidRDefault="00A502DD" w:rsidP="00680D8E">
      <w:pPr>
        <w:spacing w:before="23" w:afterLines="23" w:after="55"/>
        <w:ind w:left="1276"/>
        <w:contextualSpacing/>
        <w:jc w:val="both"/>
        <w:rPr>
          <w:rFonts w:ascii="Arial" w:hAnsi="Arial" w:cs="Arial"/>
          <w:bCs/>
          <w:color w:val="000000"/>
        </w:rPr>
      </w:pPr>
    </w:p>
    <w:p w14:paraId="540AA5DB" w14:textId="0748840B" w:rsidR="00A502DD" w:rsidRPr="00B64FB6" w:rsidRDefault="00A502DD" w:rsidP="00680D8E">
      <w:pPr>
        <w:spacing w:before="23" w:afterLines="23" w:after="55"/>
        <w:ind w:left="1276" w:right="48"/>
        <w:contextualSpacing/>
        <w:jc w:val="both"/>
        <w:rPr>
          <w:rFonts w:ascii="Arial" w:hAnsi="Arial" w:cs="Arial"/>
          <w:bCs/>
          <w:color w:val="000000"/>
          <w:lang w:val="es-ES_tradnl"/>
        </w:rPr>
      </w:pPr>
      <w:r w:rsidRPr="00B64FB6">
        <w:rPr>
          <w:rFonts w:ascii="Arial" w:hAnsi="Arial" w:cs="Arial"/>
          <w:bCs/>
          <w:color w:val="000000"/>
          <w:lang w:val="es-ES_tradnl"/>
        </w:rPr>
        <w:t>La Firma Electrónica Avanzada que utilice el Promovente, en todos los casos, deberá corresponder con los datos declarados en el “Formato para tener Acceso a la Ventanilla Electrónica del Instituto Federal de Telecomunicaciones”</w:t>
      </w:r>
      <w:r w:rsidR="00846B21" w:rsidRPr="00B64FB6">
        <w:rPr>
          <w:rFonts w:ascii="Arial" w:hAnsi="Arial" w:cs="Arial"/>
          <w:bCs/>
          <w:color w:val="000000"/>
          <w:lang w:val="es-ES_tradnl"/>
        </w:rPr>
        <w:t>,</w:t>
      </w:r>
      <w:r w:rsidRPr="00B64FB6">
        <w:rPr>
          <w:rFonts w:ascii="Arial" w:hAnsi="Arial" w:cs="Arial"/>
          <w:bCs/>
          <w:color w:val="000000"/>
          <w:lang w:val="es-ES_tradnl"/>
        </w:rPr>
        <w:t xml:space="preserve"> contenido en el Anexo A de los presentes Lineamientos, en caso contrario, la solicitud será desechada de plano.</w:t>
      </w:r>
    </w:p>
    <w:p w14:paraId="2DB2A138" w14:textId="77777777" w:rsidR="00042C8B" w:rsidRDefault="00042C8B" w:rsidP="00680D8E">
      <w:pPr>
        <w:spacing w:before="23" w:afterLines="23" w:after="55"/>
        <w:ind w:left="1276" w:right="48"/>
        <w:contextualSpacing/>
        <w:jc w:val="both"/>
        <w:rPr>
          <w:rFonts w:ascii="Arial" w:hAnsi="Arial" w:cs="Arial"/>
          <w:b/>
          <w:bCs/>
          <w:bdr w:val="nil"/>
          <w:lang w:val="es-MX" w:eastAsia="es-MX"/>
        </w:rPr>
      </w:pPr>
    </w:p>
    <w:p w14:paraId="3C424E87" w14:textId="455B4B8A" w:rsidR="00051895" w:rsidRPr="00B64FB6" w:rsidRDefault="00042C8B" w:rsidP="00680D8E">
      <w:pPr>
        <w:spacing w:before="23" w:afterLines="23" w:after="55"/>
        <w:ind w:left="1276" w:right="48"/>
        <w:contextualSpacing/>
        <w:jc w:val="both"/>
        <w:rPr>
          <w:rFonts w:ascii="Arial" w:hAnsi="Arial" w:cs="Arial"/>
          <w:b/>
          <w:bCs/>
          <w:bdr w:val="nil"/>
          <w:lang w:val="es-MX" w:eastAsia="es-MX"/>
        </w:rPr>
      </w:pPr>
      <w:r>
        <w:rPr>
          <w:rFonts w:ascii="Arial" w:hAnsi="Arial" w:cs="Arial"/>
          <w:b/>
          <w:bCs/>
          <w:bdr w:val="nil"/>
          <w:lang w:val="es-MX" w:eastAsia="es-MX"/>
        </w:rPr>
        <w:t xml:space="preserve">DÉCIMO SEXTO. - </w:t>
      </w:r>
      <w:r w:rsidR="00051895" w:rsidRPr="00B64FB6">
        <w:rPr>
          <w:rFonts w:ascii="Arial" w:hAnsi="Arial" w:cs="Arial"/>
          <w:b/>
          <w:bCs/>
          <w:bdr w:val="nil"/>
          <w:lang w:val="es-MX" w:eastAsia="es-MX"/>
        </w:rPr>
        <w:t>…</w:t>
      </w:r>
    </w:p>
    <w:p w14:paraId="37FC474D" w14:textId="77777777" w:rsidR="00A502DD" w:rsidRPr="00B64FB6" w:rsidRDefault="00A502DD" w:rsidP="00680D8E">
      <w:pPr>
        <w:spacing w:before="23" w:afterLines="23" w:after="55"/>
        <w:ind w:left="1276" w:right="48" w:firstLine="4"/>
        <w:contextualSpacing/>
        <w:jc w:val="both"/>
        <w:rPr>
          <w:rFonts w:ascii="Arial" w:hAnsi="Arial" w:cs="Arial"/>
          <w:b/>
          <w:bdr w:val="nil"/>
          <w:lang w:val="es-MX" w:eastAsia="es-MX"/>
        </w:rPr>
      </w:pPr>
    </w:p>
    <w:p w14:paraId="39E6E90E" w14:textId="3789AE9B"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
          <w:bdr w:val="nil"/>
          <w:lang w:val="es-MX" w:eastAsia="es-MX"/>
        </w:rPr>
        <w:t xml:space="preserve">DÉCIMO SÉPTIMO. </w:t>
      </w:r>
      <w:r w:rsidRPr="00042C8B">
        <w:rPr>
          <w:rFonts w:ascii="Arial" w:hAnsi="Arial" w:cs="Arial"/>
          <w:b/>
          <w:bdr w:val="nil"/>
          <w:lang w:val="es-MX" w:eastAsia="es-MX"/>
        </w:rPr>
        <w:t>-</w:t>
      </w:r>
      <w:r w:rsidR="00477E0E" w:rsidRPr="00042C8B">
        <w:rPr>
          <w:rFonts w:ascii="Arial" w:hAnsi="Arial" w:cs="Arial"/>
          <w:b/>
          <w:bdr w:val="nil"/>
          <w:lang w:val="es-MX" w:eastAsia="es-MX"/>
        </w:rPr>
        <w:t>…</w:t>
      </w:r>
    </w:p>
    <w:p w14:paraId="6A8783D8" w14:textId="77777777"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p>
    <w:p w14:paraId="6BD9D36D" w14:textId="0B025D5A"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Cs/>
          <w:bdr w:val="nil"/>
          <w:lang w:val="es-MX" w:eastAsia="es-MX"/>
        </w:rPr>
        <w:t xml:space="preserve">El Correo Electrónico que sea presentado por los Promoventes, se dispondrá como </w:t>
      </w:r>
      <w:r w:rsidR="0007377E">
        <w:rPr>
          <w:rFonts w:ascii="Arial" w:hAnsi="Arial" w:cs="Arial"/>
          <w:bCs/>
          <w:bdr w:val="nil"/>
          <w:lang w:val="es-MX" w:eastAsia="es-MX"/>
        </w:rPr>
        <w:t>la cuenta d</w:t>
      </w:r>
      <w:r w:rsidRPr="00B64FB6">
        <w:rPr>
          <w:rFonts w:ascii="Arial" w:hAnsi="Arial" w:cs="Arial"/>
          <w:bCs/>
          <w:bdr w:val="nil"/>
          <w:lang w:val="es-MX" w:eastAsia="es-MX"/>
        </w:rPr>
        <w:t xml:space="preserve">e usuario que dará acceso a la Ventanilla Electrónica. Un representante legal podrá utilizar la misma cuenta de </w:t>
      </w:r>
      <w:r w:rsidR="0007377E">
        <w:rPr>
          <w:rFonts w:ascii="Arial" w:hAnsi="Arial" w:cs="Arial"/>
          <w:bCs/>
          <w:bdr w:val="nil"/>
          <w:lang w:val="es-MX" w:eastAsia="es-MX"/>
        </w:rPr>
        <w:t>usuario</w:t>
      </w:r>
      <w:r w:rsidR="0007377E" w:rsidRPr="00B64FB6">
        <w:rPr>
          <w:rFonts w:ascii="Arial" w:hAnsi="Arial" w:cs="Arial"/>
          <w:bCs/>
          <w:bdr w:val="nil"/>
          <w:lang w:val="es-MX" w:eastAsia="es-MX"/>
        </w:rPr>
        <w:t xml:space="preserve"> </w:t>
      </w:r>
      <w:r w:rsidRPr="00B64FB6">
        <w:rPr>
          <w:rFonts w:ascii="Arial" w:hAnsi="Arial" w:cs="Arial"/>
          <w:bCs/>
          <w:bdr w:val="nil"/>
          <w:lang w:val="es-MX" w:eastAsia="es-MX"/>
        </w:rPr>
        <w:t>para representar a más de un Promovente.</w:t>
      </w:r>
    </w:p>
    <w:p w14:paraId="1E90F443" w14:textId="77777777"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Cs/>
          <w:bdr w:val="nil"/>
          <w:lang w:val="es-MX" w:eastAsia="es-MX"/>
        </w:rPr>
        <w:t>…</w:t>
      </w:r>
    </w:p>
    <w:p w14:paraId="39F764F7" w14:textId="77777777"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p>
    <w:p w14:paraId="62E91B2A" w14:textId="77777777"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Cs/>
          <w:bdr w:val="nil"/>
          <w:lang w:val="es-MX" w:eastAsia="es-MX"/>
        </w:rPr>
        <w:t>El acceso a la Ventanilla Electrónica, así como el uso de la Firma Electrónica Avanzada como medio de autenticación para la presentación de Actuaciones Electrónicas ante el Instituto, garantiza la integridad, no repudio y confidencialidad de la documentación o información presentada y producirá los mismos efectos que las disposiciones jurídicas aplicables otorgan a los documentos con firma autógrafa, teniendo el mismo valor probatorio.</w:t>
      </w:r>
    </w:p>
    <w:p w14:paraId="70D5123B" w14:textId="77777777" w:rsidR="003963F2" w:rsidRDefault="003963F2" w:rsidP="003963F2">
      <w:pPr>
        <w:spacing w:before="23" w:afterLines="23" w:after="55"/>
        <w:ind w:left="1276" w:right="48" w:firstLine="4"/>
        <w:contextualSpacing/>
        <w:jc w:val="both"/>
        <w:rPr>
          <w:rFonts w:ascii="Arial" w:hAnsi="Arial" w:cs="Arial"/>
          <w:b/>
          <w:bdr w:val="nil"/>
          <w:lang w:val="es-MX" w:eastAsia="es-MX"/>
        </w:rPr>
      </w:pPr>
    </w:p>
    <w:p w14:paraId="175A9A22" w14:textId="39EDBF6A" w:rsidR="003963F2" w:rsidRPr="00B64FB6" w:rsidRDefault="003963F2" w:rsidP="003963F2">
      <w:pPr>
        <w:spacing w:before="23" w:afterLines="23" w:after="55"/>
        <w:ind w:left="1276" w:right="48" w:firstLine="4"/>
        <w:contextualSpacing/>
        <w:jc w:val="both"/>
        <w:rPr>
          <w:rFonts w:ascii="Arial" w:hAnsi="Arial" w:cs="Arial"/>
          <w:bCs/>
          <w:bdr w:val="nil"/>
          <w:lang w:val="es-MX" w:eastAsia="es-MX"/>
        </w:rPr>
      </w:pPr>
      <w:r>
        <w:rPr>
          <w:rFonts w:ascii="Arial" w:hAnsi="Arial" w:cs="Arial"/>
          <w:b/>
          <w:bdr w:val="nil"/>
          <w:lang w:val="es-MX" w:eastAsia="es-MX"/>
        </w:rPr>
        <w:t>DÉCIMO OCTAVO a VIGÉSIMO PRIMERO. -</w:t>
      </w:r>
      <w:r w:rsidRPr="00B64FB6">
        <w:rPr>
          <w:rFonts w:ascii="Arial" w:hAnsi="Arial" w:cs="Arial"/>
          <w:bCs/>
          <w:bdr w:val="nil"/>
          <w:lang w:val="es-MX" w:eastAsia="es-MX"/>
        </w:rPr>
        <w:t>…</w:t>
      </w:r>
    </w:p>
    <w:p w14:paraId="32359533" w14:textId="77777777" w:rsidR="00051895" w:rsidRPr="00B64FB6" w:rsidRDefault="00051895" w:rsidP="00680D8E">
      <w:pPr>
        <w:spacing w:before="23" w:afterLines="23" w:after="55"/>
        <w:ind w:left="1276" w:right="48" w:firstLine="4"/>
        <w:contextualSpacing/>
        <w:jc w:val="both"/>
        <w:rPr>
          <w:rFonts w:ascii="Arial" w:hAnsi="Arial" w:cs="Arial"/>
          <w:b/>
          <w:bdr w:val="nil"/>
          <w:lang w:val="es-MX" w:eastAsia="es-MX"/>
        </w:rPr>
      </w:pPr>
    </w:p>
    <w:p w14:paraId="4CA996D3" w14:textId="1AB61E54" w:rsidR="00051895"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
          <w:bdr w:val="nil"/>
          <w:lang w:val="es-MX" w:eastAsia="es-MX"/>
        </w:rPr>
        <w:t xml:space="preserve">VIGÉSIMO SEGUNDO. - </w:t>
      </w:r>
      <w:r w:rsidR="00477E0E" w:rsidRPr="00B64FB6">
        <w:rPr>
          <w:rFonts w:ascii="Arial" w:hAnsi="Arial" w:cs="Arial"/>
          <w:bCs/>
          <w:bdr w:val="nil"/>
          <w:lang w:val="es-MX" w:eastAsia="es-MX"/>
        </w:rPr>
        <w:t xml:space="preserve">En la presentación de Actuaciones Electrónicas o en la emisión de Actos Administrativos Electrónicos, se deberá utilizar la Firma </w:t>
      </w:r>
      <w:r w:rsidR="00477E0E" w:rsidRPr="00B64FB6">
        <w:rPr>
          <w:rFonts w:ascii="Arial" w:hAnsi="Arial" w:cs="Arial"/>
          <w:bCs/>
          <w:bdr w:val="nil"/>
          <w:lang w:val="es-MX" w:eastAsia="es-MX"/>
        </w:rPr>
        <w:lastRenderedPageBreak/>
        <w:t>Electrónica Avanzada en sustitución de la firma autógrafa, la cual surtirá los mismos efectos jurídicos, salvo aquellas excepciones que el Instituto establezca en las disposiciones de carácter general que corresponda al Trámite o Servicio de que se trate.</w:t>
      </w:r>
    </w:p>
    <w:p w14:paraId="719BABFE" w14:textId="77777777" w:rsidR="00265157" w:rsidRDefault="00265157" w:rsidP="00265157">
      <w:pPr>
        <w:spacing w:before="23" w:afterLines="23" w:after="55"/>
        <w:ind w:left="1276" w:right="48" w:firstLine="4"/>
        <w:contextualSpacing/>
        <w:jc w:val="both"/>
        <w:rPr>
          <w:rFonts w:ascii="Arial" w:hAnsi="Arial" w:cs="Arial"/>
          <w:bdr w:val="nil"/>
          <w:lang w:val="es-MX" w:eastAsia="es-MX"/>
        </w:rPr>
      </w:pPr>
    </w:p>
    <w:p w14:paraId="7C221972" w14:textId="77777777" w:rsidR="00265157" w:rsidRDefault="00265157" w:rsidP="00265157">
      <w:pPr>
        <w:spacing w:before="23" w:afterLines="23" w:after="55"/>
        <w:ind w:left="1276" w:right="48" w:firstLine="4"/>
        <w:contextualSpacing/>
        <w:jc w:val="both"/>
        <w:rPr>
          <w:rFonts w:ascii="Arial" w:hAnsi="Arial" w:cs="Arial"/>
          <w:bdr w:val="nil"/>
          <w:lang w:val="es-MX" w:eastAsia="es-MX"/>
        </w:rPr>
      </w:pPr>
      <w:r w:rsidRPr="00B64FB6">
        <w:rPr>
          <w:rFonts w:ascii="Arial" w:hAnsi="Arial" w:cs="Arial"/>
          <w:bdr w:val="nil"/>
          <w:lang w:val="es-MX" w:eastAsia="es-MX"/>
        </w:rPr>
        <w:t>…</w:t>
      </w:r>
    </w:p>
    <w:p w14:paraId="43371317" w14:textId="77777777" w:rsidR="00265157" w:rsidRDefault="00265157" w:rsidP="00265157">
      <w:pPr>
        <w:spacing w:before="23" w:afterLines="23" w:after="55"/>
        <w:ind w:left="1276" w:right="48" w:firstLine="4"/>
        <w:contextualSpacing/>
        <w:jc w:val="both"/>
        <w:rPr>
          <w:rFonts w:ascii="Arial" w:hAnsi="Arial" w:cs="Arial"/>
          <w:bdr w:val="nil"/>
          <w:lang w:val="es-MX" w:eastAsia="es-MX"/>
        </w:rPr>
      </w:pPr>
    </w:p>
    <w:p w14:paraId="32E429C1" w14:textId="77777777" w:rsidR="00265157" w:rsidRDefault="00265157" w:rsidP="00265157">
      <w:pPr>
        <w:spacing w:beforeLines="23" w:before="55" w:afterLines="23" w:after="55"/>
        <w:ind w:left="1276" w:right="48" w:firstLine="4"/>
        <w:contextualSpacing/>
        <w:jc w:val="both"/>
        <w:rPr>
          <w:rFonts w:ascii="Arial" w:hAnsi="Arial" w:cs="Arial"/>
          <w:bdr w:val="nil"/>
          <w:lang w:val="es-MX" w:eastAsia="es-MX"/>
        </w:rPr>
      </w:pPr>
      <w:r>
        <w:rPr>
          <w:rFonts w:ascii="Arial" w:hAnsi="Arial" w:cs="Arial"/>
          <w:bdr w:val="nil"/>
          <w:lang w:val="es-MX" w:eastAsia="es-MX"/>
        </w:rPr>
        <w:t>…</w:t>
      </w:r>
    </w:p>
    <w:p w14:paraId="7622A721" w14:textId="77777777" w:rsidR="00265157" w:rsidRDefault="00265157" w:rsidP="00265157">
      <w:pPr>
        <w:spacing w:beforeLines="23" w:before="55" w:afterLines="23" w:after="55"/>
        <w:ind w:left="1276" w:right="48" w:firstLine="4"/>
        <w:contextualSpacing/>
        <w:jc w:val="both"/>
        <w:rPr>
          <w:rFonts w:ascii="Arial" w:hAnsi="Arial" w:cs="Arial"/>
          <w:bdr w:val="nil"/>
          <w:lang w:val="es-MX" w:eastAsia="es-MX"/>
        </w:rPr>
      </w:pPr>
    </w:p>
    <w:p w14:paraId="2A728AE9" w14:textId="77777777" w:rsidR="00265157" w:rsidRPr="00B64FB6" w:rsidRDefault="00265157" w:rsidP="00265157">
      <w:pPr>
        <w:spacing w:before="23" w:afterLines="23" w:after="55"/>
        <w:ind w:left="1276" w:right="48" w:firstLine="4"/>
        <w:contextualSpacing/>
        <w:jc w:val="both"/>
        <w:rPr>
          <w:rFonts w:ascii="Arial" w:hAnsi="Arial" w:cs="Arial"/>
          <w:bdr w:val="nil"/>
          <w:lang w:val="es-MX" w:eastAsia="es-MX"/>
        </w:rPr>
      </w:pPr>
      <w:r>
        <w:rPr>
          <w:rFonts w:ascii="Arial" w:hAnsi="Arial" w:cs="Arial"/>
          <w:b/>
          <w:bCs/>
          <w:bdr w:val="nil"/>
          <w:lang w:val="es-MX" w:eastAsia="es-MX"/>
        </w:rPr>
        <w:t>VIGÉSIMO TERCERO. - …</w:t>
      </w:r>
    </w:p>
    <w:p w14:paraId="6371EC24" w14:textId="77777777" w:rsidR="00051895" w:rsidRPr="00B64FB6" w:rsidRDefault="00051895" w:rsidP="00680D8E">
      <w:pPr>
        <w:spacing w:before="23" w:afterLines="23" w:after="55"/>
        <w:ind w:left="1276" w:right="48" w:firstLine="4"/>
        <w:contextualSpacing/>
        <w:jc w:val="both"/>
        <w:rPr>
          <w:rFonts w:ascii="Arial" w:hAnsi="Arial" w:cs="Arial"/>
          <w:b/>
          <w:bdr w:val="nil"/>
          <w:lang w:val="es-MX" w:eastAsia="es-MX"/>
        </w:rPr>
      </w:pPr>
    </w:p>
    <w:p w14:paraId="247D1153" w14:textId="77777777" w:rsidR="00051895" w:rsidRPr="00B64FB6"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
          <w:bdr w:val="nil"/>
          <w:lang w:eastAsia="es-MX"/>
        </w:rPr>
        <w:t xml:space="preserve">VIGÉSIMO CUARTO. </w:t>
      </w:r>
      <w:r w:rsidRPr="00B64FB6">
        <w:rPr>
          <w:rFonts w:ascii="Arial" w:hAnsi="Arial" w:cs="Arial"/>
          <w:b/>
          <w:bdr w:val="nil"/>
          <w:lang w:val="es-MX" w:eastAsia="es-MX"/>
        </w:rPr>
        <w:t>-</w:t>
      </w:r>
      <w:r w:rsidRPr="00B64FB6">
        <w:rPr>
          <w:rFonts w:ascii="Arial" w:hAnsi="Arial" w:cs="Arial"/>
          <w:b/>
          <w:bdr w:val="nil"/>
          <w:lang w:eastAsia="es-MX"/>
        </w:rPr>
        <w:t xml:space="preserve"> </w:t>
      </w:r>
      <w:r w:rsidRPr="00B64FB6">
        <w:rPr>
          <w:rFonts w:ascii="Arial" w:hAnsi="Arial" w:cs="Arial"/>
          <w:bCs/>
          <w:bdr w:val="nil"/>
          <w:lang w:val="es-MX" w:eastAsia="es-MX"/>
        </w:rPr>
        <w:t xml:space="preserve">El Expediente de Seguimiento deberá contener los </w:t>
      </w:r>
      <w:r w:rsidRPr="00B64FB6">
        <w:rPr>
          <w:rFonts w:ascii="Arial" w:hAnsi="Arial" w:cs="Arial"/>
          <w:bCs/>
          <w:bdr w:val="nil"/>
          <w:lang w:val="es-ES_tradnl" w:eastAsia="es-MX"/>
        </w:rPr>
        <w:t>Documentos Generados Electrónicamente, y/o Documentos Digitalizados, ordenados y correspondientes a un mismo Trámite o Servicio, resguardados electrónicamente por el Instituto, y cuya identificación inequívoca se hará a través de la asignación de un número de expediente electrónico de acuerdo con lo dispuesto por la Ley General de Archivo y demás disposiciones jurídicas aplicables</w:t>
      </w:r>
      <w:r w:rsidRPr="00B64FB6">
        <w:rPr>
          <w:rFonts w:ascii="Arial" w:hAnsi="Arial" w:cs="Arial"/>
          <w:bCs/>
          <w:bdr w:val="nil"/>
          <w:lang w:val="es-MX" w:eastAsia="es-MX"/>
        </w:rPr>
        <w:t>.</w:t>
      </w:r>
    </w:p>
    <w:p w14:paraId="7E9887AC" w14:textId="77777777" w:rsidR="00D86E80" w:rsidRDefault="00D86E80" w:rsidP="00D86E80">
      <w:pPr>
        <w:spacing w:before="23" w:afterLines="23" w:after="55"/>
        <w:ind w:left="1276" w:right="48" w:firstLine="4"/>
        <w:contextualSpacing/>
        <w:jc w:val="both"/>
        <w:rPr>
          <w:rFonts w:ascii="Arial" w:hAnsi="Arial" w:cs="Arial"/>
          <w:bdr w:val="nil"/>
          <w:lang w:val="es-MX" w:eastAsia="es-MX"/>
        </w:rPr>
      </w:pPr>
    </w:p>
    <w:p w14:paraId="3C99D369" w14:textId="77777777" w:rsidR="00D86E80" w:rsidRPr="00B64FB6" w:rsidRDefault="00D86E80" w:rsidP="00D86E80">
      <w:pPr>
        <w:spacing w:before="23" w:afterLines="23" w:after="55"/>
        <w:ind w:left="1276" w:right="48" w:firstLine="4"/>
        <w:contextualSpacing/>
        <w:jc w:val="both"/>
        <w:rPr>
          <w:rFonts w:ascii="Arial" w:hAnsi="Arial" w:cs="Arial"/>
          <w:bdr w:val="nil"/>
          <w:lang w:val="es-MX" w:eastAsia="es-MX"/>
        </w:rPr>
      </w:pPr>
      <w:r>
        <w:rPr>
          <w:rFonts w:ascii="Arial" w:hAnsi="Arial" w:cs="Arial"/>
          <w:b/>
          <w:bCs/>
          <w:bdr w:val="nil"/>
          <w:lang w:val="es-MX" w:eastAsia="es-MX"/>
        </w:rPr>
        <w:t xml:space="preserve">VIGÉSIMO QUINTO. - </w:t>
      </w:r>
      <w:r w:rsidRPr="00B64FB6">
        <w:rPr>
          <w:rFonts w:ascii="Arial" w:hAnsi="Arial" w:cs="Arial"/>
          <w:bdr w:val="nil"/>
          <w:lang w:val="es-MX" w:eastAsia="es-MX"/>
        </w:rPr>
        <w:t>…</w:t>
      </w:r>
    </w:p>
    <w:p w14:paraId="59C7BBB1" w14:textId="77777777" w:rsidR="00051895" w:rsidRPr="00B64FB6" w:rsidRDefault="00051895" w:rsidP="00680D8E">
      <w:pPr>
        <w:spacing w:before="23" w:afterLines="23" w:after="55"/>
        <w:ind w:left="1276" w:right="48" w:firstLine="4"/>
        <w:contextualSpacing/>
        <w:jc w:val="both"/>
        <w:rPr>
          <w:rFonts w:ascii="Arial" w:hAnsi="Arial" w:cs="Arial"/>
          <w:b/>
          <w:bdr w:val="nil"/>
          <w:lang w:val="es-MX" w:eastAsia="es-MX"/>
        </w:rPr>
      </w:pPr>
    </w:p>
    <w:p w14:paraId="239EFD66" w14:textId="77777777" w:rsidR="00101FCF" w:rsidRPr="00B64FB6" w:rsidRDefault="00051895" w:rsidP="00680D8E">
      <w:pPr>
        <w:spacing w:before="23" w:afterLines="23" w:after="55"/>
        <w:ind w:left="1276" w:right="48" w:firstLine="4"/>
        <w:contextualSpacing/>
        <w:jc w:val="both"/>
        <w:rPr>
          <w:rFonts w:ascii="Arial" w:hAnsi="Arial" w:cs="Arial"/>
          <w:bCs/>
          <w:bdr w:val="nil"/>
          <w:lang w:val="es-MX" w:eastAsia="es-MX"/>
        </w:rPr>
      </w:pPr>
      <w:r w:rsidRPr="00B64FB6">
        <w:rPr>
          <w:rFonts w:ascii="Arial" w:hAnsi="Arial" w:cs="Arial"/>
          <w:b/>
          <w:bdr w:val="nil"/>
          <w:lang w:val="es-MX" w:eastAsia="es-MX"/>
        </w:rPr>
        <w:t xml:space="preserve">VIGÉSIMO SEXTO. - </w:t>
      </w:r>
      <w:r w:rsidRPr="00B64FB6">
        <w:rPr>
          <w:rFonts w:ascii="Arial" w:hAnsi="Arial" w:cs="Arial"/>
          <w:bCs/>
          <w:bdr w:val="nil"/>
          <w:lang w:val="es-MX" w:eastAsia="es-MX"/>
        </w:rPr>
        <w:t>El Expediente de Seguimiento mantiene una equivalencia funcional en relación con el expediente físico. Para lo anterior, una vez finalizado el Trámite o Servicio o durante la sustanciación del mismo, el Instituto generará las condiciones que permitan su administración durante todo su ciclo de vida conforme a las disposiciones legales, administrativas y reglamentarias aplicables.</w:t>
      </w:r>
    </w:p>
    <w:p w14:paraId="6351E8D5" w14:textId="77777777" w:rsidR="005739D7" w:rsidRDefault="005739D7" w:rsidP="00680D8E">
      <w:pPr>
        <w:spacing w:before="23" w:afterLines="23" w:after="55"/>
        <w:ind w:left="1276" w:right="48" w:firstLine="4"/>
        <w:contextualSpacing/>
        <w:jc w:val="both"/>
        <w:rPr>
          <w:rFonts w:ascii="Arial" w:hAnsi="Arial" w:cs="Arial"/>
          <w:bdr w:val="nil"/>
          <w:lang w:val="es-MX" w:eastAsia="es-MX"/>
        </w:rPr>
      </w:pPr>
    </w:p>
    <w:p w14:paraId="4C0D40E2" w14:textId="6DA2F0A9" w:rsidR="00051895" w:rsidRPr="00B64FB6" w:rsidRDefault="005739D7" w:rsidP="00680D8E">
      <w:pPr>
        <w:spacing w:before="23" w:afterLines="23" w:after="55"/>
        <w:ind w:left="1276" w:right="48" w:firstLine="4"/>
        <w:contextualSpacing/>
        <w:jc w:val="both"/>
        <w:rPr>
          <w:rFonts w:ascii="Arial" w:hAnsi="Arial" w:cs="Arial"/>
          <w:bCs/>
          <w:bdr w:val="nil"/>
          <w:lang w:val="es-MX" w:eastAsia="es-MX"/>
        </w:rPr>
      </w:pPr>
      <w:r>
        <w:rPr>
          <w:rFonts w:ascii="Arial" w:hAnsi="Arial" w:cs="Arial"/>
          <w:b/>
          <w:bCs/>
          <w:bdr w:val="nil"/>
          <w:lang w:val="es-MX" w:eastAsia="es-MX"/>
        </w:rPr>
        <w:t xml:space="preserve">VIGÉSIMO SÉPTIMO. - </w:t>
      </w:r>
      <w:r w:rsidR="00051895" w:rsidRPr="00B64FB6">
        <w:rPr>
          <w:rFonts w:ascii="Arial" w:hAnsi="Arial" w:cs="Arial"/>
          <w:bdr w:val="nil"/>
          <w:lang w:val="es-MX" w:eastAsia="es-MX"/>
        </w:rPr>
        <w:t>…</w:t>
      </w:r>
    </w:p>
    <w:p w14:paraId="337EF997" w14:textId="77777777" w:rsidR="00051895" w:rsidRPr="00B64FB6" w:rsidRDefault="00051895" w:rsidP="00680D8E">
      <w:pPr>
        <w:spacing w:before="23" w:afterLines="23" w:after="55"/>
        <w:ind w:left="1276" w:right="48" w:firstLine="288"/>
        <w:contextualSpacing/>
        <w:jc w:val="both"/>
        <w:rPr>
          <w:rFonts w:ascii="Arial" w:hAnsi="Arial" w:cs="Arial"/>
          <w:bdr w:val="nil"/>
          <w:lang w:val="es-MX" w:eastAsia="es-MX"/>
        </w:rPr>
      </w:pPr>
    </w:p>
    <w:p w14:paraId="2939E761" w14:textId="77777777" w:rsidR="00051895" w:rsidRPr="00B64FB6" w:rsidRDefault="00051895" w:rsidP="00680D8E">
      <w:pPr>
        <w:spacing w:before="23" w:afterLines="23" w:after="55"/>
        <w:ind w:left="1276" w:right="48" w:firstLine="4"/>
        <w:contextualSpacing/>
        <w:jc w:val="both"/>
        <w:rPr>
          <w:rFonts w:ascii="Arial" w:hAnsi="Arial" w:cs="Arial"/>
          <w:b/>
          <w:bdr w:val="nil"/>
          <w:lang w:val="es-MX" w:eastAsia="es-MX"/>
        </w:rPr>
      </w:pPr>
      <w:r w:rsidRPr="00B64FB6">
        <w:rPr>
          <w:rFonts w:ascii="Arial" w:hAnsi="Arial" w:cs="Arial"/>
          <w:b/>
          <w:bdr w:val="nil"/>
          <w:lang w:val="es-MX" w:eastAsia="es-MX"/>
        </w:rPr>
        <w:t>VIGÉSIMO OCTAVO. - …</w:t>
      </w:r>
    </w:p>
    <w:p w14:paraId="2D6E3FB1" w14:textId="77777777" w:rsidR="00051895" w:rsidRPr="00B64FB6" w:rsidRDefault="00051895" w:rsidP="00680D8E">
      <w:pPr>
        <w:spacing w:before="23" w:afterLines="23" w:after="55"/>
        <w:ind w:left="1276" w:right="48" w:firstLine="4"/>
        <w:contextualSpacing/>
        <w:jc w:val="both"/>
        <w:rPr>
          <w:rFonts w:ascii="Arial" w:hAnsi="Arial" w:cs="Arial"/>
          <w:b/>
          <w:bdr w:val="nil"/>
          <w:lang w:val="es-MX" w:eastAsia="es-MX"/>
        </w:rPr>
      </w:pPr>
    </w:p>
    <w:p w14:paraId="798E3FC4" w14:textId="77777777" w:rsidR="00051895" w:rsidRPr="00B64FB6" w:rsidRDefault="00051895" w:rsidP="00680D8E">
      <w:pPr>
        <w:spacing w:before="23" w:afterLines="23" w:after="55"/>
        <w:ind w:left="1701" w:right="48" w:hanging="283"/>
        <w:contextualSpacing/>
        <w:jc w:val="both"/>
        <w:rPr>
          <w:rFonts w:ascii="Arial" w:hAnsi="Arial" w:cs="Arial"/>
          <w:bCs/>
          <w:bdr w:val="nil"/>
          <w:lang w:val="es-MX" w:eastAsia="es-MX"/>
        </w:rPr>
      </w:pPr>
      <w:r w:rsidRPr="00B64FB6">
        <w:rPr>
          <w:rFonts w:ascii="Arial" w:hAnsi="Arial" w:cs="Arial"/>
          <w:b/>
          <w:bdr w:val="nil"/>
          <w:lang w:val="es-MX" w:eastAsia="es-MX"/>
        </w:rPr>
        <w:t xml:space="preserve">I. </w:t>
      </w:r>
      <w:r w:rsidRPr="00B64FB6">
        <w:rPr>
          <w:rFonts w:ascii="Arial" w:hAnsi="Arial" w:cs="Arial"/>
          <w:bCs/>
          <w:bdr w:val="nil"/>
          <w:lang w:val="es-MX" w:eastAsia="es-MX"/>
        </w:rPr>
        <w:t>Garantizar la trazabilidad, resguardo y seguridad de la información contenida en el Expediente de Seguimiento, para que se conserve de manera ordenada, sistemática y segura, conforme a las disposiciones legales, reglamentarias y administrativas aplicables, y</w:t>
      </w:r>
    </w:p>
    <w:p w14:paraId="700676A2" w14:textId="77777777" w:rsidR="00A502DD" w:rsidRPr="00B64FB6" w:rsidRDefault="00A502DD" w:rsidP="00680D8E">
      <w:pPr>
        <w:spacing w:before="23" w:afterLines="23" w:after="55"/>
        <w:ind w:left="1701" w:right="48" w:hanging="283"/>
        <w:contextualSpacing/>
        <w:jc w:val="both"/>
        <w:rPr>
          <w:rFonts w:ascii="Arial" w:hAnsi="Arial" w:cs="Arial"/>
          <w:b/>
          <w:bdr w:val="nil"/>
          <w:lang w:val="es-MX" w:eastAsia="es-MX"/>
        </w:rPr>
      </w:pPr>
    </w:p>
    <w:p w14:paraId="61313391" w14:textId="77777777" w:rsidR="00051895" w:rsidRPr="00B64FB6" w:rsidRDefault="00051895" w:rsidP="00680D8E">
      <w:pPr>
        <w:spacing w:before="23" w:afterLines="23" w:after="55"/>
        <w:ind w:left="1701" w:right="48" w:hanging="283"/>
        <w:contextualSpacing/>
        <w:jc w:val="both"/>
        <w:rPr>
          <w:rFonts w:ascii="Arial" w:hAnsi="Arial" w:cs="Arial"/>
          <w:bCs/>
          <w:bdr w:val="nil"/>
          <w:lang w:val="es-MX" w:eastAsia="es-MX"/>
        </w:rPr>
      </w:pPr>
      <w:r w:rsidRPr="00B64FB6">
        <w:rPr>
          <w:rFonts w:ascii="Arial" w:hAnsi="Arial" w:cs="Arial"/>
          <w:b/>
          <w:bdr w:val="nil"/>
          <w:lang w:val="es-MX" w:eastAsia="es-MX"/>
        </w:rPr>
        <w:t xml:space="preserve">II. </w:t>
      </w:r>
      <w:r w:rsidRPr="00B64FB6">
        <w:rPr>
          <w:rFonts w:ascii="Arial" w:hAnsi="Arial" w:cs="Arial"/>
          <w:bCs/>
          <w:bdr w:val="nil"/>
          <w:lang w:val="es-MX" w:eastAsia="es-MX"/>
        </w:rPr>
        <w:t>Implementar las políticas de respaldo, conservación y depuración, asegurando la identidad, integridad y disponibilidad de la información contenida en el Expediente de Seguimiento.</w:t>
      </w:r>
    </w:p>
    <w:p w14:paraId="1ECC58E4" w14:textId="63C8E038" w:rsidR="00A502DD" w:rsidRPr="00B64FB6" w:rsidRDefault="00A502DD" w:rsidP="00680D8E">
      <w:pPr>
        <w:spacing w:before="23" w:afterLines="23" w:after="55"/>
        <w:ind w:left="1701" w:right="48" w:hanging="283"/>
        <w:contextualSpacing/>
        <w:jc w:val="both"/>
        <w:rPr>
          <w:rFonts w:ascii="Arial" w:hAnsi="Arial" w:cs="Arial"/>
          <w:b/>
          <w:bdr w:val="nil"/>
          <w:lang w:val="es-MX" w:eastAsia="es-MX"/>
        </w:rPr>
      </w:pPr>
    </w:p>
    <w:p w14:paraId="374D326A" w14:textId="77777777" w:rsidR="00515C55" w:rsidRPr="00B64FB6" w:rsidRDefault="00515C55" w:rsidP="00515C55">
      <w:pPr>
        <w:spacing w:before="23" w:afterLines="23" w:after="55"/>
        <w:ind w:left="1701" w:right="48" w:hanging="425"/>
        <w:contextualSpacing/>
        <w:jc w:val="both"/>
        <w:rPr>
          <w:rFonts w:ascii="Arial" w:hAnsi="Arial" w:cs="Arial"/>
          <w:b/>
          <w:bdr w:val="nil"/>
          <w:lang w:val="es-MX" w:eastAsia="es-MX"/>
        </w:rPr>
      </w:pPr>
      <w:r w:rsidRPr="00442966">
        <w:rPr>
          <w:rFonts w:ascii="Arial" w:hAnsi="Arial" w:cs="Arial"/>
          <w:b/>
          <w:bdr w:val="nil"/>
          <w:lang w:val="es-MX" w:eastAsia="es-MX"/>
        </w:rPr>
        <w:t>VIGÉSIMO NOVENO a TRIGÉSIMO PRIMERO. -</w:t>
      </w:r>
      <w:r>
        <w:rPr>
          <w:rFonts w:ascii="Arial" w:hAnsi="Arial" w:cs="Arial"/>
          <w:bCs/>
          <w:bdr w:val="nil"/>
          <w:lang w:val="es-MX" w:eastAsia="es-MX"/>
        </w:rPr>
        <w:t xml:space="preserve"> </w:t>
      </w:r>
      <w:r w:rsidRPr="00B64FB6">
        <w:rPr>
          <w:rFonts w:ascii="Arial" w:hAnsi="Arial" w:cs="Arial"/>
          <w:b/>
          <w:bdr w:val="nil"/>
          <w:lang w:val="es-MX" w:eastAsia="es-MX"/>
        </w:rPr>
        <w:t>…</w:t>
      </w:r>
    </w:p>
    <w:p w14:paraId="260302E9" w14:textId="77777777" w:rsidR="00A502DD" w:rsidRPr="00B64FB6" w:rsidRDefault="00A502DD" w:rsidP="00680D8E">
      <w:pPr>
        <w:spacing w:before="23" w:afterLines="23" w:after="55"/>
        <w:ind w:left="1276" w:right="48" w:firstLine="4"/>
        <w:contextualSpacing/>
        <w:jc w:val="both"/>
        <w:rPr>
          <w:rFonts w:ascii="Arial" w:hAnsi="Arial" w:cs="Arial"/>
          <w:b/>
          <w:bdr w:val="nil"/>
          <w:lang w:val="es-MX" w:eastAsia="es-MX"/>
        </w:rPr>
      </w:pPr>
    </w:p>
    <w:p w14:paraId="6FE9B4A7" w14:textId="77777777" w:rsidR="00A502DD" w:rsidRPr="00B64FB6" w:rsidRDefault="00A502DD" w:rsidP="00680D8E">
      <w:pPr>
        <w:snapToGrid w:val="0"/>
        <w:spacing w:before="23" w:afterLines="23" w:after="55"/>
        <w:ind w:left="851" w:right="48" w:firstLine="4"/>
        <w:contextualSpacing/>
        <w:jc w:val="both"/>
        <w:rPr>
          <w:rFonts w:ascii="Arial" w:eastAsia="Times New Roman" w:hAnsi="Arial" w:cs="Arial"/>
          <w:bCs/>
          <w:bdr w:val="nil"/>
          <w:lang w:val="es-MX" w:eastAsia="es-MX"/>
        </w:rPr>
      </w:pPr>
    </w:p>
    <w:p w14:paraId="73C45DAE" w14:textId="77777777" w:rsidR="00A502DD" w:rsidRPr="00B64FB6" w:rsidRDefault="00A502DD" w:rsidP="00680D8E">
      <w:pPr>
        <w:snapToGrid w:val="0"/>
        <w:spacing w:before="23" w:afterLines="23" w:after="55"/>
        <w:ind w:left="851" w:right="48" w:firstLine="4"/>
        <w:contextualSpacing/>
        <w:jc w:val="center"/>
        <w:rPr>
          <w:rFonts w:ascii="Arial" w:eastAsia="Times New Roman" w:hAnsi="Arial" w:cs="Arial"/>
          <w:b/>
          <w:bdr w:val="nil"/>
          <w:lang w:val="es-MX" w:eastAsia="es-MX"/>
        </w:rPr>
      </w:pPr>
      <w:r w:rsidRPr="00B64FB6">
        <w:rPr>
          <w:rFonts w:ascii="Arial" w:eastAsia="Times New Roman" w:hAnsi="Arial" w:cs="Arial"/>
          <w:b/>
          <w:bdr w:val="nil"/>
          <w:lang w:val="es-MX" w:eastAsia="es-MX"/>
        </w:rPr>
        <w:t>TRANSITORIOS</w:t>
      </w:r>
    </w:p>
    <w:p w14:paraId="4F4AD585" w14:textId="77777777" w:rsidR="00A502DD" w:rsidRPr="00B64FB6" w:rsidRDefault="00A502DD" w:rsidP="00680D8E">
      <w:pPr>
        <w:snapToGrid w:val="0"/>
        <w:spacing w:before="23" w:afterLines="23" w:after="55"/>
        <w:ind w:left="1134" w:right="48" w:firstLine="4"/>
        <w:contextualSpacing/>
        <w:jc w:val="both"/>
        <w:rPr>
          <w:rFonts w:ascii="Arial" w:eastAsia="Times New Roman" w:hAnsi="Arial" w:cs="Arial"/>
          <w:b/>
          <w:bdr w:val="nil"/>
          <w:lang w:val="es-MX" w:eastAsia="es-MX"/>
        </w:rPr>
      </w:pPr>
    </w:p>
    <w:p w14:paraId="04EE2C28" w14:textId="77777777" w:rsidR="00A502DD" w:rsidRPr="00B64FB6" w:rsidRDefault="00A502DD" w:rsidP="00680D8E">
      <w:pPr>
        <w:snapToGrid w:val="0"/>
        <w:spacing w:before="23" w:afterLines="23" w:after="55"/>
        <w:ind w:left="1276" w:right="48" w:firstLine="4"/>
        <w:contextualSpacing/>
        <w:jc w:val="both"/>
        <w:rPr>
          <w:rFonts w:ascii="Arial" w:eastAsia="Times New Roman" w:hAnsi="Arial" w:cs="Arial"/>
          <w:b/>
          <w:bdr w:val="nil"/>
          <w:lang w:val="es-MX" w:eastAsia="es-MX"/>
        </w:rPr>
      </w:pPr>
      <w:r w:rsidRPr="00B64FB6">
        <w:rPr>
          <w:rFonts w:ascii="Arial" w:eastAsia="Times New Roman" w:hAnsi="Arial" w:cs="Arial"/>
          <w:b/>
          <w:bdr w:val="nil"/>
          <w:lang w:val="es-MX" w:eastAsia="es-MX"/>
        </w:rPr>
        <w:t>PRIMERO a TERCERO. - …</w:t>
      </w:r>
    </w:p>
    <w:p w14:paraId="4020B008" w14:textId="77777777" w:rsidR="00A502DD" w:rsidRPr="00B64FB6" w:rsidRDefault="00A502DD" w:rsidP="00680D8E">
      <w:pPr>
        <w:snapToGrid w:val="0"/>
        <w:spacing w:before="23" w:afterLines="23" w:after="55"/>
        <w:ind w:left="1276" w:right="48" w:firstLine="4"/>
        <w:contextualSpacing/>
        <w:jc w:val="both"/>
        <w:rPr>
          <w:rFonts w:ascii="Arial" w:eastAsia="Times New Roman" w:hAnsi="Arial" w:cs="Arial"/>
          <w:bCs/>
          <w:bdr w:val="nil"/>
          <w:lang w:val="es-MX" w:eastAsia="es-MX"/>
        </w:rPr>
      </w:pPr>
    </w:p>
    <w:p w14:paraId="70EAC2CE" w14:textId="3EC11883" w:rsidR="00A502DD" w:rsidRPr="00B64FB6" w:rsidRDefault="00A502DD" w:rsidP="00680D8E">
      <w:pPr>
        <w:snapToGrid w:val="0"/>
        <w:spacing w:before="23" w:afterLines="23" w:after="55"/>
        <w:ind w:left="1276" w:right="48" w:firstLine="4"/>
        <w:contextualSpacing/>
        <w:jc w:val="both"/>
        <w:rPr>
          <w:rFonts w:ascii="Arial" w:eastAsia="Times New Roman" w:hAnsi="Arial" w:cs="Arial"/>
          <w:b/>
          <w:bdr w:val="nil"/>
          <w:lang w:val="es-MX" w:eastAsia="es-MX"/>
        </w:rPr>
      </w:pPr>
      <w:r w:rsidRPr="00B64FB6">
        <w:rPr>
          <w:rFonts w:ascii="Arial" w:eastAsia="Times New Roman" w:hAnsi="Arial" w:cs="Arial"/>
          <w:b/>
          <w:bdr w:val="nil"/>
          <w:lang w:val="es-MX" w:eastAsia="es-MX"/>
        </w:rPr>
        <w:t>CUARTO.</w:t>
      </w:r>
      <w:bookmarkStart w:id="1" w:name="_Hlk112861119"/>
      <w:r w:rsidR="00515C55">
        <w:rPr>
          <w:rFonts w:ascii="Arial" w:eastAsia="Times New Roman" w:hAnsi="Arial" w:cs="Arial"/>
          <w:b/>
          <w:bdr w:val="nil"/>
          <w:lang w:val="es-MX" w:eastAsia="es-MX"/>
        </w:rPr>
        <w:t xml:space="preserve"> …</w:t>
      </w:r>
    </w:p>
    <w:p w14:paraId="6ADBC833" w14:textId="77777777" w:rsidR="00F101AA" w:rsidRDefault="00F101AA" w:rsidP="00F101AA">
      <w:pPr>
        <w:snapToGrid w:val="0"/>
        <w:spacing w:before="23" w:afterLines="23" w:after="55"/>
        <w:ind w:left="1276" w:right="48" w:firstLine="4"/>
        <w:contextualSpacing/>
        <w:jc w:val="both"/>
        <w:rPr>
          <w:rFonts w:ascii="Arial" w:eastAsia="Times New Roman" w:hAnsi="Arial" w:cs="Arial"/>
          <w:b/>
          <w:bdr w:val="nil"/>
          <w:lang w:val="es-MX" w:eastAsia="es-MX"/>
        </w:rPr>
      </w:pPr>
    </w:p>
    <w:p w14:paraId="0C9C4B29" w14:textId="77777777" w:rsidR="00F101AA" w:rsidRDefault="00F101AA" w:rsidP="00F101AA">
      <w:pPr>
        <w:snapToGrid w:val="0"/>
        <w:spacing w:before="23" w:afterLines="23" w:after="55"/>
        <w:ind w:left="1276" w:right="48" w:firstLine="4"/>
        <w:contextualSpacing/>
        <w:jc w:val="both"/>
        <w:rPr>
          <w:rFonts w:ascii="Arial" w:eastAsia="Times New Roman" w:hAnsi="Arial" w:cs="Arial"/>
          <w:b/>
          <w:bdr w:val="nil"/>
          <w:lang w:val="es-MX" w:eastAsia="es-MX"/>
        </w:rPr>
      </w:pPr>
      <w:r>
        <w:rPr>
          <w:rFonts w:ascii="Arial" w:eastAsia="Times New Roman" w:hAnsi="Arial" w:cs="Arial"/>
          <w:b/>
          <w:bdr w:val="nil"/>
          <w:lang w:val="es-MX" w:eastAsia="es-MX"/>
        </w:rPr>
        <w:t>…</w:t>
      </w:r>
    </w:p>
    <w:p w14:paraId="62FC1678" w14:textId="77777777" w:rsidR="00F101AA" w:rsidRPr="00B64FB6" w:rsidRDefault="00F101AA" w:rsidP="00F101AA">
      <w:pPr>
        <w:snapToGrid w:val="0"/>
        <w:spacing w:before="23" w:afterLines="23" w:after="55"/>
        <w:ind w:left="1276" w:right="48" w:firstLine="4"/>
        <w:contextualSpacing/>
        <w:jc w:val="both"/>
        <w:rPr>
          <w:rFonts w:ascii="Arial" w:eastAsia="Times New Roman" w:hAnsi="Arial" w:cs="Arial"/>
          <w:b/>
          <w:bdr w:val="nil"/>
          <w:lang w:val="es-MX" w:eastAsia="es-MX"/>
        </w:rPr>
      </w:pPr>
    </w:p>
    <w:p w14:paraId="7BF6EABB" w14:textId="77777777" w:rsidR="00F101AA" w:rsidRDefault="00F101AA" w:rsidP="00F101AA">
      <w:pPr>
        <w:snapToGrid w:val="0"/>
        <w:spacing w:before="23" w:afterLines="23" w:after="55"/>
        <w:ind w:left="1276" w:right="48" w:firstLine="4"/>
        <w:contextualSpacing/>
        <w:jc w:val="both"/>
        <w:rPr>
          <w:rFonts w:ascii="Arial" w:eastAsia="Times New Roman" w:hAnsi="Arial" w:cs="Arial"/>
          <w:b/>
          <w:bdr w:val="nil"/>
          <w:lang w:val="es-MX" w:eastAsia="es-MX"/>
        </w:rPr>
      </w:pPr>
      <w:r w:rsidRPr="00B64FB6">
        <w:rPr>
          <w:rFonts w:ascii="Arial" w:eastAsia="Times New Roman" w:hAnsi="Arial" w:cs="Arial"/>
          <w:b/>
          <w:bdr w:val="nil"/>
          <w:lang w:val="es-MX" w:eastAsia="es-MX"/>
        </w:rPr>
        <w:t>…</w:t>
      </w:r>
    </w:p>
    <w:p w14:paraId="4A9812C7" w14:textId="77777777" w:rsidR="00F101AA" w:rsidRDefault="00F101AA" w:rsidP="00F101AA">
      <w:pPr>
        <w:snapToGrid w:val="0"/>
        <w:spacing w:before="23" w:afterLines="23" w:after="55"/>
        <w:ind w:left="1276" w:right="48" w:firstLine="4"/>
        <w:contextualSpacing/>
        <w:jc w:val="both"/>
        <w:rPr>
          <w:rFonts w:ascii="Arial" w:eastAsia="Times New Roman" w:hAnsi="Arial" w:cs="Arial"/>
          <w:b/>
          <w:bdr w:val="nil"/>
          <w:lang w:val="es-MX" w:eastAsia="es-MX"/>
        </w:rPr>
      </w:pPr>
    </w:p>
    <w:p w14:paraId="47152619" w14:textId="77777777" w:rsidR="00F101AA" w:rsidRPr="00442966" w:rsidRDefault="00F101AA" w:rsidP="00F101AA">
      <w:pPr>
        <w:snapToGrid w:val="0"/>
        <w:spacing w:before="23" w:afterLines="23" w:after="55"/>
        <w:ind w:left="1276" w:right="48" w:firstLine="4"/>
        <w:contextualSpacing/>
        <w:jc w:val="both"/>
        <w:rPr>
          <w:rFonts w:ascii="Arial" w:eastAsia="Times New Roman" w:hAnsi="Arial" w:cs="Arial"/>
          <w:b/>
          <w:bdr w:val="nil"/>
          <w:lang w:val="es-MX" w:eastAsia="es-MX"/>
        </w:rPr>
      </w:pPr>
      <w:r w:rsidRPr="00795F0F">
        <w:rPr>
          <w:rFonts w:ascii="Arial" w:eastAsia="Times New Roman" w:hAnsi="Arial" w:cs="Arial"/>
          <w:b/>
          <w:bdr w:val="nil"/>
          <w:lang w:val="es-MX" w:eastAsia="es-MX"/>
        </w:rPr>
        <w:tab/>
      </w:r>
      <w:r w:rsidRPr="00442966">
        <w:rPr>
          <w:rFonts w:ascii="Arial" w:eastAsia="Times New Roman" w:hAnsi="Arial" w:cs="Arial"/>
          <w:b/>
          <w:bdr w:val="nil"/>
          <w:lang w:val="es-MX" w:eastAsia="es-MX"/>
        </w:rPr>
        <w:t>I. a V. …</w:t>
      </w:r>
    </w:p>
    <w:p w14:paraId="116363B4" w14:textId="77777777" w:rsidR="00F101AA" w:rsidRDefault="00F101AA" w:rsidP="00F101AA">
      <w:pPr>
        <w:snapToGrid w:val="0"/>
        <w:spacing w:before="23" w:afterLines="23" w:after="55"/>
        <w:ind w:left="1276" w:right="48" w:firstLine="140"/>
        <w:contextualSpacing/>
        <w:jc w:val="both"/>
        <w:rPr>
          <w:rFonts w:ascii="Arial" w:eastAsia="Times New Roman" w:hAnsi="Arial" w:cs="Arial"/>
          <w:bCs/>
          <w:bdr w:val="nil"/>
          <w:lang w:val="es-MX" w:eastAsia="es-MX"/>
        </w:rPr>
      </w:pPr>
    </w:p>
    <w:p w14:paraId="2CF4A2F8" w14:textId="77777777" w:rsidR="00F101AA" w:rsidRPr="00442966" w:rsidRDefault="00F101AA" w:rsidP="00F101AA">
      <w:pPr>
        <w:snapToGrid w:val="0"/>
        <w:spacing w:before="23" w:afterLines="23" w:after="55"/>
        <w:ind w:left="1276" w:right="48" w:firstLine="140"/>
        <w:contextualSpacing/>
        <w:jc w:val="both"/>
        <w:rPr>
          <w:rFonts w:ascii="Arial" w:eastAsia="Times New Roman" w:hAnsi="Arial" w:cs="Arial"/>
          <w:b/>
          <w:bdr w:val="nil"/>
          <w:lang w:val="es-MX" w:eastAsia="es-MX"/>
        </w:rPr>
      </w:pPr>
      <w:r w:rsidRPr="00442966">
        <w:rPr>
          <w:rFonts w:ascii="Arial" w:eastAsia="Times New Roman" w:hAnsi="Arial" w:cs="Arial"/>
          <w:b/>
          <w:bdr w:val="nil"/>
          <w:lang w:val="es-MX" w:eastAsia="es-MX"/>
        </w:rPr>
        <w:t>VI. …</w:t>
      </w:r>
    </w:p>
    <w:bookmarkEnd w:id="1"/>
    <w:p w14:paraId="79405032" w14:textId="77777777" w:rsidR="00A502DD" w:rsidRPr="00B64FB6" w:rsidRDefault="00A502DD" w:rsidP="00680D8E">
      <w:pPr>
        <w:snapToGrid w:val="0"/>
        <w:spacing w:before="23" w:afterLines="23" w:after="55"/>
        <w:ind w:left="2268" w:right="48" w:hanging="421"/>
        <w:contextualSpacing/>
        <w:jc w:val="both"/>
        <w:rPr>
          <w:rFonts w:ascii="Arial" w:eastAsia="Times New Roman" w:hAnsi="Arial" w:cs="Arial"/>
          <w:bCs/>
          <w:bdr w:val="nil"/>
          <w:lang w:val="es-MX" w:eastAsia="es-MX"/>
        </w:rPr>
      </w:pPr>
    </w:p>
    <w:p w14:paraId="5B241DCA" w14:textId="3467B691" w:rsidR="00591C4B" w:rsidRPr="00B64FB6" w:rsidRDefault="00F101AA" w:rsidP="00680D8E">
      <w:pPr>
        <w:numPr>
          <w:ilvl w:val="0"/>
          <w:numId w:val="31"/>
        </w:numPr>
        <w:snapToGrid w:val="0"/>
        <w:spacing w:before="23" w:afterLines="23" w:after="55"/>
        <w:ind w:left="2268" w:right="48" w:hanging="567"/>
        <w:contextualSpacing/>
        <w:jc w:val="both"/>
        <w:rPr>
          <w:rFonts w:ascii="Arial" w:eastAsia="Times New Roman" w:hAnsi="Arial" w:cs="Arial"/>
          <w:bCs/>
          <w:bdr w:val="nil"/>
          <w:lang w:val="es-MX" w:eastAsia="es-MX"/>
        </w:rPr>
      </w:pPr>
      <w:r>
        <w:rPr>
          <w:rFonts w:ascii="Arial" w:eastAsia="Times New Roman" w:hAnsi="Arial" w:cs="Arial"/>
          <w:bCs/>
          <w:bdr w:val="nil"/>
          <w:lang w:val="es-MX" w:eastAsia="es-MX"/>
        </w:rPr>
        <w:t>…</w:t>
      </w:r>
    </w:p>
    <w:p w14:paraId="70C73DCA" w14:textId="4D42ABB4" w:rsidR="00F101AA" w:rsidRDefault="00E350AD" w:rsidP="00680D8E">
      <w:pPr>
        <w:spacing w:before="23" w:afterLines="23" w:after="55"/>
        <w:ind w:left="2552" w:right="48" w:hanging="284"/>
        <w:contextualSpacing/>
        <w:jc w:val="both"/>
        <w:rPr>
          <w:rFonts w:ascii="Arial" w:eastAsia="Times New Roman" w:hAnsi="Arial" w:cs="Arial"/>
          <w:lang w:val="es-MX" w:eastAsia="es-MX"/>
        </w:rPr>
      </w:pPr>
      <w:r>
        <w:rPr>
          <w:rFonts w:ascii="Arial" w:eastAsia="Times New Roman" w:hAnsi="Arial" w:cs="Arial"/>
          <w:lang w:val="es-MX" w:eastAsia="es-MX"/>
        </w:rPr>
        <w:t>1. a 4. …</w:t>
      </w:r>
    </w:p>
    <w:p w14:paraId="5476FCDF" w14:textId="64C83C89" w:rsidR="5312D1EF" w:rsidRPr="00B64FB6" w:rsidRDefault="5312D1EF" w:rsidP="00680D8E">
      <w:pPr>
        <w:spacing w:before="23" w:afterLines="23" w:after="55"/>
        <w:ind w:left="2552" w:right="48" w:hanging="284"/>
        <w:contextualSpacing/>
        <w:jc w:val="both"/>
        <w:rPr>
          <w:rFonts w:ascii="Arial" w:eastAsia="Times New Roman" w:hAnsi="Arial" w:cs="Arial"/>
          <w:lang w:val="es-MX" w:eastAsia="es-MX"/>
        </w:rPr>
      </w:pPr>
      <w:r w:rsidRPr="00B64FB6">
        <w:rPr>
          <w:rFonts w:ascii="Arial" w:eastAsia="Times New Roman" w:hAnsi="Arial" w:cs="Arial"/>
          <w:lang w:val="es-MX" w:eastAsia="es-MX"/>
        </w:rPr>
        <w:t xml:space="preserve">5. UCS-02-006: Solicitud de prórroga de concesión única para uso comercial de telecomunicaciones. </w:t>
      </w:r>
    </w:p>
    <w:p w14:paraId="558DEB4D" w14:textId="173FE53B" w:rsidR="5312D1EF" w:rsidRPr="00B64FB6" w:rsidRDefault="00B862AC" w:rsidP="00B862AC">
      <w:pPr>
        <w:spacing w:before="23" w:afterLines="23" w:after="55"/>
        <w:ind w:left="2552" w:right="48" w:hanging="284"/>
        <w:contextualSpacing/>
        <w:jc w:val="both"/>
        <w:rPr>
          <w:rFonts w:ascii="Arial" w:eastAsia="Times New Roman" w:hAnsi="Arial" w:cs="Arial"/>
          <w:lang w:val="es-MX" w:eastAsia="es-MX"/>
        </w:rPr>
      </w:pPr>
      <w:r>
        <w:rPr>
          <w:rFonts w:ascii="Arial" w:eastAsia="Times New Roman" w:hAnsi="Arial" w:cs="Arial"/>
          <w:lang w:val="es-MX" w:eastAsia="es-MX"/>
        </w:rPr>
        <w:t xml:space="preserve">6. a 7. </w:t>
      </w:r>
      <w:r w:rsidR="5312D1EF" w:rsidRPr="00B64FB6">
        <w:rPr>
          <w:rFonts w:ascii="Arial" w:eastAsia="Times New Roman" w:hAnsi="Arial" w:cs="Arial"/>
          <w:lang w:val="es-MX" w:eastAsia="es-MX"/>
        </w:rPr>
        <w:t>...</w:t>
      </w:r>
    </w:p>
    <w:p w14:paraId="3A6EFF42" w14:textId="6DD5A68D" w:rsidR="3528E391" w:rsidRPr="00B64FB6" w:rsidRDefault="3528E391" w:rsidP="00680D8E">
      <w:pPr>
        <w:spacing w:before="23" w:afterLines="23" w:after="55"/>
        <w:ind w:left="2552" w:right="48" w:hanging="284"/>
        <w:contextualSpacing/>
        <w:jc w:val="both"/>
        <w:rPr>
          <w:rFonts w:ascii="Arial" w:hAnsi="Arial" w:cs="Arial"/>
          <w:lang w:eastAsia="es-MX"/>
        </w:rPr>
      </w:pPr>
      <w:r w:rsidRPr="00B64FB6">
        <w:rPr>
          <w:rFonts w:ascii="Arial" w:eastAsia="Times New Roman" w:hAnsi="Arial" w:cs="Arial"/>
          <w:lang w:val="es-MX" w:eastAsia="es-MX"/>
        </w:rPr>
        <w:t>8. UCS-02-009</w:t>
      </w:r>
      <w:r w:rsidR="7FB4E662" w:rsidRPr="00B64FB6">
        <w:rPr>
          <w:rFonts w:ascii="Arial" w:eastAsia="Times New Roman" w:hAnsi="Arial" w:cs="Arial"/>
          <w:lang w:val="es-MX" w:eastAsia="es-MX"/>
        </w:rPr>
        <w:t xml:space="preserve">: </w:t>
      </w:r>
      <w:r w:rsidRPr="00B64FB6">
        <w:rPr>
          <w:rFonts w:ascii="Arial" w:eastAsia="Times New Roman" w:hAnsi="Arial" w:cs="Arial"/>
          <w:lang w:val="es-MX" w:eastAsia="es-MX"/>
        </w:rPr>
        <w:t xml:space="preserve"> </w:t>
      </w:r>
      <w:r w:rsidRPr="00B64FB6">
        <w:rPr>
          <w:rFonts w:ascii="Arial" w:hAnsi="Arial" w:cs="Arial"/>
          <w:lang w:eastAsia="es-MX"/>
        </w:rPr>
        <w:t>Solicitud de prórroga de concesión de bandas de frecuencias del espectro radioeléctrico o de recursos orbitales, para prestar el servicio de telecomunicaciones, para uso comercial.</w:t>
      </w:r>
    </w:p>
    <w:p w14:paraId="0B78954C" w14:textId="0F51FB1C" w:rsidR="3124B2D5" w:rsidRPr="00B64FB6" w:rsidRDefault="00B862AC" w:rsidP="00680D8E">
      <w:pPr>
        <w:spacing w:before="23" w:afterLines="23" w:after="55"/>
        <w:ind w:left="2552" w:right="48" w:hanging="284"/>
        <w:contextualSpacing/>
        <w:jc w:val="both"/>
        <w:rPr>
          <w:rFonts w:ascii="Arial" w:hAnsi="Arial" w:cs="Arial"/>
          <w:lang w:eastAsia="es-MX"/>
        </w:rPr>
      </w:pPr>
      <w:r>
        <w:rPr>
          <w:rFonts w:ascii="Arial" w:hAnsi="Arial" w:cs="Arial"/>
          <w:lang w:eastAsia="es-MX"/>
        </w:rPr>
        <w:t xml:space="preserve">9. a 28. </w:t>
      </w:r>
      <w:r w:rsidR="3124B2D5" w:rsidRPr="00B64FB6">
        <w:rPr>
          <w:rFonts w:ascii="Arial" w:hAnsi="Arial" w:cs="Arial"/>
          <w:lang w:eastAsia="es-MX"/>
        </w:rPr>
        <w:t>...</w:t>
      </w:r>
    </w:p>
    <w:p w14:paraId="34EFE69B" w14:textId="67F8FC27" w:rsidR="3012E4DF" w:rsidRPr="00B64FB6" w:rsidRDefault="3012E4DF" w:rsidP="00680D8E">
      <w:p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 xml:space="preserve">29. UCS-02-042: </w:t>
      </w:r>
      <w:r w:rsidR="1FCBB2CC" w:rsidRPr="00B64FB6">
        <w:rPr>
          <w:rFonts w:ascii="Arial" w:hAnsi="Arial" w:cs="Arial"/>
          <w:lang w:eastAsia="es-MX"/>
        </w:rPr>
        <w:t>Solicitud de autorización para el uso temporal de espectro radioeléctrico y recursos orbitales.</w:t>
      </w:r>
    </w:p>
    <w:p w14:paraId="1C8D6BF1" w14:textId="3CA03337" w:rsidR="53C121CD" w:rsidRPr="00B64FB6" w:rsidRDefault="001139E4" w:rsidP="00680D8E">
      <w:pPr>
        <w:spacing w:before="23" w:afterLines="23" w:after="55"/>
        <w:ind w:left="2552" w:right="48" w:hanging="284"/>
        <w:contextualSpacing/>
        <w:jc w:val="both"/>
        <w:rPr>
          <w:rFonts w:ascii="Arial" w:hAnsi="Arial" w:cs="Arial"/>
          <w:lang w:eastAsia="es-MX"/>
        </w:rPr>
      </w:pPr>
      <w:r>
        <w:rPr>
          <w:rFonts w:ascii="Arial" w:hAnsi="Arial" w:cs="Arial"/>
          <w:lang w:eastAsia="es-MX"/>
        </w:rPr>
        <w:t xml:space="preserve">30. a 49. </w:t>
      </w:r>
      <w:r w:rsidR="53C121CD" w:rsidRPr="00B64FB6">
        <w:rPr>
          <w:rFonts w:ascii="Arial" w:hAnsi="Arial" w:cs="Arial"/>
          <w:lang w:eastAsia="es-MX"/>
        </w:rPr>
        <w:t>...</w:t>
      </w:r>
    </w:p>
    <w:p w14:paraId="4D712A52" w14:textId="12D336BC" w:rsidR="1768BB13" w:rsidRPr="00B64FB6" w:rsidRDefault="1768BB13" w:rsidP="00680D8E">
      <w:p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50.</w:t>
      </w:r>
      <w:r w:rsidR="41EDF830" w:rsidRPr="00B64FB6">
        <w:rPr>
          <w:rFonts w:ascii="Arial" w:hAnsi="Arial" w:cs="Arial"/>
          <w:lang w:eastAsia="es-MX"/>
        </w:rPr>
        <w:t xml:space="preserve"> </w:t>
      </w:r>
      <w:r w:rsidRPr="00B64FB6">
        <w:rPr>
          <w:rFonts w:ascii="Arial" w:hAnsi="Arial" w:cs="Arial"/>
          <w:lang w:eastAsia="es-MX"/>
        </w:rPr>
        <w:t>UCS-04-006: Solicitud de autorización de modificación por reubicaciones, adiciones o reemplazo de satélites, expedientes o eliminación de bandas, con lo cual operen con características técnicas diferentes a las autorizadas.</w:t>
      </w:r>
    </w:p>
    <w:p w14:paraId="0C344B28" w14:textId="60D7380B" w:rsidR="506A8377" w:rsidRPr="00B64FB6" w:rsidRDefault="006079B3" w:rsidP="00680D8E">
      <w:pPr>
        <w:spacing w:before="23" w:afterLines="23" w:after="55"/>
        <w:ind w:left="2552" w:right="48" w:hanging="284"/>
        <w:contextualSpacing/>
        <w:jc w:val="both"/>
        <w:rPr>
          <w:rFonts w:ascii="Arial" w:hAnsi="Arial" w:cs="Arial"/>
          <w:lang w:eastAsia="es-MX"/>
        </w:rPr>
      </w:pPr>
      <w:r>
        <w:rPr>
          <w:rFonts w:ascii="Arial" w:hAnsi="Arial" w:cs="Arial"/>
          <w:lang w:eastAsia="es-MX"/>
        </w:rPr>
        <w:t xml:space="preserve">51. a 56. </w:t>
      </w:r>
      <w:r w:rsidR="506A8377" w:rsidRPr="00B64FB6">
        <w:rPr>
          <w:rFonts w:ascii="Arial" w:hAnsi="Arial" w:cs="Arial"/>
          <w:lang w:eastAsia="es-MX"/>
        </w:rPr>
        <w:t>…</w:t>
      </w:r>
    </w:p>
    <w:p w14:paraId="48F06760" w14:textId="343C011B" w:rsidR="506A8377" w:rsidRPr="00B64FB6" w:rsidRDefault="506A8377" w:rsidP="00680D8E">
      <w:p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57. UCS-04-015: Presentación de Aviso para supresión, reemplazo, operación en órbita inclinada</w:t>
      </w:r>
      <w:r w:rsidR="40278F18" w:rsidRPr="00B64FB6">
        <w:rPr>
          <w:rFonts w:ascii="Arial" w:hAnsi="Arial" w:cs="Arial"/>
          <w:lang w:eastAsia="es-MX"/>
        </w:rPr>
        <w:t>, o, reubicación de los satélites autorizados, que no implique modificaciones a las características técnicas autorizadas.</w:t>
      </w:r>
    </w:p>
    <w:p w14:paraId="06E7D9A2" w14:textId="69B8578F" w:rsidR="3FE4C345" w:rsidRPr="00B64FB6" w:rsidRDefault="00207729" w:rsidP="00680D8E">
      <w:pPr>
        <w:spacing w:before="23" w:afterLines="23" w:after="55"/>
        <w:ind w:left="2552" w:right="48" w:hanging="284"/>
        <w:contextualSpacing/>
        <w:jc w:val="both"/>
        <w:rPr>
          <w:rFonts w:ascii="Arial" w:hAnsi="Arial" w:cs="Arial"/>
          <w:lang w:eastAsia="es-MX"/>
        </w:rPr>
      </w:pPr>
      <w:r>
        <w:rPr>
          <w:rFonts w:ascii="Arial" w:hAnsi="Arial" w:cs="Arial"/>
          <w:lang w:eastAsia="es-MX"/>
        </w:rPr>
        <w:t xml:space="preserve">58. a 65. </w:t>
      </w:r>
      <w:r w:rsidR="3FE4C345" w:rsidRPr="00B64FB6">
        <w:rPr>
          <w:rFonts w:ascii="Arial" w:hAnsi="Arial" w:cs="Arial"/>
          <w:lang w:eastAsia="es-MX"/>
        </w:rPr>
        <w:t>…</w:t>
      </w:r>
    </w:p>
    <w:p w14:paraId="79C85D78" w14:textId="36653222" w:rsidR="59533A78" w:rsidRPr="00B64FB6" w:rsidRDefault="59533A78" w:rsidP="00680D8E">
      <w:p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66. UCS-04-043: Solicitud de autorización de cesión de derechos de numeración nacional y no geográfica.</w:t>
      </w:r>
    </w:p>
    <w:p w14:paraId="39788427" w14:textId="134731C0" w:rsidR="309A314D" w:rsidRPr="00B64FB6" w:rsidRDefault="00A116C8" w:rsidP="00680D8E">
      <w:pPr>
        <w:spacing w:before="23" w:afterLines="23" w:after="55"/>
        <w:ind w:left="2552" w:right="48" w:hanging="284"/>
        <w:contextualSpacing/>
        <w:jc w:val="both"/>
        <w:rPr>
          <w:rFonts w:ascii="Arial" w:hAnsi="Arial" w:cs="Arial"/>
          <w:lang w:eastAsia="es-MX"/>
        </w:rPr>
      </w:pPr>
      <w:r>
        <w:rPr>
          <w:rFonts w:ascii="Arial" w:hAnsi="Arial" w:cs="Arial"/>
          <w:lang w:eastAsia="es-MX"/>
        </w:rPr>
        <w:t>67. a 68.</w:t>
      </w:r>
      <w:r w:rsidR="309A314D" w:rsidRPr="00B64FB6">
        <w:rPr>
          <w:rFonts w:ascii="Arial" w:hAnsi="Arial" w:cs="Arial"/>
          <w:lang w:eastAsia="es-MX"/>
        </w:rPr>
        <w:t>…</w:t>
      </w:r>
    </w:p>
    <w:p w14:paraId="4BA82F9F" w14:textId="77777777" w:rsidR="00FB2F82" w:rsidRDefault="309A314D" w:rsidP="00680D8E">
      <w:p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69.</w:t>
      </w:r>
      <w:r w:rsidR="6149B003" w:rsidRPr="00B64FB6">
        <w:rPr>
          <w:rFonts w:ascii="Arial" w:hAnsi="Arial" w:cs="Arial"/>
          <w:lang w:eastAsia="es-MX"/>
        </w:rPr>
        <w:t xml:space="preserve"> </w:t>
      </w:r>
      <w:r w:rsidRPr="00B64FB6">
        <w:rPr>
          <w:rFonts w:ascii="Arial" w:hAnsi="Arial" w:cs="Arial"/>
          <w:lang w:eastAsia="es-MX"/>
        </w:rPr>
        <w:t>UCS-04-048-A: Solicitud de asignación de numeración nacional. A. Concesionarios de uso comercia</w:t>
      </w:r>
      <w:r w:rsidR="6C432264" w:rsidRPr="00B64FB6">
        <w:rPr>
          <w:rFonts w:ascii="Arial" w:hAnsi="Arial" w:cs="Arial"/>
          <w:lang w:eastAsia="es-MX"/>
        </w:rPr>
        <w:t>l o de RPT o de Red compartida mayorista.</w:t>
      </w:r>
      <w:r w:rsidRPr="00B64FB6">
        <w:rPr>
          <w:rFonts w:ascii="Arial" w:hAnsi="Arial" w:cs="Arial"/>
          <w:lang w:eastAsia="es-MX"/>
        </w:rPr>
        <w:t xml:space="preserve"> </w:t>
      </w:r>
    </w:p>
    <w:p w14:paraId="085021D6" w14:textId="5A38AF41" w:rsidR="309A314D" w:rsidRPr="00B64FB6" w:rsidRDefault="309A314D" w:rsidP="00680D8E">
      <w:p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70.</w:t>
      </w:r>
      <w:r w:rsidR="39C5B421" w:rsidRPr="00B64FB6">
        <w:rPr>
          <w:rFonts w:ascii="Arial" w:hAnsi="Arial" w:cs="Arial"/>
          <w:lang w:eastAsia="es-MX"/>
        </w:rPr>
        <w:t xml:space="preserve"> UCS-04-048-B: Solicitud de asignación de numeración nacional. B. </w:t>
      </w:r>
      <w:r w:rsidR="3FCEAD9F" w:rsidRPr="00B64FB6">
        <w:rPr>
          <w:rFonts w:ascii="Arial" w:hAnsi="Arial" w:cs="Arial"/>
          <w:lang w:eastAsia="es-MX"/>
        </w:rPr>
        <w:t>Comercializadoras o Concesionarios de uso público o de uso social.</w:t>
      </w:r>
    </w:p>
    <w:p w14:paraId="1D7ED6EC" w14:textId="3C4ADB8F" w:rsidR="3FCEAD9F" w:rsidRPr="00B64FB6" w:rsidRDefault="00A116C8" w:rsidP="00680D8E">
      <w:pPr>
        <w:spacing w:before="23" w:afterLines="23" w:after="55"/>
        <w:ind w:left="2552" w:right="48" w:hanging="284"/>
        <w:contextualSpacing/>
        <w:jc w:val="both"/>
        <w:rPr>
          <w:rFonts w:ascii="Arial" w:hAnsi="Arial" w:cs="Arial"/>
          <w:lang w:eastAsia="es-MX"/>
        </w:rPr>
      </w:pPr>
      <w:r>
        <w:rPr>
          <w:rFonts w:ascii="Arial" w:hAnsi="Arial" w:cs="Arial"/>
          <w:lang w:eastAsia="es-MX"/>
        </w:rPr>
        <w:lastRenderedPageBreak/>
        <w:t xml:space="preserve">71. a 75. </w:t>
      </w:r>
      <w:r w:rsidR="3FCEAD9F" w:rsidRPr="00B64FB6">
        <w:rPr>
          <w:rFonts w:ascii="Arial" w:hAnsi="Arial" w:cs="Arial"/>
          <w:lang w:eastAsia="es-MX"/>
        </w:rPr>
        <w:t>...</w:t>
      </w:r>
    </w:p>
    <w:p w14:paraId="0E45A178" w14:textId="39FDAD5A" w:rsidR="005736E3" w:rsidRPr="00B64FB6" w:rsidRDefault="005736E3"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UCS-02-001-A</w:t>
      </w:r>
      <w:r w:rsidR="00A56237" w:rsidRPr="00B64FB6">
        <w:rPr>
          <w:rFonts w:ascii="Arial" w:hAnsi="Arial" w:cs="Arial"/>
          <w:lang w:eastAsia="es-MX"/>
        </w:rPr>
        <w:t xml:space="preserve">: </w:t>
      </w:r>
      <w:r w:rsidRPr="00B64FB6">
        <w:rPr>
          <w:rFonts w:ascii="Arial" w:hAnsi="Arial" w:cs="Arial"/>
          <w:lang w:eastAsia="es-MX"/>
        </w:rPr>
        <w:t>Solicitud de concesión de recursos orbitales y, en su caso, concesión única de telecomunicaciones. A. Uso Público</w:t>
      </w:r>
      <w:r w:rsidR="00A56237" w:rsidRPr="00B64FB6">
        <w:rPr>
          <w:rFonts w:ascii="Arial" w:hAnsi="Arial" w:cs="Arial"/>
          <w:lang w:eastAsia="es-MX"/>
        </w:rPr>
        <w:t>.</w:t>
      </w:r>
    </w:p>
    <w:p w14:paraId="40FC2616" w14:textId="35F34247" w:rsidR="005736E3" w:rsidRPr="00B64FB6" w:rsidRDefault="005736E3"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UCS-02-001-B</w:t>
      </w:r>
      <w:r w:rsidR="00A56237" w:rsidRPr="00B64FB6">
        <w:rPr>
          <w:rFonts w:ascii="Arial" w:hAnsi="Arial" w:cs="Arial"/>
          <w:lang w:eastAsia="es-MX"/>
        </w:rPr>
        <w:t xml:space="preserve">: </w:t>
      </w:r>
      <w:r w:rsidRPr="00B64FB6">
        <w:rPr>
          <w:rFonts w:ascii="Arial" w:hAnsi="Arial" w:cs="Arial"/>
          <w:lang w:eastAsia="es-MX"/>
        </w:rPr>
        <w:t>Solicitud de concesión de recursos orbitales y, en su caso, concesión única de telecomunicaciones. B. Uso Social</w:t>
      </w:r>
      <w:r w:rsidR="00A56237" w:rsidRPr="00B64FB6">
        <w:rPr>
          <w:rFonts w:ascii="Arial" w:hAnsi="Arial" w:cs="Arial"/>
          <w:lang w:eastAsia="es-MX"/>
        </w:rPr>
        <w:t>.</w:t>
      </w:r>
    </w:p>
    <w:p w14:paraId="0E4D63F3" w14:textId="3FADBC8A" w:rsidR="16C8EA08" w:rsidRPr="00B64FB6" w:rsidRDefault="43A3DADF" w:rsidP="00680D8E">
      <w:pPr>
        <w:numPr>
          <w:ilvl w:val="3"/>
          <w:numId w:val="31"/>
        </w:numPr>
        <w:spacing w:before="23" w:afterLines="23" w:after="55"/>
        <w:ind w:left="2552" w:right="48" w:hanging="284"/>
        <w:contextualSpacing/>
        <w:jc w:val="both"/>
        <w:rPr>
          <w:rFonts w:ascii="Arial" w:eastAsia="Arial" w:hAnsi="Arial" w:cs="Arial"/>
          <w:lang w:eastAsia="es-MX"/>
        </w:rPr>
      </w:pPr>
      <w:r w:rsidRPr="00B64FB6">
        <w:rPr>
          <w:rFonts w:ascii="Arial" w:eastAsia="Arial" w:hAnsi="Arial" w:cs="Arial"/>
          <w:lang w:eastAsia="es-MX"/>
        </w:rPr>
        <w:t xml:space="preserve">UCS-02-001-C: </w:t>
      </w:r>
      <w:r w:rsidR="5E3CB162" w:rsidRPr="00B64FB6">
        <w:rPr>
          <w:rFonts w:ascii="Arial" w:eastAsia="Arial" w:hAnsi="Arial" w:cs="Arial"/>
          <w:lang w:eastAsia="es-MX"/>
        </w:rPr>
        <w:t>Solicitud de concesión de recursos orbitales y, en su caso, concesión única de telecomunicaciones. C. Uso Privado.</w:t>
      </w:r>
    </w:p>
    <w:p w14:paraId="244DFEEC" w14:textId="43CE04D6" w:rsidR="005736E3" w:rsidRPr="00B64FB6" w:rsidRDefault="005736E3"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UCS-02-002</w:t>
      </w:r>
      <w:r w:rsidR="00A56237" w:rsidRPr="00B64FB6">
        <w:rPr>
          <w:rFonts w:ascii="Arial" w:hAnsi="Arial" w:cs="Arial"/>
          <w:lang w:eastAsia="es-MX"/>
        </w:rPr>
        <w:t xml:space="preserve">: </w:t>
      </w:r>
      <w:r w:rsidRPr="00B64FB6">
        <w:rPr>
          <w:rFonts w:ascii="Arial" w:hAnsi="Arial" w:cs="Arial"/>
          <w:lang w:eastAsia="es-MX"/>
        </w:rPr>
        <w:t>Solicitud de concesión única, para uso social, social comunitaria y social indígena de telecomunicaciones</w:t>
      </w:r>
      <w:r w:rsidR="00A56237" w:rsidRPr="00B64FB6">
        <w:rPr>
          <w:rFonts w:ascii="Arial" w:hAnsi="Arial" w:cs="Arial"/>
          <w:lang w:eastAsia="es-MX"/>
        </w:rPr>
        <w:t>.</w:t>
      </w:r>
    </w:p>
    <w:p w14:paraId="39AD77EE" w14:textId="5D1BAF25" w:rsidR="005736E3" w:rsidRPr="00B64FB6" w:rsidRDefault="005736E3"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UCS-02-003-A</w:t>
      </w:r>
      <w:r w:rsidR="00A56237" w:rsidRPr="00B64FB6">
        <w:rPr>
          <w:rFonts w:ascii="Arial" w:hAnsi="Arial" w:cs="Arial"/>
          <w:lang w:eastAsia="es-MX"/>
        </w:rPr>
        <w:t xml:space="preserve">: </w:t>
      </w:r>
      <w:r w:rsidRPr="00B64FB6">
        <w:rPr>
          <w:rFonts w:ascii="Arial" w:hAnsi="Arial" w:cs="Arial"/>
          <w:lang w:eastAsia="es-MX"/>
        </w:rPr>
        <w:t>Solicitud de concesión de bandas de frecuencias de espectro radioeléctrico y, en su caso, concesión única de telecomunicaciones. A. Uso Público.</w:t>
      </w:r>
    </w:p>
    <w:p w14:paraId="532F9534" w14:textId="52922834" w:rsidR="005736E3" w:rsidRPr="00B64FB6" w:rsidRDefault="005736E3"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UCS-02-003-B</w:t>
      </w:r>
      <w:r w:rsidR="00A56237" w:rsidRPr="00B64FB6">
        <w:rPr>
          <w:rFonts w:ascii="Arial" w:hAnsi="Arial" w:cs="Arial"/>
          <w:lang w:eastAsia="es-MX"/>
        </w:rPr>
        <w:t xml:space="preserve">: </w:t>
      </w:r>
      <w:r w:rsidRPr="00B64FB6">
        <w:rPr>
          <w:rFonts w:ascii="Arial" w:hAnsi="Arial" w:cs="Arial"/>
          <w:lang w:eastAsia="es-MX"/>
        </w:rPr>
        <w:t>Solicitud de concesión de bandas de frecuencias de espectro radioeléctrico y, en su caso, concesión única de telecomunicaciones. B. Uso Social.</w:t>
      </w:r>
    </w:p>
    <w:p w14:paraId="1F34FEE9" w14:textId="79C89106" w:rsidR="005736E3" w:rsidRPr="00B64FB6" w:rsidRDefault="005736E3"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UCS-02-003-C</w:t>
      </w:r>
      <w:r w:rsidR="00A56237" w:rsidRPr="00B64FB6">
        <w:rPr>
          <w:rFonts w:ascii="Arial" w:hAnsi="Arial" w:cs="Arial"/>
          <w:lang w:eastAsia="es-MX"/>
        </w:rPr>
        <w:t xml:space="preserve">: </w:t>
      </w:r>
      <w:r w:rsidRPr="00B64FB6">
        <w:rPr>
          <w:rFonts w:ascii="Arial" w:hAnsi="Arial" w:cs="Arial"/>
          <w:lang w:eastAsia="es-MX"/>
        </w:rPr>
        <w:t>Solicitud de concesión de bandas de frecuencias de espectro radioeléctrico y, en su caso, concesión única de telecomunicaciones. C. Uso Social Indígena.</w:t>
      </w:r>
    </w:p>
    <w:p w14:paraId="3C8DD5B7" w14:textId="5B4AF6EB" w:rsidR="17D50870" w:rsidRPr="00B64FB6" w:rsidRDefault="005736E3" w:rsidP="00680D8E">
      <w:pPr>
        <w:numPr>
          <w:ilvl w:val="3"/>
          <w:numId w:val="31"/>
        </w:num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UCS-02-003-D</w:t>
      </w:r>
      <w:r w:rsidR="00A56237" w:rsidRPr="00B64FB6">
        <w:rPr>
          <w:rFonts w:ascii="Arial" w:hAnsi="Arial" w:cs="Arial"/>
          <w:lang w:eastAsia="es-MX"/>
        </w:rPr>
        <w:t xml:space="preserve">: </w:t>
      </w:r>
      <w:r w:rsidRPr="00B64FB6">
        <w:rPr>
          <w:rFonts w:ascii="Arial" w:hAnsi="Arial" w:cs="Arial"/>
          <w:lang w:eastAsia="es-MX"/>
        </w:rPr>
        <w:t>Solicitud de concesión de bandas de frecuencias de espectro radioeléctrico y, en su caso, concesión única de telecomunicaciones. D. Uso Social Comunitaria.</w:t>
      </w:r>
    </w:p>
    <w:p w14:paraId="77452702" w14:textId="7B3F7DA3" w:rsidR="00A56237" w:rsidRPr="00B64FB6" w:rsidRDefault="4C3DB2A0"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UCS-02-007: Solicitud de concesión única para uso comercial.</w:t>
      </w:r>
    </w:p>
    <w:p w14:paraId="0D765D0F" w14:textId="15969244" w:rsidR="00AF4207" w:rsidRPr="00B64FB6" w:rsidRDefault="00AF4207"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 xml:space="preserve">UCS-02-016: </w:t>
      </w:r>
      <w:r w:rsidR="00942FB9" w:rsidRPr="00B64FB6">
        <w:rPr>
          <w:rFonts w:ascii="Arial" w:hAnsi="Arial" w:cs="Arial"/>
          <w:lang w:eastAsia="es-MX"/>
        </w:rPr>
        <w:t>Solicitud de concesión de espectro radioeléctrico para uso privado con propósitos de experimentación, comprobación de viabilidad técnica y económica de tecnologías en desarrollo o pruebas temporales de equipo.</w:t>
      </w:r>
    </w:p>
    <w:p w14:paraId="1D5DF917" w14:textId="61D49370" w:rsidR="00161169" w:rsidRPr="00B64FB6" w:rsidRDefault="001252FA" w:rsidP="00680D8E">
      <w:pPr>
        <w:numPr>
          <w:ilvl w:val="3"/>
          <w:numId w:val="31"/>
        </w:numPr>
        <w:snapToGrid w:val="0"/>
        <w:spacing w:before="23" w:afterLines="23" w:after="55"/>
        <w:ind w:left="2552" w:right="48" w:hanging="284"/>
        <w:contextualSpacing/>
        <w:jc w:val="both"/>
        <w:rPr>
          <w:rFonts w:ascii="Arial" w:hAnsi="Arial" w:cs="Arial"/>
          <w:lang w:val="es-MX" w:eastAsia="es-MX"/>
        </w:rPr>
      </w:pPr>
      <w:r w:rsidRPr="00B64FB6">
        <w:rPr>
          <w:rFonts w:ascii="Arial" w:hAnsi="Arial" w:cs="Arial"/>
          <w:lang w:eastAsia="es-MX"/>
        </w:rPr>
        <w:t xml:space="preserve">UCS-02-017: </w:t>
      </w:r>
      <w:r w:rsidR="00175281" w:rsidRPr="00B64FB6">
        <w:rPr>
          <w:rFonts w:ascii="Arial" w:hAnsi="Arial" w:cs="Arial"/>
          <w:lang w:eastAsia="es-MX"/>
        </w:rPr>
        <w:t>Solicitud de concesión de espectro radioeléctrico para uso privado con propósitos de radioaficionados</w:t>
      </w:r>
      <w:r w:rsidR="00834C25" w:rsidRPr="00B64FB6">
        <w:rPr>
          <w:rFonts w:ascii="Arial" w:hAnsi="Arial" w:cs="Arial"/>
          <w:lang w:eastAsia="es-MX"/>
        </w:rPr>
        <w:t>.</w:t>
      </w:r>
    </w:p>
    <w:p w14:paraId="194FC62B" w14:textId="2941294A" w:rsidR="00A46B0E" w:rsidRPr="00B64FB6" w:rsidRDefault="00A46B0E" w:rsidP="00680D8E">
      <w:pPr>
        <w:numPr>
          <w:ilvl w:val="3"/>
          <w:numId w:val="31"/>
        </w:numPr>
        <w:snapToGrid w:val="0"/>
        <w:spacing w:before="23" w:afterLines="23" w:after="55"/>
        <w:ind w:left="2552" w:right="48" w:hanging="284"/>
        <w:contextualSpacing/>
        <w:jc w:val="both"/>
        <w:rPr>
          <w:rFonts w:ascii="Arial" w:hAnsi="Arial" w:cs="Arial"/>
          <w:lang w:val="es-MX" w:eastAsia="es-MX"/>
        </w:rPr>
      </w:pPr>
      <w:r w:rsidRPr="00B64FB6">
        <w:rPr>
          <w:rFonts w:ascii="Arial" w:hAnsi="Arial" w:cs="Arial"/>
          <w:lang w:val="es-MX" w:eastAsia="es-MX"/>
        </w:rPr>
        <w:t>UCS-02-020-A:</w:t>
      </w:r>
      <w:r w:rsidR="00B77E34" w:rsidRPr="00B64FB6">
        <w:rPr>
          <w:rFonts w:ascii="Arial" w:hAnsi="Arial" w:cs="Arial"/>
          <w:lang w:val="es-MX" w:eastAsia="es-MX"/>
        </w:rPr>
        <w:t xml:space="preserve"> Solicitud de Constancia de Autorización, para el uso y aprovechamiento de bandas de frecuencias del espectro radioeléctrico para uso secundario.</w:t>
      </w:r>
      <w:r w:rsidR="009A100A" w:rsidRPr="00B64FB6">
        <w:rPr>
          <w:rFonts w:ascii="Arial" w:hAnsi="Arial" w:cs="Arial"/>
          <w:lang w:val="es-MX" w:eastAsia="es-MX"/>
        </w:rPr>
        <w:t xml:space="preserve"> </w:t>
      </w:r>
      <w:r w:rsidR="00B77E34" w:rsidRPr="00B64FB6">
        <w:rPr>
          <w:rFonts w:ascii="Arial" w:hAnsi="Arial" w:cs="Arial"/>
          <w:lang w:val="es-MX" w:eastAsia="es-MX"/>
        </w:rPr>
        <w:t>A. Solicitud de Constancia de Autorización para Eventos Específicos en bandas de frecuencias atribuidas a telecomunicaciones.</w:t>
      </w:r>
    </w:p>
    <w:p w14:paraId="24721F03" w14:textId="66B0FD3E" w:rsidR="00A46B0E" w:rsidRPr="00B64FB6" w:rsidRDefault="00A46B0E" w:rsidP="00680D8E">
      <w:pPr>
        <w:numPr>
          <w:ilvl w:val="3"/>
          <w:numId w:val="31"/>
        </w:numPr>
        <w:snapToGrid w:val="0"/>
        <w:spacing w:before="23" w:afterLines="23" w:after="55"/>
        <w:ind w:left="2552" w:right="48" w:hanging="284"/>
        <w:contextualSpacing/>
        <w:jc w:val="both"/>
        <w:rPr>
          <w:rFonts w:ascii="Arial" w:hAnsi="Arial" w:cs="Arial"/>
          <w:lang w:val="es-MX" w:eastAsia="es-MX"/>
        </w:rPr>
      </w:pPr>
      <w:r w:rsidRPr="00B64FB6">
        <w:rPr>
          <w:rFonts w:ascii="Arial" w:hAnsi="Arial" w:cs="Arial"/>
          <w:lang w:val="es-MX" w:eastAsia="es-MX"/>
        </w:rPr>
        <w:t>UCS-02-020-B:</w:t>
      </w:r>
      <w:r w:rsidR="004625D6" w:rsidRPr="00B64FB6">
        <w:rPr>
          <w:rFonts w:ascii="Arial" w:hAnsi="Arial" w:cs="Arial"/>
          <w:lang w:val="es-MX" w:eastAsia="es-MX"/>
        </w:rPr>
        <w:t xml:space="preserve"> Solicitud de Constancia de Autorización, para el uso y aprovechamiento de bandas de frecuencias del espectro radioeléctrico para uso secundario. B. Solicitud de Constancia de Autorización para Instalaciones destinadas a actividades comerciales o industriales en bandas de frecuencias atribuidas a telecomunicaciones.</w:t>
      </w:r>
    </w:p>
    <w:p w14:paraId="491C8331" w14:textId="3DB7519E" w:rsidR="00A46B0E" w:rsidRPr="00B64FB6" w:rsidRDefault="00A46B0E" w:rsidP="00680D8E">
      <w:pPr>
        <w:numPr>
          <w:ilvl w:val="3"/>
          <w:numId w:val="31"/>
        </w:numPr>
        <w:snapToGrid w:val="0"/>
        <w:spacing w:before="23" w:afterLines="23" w:after="55"/>
        <w:ind w:left="2552" w:right="48" w:hanging="284"/>
        <w:contextualSpacing/>
        <w:jc w:val="both"/>
        <w:rPr>
          <w:rFonts w:ascii="Arial" w:hAnsi="Arial" w:cs="Arial"/>
          <w:lang w:val="es-MX" w:eastAsia="es-MX"/>
        </w:rPr>
      </w:pPr>
      <w:r w:rsidRPr="00B64FB6">
        <w:rPr>
          <w:rFonts w:ascii="Arial" w:hAnsi="Arial" w:cs="Arial"/>
          <w:lang w:val="es-MX" w:eastAsia="es-MX"/>
        </w:rPr>
        <w:t>UCS-02-020-C:</w:t>
      </w:r>
      <w:r w:rsidR="004625D6" w:rsidRPr="00B64FB6">
        <w:rPr>
          <w:rFonts w:ascii="Arial" w:hAnsi="Arial" w:cs="Arial"/>
          <w:lang w:val="es-MX" w:eastAsia="es-MX"/>
        </w:rPr>
        <w:t xml:space="preserve"> Solicitud de Constancia de Autorización, para el uso y aprovechamiento de bandas de frecuencias del espectro radioeléctrico para uso secundario. C. Solicitud de Constancia de </w:t>
      </w:r>
      <w:r w:rsidR="004625D6" w:rsidRPr="00B64FB6">
        <w:rPr>
          <w:rFonts w:ascii="Arial" w:hAnsi="Arial" w:cs="Arial"/>
          <w:lang w:val="es-MX" w:eastAsia="es-MX"/>
        </w:rPr>
        <w:lastRenderedPageBreak/>
        <w:t>Autorización para Eventos Específicos en la banda de frecuencia modulada</w:t>
      </w:r>
    </w:p>
    <w:p w14:paraId="251E68FD" w14:textId="705FA65D" w:rsidR="00834C25" w:rsidRPr="00B64FB6" w:rsidRDefault="00A46B0E" w:rsidP="00680D8E">
      <w:pPr>
        <w:numPr>
          <w:ilvl w:val="3"/>
          <w:numId w:val="31"/>
        </w:numPr>
        <w:snapToGrid w:val="0"/>
        <w:spacing w:before="23" w:afterLines="23" w:after="55"/>
        <w:ind w:left="2552" w:right="48" w:hanging="284"/>
        <w:contextualSpacing/>
        <w:jc w:val="both"/>
        <w:rPr>
          <w:rFonts w:ascii="Arial" w:hAnsi="Arial" w:cs="Arial"/>
          <w:lang w:val="es-MX" w:eastAsia="es-MX"/>
        </w:rPr>
      </w:pPr>
      <w:r w:rsidRPr="00B64FB6">
        <w:rPr>
          <w:rFonts w:ascii="Arial" w:hAnsi="Arial" w:cs="Arial"/>
          <w:lang w:val="es-MX" w:eastAsia="es-MX"/>
        </w:rPr>
        <w:t>UCS-02-020-D:</w:t>
      </w:r>
      <w:r w:rsidR="00D32435" w:rsidRPr="00B64FB6">
        <w:rPr>
          <w:rFonts w:ascii="Arial" w:hAnsi="Arial" w:cs="Arial"/>
          <w:lang w:val="es-MX" w:eastAsia="es-MX"/>
        </w:rPr>
        <w:t xml:space="preserve"> Solicitud de Constancia de Autorización, para el uso y aprovechamiento de bandas de frecuencias del espectro radioeléctrico para uso secundario. D. Solicitud de Constancia de Autorización para Instalaciones destinadas a actividades comerciales o industriales en la banda de frecuencia modulada.</w:t>
      </w:r>
    </w:p>
    <w:p w14:paraId="4B88D383" w14:textId="4D6FAC36" w:rsidR="26EA8F79" w:rsidRPr="00B64FB6" w:rsidRDefault="134BB07C" w:rsidP="00680D8E">
      <w:pPr>
        <w:numPr>
          <w:ilvl w:val="3"/>
          <w:numId w:val="31"/>
        </w:num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UCS-02-033</w:t>
      </w:r>
      <w:r w:rsidR="135CA650" w:rsidRPr="00B64FB6">
        <w:rPr>
          <w:rFonts w:ascii="Arial" w:hAnsi="Arial" w:cs="Arial"/>
          <w:lang w:eastAsia="es-MX"/>
        </w:rPr>
        <w:t>: Solicitud de concesión de espectro radioeléctrico para uso privado con el propósito de satisfacer necesidades de comunicación para embaja</w:t>
      </w:r>
      <w:r w:rsidR="0BFA3779" w:rsidRPr="00B64FB6">
        <w:rPr>
          <w:rFonts w:ascii="Arial" w:hAnsi="Arial" w:cs="Arial"/>
          <w:lang w:eastAsia="es-MX"/>
        </w:rPr>
        <w:t xml:space="preserve">das o misiones diplomáticas que visiten el país. </w:t>
      </w:r>
    </w:p>
    <w:p w14:paraId="1BB677AB" w14:textId="798F6931" w:rsidR="00A56237" w:rsidRPr="00B64FB6" w:rsidRDefault="00A56237"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UCS-02-035: Solicitud de concesión de recursos orbitales para uso privado y en su caso, concesión única para uso privado.</w:t>
      </w:r>
    </w:p>
    <w:p w14:paraId="73EA58E7" w14:textId="20BC842E"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UCS-02-045: Solicitud de extensión de la vigencia de un Expediente Satelital.</w:t>
      </w:r>
    </w:p>
    <w:p w14:paraId="006192FA" w14:textId="7517472E"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UCS-02-046: Manifestación de exención del Plan de Reemplazo.</w:t>
      </w:r>
    </w:p>
    <w:p w14:paraId="3A503A71" w14:textId="4D88784E"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UCS-02-047: Informe de cumplimiento del Plan de Reemplazo.</w:t>
      </w:r>
    </w:p>
    <w:p w14:paraId="32DECEAE" w14:textId="4C7915F9"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UCS-02-048: Solicitud de autorización de Operación en Órbita Inclinada.</w:t>
      </w:r>
    </w:p>
    <w:p w14:paraId="28ABB1F8" w14:textId="2BD6AA9B"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 xml:space="preserve">UCS-02-049: Solicitud de autorización de </w:t>
      </w:r>
      <w:proofErr w:type="spellStart"/>
      <w:r w:rsidRPr="00B64FB6">
        <w:rPr>
          <w:rFonts w:ascii="Arial" w:hAnsi="Arial" w:cs="Arial"/>
          <w:lang w:eastAsia="es-MX"/>
        </w:rPr>
        <w:t>Coubicación</w:t>
      </w:r>
      <w:proofErr w:type="spellEnd"/>
      <w:r w:rsidRPr="00B64FB6">
        <w:rPr>
          <w:rFonts w:ascii="Arial" w:hAnsi="Arial" w:cs="Arial"/>
          <w:lang w:eastAsia="es-MX"/>
        </w:rPr>
        <w:t>.</w:t>
      </w:r>
    </w:p>
    <w:p w14:paraId="5DD738E1" w14:textId="6E336C07"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UCS-02-050: Solicitud de autorización de operación temporal de un Centro de Control y Operación ubicado en el extranjero.</w:t>
      </w:r>
    </w:p>
    <w:p w14:paraId="24ADFC03" w14:textId="67C0431D"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UCS-02-051: Solicitud de modificación de elementos de red, en caso de concesionarios de espectro radioeléctrico que presten Servicio Complementario Terrestre.</w:t>
      </w:r>
    </w:p>
    <w:p w14:paraId="41A9C4A0" w14:textId="0EF5F38A"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UCS-02-052</w:t>
      </w:r>
      <w:r w:rsidR="6F383D0E" w:rsidRPr="00B64FB6">
        <w:rPr>
          <w:rFonts w:ascii="Arial" w:hAnsi="Arial" w:cs="Arial"/>
          <w:lang w:eastAsia="es-MX"/>
        </w:rPr>
        <w:t>-A</w:t>
      </w:r>
      <w:r w:rsidRPr="00B64FB6">
        <w:rPr>
          <w:rFonts w:ascii="Arial" w:hAnsi="Arial" w:cs="Arial"/>
          <w:lang w:eastAsia="es-MX"/>
        </w:rPr>
        <w:t>: Solicitud de concesión mediante asignación directa de Recursos Orbitales obtenidos a solicitud de parte interesada.</w:t>
      </w:r>
      <w:r w:rsidR="19880D46" w:rsidRPr="00B64FB6">
        <w:rPr>
          <w:rFonts w:ascii="Arial" w:hAnsi="Arial" w:cs="Arial"/>
          <w:lang w:eastAsia="es-MX"/>
        </w:rPr>
        <w:t xml:space="preserve"> A. Solicitud de concesión de recursos orbitales.</w:t>
      </w:r>
    </w:p>
    <w:p w14:paraId="5219B1A2" w14:textId="6662774C" w:rsidR="7A3B6036" w:rsidRPr="00B64FB6" w:rsidRDefault="19880D46" w:rsidP="00680D8E">
      <w:pPr>
        <w:numPr>
          <w:ilvl w:val="3"/>
          <w:numId w:val="31"/>
        </w:num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UCS-02-052</w:t>
      </w:r>
      <w:r w:rsidR="035C0B98" w:rsidRPr="00B64FB6">
        <w:rPr>
          <w:rFonts w:ascii="Arial" w:hAnsi="Arial" w:cs="Arial"/>
          <w:lang w:eastAsia="es-MX"/>
        </w:rPr>
        <w:t>-B</w:t>
      </w:r>
      <w:r w:rsidRPr="00B64FB6">
        <w:rPr>
          <w:rFonts w:ascii="Arial" w:hAnsi="Arial" w:cs="Arial"/>
          <w:lang w:eastAsia="es-MX"/>
        </w:rPr>
        <w:t>: Solicitud de concesión mediante asignación directa de Recursos Orbitales obtenidos a solicitud de parte interesada. B. Misiones de corta duración.</w:t>
      </w:r>
    </w:p>
    <w:p w14:paraId="19B0F997" w14:textId="4F45C98A" w:rsidR="7A3B6036" w:rsidRPr="00B64FB6" w:rsidRDefault="19880D46" w:rsidP="00680D8E">
      <w:pPr>
        <w:numPr>
          <w:ilvl w:val="3"/>
          <w:numId w:val="31"/>
        </w:num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UCS-02-052</w:t>
      </w:r>
      <w:r w:rsidR="4579BCD6" w:rsidRPr="00B64FB6">
        <w:rPr>
          <w:rFonts w:ascii="Arial" w:hAnsi="Arial" w:cs="Arial"/>
          <w:lang w:eastAsia="es-MX"/>
        </w:rPr>
        <w:t>-C</w:t>
      </w:r>
      <w:r w:rsidRPr="00B64FB6">
        <w:rPr>
          <w:rFonts w:ascii="Arial" w:hAnsi="Arial" w:cs="Arial"/>
          <w:lang w:eastAsia="es-MX"/>
        </w:rPr>
        <w:t>: Solicitud de concesión mediante asignación directa de Recursos Orbitales obtenidos a solicitud de parte interesada. C. Veh</w:t>
      </w:r>
      <w:r w:rsidR="1487A7F6" w:rsidRPr="00B64FB6">
        <w:rPr>
          <w:rFonts w:ascii="Arial" w:hAnsi="Arial" w:cs="Arial"/>
          <w:lang w:eastAsia="es-MX"/>
        </w:rPr>
        <w:t>ículos espaciales.</w:t>
      </w:r>
    </w:p>
    <w:p w14:paraId="28E8F72F" w14:textId="727A0DC5"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UCS-02-053</w:t>
      </w:r>
      <w:r w:rsidR="1270B6BC" w:rsidRPr="00B64FB6">
        <w:rPr>
          <w:rFonts w:ascii="Arial" w:hAnsi="Arial" w:cs="Arial"/>
          <w:lang w:eastAsia="es-MX"/>
        </w:rPr>
        <w:t>-A</w:t>
      </w:r>
      <w:r w:rsidRPr="00B64FB6">
        <w:rPr>
          <w:rFonts w:ascii="Arial" w:hAnsi="Arial" w:cs="Arial"/>
          <w:lang w:eastAsia="es-MX"/>
        </w:rPr>
        <w:t>: Informe de pérdida total de un satélite.</w:t>
      </w:r>
      <w:r w:rsidR="5F81FDBB" w:rsidRPr="00B64FB6">
        <w:rPr>
          <w:rFonts w:ascii="Arial" w:hAnsi="Arial" w:cs="Arial"/>
          <w:lang w:eastAsia="es-MX"/>
        </w:rPr>
        <w:t xml:space="preserve"> A. Concesionarios de Recursos Orbitales.</w:t>
      </w:r>
    </w:p>
    <w:p w14:paraId="123896FF" w14:textId="09B5DBD5" w:rsidR="44F1A6B0" w:rsidRPr="00B64FB6" w:rsidRDefault="14ED9F5D" w:rsidP="00680D8E">
      <w:pPr>
        <w:numPr>
          <w:ilvl w:val="3"/>
          <w:numId w:val="31"/>
        </w:num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 xml:space="preserve">UCS-02-053-B: Informe de pérdida total de un satélite: B. Autorizado de aterrizaje de señales. </w:t>
      </w:r>
    </w:p>
    <w:p w14:paraId="0C5F7D60" w14:textId="044A53E5"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UCS-02-054</w:t>
      </w:r>
      <w:r w:rsidR="5B0FAA16" w:rsidRPr="00B64FB6">
        <w:rPr>
          <w:rFonts w:ascii="Arial" w:hAnsi="Arial" w:cs="Arial"/>
          <w:lang w:eastAsia="es-MX"/>
        </w:rPr>
        <w:t>-A</w:t>
      </w:r>
      <w:r w:rsidRPr="00B64FB6">
        <w:rPr>
          <w:rFonts w:ascii="Arial" w:hAnsi="Arial" w:cs="Arial"/>
          <w:lang w:eastAsia="es-MX"/>
        </w:rPr>
        <w:t>: Solicitud de autorización de reubicación a una posición orbital geoestacionaria.</w:t>
      </w:r>
      <w:r w:rsidR="55A9056A" w:rsidRPr="00B64FB6">
        <w:rPr>
          <w:rFonts w:ascii="Arial" w:hAnsi="Arial" w:cs="Arial"/>
          <w:lang w:eastAsia="es-MX"/>
        </w:rPr>
        <w:t xml:space="preserve"> A. Posición orbital geoestacionaria nacional.</w:t>
      </w:r>
    </w:p>
    <w:p w14:paraId="72B08A89" w14:textId="5773D1BB" w:rsidR="7F734C22" w:rsidRPr="00B64FB6" w:rsidRDefault="55A9056A" w:rsidP="00680D8E">
      <w:pPr>
        <w:numPr>
          <w:ilvl w:val="3"/>
          <w:numId w:val="31"/>
        </w:num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lastRenderedPageBreak/>
        <w:t>UCS-02-05</w:t>
      </w:r>
      <w:r w:rsidR="314AFFCE" w:rsidRPr="00B64FB6">
        <w:rPr>
          <w:rFonts w:ascii="Arial" w:hAnsi="Arial" w:cs="Arial"/>
          <w:lang w:eastAsia="es-MX"/>
        </w:rPr>
        <w:t>4</w:t>
      </w:r>
      <w:r w:rsidRPr="00B64FB6">
        <w:rPr>
          <w:rFonts w:ascii="Arial" w:hAnsi="Arial" w:cs="Arial"/>
          <w:lang w:eastAsia="es-MX"/>
        </w:rPr>
        <w:t>-B: Solicitud de autorización de reubicación a una posición orbital geoestacionaria. B. Posición orbital geoestacionaria extranjera.</w:t>
      </w:r>
    </w:p>
    <w:p w14:paraId="4659814C" w14:textId="75B2AF1B"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UCS-02-055</w:t>
      </w:r>
      <w:r w:rsidR="6AC49FF5" w:rsidRPr="00B64FB6">
        <w:rPr>
          <w:rFonts w:ascii="Arial" w:hAnsi="Arial" w:cs="Arial"/>
          <w:lang w:eastAsia="es-MX"/>
        </w:rPr>
        <w:t>-A</w:t>
      </w:r>
      <w:r w:rsidRPr="00B64FB6">
        <w:rPr>
          <w:rFonts w:ascii="Arial" w:hAnsi="Arial" w:cs="Arial"/>
          <w:lang w:eastAsia="es-MX"/>
        </w:rPr>
        <w:t>: Presentación o modificación del Plan de Contingencia.</w:t>
      </w:r>
      <w:r w:rsidR="5FB042A3" w:rsidRPr="00B64FB6">
        <w:rPr>
          <w:rFonts w:ascii="Arial" w:hAnsi="Arial" w:cs="Arial"/>
          <w:lang w:eastAsia="es-MX"/>
        </w:rPr>
        <w:t xml:space="preserve"> A. Concesionarios de recursos orbitales.</w:t>
      </w:r>
    </w:p>
    <w:p w14:paraId="6A107721" w14:textId="266AC126" w:rsidR="13C1881A" w:rsidRPr="00B64FB6" w:rsidRDefault="5FB042A3" w:rsidP="00680D8E">
      <w:pPr>
        <w:numPr>
          <w:ilvl w:val="3"/>
          <w:numId w:val="31"/>
        </w:num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UCS-02-055-B:  Presentación o modificación del Plan de Contingencia. B. Autorizados de aterrizaje de señales.</w:t>
      </w:r>
    </w:p>
    <w:p w14:paraId="72C22E00" w14:textId="7FEFAC4B"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UCS-02-056: Presentación o modificación del Plan de Reemplazo.</w:t>
      </w:r>
    </w:p>
    <w:p w14:paraId="1E6BBDB3" w14:textId="7CF34754"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UCS-02-057: Solicitud de autorización de Desorbitación.</w:t>
      </w:r>
    </w:p>
    <w:p w14:paraId="26592DB5" w14:textId="4E88556E"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UCS-02-058: Solicitud de autorización o de prórroga para la operación temporal del Componente Complementario Terrestre como una red totalmente independiente de la red del Sistema Satelital.</w:t>
      </w:r>
    </w:p>
    <w:p w14:paraId="4E75E51B" w14:textId="2A828673" w:rsidR="005C33DD" w:rsidRPr="00B64FB6" w:rsidRDefault="19DE6BF9"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UCS-02-059: Solicitud de registro de radioaficionados por satélite.</w:t>
      </w:r>
    </w:p>
    <w:p w14:paraId="57423F86" w14:textId="38BB52C4" w:rsidR="00201873" w:rsidRPr="00B64FB6" w:rsidRDefault="13D35AD2"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UCS-03-007: Solicitud de modificación de estatutos sociales de personas morales concesionarias en materia de telecomunicaciones y radiodifusión.</w:t>
      </w:r>
    </w:p>
    <w:p w14:paraId="1BAEF8E5" w14:textId="2DB26D4F" w:rsidR="00CE62B2" w:rsidRPr="00B64FB6" w:rsidRDefault="7B4DC7F8"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 xml:space="preserve"> UCS-03-009-A: Solicitud de concesión de bandas de frecuencias de espectro radioeléctrico </w:t>
      </w:r>
      <w:r w:rsidR="4BA5939E" w:rsidRPr="00B64FB6">
        <w:rPr>
          <w:rFonts w:ascii="Arial" w:hAnsi="Arial" w:cs="Arial"/>
          <w:lang w:eastAsia="es-MX"/>
        </w:rPr>
        <w:t>y</w:t>
      </w:r>
      <w:r w:rsidRPr="00B64FB6">
        <w:rPr>
          <w:rFonts w:ascii="Arial" w:hAnsi="Arial" w:cs="Arial"/>
          <w:lang w:eastAsia="es-MX"/>
        </w:rPr>
        <w:t>, en su caso, concesión única, ambas para prestar servicios públicos de radiodifusión. A. Uso Público</w:t>
      </w:r>
    </w:p>
    <w:p w14:paraId="686830FD" w14:textId="31182D5E" w:rsidR="00CE62B2" w:rsidRPr="00B64FB6" w:rsidRDefault="7B4DC7F8"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 xml:space="preserve">UCS-03-009-B: Solicitud de concesión de bandas de frecuencias de espectro radioeléctrico </w:t>
      </w:r>
      <w:r w:rsidR="042E0F4D" w:rsidRPr="00B64FB6">
        <w:rPr>
          <w:rFonts w:ascii="Arial" w:hAnsi="Arial" w:cs="Arial"/>
          <w:lang w:eastAsia="es-MX"/>
        </w:rPr>
        <w:t>y</w:t>
      </w:r>
      <w:r w:rsidRPr="00B64FB6">
        <w:rPr>
          <w:rFonts w:ascii="Arial" w:hAnsi="Arial" w:cs="Arial"/>
          <w:lang w:eastAsia="es-MX"/>
        </w:rPr>
        <w:t xml:space="preserve">, en su caso, concesión única, ambas para prestar servicios públicos de radiodifusión. B. Uso Social. </w:t>
      </w:r>
    </w:p>
    <w:p w14:paraId="3CD26704" w14:textId="46A985A3" w:rsidR="00CE62B2" w:rsidRPr="00B64FB6" w:rsidRDefault="7B4DC7F8"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 xml:space="preserve">UCS-03-009-C: Solicitud de concesión de bandas de frecuencias de espectro radioeléctrico </w:t>
      </w:r>
      <w:r w:rsidR="6BAAF627" w:rsidRPr="00B64FB6">
        <w:rPr>
          <w:rFonts w:ascii="Arial" w:hAnsi="Arial" w:cs="Arial"/>
          <w:lang w:eastAsia="es-MX"/>
        </w:rPr>
        <w:t>y</w:t>
      </w:r>
      <w:r w:rsidRPr="00B64FB6">
        <w:rPr>
          <w:rFonts w:ascii="Arial" w:hAnsi="Arial" w:cs="Arial"/>
          <w:lang w:eastAsia="es-MX"/>
        </w:rPr>
        <w:t>, en su caso, concesión única, ambas para prestar servicios públicos de radiodifusión. C. Uso Social Indígena</w:t>
      </w:r>
    </w:p>
    <w:p w14:paraId="5BAD0170" w14:textId="0791356F" w:rsidR="00CE62B2" w:rsidRPr="00B64FB6" w:rsidRDefault="7B4DC7F8"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 xml:space="preserve"> UCS-03-009-D: Solicitud de concesión de bandas de frecuencias de espectro radioeléctrico </w:t>
      </w:r>
      <w:r w:rsidR="43017071" w:rsidRPr="00B64FB6">
        <w:rPr>
          <w:rFonts w:ascii="Arial" w:hAnsi="Arial" w:cs="Arial"/>
          <w:lang w:eastAsia="es-MX"/>
        </w:rPr>
        <w:t>y</w:t>
      </w:r>
      <w:r w:rsidRPr="00B64FB6">
        <w:rPr>
          <w:rFonts w:ascii="Arial" w:hAnsi="Arial" w:cs="Arial"/>
          <w:lang w:eastAsia="es-MX"/>
        </w:rPr>
        <w:t>, en su caso, concesión única, ambas para prestar servicios públicos de radiodifusión. D. Uso Social Comunitaria.</w:t>
      </w:r>
    </w:p>
    <w:p w14:paraId="3E0B8C0A" w14:textId="54066BD7" w:rsidR="00CE62B2" w:rsidRPr="00B64FB6" w:rsidRDefault="7B4DC7F8"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UCS-04-004: Solicitud de Licencia de Estación de Barco.</w:t>
      </w:r>
    </w:p>
    <w:p w14:paraId="3AFC0E52" w14:textId="177C4E71" w:rsidR="7E636280" w:rsidRPr="00B64FB6" w:rsidRDefault="7B4DC7F8" w:rsidP="00680D8E">
      <w:pPr>
        <w:numPr>
          <w:ilvl w:val="3"/>
          <w:numId w:val="31"/>
        </w:num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UCS-04-005: Solicitud de Autorización para explotar los derechos de emisión y recepción de señales y bandas de frecuencias asociados a sistemas satelitales extranjeros que cubran y puedan prestar servicios en el territorio nacional.</w:t>
      </w:r>
    </w:p>
    <w:p w14:paraId="1DFF8301" w14:textId="70C231CE" w:rsidR="00CE62B2" w:rsidRPr="00B64FB6" w:rsidRDefault="7B4DC7F8"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UCS-04-014</w:t>
      </w:r>
      <w:r w:rsidR="1CE91F34" w:rsidRPr="00B64FB6">
        <w:rPr>
          <w:rFonts w:ascii="Arial" w:hAnsi="Arial" w:cs="Arial"/>
          <w:lang w:eastAsia="es-MX"/>
        </w:rPr>
        <w:t>-A</w:t>
      </w:r>
      <w:r w:rsidRPr="00B64FB6">
        <w:rPr>
          <w:rFonts w:ascii="Arial" w:hAnsi="Arial" w:cs="Arial"/>
          <w:lang w:eastAsia="es-MX"/>
        </w:rPr>
        <w:t>: Solicitud de Autorización para instalar, operar o explotar estaciones terrenas para transmitir señales satelitales.</w:t>
      </w:r>
      <w:r w:rsidR="0209EFB2" w:rsidRPr="00B64FB6">
        <w:rPr>
          <w:rFonts w:ascii="Arial" w:hAnsi="Arial" w:cs="Arial"/>
          <w:lang w:eastAsia="es-MX"/>
        </w:rPr>
        <w:t xml:space="preserve"> A. Solicitud de Autorización para instalar, operar o explotar estaciones terrenas para transmitir señales sateli</w:t>
      </w:r>
      <w:r w:rsidR="51D2E1B8" w:rsidRPr="00B64FB6">
        <w:rPr>
          <w:rFonts w:ascii="Arial" w:hAnsi="Arial" w:cs="Arial"/>
          <w:lang w:eastAsia="es-MX"/>
        </w:rPr>
        <w:t>tales.</w:t>
      </w:r>
    </w:p>
    <w:p w14:paraId="1770F90F" w14:textId="4FDE7E14" w:rsidR="00CE62B2" w:rsidRPr="00B64FB6" w:rsidRDefault="51D2E1B8"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 xml:space="preserve">UCS-04-014-B: Solicitud de Autorización para instalar, operar o explotar estaciones terrenas para transmitir señales satelitales. B. Solicitud de Autorización para instalar, operar o explotar estaciones terrenas para transmitir señales </w:t>
      </w:r>
      <w:r w:rsidR="5F64D5A0" w:rsidRPr="00B64FB6">
        <w:rPr>
          <w:rFonts w:ascii="Arial" w:hAnsi="Arial" w:cs="Arial"/>
          <w:lang w:eastAsia="es-MX"/>
        </w:rPr>
        <w:t>satelitales tipo Dispositivo de Despliegue Masivo.</w:t>
      </w:r>
    </w:p>
    <w:p w14:paraId="1F58F744" w14:textId="1E96E6E1" w:rsidR="00CE62B2" w:rsidRPr="00B64FB6" w:rsidRDefault="51D2E1B8"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lastRenderedPageBreak/>
        <w:t>UCS-04-014-C: Solicitud de Autorización para instalar, operar o explotar estaciones terrenas para transmitir señales satelitales</w:t>
      </w:r>
      <w:r w:rsidR="61E62117" w:rsidRPr="00B64FB6">
        <w:rPr>
          <w:rFonts w:ascii="Arial" w:hAnsi="Arial" w:cs="Arial"/>
          <w:lang w:eastAsia="es-MX"/>
        </w:rPr>
        <w:t>. C. Solicitud de autorización para instalar, operar o explotar estaciones terrenas para transmitir señales satelitales tipo Terminal de Acceso.</w:t>
      </w:r>
    </w:p>
    <w:p w14:paraId="432C04E4" w14:textId="05D685F3" w:rsidR="00CE62B2" w:rsidRPr="00B64FB6" w:rsidRDefault="51D2E1B8"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UCS-04-014-D: Solicitud de Autorización para instalar, operar o explotar estaciones terrenas para transmitir señales satelitales</w:t>
      </w:r>
      <w:r w:rsidR="4FFDCAD0" w:rsidRPr="00B64FB6">
        <w:rPr>
          <w:rFonts w:ascii="Arial" w:hAnsi="Arial" w:cs="Arial"/>
          <w:lang w:eastAsia="es-MX"/>
        </w:rPr>
        <w:t>. D. Solicitud de Autorización para instalar, operar o explotar estaciones terrenas para transmitir señales satelitales tipo VSAT.</w:t>
      </w:r>
    </w:p>
    <w:p w14:paraId="5A80FEA5" w14:textId="1D55587E" w:rsidR="00CE62B2" w:rsidRPr="00B64FB6" w:rsidRDefault="51D2E1B8"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UCS-04-014-E: Solicitud de Autorización para instalar, operar o explotar estaciones terrenas para transmitir señales satelitales</w:t>
      </w:r>
      <w:r w:rsidR="24BCD99A" w:rsidRPr="00B64FB6">
        <w:rPr>
          <w:rFonts w:ascii="Arial" w:hAnsi="Arial" w:cs="Arial"/>
          <w:lang w:eastAsia="es-MX"/>
        </w:rPr>
        <w:t>. E. Solicitud de Autorización para instalar, operar o explotar estaciones terrenas para transmitir señales satelitales tipo ESIM.</w:t>
      </w:r>
    </w:p>
    <w:p w14:paraId="236A2D8E" w14:textId="60657DF9" w:rsidR="2373EDC6" w:rsidRPr="00B64FB6" w:rsidRDefault="51D2E1B8" w:rsidP="00680D8E">
      <w:pPr>
        <w:numPr>
          <w:ilvl w:val="3"/>
          <w:numId w:val="31"/>
        </w:num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UCS-04-014-F: Solicitud de Autorización para instalar, operar o explotar estaciones terrenas para transmitir señales satelitales</w:t>
      </w:r>
      <w:r w:rsidR="5B41BB52" w:rsidRPr="00B64FB6">
        <w:rPr>
          <w:rFonts w:ascii="Arial" w:hAnsi="Arial" w:cs="Arial"/>
          <w:lang w:eastAsia="es-MX"/>
        </w:rPr>
        <w:t>. F. Solicitud de Autorización para instalar, operar o explotar estaciones terrenas para transmitir señales satelitales con propósito</w:t>
      </w:r>
      <w:r w:rsidR="49918F69" w:rsidRPr="00B64FB6">
        <w:rPr>
          <w:rFonts w:ascii="Arial" w:hAnsi="Arial" w:cs="Arial"/>
          <w:lang w:eastAsia="es-MX"/>
        </w:rPr>
        <w:t>s</w:t>
      </w:r>
      <w:r w:rsidR="5B41BB52" w:rsidRPr="00B64FB6">
        <w:rPr>
          <w:rFonts w:ascii="Arial" w:hAnsi="Arial" w:cs="Arial"/>
          <w:lang w:eastAsia="es-MX"/>
        </w:rPr>
        <w:t xml:space="preserve"> de experimentación</w:t>
      </w:r>
      <w:r w:rsidR="64F523F5" w:rsidRPr="00B64FB6">
        <w:rPr>
          <w:rFonts w:ascii="Arial" w:hAnsi="Arial" w:cs="Arial"/>
          <w:lang w:eastAsia="es-MX"/>
        </w:rPr>
        <w:t xml:space="preserve">, comprobación de viabilidad técnica y económica de tecnologías en desarrollo o pruebas temporales de equipos sin fines de explotación comercial. </w:t>
      </w:r>
    </w:p>
    <w:p w14:paraId="7A37E73E" w14:textId="1B15404D" w:rsidR="00CE62B2" w:rsidRPr="00B64FB6" w:rsidRDefault="7B4DC7F8"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UCS-04-024: Solicitud de Licencia de Estación de Aeronave.</w:t>
      </w:r>
    </w:p>
    <w:p w14:paraId="6E87650C" w14:textId="31E00412" w:rsidR="2FE88F2C" w:rsidRPr="00B64FB6" w:rsidRDefault="7B4DC7F8" w:rsidP="00680D8E">
      <w:pPr>
        <w:numPr>
          <w:ilvl w:val="3"/>
          <w:numId w:val="31"/>
        </w:num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UCS-04-026: Solicitud de Autorización para establecer y operar o explotar una comercializadora de servicios de telecomunicaciones</w:t>
      </w:r>
      <w:r w:rsidR="373AFDA2" w:rsidRPr="00B64FB6">
        <w:rPr>
          <w:rFonts w:ascii="Arial" w:hAnsi="Arial" w:cs="Arial"/>
          <w:lang w:eastAsia="es-MX"/>
        </w:rPr>
        <w:t>.</w:t>
      </w:r>
    </w:p>
    <w:p w14:paraId="58C964F9" w14:textId="79881605" w:rsidR="00CE62B2" w:rsidRPr="00B64FB6" w:rsidRDefault="7B4DC7F8" w:rsidP="00680D8E">
      <w:pPr>
        <w:numPr>
          <w:ilvl w:val="3"/>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UCS-04-046: Solicitud de autorización para el uso de un Código de Servicios Especiales (CSE).</w:t>
      </w:r>
    </w:p>
    <w:p w14:paraId="58EF243C" w14:textId="00271E2D" w:rsidR="00C075C7" w:rsidRPr="00B64FB6" w:rsidRDefault="00C075C7" w:rsidP="00680D8E">
      <w:pPr>
        <w:numPr>
          <w:ilvl w:val="3"/>
          <w:numId w:val="31"/>
        </w:numPr>
        <w:snapToGrid w:val="0"/>
        <w:spacing w:before="23" w:afterLines="23" w:after="55"/>
        <w:ind w:left="2552" w:right="48" w:hanging="284"/>
        <w:contextualSpacing/>
        <w:jc w:val="both"/>
        <w:rPr>
          <w:rFonts w:ascii="Arial" w:hAnsi="Arial" w:cs="Arial"/>
          <w:b/>
          <w:bCs/>
          <w:lang w:val="es-MX" w:eastAsia="es-MX"/>
        </w:rPr>
      </w:pPr>
      <w:r w:rsidRPr="00B64FB6">
        <w:rPr>
          <w:rFonts w:ascii="Arial" w:hAnsi="Arial" w:cs="Arial"/>
          <w:lang w:eastAsia="es-MX"/>
        </w:rPr>
        <w:t>UCS-04-087:</w:t>
      </w:r>
      <w:r w:rsidR="006700C0" w:rsidRPr="00B64FB6">
        <w:rPr>
          <w:rFonts w:ascii="Arial" w:hAnsi="Arial" w:cs="Arial"/>
          <w:lang w:eastAsia="es-MX"/>
        </w:rPr>
        <w:t xml:space="preserve"> </w:t>
      </w:r>
      <w:r w:rsidR="006700C0" w:rsidRPr="00B64FB6">
        <w:rPr>
          <w:rFonts w:ascii="Arial" w:hAnsi="Arial" w:cs="Arial"/>
          <w:lang w:val="es-MX" w:eastAsia="es-MX"/>
        </w:rPr>
        <w:t>Solicitud de Registro Tipo A Productos inherentemente conformes o equipos o aparatos científicos, médicos o industriales.</w:t>
      </w:r>
    </w:p>
    <w:p w14:paraId="33F66769" w14:textId="15898DD3" w:rsidR="00245269" w:rsidRPr="00B64FB6" w:rsidRDefault="183E73F0"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UCS-04-102: Solicitud de Autorización de un Organismo de Certificación, acreditado previamente por un Organismo de Acreditación diferente al Instituto.</w:t>
      </w:r>
    </w:p>
    <w:p w14:paraId="0EE9F66C" w14:textId="74184B87" w:rsidR="00245269" w:rsidRPr="00B64FB6" w:rsidRDefault="183E73F0"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UCS-04-103: Entrega del informe de actividades relativo a la emisión de los certificados de conformidad.</w:t>
      </w:r>
    </w:p>
    <w:p w14:paraId="409F4774" w14:textId="05402180" w:rsidR="00245269" w:rsidRPr="00B64FB6" w:rsidRDefault="183E73F0"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UCS-04-104: Solicitud de prórroga de autorización de un Organismo de Certificación</w:t>
      </w:r>
    </w:p>
    <w:p w14:paraId="39850C27" w14:textId="224F0DF9" w:rsidR="00245269" w:rsidRPr="00B64FB6" w:rsidRDefault="183E73F0"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UCS-04-105: Solicitud de opinión vinculante al IFT para suspender la acreditación y consecuentemente la autorización de un Organismo de Certificación.</w:t>
      </w:r>
    </w:p>
    <w:p w14:paraId="402FF3EF" w14:textId="784A385E" w:rsidR="00245269" w:rsidRPr="00B64FB6" w:rsidRDefault="183E73F0"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UCS-04-106: Solicitud de opinión vinculante al IFT para revocar la acreditación de un Organismo de Certificación.</w:t>
      </w:r>
    </w:p>
    <w:p w14:paraId="0AADE168" w14:textId="75BDC459" w:rsidR="00245269" w:rsidRPr="007F5F50" w:rsidRDefault="183E73F0"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UCS-04-107: Presentación del aviso revocación de la acreditación de un Organismo de Certificación.</w:t>
      </w:r>
    </w:p>
    <w:p w14:paraId="493F2626" w14:textId="77777777" w:rsidR="00CE68AC" w:rsidRPr="00CE68AC" w:rsidRDefault="183E73F0" w:rsidP="005F6E8F">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7F5F50">
        <w:rPr>
          <w:rFonts w:ascii="Arial" w:hAnsi="Arial" w:cs="Arial"/>
          <w:lang w:eastAsia="es-MX"/>
        </w:rPr>
        <w:t>UCS-04-108-A: Solicitud de Certificado de Homologación</w:t>
      </w:r>
      <w:r w:rsidR="005F6E8F" w:rsidRPr="007F5F50">
        <w:rPr>
          <w:rFonts w:ascii="Arial" w:hAnsi="Arial" w:cs="Arial"/>
          <w:lang w:eastAsia="es-MX"/>
        </w:rPr>
        <w:t xml:space="preserve">. </w:t>
      </w:r>
      <w:r w:rsidR="0078190B" w:rsidRPr="007F5F50">
        <w:rPr>
          <w:rFonts w:ascii="Arial" w:hAnsi="Arial" w:cs="Arial"/>
          <w:lang w:eastAsia="es-MX"/>
        </w:rPr>
        <w:t>A. Solicitud de Certificado de Homologación TIPO A.</w:t>
      </w:r>
    </w:p>
    <w:p w14:paraId="472CEB3D" w14:textId="66AE56A7" w:rsidR="005F6E8F" w:rsidRPr="00B64FB6" w:rsidRDefault="183E73F0" w:rsidP="005F6E8F">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lastRenderedPageBreak/>
        <w:t>UCS-04-108-B. Solicitud de Certificado de Homologación</w:t>
      </w:r>
      <w:r w:rsidR="005F6E8F">
        <w:rPr>
          <w:rFonts w:ascii="Arial" w:hAnsi="Arial" w:cs="Arial"/>
          <w:lang w:eastAsia="es-MX"/>
        </w:rPr>
        <w:t xml:space="preserve"> B. </w:t>
      </w:r>
      <w:r w:rsidR="005F6E8F" w:rsidRPr="00B64FB6">
        <w:rPr>
          <w:rFonts w:ascii="Arial" w:hAnsi="Arial" w:cs="Arial"/>
          <w:lang w:eastAsia="es-MX"/>
        </w:rPr>
        <w:t>Solicitud de Certificado de Homologación TIPO B.</w:t>
      </w:r>
    </w:p>
    <w:p w14:paraId="0ABAD0B2" w14:textId="2C96D1E4" w:rsidR="00245269" w:rsidRPr="00B64FB6" w:rsidRDefault="183E73F0"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UCS-04-108-C: Solicitud de Certificado de Homologación</w:t>
      </w:r>
      <w:r w:rsidR="005F6E8F">
        <w:rPr>
          <w:rFonts w:ascii="Arial" w:hAnsi="Arial" w:cs="Arial"/>
          <w:lang w:eastAsia="es-MX"/>
        </w:rPr>
        <w:t xml:space="preserve">. C. </w:t>
      </w:r>
      <w:r w:rsidR="00270A4E" w:rsidRPr="00B64FB6">
        <w:rPr>
          <w:rFonts w:ascii="Arial" w:hAnsi="Arial" w:cs="Arial"/>
          <w:lang w:eastAsia="es-MX"/>
        </w:rPr>
        <w:t>Solicitud de Certificado de Homologación TIPO C.</w:t>
      </w:r>
    </w:p>
    <w:p w14:paraId="567EE209" w14:textId="08A9F061" w:rsidR="00245269" w:rsidRPr="00B64FB6" w:rsidRDefault="183E73F0"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UCS-04-109: Solicitud de Reexpedición del Certificado de Homologación</w:t>
      </w:r>
    </w:p>
    <w:p w14:paraId="5CB26635" w14:textId="67937005" w:rsidR="00245269" w:rsidRPr="00B64FB6" w:rsidRDefault="183E73F0"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UCS-04-110: Solicitud de ampliación de certificado de homologación Tipo A: Familia de modelos de Producto o grupo de productos o equipos de uso cotidiano (</w:t>
      </w:r>
      <w:proofErr w:type="spellStart"/>
      <w:r w:rsidRPr="00B64FB6">
        <w:rPr>
          <w:rFonts w:ascii="Arial" w:hAnsi="Arial" w:cs="Arial"/>
          <w:lang w:eastAsia="es-MX"/>
        </w:rPr>
        <w:t>IoT</w:t>
      </w:r>
      <w:proofErr w:type="spellEnd"/>
      <w:r w:rsidRPr="00B64FB6">
        <w:rPr>
          <w:rFonts w:ascii="Arial" w:hAnsi="Arial" w:cs="Arial"/>
          <w:lang w:eastAsia="es-MX"/>
        </w:rPr>
        <w:t>)</w:t>
      </w:r>
    </w:p>
    <w:p w14:paraId="4307F185" w14:textId="4CC92788" w:rsidR="00245269" w:rsidRPr="00B64FB6" w:rsidRDefault="183E73F0"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UCS-04-111: Solicitud del Informe sobre los cambios en el Producto para la Homologación Tipo A</w:t>
      </w:r>
    </w:p>
    <w:p w14:paraId="22C9553C" w14:textId="76166CFF" w:rsidR="00245269" w:rsidRPr="00B64FB6" w:rsidRDefault="183E73F0"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UCS-04-112: Solicitud de revocación del Certificado de Homologación</w:t>
      </w:r>
    </w:p>
    <w:p w14:paraId="15489A52" w14:textId="72A59874" w:rsidR="00245269" w:rsidRPr="00B64FB6" w:rsidRDefault="183E73F0" w:rsidP="00680D8E">
      <w:pPr>
        <w:numPr>
          <w:ilvl w:val="3"/>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UCS-04-113: Solicitud de la validación técnica de la no afectación a efecto de conservar la vigencia indefinida de los Certificados de Homologación Tipo B o Tipo C (Revisión)</w:t>
      </w:r>
    </w:p>
    <w:p w14:paraId="4969FCE6" w14:textId="74E94837" w:rsidR="6205F7E5" w:rsidRPr="00B64FB6" w:rsidRDefault="6DE1E60D" w:rsidP="00680D8E">
      <w:pPr>
        <w:numPr>
          <w:ilvl w:val="3"/>
          <w:numId w:val="31"/>
        </w:num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 xml:space="preserve">UCS-04-124: </w:t>
      </w:r>
      <w:r w:rsidR="3071FD37" w:rsidRPr="00B64FB6">
        <w:rPr>
          <w:rFonts w:ascii="Arial" w:hAnsi="Arial" w:cs="Arial"/>
          <w:lang w:eastAsia="es-MX"/>
        </w:rPr>
        <w:t>Aviso de supresión de Estaciones Terrenas Transmisoras.</w:t>
      </w:r>
    </w:p>
    <w:p w14:paraId="1D81CB2D" w14:textId="0C525A17" w:rsidR="00591C4B" w:rsidRPr="00B64FB6" w:rsidRDefault="00591C4B" w:rsidP="00680D8E">
      <w:pPr>
        <w:snapToGrid w:val="0"/>
        <w:spacing w:before="23" w:afterLines="23" w:after="55"/>
        <w:ind w:left="851" w:right="48" w:firstLine="4"/>
        <w:contextualSpacing/>
        <w:jc w:val="both"/>
        <w:rPr>
          <w:rFonts w:ascii="Arial" w:hAnsi="Arial" w:cs="Arial"/>
          <w:bCs/>
          <w:bdr w:val="nil"/>
          <w:lang w:val="es-ES_tradnl" w:eastAsia="es-MX"/>
        </w:rPr>
      </w:pPr>
    </w:p>
    <w:p w14:paraId="175C2E47" w14:textId="3A190A07" w:rsidR="00591C4B" w:rsidRDefault="00132755" w:rsidP="00D52A3D">
      <w:pPr>
        <w:numPr>
          <w:ilvl w:val="0"/>
          <w:numId w:val="31"/>
        </w:numPr>
        <w:snapToGrid w:val="0"/>
        <w:spacing w:before="23" w:afterLines="23" w:after="55"/>
        <w:ind w:left="2268" w:right="48" w:hanging="567"/>
        <w:contextualSpacing/>
        <w:jc w:val="both"/>
        <w:rPr>
          <w:rFonts w:ascii="Arial" w:eastAsia="Times New Roman" w:hAnsi="Arial" w:cs="Arial"/>
          <w:b/>
          <w:bCs/>
          <w:bdr w:val="nil"/>
          <w:lang w:val="es-MX" w:eastAsia="es-MX"/>
        </w:rPr>
      </w:pPr>
      <w:r>
        <w:rPr>
          <w:rFonts w:ascii="Arial" w:hAnsi="Arial" w:cs="Arial"/>
          <w:bdr w:val="nil"/>
          <w:lang w:eastAsia="es-MX"/>
        </w:rPr>
        <w:t>…</w:t>
      </w:r>
    </w:p>
    <w:p w14:paraId="51314781" w14:textId="77777777" w:rsidR="00680D8E" w:rsidRPr="00B64FB6" w:rsidRDefault="00680D8E" w:rsidP="00680D8E">
      <w:pPr>
        <w:snapToGrid w:val="0"/>
        <w:spacing w:before="23" w:afterLines="23" w:after="55"/>
        <w:ind w:left="2268" w:right="48"/>
        <w:contextualSpacing/>
        <w:jc w:val="both"/>
        <w:rPr>
          <w:rFonts w:ascii="Arial" w:eastAsia="Times New Roman" w:hAnsi="Arial" w:cs="Arial"/>
          <w:b/>
          <w:bCs/>
          <w:bdr w:val="nil"/>
          <w:lang w:val="es-MX" w:eastAsia="es-MX"/>
        </w:rPr>
      </w:pPr>
    </w:p>
    <w:p w14:paraId="05051429" w14:textId="6C68BDFD" w:rsidR="00132755" w:rsidRDefault="00132755" w:rsidP="00680D8E">
      <w:pPr>
        <w:snapToGrid w:val="0"/>
        <w:spacing w:before="23" w:afterLines="23" w:after="55"/>
        <w:ind w:left="2552" w:right="48" w:hanging="284"/>
        <w:contextualSpacing/>
        <w:jc w:val="both"/>
        <w:rPr>
          <w:rFonts w:ascii="Arial" w:eastAsia="Times New Roman" w:hAnsi="Arial" w:cs="Arial"/>
          <w:lang w:val="es-MX" w:eastAsia="es-MX"/>
        </w:rPr>
      </w:pPr>
      <w:r>
        <w:rPr>
          <w:rFonts w:ascii="Arial" w:eastAsia="Times New Roman" w:hAnsi="Arial" w:cs="Arial"/>
          <w:lang w:val="es-MX" w:eastAsia="es-MX"/>
        </w:rPr>
        <w:t>1. …</w:t>
      </w:r>
    </w:p>
    <w:p w14:paraId="50188709" w14:textId="45D7DB4E" w:rsidR="00BE59AD" w:rsidRPr="00B64FB6" w:rsidRDefault="00BE59AD" w:rsidP="00680D8E">
      <w:pPr>
        <w:snapToGrid w:val="0"/>
        <w:spacing w:before="23" w:afterLines="23" w:after="55"/>
        <w:ind w:left="2552" w:right="48" w:hanging="284"/>
        <w:contextualSpacing/>
        <w:jc w:val="both"/>
        <w:rPr>
          <w:rFonts w:ascii="Arial" w:eastAsia="Times New Roman" w:hAnsi="Arial" w:cs="Arial"/>
          <w:lang w:val="es-MX" w:eastAsia="es-MX"/>
        </w:rPr>
      </w:pPr>
      <w:r w:rsidRPr="00B64FB6">
        <w:rPr>
          <w:rFonts w:ascii="Arial" w:eastAsia="Times New Roman" w:hAnsi="Arial" w:cs="Arial"/>
          <w:lang w:val="es-MX" w:eastAsia="es-MX"/>
        </w:rPr>
        <w:t xml:space="preserve">2. </w:t>
      </w:r>
      <w:r w:rsidR="005602C3" w:rsidRPr="00B64FB6">
        <w:rPr>
          <w:rFonts w:ascii="Arial" w:eastAsia="Times New Roman" w:hAnsi="Arial" w:cs="Arial"/>
          <w:lang w:val="es-MX" w:eastAsia="es-MX"/>
        </w:rPr>
        <w:t>Se deroga</w:t>
      </w:r>
    </w:p>
    <w:p w14:paraId="5A5F3490" w14:textId="77777777" w:rsidR="00BE59AD" w:rsidRPr="00B64FB6" w:rsidRDefault="00BE59AD" w:rsidP="00680D8E">
      <w:pPr>
        <w:snapToGrid w:val="0"/>
        <w:spacing w:before="23" w:afterLines="23" w:after="55"/>
        <w:ind w:left="2552" w:right="48" w:hanging="284"/>
        <w:contextualSpacing/>
        <w:jc w:val="both"/>
        <w:rPr>
          <w:rFonts w:ascii="Arial" w:eastAsia="Times New Roman" w:hAnsi="Arial" w:cs="Arial"/>
          <w:lang w:val="es-MX" w:eastAsia="es-MX"/>
        </w:rPr>
      </w:pPr>
      <w:r w:rsidRPr="00B64FB6">
        <w:rPr>
          <w:rFonts w:ascii="Arial" w:eastAsia="Times New Roman" w:hAnsi="Arial" w:cs="Arial"/>
          <w:lang w:val="es-MX" w:eastAsia="es-MX"/>
        </w:rPr>
        <w:t xml:space="preserve">3. </w:t>
      </w:r>
      <w:r w:rsidR="005602C3" w:rsidRPr="00B64FB6">
        <w:rPr>
          <w:rFonts w:ascii="Arial" w:eastAsia="Times New Roman" w:hAnsi="Arial" w:cs="Arial"/>
          <w:lang w:val="es-MX" w:eastAsia="es-MX"/>
        </w:rPr>
        <w:t>Se deroga</w:t>
      </w:r>
    </w:p>
    <w:p w14:paraId="23E9A145" w14:textId="77777777" w:rsidR="00BE59AD" w:rsidRPr="00B64FB6" w:rsidRDefault="00BE59AD" w:rsidP="00680D8E">
      <w:pPr>
        <w:snapToGrid w:val="0"/>
        <w:spacing w:before="23" w:afterLines="23" w:after="55"/>
        <w:ind w:left="2552" w:right="48" w:hanging="284"/>
        <w:contextualSpacing/>
        <w:jc w:val="both"/>
        <w:rPr>
          <w:rFonts w:ascii="Arial" w:eastAsia="Times New Roman" w:hAnsi="Arial" w:cs="Arial"/>
          <w:lang w:val="es-MX" w:eastAsia="es-MX"/>
        </w:rPr>
      </w:pPr>
      <w:r w:rsidRPr="00B64FB6">
        <w:rPr>
          <w:rFonts w:ascii="Arial" w:eastAsia="Times New Roman" w:hAnsi="Arial" w:cs="Arial"/>
          <w:lang w:val="es-MX" w:eastAsia="es-MX"/>
        </w:rPr>
        <w:t xml:space="preserve">4. </w:t>
      </w:r>
      <w:r w:rsidR="002827A9" w:rsidRPr="00B64FB6">
        <w:rPr>
          <w:rFonts w:ascii="Arial" w:eastAsia="Times New Roman" w:hAnsi="Arial" w:cs="Arial"/>
          <w:lang w:val="es-MX" w:eastAsia="es-MX"/>
        </w:rPr>
        <w:t>Se deroga</w:t>
      </w:r>
    </w:p>
    <w:p w14:paraId="34ADE779" w14:textId="05A5FF89" w:rsidR="00BE59AD" w:rsidRPr="00B64FB6" w:rsidRDefault="42ABF631" w:rsidP="00680D8E">
      <w:pPr>
        <w:snapToGrid w:val="0"/>
        <w:spacing w:before="23" w:afterLines="23" w:after="55"/>
        <w:ind w:left="2552" w:right="48" w:hanging="284"/>
        <w:contextualSpacing/>
        <w:jc w:val="both"/>
        <w:rPr>
          <w:rFonts w:ascii="Arial" w:eastAsia="Times New Roman" w:hAnsi="Arial" w:cs="Arial"/>
          <w:lang w:val="es-MX" w:eastAsia="es-MX"/>
        </w:rPr>
      </w:pPr>
      <w:r w:rsidRPr="00B64FB6">
        <w:rPr>
          <w:rFonts w:ascii="Arial" w:eastAsia="Times New Roman" w:hAnsi="Arial" w:cs="Arial"/>
          <w:lang w:val="es-MX" w:eastAsia="es-MX"/>
        </w:rPr>
        <w:t xml:space="preserve">5. </w:t>
      </w:r>
      <w:r w:rsidR="66123E99" w:rsidRPr="00B64FB6">
        <w:rPr>
          <w:rFonts w:ascii="Arial" w:eastAsia="Times New Roman" w:hAnsi="Arial" w:cs="Arial"/>
          <w:lang w:val="es-MX" w:eastAsia="es-MX"/>
        </w:rPr>
        <w:t xml:space="preserve">Se deroga </w:t>
      </w:r>
    </w:p>
    <w:p w14:paraId="141FDD3A" w14:textId="5A697AED" w:rsidR="00BE59AD" w:rsidRPr="00B64FB6" w:rsidRDefault="00A82B9F" w:rsidP="00680D8E">
      <w:pPr>
        <w:snapToGrid w:val="0"/>
        <w:spacing w:before="23" w:afterLines="23" w:after="55"/>
        <w:ind w:left="2552" w:right="48" w:hanging="284"/>
        <w:contextualSpacing/>
        <w:jc w:val="both"/>
        <w:rPr>
          <w:rFonts w:ascii="Arial" w:eastAsia="Times New Roman" w:hAnsi="Arial" w:cs="Arial"/>
          <w:lang w:val="es-MX" w:eastAsia="es-MX"/>
        </w:rPr>
      </w:pPr>
      <w:r>
        <w:rPr>
          <w:rFonts w:ascii="Arial" w:eastAsia="Times New Roman" w:hAnsi="Arial" w:cs="Arial"/>
          <w:lang w:val="es-MX" w:eastAsia="es-MX"/>
        </w:rPr>
        <w:t xml:space="preserve">6. a 9. </w:t>
      </w:r>
      <w:r w:rsidR="08E8C899" w:rsidRPr="00B64FB6">
        <w:rPr>
          <w:rFonts w:ascii="Arial" w:eastAsia="Times New Roman" w:hAnsi="Arial" w:cs="Arial"/>
          <w:lang w:val="es-MX" w:eastAsia="es-MX"/>
        </w:rPr>
        <w:t>...</w:t>
      </w:r>
    </w:p>
    <w:p w14:paraId="0D0B3C77" w14:textId="77777777" w:rsidR="00AB0DC3" w:rsidRPr="00B64FB6" w:rsidRDefault="00AB0DC3" w:rsidP="00680D8E">
      <w:pPr>
        <w:snapToGrid w:val="0"/>
        <w:spacing w:before="23" w:afterLines="23" w:after="55"/>
        <w:ind w:left="2552" w:right="48" w:hanging="284"/>
        <w:contextualSpacing/>
        <w:jc w:val="both"/>
        <w:rPr>
          <w:rFonts w:ascii="Arial" w:eastAsia="Times New Roman" w:hAnsi="Arial" w:cs="Arial"/>
          <w:lang w:val="es-MX" w:eastAsia="es-MX"/>
        </w:rPr>
      </w:pPr>
      <w:r w:rsidRPr="00B64FB6">
        <w:rPr>
          <w:rFonts w:ascii="Arial" w:eastAsia="Times New Roman" w:hAnsi="Arial" w:cs="Arial"/>
          <w:lang w:val="es-MX" w:eastAsia="es-MX"/>
        </w:rPr>
        <w:t>10. UC-01-029: Resolución de dudas sobre cualquiera de los elementos contenidos en los formatos de disposiciones aplicables al servicio fijo y móvil.</w:t>
      </w:r>
    </w:p>
    <w:p w14:paraId="4315E7CB" w14:textId="77D7F290" w:rsidR="000012F5" w:rsidRPr="00B64FB6" w:rsidRDefault="00A82B9F" w:rsidP="00680D8E">
      <w:pPr>
        <w:snapToGrid w:val="0"/>
        <w:spacing w:before="23" w:afterLines="23" w:after="55"/>
        <w:ind w:left="2552" w:right="48" w:hanging="284"/>
        <w:contextualSpacing/>
        <w:jc w:val="both"/>
        <w:rPr>
          <w:rFonts w:ascii="Arial" w:eastAsia="Times New Roman" w:hAnsi="Arial" w:cs="Arial"/>
          <w:lang w:val="es-MX" w:eastAsia="es-MX"/>
        </w:rPr>
      </w:pPr>
      <w:r>
        <w:rPr>
          <w:rFonts w:ascii="Arial" w:eastAsia="Times New Roman" w:hAnsi="Arial" w:cs="Arial"/>
          <w:lang w:val="es-MX" w:eastAsia="es-MX"/>
        </w:rPr>
        <w:t>11. a 12. …</w:t>
      </w:r>
    </w:p>
    <w:p w14:paraId="275C3BA2" w14:textId="384117C2" w:rsidR="00BE59AD" w:rsidRPr="00B64FB6" w:rsidRDefault="08E8C899" w:rsidP="00680D8E">
      <w:pPr>
        <w:snapToGrid w:val="0"/>
        <w:spacing w:before="23" w:afterLines="23" w:after="55"/>
        <w:ind w:left="2552" w:right="48" w:hanging="284"/>
        <w:contextualSpacing/>
        <w:jc w:val="both"/>
        <w:rPr>
          <w:rFonts w:ascii="Arial" w:eastAsia="Times New Roman" w:hAnsi="Arial" w:cs="Arial"/>
          <w:lang w:val="es-MX" w:eastAsia="es-MX"/>
        </w:rPr>
      </w:pPr>
      <w:r w:rsidRPr="00B64FB6">
        <w:rPr>
          <w:rFonts w:ascii="Arial" w:eastAsia="Times New Roman" w:hAnsi="Arial" w:cs="Arial"/>
          <w:lang w:val="es-MX" w:eastAsia="es-MX"/>
        </w:rPr>
        <w:t>13. Se deroga</w:t>
      </w:r>
    </w:p>
    <w:p w14:paraId="19297538" w14:textId="7324773E" w:rsidR="00BE59AD" w:rsidRPr="00B64FB6" w:rsidRDefault="00A82B9F" w:rsidP="00680D8E">
      <w:pPr>
        <w:snapToGrid w:val="0"/>
        <w:spacing w:before="23" w:afterLines="23" w:after="55"/>
        <w:ind w:left="2552" w:right="48" w:hanging="284"/>
        <w:contextualSpacing/>
        <w:jc w:val="both"/>
        <w:rPr>
          <w:rFonts w:ascii="Arial" w:eastAsia="Times New Roman" w:hAnsi="Arial" w:cs="Arial"/>
          <w:lang w:val="es-MX" w:eastAsia="es-MX"/>
        </w:rPr>
      </w:pPr>
      <w:r>
        <w:rPr>
          <w:rFonts w:ascii="Arial" w:eastAsia="Times New Roman" w:hAnsi="Arial" w:cs="Arial"/>
          <w:lang w:val="es-MX" w:eastAsia="es-MX"/>
        </w:rPr>
        <w:t xml:space="preserve">14. a .16. </w:t>
      </w:r>
      <w:r w:rsidR="08E8C899" w:rsidRPr="00B64FB6">
        <w:rPr>
          <w:rFonts w:ascii="Arial" w:eastAsia="Times New Roman" w:hAnsi="Arial" w:cs="Arial"/>
          <w:lang w:val="es-MX" w:eastAsia="es-MX"/>
        </w:rPr>
        <w:t>…</w:t>
      </w:r>
    </w:p>
    <w:p w14:paraId="0FB3A96B" w14:textId="0DA21143" w:rsidR="00BE59AD" w:rsidRPr="00B64FB6" w:rsidRDefault="08E8C899" w:rsidP="00680D8E">
      <w:pPr>
        <w:snapToGrid w:val="0"/>
        <w:spacing w:before="23" w:afterLines="23" w:after="55"/>
        <w:ind w:left="2552" w:right="48" w:hanging="284"/>
        <w:contextualSpacing/>
        <w:jc w:val="both"/>
        <w:rPr>
          <w:rFonts w:ascii="Arial" w:eastAsia="Times New Roman" w:hAnsi="Arial" w:cs="Arial"/>
          <w:lang w:val="es-MX" w:eastAsia="es-MX"/>
        </w:rPr>
      </w:pPr>
      <w:r w:rsidRPr="00B64FB6">
        <w:rPr>
          <w:rFonts w:ascii="Arial" w:eastAsia="Times New Roman" w:hAnsi="Arial" w:cs="Arial"/>
          <w:lang w:val="es-MX" w:eastAsia="es-MX"/>
        </w:rPr>
        <w:t>17. Se deroga.</w:t>
      </w:r>
    </w:p>
    <w:p w14:paraId="236BFFC6" w14:textId="67C305F4" w:rsidR="00BE59AD" w:rsidRPr="00B64FB6" w:rsidRDefault="003379FF" w:rsidP="00680D8E">
      <w:pPr>
        <w:snapToGrid w:val="0"/>
        <w:spacing w:before="23" w:afterLines="23" w:after="55"/>
        <w:ind w:left="2552" w:right="48" w:hanging="284"/>
        <w:contextualSpacing/>
        <w:jc w:val="both"/>
        <w:rPr>
          <w:rFonts w:ascii="Arial" w:eastAsia="Times New Roman" w:hAnsi="Arial" w:cs="Arial"/>
          <w:lang w:val="es-MX" w:eastAsia="es-MX"/>
        </w:rPr>
      </w:pPr>
      <w:r>
        <w:rPr>
          <w:rFonts w:ascii="Arial" w:eastAsia="Times New Roman" w:hAnsi="Arial" w:cs="Arial"/>
          <w:lang w:val="es-MX" w:eastAsia="es-MX"/>
        </w:rPr>
        <w:t xml:space="preserve">18. </w:t>
      </w:r>
      <w:r w:rsidR="4C5E6BB8" w:rsidRPr="00B64FB6">
        <w:rPr>
          <w:rFonts w:ascii="Arial" w:eastAsia="Times New Roman" w:hAnsi="Arial" w:cs="Arial"/>
          <w:lang w:val="es-MX" w:eastAsia="es-MX"/>
        </w:rPr>
        <w:t>…</w:t>
      </w:r>
    </w:p>
    <w:p w14:paraId="0936DEE3" w14:textId="08B762CD" w:rsidR="00BE59AD" w:rsidRPr="00B64FB6" w:rsidRDefault="00BE59AD" w:rsidP="00680D8E">
      <w:pPr>
        <w:snapToGrid w:val="0"/>
        <w:spacing w:before="23" w:afterLines="23" w:after="55"/>
        <w:ind w:left="1843" w:right="48"/>
        <w:contextualSpacing/>
        <w:jc w:val="both"/>
        <w:rPr>
          <w:rFonts w:ascii="Arial" w:eastAsia="Times New Roman" w:hAnsi="Arial" w:cs="Arial"/>
          <w:lang w:val="es-MX" w:eastAsia="es-MX"/>
        </w:rPr>
      </w:pPr>
    </w:p>
    <w:p w14:paraId="51290C25" w14:textId="397AEF12" w:rsidR="00591C4B" w:rsidRPr="00B64FB6" w:rsidRDefault="00752BE1" w:rsidP="00680D8E">
      <w:pPr>
        <w:numPr>
          <w:ilvl w:val="0"/>
          <w:numId w:val="31"/>
        </w:numPr>
        <w:snapToGrid w:val="0"/>
        <w:spacing w:before="23" w:afterLines="23" w:after="55"/>
        <w:ind w:left="2268" w:right="48" w:hanging="567"/>
        <w:contextualSpacing/>
        <w:jc w:val="both"/>
        <w:rPr>
          <w:rFonts w:ascii="Arial" w:hAnsi="Arial" w:cs="Arial"/>
          <w:bCs/>
          <w:bdr w:val="nil"/>
          <w:lang w:val="es-ES_tradnl" w:eastAsia="es-MX"/>
        </w:rPr>
      </w:pPr>
      <w:r>
        <w:rPr>
          <w:rFonts w:ascii="Arial" w:eastAsia="Times New Roman" w:hAnsi="Arial" w:cs="Arial"/>
          <w:bCs/>
          <w:bdr w:val="nil"/>
          <w:lang w:val="es-MX" w:eastAsia="es-MX"/>
        </w:rPr>
        <w:t>…</w:t>
      </w:r>
    </w:p>
    <w:p w14:paraId="40DD8F0C" w14:textId="105D9A6B" w:rsidR="006B1142" w:rsidRPr="00B64FB6" w:rsidRDefault="006B1142" w:rsidP="00680D8E">
      <w:pPr>
        <w:snapToGrid w:val="0"/>
        <w:spacing w:before="23" w:afterLines="23" w:after="55"/>
        <w:ind w:left="2268" w:right="48" w:hanging="567"/>
        <w:contextualSpacing/>
        <w:jc w:val="both"/>
        <w:rPr>
          <w:rFonts w:ascii="Arial" w:hAnsi="Arial" w:cs="Arial"/>
          <w:bCs/>
          <w:bdr w:val="nil"/>
          <w:lang w:val="es-ES_tradnl" w:eastAsia="es-MX"/>
        </w:rPr>
      </w:pPr>
    </w:p>
    <w:p w14:paraId="777E32F7" w14:textId="729EC820" w:rsidR="00591C4B" w:rsidRPr="00B64FB6" w:rsidRDefault="00B96506" w:rsidP="00680D8E">
      <w:pPr>
        <w:numPr>
          <w:ilvl w:val="0"/>
          <w:numId w:val="31"/>
        </w:numPr>
        <w:snapToGrid w:val="0"/>
        <w:spacing w:before="23" w:afterLines="23" w:after="55"/>
        <w:ind w:left="2268" w:right="48" w:hanging="567"/>
        <w:contextualSpacing/>
        <w:jc w:val="both"/>
        <w:rPr>
          <w:rFonts w:ascii="Arial" w:hAnsi="Arial" w:cs="Arial"/>
          <w:b/>
          <w:bCs/>
          <w:bdr w:val="nil"/>
          <w:lang w:val="es-ES_tradnl" w:eastAsia="es-MX"/>
        </w:rPr>
      </w:pPr>
      <w:bookmarkStart w:id="2" w:name="_Hlk113351168"/>
      <w:r>
        <w:rPr>
          <w:rFonts w:ascii="Arial" w:hAnsi="Arial" w:cs="Arial"/>
          <w:bdr w:val="nil"/>
          <w:lang w:eastAsia="es-MX"/>
        </w:rPr>
        <w:t>…</w:t>
      </w:r>
    </w:p>
    <w:bookmarkEnd w:id="2"/>
    <w:p w14:paraId="3F76240B" w14:textId="77777777" w:rsidR="00591C4B" w:rsidRPr="00B64FB6" w:rsidRDefault="00591C4B" w:rsidP="00680D8E">
      <w:pPr>
        <w:snapToGrid w:val="0"/>
        <w:spacing w:before="23" w:afterLines="23" w:after="55"/>
        <w:ind w:left="1560" w:right="48" w:hanging="567"/>
        <w:contextualSpacing/>
        <w:jc w:val="both"/>
        <w:rPr>
          <w:rFonts w:ascii="Arial" w:hAnsi="Arial" w:cs="Arial"/>
          <w:bCs/>
          <w:bdr w:val="nil"/>
          <w:lang w:val="es-ES_tradnl" w:eastAsia="es-MX"/>
        </w:rPr>
      </w:pPr>
    </w:p>
    <w:p w14:paraId="73042639" w14:textId="190B887B" w:rsidR="00B96506" w:rsidRDefault="00B96506" w:rsidP="00146F2E">
      <w:pPr>
        <w:spacing w:before="23" w:afterLines="23" w:after="55"/>
        <w:ind w:left="2552" w:right="48" w:hanging="284"/>
        <w:contextualSpacing/>
        <w:jc w:val="both"/>
        <w:rPr>
          <w:rFonts w:ascii="Arial" w:hAnsi="Arial" w:cs="Arial"/>
          <w:lang w:eastAsia="es-MX"/>
        </w:rPr>
      </w:pPr>
      <w:r>
        <w:rPr>
          <w:rFonts w:ascii="Arial" w:hAnsi="Arial" w:cs="Arial"/>
          <w:lang w:eastAsia="es-MX"/>
        </w:rPr>
        <w:t xml:space="preserve">1. a 3. … </w:t>
      </w:r>
    </w:p>
    <w:p w14:paraId="3F218AE8" w14:textId="49E50BD7" w:rsidR="77C8B040" w:rsidRPr="00B64FB6" w:rsidRDefault="387FF529" w:rsidP="00146F2E">
      <w:p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4</w:t>
      </w:r>
      <w:r w:rsidR="77C8B040" w:rsidRPr="00B64FB6">
        <w:rPr>
          <w:rFonts w:ascii="Arial" w:hAnsi="Arial" w:cs="Arial"/>
          <w:lang w:eastAsia="es-MX"/>
        </w:rPr>
        <w:t>. UMCA-01-005: Solicitud de Autorización de Multiprogramación de Concesionarios en materia de radiodifusión.</w:t>
      </w:r>
    </w:p>
    <w:p w14:paraId="5556ACE4" w14:textId="49DAAB99" w:rsidR="68B6BB70" w:rsidRPr="00B64FB6" w:rsidRDefault="00B96506" w:rsidP="00146F2E">
      <w:pPr>
        <w:spacing w:before="23" w:afterLines="23" w:after="55"/>
        <w:ind w:left="2552" w:right="48" w:hanging="284"/>
        <w:contextualSpacing/>
        <w:jc w:val="both"/>
        <w:rPr>
          <w:rFonts w:ascii="Arial" w:hAnsi="Arial" w:cs="Arial"/>
          <w:lang w:eastAsia="es-MX"/>
        </w:rPr>
      </w:pPr>
      <w:r>
        <w:rPr>
          <w:rFonts w:ascii="Arial" w:hAnsi="Arial" w:cs="Arial"/>
          <w:lang w:eastAsia="es-MX"/>
        </w:rPr>
        <w:lastRenderedPageBreak/>
        <w:t xml:space="preserve">5. </w:t>
      </w:r>
      <w:r w:rsidR="68B6BB70" w:rsidRPr="00B64FB6">
        <w:rPr>
          <w:rFonts w:ascii="Arial" w:hAnsi="Arial" w:cs="Arial"/>
          <w:lang w:eastAsia="es-MX"/>
        </w:rPr>
        <w:t>...</w:t>
      </w:r>
    </w:p>
    <w:p w14:paraId="23070382" w14:textId="6F8DE939" w:rsidR="366D9572" w:rsidRPr="00B64FB6" w:rsidRDefault="09503943" w:rsidP="00146F2E">
      <w:p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6</w:t>
      </w:r>
      <w:r w:rsidR="366D9572" w:rsidRPr="00B64FB6">
        <w:rPr>
          <w:rFonts w:ascii="Arial" w:hAnsi="Arial" w:cs="Arial"/>
          <w:lang w:eastAsia="es-MX"/>
        </w:rPr>
        <w:t xml:space="preserve">. UMCA-01-008: </w:t>
      </w:r>
      <w:r w:rsidR="308B3130" w:rsidRPr="00B64FB6">
        <w:rPr>
          <w:rFonts w:ascii="Arial" w:hAnsi="Arial" w:cs="Arial"/>
          <w:lang w:eastAsia="es-MX"/>
        </w:rPr>
        <w:t xml:space="preserve">Solicitud de exención del cumplimiento de la obligación de transmitir al menos un canal de programación </w:t>
      </w:r>
      <w:r w:rsidR="36F1C794" w:rsidRPr="00B64FB6">
        <w:rPr>
          <w:rFonts w:ascii="Arial" w:hAnsi="Arial" w:cs="Arial"/>
          <w:lang w:eastAsia="es-MX"/>
        </w:rPr>
        <w:t>en multiprogramación en alta definición.</w:t>
      </w:r>
    </w:p>
    <w:p w14:paraId="5F0B5634" w14:textId="0804A248" w:rsidR="6765E420" w:rsidRPr="00B64FB6" w:rsidRDefault="000623F3" w:rsidP="00146F2E">
      <w:pPr>
        <w:spacing w:before="23" w:afterLines="23" w:after="55"/>
        <w:ind w:left="2552" w:right="48" w:hanging="284"/>
        <w:contextualSpacing/>
        <w:jc w:val="both"/>
        <w:rPr>
          <w:rFonts w:ascii="Arial" w:hAnsi="Arial" w:cs="Arial"/>
          <w:lang w:eastAsia="es-MX"/>
        </w:rPr>
      </w:pPr>
      <w:r>
        <w:rPr>
          <w:rFonts w:ascii="Arial" w:hAnsi="Arial" w:cs="Arial"/>
          <w:lang w:eastAsia="es-MX"/>
        </w:rPr>
        <w:t xml:space="preserve">7. a. 9. </w:t>
      </w:r>
      <w:r w:rsidR="6765E420" w:rsidRPr="00B64FB6">
        <w:rPr>
          <w:rFonts w:ascii="Arial" w:hAnsi="Arial" w:cs="Arial"/>
          <w:lang w:eastAsia="es-MX"/>
        </w:rPr>
        <w:t>...</w:t>
      </w:r>
    </w:p>
    <w:p w14:paraId="0BCF7577" w14:textId="10A24703" w:rsidR="00917184" w:rsidRPr="00B64FB6" w:rsidRDefault="00917184" w:rsidP="00146F2E">
      <w:p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10. UMCA-02-001: Presentación de información económica y programática por parte de los concesionarios de</w:t>
      </w:r>
      <w:r w:rsidR="69DB3FCF" w:rsidRPr="00B64FB6">
        <w:rPr>
          <w:rFonts w:ascii="Arial" w:hAnsi="Arial" w:cs="Arial"/>
          <w:lang w:eastAsia="es-MX"/>
        </w:rPr>
        <w:t xml:space="preserve">l </w:t>
      </w:r>
      <w:r w:rsidRPr="00B64FB6">
        <w:rPr>
          <w:rFonts w:ascii="Arial" w:hAnsi="Arial" w:cs="Arial"/>
          <w:lang w:eastAsia="es-MX"/>
        </w:rPr>
        <w:t>servicio</w:t>
      </w:r>
      <w:r w:rsidR="63372640" w:rsidRPr="00B64FB6">
        <w:rPr>
          <w:rFonts w:ascii="Arial" w:hAnsi="Arial" w:cs="Arial"/>
          <w:lang w:eastAsia="es-MX"/>
        </w:rPr>
        <w:t xml:space="preserve"> </w:t>
      </w:r>
      <w:r w:rsidRPr="00B64FB6">
        <w:rPr>
          <w:rFonts w:ascii="Arial" w:hAnsi="Arial" w:cs="Arial"/>
          <w:lang w:eastAsia="es-MX"/>
        </w:rPr>
        <w:t>de radiodifusión.</w:t>
      </w:r>
    </w:p>
    <w:p w14:paraId="6F7059D8" w14:textId="77777777" w:rsidR="00591C4B" w:rsidRPr="00B64FB6" w:rsidRDefault="00591C4B" w:rsidP="00680D8E">
      <w:pPr>
        <w:snapToGrid w:val="0"/>
        <w:spacing w:before="23" w:afterLines="23" w:after="55"/>
        <w:ind w:left="851" w:right="48" w:firstLine="4"/>
        <w:contextualSpacing/>
        <w:jc w:val="both"/>
        <w:rPr>
          <w:rFonts w:ascii="Arial" w:eastAsia="Times New Roman" w:hAnsi="Arial" w:cs="Arial"/>
          <w:b/>
          <w:bdr w:val="nil"/>
          <w:lang w:val="es-MX" w:eastAsia="es-MX"/>
        </w:rPr>
      </w:pPr>
    </w:p>
    <w:p w14:paraId="44339B2B" w14:textId="75DEB978" w:rsidR="00591C4B" w:rsidRPr="00B64FB6" w:rsidRDefault="000623F3" w:rsidP="00146F2E">
      <w:pPr>
        <w:numPr>
          <w:ilvl w:val="0"/>
          <w:numId w:val="31"/>
        </w:numPr>
        <w:snapToGrid w:val="0"/>
        <w:spacing w:before="23" w:afterLines="23" w:after="55"/>
        <w:ind w:left="2268" w:right="48" w:hanging="567"/>
        <w:contextualSpacing/>
        <w:jc w:val="both"/>
        <w:rPr>
          <w:rFonts w:ascii="Arial" w:eastAsia="Times New Roman" w:hAnsi="Arial" w:cs="Arial"/>
          <w:bCs/>
          <w:bdr w:val="none" w:sz="0" w:space="0" w:color="auto" w:frame="1"/>
          <w:lang w:val="es-MX" w:eastAsia="es-MX"/>
        </w:rPr>
      </w:pPr>
      <w:r>
        <w:rPr>
          <w:rFonts w:ascii="Arial" w:eastAsia="Times New Roman" w:hAnsi="Arial" w:cs="Arial"/>
          <w:bCs/>
          <w:bdr w:val="none" w:sz="0" w:space="0" w:color="auto" w:frame="1"/>
          <w:lang w:val="es-MX" w:eastAsia="es-MX"/>
        </w:rPr>
        <w:t>…</w:t>
      </w:r>
    </w:p>
    <w:p w14:paraId="6D0B3E41" w14:textId="77777777" w:rsidR="00591C4B" w:rsidRPr="00B64FB6" w:rsidRDefault="00591C4B" w:rsidP="00146F2E">
      <w:pPr>
        <w:snapToGrid w:val="0"/>
        <w:spacing w:before="23" w:afterLines="23" w:after="55"/>
        <w:ind w:left="2268" w:right="48" w:hanging="567"/>
        <w:contextualSpacing/>
        <w:jc w:val="both"/>
        <w:rPr>
          <w:rFonts w:ascii="Arial" w:eastAsia="Times New Roman" w:hAnsi="Arial" w:cs="Arial"/>
          <w:bCs/>
          <w:bdr w:val="none" w:sz="0" w:space="0" w:color="auto" w:frame="1"/>
          <w:lang w:val="es-MX" w:eastAsia="es-MX"/>
        </w:rPr>
      </w:pPr>
    </w:p>
    <w:p w14:paraId="63602BC3" w14:textId="0A9838F2" w:rsidR="00591C4B" w:rsidRPr="00B64FB6" w:rsidRDefault="000623F3" w:rsidP="00146F2E">
      <w:pPr>
        <w:numPr>
          <w:ilvl w:val="0"/>
          <w:numId w:val="31"/>
        </w:numPr>
        <w:snapToGrid w:val="0"/>
        <w:spacing w:before="23" w:afterLines="23" w:after="55"/>
        <w:ind w:left="2268" w:right="48" w:hanging="567"/>
        <w:contextualSpacing/>
        <w:jc w:val="both"/>
        <w:rPr>
          <w:rFonts w:ascii="Arial" w:eastAsia="Times New Roman" w:hAnsi="Arial" w:cs="Arial"/>
          <w:bCs/>
          <w:bdr w:val="none" w:sz="0" w:space="0" w:color="auto" w:frame="1"/>
          <w:lang w:val="es-MX" w:eastAsia="es-MX"/>
        </w:rPr>
      </w:pPr>
      <w:r>
        <w:rPr>
          <w:rFonts w:ascii="Arial" w:eastAsia="Times New Roman" w:hAnsi="Arial" w:cs="Arial"/>
          <w:bCs/>
          <w:bdr w:val="none" w:sz="0" w:space="0" w:color="auto" w:frame="1"/>
          <w:lang w:val="es-MX" w:eastAsia="es-MX"/>
        </w:rPr>
        <w:t>…</w:t>
      </w:r>
    </w:p>
    <w:p w14:paraId="67291986" w14:textId="13AAA9F9" w:rsidR="00591C4B" w:rsidRPr="00B64FB6" w:rsidRDefault="00591C4B" w:rsidP="00146F2E">
      <w:pPr>
        <w:snapToGrid w:val="0"/>
        <w:spacing w:before="23" w:afterLines="23" w:after="55"/>
        <w:ind w:left="2268" w:right="48" w:hanging="567"/>
        <w:contextualSpacing/>
        <w:jc w:val="both"/>
        <w:rPr>
          <w:rFonts w:ascii="Arial" w:eastAsia="Times New Roman" w:hAnsi="Arial" w:cs="Arial"/>
          <w:bdr w:val="nil"/>
          <w:lang w:val="es-MX" w:eastAsia="es-MX"/>
        </w:rPr>
      </w:pPr>
    </w:p>
    <w:p w14:paraId="2EC51607" w14:textId="1EA52623" w:rsidR="00591C4B" w:rsidRPr="00B64FB6" w:rsidRDefault="000623F3" w:rsidP="00146F2E">
      <w:pPr>
        <w:numPr>
          <w:ilvl w:val="0"/>
          <w:numId w:val="31"/>
        </w:numPr>
        <w:snapToGrid w:val="0"/>
        <w:spacing w:before="23" w:afterLines="23" w:after="55"/>
        <w:ind w:left="2268" w:right="48" w:hanging="567"/>
        <w:contextualSpacing/>
        <w:jc w:val="both"/>
        <w:rPr>
          <w:rFonts w:ascii="Arial" w:eastAsia="Times New Roman" w:hAnsi="Arial" w:cs="Arial"/>
          <w:bCs/>
          <w:bdr w:val="none" w:sz="0" w:space="0" w:color="auto" w:frame="1"/>
          <w:lang w:val="es-MX" w:eastAsia="es-MX"/>
        </w:rPr>
      </w:pPr>
      <w:r>
        <w:rPr>
          <w:rFonts w:ascii="Arial" w:eastAsia="Times New Roman" w:hAnsi="Arial" w:cs="Arial"/>
          <w:bCs/>
          <w:bdr w:val="none" w:sz="0" w:space="0" w:color="auto" w:frame="1"/>
          <w:lang w:val="es-MX" w:eastAsia="es-MX"/>
        </w:rPr>
        <w:t>…</w:t>
      </w:r>
    </w:p>
    <w:p w14:paraId="50864374" w14:textId="15D8C71A" w:rsidR="00A1268D" w:rsidRPr="00B64FB6" w:rsidRDefault="00A1268D" w:rsidP="00146F2E">
      <w:pPr>
        <w:snapToGrid w:val="0"/>
        <w:spacing w:before="23" w:afterLines="23" w:after="55"/>
        <w:ind w:left="2268" w:right="48" w:hanging="567"/>
        <w:contextualSpacing/>
        <w:jc w:val="both"/>
        <w:rPr>
          <w:rFonts w:ascii="Arial" w:eastAsia="Times New Roman" w:hAnsi="Arial" w:cs="Arial"/>
          <w:bCs/>
          <w:bdr w:val="none" w:sz="0" w:space="0" w:color="auto" w:frame="1"/>
          <w:lang w:val="es-MX" w:eastAsia="es-MX"/>
        </w:rPr>
      </w:pPr>
    </w:p>
    <w:p w14:paraId="7EE088AD" w14:textId="44580FD4" w:rsidR="00A1268D" w:rsidRPr="00B64FB6" w:rsidRDefault="00A1268D" w:rsidP="00146F2E">
      <w:pPr>
        <w:numPr>
          <w:ilvl w:val="0"/>
          <w:numId w:val="31"/>
        </w:numPr>
        <w:snapToGrid w:val="0"/>
        <w:spacing w:before="23" w:afterLines="23" w:after="55"/>
        <w:ind w:left="2268" w:right="48" w:hanging="567"/>
        <w:contextualSpacing/>
        <w:jc w:val="both"/>
        <w:rPr>
          <w:rFonts w:ascii="Arial" w:eastAsia="Times New Roman" w:hAnsi="Arial" w:cs="Arial"/>
          <w:bCs/>
          <w:bdr w:val="none" w:sz="0" w:space="0" w:color="auto" w:frame="1"/>
          <w:lang w:val="es-MX" w:eastAsia="es-MX"/>
        </w:rPr>
      </w:pPr>
      <w:r w:rsidRPr="00B64FB6">
        <w:rPr>
          <w:rFonts w:ascii="Arial" w:eastAsia="Times New Roman" w:hAnsi="Arial" w:cs="Arial"/>
          <w:lang w:val="es-MX" w:eastAsia="es-MX"/>
        </w:rPr>
        <w:t xml:space="preserve">A cargo de la </w:t>
      </w:r>
      <w:r w:rsidRPr="00B64FB6">
        <w:rPr>
          <w:rFonts w:ascii="Arial" w:eastAsia="Times New Roman" w:hAnsi="Arial" w:cs="Arial"/>
          <w:b/>
          <w:lang w:val="es-MX" w:eastAsia="es-MX"/>
        </w:rPr>
        <w:t>Coordinación General de Política del Usuario:</w:t>
      </w:r>
    </w:p>
    <w:p w14:paraId="2CFFDB3E" w14:textId="77777777" w:rsidR="00A958EC" w:rsidRPr="00B64FB6" w:rsidRDefault="00A958EC" w:rsidP="00680D8E">
      <w:pPr>
        <w:snapToGrid w:val="0"/>
        <w:spacing w:before="23" w:afterLines="23" w:after="55"/>
        <w:ind w:left="1843" w:right="48"/>
        <w:contextualSpacing/>
        <w:jc w:val="both"/>
        <w:rPr>
          <w:rFonts w:ascii="Arial" w:eastAsia="Times New Roman" w:hAnsi="Arial" w:cs="Arial"/>
          <w:bCs/>
          <w:bdr w:val="none" w:sz="0" w:space="0" w:color="auto" w:frame="1"/>
          <w:lang w:val="es-MX" w:eastAsia="es-MX"/>
        </w:rPr>
      </w:pPr>
    </w:p>
    <w:p w14:paraId="6BF106E4" w14:textId="28EDD65A" w:rsidR="00A1268D" w:rsidRPr="00B64FB6" w:rsidRDefault="00A1268D" w:rsidP="004054AC">
      <w:pPr>
        <w:snapToGrid w:val="0"/>
        <w:spacing w:before="23" w:afterLines="23" w:after="55"/>
        <w:ind w:left="2552" w:right="48" w:hanging="284"/>
        <w:contextualSpacing/>
        <w:jc w:val="both"/>
        <w:rPr>
          <w:rFonts w:ascii="Arial" w:eastAsia="Times New Roman" w:hAnsi="Arial" w:cs="Arial"/>
          <w:bCs/>
          <w:bdr w:val="none" w:sz="0" w:space="0" w:color="auto" w:frame="1"/>
          <w:lang w:val="es-MX" w:eastAsia="es-MX"/>
        </w:rPr>
      </w:pPr>
      <w:r w:rsidRPr="00B64FB6">
        <w:rPr>
          <w:rFonts w:ascii="Arial" w:eastAsia="Times New Roman" w:hAnsi="Arial" w:cs="Arial"/>
          <w:bCs/>
          <w:bdr w:val="none" w:sz="0" w:space="0" w:color="auto" w:frame="1"/>
          <w:lang w:val="es-MX" w:eastAsia="es-MX"/>
        </w:rPr>
        <w:t>1. CGPU-02-001: Solicitud de asesoría a usuarios con discapacidad.</w:t>
      </w:r>
    </w:p>
    <w:p w14:paraId="29DF6E3E" w14:textId="77777777" w:rsidR="00D91545" w:rsidRPr="00B64FB6" w:rsidRDefault="00D91545" w:rsidP="00680D8E">
      <w:pPr>
        <w:snapToGrid w:val="0"/>
        <w:spacing w:before="23" w:afterLines="23" w:after="55"/>
        <w:ind w:left="1560" w:right="48"/>
        <w:contextualSpacing/>
        <w:jc w:val="both"/>
        <w:rPr>
          <w:rFonts w:ascii="Arial" w:eastAsia="Times New Roman" w:hAnsi="Arial" w:cs="Arial"/>
          <w:bCs/>
          <w:bdr w:val="none" w:sz="0" w:space="0" w:color="auto" w:frame="1"/>
          <w:lang w:val="es-MX" w:eastAsia="es-MX"/>
        </w:rPr>
      </w:pPr>
    </w:p>
    <w:p w14:paraId="1ED6934C" w14:textId="77777777" w:rsidR="00D91545" w:rsidRPr="00B64FB6" w:rsidRDefault="00D91545" w:rsidP="00B33287">
      <w:pPr>
        <w:numPr>
          <w:ilvl w:val="0"/>
          <w:numId w:val="31"/>
        </w:numPr>
        <w:snapToGrid w:val="0"/>
        <w:spacing w:before="23" w:afterLines="23" w:after="55"/>
        <w:ind w:left="2268" w:right="48" w:hanging="567"/>
        <w:contextualSpacing/>
        <w:jc w:val="both"/>
        <w:rPr>
          <w:rFonts w:ascii="Arial" w:hAnsi="Arial" w:cs="Arial"/>
          <w:b/>
          <w:bCs/>
          <w:bdr w:val="nil"/>
          <w:lang w:val="es-ES_tradnl" w:eastAsia="es-MX"/>
        </w:rPr>
      </w:pPr>
      <w:r w:rsidRPr="00B64FB6">
        <w:rPr>
          <w:rFonts w:ascii="Arial" w:hAnsi="Arial" w:cs="Arial"/>
          <w:bdr w:val="nil"/>
          <w:lang w:eastAsia="es-MX"/>
        </w:rPr>
        <w:t xml:space="preserve">A cargo de la </w:t>
      </w:r>
      <w:r w:rsidRPr="00B64FB6">
        <w:rPr>
          <w:rFonts w:ascii="Arial" w:hAnsi="Arial" w:cs="Arial"/>
          <w:b/>
          <w:bCs/>
          <w:bdr w:val="nil"/>
          <w:lang w:eastAsia="es-MX"/>
        </w:rPr>
        <w:t>Unidad de Espectro Radioeléctrico:</w:t>
      </w:r>
    </w:p>
    <w:p w14:paraId="28DD9ED5" w14:textId="77777777" w:rsidR="00D91545" w:rsidRPr="00B64FB6" w:rsidRDefault="00D91545" w:rsidP="00680D8E">
      <w:pPr>
        <w:snapToGrid w:val="0"/>
        <w:spacing w:before="23" w:afterLines="23" w:after="55"/>
        <w:ind w:left="851" w:right="48" w:firstLine="4"/>
        <w:contextualSpacing/>
        <w:jc w:val="both"/>
        <w:rPr>
          <w:rFonts w:ascii="Arial" w:hAnsi="Arial" w:cs="Arial"/>
          <w:bCs/>
          <w:bdr w:val="nil"/>
          <w:lang w:val="es-ES_tradnl" w:eastAsia="es-MX"/>
        </w:rPr>
      </w:pPr>
    </w:p>
    <w:p w14:paraId="4268CAA4" w14:textId="77777777" w:rsidR="00D91545" w:rsidRPr="00B64FB6" w:rsidRDefault="00D91545" w:rsidP="00B33287">
      <w:pPr>
        <w:numPr>
          <w:ilvl w:val="1"/>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UER-01-007-A: Aviso de falla inesperada o irremediable del control del Satélite. A. Concesionario de recursos orbitales.</w:t>
      </w:r>
    </w:p>
    <w:p w14:paraId="4932BCE9" w14:textId="77777777" w:rsidR="00D91545" w:rsidRPr="00B64FB6" w:rsidRDefault="00D91545" w:rsidP="00B33287">
      <w:pPr>
        <w:numPr>
          <w:ilvl w:val="1"/>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UER-01-007-B: Aviso de falla inesperada o irremediable del control del Satélite. B. Autorizados de aterrizaje de señales</w:t>
      </w:r>
    </w:p>
    <w:p w14:paraId="3A860D7D" w14:textId="77777777" w:rsidR="00D91545" w:rsidRPr="00B64FB6" w:rsidRDefault="00D91545" w:rsidP="00B33287">
      <w:pPr>
        <w:numPr>
          <w:ilvl w:val="1"/>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UER-01-008-A: Informe de restablecimiento del control y/</w:t>
      </w:r>
      <w:proofErr w:type="spellStart"/>
      <w:r w:rsidRPr="00B64FB6">
        <w:rPr>
          <w:rFonts w:ascii="Arial" w:hAnsi="Arial" w:cs="Arial"/>
          <w:lang w:eastAsia="es-MX"/>
        </w:rPr>
        <w:t>o</w:t>
      </w:r>
      <w:proofErr w:type="spellEnd"/>
      <w:r w:rsidRPr="00B64FB6">
        <w:rPr>
          <w:rFonts w:ascii="Arial" w:hAnsi="Arial" w:cs="Arial"/>
          <w:lang w:eastAsia="es-MX"/>
        </w:rPr>
        <w:t xml:space="preserve"> operación de los Satélites. A. Concesionario de recursos orbitales.</w:t>
      </w:r>
    </w:p>
    <w:p w14:paraId="43C03BE4" w14:textId="77777777" w:rsidR="00D91545" w:rsidRPr="00B64FB6" w:rsidRDefault="00D91545" w:rsidP="00B33287">
      <w:pPr>
        <w:numPr>
          <w:ilvl w:val="1"/>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UER-01-008-B: Informe de restablecimiento del control y/</w:t>
      </w:r>
      <w:proofErr w:type="spellStart"/>
      <w:r w:rsidRPr="00B64FB6">
        <w:rPr>
          <w:rFonts w:ascii="Arial" w:hAnsi="Arial" w:cs="Arial"/>
          <w:lang w:eastAsia="es-MX"/>
        </w:rPr>
        <w:t>o</w:t>
      </w:r>
      <w:proofErr w:type="spellEnd"/>
      <w:r w:rsidRPr="00B64FB6">
        <w:rPr>
          <w:rFonts w:ascii="Arial" w:hAnsi="Arial" w:cs="Arial"/>
          <w:lang w:eastAsia="es-MX"/>
        </w:rPr>
        <w:t xml:space="preserve"> operación de los Satélites. B. Autorizados de aterrizaje de señales</w:t>
      </w:r>
    </w:p>
    <w:p w14:paraId="40C67E9B" w14:textId="77777777" w:rsidR="00D91545" w:rsidRPr="00B64FB6" w:rsidRDefault="00D91545" w:rsidP="00B33287">
      <w:pPr>
        <w:numPr>
          <w:ilvl w:val="1"/>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UER-01-009: Aviso de conclusión de la Vida Útil del Satélite.</w:t>
      </w:r>
    </w:p>
    <w:p w14:paraId="5FE1D38B" w14:textId="52D68489" w:rsidR="00D91545" w:rsidRPr="00B64FB6" w:rsidRDefault="00D91545" w:rsidP="00B33287">
      <w:pPr>
        <w:numPr>
          <w:ilvl w:val="1"/>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 xml:space="preserve">UER-01-012-A: Informe de cumplimiento del Plan de Contingencia. A. Concesionario de recursos orbitales. </w:t>
      </w:r>
    </w:p>
    <w:p w14:paraId="757D5E2C" w14:textId="77777777" w:rsidR="00D91545" w:rsidRPr="00B64FB6" w:rsidRDefault="00D91545" w:rsidP="00B33287">
      <w:pPr>
        <w:numPr>
          <w:ilvl w:val="1"/>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UER-01-012-B: Informe de cumplimiento del Plan de Contingencia Autorizados de aterrizaje de señales.</w:t>
      </w:r>
    </w:p>
    <w:p w14:paraId="6592C6A7" w14:textId="77777777" w:rsidR="00D91545" w:rsidRPr="00B64FB6" w:rsidRDefault="00D91545" w:rsidP="00B33287">
      <w:pPr>
        <w:numPr>
          <w:ilvl w:val="1"/>
          <w:numId w:val="31"/>
        </w:numPr>
        <w:snapToGrid w:val="0"/>
        <w:spacing w:before="23" w:afterLines="23" w:after="55"/>
        <w:ind w:left="2552" w:right="48" w:hanging="284"/>
        <w:contextualSpacing/>
        <w:jc w:val="both"/>
        <w:rPr>
          <w:rFonts w:ascii="Arial" w:hAnsi="Arial" w:cs="Arial"/>
          <w:bCs/>
          <w:bdr w:val="nil"/>
          <w:lang w:val="es-ES_tradnl" w:eastAsia="es-MX"/>
        </w:rPr>
      </w:pPr>
      <w:r w:rsidRPr="00B64FB6">
        <w:rPr>
          <w:rFonts w:ascii="Arial" w:hAnsi="Arial" w:cs="Arial"/>
          <w:lang w:eastAsia="es-MX"/>
        </w:rPr>
        <w:t>UER-01-013: Aviso de conclusión de la etapa de Notificación del Expediente Satelital ante la Unión Internacional de Telecomunicaciones.</w:t>
      </w:r>
    </w:p>
    <w:p w14:paraId="4ADBDA7F" w14:textId="77777777" w:rsidR="00D91545" w:rsidRPr="00B64FB6" w:rsidRDefault="00D91545" w:rsidP="00B33287">
      <w:pPr>
        <w:numPr>
          <w:ilvl w:val="1"/>
          <w:numId w:val="31"/>
        </w:numPr>
        <w:snapToGrid w:val="0"/>
        <w:spacing w:before="23" w:afterLines="23" w:after="55"/>
        <w:ind w:left="2552" w:right="48" w:hanging="284"/>
        <w:contextualSpacing/>
        <w:jc w:val="both"/>
        <w:rPr>
          <w:rFonts w:ascii="Arial" w:hAnsi="Arial" w:cs="Arial"/>
          <w:bdr w:val="nil"/>
          <w:lang w:eastAsia="es-MX"/>
        </w:rPr>
      </w:pPr>
      <w:r w:rsidRPr="00B64FB6">
        <w:rPr>
          <w:rFonts w:ascii="Arial" w:hAnsi="Arial" w:cs="Arial"/>
          <w:lang w:eastAsia="es-MX"/>
        </w:rPr>
        <w:t>UER-01-014: Presentación de memoria técnica derivada de la Autorización de Estación Terrena Transmisora con propósitos de experimentación, comprobación de viabilidad técnica y económica de tecnologías en desarrollo o pruebas temporales de equipos sin fines de explotación comercial.</w:t>
      </w:r>
    </w:p>
    <w:p w14:paraId="6F5A0E34" w14:textId="77777777" w:rsidR="00D91545" w:rsidRPr="00680D8E" w:rsidRDefault="00D91545" w:rsidP="00B33287">
      <w:pPr>
        <w:numPr>
          <w:ilvl w:val="1"/>
          <w:numId w:val="31"/>
        </w:num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lastRenderedPageBreak/>
        <w:t>UER-01-015: Informe semestral para Estaciones Terrenas Transmisoras.</w:t>
      </w:r>
    </w:p>
    <w:p w14:paraId="6CDFD973" w14:textId="77777777" w:rsidR="00D91545" w:rsidRPr="00B64FB6" w:rsidRDefault="00D91545" w:rsidP="00B33287">
      <w:pPr>
        <w:numPr>
          <w:ilvl w:val="1"/>
          <w:numId w:val="31"/>
        </w:numPr>
        <w:spacing w:before="23" w:afterLines="23" w:after="55"/>
        <w:ind w:left="2552" w:right="48" w:hanging="284"/>
        <w:contextualSpacing/>
        <w:jc w:val="both"/>
        <w:rPr>
          <w:rFonts w:ascii="Arial" w:hAnsi="Arial" w:cs="Arial"/>
          <w:lang w:eastAsia="es-MX"/>
        </w:rPr>
      </w:pPr>
      <w:r w:rsidRPr="00B64FB6">
        <w:rPr>
          <w:rFonts w:ascii="Arial" w:hAnsi="Arial" w:cs="Arial"/>
          <w:lang w:eastAsia="es-MX"/>
        </w:rPr>
        <w:t>UER-02-001: Solicitud de concesión para usar, aprovechar y explotar bandas de frecuencias del espectro radioeléctrico para uso comercial a través de licitación pública.</w:t>
      </w:r>
    </w:p>
    <w:p w14:paraId="55621498" w14:textId="77777777" w:rsidR="00D91545" w:rsidRPr="00B64FB6" w:rsidRDefault="00D91545" w:rsidP="00680D8E">
      <w:pPr>
        <w:snapToGrid w:val="0"/>
        <w:spacing w:before="23" w:afterLines="23" w:after="55"/>
        <w:ind w:left="1560" w:right="48"/>
        <w:contextualSpacing/>
        <w:jc w:val="both"/>
        <w:rPr>
          <w:rFonts w:ascii="Arial" w:eastAsia="Times New Roman" w:hAnsi="Arial" w:cs="Arial"/>
          <w:bCs/>
          <w:bdr w:val="none" w:sz="0" w:space="0" w:color="auto" w:frame="1"/>
          <w:lang w:eastAsia="es-MX"/>
        </w:rPr>
      </w:pPr>
    </w:p>
    <w:p w14:paraId="1B1861CB" w14:textId="6E3FFD43" w:rsidR="00591C4B" w:rsidRPr="00680D8E" w:rsidRDefault="00A1268D" w:rsidP="00680D8E">
      <w:pPr>
        <w:snapToGrid w:val="0"/>
        <w:spacing w:before="23" w:afterLines="23" w:after="55"/>
        <w:ind w:left="851" w:right="48"/>
        <w:contextualSpacing/>
        <w:jc w:val="both"/>
        <w:rPr>
          <w:rFonts w:ascii="Arial" w:eastAsia="Times New Roman" w:hAnsi="Arial" w:cs="Arial"/>
          <w:b/>
          <w:bdr w:val="nil"/>
          <w:lang w:val="es-MX" w:eastAsia="es-MX"/>
        </w:rPr>
      </w:pPr>
      <w:r w:rsidRPr="00680D8E">
        <w:rPr>
          <w:rFonts w:ascii="Arial" w:eastAsia="Times New Roman" w:hAnsi="Arial" w:cs="Arial"/>
          <w:bCs/>
          <w:bdr w:val="nil"/>
          <w:lang w:val="es-MX" w:eastAsia="es-MX"/>
        </w:rPr>
        <w:t>…</w:t>
      </w:r>
    </w:p>
    <w:p w14:paraId="3E9A8F67" w14:textId="77777777" w:rsidR="00101FCF" w:rsidRPr="00B64FB6" w:rsidRDefault="00101FCF" w:rsidP="00680D8E">
      <w:pPr>
        <w:spacing w:before="23" w:afterLines="23" w:after="55"/>
        <w:ind w:left="1276" w:right="48" w:firstLine="4"/>
        <w:contextualSpacing/>
        <w:jc w:val="both"/>
        <w:rPr>
          <w:rFonts w:ascii="Arial" w:hAnsi="Arial" w:cs="Arial"/>
          <w:b/>
          <w:bdr w:val="nil"/>
          <w:lang w:val="es-MX" w:eastAsia="es-MX"/>
        </w:rPr>
      </w:pPr>
    </w:p>
    <w:p w14:paraId="18A53E3B" w14:textId="555AF9FD" w:rsidR="00101FCF" w:rsidRPr="00B64FB6" w:rsidRDefault="00101FCF" w:rsidP="00680D8E">
      <w:pPr>
        <w:spacing w:before="23" w:afterLines="23" w:after="55"/>
        <w:ind w:left="1276" w:right="48" w:firstLine="4"/>
        <w:contextualSpacing/>
        <w:jc w:val="both"/>
        <w:rPr>
          <w:rFonts w:ascii="Arial" w:hAnsi="Arial" w:cs="Arial"/>
          <w:b/>
          <w:bdr w:val="nil"/>
          <w:lang w:val="es-MX" w:eastAsia="es-MX"/>
        </w:rPr>
      </w:pPr>
      <w:r w:rsidRPr="00B64FB6">
        <w:rPr>
          <w:rFonts w:ascii="Arial" w:eastAsia="Times New Roman" w:hAnsi="Arial" w:cs="Arial"/>
          <w:b/>
          <w:bdr w:val="nil"/>
          <w:lang w:val="es-MX" w:eastAsia="es-MX"/>
        </w:rPr>
        <w:t>QUINTO a SEXTO. - …</w:t>
      </w:r>
    </w:p>
    <w:p w14:paraId="4CAD720D" w14:textId="3D92AA43" w:rsidR="00051895" w:rsidRPr="00B64FB6" w:rsidRDefault="00051895" w:rsidP="00680D8E">
      <w:pPr>
        <w:spacing w:before="23" w:afterLines="23" w:after="55"/>
        <w:ind w:left="1276" w:right="48" w:firstLine="4"/>
        <w:contextualSpacing/>
        <w:jc w:val="both"/>
        <w:rPr>
          <w:rFonts w:ascii="Arial" w:hAnsi="Arial" w:cs="Arial"/>
          <w:b/>
          <w:bdr w:val="nil"/>
          <w:lang w:val="es-MX" w:eastAsia="es-MX"/>
        </w:rPr>
      </w:pPr>
      <w:r w:rsidRPr="00B64FB6">
        <w:rPr>
          <w:rFonts w:ascii="Arial" w:hAnsi="Arial" w:cs="Arial"/>
          <w:b/>
          <w:bdr w:val="nil"/>
          <w:lang w:val="es-MX" w:eastAsia="es-MX"/>
        </w:rPr>
        <w:t>”</w:t>
      </w:r>
    </w:p>
    <w:p w14:paraId="6F7F871B" w14:textId="6AD24CD6" w:rsidR="00F171A8" w:rsidRPr="00B64FB6" w:rsidRDefault="00F171A8" w:rsidP="00680D8E">
      <w:pPr>
        <w:spacing w:before="23" w:afterLines="23" w:after="55"/>
        <w:contextualSpacing/>
        <w:rPr>
          <w:rFonts w:ascii="Arial" w:hAnsi="Arial" w:cs="Arial"/>
          <w:bCs/>
          <w:color w:val="000000"/>
          <w:lang w:val="es-ES_tradnl"/>
        </w:rPr>
      </w:pPr>
      <w:r w:rsidRPr="00B64FB6">
        <w:rPr>
          <w:rFonts w:ascii="Arial" w:hAnsi="Arial" w:cs="Arial"/>
          <w:bCs/>
          <w:color w:val="000000"/>
          <w:lang w:val="es-ES_tradnl"/>
        </w:rPr>
        <w:br w:type="page"/>
      </w:r>
    </w:p>
    <w:p w14:paraId="12D07980" w14:textId="2680E806" w:rsidR="00F171A8" w:rsidRPr="00722573" w:rsidRDefault="00F171A8" w:rsidP="00680D8E">
      <w:pPr>
        <w:spacing w:before="23" w:afterLines="23" w:after="55"/>
        <w:contextualSpacing/>
        <w:rPr>
          <w:rFonts w:ascii="Arial" w:hAnsi="Arial" w:cs="Arial"/>
          <w:bCs/>
          <w:color w:val="000000"/>
          <w:sz w:val="18"/>
          <w:szCs w:val="18"/>
          <w:lang w:val="es-MX"/>
        </w:rPr>
      </w:pPr>
    </w:p>
    <w:p w14:paraId="422BD368" w14:textId="77777777" w:rsidR="00E70AA9" w:rsidRPr="00722573" w:rsidRDefault="00E70AA9" w:rsidP="00680D8E">
      <w:pPr>
        <w:spacing w:before="23" w:afterLines="23" w:after="55"/>
        <w:contextualSpacing/>
        <w:rPr>
          <w:rFonts w:ascii="Arial" w:hAnsi="Arial" w:cs="Arial"/>
          <w:b/>
          <w:color w:val="000000"/>
          <w:sz w:val="18"/>
          <w:szCs w:val="18"/>
        </w:rPr>
      </w:pPr>
      <w:bookmarkStart w:id="3" w:name="_Hlk134448001"/>
    </w:p>
    <w:tbl>
      <w:tblPr>
        <w:tblStyle w:val="Tablaconcuadrcula1"/>
        <w:tblpPr w:leftFromText="141" w:rightFromText="141" w:vertAnchor="text" w:horzAnchor="margin" w:tblpY="3051"/>
        <w:tblOverlap w:val="never"/>
        <w:tblW w:w="0" w:type="auto"/>
        <w:tblLook w:val="04A0" w:firstRow="1" w:lastRow="0" w:firstColumn="1" w:lastColumn="0" w:noHBand="0" w:noVBand="1"/>
      </w:tblPr>
      <w:tblGrid>
        <w:gridCol w:w="9345"/>
      </w:tblGrid>
      <w:tr w:rsidR="00E70AA9" w:rsidRPr="00722573" w14:paraId="5EE244F7" w14:textId="77777777" w:rsidTr="00AE6B03">
        <w:trPr>
          <w:trHeight w:val="3624"/>
        </w:trPr>
        <w:tc>
          <w:tcPr>
            <w:tcW w:w="9353" w:type="dxa"/>
          </w:tcPr>
          <w:p w14:paraId="6B086D93" w14:textId="1575F7EC" w:rsidR="00E70AA9" w:rsidRPr="00722573" w:rsidRDefault="00E70AA9" w:rsidP="00680D8E">
            <w:pPr>
              <w:spacing w:before="23" w:afterLines="23" w:after="55"/>
              <w:contextualSpacing/>
              <w:rPr>
                <w:rFonts w:ascii="Arial" w:hAnsi="Arial" w:cs="Arial"/>
                <w:noProof/>
                <w:color w:val="000000"/>
                <w:sz w:val="18"/>
                <w:szCs w:val="18"/>
              </w:rPr>
            </w:pPr>
            <w:r w:rsidRPr="00722573">
              <w:rPr>
                <w:rFonts w:ascii="Arial" w:hAnsi="Arial" w:cs="Arial"/>
                <w:noProof/>
                <w:color w:val="000000"/>
                <w:sz w:val="18"/>
                <w:szCs w:val="18"/>
              </w:rPr>
              <w:t xml:space="preserve">Consideraciones Generales para el llenado del presente formato. </w:t>
            </w:r>
          </w:p>
          <w:p w14:paraId="3D609A3C" w14:textId="77777777" w:rsidR="00E70AA9" w:rsidRPr="00722573" w:rsidRDefault="00E70AA9" w:rsidP="00680D8E">
            <w:pPr>
              <w:numPr>
                <w:ilvl w:val="0"/>
                <w:numId w:val="16"/>
              </w:numPr>
              <w:spacing w:before="23" w:afterLines="23" w:after="55"/>
              <w:contextualSpacing/>
              <w:jc w:val="both"/>
              <w:rPr>
                <w:rFonts w:ascii="Arial" w:hAnsi="Arial" w:cs="Arial"/>
                <w:noProof/>
                <w:color w:val="000000"/>
                <w:sz w:val="18"/>
                <w:szCs w:val="18"/>
              </w:rPr>
            </w:pPr>
            <w:r w:rsidRPr="00722573">
              <w:rPr>
                <w:rFonts w:ascii="Arial" w:hAnsi="Arial" w:cs="Arial"/>
                <w:noProof/>
                <w:color w:val="000000"/>
                <w:sz w:val="18"/>
                <w:szCs w:val="18"/>
              </w:rPr>
              <w:t xml:space="preserve">Completar la información requerida en cada uno de sus rubros, conforme al tipo de solicitud. </w:t>
            </w:r>
          </w:p>
          <w:p w14:paraId="3E09D720" w14:textId="77777777" w:rsidR="00E70AA9" w:rsidRPr="00722573" w:rsidRDefault="00E70AA9" w:rsidP="00680D8E">
            <w:pPr>
              <w:numPr>
                <w:ilvl w:val="0"/>
                <w:numId w:val="16"/>
              </w:numPr>
              <w:spacing w:before="23" w:afterLines="23" w:after="55"/>
              <w:contextualSpacing/>
              <w:jc w:val="both"/>
              <w:rPr>
                <w:rFonts w:ascii="Arial" w:hAnsi="Arial" w:cs="Arial"/>
                <w:noProof/>
                <w:color w:val="000000"/>
                <w:sz w:val="18"/>
                <w:szCs w:val="18"/>
              </w:rPr>
            </w:pPr>
            <w:r w:rsidRPr="00722573">
              <w:rPr>
                <w:rFonts w:ascii="Arial" w:hAnsi="Arial" w:cs="Arial"/>
                <w:noProof/>
                <w:color w:val="000000"/>
                <w:sz w:val="18"/>
                <w:szCs w:val="18"/>
              </w:rPr>
              <w:t>Los campos de información que contengan un asterisco (*)  como identificador son de carácter obligatorio. No obstante lo anterior, se recomienda el llenado de todos los campos contenidos en este formato, para una mejor evaluación de su solicitud.</w:t>
            </w:r>
          </w:p>
          <w:p w14:paraId="1A8EAC9C" w14:textId="77C69F01" w:rsidR="00E70AA9" w:rsidRPr="00722573" w:rsidRDefault="00E70AA9" w:rsidP="00680D8E">
            <w:pPr>
              <w:numPr>
                <w:ilvl w:val="0"/>
                <w:numId w:val="16"/>
              </w:numPr>
              <w:spacing w:before="23" w:afterLines="23" w:after="55"/>
              <w:contextualSpacing/>
              <w:jc w:val="both"/>
              <w:rPr>
                <w:rFonts w:ascii="Arial" w:hAnsi="Arial" w:cs="Arial"/>
                <w:noProof/>
                <w:color w:val="000000"/>
                <w:sz w:val="18"/>
                <w:szCs w:val="18"/>
              </w:rPr>
            </w:pPr>
            <w:r w:rsidRPr="00722573">
              <w:rPr>
                <w:rFonts w:ascii="Arial" w:hAnsi="Arial" w:cs="Arial"/>
                <w:noProof/>
                <w:color w:val="000000"/>
                <w:sz w:val="18"/>
                <w:szCs w:val="18"/>
              </w:rPr>
              <w:t>P</w:t>
            </w:r>
            <w:r w:rsidR="008871EC" w:rsidRPr="00722573">
              <w:rPr>
                <w:rFonts w:ascii="Arial" w:hAnsi="Arial" w:cs="Arial"/>
                <w:noProof/>
                <w:color w:val="000000"/>
                <w:sz w:val="18"/>
                <w:szCs w:val="18"/>
              </w:rPr>
              <w:t>ara el llenado del</w:t>
            </w:r>
            <w:r w:rsidRPr="00722573">
              <w:rPr>
                <w:rFonts w:ascii="Arial" w:hAnsi="Arial" w:cs="Arial"/>
                <w:noProof/>
                <w:color w:val="000000"/>
                <w:sz w:val="18"/>
                <w:szCs w:val="18"/>
              </w:rPr>
              <w:t xml:space="preserve"> presente formato desde el portal de la Ventanilla Electrónica, deberá imprimirlo para su suscripción y posterior presentación ante la Oficialía de Partes Común del Instituto Federal de Telecomunicaciones.</w:t>
            </w:r>
          </w:p>
          <w:p w14:paraId="6E80A92C" w14:textId="77777777" w:rsidR="00E70AA9" w:rsidRPr="00722573" w:rsidRDefault="00E70AA9" w:rsidP="00680D8E">
            <w:pPr>
              <w:spacing w:before="23" w:afterLines="23" w:after="55"/>
              <w:ind w:left="736" w:firstLine="2"/>
              <w:contextualSpacing/>
              <w:jc w:val="both"/>
              <w:rPr>
                <w:rFonts w:ascii="Arial" w:hAnsi="Arial" w:cs="Arial"/>
                <w:noProof/>
                <w:color w:val="000000"/>
                <w:sz w:val="18"/>
                <w:szCs w:val="18"/>
              </w:rPr>
            </w:pPr>
            <w:r w:rsidRPr="00722573">
              <w:rPr>
                <w:rFonts w:ascii="Arial" w:hAnsi="Arial" w:cs="Arial"/>
                <w:noProof/>
                <w:color w:val="000000"/>
                <w:sz w:val="18"/>
                <w:szCs w:val="18"/>
              </w:rPr>
              <w:t xml:space="preserve">Cuando el Promovente opte por realizar la solicitud de acceso a la Ventanilla Electrónica por medios electrónicos deberá suscribir el presente con Firma Electrónica Avanzada, en términos de los Lineamientos.  </w:t>
            </w:r>
          </w:p>
          <w:p w14:paraId="58E6E848" w14:textId="77777777" w:rsidR="00E70AA9" w:rsidRPr="00722573" w:rsidRDefault="00E70AA9" w:rsidP="00680D8E">
            <w:pPr>
              <w:numPr>
                <w:ilvl w:val="0"/>
                <w:numId w:val="16"/>
              </w:numPr>
              <w:spacing w:before="23" w:afterLines="23" w:after="55"/>
              <w:contextualSpacing/>
              <w:jc w:val="both"/>
              <w:rPr>
                <w:rFonts w:ascii="Arial" w:hAnsi="Arial" w:cs="Arial"/>
                <w:noProof/>
                <w:color w:val="000000"/>
                <w:sz w:val="18"/>
                <w:szCs w:val="18"/>
              </w:rPr>
            </w:pPr>
            <w:r w:rsidRPr="00722573">
              <w:rPr>
                <w:rFonts w:ascii="Arial" w:hAnsi="Arial" w:cs="Arial"/>
                <w:noProof/>
                <w:color w:val="000000"/>
                <w:sz w:val="18"/>
                <w:szCs w:val="18"/>
              </w:rPr>
              <w:t xml:space="preserve">Para cualquier duda respecto a la información que habrá que proporcionar en cada uno de los rubros, consultar el instructivo del presente formato . </w:t>
            </w:r>
          </w:p>
          <w:p w14:paraId="2D69F031" w14:textId="77777777" w:rsidR="00E70AA9" w:rsidRPr="00722573" w:rsidRDefault="00E70AA9" w:rsidP="00680D8E">
            <w:pPr>
              <w:numPr>
                <w:ilvl w:val="0"/>
                <w:numId w:val="16"/>
              </w:numPr>
              <w:spacing w:before="23" w:afterLines="23" w:after="55"/>
              <w:contextualSpacing/>
              <w:jc w:val="both"/>
              <w:rPr>
                <w:rFonts w:ascii="Arial" w:hAnsi="Arial" w:cs="Arial"/>
                <w:noProof/>
                <w:color w:val="000000"/>
                <w:sz w:val="18"/>
                <w:szCs w:val="18"/>
              </w:rPr>
            </w:pPr>
            <w:r w:rsidRPr="00722573">
              <w:rPr>
                <w:rFonts w:ascii="Arial" w:hAnsi="Arial" w:cs="Arial"/>
                <w:noProof/>
                <w:color w:val="000000"/>
                <w:sz w:val="18"/>
                <w:szCs w:val="18"/>
              </w:rPr>
              <w:t xml:space="preserve">El formato no será válido si presenta tachaduras o enmendaduras en su información. </w:t>
            </w:r>
          </w:p>
          <w:p w14:paraId="54306011" w14:textId="77777777" w:rsidR="00E70AA9" w:rsidRPr="00722573" w:rsidRDefault="00E70AA9" w:rsidP="00680D8E">
            <w:pPr>
              <w:spacing w:before="23" w:afterLines="23" w:after="55"/>
              <w:ind w:left="720"/>
              <w:contextualSpacing/>
              <w:jc w:val="both"/>
              <w:rPr>
                <w:rFonts w:ascii="Arial" w:hAnsi="Arial" w:cs="Arial"/>
                <w:noProof/>
                <w:color w:val="000000"/>
                <w:sz w:val="18"/>
                <w:szCs w:val="18"/>
              </w:rPr>
            </w:pPr>
          </w:p>
        </w:tc>
      </w:tr>
    </w:tbl>
    <w:p w14:paraId="297C9AF0" w14:textId="77777777" w:rsidR="00E70AA9" w:rsidRPr="00722573" w:rsidRDefault="00E70AA9" w:rsidP="00722573">
      <w:pPr>
        <w:spacing w:after="0" w:line="240" w:lineRule="auto"/>
        <w:contextualSpacing/>
        <w:jc w:val="center"/>
        <w:rPr>
          <w:rFonts w:ascii="Arial" w:eastAsia="Times New Roman" w:hAnsi="Arial" w:cs="Arial"/>
          <w:b/>
          <w:sz w:val="18"/>
          <w:szCs w:val="18"/>
          <w:lang w:val="es-ES_tradnl" w:eastAsia="es-MX"/>
        </w:rPr>
      </w:pPr>
      <w:r w:rsidRPr="00722573">
        <w:rPr>
          <w:rFonts w:ascii="Arial" w:eastAsia="Times New Roman" w:hAnsi="Arial" w:cs="Arial"/>
          <w:b/>
          <w:sz w:val="18"/>
          <w:szCs w:val="18"/>
          <w:lang w:val="es-ES_tradnl" w:eastAsia="es-MX"/>
        </w:rPr>
        <w:t>ANEXO A</w:t>
      </w:r>
    </w:p>
    <w:p w14:paraId="2C50AF8C" w14:textId="77777777" w:rsidR="00E70AA9" w:rsidRPr="00722573" w:rsidRDefault="00E70AA9" w:rsidP="00722573">
      <w:pPr>
        <w:spacing w:after="0" w:line="240" w:lineRule="auto"/>
        <w:contextualSpacing/>
        <w:jc w:val="center"/>
        <w:rPr>
          <w:rFonts w:ascii="Arial" w:eastAsia="Times New Roman" w:hAnsi="Arial" w:cs="Arial"/>
          <w:sz w:val="18"/>
          <w:szCs w:val="18"/>
          <w:lang w:eastAsia="es-ES"/>
        </w:rPr>
      </w:pPr>
      <w:r w:rsidRPr="00722573">
        <w:rPr>
          <w:rFonts w:ascii="Arial" w:eastAsia="Times New Roman" w:hAnsi="Arial" w:cs="Arial"/>
          <w:sz w:val="18"/>
          <w:szCs w:val="18"/>
          <w:lang w:eastAsia="es-ES"/>
        </w:rPr>
        <w:t>LINEAMIENTOS PARA LA SUSTANCIACIÓN DE LOS TRÁMITES Y SERVICIOS QUE SE REALICEN ANTE EL INSTITUTO FEDERAL DE TELECOMUNICACIONES, A TRAVÉS DE LA VENTANILLA ELECTRÓNICA</w:t>
      </w:r>
    </w:p>
    <w:tbl>
      <w:tblPr>
        <w:tblW w:w="9389" w:type="dxa"/>
        <w:tblInd w:w="-8" w:type="dxa"/>
        <w:tblCellMar>
          <w:left w:w="72" w:type="dxa"/>
          <w:right w:w="72" w:type="dxa"/>
        </w:tblCellMar>
        <w:tblLook w:val="0000" w:firstRow="0" w:lastRow="0" w:firstColumn="0" w:lastColumn="0" w:noHBand="0" w:noVBand="0"/>
      </w:tblPr>
      <w:tblGrid>
        <w:gridCol w:w="6804"/>
        <w:gridCol w:w="2585"/>
      </w:tblGrid>
      <w:tr w:rsidR="00E70AA9" w:rsidRPr="00722573" w14:paraId="05620E06" w14:textId="77777777" w:rsidTr="00646A37">
        <w:trPr>
          <w:cantSplit/>
          <w:trHeight w:val="18"/>
        </w:trPr>
        <w:tc>
          <w:tcPr>
            <w:tcW w:w="6804" w:type="dxa"/>
            <w:tcBorders>
              <w:top w:val="single" w:sz="6" w:space="0" w:color="auto"/>
              <w:left w:val="single" w:sz="6" w:space="0" w:color="auto"/>
              <w:bottom w:val="single" w:sz="6" w:space="0" w:color="auto"/>
              <w:right w:val="single" w:sz="6" w:space="0" w:color="auto"/>
            </w:tcBorders>
            <w:noWrap/>
            <w:vAlign w:val="center"/>
          </w:tcPr>
          <w:p w14:paraId="2E6B56D7" w14:textId="77777777" w:rsidR="00E70AA9" w:rsidRPr="00722573" w:rsidRDefault="00E70AA9" w:rsidP="00722573">
            <w:pPr>
              <w:spacing w:after="0" w:line="240" w:lineRule="auto"/>
              <w:contextualSpacing/>
              <w:jc w:val="center"/>
              <w:rPr>
                <w:rFonts w:ascii="Arial" w:eastAsia="Times New Roman" w:hAnsi="Arial" w:cs="Arial"/>
                <w:b/>
                <w:color w:val="000000"/>
                <w:sz w:val="18"/>
                <w:szCs w:val="18"/>
                <w:lang w:eastAsia="es-ES"/>
              </w:rPr>
            </w:pPr>
            <w:r w:rsidRPr="00722573">
              <w:rPr>
                <w:rFonts w:ascii="Arial" w:eastAsia="Times New Roman" w:hAnsi="Arial" w:cs="Arial"/>
                <w:b/>
                <w:color w:val="000000"/>
                <w:sz w:val="18"/>
                <w:szCs w:val="18"/>
                <w:lang w:eastAsia="es-ES"/>
              </w:rPr>
              <w:t>FORMATO PARA ACCEDER A LA VENTANILLA ELECTRÓNICA DEL INSTITUTO FEDERAL DE TELECOMUNICACIONES</w:t>
            </w:r>
          </w:p>
        </w:tc>
        <w:tc>
          <w:tcPr>
            <w:tcW w:w="2585" w:type="dxa"/>
            <w:tcBorders>
              <w:top w:val="single" w:sz="6" w:space="0" w:color="auto"/>
              <w:left w:val="single" w:sz="6" w:space="0" w:color="auto"/>
              <w:bottom w:val="single" w:sz="6" w:space="0" w:color="auto"/>
              <w:right w:val="single" w:sz="6" w:space="0" w:color="auto"/>
            </w:tcBorders>
            <w:vAlign w:val="center"/>
          </w:tcPr>
          <w:p w14:paraId="66EF4CCC" w14:textId="7CC31AE0" w:rsidR="00E70AA9" w:rsidRPr="00722573" w:rsidRDefault="00E70AA9" w:rsidP="00722573">
            <w:pPr>
              <w:spacing w:after="0" w:line="240" w:lineRule="auto"/>
              <w:contextualSpacing/>
              <w:jc w:val="center"/>
              <w:rPr>
                <w:rFonts w:ascii="Arial" w:eastAsia="Times New Roman" w:hAnsi="Arial" w:cs="Arial"/>
                <w:sz w:val="18"/>
                <w:szCs w:val="18"/>
                <w:lang w:eastAsia="es-ES"/>
              </w:rPr>
            </w:pPr>
            <w:r w:rsidRPr="00722573">
              <w:rPr>
                <w:rFonts w:ascii="Arial" w:eastAsia="Times New Roman" w:hAnsi="Arial" w:cs="Arial"/>
                <w:noProof/>
                <w:sz w:val="18"/>
                <w:szCs w:val="18"/>
                <w:lang w:eastAsia="es-ES"/>
              </w:rPr>
              <w:drawing>
                <wp:inline distT="0" distB="0" distL="0" distR="0" wp14:anchorId="271D4830" wp14:editId="296731A1">
                  <wp:extent cx="876300" cy="641350"/>
                  <wp:effectExtent l="0" t="0" r="0" b="0"/>
                  <wp:docPr id="3" name="Picture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641350"/>
                          </a:xfrm>
                          <a:prstGeom prst="rect">
                            <a:avLst/>
                          </a:prstGeom>
                          <a:noFill/>
                          <a:ln>
                            <a:noFill/>
                          </a:ln>
                        </pic:spPr>
                      </pic:pic>
                    </a:graphicData>
                  </a:graphic>
                </wp:inline>
              </w:drawing>
            </w:r>
          </w:p>
        </w:tc>
      </w:tr>
    </w:tbl>
    <w:tbl>
      <w:tblPr>
        <w:tblStyle w:val="Tablaconcuadrcula1"/>
        <w:tblW w:w="11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430"/>
        <w:gridCol w:w="425"/>
        <w:gridCol w:w="109"/>
        <w:gridCol w:w="534"/>
        <w:gridCol w:w="350"/>
        <w:gridCol w:w="141"/>
        <w:gridCol w:w="43"/>
        <w:gridCol w:w="524"/>
        <w:gridCol w:w="11"/>
        <w:gridCol w:w="534"/>
        <w:gridCol w:w="306"/>
        <w:gridCol w:w="228"/>
        <w:gridCol w:w="535"/>
        <w:gridCol w:w="224"/>
        <w:gridCol w:w="7"/>
        <w:gridCol w:w="303"/>
        <w:gridCol w:w="118"/>
        <w:gridCol w:w="416"/>
        <w:gridCol w:w="535"/>
        <w:gridCol w:w="534"/>
        <w:gridCol w:w="534"/>
        <w:gridCol w:w="535"/>
        <w:gridCol w:w="2106"/>
      </w:tblGrid>
      <w:tr w:rsidR="00E70AA9" w:rsidRPr="00722573" w14:paraId="0F4D8E6D" w14:textId="77777777" w:rsidTr="009F5611">
        <w:tc>
          <w:tcPr>
            <w:tcW w:w="6381" w:type="dxa"/>
            <w:gridSpan w:val="16"/>
          </w:tcPr>
          <w:p w14:paraId="013FB2D1" w14:textId="77777777" w:rsidR="00E70AA9" w:rsidRPr="00722573" w:rsidRDefault="00E70AA9" w:rsidP="00722573">
            <w:pPr>
              <w:spacing w:after="0" w:line="240" w:lineRule="auto"/>
              <w:contextualSpacing/>
              <w:rPr>
                <w:rFonts w:ascii="Arial" w:hAnsi="Arial" w:cs="Arial"/>
                <w:b/>
                <w:color w:val="000000"/>
                <w:sz w:val="18"/>
                <w:szCs w:val="18"/>
              </w:rPr>
            </w:pPr>
          </w:p>
          <w:p w14:paraId="03BB9BC6"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b/>
                <w:color w:val="000000"/>
                <w:sz w:val="18"/>
                <w:szCs w:val="18"/>
              </w:rPr>
              <w:t>INSTITUTO FEDERAL DE TELECOMUNICACIONES (IFT)</w:t>
            </w:r>
          </w:p>
          <w:p w14:paraId="4F53B5F9" w14:textId="77777777" w:rsidR="00E70AA9" w:rsidRPr="00722573" w:rsidRDefault="00E70AA9" w:rsidP="00722573">
            <w:pPr>
              <w:spacing w:after="0" w:line="240" w:lineRule="auto"/>
              <w:contextualSpacing/>
              <w:rPr>
                <w:rFonts w:ascii="Arial" w:hAnsi="Arial" w:cs="Arial"/>
                <w:b/>
                <w:i/>
                <w:color w:val="000000"/>
                <w:sz w:val="18"/>
                <w:szCs w:val="18"/>
              </w:rPr>
            </w:pPr>
            <w:r w:rsidRPr="00722573">
              <w:rPr>
                <w:rFonts w:ascii="Arial" w:hAnsi="Arial" w:cs="Arial"/>
                <w:b/>
                <w:color w:val="000000"/>
                <w:sz w:val="18"/>
                <w:szCs w:val="18"/>
              </w:rPr>
              <w:t>Unidad de Concesiones y Servicios</w:t>
            </w:r>
            <w:r w:rsidRPr="00722573">
              <w:rPr>
                <w:rFonts w:ascii="Arial" w:hAnsi="Arial" w:cs="Arial"/>
                <w:b/>
                <w:i/>
                <w:color w:val="000000"/>
                <w:sz w:val="18"/>
                <w:szCs w:val="18"/>
              </w:rPr>
              <w:t xml:space="preserve">  </w:t>
            </w:r>
            <w:r w:rsidRPr="00722573">
              <w:rPr>
                <w:rFonts w:ascii="Arial" w:hAnsi="Arial" w:cs="Arial"/>
                <w:b/>
                <w:i/>
                <w:color w:val="000000"/>
                <w:sz w:val="18"/>
                <w:szCs w:val="18"/>
              </w:rPr>
              <w:tab/>
            </w:r>
            <w:r w:rsidRPr="00722573">
              <w:rPr>
                <w:rFonts w:ascii="Arial" w:hAnsi="Arial" w:cs="Arial"/>
                <w:b/>
                <w:i/>
                <w:color w:val="000000"/>
                <w:sz w:val="18"/>
                <w:szCs w:val="18"/>
              </w:rPr>
              <w:tab/>
            </w:r>
            <w:r w:rsidRPr="00722573">
              <w:rPr>
                <w:rFonts w:ascii="Arial" w:hAnsi="Arial" w:cs="Arial"/>
                <w:b/>
                <w:i/>
                <w:color w:val="000000"/>
                <w:sz w:val="18"/>
                <w:szCs w:val="18"/>
              </w:rPr>
              <w:tab/>
            </w:r>
            <w:r w:rsidRPr="00722573">
              <w:rPr>
                <w:rFonts w:ascii="Arial" w:hAnsi="Arial" w:cs="Arial"/>
                <w:b/>
                <w:i/>
                <w:color w:val="000000"/>
                <w:sz w:val="18"/>
                <w:szCs w:val="18"/>
              </w:rPr>
              <w:tab/>
            </w:r>
            <w:r w:rsidRPr="00722573">
              <w:rPr>
                <w:rFonts w:ascii="Arial" w:hAnsi="Arial" w:cs="Arial"/>
                <w:b/>
                <w:i/>
                <w:color w:val="000000"/>
                <w:sz w:val="18"/>
                <w:szCs w:val="18"/>
              </w:rPr>
              <w:tab/>
            </w:r>
            <w:r w:rsidRPr="00722573">
              <w:rPr>
                <w:rFonts w:ascii="Arial" w:hAnsi="Arial" w:cs="Arial"/>
                <w:b/>
                <w:i/>
                <w:color w:val="000000"/>
                <w:sz w:val="18"/>
                <w:szCs w:val="18"/>
              </w:rPr>
              <w:tab/>
            </w:r>
          </w:p>
          <w:p w14:paraId="5978FBE3"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Av. Insurgentes Sur No. 1143, Col. Nochebuena,</w:t>
            </w:r>
          </w:p>
          <w:p w14:paraId="116419AC"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Demarcación Territorial Benito Juárez,</w:t>
            </w:r>
          </w:p>
          <w:p w14:paraId="483985AB" w14:textId="77777777" w:rsidR="00E70AA9" w:rsidRPr="00722573" w:rsidRDefault="00E70AA9" w:rsidP="00722573">
            <w:pPr>
              <w:tabs>
                <w:tab w:val="center" w:pos="4419"/>
                <w:tab w:val="right" w:pos="8838"/>
              </w:tabs>
              <w:spacing w:after="0" w:line="240" w:lineRule="auto"/>
              <w:contextualSpacing/>
              <w:rPr>
                <w:rFonts w:ascii="Arial" w:hAnsi="Arial" w:cs="Arial"/>
                <w:color w:val="000000"/>
                <w:sz w:val="18"/>
                <w:szCs w:val="18"/>
              </w:rPr>
            </w:pPr>
            <w:r w:rsidRPr="00722573">
              <w:rPr>
                <w:rFonts w:ascii="Arial" w:hAnsi="Arial" w:cs="Arial"/>
                <w:color w:val="000000"/>
                <w:sz w:val="18"/>
                <w:szCs w:val="18"/>
              </w:rPr>
              <w:t>C.P. 03720, Ciudad de México, México</w:t>
            </w:r>
          </w:p>
          <w:p w14:paraId="61C9D513" w14:textId="77777777" w:rsidR="00E70AA9" w:rsidRPr="00722573" w:rsidRDefault="00E70AA9" w:rsidP="00722573">
            <w:pPr>
              <w:tabs>
                <w:tab w:val="center" w:pos="4419"/>
                <w:tab w:val="right" w:pos="8838"/>
              </w:tabs>
              <w:spacing w:after="0" w:line="240" w:lineRule="auto"/>
              <w:contextualSpacing/>
              <w:rPr>
                <w:rFonts w:ascii="Arial" w:hAnsi="Arial" w:cs="Arial"/>
                <w:color w:val="000000"/>
                <w:sz w:val="18"/>
                <w:szCs w:val="18"/>
              </w:rPr>
            </w:pPr>
            <w:r w:rsidRPr="00722573">
              <w:rPr>
                <w:rFonts w:ascii="Arial" w:hAnsi="Arial" w:cs="Arial"/>
                <w:color w:val="000000"/>
                <w:sz w:val="18"/>
                <w:szCs w:val="18"/>
              </w:rPr>
              <w:t>Tel. 55-5015-4000</w:t>
            </w:r>
          </w:p>
          <w:p w14:paraId="17001F95" w14:textId="5F78777E" w:rsidR="00E70AA9" w:rsidRPr="00722573" w:rsidRDefault="00B51369" w:rsidP="00722573">
            <w:pPr>
              <w:spacing w:after="0" w:line="240" w:lineRule="auto"/>
              <w:contextualSpacing/>
              <w:rPr>
                <w:rFonts w:ascii="Arial" w:hAnsi="Arial" w:cs="Arial"/>
                <w:color w:val="000000"/>
                <w:sz w:val="18"/>
                <w:szCs w:val="18"/>
                <w:u w:val="single"/>
              </w:rPr>
            </w:pPr>
            <w:hyperlink r:id="rId12" w:history="1">
              <w:r w:rsidR="00E70AA9" w:rsidRPr="00722573">
                <w:rPr>
                  <w:rFonts w:ascii="Arial" w:hAnsi="Arial" w:cs="Arial"/>
                  <w:color w:val="000000"/>
                  <w:sz w:val="18"/>
                  <w:szCs w:val="18"/>
                  <w:u w:val="single"/>
                </w:rPr>
                <w:t>www.ift.org.mx</w:t>
              </w:r>
            </w:hyperlink>
            <w:r w:rsidR="0043280F" w:rsidRPr="00722573">
              <w:rPr>
                <w:rFonts w:ascii="Arial" w:hAnsi="Arial" w:cs="Arial"/>
                <w:color w:val="000000"/>
                <w:sz w:val="18"/>
                <w:szCs w:val="18"/>
                <w:u w:val="single"/>
              </w:rPr>
              <w:t xml:space="preserve"> </w:t>
            </w:r>
            <w:r w:rsidR="00E70AA9" w:rsidRPr="00722573">
              <w:rPr>
                <w:rFonts w:ascii="Arial" w:hAnsi="Arial" w:cs="Arial"/>
                <w:color w:val="000000"/>
                <w:sz w:val="18"/>
                <w:szCs w:val="18"/>
                <w:u w:val="single"/>
              </w:rPr>
              <w:t xml:space="preserve">  </w:t>
            </w:r>
          </w:p>
        </w:tc>
        <w:tc>
          <w:tcPr>
            <w:tcW w:w="2975" w:type="dxa"/>
            <w:gridSpan w:val="7"/>
          </w:tcPr>
          <w:p w14:paraId="7AC85D42" w14:textId="77777777" w:rsidR="00E70AA9" w:rsidRPr="00722573" w:rsidRDefault="00E70AA9" w:rsidP="00722573">
            <w:pPr>
              <w:spacing w:after="0" w:line="240" w:lineRule="auto"/>
              <w:contextualSpacing/>
              <w:rPr>
                <w:rFonts w:ascii="Arial" w:hAnsi="Arial" w:cs="Arial"/>
                <w:b/>
                <w:color w:val="000000"/>
                <w:sz w:val="18"/>
                <w:szCs w:val="18"/>
              </w:rPr>
            </w:pPr>
          </w:p>
        </w:tc>
        <w:tc>
          <w:tcPr>
            <w:tcW w:w="2106" w:type="dxa"/>
          </w:tcPr>
          <w:p w14:paraId="73AEADC7" w14:textId="77777777" w:rsidR="00E70AA9" w:rsidRPr="00722573" w:rsidRDefault="00E70AA9" w:rsidP="00722573">
            <w:pPr>
              <w:spacing w:after="0" w:line="240" w:lineRule="auto"/>
              <w:contextualSpacing/>
              <w:rPr>
                <w:rFonts w:ascii="Arial" w:hAnsi="Arial" w:cs="Arial"/>
                <w:color w:val="000000"/>
                <w:sz w:val="18"/>
                <w:szCs w:val="18"/>
              </w:rPr>
            </w:pPr>
          </w:p>
        </w:tc>
      </w:tr>
      <w:tr w:rsidR="00E70AA9" w:rsidRPr="00722573" w14:paraId="6DA34F7C" w14:textId="77777777" w:rsidTr="009F5611">
        <w:trPr>
          <w:gridAfter w:val="1"/>
          <w:wAfter w:w="2106" w:type="dxa"/>
          <w:trHeight w:val="330"/>
        </w:trPr>
        <w:tc>
          <w:tcPr>
            <w:tcW w:w="3828" w:type="dxa"/>
            <w:gridSpan w:val="6"/>
            <w:tcBorders>
              <w:right w:val="single" w:sz="4" w:space="0" w:color="auto"/>
            </w:tcBorders>
          </w:tcPr>
          <w:p w14:paraId="2D5DAB10" w14:textId="77777777" w:rsidR="00E70AA9" w:rsidRPr="00722573" w:rsidRDefault="00E70AA9" w:rsidP="00722573">
            <w:pPr>
              <w:spacing w:after="0" w:line="240" w:lineRule="auto"/>
              <w:contextualSpacing/>
              <w:rPr>
                <w:rFonts w:ascii="Arial" w:hAnsi="Arial" w:cs="Arial"/>
                <w:b/>
                <w:color w:val="00000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7D7858E1" w14:textId="77777777" w:rsidR="00E70AA9" w:rsidRPr="00722573" w:rsidRDefault="00E70AA9" w:rsidP="00722573">
            <w:pPr>
              <w:spacing w:after="0" w:line="240" w:lineRule="auto"/>
              <w:contextualSpacing/>
              <w:rPr>
                <w:rFonts w:ascii="Arial" w:hAnsi="Arial" w:cs="Arial"/>
                <w:b/>
                <w:color w:val="000000"/>
                <w:sz w:val="18"/>
                <w:szCs w:val="18"/>
              </w:rPr>
            </w:pPr>
            <w:r w:rsidRPr="00722573">
              <w:rPr>
                <w:rFonts w:ascii="Arial" w:hAnsi="Arial" w:cs="Arial"/>
                <w:b/>
                <w:color w:val="000000"/>
                <w:sz w:val="18"/>
                <w:szCs w:val="18"/>
              </w:rPr>
              <w:t>Lugar y Fecha:</w:t>
            </w:r>
          </w:p>
        </w:tc>
        <w:tc>
          <w:tcPr>
            <w:tcW w:w="3969" w:type="dxa"/>
            <w:gridSpan w:val="11"/>
            <w:tcBorders>
              <w:top w:val="single" w:sz="4" w:space="0" w:color="auto"/>
              <w:left w:val="single" w:sz="4" w:space="0" w:color="auto"/>
              <w:bottom w:val="single" w:sz="4" w:space="0" w:color="auto"/>
              <w:right w:val="single" w:sz="4" w:space="0" w:color="auto"/>
            </w:tcBorders>
            <w:vAlign w:val="center"/>
          </w:tcPr>
          <w:p w14:paraId="0CF6A84D" w14:textId="77777777" w:rsidR="00E70AA9" w:rsidRPr="00722573" w:rsidRDefault="00E70AA9" w:rsidP="00722573">
            <w:pPr>
              <w:spacing w:after="0" w:line="240" w:lineRule="auto"/>
              <w:contextualSpacing/>
              <w:rPr>
                <w:rFonts w:ascii="Arial" w:hAnsi="Arial" w:cs="Arial"/>
                <w:color w:val="000000"/>
                <w:sz w:val="18"/>
                <w:szCs w:val="18"/>
              </w:rPr>
            </w:pPr>
          </w:p>
        </w:tc>
      </w:tr>
      <w:tr w:rsidR="00073219" w:rsidRPr="00722573" w14:paraId="7BA20207" w14:textId="77777777" w:rsidTr="009F5611">
        <w:trPr>
          <w:gridAfter w:val="6"/>
          <w:wAfter w:w="4660" w:type="dxa"/>
        </w:trPr>
        <w:tc>
          <w:tcPr>
            <w:tcW w:w="6381" w:type="dxa"/>
            <w:gridSpan w:val="16"/>
            <w:tcBorders>
              <w:bottom w:val="single" w:sz="4" w:space="0" w:color="auto"/>
            </w:tcBorders>
            <w:shd w:val="clear" w:color="auto" w:fill="auto"/>
          </w:tcPr>
          <w:p w14:paraId="2D2D4D1F" w14:textId="77777777" w:rsidR="00073219" w:rsidRPr="00722573" w:rsidRDefault="00073219" w:rsidP="00722573">
            <w:pPr>
              <w:spacing w:after="0" w:line="240" w:lineRule="auto"/>
              <w:contextualSpacing/>
              <w:rPr>
                <w:rFonts w:ascii="Arial" w:hAnsi="Arial" w:cs="Arial"/>
                <w:b/>
                <w:color w:val="000000"/>
                <w:sz w:val="18"/>
                <w:szCs w:val="18"/>
              </w:rPr>
            </w:pPr>
          </w:p>
        </w:tc>
        <w:tc>
          <w:tcPr>
            <w:tcW w:w="421" w:type="dxa"/>
            <w:gridSpan w:val="2"/>
            <w:shd w:val="clear" w:color="auto" w:fill="auto"/>
          </w:tcPr>
          <w:p w14:paraId="645A6A04" w14:textId="77777777" w:rsidR="00073219" w:rsidRPr="00722573" w:rsidRDefault="00073219" w:rsidP="00722573">
            <w:pPr>
              <w:spacing w:after="0" w:line="240" w:lineRule="auto"/>
              <w:contextualSpacing/>
              <w:jc w:val="right"/>
              <w:rPr>
                <w:rFonts w:ascii="Arial" w:hAnsi="Arial" w:cs="Arial"/>
                <w:color w:val="000000"/>
                <w:sz w:val="18"/>
                <w:szCs w:val="18"/>
              </w:rPr>
            </w:pPr>
          </w:p>
        </w:tc>
      </w:tr>
      <w:tr w:rsidR="00E70AA9" w:rsidRPr="00722573" w14:paraId="2ECDD52D"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397"/>
        </w:trPr>
        <w:tc>
          <w:tcPr>
            <w:tcW w:w="9356" w:type="dxa"/>
            <w:gridSpan w:val="23"/>
            <w:tcBorders>
              <w:bottom w:val="single" w:sz="4" w:space="0" w:color="auto"/>
            </w:tcBorders>
            <w:shd w:val="clear" w:color="auto" w:fill="70AD47"/>
            <w:vAlign w:val="center"/>
          </w:tcPr>
          <w:p w14:paraId="1134B9F0" w14:textId="77777777" w:rsidR="00E70AA9" w:rsidRPr="00722573" w:rsidRDefault="00E70AA9" w:rsidP="00722573">
            <w:pPr>
              <w:spacing w:after="0" w:line="240" w:lineRule="auto"/>
              <w:contextualSpacing/>
              <w:rPr>
                <w:rFonts w:ascii="Arial" w:hAnsi="Arial" w:cs="Arial"/>
                <w:b/>
                <w:color w:val="000000"/>
                <w:sz w:val="18"/>
                <w:szCs w:val="18"/>
              </w:rPr>
            </w:pPr>
            <w:r w:rsidRPr="00722573">
              <w:rPr>
                <w:rFonts w:ascii="Arial" w:hAnsi="Arial" w:cs="Arial"/>
                <w:b/>
                <w:color w:val="FFFFFF"/>
                <w:sz w:val="18"/>
                <w:szCs w:val="18"/>
              </w:rPr>
              <w:t>SECCIÓN 1.      TIPO DE SOLICITUD Y DATOS GENERALES</w:t>
            </w:r>
          </w:p>
        </w:tc>
      </w:tr>
      <w:tr w:rsidR="00E70AA9" w:rsidRPr="00722573" w14:paraId="76EDC2A8"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225"/>
        </w:trPr>
        <w:tc>
          <w:tcPr>
            <w:tcW w:w="9356" w:type="dxa"/>
            <w:gridSpan w:val="23"/>
            <w:tcBorders>
              <w:bottom w:val="single" w:sz="4" w:space="0" w:color="auto"/>
            </w:tcBorders>
            <w:shd w:val="clear" w:color="auto" w:fill="E2EFD9"/>
            <w:vAlign w:val="center"/>
          </w:tcPr>
          <w:p w14:paraId="2977E089" w14:textId="77777777" w:rsidR="00E70AA9" w:rsidRPr="00722573" w:rsidRDefault="00E70AA9" w:rsidP="00722573">
            <w:pPr>
              <w:numPr>
                <w:ilvl w:val="0"/>
                <w:numId w:val="17"/>
              </w:numPr>
              <w:spacing w:after="0" w:line="240" w:lineRule="auto"/>
              <w:ind w:left="1313" w:hanging="709"/>
              <w:contextualSpacing/>
              <w:rPr>
                <w:rFonts w:ascii="Arial" w:eastAsia="Times New Roman" w:hAnsi="Arial" w:cs="Arial"/>
                <w:b/>
                <w:bCs/>
                <w:color w:val="000000"/>
                <w:sz w:val="18"/>
                <w:szCs w:val="18"/>
                <w:lang w:eastAsia="es-MX"/>
              </w:rPr>
            </w:pPr>
            <w:r w:rsidRPr="00722573">
              <w:rPr>
                <w:rFonts w:ascii="Arial" w:eastAsia="Times New Roman" w:hAnsi="Arial" w:cs="Arial"/>
                <w:b/>
                <w:bCs/>
                <w:color w:val="000000"/>
                <w:sz w:val="18"/>
                <w:szCs w:val="18"/>
                <w:lang w:eastAsia="es-MX"/>
              </w:rPr>
              <w:t xml:space="preserve">PROCEDIMIENTO* </w:t>
            </w:r>
            <w:r w:rsidRPr="00722573">
              <w:rPr>
                <w:rFonts w:ascii="Arial" w:eastAsia="Times New Roman" w:hAnsi="Arial" w:cs="Arial"/>
                <w:i/>
                <w:iCs/>
                <w:noProof/>
                <w:color w:val="7F7F7F"/>
                <w:sz w:val="18"/>
                <w:szCs w:val="18"/>
              </w:rPr>
              <w:t>(Sólo debe seleccionar una opción)</w:t>
            </w:r>
          </w:p>
        </w:tc>
      </w:tr>
      <w:tr w:rsidR="00E70AA9" w:rsidRPr="00722573" w14:paraId="79D4467C"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405"/>
        </w:trPr>
        <w:tc>
          <w:tcPr>
            <w:tcW w:w="4536" w:type="dxa"/>
            <w:gridSpan w:val="9"/>
            <w:tcBorders>
              <w:bottom w:val="single" w:sz="4" w:space="0" w:color="auto"/>
            </w:tcBorders>
            <w:shd w:val="clear" w:color="auto" w:fill="auto"/>
            <w:vAlign w:val="center"/>
          </w:tcPr>
          <w:p w14:paraId="1A518D89" w14:textId="77777777" w:rsidR="00E70AA9" w:rsidRPr="00722573" w:rsidRDefault="00B51369" w:rsidP="00722573">
            <w:pPr>
              <w:spacing w:after="0" w:line="240" w:lineRule="auto"/>
              <w:contextualSpacing/>
              <w:jc w:val="center"/>
              <w:rPr>
                <w:rFonts w:ascii="Arial" w:eastAsia="Times New Roman" w:hAnsi="Arial" w:cs="Arial"/>
                <w:b/>
                <w:bCs/>
                <w:color w:val="000000"/>
                <w:sz w:val="18"/>
                <w:szCs w:val="18"/>
                <w:lang w:eastAsia="es-MX"/>
              </w:rPr>
            </w:pPr>
            <w:sdt>
              <w:sdtPr>
                <w:rPr>
                  <w:rFonts w:ascii="Arial" w:eastAsia="Times New Roman" w:hAnsi="Arial" w:cs="Arial"/>
                  <w:color w:val="000000"/>
                  <w:sz w:val="18"/>
                  <w:szCs w:val="18"/>
                  <w:lang w:eastAsia="es-MX"/>
                </w:rPr>
                <w:id w:val="1307742109"/>
                <w14:checkbox>
                  <w14:checked w14:val="0"/>
                  <w14:checkedState w14:val="2612" w14:font="MS Gothic"/>
                  <w14:uncheckedState w14:val="2610" w14:font="MS Gothic"/>
                </w14:checkbox>
              </w:sdtPr>
              <w:sdtEndPr/>
              <w:sdtContent>
                <w:r w:rsidR="00E70AA9" w:rsidRPr="00722573">
                  <w:rPr>
                    <w:rFonts w:ascii="Segoe UI Symbol" w:eastAsia="Times New Roman" w:hAnsi="Segoe UI Symbol" w:cs="Segoe UI Symbol"/>
                    <w:color w:val="000000"/>
                    <w:sz w:val="18"/>
                    <w:szCs w:val="18"/>
                    <w:lang w:eastAsia="es-MX"/>
                  </w:rPr>
                  <w:t>☐</w:t>
                </w:r>
              </w:sdtContent>
            </w:sdt>
            <w:r w:rsidR="00E70AA9" w:rsidRPr="00722573">
              <w:rPr>
                <w:rFonts w:ascii="Arial" w:eastAsia="Times New Roman" w:hAnsi="Arial" w:cs="Arial"/>
                <w:color w:val="000000"/>
                <w:sz w:val="18"/>
                <w:szCs w:val="18"/>
                <w:lang w:eastAsia="es-MX"/>
              </w:rPr>
              <w:t xml:space="preserve"> ALTA</w:t>
            </w:r>
          </w:p>
        </w:tc>
        <w:tc>
          <w:tcPr>
            <w:tcW w:w="4820" w:type="dxa"/>
            <w:gridSpan w:val="14"/>
            <w:tcBorders>
              <w:bottom w:val="single" w:sz="4" w:space="0" w:color="auto"/>
            </w:tcBorders>
            <w:shd w:val="clear" w:color="auto" w:fill="auto"/>
            <w:vAlign w:val="center"/>
          </w:tcPr>
          <w:p w14:paraId="45AF86D4" w14:textId="77777777" w:rsidR="00E70AA9" w:rsidRPr="00722573" w:rsidRDefault="00B51369" w:rsidP="00722573">
            <w:pPr>
              <w:spacing w:after="0" w:line="240" w:lineRule="auto"/>
              <w:contextualSpacing/>
              <w:jc w:val="center"/>
              <w:rPr>
                <w:rFonts w:ascii="Arial" w:eastAsia="Times New Roman" w:hAnsi="Arial" w:cs="Arial"/>
                <w:b/>
                <w:bCs/>
                <w:color w:val="000000"/>
                <w:sz w:val="18"/>
                <w:szCs w:val="18"/>
                <w:lang w:eastAsia="es-MX"/>
              </w:rPr>
            </w:pPr>
            <w:sdt>
              <w:sdtPr>
                <w:rPr>
                  <w:rFonts w:ascii="Arial" w:eastAsia="Times New Roman" w:hAnsi="Arial" w:cs="Arial"/>
                  <w:color w:val="000000"/>
                  <w:sz w:val="18"/>
                  <w:szCs w:val="18"/>
                  <w:lang w:eastAsia="es-MX"/>
                </w:rPr>
                <w:id w:val="1165830409"/>
                <w14:checkbox>
                  <w14:checked w14:val="0"/>
                  <w14:checkedState w14:val="2612" w14:font="MS Gothic"/>
                  <w14:uncheckedState w14:val="2610" w14:font="MS Gothic"/>
                </w14:checkbox>
              </w:sdtPr>
              <w:sdtEndPr/>
              <w:sdtContent>
                <w:r w:rsidR="00E70AA9" w:rsidRPr="00722573">
                  <w:rPr>
                    <w:rFonts w:ascii="Segoe UI Symbol" w:eastAsia="Times New Roman" w:hAnsi="Segoe UI Symbol" w:cs="Segoe UI Symbol"/>
                    <w:color w:val="000000"/>
                    <w:sz w:val="18"/>
                    <w:szCs w:val="18"/>
                    <w:lang w:eastAsia="es-MX"/>
                  </w:rPr>
                  <w:t>☐</w:t>
                </w:r>
              </w:sdtContent>
            </w:sdt>
            <w:r w:rsidR="00E70AA9" w:rsidRPr="00722573">
              <w:rPr>
                <w:rFonts w:ascii="Arial" w:eastAsia="Times New Roman" w:hAnsi="Arial" w:cs="Arial"/>
                <w:color w:val="000000"/>
                <w:sz w:val="18"/>
                <w:szCs w:val="18"/>
                <w:lang w:eastAsia="es-MX"/>
              </w:rPr>
              <w:t xml:space="preserve"> BAJA</w:t>
            </w:r>
          </w:p>
        </w:tc>
      </w:tr>
      <w:tr w:rsidR="00E70AA9" w:rsidRPr="00722573" w14:paraId="3B466B31"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225"/>
        </w:trPr>
        <w:tc>
          <w:tcPr>
            <w:tcW w:w="9356" w:type="dxa"/>
            <w:gridSpan w:val="23"/>
            <w:tcBorders>
              <w:bottom w:val="single" w:sz="4" w:space="0" w:color="auto"/>
            </w:tcBorders>
            <w:shd w:val="clear" w:color="auto" w:fill="auto"/>
            <w:vAlign w:val="center"/>
          </w:tcPr>
          <w:p w14:paraId="5FA0EA39"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i/>
                <w:iCs/>
                <w:noProof/>
                <w:color w:val="7F7F7F"/>
                <w:sz w:val="18"/>
                <w:szCs w:val="18"/>
              </w:rPr>
              <w:t>En el caso de seleccionar BAJA, no aplica el llenado de las Secciones 2 y 3 del presente formato.</w:t>
            </w:r>
          </w:p>
        </w:tc>
      </w:tr>
      <w:tr w:rsidR="00E70AA9" w:rsidRPr="00722573" w14:paraId="4D521204"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227"/>
        </w:trPr>
        <w:tc>
          <w:tcPr>
            <w:tcW w:w="9356" w:type="dxa"/>
            <w:gridSpan w:val="23"/>
            <w:tcBorders>
              <w:top w:val="single" w:sz="4" w:space="0" w:color="auto"/>
              <w:bottom w:val="single" w:sz="4" w:space="0" w:color="auto"/>
            </w:tcBorders>
            <w:shd w:val="clear" w:color="auto" w:fill="E2EFD9"/>
            <w:vAlign w:val="center"/>
          </w:tcPr>
          <w:p w14:paraId="178B1284" w14:textId="77777777" w:rsidR="00E70AA9" w:rsidRPr="00722573" w:rsidRDefault="00E70AA9" w:rsidP="00722573">
            <w:pPr>
              <w:numPr>
                <w:ilvl w:val="0"/>
                <w:numId w:val="17"/>
              </w:numPr>
              <w:spacing w:after="0" w:line="240" w:lineRule="auto"/>
              <w:ind w:left="1313" w:hanging="709"/>
              <w:contextualSpacing/>
              <w:rPr>
                <w:rFonts w:ascii="Arial" w:hAnsi="Arial" w:cs="Arial"/>
                <w:color w:val="000000"/>
                <w:sz w:val="18"/>
                <w:szCs w:val="18"/>
              </w:rPr>
            </w:pPr>
            <w:r w:rsidRPr="00722573">
              <w:rPr>
                <w:rFonts w:ascii="Arial" w:eastAsia="Times New Roman" w:hAnsi="Arial" w:cs="Arial"/>
                <w:b/>
                <w:bCs/>
                <w:color w:val="000000"/>
                <w:sz w:val="18"/>
                <w:szCs w:val="18"/>
                <w:lang w:eastAsia="es-MX"/>
              </w:rPr>
              <w:t>DATOS GENERALES DEL PROMOVENTE</w:t>
            </w:r>
          </w:p>
        </w:tc>
      </w:tr>
      <w:tr w:rsidR="00E70AA9" w:rsidRPr="00722573" w14:paraId="28410005"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698"/>
        </w:trPr>
        <w:tc>
          <w:tcPr>
            <w:tcW w:w="2410" w:type="dxa"/>
            <w:gridSpan w:val="2"/>
            <w:tcBorders>
              <w:top w:val="single" w:sz="4" w:space="0" w:color="auto"/>
              <w:bottom w:val="single" w:sz="4" w:space="0" w:color="auto"/>
              <w:right w:val="single" w:sz="4" w:space="0" w:color="auto"/>
            </w:tcBorders>
            <w:shd w:val="clear" w:color="auto" w:fill="F2F2F2"/>
            <w:vAlign w:val="center"/>
          </w:tcPr>
          <w:p w14:paraId="608A08E8"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Nombre, denominación o razón social*:</w:t>
            </w:r>
          </w:p>
        </w:tc>
        <w:tc>
          <w:tcPr>
            <w:tcW w:w="6946" w:type="dxa"/>
            <w:gridSpan w:val="21"/>
            <w:tcBorders>
              <w:top w:val="single" w:sz="4" w:space="0" w:color="auto"/>
              <w:bottom w:val="single" w:sz="4" w:space="0" w:color="auto"/>
            </w:tcBorders>
            <w:shd w:val="clear" w:color="auto" w:fill="auto"/>
            <w:vAlign w:val="center"/>
          </w:tcPr>
          <w:p w14:paraId="2E4F035E" w14:textId="77777777" w:rsidR="00E70AA9" w:rsidRPr="00722573" w:rsidRDefault="00E70AA9" w:rsidP="00722573">
            <w:pPr>
              <w:spacing w:after="0" w:line="240" w:lineRule="auto"/>
              <w:contextualSpacing/>
              <w:rPr>
                <w:rFonts w:ascii="Arial" w:hAnsi="Arial" w:cs="Arial"/>
                <w:color w:val="000000"/>
                <w:sz w:val="18"/>
                <w:szCs w:val="18"/>
              </w:rPr>
            </w:pPr>
          </w:p>
        </w:tc>
      </w:tr>
      <w:tr w:rsidR="00A6611A" w:rsidRPr="00722573" w14:paraId="60CEAA13"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272"/>
        </w:trPr>
        <w:tc>
          <w:tcPr>
            <w:tcW w:w="2410" w:type="dxa"/>
            <w:gridSpan w:val="2"/>
            <w:vMerge w:val="restart"/>
            <w:tcBorders>
              <w:top w:val="single" w:sz="4" w:space="0" w:color="auto"/>
              <w:right w:val="single" w:sz="4" w:space="0" w:color="auto"/>
            </w:tcBorders>
            <w:shd w:val="clear" w:color="auto" w:fill="F2F2F2"/>
          </w:tcPr>
          <w:p w14:paraId="194FA401" w14:textId="3293781E" w:rsidR="00A6611A" w:rsidRPr="00722573" w:rsidRDefault="00A6611A" w:rsidP="00722573">
            <w:pPr>
              <w:spacing w:after="0" w:line="240" w:lineRule="auto"/>
              <w:contextualSpacing/>
              <w:rPr>
                <w:rFonts w:ascii="Arial" w:hAnsi="Arial" w:cs="Arial"/>
                <w:color w:val="000000"/>
                <w:sz w:val="18"/>
                <w:szCs w:val="18"/>
              </w:rPr>
            </w:pPr>
            <w:r w:rsidRPr="00722573">
              <w:rPr>
                <w:rFonts w:ascii="Arial" w:hAnsi="Arial" w:cs="Arial"/>
                <w:sz w:val="18"/>
                <w:szCs w:val="18"/>
              </w:rPr>
              <w:t>Registro Federal de Contribuyentes*:</w:t>
            </w:r>
          </w:p>
        </w:tc>
        <w:tc>
          <w:tcPr>
            <w:tcW w:w="5343" w:type="dxa"/>
            <w:gridSpan w:val="18"/>
            <w:tcBorders>
              <w:top w:val="single" w:sz="4" w:space="0" w:color="auto"/>
              <w:left w:val="single" w:sz="4" w:space="0" w:color="auto"/>
              <w:bottom w:val="nil"/>
            </w:tcBorders>
            <w:shd w:val="clear" w:color="auto" w:fill="auto"/>
          </w:tcPr>
          <w:p w14:paraId="75ECF393" w14:textId="00F189BA" w:rsidR="00A6611A" w:rsidRPr="00722573" w:rsidRDefault="00A6611A" w:rsidP="00722573">
            <w:pPr>
              <w:tabs>
                <w:tab w:val="left" w:pos="1920"/>
              </w:tabs>
              <w:spacing w:after="0" w:line="240" w:lineRule="auto"/>
              <w:contextualSpacing/>
              <w:rPr>
                <w:rFonts w:ascii="Arial" w:hAnsi="Arial" w:cs="Arial"/>
                <w:color w:val="000000"/>
                <w:sz w:val="18"/>
                <w:szCs w:val="18"/>
              </w:rPr>
            </w:pPr>
            <w:r w:rsidRPr="00722573">
              <w:rPr>
                <w:rFonts w:ascii="Arial" w:hAnsi="Arial" w:cs="Arial"/>
                <w:color w:val="000000"/>
                <w:sz w:val="18"/>
                <w:szCs w:val="18"/>
              </w:rPr>
              <w:tab/>
            </w:r>
          </w:p>
        </w:tc>
        <w:tc>
          <w:tcPr>
            <w:tcW w:w="1603" w:type="dxa"/>
            <w:gridSpan w:val="3"/>
            <w:tcBorders>
              <w:top w:val="single" w:sz="4" w:space="0" w:color="auto"/>
              <w:left w:val="single" w:sz="4" w:space="0" w:color="auto"/>
              <w:bottom w:val="nil"/>
            </w:tcBorders>
            <w:shd w:val="clear" w:color="auto" w:fill="auto"/>
          </w:tcPr>
          <w:p w14:paraId="1F537C27" w14:textId="1F7A5EE6" w:rsidR="00A6611A" w:rsidRPr="00722573" w:rsidRDefault="00CA7B62" w:rsidP="00722573">
            <w:pPr>
              <w:tabs>
                <w:tab w:val="left" w:pos="1920"/>
              </w:tabs>
              <w:spacing w:after="0" w:line="240" w:lineRule="auto"/>
              <w:contextualSpacing/>
              <w:rPr>
                <w:rFonts w:ascii="Arial" w:hAnsi="Arial" w:cs="Arial"/>
                <w:color w:val="000000"/>
                <w:sz w:val="18"/>
                <w:szCs w:val="18"/>
              </w:rPr>
            </w:pPr>
            <w:r w:rsidRPr="00722573">
              <w:rPr>
                <w:rFonts w:ascii="Arial" w:hAnsi="Arial" w:cs="Arial"/>
                <w:color w:val="000000"/>
                <w:sz w:val="18"/>
                <w:szCs w:val="18"/>
              </w:rPr>
              <w:t>Homoclave*</w:t>
            </w:r>
          </w:p>
        </w:tc>
      </w:tr>
      <w:tr w:rsidR="00821F15" w:rsidRPr="00722573" w14:paraId="128BB9FA"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272"/>
        </w:trPr>
        <w:tc>
          <w:tcPr>
            <w:tcW w:w="2410" w:type="dxa"/>
            <w:gridSpan w:val="2"/>
            <w:vMerge/>
            <w:tcBorders>
              <w:bottom w:val="single" w:sz="4" w:space="0" w:color="auto"/>
              <w:right w:val="single" w:sz="4" w:space="0" w:color="auto"/>
            </w:tcBorders>
            <w:shd w:val="clear" w:color="auto" w:fill="F2F2F2"/>
          </w:tcPr>
          <w:p w14:paraId="015C0C0C" w14:textId="77777777" w:rsidR="00821F15" w:rsidRPr="00722573" w:rsidRDefault="00821F15" w:rsidP="00722573">
            <w:pPr>
              <w:spacing w:after="0" w:line="240" w:lineRule="auto"/>
              <w:contextualSpacing/>
              <w:rPr>
                <w:rFonts w:ascii="Arial" w:hAnsi="Arial" w:cs="Arial"/>
                <w:sz w:val="18"/>
                <w:szCs w:val="18"/>
              </w:rPr>
            </w:pPr>
          </w:p>
        </w:tc>
        <w:tc>
          <w:tcPr>
            <w:tcW w:w="534" w:type="dxa"/>
            <w:gridSpan w:val="2"/>
            <w:tcBorders>
              <w:top w:val="nil"/>
              <w:left w:val="single" w:sz="4" w:space="0" w:color="auto"/>
              <w:bottom w:val="nil"/>
            </w:tcBorders>
            <w:shd w:val="clear" w:color="auto" w:fill="auto"/>
          </w:tcPr>
          <w:p w14:paraId="40879C82" w14:textId="77777777" w:rsidR="00821F15" w:rsidRPr="00722573" w:rsidRDefault="00821F15"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2D8BF71A" w14:textId="77777777" w:rsidR="00821F15" w:rsidRPr="00722573" w:rsidRDefault="00821F15" w:rsidP="00722573">
            <w:pPr>
              <w:tabs>
                <w:tab w:val="left" w:pos="1920"/>
              </w:tabs>
              <w:spacing w:after="0" w:line="240" w:lineRule="auto"/>
              <w:contextualSpacing/>
              <w:rPr>
                <w:rFonts w:ascii="Arial" w:hAnsi="Arial" w:cs="Arial"/>
                <w:color w:val="000000"/>
                <w:sz w:val="18"/>
                <w:szCs w:val="18"/>
              </w:rPr>
            </w:pPr>
          </w:p>
        </w:tc>
        <w:tc>
          <w:tcPr>
            <w:tcW w:w="534" w:type="dxa"/>
            <w:gridSpan w:val="3"/>
            <w:tcBorders>
              <w:top w:val="nil"/>
              <w:left w:val="single" w:sz="4" w:space="0" w:color="auto"/>
              <w:bottom w:val="nil"/>
            </w:tcBorders>
            <w:shd w:val="clear" w:color="auto" w:fill="auto"/>
          </w:tcPr>
          <w:p w14:paraId="6D936C0C" w14:textId="77777777" w:rsidR="00821F15" w:rsidRPr="00722573" w:rsidRDefault="00821F15" w:rsidP="00722573">
            <w:pPr>
              <w:tabs>
                <w:tab w:val="left" w:pos="1920"/>
              </w:tabs>
              <w:spacing w:after="0" w:line="240" w:lineRule="auto"/>
              <w:contextualSpacing/>
              <w:rPr>
                <w:rFonts w:ascii="Arial" w:hAnsi="Arial" w:cs="Arial"/>
                <w:color w:val="000000"/>
                <w:sz w:val="18"/>
                <w:szCs w:val="18"/>
              </w:rPr>
            </w:pPr>
          </w:p>
        </w:tc>
        <w:tc>
          <w:tcPr>
            <w:tcW w:w="535" w:type="dxa"/>
            <w:gridSpan w:val="2"/>
            <w:tcBorders>
              <w:top w:val="nil"/>
              <w:left w:val="single" w:sz="4" w:space="0" w:color="auto"/>
              <w:bottom w:val="nil"/>
            </w:tcBorders>
            <w:shd w:val="clear" w:color="auto" w:fill="auto"/>
          </w:tcPr>
          <w:p w14:paraId="4BA4ECC3" w14:textId="77777777" w:rsidR="00821F15" w:rsidRPr="00722573" w:rsidRDefault="00821F15"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111BDDF8" w14:textId="77777777" w:rsidR="00821F15" w:rsidRPr="00722573" w:rsidRDefault="00821F15" w:rsidP="00722573">
            <w:pPr>
              <w:tabs>
                <w:tab w:val="left" w:pos="1920"/>
              </w:tabs>
              <w:spacing w:after="0" w:line="240" w:lineRule="auto"/>
              <w:contextualSpacing/>
              <w:rPr>
                <w:rFonts w:ascii="Arial" w:hAnsi="Arial" w:cs="Arial"/>
                <w:color w:val="000000"/>
                <w:sz w:val="18"/>
                <w:szCs w:val="18"/>
              </w:rPr>
            </w:pPr>
          </w:p>
        </w:tc>
        <w:tc>
          <w:tcPr>
            <w:tcW w:w="534" w:type="dxa"/>
            <w:gridSpan w:val="2"/>
            <w:tcBorders>
              <w:top w:val="nil"/>
              <w:left w:val="single" w:sz="4" w:space="0" w:color="auto"/>
              <w:bottom w:val="nil"/>
            </w:tcBorders>
            <w:shd w:val="clear" w:color="auto" w:fill="auto"/>
          </w:tcPr>
          <w:p w14:paraId="751F207F" w14:textId="77777777" w:rsidR="00821F15" w:rsidRPr="00722573" w:rsidRDefault="00821F15" w:rsidP="00722573">
            <w:pPr>
              <w:tabs>
                <w:tab w:val="left" w:pos="1920"/>
              </w:tabs>
              <w:spacing w:after="0" w:line="240" w:lineRule="auto"/>
              <w:contextualSpacing/>
              <w:rPr>
                <w:rFonts w:ascii="Arial" w:hAnsi="Arial" w:cs="Arial"/>
                <w:color w:val="000000"/>
                <w:sz w:val="18"/>
                <w:szCs w:val="18"/>
              </w:rPr>
            </w:pPr>
          </w:p>
        </w:tc>
        <w:tc>
          <w:tcPr>
            <w:tcW w:w="535" w:type="dxa"/>
            <w:tcBorders>
              <w:top w:val="nil"/>
              <w:left w:val="single" w:sz="4" w:space="0" w:color="auto"/>
              <w:bottom w:val="nil"/>
            </w:tcBorders>
            <w:shd w:val="clear" w:color="auto" w:fill="auto"/>
          </w:tcPr>
          <w:p w14:paraId="462EAB30" w14:textId="77777777" w:rsidR="00821F15" w:rsidRPr="00722573" w:rsidRDefault="00821F15" w:rsidP="00722573">
            <w:pPr>
              <w:tabs>
                <w:tab w:val="left" w:pos="1920"/>
              </w:tabs>
              <w:spacing w:after="0" w:line="240" w:lineRule="auto"/>
              <w:contextualSpacing/>
              <w:rPr>
                <w:rFonts w:ascii="Arial" w:hAnsi="Arial" w:cs="Arial"/>
                <w:color w:val="000000"/>
                <w:sz w:val="18"/>
                <w:szCs w:val="18"/>
              </w:rPr>
            </w:pPr>
          </w:p>
        </w:tc>
        <w:tc>
          <w:tcPr>
            <w:tcW w:w="534" w:type="dxa"/>
            <w:gridSpan w:val="3"/>
            <w:tcBorders>
              <w:top w:val="nil"/>
              <w:left w:val="single" w:sz="4" w:space="0" w:color="auto"/>
              <w:bottom w:val="nil"/>
            </w:tcBorders>
            <w:shd w:val="clear" w:color="auto" w:fill="auto"/>
          </w:tcPr>
          <w:p w14:paraId="076A1E71" w14:textId="77777777" w:rsidR="00821F15" w:rsidRPr="00722573" w:rsidRDefault="00821F15" w:rsidP="00722573">
            <w:pPr>
              <w:tabs>
                <w:tab w:val="left" w:pos="1920"/>
              </w:tabs>
              <w:spacing w:after="0" w:line="240" w:lineRule="auto"/>
              <w:contextualSpacing/>
              <w:rPr>
                <w:rFonts w:ascii="Arial" w:hAnsi="Arial" w:cs="Arial"/>
                <w:color w:val="000000"/>
                <w:sz w:val="18"/>
                <w:szCs w:val="18"/>
              </w:rPr>
            </w:pPr>
          </w:p>
        </w:tc>
        <w:tc>
          <w:tcPr>
            <w:tcW w:w="534" w:type="dxa"/>
            <w:gridSpan w:val="2"/>
            <w:tcBorders>
              <w:top w:val="nil"/>
              <w:left w:val="single" w:sz="4" w:space="0" w:color="auto"/>
              <w:bottom w:val="nil"/>
            </w:tcBorders>
            <w:shd w:val="clear" w:color="auto" w:fill="auto"/>
          </w:tcPr>
          <w:p w14:paraId="0D1E8BE7" w14:textId="77777777" w:rsidR="00821F15" w:rsidRPr="00722573" w:rsidRDefault="00821F15" w:rsidP="00722573">
            <w:pPr>
              <w:tabs>
                <w:tab w:val="left" w:pos="1920"/>
              </w:tabs>
              <w:spacing w:after="0" w:line="240" w:lineRule="auto"/>
              <w:contextualSpacing/>
              <w:rPr>
                <w:rFonts w:ascii="Arial" w:hAnsi="Arial" w:cs="Arial"/>
                <w:color w:val="000000"/>
                <w:sz w:val="18"/>
                <w:szCs w:val="18"/>
              </w:rPr>
            </w:pPr>
          </w:p>
        </w:tc>
        <w:tc>
          <w:tcPr>
            <w:tcW w:w="535" w:type="dxa"/>
            <w:tcBorders>
              <w:top w:val="nil"/>
              <w:left w:val="single" w:sz="4" w:space="0" w:color="auto"/>
              <w:bottom w:val="nil"/>
            </w:tcBorders>
            <w:shd w:val="clear" w:color="auto" w:fill="auto"/>
          </w:tcPr>
          <w:p w14:paraId="67E9CEE5" w14:textId="77777777" w:rsidR="00821F15" w:rsidRPr="00722573" w:rsidRDefault="00821F15"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0FB306F4" w14:textId="77777777" w:rsidR="00821F15" w:rsidRPr="00722573" w:rsidRDefault="00821F15"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621E775C" w14:textId="77777777" w:rsidR="00821F15" w:rsidRPr="00722573" w:rsidRDefault="00821F15" w:rsidP="00722573">
            <w:pPr>
              <w:tabs>
                <w:tab w:val="left" w:pos="1920"/>
              </w:tabs>
              <w:spacing w:after="0" w:line="240" w:lineRule="auto"/>
              <w:contextualSpacing/>
              <w:rPr>
                <w:rFonts w:ascii="Arial" w:hAnsi="Arial" w:cs="Arial"/>
                <w:color w:val="000000"/>
                <w:sz w:val="18"/>
                <w:szCs w:val="18"/>
              </w:rPr>
            </w:pPr>
          </w:p>
        </w:tc>
        <w:tc>
          <w:tcPr>
            <w:tcW w:w="535" w:type="dxa"/>
            <w:tcBorders>
              <w:top w:val="nil"/>
              <w:left w:val="single" w:sz="4" w:space="0" w:color="auto"/>
              <w:bottom w:val="nil"/>
              <w:right w:val="single" w:sz="4" w:space="0" w:color="auto"/>
            </w:tcBorders>
            <w:shd w:val="clear" w:color="auto" w:fill="auto"/>
          </w:tcPr>
          <w:p w14:paraId="4346E9FF" w14:textId="15E65640" w:rsidR="00821F15" w:rsidRPr="00722573" w:rsidRDefault="00821F15" w:rsidP="00722573">
            <w:pPr>
              <w:tabs>
                <w:tab w:val="left" w:pos="1920"/>
              </w:tabs>
              <w:spacing w:after="0" w:line="240" w:lineRule="auto"/>
              <w:contextualSpacing/>
              <w:rPr>
                <w:rFonts w:ascii="Arial" w:hAnsi="Arial" w:cs="Arial"/>
                <w:color w:val="000000"/>
                <w:sz w:val="18"/>
                <w:szCs w:val="18"/>
              </w:rPr>
            </w:pPr>
          </w:p>
        </w:tc>
      </w:tr>
      <w:tr w:rsidR="000E474A" w:rsidRPr="00722573" w14:paraId="0ECE6348"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340"/>
        </w:trPr>
        <w:tc>
          <w:tcPr>
            <w:tcW w:w="980" w:type="dxa"/>
            <w:tcBorders>
              <w:bottom w:val="single" w:sz="4" w:space="0" w:color="auto"/>
            </w:tcBorders>
            <w:shd w:val="clear" w:color="auto" w:fill="F2F2F2"/>
            <w:vAlign w:val="center"/>
          </w:tcPr>
          <w:p w14:paraId="484F0C25"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lastRenderedPageBreak/>
              <w:t>Calle *:</w:t>
            </w:r>
          </w:p>
        </w:tc>
        <w:tc>
          <w:tcPr>
            <w:tcW w:w="2989" w:type="dxa"/>
            <w:gridSpan w:val="6"/>
            <w:tcBorders>
              <w:bottom w:val="single" w:sz="4" w:space="0" w:color="auto"/>
            </w:tcBorders>
            <w:shd w:val="clear" w:color="auto" w:fill="auto"/>
            <w:vAlign w:val="center"/>
          </w:tcPr>
          <w:p w14:paraId="1B91D37E"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405" w:type="dxa"/>
            <w:gridSpan w:val="8"/>
            <w:tcBorders>
              <w:bottom w:val="single" w:sz="4" w:space="0" w:color="auto"/>
            </w:tcBorders>
            <w:shd w:val="clear" w:color="auto" w:fill="F2F2F2"/>
            <w:vAlign w:val="center"/>
          </w:tcPr>
          <w:p w14:paraId="446B3967"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Número Exterior*:</w:t>
            </w:r>
          </w:p>
        </w:tc>
        <w:tc>
          <w:tcPr>
            <w:tcW w:w="2982" w:type="dxa"/>
            <w:gridSpan w:val="8"/>
            <w:tcBorders>
              <w:top w:val="single" w:sz="4" w:space="0" w:color="auto"/>
              <w:bottom w:val="single" w:sz="4" w:space="0" w:color="auto"/>
            </w:tcBorders>
            <w:shd w:val="clear" w:color="auto" w:fill="auto"/>
            <w:vAlign w:val="center"/>
          </w:tcPr>
          <w:p w14:paraId="6085F9D6"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43280F" w:rsidRPr="00722573" w14:paraId="4A003394"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340"/>
        </w:trPr>
        <w:tc>
          <w:tcPr>
            <w:tcW w:w="2410" w:type="dxa"/>
            <w:gridSpan w:val="2"/>
            <w:tcBorders>
              <w:bottom w:val="single" w:sz="4" w:space="0" w:color="auto"/>
            </w:tcBorders>
            <w:shd w:val="clear" w:color="auto" w:fill="F2F2F2"/>
            <w:vAlign w:val="center"/>
          </w:tcPr>
          <w:p w14:paraId="1EC38126"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Número interior:</w:t>
            </w:r>
          </w:p>
        </w:tc>
        <w:tc>
          <w:tcPr>
            <w:tcW w:w="1559" w:type="dxa"/>
            <w:gridSpan w:val="5"/>
            <w:tcBorders>
              <w:bottom w:val="single" w:sz="4" w:space="0" w:color="auto"/>
            </w:tcBorders>
            <w:shd w:val="clear" w:color="auto" w:fill="auto"/>
            <w:vAlign w:val="center"/>
          </w:tcPr>
          <w:p w14:paraId="4D3E46ED"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2405" w:type="dxa"/>
            <w:gridSpan w:val="8"/>
            <w:tcBorders>
              <w:bottom w:val="single" w:sz="4" w:space="0" w:color="auto"/>
            </w:tcBorders>
            <w:shd w:val="clear" w:color="auto" w:fill="F2F2F2"/>
            <w:vAlign w:val="center"/>
          </w:tcPr>
          <w:p w14:paraId="6933CDCF"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Colonia*:</w:t>
            </w:r>
          </w:p>
        </w:tc>
        <w:tc>
          <w:tcPr>
            <w:tcW w:w="2982" w:type="dxa"/>
            <w:gridSpan w:val="8"/>
            <w:tcBorders>
              <w:bottom w:val="single" w:sz="4" w:space="0" w:color="auto"/>
            </w:tcBorders>
            <w:shd w:val="clear" w:color="auto" w:fill="FFFFFF"/>
            <w:vAlign w:val="center"/>
          </w:tcPr>
          <w:p w14:paraId="036B64A1"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43280F" w:rsidRPr="00722573" w14:paraId="33A9BB1E"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340"/>
        </w:trPr>
        <w:tc>
          <w:tcPr>
            <w:tcW w:w="2835" w:type="dxa"/>
            <w:gridSpan w:val="3"/>
            <w:tcBorders>
              <w:bottom w:val="single" w:sz="4" w:space="0" w:color="auto"/>
            </w:tcBorders>
            <w:shd w:val="clear" w:color="auto" w:fill="F2F2F2"/>
            <w:vAlign w:val="center"/>
          </w:tcPr>
          <w:p w14:paraId="04C78C5C"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Municipio o Demarcación Territorial*:</w:t>
            </w:r>
          </w:p>
        </w:tc>
        <w:tc>
          <w:tcPr>
            <w:tcW w:w="1134" w:type="dxa"/>
            <w:gridSpan w:val="4"/>
            <w:tcBorders>
              <w:bottom w:val="single" w:sz="4" w:space="0" w:color="auto"/>
            </w:tcBorders>
            <w:shd w:val="clear" w:color="auto" w:fill="auto"/>
            <w:vAlign w:val="center"/>
          </w:tcPr>
          <w:p w14:paraId="766065DB"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405" w:type="dxa"/>
            <w:gridSpan w:val="8"/>
            <w:tcBorders>
              <w:bottom w:val="single" w:sz="4" w:space="0" w:color="auto"/>
            </w:tcBorders>
            <w:shd w:val="clear" w:color="auto" w:fill="F2F2F2"/>
            <w:vAlign w:val="center"/>
          </w:tcPr>
          <w:p w14:paraId="6B308ADA"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Entidad Federativa*:</w:t>
            </w:r>
          </w:p>
        </w:tc>
        <w:tc>
          <w:tcPr>
            <w:tcW w:w="2982" w:type="dxa"/>
            <w:gridSpan w:val="8"/>
            <w:tcBorders>
              <w:bottom w:val="single" w:sz="4" w:space="0" w:color="auto"/>
            </w:tcBorders>
            <w:shd w:val="clear" w:color="auto" w:fill="auto"/>
            <w:vAlign w:val="center"/>
          </w:tcPr>
          <w:p w14:paraId="404BB69F"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bookmarkEnd w:id="3"/>
      <w:tr w:rsidR="0043280F" w:rsidRPr="00722573" w14:paraId="27DD0B29"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340"/>
        </w:trPr>
        <w:tc>
          <w:tcPr>
            <w:tcW w:w="2410" w:type="dxa"/>
            <w:gridSpan w:val="2"/>
            <w:tcBorders>
              <w:bottom w:val="single" w:sz="4" w:space="0" w:color="auto"/>
            </w:tcBorders>
            <w:shd w:val="clear" w:color="auto" w:fill="F2F2F2"/>
            <w:vAlign w:val="center"/>
          </w:tcPr>
          <w:p w14:paraId="117C4112"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Código Postal*:</w:t>
            </w:r>
          </w:p>
        </w:tc>
        <w:tc>
          <w:tcPr>
            <w:tcW w:w="1559" w:type="dxa"/>
            <w:gridSpan w:val="5"/>
            <w:tcBorders>
              <w:bottom w:val="single" w:sz="4" w:space="0" w:color="auto"/>
            </w:tcBorders>
            <w:shd w:val="clear" w:color="auto" w:fill="auto"/>
            <w:vAlign w:val="center"/>
          </w:tcPr>
          <w:p w14:paraId="66D91AD7"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405" w:type="dxa"/>
            <w:gridSpan w:val="8"/>
            <w:tcBorders>
              <w:bottom w:val="single" w:sz="4" w:space="0" w:color="auto"/>
            </w:tcBorders>
            <w:shd w:val="clear" w:color="auto" w:fill="F2F2F2"/>
            <w:vAlign w:val="center"/>
          </w:tcPr>
          <w:p w14:paraId="31E79900"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Teléfono(s):</w:t>
            </w:r>
          </w:p>
        </w:tc>
        <w:tc>
          <w:tcPr>
            <w:tcW w:w="2982" w:type="dxa"/>
            <w:gridSpan w:val="8"/>
            <w:tcBorders>
              <w:bottom w:val="single" w:sz="4" w:space="0" w:color="auto"/>
            </w:tcBorders>
            <w:shd w:val="clear" w:color="auto" w:fill="auto"/>
            <w:vAlign w:val="center"/>
          </w:tcPr>
          <w:p w14:paraId="1CE5683F"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E70AA9" w:rsidRPr="00722573" w14:paraId="7239CBF4"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227"/>
        </w:trPr>
        <w:tc>
          <w:tcPr>
            <w:tcW w:w="9356" w:type="dxa"/>
            <w:gridSpan w:val="23"/>
            <w:tcBorders>
              <w:top w:val="single" w:sz="4" w:space="0" w:color="auto"/>
              <w:bottom w:val="single" w:sz="4" w:space="0" w:color="auto"/>
            </w:tcBorders>
            <w:shd w:val="clear" w:color="auto" w:fill="E2EFD9"/>
            <w:vAlign w:val="center"/>
          </w:tcPr>
          <w:p w14:paraId="6601E84D" w14:textId="77777777" w:rsidR="00E70AA9" w:rsidRPr="00722573" w:rsidRDefault="00E70AA9" w:rsidP="00722573">
            <w:pPr>
              <w:numPr>
                <w:ilvl w:val="0"/>
                <w:numId w:val="17"/>
              </w:numPr>
              <w:spacing w:after="0" w:line="240" w:lineRule="auto"/>
              <w:ind w:left="1313" w:hanging="709"/>
              <w:contextualSpacing/>
              <w:rPr>
                <w:rFonts w:ascii="Arial" w:eastAsia="Times New Roman" w:hAnsi="Arial" w:cs="Arial"/>
                <w:b/>
                <w:bCs/>
                <w:color w:val="000000"/>
                <w:sz w:val="18"/>
                <w:szCs w:val="18"/>
                <w:lang w:eastAsia="es-MX"/>
              </w:rPr>
            </w:pPr>
            <w:r w:rsidRPr="00722573">
              <w:rPr>
                <w:rFonts w:ascii="Arial" w:eastAsia="Times New Roman" w:hAnsi="Arial" w:cs="Arial"/>
                <w:b/>
                <w:bCs/>
                <w:color w:val="000000"/>
                <w:sz w:val="18"/>
                <w:szCs w:val="18"/>
                <w:lang w:eastAsia="es-MX"/>
              </w:rPr>
              <w:t>DOMICILIO PARA RECIBIR NOTIFICACIONES A PROPÓSITO DEL PRESENTE TRÁMITE</w:t>
            </w:r>
          </w:p>
        </w:tc>
      </w:tr>
      <w:tr w:rsidR="000E474A" w:rsidRPr="00722573" w14:paraId="64F733A2"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340"/>
        </w:trPr>
        <w:tc>
          <w:tcPr>
            <w:tcW w:w="980" w:type="dxa"/>
            <w:tcBorders>
              <w:bottom w:val="single" w:sz="4" w:space="0" w:color="auto"/>
            </w:tcBorders>
            <w:shd w:val="clear" w:color="auto" w:fill="F2F2F2"/>
            <w:vAlign w:val="center"/>
          </w:tcPr>
          <w:p w14:paraId="2E5244C1"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Calle *:</w:t>
            </w:r>
          </w:p>
        </w:tc>
        <w:tc>
          <w:tcPr>
            <w:tcW w:w="2989" w:type="dxa"/>
            <w:gridSpan w:val="6"/>
            <w:tcBorders>
              <w:bottom w:val="single" w:sz="4" w:space="0" w:color="auto"/>
            </w:tcBorders>
            <w:shd w:val="clear" w:color="auto" w:fill="auto"/>
            <w:vAlign w:val="center"/>
          </w:tcPr>
          <w:p w14:paraId="2524765C"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405" w:type="dxa"/>
            <w:gridSpan w:val="8"/>
            <w:tcBorders>
              <w:bottom w:val="single" w:sz="4" w:space="0" w:color="auto"/>
            </w:tcBorders>
            <w:shd w:val="clear" w:color="auto" w:fill="F2F2F2"/>
            <w:vAlign w:val="center"/>
          </w:tcPr>
          <w:p w14:paraId="02DD5D86"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Número Exterior*:</w:t>
            </w:r>
          </w:p>
        </w:tc>
        <w:tc>
          <w:tcPr>
            <w:tcW w:w="2982" w:type="dxa"/>
            <w:gridSpan w:val="8"/>
            <w:tcBorders>
              <w:bottom w:val="single" w:sz="4" w:space="0" w:color="auto"/>
            </w:tcBorders>
            <w:shd w:val="clear" w:color="auto" w:fill="auto"/>
            <w:vAlign w:val="center"/>
          </w:tcPr>
          <w:p w14:paraId="015996B4"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43280F" w:rsidRPr="00722573" w14:paraId="5F150F1F"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340"/>
        </w:trPr>
        <w:tc>
          <w:tcPr>
            <w:tcW w:w="2410" w:type="dxa"/>
            <w:gridSpan w:val="2"/>
            <w:tcBorders>
              <w:bottom w:val="single" w:sz="4" w:space="0" w:color="auto"/>
            </w:tcBorders>
            <w:shd w:val="clear" w:color="auto" w:fill="F2F2F2"/>
            <w:vAlign w:val="center"/>
          </w:tcPr>
          <w:p w14:paraId="7A84C02F"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Número interior:</w:t>
            </w:r>
          </w:p>
        </w:tc>
        <w:tc>
          <w:tcPr>
            <w:tcW w:w="1559" w:type="dxa"/>
            <w:gridSpan w:val="5"/>
            <w:tcBorders>
              <w:bottom w:val="single" w:sz="4" w:space="0" w:color="auto"/>
            </w:tcBorders>
            <w:shd w:val="clear" w:color="auto" w:fill="auto"/>
            <w:vAlign w:val="center"/>
          </w:tcPr>
          <w:p w14:paraId="51CDBF36"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2405" w:type="dxa"/>
            <w:gridSpan w:val="8"/>
            <w:tcBorders>
              <w:bottom w:val="single" w:sz="4" w:space="0" w:color="auto"/>
            </w:tcBorders>
            <w:shd w:val="clear" w:color="auto" w:fill="F2F2F2"/>
            <w:vAlign w:val="center"/>
          </w:tcPr>
          <w:p w14:paraId="5D2D696F"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Colonia*:</w:t>
            </w:r>
          </w:p>
        </w:tc>
        <w:tc>
          <w:tcPr>
            <w:tcW w:w="2982" w:type="dxa"/>
            <w:gridSpan w:val="8"/>
            <w:tcBorders>
              <w:bottom w:val="single" w:sz="4" w:space="0" w:color="auto"/>
            </w:tcBorders>
            <w:shd w:val="clear" w:color="auto" w:fill="auto"/>
            <w:vAlign w:val="center"/>
          </w:tcPr>
          <w:p w14:paraId="3232B9F7"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43280F" w:rsidRPr="00722573" w14:paraId="0C631838"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340"/>
        </w:trPr>
        <w:tc>
          <w:tcPr>
            <w:tcW w:w="2835" w:type="dxa"/>
            <w:gridSpan w:val="3"/>
            <w:tcBorders>
              <w:bottom w:val="single" w:sz="4" w:space="0" w:color="auto"/>
            </w:tcBorders>
            <w:shd w:val="clear" w:color="auto" w:fill="F2F2F2"/>
            <w:vAlign w:val="center"/>
          </w:tcPr>
          <w:p w14:paraId="45F202A9"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Municipio o demarcación Territorial*:</w:t>
            </w:r>
          </w:p>
        </w:tc>
        <w:tc>
          <w:tcPr>
            <w:tcW w:w="1134" w:type="dxa"/>
            <w:gridSpan w:val="4"/>
            <w:tcBorders>
              <w:bottom w:val="single" w:sz="4" w:space="0" w:color="auto"/>
            </w:tcBorders>
            <w:shd w:val="clear" w:color="auto" w:fill="auto"/>
            <w:vAlign w:val="center"/>
          </w:tcPr>
          <w:p w14:paraId="705CE489"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405" w:type="dxa"/>
            <w:gridSpan w:val="8"/>
            <w:tcBorders>
              <w:bottom w:val="single" w:sz="4" w:space="0" w:color="auto"/>
            </w:tcBorders>
            <w:shd w:val="clear" w:color="auto" w:fill="F2F2F2"/>
            <w:vAlign w:val="center"/>
          </w:tcPr>
          <w:p w14:paraId="36B83F20"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Entidad federativa*:</w:t>
            </w:r>
          </w:p>
        </w:tc>
        <w:tc>
          <w:tcPr>
            <w:tcW w:w="2982" w:type="dxa"/>
            <w:gridSpan w:val="8"/>
            <w:tcBorders>
              <w:bottom w:val="single" w:sz="4" w:space="0" w:color="auto"/>
            </w:tcBorders>
            <w:shd w:val="clear" w:color="auto" w:fill="auto"/>
            <w:vAlign w:val="center"/>
          </w:tcPr>
          <w:p w14:paraId="555A8311"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43280F" w:rsidRPr="00722573" w14:paraId="2C8800BF"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340"/>
        </w:trPr>
        <w:tc>
          <w:tcPr>
            <w:tcW w:w="2410" w:type="dxa"/>
            <w:gridSpan w:val="2"/>
            <w:tcBorders>
              <w:bottom w:val="single" w:sz="4" w:space="0" w:color="auto"/>
            </w:tcBorders>
            <w:shd w:val="clear" w:color="auto" w:fill="F2F2F2"/>
            <w:vAlign w:val="center"/>
          </w:tcPr>
          <w:p w14:paraId="50A4C52E"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Código Postal*:</w:t>
            </w:r>
          </w:p>
        </w:tc>
        <w:tc>
          <w:tcPr>
            <w:tcW w:w="1559" w:type="dxa"/>
            <w:gridSpan w:val="5"/>
            <w:tcBorders>
              <w:bottom w:val="single" w:sz="4" w:space="0" w:color="auto"/>
            </w:tcBorders>
            <w:shd w:val="clear" w:color="auto" w:fill="auto"/>
            <w:vAlign w:val="center"/>
          </w:tcPr>
          <w:p w14:paraId="5C2D4F53"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405" w:type="dxa"/>
            <w:gridSpan w:val="8"/>
            <w:tcBorders>
              <w:bottom w:val="single" w:sz="4" w:space="0" w:color="auto"/>
            </w:tcBorders>
            <w:shd w:val="clear" w:color="auto" w:fill="F2F2F2"/>
            <w:vAlign w:val="center"/>
          </w:tcPr>
          <w:p w14:paraId="51490648"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Teléfono(s):</w:t>
            </w:r>
          </w:p>
        </w:tc>
        <w:tc>
          <w:tcPr>
            <w:tcW w:w="2982" w:type="dxa"/>
            <w:gridSpan w:val="8"/>
            <w:tcBorders>
              <w:bottom w:val="single" w:sz="4" w:space="0" w:color="auto"/>
            </w:tcBorders>
            <w:shd w:val="clear" w:color="auto" w:fill="auto"/>
            <w:vAlign w:val="center"/>
          </w:tcPr>
          <w:p w14:paraId="7982DDE8"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E70AA9" w:rsidRPr="00722573" w14:paraId="2A2B8672"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340"/>
        </w:trPr>
        <w:tc>
          <w:tcPr>
            <w:tcW w:w="2410" w:type="dxa"/>
            <w:gridSpan w:val="2"/>
            <w:tcBorders>
              <w:bottom w:val="single" w:sz="4" w:space="0" w:color="auto"/>
            </w:tcBorders>
            <w:shd w:val="clear" w:color="auto" w:fill="F2F2F2"/>
            <w:vAlign w:val="center"/>
          </w:tcPr>
          <w:p w14:paraId="789175C7"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Correo Electrónico*:</w:t>
            </w:r>
          </w:p>
        </w:tc>
        <w:tc>
          <w:tcPr>
            <w:tcW w:w="6946" w:type="dxa"/>
            <w:gridSpan w:val="21"/>
            <w:tcBorders>
              <w:bottom w:val="single" w:sz="4" w:space="0" w:color="auto"/>
            </w:tcBorders>
            <w:shd w:val="clear" w:color="auto" w:fill="auto"/>
            <w:vAlign w:val="center"/>
          </w:tcPr>
          <w:p w14:paraId="7F603DB0"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E70AA9" w:rsidRPr="00722573" w14:paraId="1A3AC9F3"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227"/>
        </w:trPr>
        <w:tc>
          <w:tcPr>
            <w:tcW w:w="9356" w:type="dxa"/>
            <w:gridSpan w:val="23"/>
            <w:tcBorders>
              <w:top w:val="single" w:sz="4" w:space="0" w:color="auto"/>
              <w:bottom w:val="single" w:sz="4" w:space="0" w:color="auto"/>
            </w:tcBorders>
            <w:shd w:val="clear" w:color="auto" w:fill="E2EFD9"/>
            <w:vAlign w:val="center"/>
          </w:tcPr>
          <w:p w14:paraId="62D1807B" w14:textId="77777777" w:rsidR="00E70AA9" w:rsidRPr="00722573" w:rsidRDefault="00E70AA9" w:rsidP="00722573">
            <w:pPr>
              <w:numPr>
                <w:ilvl w:val="0"/>
                <w:numId w:val="17"/>
              </w:numPr>
              <w:spacing w:after="0" w:line="240" w:lineRule="auto"/>
              <w:ind w:left="1313" w:hanging="709"/>
              <w:contextualSpacing/>
              <w:rPr>
                <w:rFonts w:ascii="Arial" w:eastAsia="Times New Roman" w:hAnsi="Arial" w:cs="Arial"/>
                <w:b/>
                <w:bCs/>
                <w:color w:val="000000"/>
                <w:sz w:val="18"/>
                <w:szCs w:val="18"/>
                <w:lang w:eastAsia="es-MX"/>
              </w:rPr>
            </w:pPr>
            <w:r w:rsidRPr="00722573">
              <w:rPr>
                <w:rFonts w:ascii="Arial" w:eastAsia="Times New Roman" w:hAnsi="Arial" w:cs="Arial"/>
                <w:b/>
                <w:bCs/>
                <w:color w:val="000000"/>
                <w:sz w:val="18"/>
                <w:szCs w:val="18"/>
                <w:lang w:eastAsia="es-MX"/>
              </w:rPr>
              <w:t xml:space="preserve">AUTORIZADOS </w:t>
            </w:r>
            <w:r w:rsidRPr="00722573">
              <w:rPr>
                <w:rFonts w:ascii="Arial" w:hAnsi="Arial" w:cs="Arial"/>
                <w:b/>
                <w:color w:val="000000"/>
                <w:sz w:val="18"/>
                <w:szCs w:val="18"/>
              </w:rPr>
              <w:t>PARA</w:t>
            </w:r>
            <w:r w:rsidRPr="00722573">
              <w:rPr>
                <w:rFonts w:ascii="Arial" w:eastAsia="Times New Roman" w:hAnsi="Arial" w:cs="Arial"/>
                <w:b/>
                <w:bCs/>
                <w:color w:val="000000"/>
                <w:sz w:val="18"/>
                <w:szCs w:val="18"/>
                <w:lang w:eastAsia="es-MX"/>
              </w:rPr>
              <w:t xml:space="preserve"> OÍR Y RECIBIR NOTIFICACIONES A PROPÓSITO DEL PRESENTE TRÁMITE: </w:t>
            </w:r>
            <w:r w:rsidRPr="00722573">
              <w:rPr>
                <w:rFonts w:ascii="Arial" w:eastAsia="Times New Roman" w:hAnsi="Arial" w:cs="Arial"/>
                <w:i/>
                <w:iCs/>
                <w:noProof/>
                <w:color w:val="7F7F7F"/>
                <w:sz w:val="18"/>
                <w:szCs w:val="18"/>
              </w:rPr>
              <w:t>(Agregar las filas que considere necesarias)</w:t>
            </w:r>
          </w:p>
        </w:tc>
      </w:tr>
      <w:tr w:rsidR="00E70AA9" w:rsidRPr="00722573" w14:paraId="1535EDBF"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652"/>
        </w:trPr>
        <w:tc>
          <w:tcPr>
            <w:tcW w:w="2835" w:type="dxa"/>
            <w:gridSpan w:val="3"/>
            <w:tcBorders>
              <w:bottom w:val="single" w:sz="4" w:space="0" w:color="auto"/>
            </w:tcBorders>
            <w:shd w:val="clear" w:color="auto" w:fill="F2F2F2"/>
            <w:vAlign w:val="center"/>
          </w:tcPr>
          <w:p w14:paraId="5C622BE5"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Nombre(s) completo(s) de la(s) persona(s)</w:t>
            </w:r>
          </w:p>
          <w:p w14:paraId="3D3AC802"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autorizada(s) para oír y recibir notificaciones:</w:t>
            </w:r>
          </w:p>
        </w:tc>
        <w:tc>
          <w:tcPr>
            <w:tcW w:w="6521" w:type="dxa"/>
            <w:gridSpan w:val="20"/>
            <w:tcBorders>
              <w:bottom w:val="single" w:sz="4" w:space="0" w:color="auto"/>
            </w:tcBorders>
            <w:shd w:val="clear" w:color="auto" w:fill="auto"/>
            <w:vAlign w:val="center"/>
          </w:tcPr>
          <w:tbl>
            <w:tblPr>
              <w:tblStyle w:val="Tablaconcuadrcula1"/>
              <w:tblpPr w:leftFromText="141" w:rightFromText="141" w:vertAnchor="text" w:horzAnchor="margin" w:tblpY="-1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222"/>
              <w:gridCol w:w="1417"/>
              <w:gridCol w:w="222"/>
              <w:gridCol w:w="1608"/>
            </w:tblGrid>
            <w:tr w:rsidR="00E70AA9" w:rsidRPr="00722573" w14:paraId="45AF15DC" w14:textId="77777777" w:rsidTr="009F5611">
              <w:trPr>
                <w:trHeight w:val="438"/>
              </w:trPr>
              <w:tc>
                <w:tcPr>
                  <w:tcW w:w="1117" w:type="dxa"/>
                  <w:tcBorders>
                    <w:top w:val="nil"/>
                    <w:left w:val="nil"/>
                    <w:bottom w:val="single" w:sz="6" w:space="0" w:color="auto"/>
                    <w:right w:val="nil"/>
                  </w:tcBorders>
                </w:tcPr>
                <w:p w14:paraId="1317CA13" w14:textId="77777777" w:rsidR="00E70AA9" w:rsidRPr="00722573" w:rsidRDefault="00E70AA9" w:rsidP="00722573">
                  <w:pPr>
                    <w:spacing w:after="0" w:line="240" w:lineRule="auto"/>
                    <w:contextualSpacing/>
                    <w:jc w:val="center"/>
                    <w:rPr>
                      <w:rFonts w:ascii="Arial" w:eastAsia="Times New Roman" w:hAnsi="Arial" w:cs="Arial"/>
                      <w:b/>
                      <w:bCs/>
                      <w:color w:val="000000"/>
                      <w:sz w:val="18"/>
                      <w:szCs w:val="18"/>
                      <w:lang w:eastAsia="es-MX"/>
                    </w:rPr>
                  </w:pPr>
                </w:p>
              </w:tc>
              <w:tc>
                <w:tcPr>
                  <w:tcW w:w="222" w:type="dxa"/>
                  <w:vMerge w:val="restart"/>
                </w:tcPr>
                <w:p w14:paraId="12AFEA1C"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1417" w:type="dxa"/>
                  <w:tcBorders>
                    <w:top w:val="nil"/>
                    <w:left w:val="nil"/>
                    <w:bottom w:val="single" w:sz="6" w:space="0" w:color="auto"/>
                    <w:right w:val="nil"/>
                  </w:tcBorders>
                </w:tcPr>
                <w:p w14:paraId="01B4F849"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222" w:type="dxa"/>
                  <w:vMerge w:val="restart"/>
                </w:tcPr>
                <w:p w14:paraId="16A5C045"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1608" w:type="dxa"/>
                  <w:tcBorders>
                    <w:top w:val="nil"/>
                    <w:left w:val="nil"/>
                    <w:bottom w:val="single" w:sz="6" w:space="0" w:color="auto"/>
                    <w:right w:val="nil"/>
                  </w:tcBorders>
                </w:tcPr>
                <w:p w14:paraId="6FCDCFF0"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E70AA9" w:rsidRPr="00722573" w14:paraId="7CCA6E7C" w14:textId="77777777" w:rsidTr="009F5611">
              <w:trPr>
                <w:trHeight w:val="438"/>
              </w:trPr>
              <w:tc>
                <w:tcPr>
                  <w:tcW w:w="1117" w:type="dxa"/>
                  <w:tcBorders>
                    <w:top w:val="single" w:sz="6" w:space="0" w:color="auto"/>
                    <w:left w:val="nil"/>
                    <w:bottom w:val="nil"/>
                    <w:right w:val="nil"/>
                  </w:tcBorders>
                  <w:hideMark/>
                </w:tcPr>
                <w:p w14:paraId="68E67382" w14:textId="77777777" w:rsidR="00E70AA9" w:rsidRPr="00722573" w:rsidRDefault="00E70AA9" w:rsidP="00722573">
                  <w:pPr>
                    <w:spacing w:after="0" w:line="240" w:lineRule="auto"/>
                    <w:contextualSpacing/>
                    <w:jc w:val="center"/>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Nombre (s)</w:t>
                  </w:r>
                </w:p>
              </w:tc>
              <w:tc>
                <w:tcPr>
                  <w:tcW w:w="222" w:type="dxa"/>
                  <w:vMerge/>
                  <w:vAlign w:val="center"/>
                  <w:hideMark/>
                </w:tcPr>
                <w:p w14:paraId="6BEA3337"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1417" w:type="dxa"/>
                  <w:tcBorders>
                    <w:top w:val="single" w:sz="6" w:space="0" w:color="auto"/>
                    <w:left w:val="nil"/>
                    <w:bottom w:val="nil"/>
                    <w:right w:val="nil"/>
                  </w:tcBorders>
                  <w:hideMark/>
                </w:tcPr>
                <w:p w14:paraId="12BBC1E4" w14:textId="77777777" w:rsidR="00E70AA9" w:rsidRPr="00722573" w:rsidRDefault="00E70AA9" w:rsidP="00722573">
                  <w:pPr>
                    <w:spacing w:after="0" w:line="240" w:lineRule="auto"/>
                    <w:contextualSpacing/>
                    <w:jc w:val="center"/>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Primer apellido</w:t>
                  </w:r>
                </w:p>
              </w:tc>
              <w:tc>
                <w:tcPr>
                  <w:tcW w:w="222" w:type="dxa"/>
                  <w:vMerge/>
                  <w:vAlign w:val="center"/>
                  <w:hideMark/>
                </w:tcPr>
                <w:p w14:paraId="4809F383"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1608" w:type="dxa"/>
                  <w:tcBorders>
                    <w:top w:val="single" w:sz="6" w:space="0" w:color="auto"/>
                    <w:left w:val="nil"/>
                    <w:bottom w:val="nil"/>
                    <w:right w:val="nil"/>
                  </w:tcBorders>
                  <w:hideMark/>
                </w:tcPr>
                <w:p w14:paraId="40CFBE75" w14:textId="77777777" w:rsidR="00E70AA9" w:rsidRPr="00722573" w:rsidRDefault="00E70AA9" w:rsidP="00722573">
                  <w:pPr>
                    <w:spacing w:after="0" w:line="240" w:lineRule="auto"/>
                    <w:contextualSpacing/>
                    <w:jc w:val="center"/>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Segundo apellido</w:t>
                  </w:r>
                </w:p>
              </w:tc>
            </w:tr>
            <w:tr w:rsidR="00E70AA9" w:rsidRPr="00722573" w14:paraId="160895B6" w14:textId="77777777" w:rsidTr="009F5611">
              <w:trPr>
                <w:trHeight w:val="438"/>
              </w:trPr>
              <w:tc>
                <w:tcPr>
                  <w:tcW w:w="1117" w:type="dxa"/>
                  <w:tcBorders>
                    <w:top w:val="nil"/>
                    <w:left w:val="nil"/>
                    <w:bottom w:val="single" w:sz="6" w:space="0" w:color="auto"/>
                    <w:right w:val="nil"/>
                  </w:tcBorders>
                  <w:vAlign w:val="center"/>
                </w:tcPr>
                <w:p w14:paraId="7CFD7F08"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222" w:type="dxa"/>
                  <w:vMerge/>
                  <w:vAlign w:val="center"/>
                  <w:hideMark/>
                </w:tcPr>
                <w:p w14:paraId="23FF5D01"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nil"/>
                    <w:left w:val="nil"/>
                    <w:bottom w:val="single" w:sz="6" w:space="0" w:color="auto"/>
                    <w:right w:val="nil"/>
                  </w:tcBorders>
                  <w:vAlign w:val="center"/>
                </w:tcPr>
                <w:p w14:paraId="169FB606"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222" w:type="dxa"/>
                  <w:vMerge/>
                  <w:vAlign w:val="center"/>
                  <w:hideMark/>
                </w:tcPr>
                <w:p w14:paraId="0816C2AC"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nil"/>
                    <w:left w:val="nil"/>
                    <w:bottom w:val="single" w:sz="6" w:space="0" w:color="auto"/>
                    <w:right w:val="nil"/>
                  </w:tcBorders>
                  <w:vAlign w:val="center"/>
                </w:tcPr>
                <w:p w14:paraId="6C3706B1"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r>
            <w:tr w:rsidR="00E70AA9" w:rsidRPr="00722573" w14:paraId="5E09F95C" w14:textId="77777777" w:rsidTr="009F5611">
              <w:trPr>
                <w:trHeight w:val="438"/>
              </w:trPr>
              <w:tc>
                <w:tcPr>
                  <w:tcW w:w="1117" w:type="dxa"/>
                  <w:tcBorders>
                    <w:top w:val="single" w:sz="6" w:space="0" w:color="auto"/>
                    <w:left w:val="nil"/>
                    <w:bottom w:val="nil"/>
                    <w:right w:val="nil"/>
                  </w:tcBorders>
                  <w:vAlign w:val="center"/>
                  <w:hideMark/>
                </w:tcPr>
                <w:p w14:paraId="62641FB0"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Nombre (s)</w:t>
                  </w:r>
                </w:p>
              </w:tc>
              <w:tc>
                <w:tcPr>
                  <w:tcW w:w="222" w:type="dxa"/>
                  <w:vMerge/>
                  <w:vAlign w:val="center"/>
                  <w:hideMark/>
                </w:tcPr>
                <w:p w14:paraId="36208219"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single" w:sz="6" w:space="0" w:color="auto"/>
                    <w:left w:val="nil"/>
                    <w:bottom w:val="nil"/>
                    <w:right w:val="nil"/>
                  </w:tcBorders>
                  <w:vAlign w:val="center"/>
                  <w:hideMark/>
                </w:tcPr>
                <w:p w14:paraId="182BC6C9"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Primer apellido</w:t>
                  </w:r>
                </w:p>
              </w:tc>
              <w:tc>
                <w:tcPr>
                  <w:tcW w:w="222" w:type="dxa"/>
                  <w:vMerge/>
                  <w:vAlign w:val="center"/>
                  <w:hideMark/>
                </w:tcPr>
                <w:p w14:paraId="6275CE5B"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single" w:sz="6" w:space="0" w:color="auto"/>
                    <w:left w:val="nil"/>
                    <w:bottom w:val="nil"/>
                    <w:right w:val="nil"/>
                  </w:tcBorders>
                  <w:vAlign w:val="center"/>
                  <w:hideMark/>
                </w:tcPr>
                <w:p w14:paraId="5C7A61E2" w14:textId="77777777" w:rsidR="00E70AA9" w:rsidRPr="00722573" w:rsidRDefault="00E70AA9" w:rsidP="00722573">
                  <w:pPr>
                    <w:spacing w:after="0" w:line="240" w:lineRule="auto"/>
                    <w:contextualSpacing/>
                    <w:jc w:val="right"/>
                    <w:rPr>
                      <w:rFonts w:ascii="Arial" w:eastAsia="Times New Roman" w:hAnsi="Arial" w:cs="Arial"/>
                      <w:b/>
                      <w:bCs/>
                      <w:i/>
                      <w:color w:val="000000"/>
                      <w:sz w:val="18"/>
                      <w:szCs w:val="18"/>
                      <w:lang w:eastAsia="es-MX"/>
                    </w:rPr>
                  </w:pPr>
                  <w:r w:rsidRPr="00722573">
                    <w:rPr>
                      <w:rFonts w:ascii="Arial" w:eastAsia="Times New Roman" w:hAnsi="Arial" w:cs="Arial"/>
                      <w:color w:val="000000"/>
                      <w:sz w:val="18"/>
                      <w:szCs w:val="18"/>
                      <w:lang w:eastAsia="es-MX"/>
                    </w:rPr>
                    <w:t>Segundo</w:t>
                  </w:r>
                  <w:r w:rsidRPr="00722573">
                    <w:rPr>
                      <w:rFonts w:ascii="Arial" w:eastAsia="Times New Roman" w:hAnsi="Arial" w:cs="Arial"/>
                      <w:i/>
                      <w:color w:val="000000"/>
                      <w:sz w:val="18"/>
                      <w:szCs w:val="18"/>
                      <w:lang w:eastAsia="es-MX"/>
                    </w:rPr>
                    <w:t xml:space="preserve"> </w:t>
                  </w:r>
                  <w:r w:rsidRPr="00722573">
                    <w:rPr>
                      <w:rFonts w:ascii="Arial" w:eastAsia="Times New Roman" w:hAnsi="Arial" w:cs="Arial"/>
                      <w:color w:val="000000"/>
                      <w:sz w:val="18"/>
                      <w:szCs w:val="18"/>
                      <w:lang w:eastAsia="es-MX"/>
                    </w:rPr>
                    <w:t>apellido</w:t>
                  </w:r>
                </w:p>
              </w:tc>
            </w:tr>
            <w:tr w:rsidR="00E70AA9" w:rsidRPr="00722573" w14:paraId="1CCD0CE5" w14:textId="77777777" w:rsidTr="009F5611">
              <w:trPr>
                <w:trHeight w:val="438"/>
              </w:trPr>
              <w:tc>
                <w:tcPr>
                  <w:tcW w:w="1117" w:type="dxa"/>
                  <w:tcBorders>
                    <w:top w:val="nil"/>
                    <w:left w:val="nil"/>
                    <w:bottom w:val="single" w:sz="6" w:space="0" w:color="auto"/>
                    <w:right w:val="nil"/>
                  </w:tcBorders>
                  <w:vAlign w:val="center"/>
                </w:tcPr>
                <w:p w14:paraId="3FB02B98"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648532A5"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nil"/>
                    <w:left w:val="nil"/>
                    <w:bottom w:val="single" w:sz="6" w:space="0" w:color="auto"/>
                    <w:right w:val="nil"/>
                  </w:tcBorders>
                  <w:vAlign w:val="center"/>
                </w:tcPr>
                <w:p w14:paraId="64F4C845"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1DB3E13A"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nil"/>
                    <w:left w:val="nil"/>
                    <w:bottom w:val="single" w:sz="6" w:space="0" w:color="auto"/>
                    <w:right w:val="nil"/>
                  </w:tcBorders>
                  <w:vAlign w:val="center"/>
                </w:tcPr>
                <w:p w14:paraId="18D41F9A"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p>
              </w:tc>
            </w:tr>
            <w:tr w:rsidR="00E70AA9" w:rsidRPr="00722573" w14:paraId="30BBAEF2" w14:textId="77777777" w:rsidTr="009F5611">
              <w:trPr>
                <w:trHeight w:val="438"/>
              </w:trPr>
              <w:tc>
                <w:tcPr>
                  <w:tcW w:w="1117" w:type="dxa"/>
                  <w:tcBorders>
                    <w:top w:val="single" w:sz="6" w:space="0" w:color="auto"/>
                    <w:left w:val="nil"/>
                    <w:bottom w:val="nil"/>
                    <w:right w:val="nil"/>
                  </w:tcBorders>
                  <w:vAlign w:val="center"/>
                  <w:hideMark/>
                </w:tcPr>
                <w:p w14:paraId="01747EA5"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Nombre (s)</w:t>
                  </w:r>
                </w:p>
              </w:tc>
              <w:tc>
                <w:tcPr>
                  <w:tcW w:w="222" w:type="dxa"/>
                  <w:vMerge/>
                  <w:vAlign w:val="center"/>
                  <w:hideMark/>
                </w:tcPr>
                <w:p w14:paraId="6D2B1E0F"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single" w:sz="6" w:space="0" w:color="auto"/>
                    <w:left w:val="nil"/>
                    <w:bottom w:val="nil"/>
                    <w:right w:val="nil"/>
                  </w:tcBorders>
                  <w:vAlign w:val="center"/>
                  <w:hideMark/>
                </w:tcPr>
                <w:p w14:paraId="2A2D2667"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Primer apellido</w:t>
                  </w:r>
                </w:p>
              </w:tc>
              <w:tc>
                <w:tcPr>
                  <w:tcW w:w="222" w:type="dxa"/>
                  <w:vMerge/>
                  <w:vAlign w:val="center"/>
                  <w:hideMark/>
                </w:tcPr>
                <w:p w14:paraId="212713AA"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single" w:sz="6" w:space="0" w:color="auto"/>
                    <w:left w:val="nil"/>
                    <w:bottom w:val="nil"/>
                    <w:right w:val="nil"/>
                  </w:tcBorders>
                  <w:vAlign w:val="center"/>
                  <w:hideMark/>
                </w:tcPr>
                <w:p w14:paraId="732A16DA"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Segundo apellido</w:t>
                  </w:r>
                </w:p>
              </w:tc>
            </w:tr>
            <w:tr w:rsidR="00E70AA9" w:rsidRPr="00722573" w14:paraId="0E2D418C" w14:textId="77777777" w:rsidTr="009F5611">
              <w:trPr>
                <w:trHeight w:val="438"/>
              </w:trPr>
              <w:tc>
                <w:tcPr>
                  <w:tcW w:w="1117" w:type="dxa"/>
                  <w:tcBorders>
                    <w:top w:val="nil"/>
                    <w:left w:val="nil"/>
                    <w:bottom w:val="single" w:sz="6" w:space="0" w:color="auto"/>
                    <w:right w:val="nil"/>
                  </w:tcBorders>
                  <w:vAlign w:val="center"/>
                </w:tcPr>
                <w:p w14:paraId="2B33363C"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66B457BD"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nil"/>
                    <w:left w:val="nil"/>
                    <w:bottom w:val="single" w:sz="6" w:space="0" w:color="auto"/>
                    <w:right w:val="nil"/>
                  </w:tcBorders>
                  <w:vAlign w:val="center"/>
                </w:tcPr>
                <w:p w14:paraId="2F96D37D"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483C367B"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nil"/>
                    <w:left w:val="nil"/>
                    <w:bottom w:val="single" w:sz="6" w:space="0" w:color="auto"/>
                    <w:right w:val="nil"/>
                  </w:tcBorders>
                  <w:vAlign w:val="center"/>
                </w:tcPr>
                <w:p w14:paraId="4902DEE1"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p>
              </w:tc>
            </w:tr>
            <w:tr w:rsidR="00E70AA9" w:rsidRPr="00722573" w14:paraId="01F094B1" w14:textId="77777777" w:rsidTr="009F5611">
              <w:trPr>
                <w:trHeight w:val="438"/>
              </w:trPr>
              <w:tc>
                <w:tcPr>
                  <w:tcW w:w="1117" w:type="dxa"/>
                  <w:tcBorders>
                    <w:top w:val="single" w:sz="6" w:space="0" w:color="auto"/>
                    <w:left w:val="nil"/>
                    <w:bottom w:val="nil"/>
                    <w:right w:val="nil"/>
                  </w:tcBorders>
                  <w:vAlign w:val="center"/>
                  <w:hideMark/>
                </w:tcPr>
                <w:p w14:paraId="7938493C"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Nombre (s)</w:t>
                  </w:r>
                </w:p>
              </w:tc>
              <w:tc>
                <w:tcPr>
                  <w:tcW w:w="222" w:type="dxa"/>
                  <w:vMerge/>
                  <w:vAlign w:val="center"/>
                  <w:hideMark/>
                </w:tcPr>
                <w:p w14:paraId="7F5E7788"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single" w:sz="6" w:space="0" w:color="auto"/>
                    <w:left w:val="nil"/>
                    <w:bottom w:val="nil"/>
                    <w:right w:val="nil"/>
                  </w:tcBorders>
                  <w:vAlign w:val="center"/>
                  <w:hideMark/>
                </w:tcPr>
                <w:p w14:paraId="661C9C9B"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Primer apellido</w:t>
                  </w:r>
                </w:p>
              </w:tc>
              <w:tc>
                <w:tcPr>
                  <w:tcW w:w="222" w:type="dxa"/>
                  <w:vMerge/>
                  <w:vAlign w:val="center"/>
                  <w:hideMark/>
                </w:tcPr>
                <w:p w14:paraId="72B0DE6A"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single" w:sz="6" w:space="0" w:color="auto"/>
                    <w:left w:val="nil"/>
                    <w:bottom w:val="nil"/>
                    <w:right w:val="nil"/>
                  </w:tcBorders>
                  <w:vAlign w:val="center"/>
                  <w:hideMark/>
                </w:tcPr>
                <w:p w14:paraId="06518F3C"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Segundo apellido</w:t>
                  </w:r>
                </w:p>
              </w:tc>
            </w:tr>
            <w:tr w:rsidR="00E70AA9" w:rsidRPr="00722573" w14:paraId="7C0E0F77" w14:textId="77777777" w:rsidTr="009F5611">
              <w:trPr>
                <w:trHeight w:val="438"/>
              </w:trPr>
              <w:tc>
                <w:tcPr>
                  <w:tcW w:w="1117" w:type="dxa"/>
                  <w:tcBorders>
                    <w:top w:val="nil"/>
                    <w:left w:val="nil"/>
                    <w:bottom w:val="single" w:sz="6" w:space="0" w:color="auto"/>
                    <w:right w:val="nil"/>
                  </w:tcBorders>
                  <w:vAlign w:val="center"/>
                </w:tcPr>
                <w:p w14:paraId="0584FE01"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5A112C94"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nil"/>
                    <w:left w:val="nil"/>
                    <w:bottom w:val="single" w:sz="6" w:space="0" w:color="auto"/>
                    <w:right w:val="nil"/>
                  </w:tcBorders>
                  <w:vAlign w:val="center"/>
                </w:tcPr>
                <w:p w14:paraId="5FE80DC9"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6465B561"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nil"/>
                    <w:left w:val="nil"/>
                    <w:bottom w:val="single" w:sz="6" w:space="0" w:color="auto"/>
                    <w:right w:val="nil"/>
                  </w:tcBorders>
                  <w:vAlign w:val="center"/>
                </w:tcPr>
                <w:p w14:paraId="2CEC3084"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p>
              </w:tc>
            </w:tr>
            <w:tr w:rsidR="00E70AA9" w:rsidRPr="00722573" w14:paraId="5CAE63EF" w14:textId="77777777" w:rsidTr="009F5611">
              <w:trPr>
                <w:trHeight w:val="438"/>
              </w:trPr>
              <w:tc>
                <w:tcPr>
                  <w:tcW w:w="1117" w:type="dxa"/>
                  <w:tcBorders>
                    <w:top w:val="single" w:sz="6" w:space="0" w:color="auto"/>
                    <w:left w:val="nil"/>
                    <w:bottom w:val="nil"/>
                    <w:right w:val="nil"/>
                  </w:tcBorders>
                  <w:vAlign w:val="center"/>
                  <w:hideMark/>
                </w:tcPr>
                <w:p w14:paraId="42744E6D"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Nombre (s)</w:t>
                  </w:r>
                </w:p>
              </w:tc>
              <w:tc>
                <w:tcPr>
                  <w:tcW w:w="222" w:type="dxa"/>
                  <w:vMerge/>
                  <w:vAlign w:val="center"/>
                  <w:hideMark/>
                </w:tcPr>
                <w:p w14:paraId="02F191BB"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single" w:sz="6" w:space="0" w:color="auto"/>
                    <w:left w:val="nil"/>
                    <w:bottom w:val="nil"/>
                    <w:right w:val="nil"/>
                  </w:tcBorders>
                  <w:vAlign w:val="center"/>
                  <w:hideMark/>
                </w:tcPr>
                <w:p w14:paraId="08705627"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Primer apellido</w:t>
                  </w:r>
                </w:p>
              </w:tc>
              <w:tc>
                <w:tcPr>
                  <w:tcW w:w="222" w:type="dxa"/>
                  <w:vMerge/>
                  <w:vAlign w:val="center"/>
                  <w:hideMark/>
                </w:tcPr>
                <w:p w14:paraId="58A5D7E2"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single" w:sz="6" w:space="0" w:color="auto"/>
                    <w:left w:val="nil"/>
                    <w:bottom w:val="nil"/>
                    <w:right w:val="nil"/>
                  </w:tcBorders>
                  <w:vAlign w:val="center"/>
                  <w:hideMark/>
                </w:tcPr>
                <w:p w14:paraId="6D57CF08"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Segundo apellido</w:t>
                  </w:r>
                </w:p>
              </w:tc>
            </w:tr>
            <w:tr w:rsidR="00E70AA9" w:rsidRPr="00722573" w14:paraId="67D08250" w14:textId="77777777" w:rsidTr="009F5611">
              <w:trPr>
                <w:trHeight w:val="80"/>
              </w:trPr>
              <w:tc>
                <w:tcPr>
                  <w:tcW w:w="1117" w:type="dxa"/>
                  <w:vAlign w:val="center"/>
                </w:tcPr>
                <w:p w14:paraId="293CB5BF"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222" w:type="dxa"/>
                  <w:vMerge/>
                  <w:vAlign w:val="center"/>
                  <w:hideMark/>
                </w:tcPr>
                <w:p w14:paraId="191525C6"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417" w:type="dxa"/>
                  <w:vAlign w:val="center"/>
                </w:tcPr>
                <w:p w14:paraId="5B56D80C"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2DAB2A43"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1608" w:type="dxa"/>
                  <w:vAlign w:val="center"/>
                </w:tcPr>
                <w:p w14:paraId="1A812761" w14:textId="77777777" w:rsidR="00E70AA9" w:rsidRPr="00722573" w:rsidRDefault="00E70AA9" w:rsidP="00722573">
                  <w:pPr>
                    <w:spacing w:after="0" w:line="240" w:lineRule="auto"/>
                    <w:contextualSpacing/>
                    <w:jc w:val="right"/>
                    <w:rPr>
                      <w:rFonts w:ascii="Arial" w:eastAsia="Times New Roman" w:hAnsi="Arial" w:cs="Arial"/>
                      <w:color w:val="000000"/>
                      <w:sz w:val="18"/>
                      <w:szCs w:val="18"/>
                      <w:lang w:eastAsia="es-MX"/>
                    </w:rPr>
                  </w:pPr>
                </w:p>
              </w:tc>
            </w:tr>
          </w:tbl>
          <w:p w14:paraId="45241B3E"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E70AA9" w:rsidRPr="00722573" w14:paraId="669E4417"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227"/>
        </w:trPr>
        <w:tc>
          <w:tcPr>
            <w:tcW w:w="9356" w:type="dxa"/>
            <w:gridSpan w:val="23"/>
            <w:tcBorders>
              <w:top w:val="single" w:sz="4" w:space="0" w:color="auto"/>
              <w:bottom w:val="single" w:sz="4" w:space="0" w:color="auto"/>
            </w:tcBorders>
            <w:shd w:val="clear" w:color="auto" w:fill="E2EFD9"/>
            <w:vAlign w:val="center"/>
          </w:tcPr>
          <w:p w14:paraId="50EE7228" w14:textId="77777777" w:rsidR="00E70AA9" w:rsidRPr="00722573" w:rsidRDefault="00E70AA9" w:rsidP="00722573">
            <w:pPr>
              <w:numPr>
                <w:ilvl w:val="0"/>
                <w:numId w:val="17"/>
              </w:numPr>
              <w:spacing w:after="0" w:line="240" w:lineRule="auto"/>
              <w:ind w:left="1313" w:hanging="709"/>
              <w:contextualSpacing/>
              <w:rPr>
                <w:rFonts w:ascii="Arial" w:hAnsi="Arial" w:cs="Arial"/>
                <w:color w:val="000000"/>
                <w:sz w:val="18"/>
                <w:szCs w:val="18"/>
              </w:rPr>
            </w:pPr>
            <w:r w:rsidRPr="00722573">
              <w:rPr>
                <w:rFonts w:ascii="Arial" w:eastAsia="Times New Roman" w:hAnsi="Arial" w:cs="Arial"/>
                <w:b/>
                <w:bCs/>
                <w:color w:val="000000"/>
                <w:sz w:val="18"/>
                <w:szCs w:val="18"/>
                <w:lang w:eastAsia="es-MX"/>
              </w:rPr>
              <w:t xml:space="preserve">DATOS DEL REPRESENTANTE LEGAL PARA EL CUAL SE SOLICITA </w:t>
            </w:r>
            <w:r w:rsidRPr="00722573">
              <w:rPr>
                <w:rFonts w:ascii="Arial" w:hAnsi="Arial" w:cs="Arial"/>
                <w:b/>
                <w:color w:val="000000"/>
                <w:sz w:val="18"/>
                <w:szCs w:val="18"/>
              </w:rPr>
              <w:t>EL ALTA O BAJA DEL ACCESO A LA VENTANILLA ELECTRÓNICA:</w:t>
            </w:r>
          </w:p>
        </w:tc>
      </w:tr>
      <w:tr w:rsidR="00E70AA9" w:rsidRPr="00722573" w14:paraId="734E071C"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692"/>
        </w:trPr>
        <w:tc>
          <w:tcPr>
            <w:tcW w:w="2835" w:type="dxa"/>
            <w:gridSpan w:val="3"/>
            <w:tcBorders>
              <w:top w:val="single" w:sz="4" w:space="0" w:color="auto"/>
            </w:tcBorders>
            <w:shd w:val="clear" w:color="auto" w:fill="F2F2F2"/>
            <w:vAlign w:val="center"/>
          </w:tcPr>
          <w:p w14:paraId="60A72535"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Nombre del Representante Legal*:</w:t>
            </w:r>
          </w:p>
        </w:tc>
        <w:tc>
          <w:tcPr>
            <w:tcW w:w="6521" w:type="dxa"/>
            <w:gridSpan w:val="20"/>
            <w:tcBorders>
              <w:top w:val="single" w:sz="4" w:space="0" w:color="auto"/>
            </w:tcBorders>
            <w:shd w:val="clear" w:color="auto" w:fill="auto"/>
            <w:vAlign w:val="center"/>
          </w:tcPr>
          <w:tbl>
            <w:tblPr>
              <w:tblStyle w:val="Tablaconcuadrcula1"/>
              <w:tblpPr w:leftFromText="141" w:rightFromText="141" w:vertAnchor="text" w:horzAnchor="margin" w:tblpY="-1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222"/>
              <w:gridCol w:w="1417"/>
              <w:gridCol w:w="222"/>
              <w:gridCol w:w="1608"/>
            </w:tblGrid>
            <w:tr w:rsidR="00E70AA9" w:rsidRPr="00722573" w14:paraId="1CDC4D37" w14:textId="77777777" w:rsidTr="009F5611">
              <w:tc>
                <w:tcPr>
                  <w:tcW w:w="0" w:type="auto"/>
                  <w:tcBorders>
                    <w:top w:val="nil"/>
                    <w:left w:val="nil"/>
                    <w:bottom w:val="single" w:sz="6" w:space="0" w:color="auto"/>
                    <w:right w:val="nil"/>
                  </w:tcBorders>
                </w:tcPr>
                <w:p w14:paraId="074B4FF4" w14:textId="77777777" w:rsidR="00E70AA9" w:rsidRPr="00722573" w:rsidRDefault="00E70AA9" w:rsidP="00722573">
                  <w:pPr>
                    <w:spacing w:after="0" w:line="240" w:lineRule="auto"/>
                    <w:contextualSpacing/>
                    <w:jc w:val="center"/>
                    <w:rPr>
                      <w:rFonts w:ascii="Arial" w:eastAsia="Times New Roman" w:hAnsi="Arial" w:cs="Arial"/>
                      <w:b/>
                      <w:bCs/>
                      <w:color w:val="000000"/>
                      <w:sz w:val="18"/>
                      <w:szCs w:val="18"/>
                      <w:lang w:eastAsia="es-MX"/>
                    </w:rPr>
                  </w:pPr>
                </w:p>
              </w:tc>
              <w:tc>
                <w:tcPr>
                  <w:tcW w:w="0" w:type="auto"/>
                  <w:vMerge w:val="restart"/>
                </w:tcPr>
                <w:p w14:paraId="6F46F41E"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0" w:type="auto"/>
                  <w:tcBorders>
                    <w:top w:val="nil"/>
                    <w:left w:val="nil"/>
                    <w:bottom w:val="single" w:sz="6" w:space="0" w:color="auto"/>
                    <w:right w:val="nil"/>
                  </w:tcBorders>
                </w:tcPr>
                <w:p w14:paraId="101010BF"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0" w:type="auto"/>
                  <w:vMerge w:val="restart"/>
                </w:tcPr>
                <w:p w14:paraId="535F2DF3"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0" w:type="auto"/>
                  <w:tcBorders>
                    <w:top w:val="nil"/>
                    <w:left w:val="nil"/>
                    <w:bottom w:val="single" w:sz="6" w:space="0" w:color="auto"/>
                    <w:right w:val="nil"/>
                  </w:tcBorders>
                </w:tcPr>
                <w:p w14:paraId="0572B6D2"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E70AA9" w:rsidRPr="00722573" w14:paraId="19D4037E" w14:textId="77777777" w:rsidTr="009F5611">
              <w:tc>
                <w:tcPr>
                  <w:tcW w:w="0" w:type="auto"/>
                  <w:tcBorders>
                    <w:top w:val="single" w:sz="6" w:space="0" w:color="auto"/>
                    <w:left w:val="nil"/>
                    <w:right w:val="nil"/>
                  </w:tcBorders>
                  <w:hideMark/>
                </w:tcPr>
                <w:p w14:paraId="4A8AEFED" w14:textId="77777777" w:rsidR="00E70AA9" w:rsidRPr="00722573" w:rsidRDefault="00E70AA9" w:rsidP="00722573">
                  <w:pPr>
                    <w:spacing w:after="0" w:line="240" w:lineRule="auto"/>
                    <w:contextualSpacing/>
                    <w:jc w:val="center"/>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Nombre (s)</w:t>
                  </w:r>
                </w:p>
              </w:tc>
              <w:tc>
                <w:tcPr>
                  <w:tcW w:w="0" w:type="auto"/>
                  <w:vMerge/>
                  <w:vAlign w:val="center"/>
                  <w:hideMark/>
                </w:tcPr>
                <w:p w14:paraId="4F2332BC"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0" w:type="auto"/>
                  <w:tcBorders>
                    <w:top w:val="single" w:sz="6" w:space="0" w:color="auto"/>
                    <w:left w:val="nil"/>
                    <w:right w:val="nil"/>
                  </w:tcBorders>
                  <w:hideMark/>
                </w:tcPr>
                <w:p w14:paraId="145E35C2" w14:textId="77777777" w:rsidR="00E70AA9" w:rsidRPr="00722573" w:rsidRDefault="00E70AA9" w:rsidP="00722573">
                  <w:pPr>
                    <w:spacing w:after="0" w:line="240" w:lineRule="auto"/>
                    <w:contextualSpacing/>
                    <w:jc w:val="center"/>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Primer apellido</w:t>
                  </w:r>
                </w:p>
              </w:tc>
              <w:tc>
                <w:tcPr>
                  <w:tcW w:w="0" w:type="auto"/>
                  <w:vMerge/>
                  <w:vAlign w:val="center"/>
                  <w:hideMark/>
                </w:tcPr>
                <w:p w14:paraId="7D4116AF"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0" w:type="auto"/>
                  <w:tcBorders>
                    <w:top w:val="single" w:sz="6" w:space="0" w:color="auto"/>
                    <w:left w:val="nil"/>
                    <w:right w:val="nil"/>
                  </w:tcBorders>
                  <w:hideMark/>
                </w:tcPr>
                <w:p w14:paraId="45103527" w14:textId="77777777" w:rsidR="00E70AA9" w:rsidRPr="00722573" w:rsidRDefault="00E70AA9" w:rsidP="00722573">
                  <w:pPr>
                    <w:spacing w:after="0" w:line="240" w:lineRule="auto"/>
                    <w:contextualSpacing/>
                    <w:jc w:val="center"/>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Segundo apellido</w:t>
                  </w:r>
                </w:p>
              </w:tc>
            </w:tr>
            <w:tr w:rsidR="00E70AA9" w:rsidRPr="00722573" w14:paraId="0822D5A1" w14:textId="77777777" w:rsidTr="009F5611">
              <w:tc>
                <w:tcPr>
                  <w:tcW w:w="0" w:type="auto"/>
                  <w:tcBorders>
                    <w:top w:val="nil"/>
                    <w:left w:val="nil"/>
                    <w:right w:val="nil"/>
                  </w:tcBorders>
                </w:tcPr>
                <w:p w14:paraId="7596C8F2"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0" w:type="auto"/>
                  <w:vMerge/>
                  <w:vAlign w:val="center"/>
                  <w:hideMark/>
                </w:tcPr>
                <w:p w14:paraId="34A7D364"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0" w:type="auto"/>
                  <w:tcBorders>
                    <w:top w:val="nil"/>
                    <w:left w:val="nil"/>
                    <w:right w:val="nil"/>
                  </w:tcBorders>
                </w:tcPr>
                <w:p w14:paraId="25657753"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0" w:type="auto"/>
                  <w:vMerge/>
                  <w:vAlign w:val="center"/>
                  <w:hideMark/>
                </w:tcPr>
                <w:p w14:paraId="409F7661"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0" w:type="auto"/>
                  <w:tcBorders>
                    <w:top w:val="nil"/>
                    <w:left w:val="nil"/>
                    <w:right w:val="nil"/>
                  </w:tcBorders>
                </w:tcPr>
                <w:p w14:paraId="408D4F2A"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bl>
          <w:p w14:paraId="3B6A2D06"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r>
      <w:tr w:rsidR="009D2CCB" w:rsidRPr="00722573" w14:paraId="0C3597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272"/>
        </w:trPr>
        <w:tc>
          <w:tcPr>
            <w:tcW w:w="2410" w:type="dxa"/>
            <w:gridSpan w:val="2"/>
            <w:vMerge w:val="restart"/>
            <w:tcBorders>
              <w:top w:val="single" w:sz="4" w:space="0" w:color="auto"/>
              <w:right w:val="single" w:sz="4" w:space="0" w:color="auto"/>
            </w:tcBorders>
            <w:shd w:val="clear" w:color="auto" w:fill="F2F2F2"/>
          </w:tcPr>
          <w:p w14:paraId="3369FFDF" w14:textId="77777777" w:rsidR="009D2CCB" w:rsidRPr="00722573" w:rsidRDefault="009D2CCB" w:rsidP="00722573">
            <w:pPr>
              <w:spacing w:after="0" w:line="240" w:lineRule="auto"/>
              <w:contextualSpacing/>
              <w:rPr>
                <w:rFonts w:ascii="Arial" w:hAnsi="Arial" w:cs="Arial"/>
                <w:color w:val="000000"/>
                <w:sz w:val="18"/>
                <w:szCs w:val="18"/>
              </w:rPr>
            </w:pPr>
            <w:r w:rsidRPr="00722573">
              <w:rPr>
                <w:rFonts w:ascii="Arial" w:hAnsi="Arial" w:cs="Arial"/>
                <w:sz w:val="18"/>
                <w:szCs w:val="18"/>
              </w:rPr>
              <w:t>Registro Federal de Contribuyentes*:</w:t>
            </w:r>
          </w:p>
        </w:tc>
        <w:tc>
          <w:tcPr>
            <w:tcW w:w="5343" w:type="dxa"/>
            <w:gridSpan w:val="18"/>
            <w:tcBorders>
              <w:top w:val="single" w:sz="4" w:space="0" w:color="auto"/>
              <w:left w:val="single" w:sz="4" w:space="0" w:color="auto"/>
              <w:bottom w:val="nil"/>
            </w:tcBorders>
            <w:shd w:val="clear" w:color="auto" w:fill="auto"/>
          </w:tcPr>
          <w:p w14:paraId="0489CDC8"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r w:rsidRPr="00722573">
              <w:rPr>
                <w:rFonts w:ascii="Arial" w:hAnsi="Arial" w:cs="Arial"/>
                <w:color w:val="000000"/>
                <w:sz w:val="18"/>
                <w:szCs w:val="18"/>
              </w:rPr>
              <w:tab/>
            </w:r>
          </w:p>
        </w:tc>
        <w:tc>
          <w:tcPr>
            <w:tcW w:w="1603" w:type="dxa"/>
            <w:gridSpan w:val="3"/>
            <w:tcBorders>
              <w:top w:val="single" w:sz="4" w:space="0" w:color="auto"/>
              <w:left w:val="single" w:sz="4" w:space="0" w:color="auto"/>
              <w:bottom w:val="nil"/>
            </w:tcBorders>
            <w:shd w:val="clear" w:color="auto" w:fill="auto"/>
          </w:tcPr>
          <w:p w14:paraId="35A814E0"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r w:rsidRPr="00722573">
              <w:rPr>
                <w:rFonts w:ascii="Arial" w:hAnsi="Arial" w:cs="Arial"/>
                <w:color w:val="000000"/>
                <w:sz w:val="18"/>
                <w:szCs w:val="18"/>
              </w:rPr>
              <w:t>Homoclave*</w:t>
            </w:r>
          </w:p>
        </w:tc>
      </w:tr>
      <w:tr w:rsidR="009D2CCB" w:rsidRPr="00722573" w14:paraId="6272DB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272"/>
        </w:trPr>
        <w:tc>
          <w:tcPr>
            <w:tcW w:w="2410" w:type="dxa"/>
            <w:gridSpan w:val="2"/>
            <w:vMerge/>
            <w:tcBorders>
              <w:bottom w:val="single" w:sz="4" w:space="0" w:color="auto"/>
              <w:right w:val="single" w:sz="4" w:space="0" w:color="auto"/>
            </w:tcBorders>
            <w:shd w:val="clear" w:color="auto" w:fill="F2F2F2"/>
          </w:tcPr>
          <w:p w14:paraId="7EF20C4B" w14:textId="77777777" w:rsidR="009D2CCB" w:rsidRPr="00722573" w:rsidRDefault="009D2CCB" w:rsidP="00722573">
            <w:pPr>
              <w:spacing w:after="0" w:line="240" w:lineRule="auto"/>
              <w:contextualSpacing/>
              <w:rPr>
                <w:rFonts w:ascii="Arial" w:hAnsi="Arial" w:cs="Arial"/>
                <w:sz w:val="18"/>
                <w:szCs w:val="18"/>
              </w:rPr>
            </w:pPr>
          </w:p>
        </w:tc>
        <w:tc>
          <w:tcPr>
            <w:tcW w:w="534" w:type="dxa"/>
            <w:gridSpan w:val="2"/>
            <w:tcBorders>
              <w:top w:val="nil"/>
              <w:left w:val="single" w:sz="4" w:space="0" w:color="auto"/>
              <w:bottom w:val="nil"/>
            </w:tcBorders>
            <w:shd w:val="clear" w:color="auto" w:fill="auto"/>
          </w:tcPr>
          <w:p w14:paraId="26CE8944"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5C74BE75"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p>
        </w:tc>
        <w:tc>
          <w:tcPr>
            <w:tcW w:w="534" w:type="dxa"/>
            <w:gridSpan w:val="3"/>
            <w:tcBorders>
              <w:top w:val="nil"/>
              <w:left w:val="single" w:sz="4" w:space="0" w:color="auto"/>
              <w:bottom w:val="nil"/>
            </w:tcBorders>
            <w:shd w:val="clear" w:color="auto" w:fill="auto"/>
          </w:tcPr>
          <w:p w14:paraId="05BB76A8"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p>
        </w:tc>
        <w:tc>
          <w:tcPr>
            <w:tcW w:w="535" w:type="dxa"/>
            <w:gridSpan w:val="2"/>
            <w:tcBorders>
              <w:top w:val="nil"/>
              <w:left w:val="single" w:sz="4" w:space="0" w:color="auto"/>
              <w:bottom w:val="nil"/>
            </w:tcBorders>
            <w:shd w:val="clear" w:color="auto" w:fill="auto"/>
          </w:tcPr>
          <w:p w14:paraId="03C3D0F1"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0A337316"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p>
        </w:tc>
        <w:tc>
          <w:tcPr>
            <w:tcW w:w="534" w:type="dxa"/>
            <w:gridSpan w:val="2"/>
            <w:tcBorders>
              <w:top w:val="nil"/>
              <w:left w:val="single" w:sz="4" w:space="0" w:color="auto"/>
              <w:bottom w:val="nil"/>
            </w:tcBorders>
            <w:shd w:val="clear" w:color="auto" w:fill="auto"/>
          </w:tcPr>
          <w:p w14:paraId="72D2DC0B"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p>
        </w:tc>
        <w:tc>
          <w:tcPr>
            <w:tcW w:w="535" w:type="dxa"/>
            <w:tcBorders>
              <w:top w:val="nil"/>
              <w:left w:val="single" w:sz="4" w:space="0" w:color="auto"/>
              <w:bottom w:val="nil"/>
            </w:tcBorders>
            <w:shd w:val="clear" w:color="auto" w:fill="auto"/>
          </w:tcPr>
          <w:p w14:paraId="1E509606"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p>
        </w:tc>
        <w:tc>
          <w:tcPr>
            <w:tcW w:w="534" w:type="dxa"/>
            <w:gridSpan w:val="3"/>
            <w:tcBorders>
              <w:top w:val="nil"/>
              <w:left w:val="single" w:sz="4" w:space="0" w:color="auto"/>
              <w:bottom w:val="nil"/>
            </w:tcBorders>
            <w:shd w:val="clear" w:color="auto" w:fill="auto"/>
          </w:tcPr>
          <w:p w14:paraId="149819C2"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p>
        </w:tc>
        <w:tc>
          <w:tcPr>
            <w:tcW w:w="534" w:type="dxa"/>
            <w:gridSpan w:val="2"/>
            <w:tcBorders>
              <w:top w:val="nil"/>
              <w:left w:val="single" w:sz="4" w:space="0" w:color="auto"/>
              <w:bottom w:val="nil"/>
            </w:tcBorders>
            <w:shd w:val="clear" w:color="auto" w:fill="auto"/>
          </w:tcPr>
          <w:p w14:paraId="2A20D615"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p>
        </w:tc>
        <w:tc>
          <w:tcPr>
            <w:tcW w:w="535" w:type="dxa"/>
            <w:tcBorders>
              <w:top w:val="nil"/>
              <w:left w:val="single" w:sz="4" w:space="0" w:color="auto"/>
              <w:bottom w:val="nil"/>
            </w:tcBorders>
            <w:shd w:val="clear" w:color="auto" w:fill="auto"/>
          </w:tcPr>
          <w:p w14:paraId="48C1BCB8"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4B71B78F"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649BC52F"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p>
        </w:tc>
        <w:tc>
          <w:tcPr>
            <w:tcW w:w="535" w:type="dxa"/>
            <w:tcBorders>
              <w:top w:val="nil"/>
              <w:left w:val="single" w:sz="4" w:space="0" w:color="auto"/>
              <w:bottom w:val="nil"/>
              <w:right w:val="single" w:sz="4" w:space="0" w:color="auto"/>
            </w:tcBorders>
            <w:shd w:val="clear" w:color="auto" w:fill="auto"/>
          </w:tcPr>
          <w:p w14:paraId="46E88CEB" w14:textId="77777777" w:rsidR="009D2CCB" w:rsidRPr="00722573" w:rsidRDefault="009D2CCB" w:rsidP="00722573">
            <w:pPr>
              <w:tabs>
                <w:tab w:val="left" w:pos="1920"/>
              </w:tabs>
              <w:spacing w:after="0" w:line="240" w:lineRule="auto"/>
              <w:contextualSpacing/>
              <w:rPr>
                <w:rFonts w:ascii="Arial" w:hAnsi="Arial" w:cs="Arial"/>
                <w:color w:val="000000"/>
                <w:sz w:val="18"/>
                <w:szCs w:val="18"/>
              </w:rPr>
            </w:pPr>
          </w:p>
        </w:tc>
      </w:tr>
      <w:tr w:rsidR="00E70AA9" w:rsidRPr="00722573" w14:paraId="4493B859" w14:textId="77777777" w:rsidTr="009F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6" w:type="dxa"/>
          <w:trHeight w:val="340"/>
        </w:trPr>
        <w:tc>
          <w:tcPr>
            <w:tcW w:w="2835" w:type="dxa"/>
            <w:gridSpan w:val="3"/>
            <w:shd w:val="clear" w:color="auto" w:fill="F2F2F2"/>
            <w:vAlign w:val="center"/>
          </w:tcPr>
          <w:p w14:paraId="52FF5EF9"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bCs/>
                <w:color w:val="000000"/>
                <w:sz w:val="18"/>
                <w:szCs w:val="18"/>
                <w:lang w:eastAsia="es-MX"/>
              </w:rPr>
              <w:t>Correo Electrónico*:</w:t>
            </w:r>
          </w:p>
        </w:tc>
        <w:tc>
          <w:tcPr>
            <w:tcW w:w="6521" w:type="dxa"/>
            <w:gridSpan w:val="20"/>
            <w:tcBorders>
              <w:top w:val="single" w:sz="4" w:space="0" w:color="auto"/>
              <w:bottom w:val="single" w:sz="4" w:space="0" w:color="auto"/>
            </w:tcBorders>
            <w:shd w:val="clear" w:color="auto" w:fill="auto"/>
            <w:vAlign w:val="center"/>
          </w:tcPr>
          <w:p w14:paraId="29EB57CA"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r>
    </w:tbl>
    <w:p w14:paraId="7214119C" w14:textId="77777777" w:rsidR="00E70AA9" w:rsidRPr="00722573" w:rsidRDefault="00E70AA9" w:rsidP="00722573">
      <w:pPr>
        <w:spacing w:after="0" w:line="240" w:lineRule="auto"/>
        <w:contextualSpacing/>
        <w:rPr>
          <w:rFonts w:ascii="Arial" w:hAnsi="Arial" w:cs="Arial"/>
          <w:b/>
          <w:color w:val="000000"/>
          <w:sz w:val="18"/>
          <w:szCs w:val="18"/>
        </w:rPr>
      </w:pPr>
    </w:p>
    <w:tbl>
      <w:tblPr>
        <w:tblStyle w:val="Tablaconcuadrcula1"/>
        <w:tblW w:w="9351" w:type="dxa"/>
        <w:tblLook w:val="04A0" w:firstRow="1" w:lastRow="0" w:firstColumn="1" w:lastColumn="0" w:noHBand="0" w:noVBand="1"/>
      </w:tblPr>
      <w:tblGrid>
        <w:gridCol w:w="406"/>
        <w:gridCol w:w="1218"/>
        <w:gridCol w:w="2766"/>
        <w:gridCol w:w="898"/>
        <w:gridCol w:w="713"/>
        <w:gridCol w:w="3350"/>
      </w:tblGrid>
      <w:tr w:rsidR="00954FFB" w:rsidRPr="00722573" w14:paraId="5C195105" w14:textId="77777777" w:rsidTr="00954FFB">
        <w:trPr>
          <w:trHeight w:val="317"/>
        </w:trPr>
        <w:tc>
          <w:tcPr>
            <w:tcW w:w="9351" w:type="dxa"/>
            <w:gridSpan w:val="6"/>
            <w:tcBorders>
              <w:top w:val="single" w:sz="4" w:space="0" w:color="auto"/>
              <w:bottom w:val="single" w:sz="4" w:space="0" w:color="auto"/>
            </w:tcBorders>
            <w:shd w:val="clear" w:color="auto" w:fill="70AD47" w:themeFill="accent6"/>
            <w:vAlign w:val="center"/>
          </w:tcPr>
          <w:p w14:paraId="5FC678E8" w14:textId="07B37888" w:rsidR="00954FFB" w:rsidRPr="00722573" w:rsidRDefault="00954FFB" w:rsidP="00722573">
            <w:pPr>
              <w:spacing w:after="0" w:line="240" w:lineRule="auto"/>
              <w:contextualSpacing/>
              <w:jc w:val="both"/>
              <w:rPr>
                <w:rFonts w:ascii="Arial" w:eastAsia="Times New Roman" w:hAnsi="Arial" w:cs="Arial"/>
                <w:b/>
                <w:bCs/>
                <w:color w:val="000000"/>
                <w:sz w:val="18"/>
                <w:szCs w:val="18"/>
                <w:lang w:eastAsia="es-MX"/>
              </w:rPr>
            </w:pPr>
            <w:r w:rsidRPr="00722573">
              <w:rPr>
                <w:rFonts w:ascii="Arial" w:eastAsia="Times New Roman" w:hAnsi="Arial" w:cs="Arial"/>
                <w:b/>
                <w:bCs/>
                <w:color w:val="FFFFFF" w:themeColor="background1"/>
                <w:sz w:val="18"/>
                <w:szCs w:val="18"/>
                <w:lang w:eastAsia="es-MX"/>
              </w:rPr>
              <w:t>SECCIÓN 2.      DOCUMENTACIÓN O INFORMACIÓN PARA ACREDITAR AL REPRESENTANTE LEGAL</w:t>
            </w:r>
          </w:p>
        </w:tc>
      </w:tr>
      <w:tr w:rsidR="00E70AA9" w:rsidRPr="00722573" w14:paraId="0C2A83B2" w14:textId="77777777" w:rsidTr="005C6807">
        <w:trPr>
          <w:trHeight w:val="317"/>
        </w:trPr>
        <w:tc>
          <w:tcPr>
            <w:tcW w:w="9351" w:type="dxa"/>
            <w:gridSpan w:val="6"/>
            <w:tcBorders>
              <w:top w:val="nil"/>
              <w:bottom w:val="single" w:sz="4" w:space="0" w:color="auto"/>
            </w:tcBorders>
            <w:shd w:val="clear" w:color="auto" w:fill="E2EFD9"/>
            <w:vAlign w:val="center"/>
          </w:tcPr>
          <w:p w14:paraId="22C73E03" w14:textId="77777777" w:rsidR="00E70AA9" w:rsidRPr="00722573" w:rsidRDefault="00E70AA9" w:rsidP="00722573">
            <w:pPr>
              <w:numPr>
                <w:ilvl w:val="0"/>
                <w:numId w:val="22"/>
              </w:numPr>
              <w:spacing w:after="0" w:line="240" w:lineRule="auto"/>
              <w:contextualSpacing/>
              <w:jc w:val="both"/>
              <w:rPr>
                <w:rFonts w:ascii="Arial" w:eastAsia="Times New Roman" w:hAnsi="Arial" w:cs="Arial"/>
                <w:b/>
                <w:bCs/>
                <w:color w:val="000000"/>
                <w:sz w:val="18"/>
                <w:szCs w:val="18"/>
                <w:lang w:eastAsia="es-MX"/>
              </w:rPr>
            </w:pPr>
            <w:r w:rsidRPr="00722573">
              <w:rPr>
                <w:rFonts w:ascii="Arial" w:eastAsia="Times New Roman" w:hAnsi="Arial" w:cs="Arial"/>
                <w:b/>
                <w:bCs/>
                <w:color w:val="000000"/>
                <w:sz w:val="18"/>
                <w:szCs w:val="18"/>
                <w:lang w:eastAsia="es-MX"/>
              </w:rPr>
              <w:t xml:space="preserve">INFORMACIÓN PARA ACREDITAR AL REPRESENTANTE LEGAL DEL PROMOVENTE </w:t>
            </w:r>
          </w:p>
          <w:p w14:paraId="50A2AF43" w14:textId="77777777" w:rsidR="00E70AA9" w:rsidRPr="00722573" w:rsidRDefault="00E70AA9" w:rsidP="00722573">
            <w:pPr>
              <w:spacing w:after="0" w:line="240" w:lineRule="auto"/>
              <w:ind w:left="1080"/>
              <w:contextualSpacing/>
              <w:rPr>
                <w:rFonts w:ascii="Arial" w:eastAsia="Times New Roman" w:hAnsi="Arial" w:cs="Arial"/>
                <w:b/>
                <w:bCs/>
                <w:color w:val="000000"/>
                <w:sz w:val="18"/>
                <w:szCs w:val="18"/>
                <w:lang w:eastAsia="es-MX"/>
              </w:rPr>
            </w:pPr>
            <w:r w:rsidRPr="00722573">
              <w:rPr>
                <w:rFonts w:ascii="Arial" w:eastAsia="Times New Roman" w:hAnsi="Arial" w:cs="Arial"/>
                <w:i/>
                <w:iCs/>
                <w:noProof/>
                <w:color w:val="7F7F7F"/>
                <w:sz w:val="18"/>
                <w:szCs w:val="18"/>
              </w:rPr>
              <w:t>(Sólo aplica este apartado en caso de que la acreditación del representante legal del Promovente ya obre en los archivos del Instituto. Al respecto deberá seleccionar y llenar los campos de una de las dos opciones: I.A. o I.B.)</w:t>
            </w:r>
          </w:p>
        </w:tc>
      </w:tr>
      <w:tr w:rsidR="00E70AA9" w:rsidRPr="00722573" w14:paraId="449F9BF3" w14:textId="77777777" w:rsidTr="005C6807">
        <w:trPr>
          <w:trHeight w:val="317"/>
        </w:trPr>
        <w:tc>
          <w:tcPr>
            <w:tcW w:w="406" w:type="dxa"/>
            <w:tcBorders>
              <w:top w:val="single" w:sz="4" w:space="0" w:color="auto"/>
              <w:bottom w:val="single" w:sz="4" w:space="0" w:color="auto"/>
              <w:right w:val="nil"/>
            </w:tcBorders>
            <w:shd w:val="clear" w:color="auto" w:fill="F2F2F2"/>
            <w:vAlign w:val="center"/>
          </w:tcPr>
          <w:p w14:paraId="560AFBC9" w14:textId="01780E13" w:rsidR="00E70AA9" w:rsidRPr="00722573" w:rsidRDefault="00B51369" w:rsidP="00722573">
            <w:pPr>
              <w:spacing w:after="0" w:line="240" w:lineRule="auto"/>
              <w:contextualSpacing/>
              <w:jc w:val="center"/>
              <w:rPr>
                <w:rFonts w:ascii="Arial" w:eastAsia="Times New Roman" w:hAnsi="Arial" w:cs="Arial"/>
                <w:bCs/>
                <w:color w:val="000000"/>
                <w:sz w:val="18"/>
                <w:szCs w:val="18"/>
                <w:lang w:eastAsia="es-MX"/>
              </w:rPr>
            </w:pPr>
            <w:sdt>
              <w:sdtPr>
                <w:rPr>
                  <w:rFonts w:ascii="Arial" w:eastAsia="Times New Roman" w:hAnsi="Arial" w:cs="Arial"/>
                  <w:color w:val="000000"/>
                  <w:sz w:val="18"/>
                  <w:szCs w:val="18"/>
                  <w:lang w:eastAsia="es-MX"/>
                </w:rPr>
                <w:id w:val="243076296"/>
                <w14:checkbox>
                  <w14:checked w14:val="0"/>
                  <w14:checkedState w14:val="2612" w14:font="MS Gothic"/>
                  <w14:uncheckedState w14:val="2610" w14:font="MS Gothic"/>
                </w14:checkbox>
              </w:sdtPr>
              <w:sdtEndPr/>
              <w:sdtContent>
                <w:r w:rsidR="00E70AA9" w:rsidRPr="00722573">
                  <w:rPr>
                    <w:rFonts w:ascii="Segoe UI Symbol" w:eastAsia="Times New Roman" w:hAnsi="Segoe UI Symbol" w:cs="Segoe UI Symbol"/>
                    <w:color w:val="000000"/>
                    <w:sz w:val="18"/>
                    <w:szCs w:val="18"/>
                    <w:lang w:eastAsia="es-MX"/>
                  </w:rPr>
                  <w:t>☐</w:t>
                </w:r>
              </w:sdtContent>
            </w:sdt>
          </w:p>
        </w:tc>
        <w:tc>
          <w:tcPr>
            <w:tcW w:w="3984" w:type="dxa"/>
            <w:gridSpan w:val="2"/>
            <w:tcBorders>
              <w:top w:val="single" w:sz="4" w:space="0" w:color="auto"/>
              <w:left w:val="nil"/>
              <w:bottom w:val="single" w:sz="4" w:space="0" w:color="auto"/>
            </w:tcBorders>
            <w:shd w:val="clear" w:color="auto" w:fill="F2F2F2"/>
            <w:vAlign w:val="center"/>
          </w:tcPr>
          <w:p w14:paraId="7E6A29BA"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I.A. Número de inscripción en el Registro Público de Concesiones de la acreditación del Representante Legal*:</w:t>
            </w:r>
          </w:p>
        </w:tc>
        <w:tc>
          <w:tcPr>
            <w:tcW w:w="4961" w:type="dxa"/>
            <w:gridSpan w:val="3"/>
            <w:tcBorders>
              <w:top w:val="single" w:sz="4" w:space="0" w:color="auto"/>
              <w:bottom w:val="single" w:sz="4" w:space="0" w:color="auto"/>
            </w:tcBorders>
            <w:shd w:val="clear" w:color="auto" w:fill="auto"/>
            <w:vAlign w:val="center"/>
          </w:tcPr>
          <w:p w14:paraId="49CFD15C"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r w:rsidR="00E70AA9" w:rsidRPr="00722573" w14:paraId="558747F6" w14:textId="77777777" w:rsidTr="005C6807">
        <w:trPr>
          <w:trHeight w:val="317"/>
        </w:trPr>
        <w:tc>
          <w:tcPr>
            <w:tcW w:w="406" w:type="dxa"/>
            <w:tcBorders>
              <w:top w:val="single" w:sz="4" w:space="0" w:color="auto"/>
              <w:left w:val="single" w:sz="4" w:space="0" w:color="auto"/>
              <w:bottom w:val="nil"/>
              <w:right w:val="nil"/>
            </w:tcBorders>
            <w:shd w:val="clear" w:color="auto" w:fill="F2F2F2"/>
            <w:vAlign w:val="center"/>
          </w:tcPr>
          <w:p w14:paraId="3A2E97D6" w14:textId="7DF96F04" w:rsidR="00E70AA9" w:rsidRPr="00722573" w:rsidRDefault="00B51369" w:rsidP="00722573">
            <w:pPr>
              <w:spacing w:after="0" w:line="240" w:lineRule="auto"/>
              <w:contextualSpacing/>
              <w:jc w:val="center"/>
              <w:rPr>
                <w:rFonts w:ascii="Arial" w:eastAsia="Times New Roman" w:hAnsi="Arial" w:cs="Arial"/>
                <w:b/>
                <w:bCs/>
                <w:color w:val="000000"/>
                <w:sz w:val="18"/>
                <w:szCs w:val="18"/>
                <w:lang w:eastAsia="es-MX"/>
              </w:rPr>
            </w:pPr>
            <w:sdt>
              <w:sdtPr>
                <w:rPr>
                  <w:rFonts w:ascii="Arial" w:eastAsia="Times New Roman" w:hAnsi="Arial" w:cs="Arial"/>
                  <w:color w:val="000000"/>
                  <w:sz w:val="18"/>
                  <w:szCs w:val="18"/>
                  <w:lang w:eastAsia="es-MX"/>
                </w:rPr>
                <w:id w:val="-1570800049"/>
                <w14:checkbox>
                  <w14:checked w14:val="0"/>
                  <w14:checkedState w14:val="2612" w14:font="MS Gothic"/>
                  <w14:uncheckedState w14:val="2610" w14:font="MS Gothic"/>
                </w14:checkbox>
              </w:sdtPr>
              <w:sdtEndPr/>
              <w:sdtContent>
                <w:r w:rsidR="00E70AA9" w:rsidRPr="00722573">
                  <w:rPr>
                    <w:rFonts w:ascii="Segoe UI Symbol" w:eastAsia="Times New Roman" w:hAnsi="Segoe UI Symbol" w:cs="Segoe UI Symbol"/>
                    <w:color w:val="000000"/>
                    <w:sz w:val="18"/>
                    <w:szCs w:val="18"/>
                    <w:lang w:eastAsia="es-MX"/>
                  </w:rPr>
                  <w:t>☐</w:t>
                </w:r>
              </w:sdtContent>
            </w:sdt>
          </w:p>
        </w:tc>
        <w:tc>
          <w:tcPr>
            <w:tcW w:w="3984" w:type="dxa"/>
            <w:gridSpan w:val="2"/>
            <w:tcBorders>
              <w:top w:val="single" w:sz="4" w:space="0" w:color="auto"/>
              <w:left w:val="nil"/>
              <w:bottom w:val="nil"/>
              <w:right w:val="single" w:sz="4" w:space="0" w:color="auto"/>
            </w:tcBorders>
            <w:shd w:val="clear" w:color="auto" w:fill="F2F2F2"/>
            <w:vAlign w:val="center"/>
          </w:tcPr>
          <w:p w14:paraId="2883CF6D"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bCs/>
                <w:color w:val="000000"/>
                <w:sz w:val="18"/>
                <w:szCs w:val="18"/>
                <w:lang w:eastAsia="es-MX"/>
              </w:rPr>
              <w:t xml:space="preserve">I.B. Datos del Poder Notarial que obra en el archivo del Instituto:  </w:t>
            </w:r>
          </w:p>
        </w:tc>
        <w:tc>
          <w:tcPr>
            <w:tcW w:w="4961" w:type="dxa"/>
            <w:gridSpan w:val="3"/>
            <w:tcBorders>
              <w:top w:val="single" w:sz="4" w:space="0" w:color="auto"/>
              <w:left w:val="nil"/>
              <w:bottom w:val="nil"/>
              <w:right w:val="single" w:sz="4" w:space="0" w:color="auto"/>
            </w:tcBorders>
            <w:shd w:val="clear" w:color="auto" w:fill="FFFFFF"/>
            <w:vAlign w:val="center"/>
          </w:tcPr>
          <w:p w14:paraId="63B9448A"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E70AA9" w:rsidRPr="00722573" w14:paraId="17C1278F" w14:textId="77777777" w:rsidTr="005C6807">
        <w:trPr>
          <w:trHeight w:val="317"/>
        </w:trPr>
        <w:tc>
          <w:tcPr>
            <w:tcW w:w="1624" w:type="dxa"/>
            <w:gridSpan w:val="2"/>
            <w:tcBorders>
              <w:top w:val="single" w:sz="4" w:space="0" w:color="auto"/>
              <w:bottom w:val="single" w:sz="4" w:space="0" w:color="auto"/>
            </w:tcBorders>
            <w:shd w:val="clear" w:color="auto" w:fill="F2F2F2"/>
            <w:vAlign w:val="center"/>
          </w:tcPr>
          <w:p w14:paraId="41E07C70"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Número de escritura*:</w:t>
            </w:r>
          </w:p>
        </w:tc>
        <w:tc>
          <w:tcPr>
            <w:tcW w:w="2766" w:type="dxa"/>
            <w:tcBorders>
              <w:top w:val="single" w:sz="4" w:space="0" w:color="auto"/>
              <w:bottom w:val="single" w:sz="4" w:space="0" w:color="auto"/>
            </w:tcBorders>
            <w:shd w:val="clear" w:color="auto" w:fill="auto"/>
            <w:vAlign w:val="center"/>
          </w:tcPr>
          <w:p w14:paraId="5C12A6E2"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c>
          <w:tcPr>
            <w:tcW w:w="898" w:type="dxa"/>
            <w:tcBorders>
              <w:top w:val="single" w:sz="4" w:space="0" w:color="auto"/>
              <w:bottom w:val="single" w:sz="4" w:space="0" w:color="auto"/>
            </w:tcBorders>
            <w:shd w:val="clear" w:color="auto" w:fill="F2F2F2"/>
            <w:vAlign w:val="center"/>
          </w:tcPr>
          <w:p w14:paraId="52990FE8"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Fecha*:</w:t>
            </w:r>
          </w:p>
        </w:tc>
        <w:tc>
          <w:tcPr>
            <w:tcW w:w="4063" w:type="dxa"/>
            <w:gridSpan w:val="2"/>
            <w:tcBorders>
              <w:top w:val="single" w:sz="4" w:space="0" w:color="auto"/>
              <w:bottom w:val="single" w:sz="4" w:space="0" w:color="auto"/>
            </w:tcBorders>
            <w:shd w:val="clear" w:color="auto" w:fill="auto"/>
            <w:vAlign w:val="center"/>
          </w:tcPr>
          <w:p w14:paraId="55040F05"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r w:rsidR="00E70AA9" w:rsidRPr="00722573" w14:paraId="0D5233AE" w14:textId="77777777" w:rsidTr="005C6807">
        <w:trPr>
          <w:trHeight w:val="317"/>
        </w:trPr>
        <w:tc>
          <w:tcPr>
            <w:tcW w:w="1624" w:type="dxa"/>
            <w:gridSpan w:val="2"/>
            <w:tcBorders>
              <w:bottom w:val="single" w:sz="4" w:space="0" w:color="auto"/>
            </w:tcBorders>
            <w:shd w:val="clear" w:color="auto" w:fill="F2F2F2"/>
            <w:vAlign w:val="center"/>
          </w:tcPr>
          <w:p w14:paraId="68174C46"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bCs/>
                <w:color w:val="000000"/>
                <w:sz w:val="18"/>
                <w:szCs w:val="18"/>
                <w:lang w:eastAsia="es-MX"/>
              </w:rPr>
              <w:t>Notario Público*:</w:t>
            </w:r>
          </w:p>
        </w:tc>
        <w:tc>
          <w:tcPr>
            <w:tcW w:w="7727" w:type="dxa"/>
            <w:gridSpan w:val="4"/>
            <w:tcBorders>
              <w:top w:val="single" w:sz="4" w:space="0" w:color="auto"/>
              <w:bottom w:val="single" w:sz="4" w:space="0" w:color="auto"/>
            </w:tcBorders>
            <w:shd w:val="clear" w:color="auto" w:fill="auto"/>
            <w:vAlign w:val="center"/>
          </w:tcPr>
          <w:p w14:paraId="60D60387"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r>
      <w:tr w:rsidR="00E70AA9" w:rsidRPr="00722573" w14:paraId="29CFBB81" w14:textId="77777777" w:rsidTr="005C6807">
        <w:trPr>
          <w:trHeight w:val="317"/>
        </w:trPr>
        <w:tc>
          <w:tcPr>
            <w:tcW w:w="1624" w:type="dxa"/>
            <w:gridSpan w:val="2"/>
            <w:tcBorders>
              <w:top w:val="single" w:sz="4" w:space="0" w:color="auto"/>
              <w:bottom w:val="nil"/>
            </w:tcBorders>
            <w:shd w:val="clear" w:color="auto" w:fill="F2F2F2"/>
            <w:vAlign w:val="center"/>
          </w:tcPr>
          <w:p w14:paraId="25954153"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Número de expediente*:</w:t>
            </w:r>
          </w:p>
        </w:tc>
        <w:tc>
          <w:tcPr>
            <w:tcW w:w="2766" w:type="dxa"/>
            <w:tcBorders>
              <w:top w:val="single" w:sz="4" w:space="0" w:color="auto"/>
              <w:bottom w:val="nil"/>
            </w:tcBorders>
            <w:shd w:val="clear" w:color="auto" w:fill="auto"/>
            <w:vAlign w:val="center"/>
          </w:tcPr>
          <w:p w14:paraId="69F7DFF2"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c>
          <w:tcPr>
            <w:tcW w:w="1611" w:type="dxa"/>
            <w:gridSpan w:val="2"/>
            <w:tcBorders>
              <w:top w:val="single" w:sz="4" w:space="0" w:color="auto"/>
              <w:bottom w:val="nil"/>
            </w:tcBorders>
            <w:shd w:val="clear" w:color="auto" w:fill="F2F2F2"/>
            <w:vAlign w:val="center"/>
          </w:tcPr>
          <w:p w14:paraId="65573C1A"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Fecha de presentación*:</w:t>
            </w:r>
          </w:p>
        </w:tc>
        <w:tc>
          <w:tcPr>
            <w:tcW w:w="3350" w:type="dxa"/>
            <w:tcBorders>
              <w:top w:val="single" w:sz="4" w:space="0" w:color="auto"/>
              <w:bottom w:val="nil"/>
            </w:tcBorders>
            <w:shd w:val="clear" w:color="auto" w:fill="auto"/>
            <w:vAlign w:val="center"/>
          </w:tcPr>
          <w:p w14:paraId="5EA98E94"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bl>
    <w:tbl>
      <w:tblPr>
        <w:tblStyle w:val="Tablaconcuadrcula1"/>
        <w:tblpPr w:leftFromText="141" w:rightFromText="141" w:vertAnchor="text" w:tblpY="1"/>
        <w:tblOverlap w:val="never"/>
        <w:tblW w:w="9351" w:type="dxa"/>
        <w:tblBorders>
          <w:bottom w:val="none" w:sz="0" w:space="0" w:color="auto"/>
        </w:tblBorders>
        <w:shd w:val="clear" w:color="auto" w:fill="E2EFD9"/>
        <w:tblLook w:val="04A0" w:firstRow="1" w:lastRow="0" w:firstColumn="1" w:lastColumn="0" w:noHBand="0" w:noVBand="1"/>
      </w:tblPr>
      <w:tblGrid>
        <w:gridCol w:w="9351"/>
      </w:tblGrid>
      <w:tr w:rsidR="00E70AA9" w:rsidRPr="00722573" w14:paraId="290E6888" w14:textId="77777777" w:rsidTr="00C26F97">
        <w:trPr>
          <w:trHeight w:val="262"/>
        </w:trPr>
        <w:tc>
          <w:tcPr>
            <w:tcW w:w="9351" w:type="dxa"/>
            <w:shd w:val="clear" w:color="auto" w:fill="E2EFD9"/>
            <w:vAlign w:val="center"/>
          </w:tcPr>
          <w:p w14:paraId="21590162" w14:textId="77777777" w:rsidR="00E70AA9" w:rsidRPr="00722573" w:rsidRDefault="00E70AA9" w:rsidP="00722573">
            <w:pPr>
              <w:numPr>
                <w:ilvl w:val="0"/>
                <w:numId w:val="22"/>
              </w:numPr>
              <w:spacing w:after="0" w:line="240" w:lineRule="auto"/>
              <w:contextualSpacing/>
              <w:rPr>
                <w:rFonts w:ascii="Arial" w:hAnsi="Arial" w:cs="Arial"/>
                <w:b/>
                <w:color w:val="000000"/>
                <w:sz w:val="18"/>
                <w:szCs w:val="18"/>
              </w:rPr>
            </w:pPr>
            <w:r w:rsidRPr="00722573">
              <w:rPr>
                <w:rFonts w:ascii="Arial" w:eastAsia="Times New Roman" w:hAnsi="Arial" w:cs="Arial"/>
                <w:b/>
                <w:bCs/>
                <w:color w:val="000000"/>
                <w:sz w:val="18"/>
                <w:szCs w:val="18"/>
                <w:lang w:eastAsia="es-MX"/>
              </w:rPr>
              <w:t>DOCUMENTACIÓN QUE DEBERÁ ADJUNTARSE AL PRESENTE FORMATO PARA ACREDITAR AL REPRESENTANTE LEGAL DEL PROMOVENTE</w:t>
            </w:r>
          </w:p>
          <w:p w14:paraId="6E96C4F2"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eastAsia="Times New Roman" w:hAnsi="Arial" w:cs="Arial"/>
                <w:b/>
                <w:bCs/>
                <w:i/>
                <w:color w:val="000000"/>
                <w:sz w:val="18"/>
                <w:szCs w:val="18"/>
                <w:lang w:eastAsia="es-MX"/>
              </w:rPr>
              <w:t xml:space="preserve">                     </w:t>
            </w:r>
            <w:r w:rsidRPr="00722573">
              <w:rPr>
                <w:rFonts w:ascii="Arial" w:eastAsia="Times New Roman" w:hAnsi="Arial" w:cs="Arial"/>
                <w:i/>
                <w:iCs/>
                <w:noProof/>
                <w:color w:val="7F7F7F"/>
                <w:sz w:val="18"/>
                <w:szCs w:val="18"/>
              </w:rPr>
              <w:t>(Sólo aplica este apartado en caso de que el representante legal no se encuentre acreditado ante el Instituto)</w:t>
            </w:r>
          </w:p>
        </w:tc>
      </w:tr>
      <w:tr w:rsidR="00E70AA9" w:rsidRPr="00722573" w14:paraId="5C0DD90A" w14:textId="77777777" w:rsidTr="00C26F97">
        <w:trPr>
          <w:trHeight w:val="262"/>
        </w:trPr>
        <w:tc>
          <w:tcPr>
            <w:tcW w:w="9351" w:type="dxa"/>
            <w:shd w:val="clear" w:color="auto" w:fill="E2EFD9"/>
            <w:vAlign w:val="center"/>
          </w:tcPr>
          <w:p w14:paraId="28CD038C"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b/>
                <w:bCs/>
                <w:color w:val="000000"/>
                <w:sz w:val="18"/>
                <w:szCs w:val="18"/>
                <w:lang w:eastAsia="es-MX"/>
              </w:rPr>
              <w:t>TIPO DE DOCUMENTO</w:t>
            </w:r>
          </w:p>
        </w:tc>
      </w:tr>
    </w:tbl>
    <w:tbl>
      <w:tblPr>
        <w:tblStyle w:val="Tablaconcuadrcula1"/>
        <w:tblW w:w="9356" w:type="dxa"/>
        <w:tblInd w:w="-5" w:type="dxa"/>
        <w:tblLayout w:type="fixed"/>
        <w:tblLook w:val="04A0" w:firstRow="1" w:lastRow="0" w:firstColumn="1" w:lastColumn="0" w:noHBand="0" w:noVBand="1"/>
      </w:tblPr>
      <w:tblGrid>
        <w:gridCol w:w="3263"/>
        <w:gridCol w:w="3263"/>
        <w:gridCol w:w="2830"/>
      </w:tblGrid>
      <w:tr w:rsidR="00E70AA9" w:rsidRPr="00722573" w14:paraId="0A8C69F7" w14:textId="77777777" w:rsidTr="00C26F97">
        <w:trPr>
          <w:trHeight w:val="201"/>
        </w:trPr>
        <w:tc>
          <w:tcPr>
            <w:tcW w:w="3263" w:type="dxa"/>
            <w:shd w:val="clear" w:color="auto" w:fill="auto"/>
          </w:tcPr>
          <w:p w14:paraId="1A4C43E7" w14:textId="77777777" w:rsidR="00E70AA9" w:rsidRPr="00722573" w:rsidRDefault="00B51369" w:rsidP="00722573">
            <w:pPr>
              <w:spacing w:after="0" w:line="240" w:lineRule="auto"/>
              <w:contextualSpacing/>
              <w:rPr>
                <w:rFonts w:ascii="Arial" w:eastAsia="Times New Roman" w:hAnsi="Arial" w:cs="Arial"/>
                <w:b/>
                <w:bCs/>
                <w:color w:val="000000"/>
                <w:sz w:val="18"/>
                <w:szCs w:val="18"/>
                <w:lang w:eastAsia="es-MX"/>
              </w:rPr>
            </w:pPr>
            <w:sdt>
              <w:sdtPr>
                <w:rPr>
                  <w:rFonts w:ascii="Arial" w:eastAsia="Times New Roman" w:hAnsi="Arial" w:cs="Arial"/>
                  <w:color w:val="000000"/>
                  <w:sz w:val="18"/>
                  <w:szCs w:val="18"/>
                  <w:lang w:eastAsia="es-MX"/>
                </w:rPr>
                <w:id w:val="-1422170276"/>
                <w14:checkbox>
                  <w14:checked w14:val="0"/>
                  <w14:checkedState w14:val="2612" w14:font="MS Gothic"/>
                  <w14:uncheckedState w14:val="2610" w14:font="MS Gothic"/>
                </w14:checkbox>
              </w:sdtPr>
              <w:sdtEndPr/>
              <w:sdtContent>
                <w:r w:rsidR="00E70AA9" w:rsidRPr="00722573">
                  <w:rPr>
                    <w:rFonts w:ascii="Segoe UI Symbol" w:eastAsia="MS Gothic" w:hAnsi="Segoe UI Symbol" w:cs="Segoe UI Symbol"/>
                    <w:color w:val="000000"/>
                    <w:sz w:val="18"/>
                    <w:szCs w:val="18"/>
                    <w:lang w:eastAsia="es-MX"/>
                  </w:rPr>
                  <w:t>☐</w:t>
                </w:r>
              </w:sdtContent>
            </w:sdt>
            <w:r w:rsidR="00E70AA9" w:rsidRPr="00722573">
              <w:rPr>
                <w:rFonts w:ascii="Arial" w:eastAsia="Times New Roman" w:hAnsi="Arial" w:cs="Arial"/>
                <w:color w:val="000000"/>
                <w:sz w:val="18"/>
                <w:szCs w:val="18"/>
                <w:lang w:eastAsia="es-MX"/>
              </w:rPr>
              <w:t xml:space="preserve">   </w:t>
            </w:r>
            <w:r w:rsidR="00E70AA9" w:rsidRPr="00722573">
              <w:rPr>
                <w:rFonts w:ascii="Arial" w:eastAsia="Times New Roman" w:hAnsi="Arial" w:cs="Arial"/>
                <w:bCs/>
                <w:color w:val="000000"/>
                <w:sz w:val="18"/>
                <w:szCs w:val="18"/>
                <w:lang w:eastAsia="es-MX"/>
              </w:rPr>
              <w:t>Instrumento Notarial</w:t>
            </w:r>
          </w:p>
        </w:tc>
        <w:tc>
          <w:tcPr>
            <w:tcW w:w="3263" w:type="dxa"/>
            <w:shd w:val="clear" w:color="auto" w:fill="auto"/>
          </w:tcPr>
          <w:p w14:paraId="7AD5C4A3" w14:textId="77777777" w:rsidR="00E70AA9" w:rsidRPr="00722573" w:rsidRDefault="00B51369" w:rsidP="00722573">
            <w:pPr>
              <w:spacing w:after="0" w:line="240" w:lineRule="auto"/>
              <w:ind w:left="354" w:hanging="354"/>
              <w:contextualSpacing/>
              <w:rPr>
                <w:rFonts w:ascii="Arial" w:eastAsia="Times New Roman" w:hAnsi="Arial" w:cs="Arial"/>
                <w:b/>
                <w:bCs/>
                <w:color w:val="000000"/>
                <w:sz w:val="18"/>
                <w:szCs w:val="18"/>
                <w:lang w:eastAsia="es-MX"/>
              </w:rPr>
            </w:pPr>
            <w:sdt>
              <w:sdtPr>
                <w:rPr>
                  <w:rFonts w:ascii="Arial" w:eastAsia="Times New Roman" w:hAnsi="Arial" w:cs="Arial"/>
                  <w:color w:val="000000"/>
                  <w:sz w:val="18"/>
                  <w:szCs w:val="18"/>
                  <w:lang w:eastAsia="es-MX"/>
                </w:rPr>
                <w:id w:val="-1681111301"/>
                <w14:checkbox>
                  <w14:checked w14:val="0"/>
                  <w14:checkedState w14:val="2612" w14:font="MS Gothic"/>
                  <w14:uncheckedState w14:val="2610" w14:font="MS Gothic"/>
                </w14:checkbox>
              </w:sdtPr>
              <w:sdtEndPr/>
              <w:sdtContent>
                <w:r w:rsidR="00E70AA9" w:rsidRPr="00722573">
                  <w:rPr>
                    <w:rFonts w:ascii="Segoe UI Symbol" w:eastAsia="MS Gothic" w:hAnsi="Segoe UI Symbol" w:cs="Segoe UI Symbol"/>
                    <w:color w:val="000000"/>
                    <w:sz w:val="18"/>
                    <w:szCs w:val="18"/>
                    <w:lang w:eastAsia="es-MX"/>
                  </w:rPr>
                  <w:t>☐</w:t>
                </w:r>
              </w:sdtContent>
            </w:sdt>
            <w:r w:rsidR="00E70AA9" w:rsidRPr="00722573">
              <w:rPr>
                <w:rFonts w:ascii="Arial" w:eastAsia="Times New Roman" w:hAnsi="Arial" w:cs="Arial"/>
                <w:color w:val="000000"/>
                <w:sz w:val="18"/>
                <w:szCs w:val="18"/>
                <w:lang w:eastAsia="es-MX"/>
              </w:rPr>
              <w:t xml:space="preserve"> </w:t>
            </w:r>
            <w:r w:rsidR="00E70AA9" w:rsidRPr="00722573">
              <w:rPr>
                <w:rFonts w:ascii="Arial" w:eastAsia="Times New Roman" w:hAnsi="Arial" w:cs="Arial"/>
                <w:color w:val="000000"/>
                <w:sz w:val="18"/>
                <w:szCs w:val="18"/>
                <w:lang w:eastAsia="es-MX"/>
              </w:rPr>
              <w:tab/>
            </w:r>
            <w:r w:rsidR="00E70AA9" w:rsidRPr="00722573">
              <w:rPr>
                <w:rFonts w:ascii="Arial" w:eastAsia="Times New Roman" w:hAnsi="Arial" w:cs="Arial"/>
                <w:bCs/>
                <w:color w:val="000000"/>
                <w:sz w:val="18"/>
                <w:szCs w:val="18"/>
                <w:lang w:eastAsia="es-MX"/>
              </w:rPr>
              <w:t>Nombramiento (en el caso de entidad pública)</w:t>
            </w:r>
          </w:p>
        </w:tc>
        <w:tc>
          <w:tcPr>
            <w:tcW w:w="2830" w:type="dxa"/>
            <w:shd w:val="clear" w:color="auto" w:fill="auto"/>
          </w:tcPr>
          <w:p w14:paraId="75E5AB9B" w14:textId="77777777" w:rsidR="00E70AA9" w:rsidRPr="00722573" w:rsidRDefault="00B51369" w:rsidP="00722573">
            <w:pPr>
              <w:tabs>
                <w:tab w:val="left" w:pos="386"/>
              </w:tabs>
              <w:spacing w:after="0" w:line="240" w:lineRule="auto"/>
              <w:ind w:left="386" w:hanging="386"/>
              <w:contextualSpacing/>
              <w:rPr>
                <w:rFonts w:ascii="Arial" w:eastAsia="Times New Roman" w:hAnsi="Arial" w:cs="Arial"/>
                <w:bCs/>
                <w:color w:val="000000"/>
                <w:sz w:val="18"/>
                <w:szCs w:val="18"/>
                <w:lang w:eastAsia="es-MX"/>
              </w:rPr>
            </w:pPr>
            <w:sdt>
              <w:sdtPr>
                <w:rPr>
                  <w:rFonts w:ascii="Arial" w:eastAsia="Times New Roman" w:hAnsi="Arial" w:cs="Arial"/>
                  <w:color w:val="000000"/>
                  <w:sz w:val="18"/>
                  <w:szCs w:val="18"/>
                  <w:lang w:eastAsia="es-MX"/>
                </w:rPr>
                <w:id w:val="1495371415"/>
                <w14:checkbox>
                  <w14:checked w14:val="0"/>
                  <w14:checkedState w14:val="2612" w14:font="MS Gothic"/>
                  <w14:uncheckedState w14:val="2610" w14:font="MS Gothic"/>
                </w14:checkbox>
              </w:sdtPr>
              <w:sdtEndPr/>
              <w:sdtContent>
                <w:r w:rsidR="00E70AA9" w:rsidRPr="00722573">
                  <w:rPr>
                    <w:rFonts w:ascii="Segoe UI Symbol" w:eastAsia="Times New Roman" w:hAnsi="Segoe UI Symbol" w:cs="Segoe UI Symbol"/>
                    <w:color w:val="000000"/>
                    <w:sz w:val="18"/>
                    <w:szCs w:val="18"/>
                    <w:lang w:eastAsia="es-MX"/>
                  </w:rPr>
                  <w:t>☐</w:t>
                </w:r>
              </w:sdtContent>
            </w:sdt>
            <w:r w:rsidR="00E70AA9" w:rsidRPr="00722573">
              <w:rPr>
                <w:rFonts w:ascii="Arial" w:eastAsia="Times New Roman" w:hAnsi="Arial" w:cs="Arial"/>
                <w:color w:val="000000"/>
                <w:sz w:val="18"/>
                <w:szCs w:val="18"/>
                <w:lang w:eastAsia="es-MX"/>
              </w:rPr>
              <w:t xml:space="preserve"> </w:t>
            </w:r>
            <w:r w:rsidR="00E70AA9" w:rsidRPr="00722573">
              <w:rPr>
                <w:rFonts w:ascii="Arial" w:eastAsia="Times New Roman" w:hAnsi="Arial" w:cs="Arial"/>
                <w:color w:val="000000"/>
                <w:sz w:val="18"/>
                <w:szCs w:val="18"/>
                <w:lang w:eastAsia="es-MX"/>
              </w:rPr>
              <w:tab/>
            </w:r>
            <w:r w:rsidR="00E70AA9" w:rsidRPr="00722573">
              <w:rPr>
                <w:rFonts w:ascii="Arial" w:eastAsia="Times New Roman" w:hAnsi="Arial" w:cs="Arial"/>
                <w:bCs/>
                <w:color w:val="000000"/>
                <w:sz w:val="18"/>
                <w:szCs w:val="18"/>
                <w:lang w:eastAsia="es-MX"/>
              </w:rPr>
              <w:t>Acta de Asamblea (en el caso de concesionarios de uso social indígena)</w:t>
            </w:r>
          </w:p>
          <w:p w14:paraId="06F54609" w14:textId="77777777" w:rsidR="00E70AA9" w:rsidRPr="00722573" w:rsidRDefault="00E70AA9" w:rsidP="00722573">
            <w:pPr>
              <w:tabs>
                <w:tab w:val="left" w:pos="386"/>
              </w:tabs>
              <w:spacing w:after="0" w:line="240" w:lineRule="auto"/>
              <w:ind w:left="386" w:hanging="386"/>
              <w:contextualSpacing/>
              <w:rPr>
                <w:rFonts w:ascii="Arial" w:eastAsia="Times New Roman" w:hAnsi="Arial" w:cs="Arial"/>
                <w:b/>
                <w:bCs/>
                <w:color w:val="000000"/>
                <w:sz w:val="18"/>
                <w:szCs w:val="18"/>
                <w:lang w:eastAsia="es-MX"/>
              </w:rPr>
            </w:pPr>
          </w:p>
        </w:tc>
      </w:tr>
    </w:tbl>
    <w:tbl>
      <w:tblPr>
        <w:tblStyle w:val="Tablaconcuadrcula1"/>
        <w:tblpPr w:leftFromText="141" w:rightFromText="141" w:vertAnchor="text" w:tblpY="1"/>
        <w:tblOverlap w:val="never"/>
        <w:tblW w:w="9351" w:type="dxa"/>
        <w:tblLayout w:type="fixed"/>
        <w:tblLook w:val="04A0" w:firstRow="1" w:lastRow="0" w:firstColumn="1" w:lastColumn="0" w:noHBand="0" w:noVBand="1"/>
      </w:tblPr>
      <w:tblGrid>
        <w:gridCol w:w="780"/>
        <w:gridCol w:w="297"/>
        <w:gridCol w:w="280"/>
        <w:gridCol w:w="657"/>
        <w:gridCol w:w="389"/>
        <w:gridCol w:w="146"/>
        <w:gridCol w:w="119"/>
        <w:gridCol w:w="537"/>
        <w:gridCol w:w="177"/>
        <w:gridCol w:w="248"/>
        <w:gridCol w:w="279"/>
        <w:gridCol w:w="1422"/>
        <w:gridCol w:w="16"/>
        <w:gridCol w:w="146"/>
        <w:gridCol w:w="286"/>
        <w:gridCol w:w="150"/>
        <w:gridCol w:w="256"/>
        <w:gridCol w:w="279"/>
        <w:gridCol w:w="1169"/>
        <w:gridCol w:w="507"/>
        <w:gridCol w:w="354"/>
        <w:gridCol w:w="857"/>
      </w:tblGrid>
      <w:tr w:rsidR="00E70AA9" w:rsidRPr="00722573" w14:paraId="0777ABEA" w14:textId="77777777" w:rsidTr="00562664">
        <w:trPr>
          <w:trHeight w:val="295"/>
        </w:trPr>
        <w:tc>
          <w:tcPr>
            <w:tcW w:w="2549" w:type="dxa"/>
            <w:gridSpan w:val="6"/>
            <w:tcBorders>
              <w:top w:val="nil"/>
              <w:bottom w:val="single" w:sz="4" w:space="0" w:color="auto"/>
            </w:tcBorders>
            <w:shd w:val="clear" w:color="auto" w:fill="F2F2F2"/>
            <w:vAlign w:val="center"/>
          </w:tcPr>
          <w:p w14:paraId="47C9E007"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Fecha del documento*:</w:t>
            </w:r>
          </w:p>
        </w:tc>
        <w:tc>
          <w:tcPr>
            <w:tcW w:w="6802" w:type="dxa"/>
            <w:gridSpan w:val="16"/>
            <w:tcBorders>
              <w:top w:val="nil"/>
              <w:bottom w:val="single" w:sz="4" w:space="0" w:color="auto"/>
            </w:tcBorders>
            <w:shd w:val="clear" w:color="auto" w:fill="auto"/>
            <w:vAlign w:val="center"/>
          </w:tcPr>
          <w:p w14:paraId="26A44855"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562664" w:rsidRPr="00722573" w14:paraId="36A1CEA1" w14:textId="77777777">
        <w:trPr>
          <w:trHeight w:val="295"/>
        </w:trPr>
        <w:tc>
          <w:tcPr>
            <w:tcW w:w="9351" w:type="dxa"/>
            <w:gridSpan w:val="22"/>
            <w:tcBorders>
              <w:top w:val="nil"/>
              <w:bottom w:val="single" w:sz="4" w:space="0" w:color="auto"/>
            </w:tcBorders>
            <w:shd w:val="clear" w:color="auto" w:fill="F2F2F2"/>
            <w:vAlign w:val="center"/>
          </w:tcPr>
          <w:p w14:paraId="3DE288AB" w14:textId="38456099" w:rsidR="00562664" w:rsidRPr="00722573" w:rsidRDefault="00562664" w:rsidP="00722573">
            <w:pPr>
              <w:pStyle w:val="Prrafodelista"/>
              <w:numPr>
                <w:ilvl w:val="0"/>
                <w:numId w:val="34"/>
              </w:numPr>
              <w:contextualSpacing/>
              <w:rPr>
                <w:rFonts w:cs="Arial"/>
                <w:b/>
                <w:bCs/>
                <w:color w:val="000000"/>
                <w:sz w:val="18"/>
                <w:szCs w:val="18"/>
                <w:lang w:eastAsia="es-MX"/>
              </w:rPr>
            </w:pPr>
            <w:r w:rsidRPr="00722573">
              <w:rPr>
                <w:rFonts w:cs="Arial"/>
                <w:b/>
                <w:bCs/>
                <w:color w:val="000000"/>
                <w:sz w:val="18"/>
                <w:szCs w:val="18"/>
                <w:lang w:eastAsia="es-MX"/>
              </w:rPr>
              <w:t>Se manifiesta bajo protesta de decir verdad que la misma no le ha sido revocada</w:t>
            </w:r>
          </w:p>
        </w:tc>
      </w:tr>
      <w:tr w:rsidR="00E70AA9" w:rsidRPr="00722573" w14:paraId="5EE550C9" w14:textId="77777777" w:rsidTr="00C26F97">
        <w:trPr>
          <w:trHeight w:val="419"/>
        </w:trPr>
        <w:tc>
          <w:tcPr>
            <w:tcW w:w="9351" w:type="dxa"/>
            <w:gridSpan w:val="22"/>
            <w:tcBorders>
              <w:bottom w:val="single" w:sz="4" w:space="0" w:color="auto"/>
            </w:tcBorders>
            <w:shd w:val="clear" w:color="auto" w:fill="E2EFD9"/>
            <w:vAlign w:val="center"/>
          </w:tcPr>
          <w:p w14:paraId="150AEAFB" w14:textId="77777777" w:rsidR="00E70AA9" w:rsidRPr="00722573" w:rsidRDefault="00E70AA9" w:rsidP="00722573">
            <w:pPr>
              <w:spacing w:after="0" w:line="240" w:lineRule="auto"/>
              <w:contextualSpacing/>
              <w:rPr>
                <w:rFonts w:ascii="Arial" w:eastAsia="Times New Roman" w:hAnsi="Arial" w:cs="Arial"/>
                <w:b/>
                <w:color w:val="000000"/>
                <w:sz w:val="18"/>
                <w:szCs w:val="18"/>
                <w:lang w:eastAsia="es-MX"/>
              </w:rPr>
            </w:pPr>
            <w:r w:rsidRPr="00722573">
              <w:rPr>
                <w:rFonts w:ascii="Arial" w:eastAsia="Times New Roman" w:hAnsi="Arial" w:cs="Arial"/>
                <w:b/>
                <w:color w:val="000000"/>
                <w:sz w:val="18"/>
                <w:szCs w:val="18"/>
                <w:lang w:eastAsia="es-MX"/>
              </w:rPr>
              <w:t xml:space="preserve">EN CASO DE HABER SELECCIONADO </w:t>
            </w:r>
            <w:r w:rsidRPr="00722573">
              <w:rPr>
                <w:rFonts w:ascii="Arial" w:eastAsia="Times New Roman" w:hAnsi="Arial" w:cs="Arial"/>
                <w:b/>
                <w:bCs/>
                <w:color w:val="000000"/>
                <w:sz w:val="18"/>
                <w:szCs w:val="18"/>
                <w:lang w:eastAsia="es-MX"/>
              </w:rPr>
              <w:t>INSTRUMENTO NOTARIAL</w:t>
            </w:r>
          </w:p>
        </w:tc>
      </w:tr>
      <w:tr w:rsidR="00E70AA9" w:rsidRPr="00722573" w14:paraId="14130BD6" w14:textId="77777777" w:rsidTr="00562664">
        <w:trPr>
          <w:trHeight w:val="340"/>
        </w:trPr>
        <w:tc>
          <w:tcPr>
            <w:tcW w:w="2403" w:type="dxa"/>
            <w:gridSpan w:val="5"/>
            <w:tcBorders>
              <w:top w:val="single" w:sz="4" w:space="0" w:color="auto"/>
              <w:bottom w:val="single" w:sz="4" w:space="0" w:color="auto"/>
            </w:tcBorders>
            <w:shd w:val="clear" w:color="auto" w:fill="F2F2F2"/>
            <w:vAlign w:val="center"/>
          </w:tcPr>
          <w:p w14:paraId="1E59124D"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Número de escritura*:</w:t>
            </w:r>
          </w:p>
        </w:tc>
        <w:tc>
          <w:tcPr>
            <w:tcW w:w="6948" w:type="dxa"/>
            <w:gridSpan w:val="17"/>
            <w:tcBorders>
              <w:top w:val="single" w:sz="4" w:space="0" w:color="auto"/>
              <w:bottom w:val="single" w:sz="4" w:space="0" w:color="auto"/>
            </w:tcBorders>
            <w:shd w:val="clear" w:color="auto" w:fill="auto"/>
            <w:vAlign w:val="center"/>
          </w:tcPr>
          <w:p w14:paraId="5A1FE14C"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r w:rsidR="00E70AA9" w:rsidRPr="00722573" w14:paraId="5C27A6E3" w14:textId="77777777" w:rsidTr="00562664">
        <w:trPr>
          <w:trHeight w:val="340"/>
        </w:trPr>
        <w:tc>
          <w:tcPr>
            <w:tcW w:w="2403" w:type="dxa"/>
            <w:gridSpan w:val="5"/>
            <w:tcBorders>
              <w:bottom w:val="single" w:sz="4" w:space="0" w:color="auto"/>
            </w:tcBorders>
            <w:shd w:val="clear" w:color="auto" w:fill="F2F2F2"/>
            <w:vAlign w:val="center"/>
          </w:tcPr>
          <w:p w14:paraId="39B9C172"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Nombre de Notario Público*:</w:t>
            </w:r>
          </w:p>
        </w:tc>
        <w:tc>
          <w:tcPr>
            <w:tcW w:w="6948" w:type="dxa"/>
            <w:gridSpan w:val="17"/>
            <w:tcBorders>
              <w:top w:val="single" w:sz="4" w:space="0" w:color="auto"/>
              <w:bottom w:val="single" w:sz="4" w:space="0" w:color="auto"/>
            </w:tcBorders>
            <w:shd w:val="clear" w:color="auto" w:fill="auto"/>
            <w:vAlign w:val="center"/>
          </w:tcPr>
          <w:p w14:paraId="263F0ECD"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r>
      <w:tr w:rsidR="00E70AA9" w:rsidRPr="00722573" w14:paraId="01064380" w14:textId="77777777" w:rsidTr="00562664">
        <w:trPr>
          <w:trHeight w:val="340"/>
        </w:trPr>
        <w:tc>
          <w:tcPr>
            <w:tcW w:w="2403" w:type="dxa"/>
            <w:gridSpan w:val="5"/>
            <w:tcBorders>
              <w:top w:val="single" w:sz="4" w:space="0" w:color="auto"/>
              <w:bottom w:val="single" w:sz="4" w:space="0" w:color="auto"/>
            </w:tcBorders>
            <w:shd w:val="clear" w:color="auto" w:fill="F2F2F2"/>
            <w:vAlign w:val="center"/>
          </w:tcPr>
          <w:p w14:paraId="783A3930"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Número de Notaría*:</w:t>
            </w:r>
          </w:p>
        </w:tc>
        <w:tc>
          <w:tcPr>
            <w:tcW w:w="2928" w:type="dxa"/>
            <w:gridSpan w:val="7"/>
            <w:tcBorders>
              <w:top w:val="single" w:sz="4" w:space="0" w:color="auto"/>
              <w:bottom w:val="single" w:sz="4" w:space="0" w:color="auto"/>
            </w:tcBorders>
            <w:shd w:val="clear" w:color="auto" w:fill="auto"/>
            <w:vAlign w:val="center"/>
          </w:tcPr>
          <w:p w14:paraId="6CB0E7C3"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c>
          <w:tcPr>
            <w:tcW w:w="2809" w:type="dxa"/>
            <w:gridSpan w:val="8"/>
            <w:tcBorders>
              <w:top w:val="single" w:sz="4" w:space="0" w:color="auto"/>
              <w:bottom w:val="single" w:sz="4" w:space="0" w:color="auto"/>
            </w:tcBorders>
            <w:shd w:val="clear" w:color="auto" w:fill="F2F2F2"/>
            <w:vAlign w:val="center"/>
          </w:tcPr>
          <w:p w14:paraId="59B81175" w14:textId="77777777" w:rsidR="00E70AA9" w:rsidRPr="00722573" w:rsidRDefault="00E70AA9" w:rsidP="00722573">
            <w:pPr>
              <w:spacing w:after="0" w:line="240" w:lineRule="auto"/>
              <w:contextualSpacing/>
              <w:jc w:val="both"/>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Entidad federativa de la Notaría*:</w:t>
            </w:r>
          </w:p>
        </w:tc>
        <w:tc>
          <w:tcPr>
            <w:tcW w:w="1211" w:type="dxa"/>
            <w:gridSpan w:val="2"/>
            <w:tcBorders>
              <w:top w:val="single" w:sz="4" w:space="0" w:color="auto"/>
              <w:bottom w:val="single" w:sz="4" w:space="0" w:color="auto"/>
            </w:tcBorders>
            <w:shd w:val="clear" w:color="auto" w:fill="auto"/>
            <w:vAlign w:val="center"/>
          </w:tcPr>
          <w:p w14:paraId="0582ABD2"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r w:rsidR="00E70AA9" w:rsidRPr="00722573" w14:paraId="1C85D560" w14:textId="77777777" w:rsidTr="002074F4">
        <w:trPr>
          <w:trHeight w:val="340"/>
        </w:trPr>
        <w:tc>
          <w:tcPr>
            <w:tcW w:w="9351" w:type="dxa"/>
            <w:gridSpan w:val="22"/>
            <w:tcBorders>
              <w:top w:val="single" w:sz="4" w:space="0" w:color="auto"/>
              <w:bottom w:val="single" w:sz="4" w:space="0" w:color="auto"/>
            </w:tcBorders>
            <w:shd w:val="clear" w:color="auto" w:fill="E2EFD9"/>
            <w:vAlign w:val="center"/>
          </w:tcPr>
          <w:p w14:paraId="68583F6B"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b/>
                <w:bCs/>
                <w:color w:val="000000"/>
                <w:sz w:val="18"/>
                <w:szCs w:val="18"/>
                <w:lang w:eastAsia="es-MX"/>
              </w:rPr>
              <w:t>TIPO DE PODER*</w:t>
            </w:r>
          </w:p>
        </w:tc>
      </w:tr>
      <w:tr w:rsidR="00E70AA9" w:rsidRPr="00722573" w14:paraId="1D693616" w14:textId="77777777" w:rsidTr="00562664">
        <w:trPr>
          <w:trHeight w:val="295"/>
        </w:trPr>
        <w:tc>
          <w:tcPr>
            <w:tcW w:w="780" w:type="dxa"/>
            <w:tcBorders>
              <w:top w:val="single" w:sz="4" w:space="0" w:color="auto"/>
              <w:left w:val="single" w:sz="4" w:space="0" w:color="auto"/>
              <w:bottom w:val="nil"/>
              <w:right w:val="nil"/>
            </w:tcBorders>
            <w:shd w:val="clear" w:color="auto" w:fill="auto"/>
            <w:vAlign w:val="center"/>
          </w:tcPr>
          <w:p w14:paraId="55577939"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97" w:type="dxa"/>
            <w:tcBorders>
              <w:top w:val="nil"/>
              <w:left w:val="nil"/>
              <w:bottom w:val="nil"/>
              <w:right w:val="nil"/>
            </w:tcBorders>
            <w:shd w:val="clear" w:color="auto" w:fill="auto"/>
            <w:vAlign w:val="center"/>
          </w:tcPr>
          <w:p w14:paraId="17D26623"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sdt>
          <w:sdtPr>
            <w:rPr>
              <w:rFonts w:ascii="Arial" w:eastAsia="Times New Roman" w:hAnsi="Arial" w:cs="Arial"/>
              <w:b/>
              <w:bCs/>
              <w:color w:val="000000"/>
              <w:sz w:val="18"/>
              <w:szCs w:val="18"/>
              <w:lang w:eastAsia="es-MX"/>
            </w:rPr>
            <w:id w:val="482437866"/>
            <w14:checkbox>
              <w14:checked w14:val="0"/>
              <w14:checkedState w14:val="2612" w14:font="MS Gothic"/>
              <w14:uncheckedState w14:val="2610" w14:font="MS Gothic"/>
            </w14:checkbox>
          </w:sdtPr>
          <w:sdtEndPr/>
          <w:sdtContent>
            <w:tc>
              <w:tcPr>
                <w:tcW w:w="280" w:type="dxa"/>
                <w:tcBorders>
                  <w:top w:val="nil"/>
                  <w:left w:val="nil"/>
                  <w:bottom w:val="nil"/>
                  <w:right w:val="nil"/>
                </w:tcBorders>
                <w:shd w:val="clear" w:color="auto" w:fill="auto"/>
                <w:vAlign w:val="center"/>
              </w:tcPr>
              <w:p w14:paraId="7DA50BCD" w14:textId="3866A8D8"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Segoe UI Symbol" w:eastAsia="Times New Roman" w:hAnsi="Segoe UI Symbol" w:cs="Segoe UI Symbol"/>
                    <w:b/>
                    <w:bCs/>
                    <w:color w:val="000000"/>
                    <w:sz w:val="18"/>
                    <w:szCs w:val="18"/>
                    <w:lang w:eastAsia="es-MX"/>
                  </w:rPr>
                  <w:t>☐</w:t>
                </w:r>
              </w:p>
            </w:tc>
          </w:sdtContent>
        </w:sdt>
        <w:tc>
          <w:tcPr>
            <w:tcW w:w="1311" w:type="dxa"/>
            <w:gridSpan w:val="4"/>
            <w:tcBorders>
              <w:top w:val="nil"/>
              <w:left w:val="nil"/>
              <w:bottom w:val="nil"/>
              <w:right w:val="nil"/>
            </w:tcBorders>
            <w:shd w:val="clear" w:color="auto" w:fill="F2F2F2"/>
            <w:vAlign w:val="center"/>
          </w:tcPr>
          <w:p w14:paraId="3FC2B56D"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bCs/>
                <w:color w:val="000000"/>
                <w:sz w:val="18"/>
                <w:szCs w:val="18"/>
                <w:lang w:eastAsia="es-MX"/>
              </w:rPr>
              <w:t>Pleitos y cobranzas</w:t>
            </w:r>
          </w:p>
        </w:tc>
        <w:tc>
          <w:tcPr>
            <w:tcW w:w="714" w:type="dxa"/>
            <w:gridSpan w:val="2"/>
            <w:tcBorders>
              <w:top w:val="nil"/>
              <w:left w:val="nil"/>
              <w:bottom w:val="nil"/>
              <w:right w:val="nil"/>
            </w:tcBorders>
            <w:shd w:val="clear" w:color="auto" w:fill="auto"/>
            <w:vAlign w:val="center"/>
          </w:tcPr>
          <w:p w14:paraId="2BB6FD7A"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48" w:type="dxa"/>
            <w:tcBorders>
              <w:top w:val="nil"/>
              <w:left w:val="nil"/>
              <w:bottom w:val="nil"/>
              <w:right w:val="nil"/>
            </w:tcBorders>
            <w:shd w:val="clear" w:color="auto" w:fill="auto"/>
            <w:vAlign w:val="center"/>
          </w:tcPr>
          <w:p w14:paraId="2626F3DC" w14:textId="77777777" w:rsidR="00E70AA9" w:rsidRPr="00722573" w:rsidRDefault="00E70AA9" w:rsidP="00722573">
            <w:pPr>
              <w:spacing w:after="0" w:line="240" w:lineRule="auto"/>
              <w:ind w:left="-285" w:firstLine="142"/>
              <w:contextualSpacing/>
              <w:jc w:val="right"/>
              <w:rPr>
                <w:rFonts w:ascii="Arial" w:eastAsia="Times New Roman" w:hAnsi="Arial" w:cs="Arial"/>
                <w:b/>
                <w:bCs/>
                <w:color w:val="000000"/>
                <w:sz w:val="18"/>
                <w:szCs w:val="18"/>
                <w:lang w:eastAsia="es-MX"/>
              </w:rPr>
            </w:pPr>
          </w:p>
        </w:tc>
        <w:sdt>
          <w:sdtPr>
            <w:rPr>
              <w:rFonts w:ascii="Arial" w:eastAsia="Times New Roman" w:hAnsi="Arial" w:cs="Arial"/>
              <w:b/>
              <w:bCs/>
              <w:color w:val="000000"/>
              <w:sz w:val="18"/>
              <w:szCs w:val="18"/>
              <w:lang w:eastAsia="es-MX"/>
            </w:rPr>
            <w:id w:val="1890994702"/>
            <w14:checkbox>
              <w14:checked w14:val="0"/>
              <w14:checkedState w14:val="2612" w14:font="MS Gothic"/>
              <w14:uncheckedState w14:val="2610" w14:font="MS Gothic"/>
            </w14:checkbox>
          </w:sdtPr>
          <w:sdtEndPr/>
          <w:sdtContent>
            <w:tc>
              <w:tcPr>
                <w:tcW w:w="279" w:type="dxa"/>
                <w:tcBorders>
                  <w:top w:val="nil"/>
                  <w:left w:val="nil"/>
                  <w:bottom w:val="nil"/>
                  <w:right w:val="nil"/>
                </w:tcBorders>
                <w:shd w:val="clear" w:color="auto" w:fill="auto"/>
                <w:vAlign w:val="center"/>
              </w:tcPr>
              <w:p w14:paraId="3F65FDC9" w14:textId="1D576B6A"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Segoe UI Symbol" w:eastAsia="Times New Roman" w:hAnsi="Segoe UI Symbol" w:cs="Segoe UI Symbol"/>
                    <w:b/>
                    <w:bCs/>
                    <w:color w:val="000000"/>
                    <w:sz w:val="18"/>
                    <w:szCs w:val="18"/>
                    <w:lang w:eastAsia="es-MX"/>
                  </w:rPr>
                  <w:t>☐</w:t>
                </w:r>
              </w:p>
            </w:tc>
          </w:sdtContent>
        </w:sdt>
        <w:tc>
          <w:tcPr>
            <w:tcW w:w="1584" w:type="dxa"/>
            <w:gridSpan w:val="3"/>
            <w:tcBorders>
              <w:top w:val="nil"/>
              <w:left w:val="nil"/>
              <w:bottom w:val="nil"/>
              <w:right w:val="nil"/>
            </w:tcBorders>
            <w:shd w:val="clear" w:color="auto" w:fill="F2F2F2"/>
            <w:vAlign w:val="center"/>
          </w:tcPr>
          <w:p w14:paraId="46C5F112"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bCs/>
                <w:color w:val="000000"/>
                <w:sz w:val="18"/>
                <w:szCs w:val="18"/>
                <w:lang w:eastAsia="es-MX"/>
              </w:rPr>
              <w:t>Actos de dominio</w:t>
            </w:r>
          </w:p>
        </w:tc>
        <w:tc>
          <w:tcPr>
            <w:tcW w:w="436" w:type="dxa"/>
            <w:gridSpan w:val="2"/>
            <w:tcBorders>
              <w:top w:val="nil"/>
              <w:left w:val="nil"/>
              <w:bottom w:val="nil"/>
              <w:right w:val="nil"/>
            </w:tcBorders>
            <w:shd w:val="clear" w:color="auto" w:fill="auto"/>
            <w:vAlign w:val="center"/>
          </w:tcPr>
          <w:p w14:paraId="32BE0C57"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56" w:type="dxa"/>
            <w:tcBorders>
              <w:top w:val="nil"/>
              <w:left w:val="nil"/>
              <w:bottom w:val="nil"/>
              <w:right w:val="nil"/>
            </w:tcBorders>
            <w:shd w:val="clear" w:color="auto" w:fill="auto"/>
            <w:vAlign w:val="center"/>
          </w:tcPr>
          <w:p w14:paraId="3FEC466A"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sdt>
          <w:sdtPr>
            <w:rPr>
              <w:rFonts w:ascii="Arial" w:eastAsia="Times New Roman" w:hAnsi="Arial" w:cs="Arial"/>
              <w:b/>
              <w:bCs/>
              <w:color w:val="000000"/>
              <w:sz w:val="18"/>
              <w:szCs w:val="18"/>
              <w:lang w:eastAsia="es-MX"/>
            </w:rPr>
            <w:id w:val="143557432"/>
            <w14:checkbox>
              <w14:checked w14:val="0"/>
              <w14:checkedState w14:val="2612" w14:font="MS Gothic"/>
              <w14:uncheckedState w14:val="2610" w14:font="MS Gothic"/>
            </w14:checkbox>
          </w:sdtPr>
          <w:sdtEndPr/>
          <w:sdtContent>
            <w:tc>
              <w:tcPr>
                <w:tcW w:w="279" w:type="dxa"/>
                <w:tcBorders>
                  <w:top w:val="nil"/>
                  <w:left w:val="nil"/>
                  <w:bottom w:val="nil"/>
                  <w:right w:val="nil"/>
                </w:tcBorders>
                <w:shd w:val="clear" w:color="auto" w:fill="auto"/>
                <w:vAlign w:val="center"/>
              </w:tcPr>
              <w:p w14:paraId="66561E0E" w14:textId="229BB23E"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Segoe UI Symbol" w:eastAsia="Times New Roman" w:hAnsi="Segoe UI Symbol" w:cs="Segoe UI Symbol"/>
                    <w:b/>
                    <w:bCs/>
                    <w:color w:val="000000"/>
                    <w:sz w:val="18"/>
                    <w:szCs w:val="18"/>
                    <w:lang w:eastAsia="es-MX"/>
                  </w:rPr>
                  <w:t>☐</w:t>
                </w:r>
              </w:p>
            </w:tc>
          </w:sdtContent>
        </w:sdt>
        <w:tc>
          <w:tcPr>
            <w:tcW w:w="2030" w:type="dxa"/>
            <w:gridSpan w:val="3"/>
            <w:tcBorders>
              <w:top w:val="nil"/>
              <w:left w:val="nil"/>
              <w:bottom w:val="nil"/>
              <w:right w:val="nil"/>
            </w:tcBorders>
            <w:shd w:val="clear" w:color="auto" w:fill="F2F2F2"/>
            <w:vAlign w:val="center"/>
          </w:tcPr>
          <w:p w14:paraId="10CBFF37" w14:textId="77777777" w:rsidR="00E70AA9" w:rsidRPr="00722573" w:rsidRDefault="00E70AA9" w:rsidP="00722573">
            <w:pPr>
              <w:spacing w:after="0" w:line="240" w:lineRule="auto"/>
              <w:ind w:left="-106" w:firstLine="106"/>
              <w:contextualSpacing/>
              <w:rPr>
                <w:rFonts w:ascii="Arial" w:eastAsia="Times New Roman" w:hAnsi="Arial" w:cs="Arial"/>
                <w:bCs/>
                <w:color w:val="000000"/>
                <w:sz w:val="18"/>
                <w:szCs w:val="18"/>
                <w:lang w:eastAsia="es-MX"/>
              </w:rPr>
            </w:pPr>
            <w:r w:rsidRPr="00722573">
              <w:rPr>
                <w:rFonts w:ascii="Arial" w:eastAsia="Times New Roman" w:hAnsi="Arial" w:cs="Arial"/>
                <w:bCs/>
                <w:color w:val="000000"/>
                <w:sz w:val="18"/>
                <w:szCs w:val="18"/>
                <w:lang w:eastAsia="es-MX"/>
              </w:rPr>
              <w:t>Actos de administración</w:t>
            </w:r>
          </w:p>
        </w:tc>
        <w:tc>
          <w:tcPr>
            <w:tcW w:w="857" w:type="dxa"/>
            <w:tcBorders>
              <w:top w:val="single" w:sz="4" w:space="0" w:color="auto"/>
              <w:left w:val="nil"/>
              <w:bottom w:val="single" w:sz="4" w:space="0" w:color="auto"/>
              <w:right w:val="single" w:sz="4" w:space="0" w:color="auto"/>
            </w:tcBorders>
            <w:shd w:val="clear" w:color="auto" w:fill="FFFFFF"/>
            <w:vAlign w:val="center"/>
          </w:tcPr>
          <w:p w14:paraId="7D0AABAE"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r w:rsidR="00E70AA9" w:rsidRPr="00722573" w14:paraId="6235A8BE" w14:textId="77777777" w:rsidTr="007078B5">
        <w:trPr>
          <w:trHeight w:val="295"/>
        </w:trPr>
        <w:tc>
          <w:tcPr>
            <w:tcW w:w="9351" w:type="dxa"/>
            <w:gridSpan w:val="22"/>
            <w:tcBorders>
              <w:top w:val="nil"/>
              <w:left w:val="single" w:sz="4" w:space="0" w:color="auto"/>
              <w:bottom w:val="nil"/>
              <w:right w:val="single" w:sz="4" w:space="0" w:color="auto"/>
            </w:tcBorders>
            <w:shd w:val="clear" w:color="auto" w:fill="auto"/>
            <w:vAlign w:val="center"/>
          </w:tcPr>
          <w:p w14:paraId="684CB7D7"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E70AA9" w:rsidRPr="00722573" w14:paraId="0B632B5F" w14:textId="77777777" w:rsidTr="00562664">
        <w:trPr>
          <w:trHeight w:val="295"/>
        </w:trPr>
        <w:tc>
          <w:tcPr>
            <w:tcW w:w="780" w:type="dxa"/>
            <w:tcBorders>
              <w:top w:val="nil"/>
              <w:left w:val="single" w:sz="4" w:space="0" w:color="auto"/>
              <w:bottom w:val="nil"/>
              <w:right w:val="nil"/>
            </w:tcBorders>
            <w:shd w:val="clear" w:color="auto" w:fill="auto"/>
            <w:vAlign w:val="center"/>
          </w:tcPr>
          <w:p w14:paraId="3F97619B"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97" w:type="dxa"/>
            <w:tcBorders>
              <w:top w:val="nil"/>
              <w:left w:val="nil"/>
              <w:bottom w:val="nil"/>
              <w:right w:val="nil"/>
            </w:tcBorders>
            <w:shd w:val="clear" w:color="auto" w:fill="auto"/>
            <w:vAlign w:val="center"/>
          </w:tcPr>
          <w:p w14:paraId="2D885652"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sdt>
          <w:sdtPr>
            <w:rPr>
              <w:rFonts w:ascii="Arial" w:eastAsia="Times New Roman" w:hAnsi="Arial" w:cs="Arial"/>
              <w:b/>
              <w:bCs/>
              <w:color w:val="000000"/>
              <w:sz w:val="18"/>
              <w:szCs w:val="18"/>
              <w:lang w:eastAsia="es-MX"/>
            </w:rPr>
            <w:id w:val="-2078431939"/>
            <w14:checkbox>
              <w14:checked w14:val="0"/>
              <w14:checkedState w14:val="2612" w14:font="MS Gothic"/>
              <w14:uncheckedState w14:val="2610" w14:font="MS Gothic"/>
            </w14:checkbox>
          </w:sdtPr>
          <w:sdtEndPr/>
          <w:sdtContent>
            <w:tc>
              <w:tcPr>
                <w:tcW w:w="280" w:type="dxa"/>
                <w:tcBorders>
                  <w:top w:val="nil"/>
                  <w:left w:val="nil"/>
                  <w:bottom w:val="nil"/>
                  <w:right w:val="nil"/>
                </w:tcBorders>
                <w:shd w:val="clear" w:color="auto" w:fill="auto"/>
                <w:vAlign w:val="center"/>
              </w:tcPr>
              <w:p w14:paraId="6264478D" w14:textId="691B92CA"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Segoe UI Symbol" w:eastAsia="Times New Roman" w:hAnsi="Segoe UI Symbol" w:cs="Segoe UI Symbol"/>
                    <w:b/>
                    <w:bCs/>
                    <w:color w:val="000000"/>
                    <w:sz w:val="18"/>
                    <w:szCs w:val="18"/>
                    <w:lang w:eastAsia="es-MX"/>
                  </w:rPr>
                  <w:t>☐</w:t>
                </w:r>
              </w:p>
            </w:tc>
          </w:sdtContent>
        </w:sdt>
        <w:tc>
          <w:tcPr>
            <w:tcW w:w="1848" w:type="dxa"/>
            <w:gridSpan w:val="5"/>
            <w:tcBorders>
              <w:top w:val="nil"/>
              <w:left w:val="nil"/>
              <w:bottom w:val="nil"/>
              <w:right w:val="nil"/>
            </w:tcBorders>
            <w:shd w:val="clear" w:color="auto" w:fill="F2F2F2"/>
            <w:vAlign w:val="center"/>
          </w:tcPr>
          <w:p w14:paraId="3C19DC2B"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bCs/>
                <w:color w:val="000000"/>
                <w:sz w:val="18"/>
                <w:szCs w:val="18"/>
                <w:lang w:eastAsia="es-MX"/>
              </w:rPr>
              <w:t>Especial. Especifique</w:t>
            </w:r>
          </w:p>
        </w:tc>
        <w:tc>
          <w:tcPr>
            <w:tcW w:w="2142" w:type="dxa"/>
            <w:gridSpan w:val="5"/>
            <w:tcBorders>
              <w:top w:val="nil"/>
              <w:left w:val="nil"/>
              <w:bottom w:val="single" w:sz="4" w:space="0" w:color="auto"/>
              <w:right w:val="nil"/>
            </w:tcBorders>
            <w:shd w:val="clear" w:color="auto" w:fill="auto"/>
            <w:vAlign w:val="center"/>
          </w:tcPr>
          <w:p w14:paraId="47201F55"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sdt>
          <w:sdtPr>
            <w:rPr>
              <w:rFonts w:ascii="Arial" w:eastAsia="Times New Roman" w:hAnsi="Arial" w:cs="Arial"/>
              <w:bCs/>
              <w:color w:val="000000"/>
              <w:sz w:val="18"/>
              <w:szCs w:val="18"/>
              <w:lang w:eastAsia="es-MX"/>
            </w:rPr>
            <w:id w:val="-1270925715"/>
            <w14:checkbox>
              <w14:checked w14:val="0"/>
              <w14:checkedState w14:val="2612" w14:font="MS Gothic"/>
              <w14:uncheckedState w14:val="2610" w14:font="MS Gothic"/>
            </w14:checkbox>
          </w:sdtPr>
          <w:sdtEndPr/>
          <w:sdtContent>
            <w:tc>
              <w:tcPr>
                <w:tcW w:w="432" w:type="dxa"/>
                <w:gridSpan w:val="2"/>
                <w:tcBorders>
                  <w:top w:val="nil"/>
                  <w:left w:val="nil"/>
                  <w:bottom w:val="nil"/>
                  <w:right w:val="nil"/>
                </w:tcBorders>
                <w:shd w:val="clear" w:color="auto" w:fill="auto"/>
                <w:vAlign w:val="center"/>
              </w:tcPr>
              <w:p w14:paraId="365EE52F" w14:textId="2107AF71"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r w:rsidRPr="00722573">
                  <w:rPr>
                    <w:rFonts w:ascii="Segoe UI Symbol" w:eastAsia="Times New Roman" w:hAnsi="Segoe UI Symbol" w:cs="Segoe UI Symbol"/>
                    <w:bCs/>
                    <w:color w:val="000000"/>
                    <w:sz w:val="18"/>
                    <w:szCs w:val="18"/>
                    <w:lang w:eastAsia="es-MX"/>
                  </w:rPr>
                  <w:t>☐</w:t>
                </w:r>
              </w:p>
            </w:tc>
          </w:sdtContent>
        </w:sdt>
        <w:tc>
          <w:tcPr>
            <w:tcW w:w="1854" w:type="dxa"/>
            <w:gridSpan w:val="4"/>
            <w:tcBorders>
              <w:top w:val="nil"/>
              <w:left w:val="nil"/>
              <w:bottom w:val="nil"/>
              <w:right w:val="nil"/>
            </w:tcBorders>
            <w:shd w:val="clear" w:color="auto" w:fill="F2F2F2"/>
            <w:vAlign w:val="center"/>
          </w:tcPr>
          <w:p w14:paraId="718B05BA"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bCs/>
                <w:color w:val="000000"/>
                <w:sz w:val="18"/>
                <w:szCs w:val="18"/>
                <w:lang w:eastAsia="es-MX"/>
              </w:rPr>
              <w:t>Limitado. Especifique</w:t>
            </w:r>
          </w:p>
        </w:tc>
        <w:tc>
          <w:tcPr>
            <w:tcW w:w="1718" w:type="dxa"/>
            <w:gridSpan w:val="3"/>
            <w:tcBorders>
              <w:top w:val="nil"/>
              <w:left w:val="nil"/>
              <w:bottom w:val="single" w:sz="4" w:space="0" w:color="auto"/>
              <w:right w:val="single" w:sz="4" w:space="0" w:color="auto"/>
            </w:tcBorders>
            <w:shd w:val="clear" w:color="auto" w:fill="auto"/>
            <w:vAlign w:val="center"/>
          </w:tcPr>
          <w:p w14:paraId="7D679F9C"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r w:rsidR="00E70AA9" w:rsidRPr="00722573" w14:paraId="2FCC54B0" w14:textId="77777777" w:rsidTr="00C26F97">
        <w:trPr>
          <w:trHeight w:val="340"/>
        </w:trPr>
        <w:tc>
          <w:tcPr>
            <w:tcW w:w="9351" w:type="dxa"/>
            <w:gridSpan w:val="22"/>
            <w:tcBorders>
              <w:top w:val="nil"/>
              <w:bottom w:val="single" w:sz="4" w:space="0" w:color="auto"/>
            </w:tcBorders>
            <w:shd w:val="clear" w:color="auto" w:fill="FFFFFF"/>
            <w:vAlign w:val="center"/>
          </w:tcPr>
          <w:p w14:paraId="76838D30"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E70AA9" w:rsidRPr="00722573" w14:paraId="55D9E96A" w14:textId="77777777" w:rsidTr="00C26F97">
        <w:trPr>
          <w:trHeight w:val="340"/>
        </w:trPr>
        <w:tc>
          <w:tcPr>
            <w:tcW w:w="9351" w:type="dxa"/>
            <w:gridSpan w:val="22"/>
            <w:tcBorders>
              <w:bottom w:val="single" w:sz="4" w:space="0" w:color="auto"/>
            </w:tcBorders>
            <w:shd w:val="clear" w:color="auto" w:fill="E2EFD9"/>
            <w:vAlign w:val="center"/>
          </w:tcPr>
          <w:p w14:paraId="4CD9AD4B"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b/>
                <w:color w:val="000000"/>
                <w:sz w:val="18"/>
                <w:szCs w:val="18"/>
                <w:lang w:eastAsia="es-MX"/>
              </w:rPr>
              <w:t xml:space="preserve">EN CASO DE HABER SELECCIONADO </w:t>
            </w:r>
            <w:r w:rsidRPr="00722573">
              <w:rPr>
                <w:rFonts w:ascii="Arial" w:eastAsia="Times New Roman" w:hAnsi="Arial" w:cs="Arial"/>
                <w:b/>
                <w:bCs/>
                <w:color w:val="000000"/>
                <w:sz w:val="18"/>
                <w:szCs w:val="18"/>
                <w:lang w:eastAsia="es-MX"/>
              </w:rPr>
              <w:t>NOMBRAMIENTO</w:t>
            </w:r>
          </w:p>
        </w:tc>
      </w:tr>
      <w:tr w:rsidR="00E70AA9" w:rsidRPr="00722573" w14:paraId="0B9A39FD" w14:textId="77777777" w:rsidTr="00562664">
        <w:trPr>
          <w:trHeight w:val="336"/>
        </w:trPr>
        <w:tc>
          <w:tcPr>
            <w:tcW w:w="2014" w:type="dxa"/>
            <w:gridSpan w:val="4"/>
            <w:tcBorders>
              <w:bottom w:val="single" w:sz="4" w:space="0" w:color="auto"/>
            </w:tcBorders>
            <w:shd w:val="clear" w:color="auto" w:fill="EDEDED"/>
            <w:vAlign w:val="center"/>
          </w:tcPr>
          <w:p w14:paraId="23DC792D"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Cargo*:</w:t>
            </w:r>
          </w:p>
        </w:tc>
        <w:tc>
          <w:tcPr>
            <w:tcW w:w="7337" w:type="dxa"/>
            <w:gridSpan w:val="18"/>
            <w:tcBorders>
              <w:bottom w:val="single" w:sz="4" w:space="0" w:color="auto"/>
            </w:tcBorders>
            <w:shd w:val="clear" w:color="auto" w:fill="auto"/>
            <w:vAlign w:val="center"/>
          </w:tcPr>
          <w:p w14:paraId="5C217BE0" w14:textId="77777777" w:rsidR="00E70AA9" w:rsidRPr="00722573" w:rsidRDefault="00E70AA9" w:rsidP="00722573">
            <w:pPr>
              <w:spacing w:after="0" w:line="240" w:lineRule="auto"/>
              <w:contextualSpacing/>
              <w:rPr>
                <w:rFonts w:ascii="Arial" w:eastAsia="Times New Roman" w:hAnsi="Arial" w:cs="Arial"/>
                <w:b/>
                <w:color w:val="000000"/>
                <w:sz w:val="18"/>
                <w:szCs w:val="18"/>
                <w:lang w:eastAsia="es-MX"/>
              </w:rPr>
            </w:pPr>
          </w:p>
        </w:tc>
      </w:tr>
      <w:tr w:rsidR="00E70AA9" w:rsidRPr="00722573" w14:paraId="1A648CA6" w14:textId="77777777" w:rsidTr="00562664">
        <w:trPr>
          <w:trHeight w:val="340"/>
        </w:trPr>
        <w:tc>
          <w:tcPr>
            <w:tcW w:w="2014" w:type="dxa"/>
            <w:gridSpan w:val="4"/>
            <w:tcBorders>
              <w:bottom w:val="single" w:sz="4" w:space="0" w:color="auto"/>
            </w:tcBorders>
            <w:shd w:val="clear" w:color="auto" w:fill="EDEDED"/>
            <w:vAlign w:val="center"/>
          </w:tcPr>
          <w:p w14:paraId="36AF4AD2"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Facultades*:</w:t>
            </w:r>
          </w:p>
        </w:tc>
        <w:tc>
          <w:tcPr>
            <w:tcW w:w="7337" w:type="dxa"/>
            <w:gridSpan w:val="18"/>
            <w:tcBorders>
              <w:bottom w:val="single" w:sz="4" w:space="0" w:color="auto"/>
            </w:tcBorders>
            <w:shd w:val="clear" w:color="auto" w:fill="auto"/>
            <w:vAlign w:val="center"/>
          </w:tcPr>
          <w:p w14:paraId="7DD61EB2" w14:textId="77777777" w:rsidR="00E70AA9" w:rsidRPr="00722573" w:rsidRDefault="00E70AA9" w:rsidP="00722573">
            <w:pPr>
              <w:spacing w:after="0" w:line="240" w:lineRule="auto"/>
              <w:contextualSpacing/>
              <w:rPr>
                <w:rFonts w:ascii="Arial" w:eastAsia="Times New Roman" w:hAnsi="Arial" w:cs="Arial"/>
                <w:b/>
                <w:color w:val="000000"/>
                <w:sz w:val="18"/>
                <w:szCs w:val="18"/>
                <w:lang w:eastAsia="es-MX"/>
              </w:rPr>
            </w:pPr>
          </w:p>
        </w:tc>
      </w:tr>
    </w:tbl>
    <w:p w14:paraId="1E748B0F" w14:textId="77777777" w:rsidR="00E70AA9" w:rsidRPr="00722573" w:rsidRDefault="00E70AA9" w:rsidP="00722573">
      <w:pPr>
        <w:spacing w:after="0" w:line="240" w:lineRule="auto"/>
        <w:contextualSpacing/>
        <w:rPr>
          <w:rFonts w:ascii="Arial" w:hAnsi="Arial" w:cs="Arial"/>
          <w:b/>
          <w:color w:val="FFFFFF"/>
          <w:sz w:val="18"/>
          <w:szCs w:val="18"/>
        </w:rPr>
      </w:pPr>
    </w:p>
    <w:tbl>
      <w:tblPr>
        <w:tblStyle w:val="Tablaconcuadrcula1"/>
        <w:tblW w:w="9351" w:type="dxa"/>
        <w:tblLook w:val="04A0" w:firstRow="1" w:lastRow="0" w:firstColumn="1" w:lastColumn="0" w:noHBand="0" w:noVBand="1"/>
      </w:tblPr>
      <w:tblGrid>
        <w:gridCol w:w="227"/>
        <w:gridCol w:w="1947"/>
        <w:gridCol w:w="459"/>
        <w:gridCol w:w="1843"/>
        <w:gridCol w:w="510"/>
        <w:gridCol w:w="1853"/>
        <w:gridCol w:w="363"/>
        <w:gridCol w:w="1835"/>
        <w:gridCol w:w="314"/>
      </w:tblGrid>
      <w:tr w:rsidR="00E70AA9" w:rsidRPr="00722573" w14:paraId="501D891B" w14:textId="77777777" w:rsidTr="00C26F97">
        <w:trPr>
          <w:trHeight w:val="382"/>
        </w:trPr>
        <w:tc>
          <w:tcPr>
            <w:tcW w:w="9351" w:type="dxa"/>
            <w:gridSpan w:val="9"/>
            <w:tcBorders>
              <w:bottom w:val="single" w:sz="4" w:space="0" w:color="auto"/>
            </w:tcBorders>
            <w:shd w:val="clear" w:color="auto" w:fill="70AD47"/>
            <w:vAlign w:val="center"/>
          </w:tcPr>
          <w:p w14:paraId="78076E40" w14:textId="77777777" w:rsidR="00E70AA9" w:rsidRPr="00722573" w:rsidRDefault="00E70AA9" w:rsidP="00722573">
            <w:pPr>
              <w:spacing w:after="0" w:line="240" w:lineRule="auto"/>
              <w:contextualSpacing/>
              <w:rPr>
                <w:rFonts w:ascii="Arial" w:hAnsi="Arial" w:cs="Arial"/>
                <w:b/>
                <w:color w:val="FFFFFF"/>
                <w:sz w:val="18"/>
                <w:szCs w:val="18"/>
              </w:rPr>
            </w:pPr>
            <w:r w:rsidRPr="00722573">
              <w:rPr>
                <w:rFonts w:ascii="Arial" w:hAnsi="Arial" w:cs="Arial"/>
                <w:b/>
                <w:color w:val="FFFFFF"/>
                <w:sz w:val="18"/>
                <w:szCs w:val="18"/>
              </w:rPr>
              <w:t>SECCIÓN 3.      EN SU CASO, DATOS DE LAS CONCESIONES, PERMISOS, AUTORIZACIONES Y/O ASIGNACIONES OTORGADAS AL PROMOVENTE</w:t>
            </w:r>
            <w:r w:rsidRPr="00722573">
              <w:rPr>
                <w:rFonts w:ascii="Arial" w:hAnsi="Arial" w:cs="Arial"/>
                <w:b/>
                <w:color w:val="FFFFFF"/>
                <w:sz w:val="18"/>
                <w:szCs w:val="18"/>
              </w:rPr>
              <w:tab/>
            </w:r>
            <w:r w:rsidRPr="00722573">
              <w:rPr>
                <w:rFonts w:ascii="Arial" w:hAnsi="Arial" w:cs="Arial"/>
                <w:b/>
                <w:color w:val="FFFFFF"/>
                <w:sz w:val="18"/>
                <w:szCs w:val="18"/>
              </w:rPr>
              <w:tab/>
            </w:r>
            <w:r w:rsidRPr="00722573">
              <w:rPr>
                <w:rFonts w:ascii="Arial" w:hAnsi="Arial" w:cs="Arial"/>
                <w:b/>
                <w:color w:val="FFFFFF"/>
                <w:sz w:val="18"/>
                <w:szCs w:val="18"/>
              </w:rPr>
              <w:tab/>
              <w:t xml:space="preserve">                                       </w:t>
            </w:r>
          </w:p>
        </w:tc>
      </w:tr>
      <w:tr w:rsidR="00E70AA9" w:rsidRPr="00722573" w14:paraId="6012232A" w14:textId="77777777" w:rsidTr="00C26F97">
        <w:trPr>
          <w:trHeight w:val="125"/>
        </w:trPr>
        <w:tc>
          <w:tcPr>
            <w:tcW w:w="9351" w:type="dxa"/>
            <w:gridSpan w:val="9"/>
            <w:tcBorders>
              <w:bottom w:val="single" w:sz="4" w:space="0" w:color="auto"/>
            </w:tcBorders>
            <w:shd w:val="clear" w:color="auto" w:fill="E2EFD9"/>
          </w:tcPr>
          <w:p w14:paraId="1821B464" w14:textId="77777777" w:rsidR="00E70AA9" w:rsidRPr="00722573" w:rsidRDefault="00E70AA9" w:rsidP="00722573">
            <w:pPr>
              <w:numPr>
                <w:ilvl w:val="0"/>
                <w:numId w:val="20"/>
              </w:numPr>
              <w:spacing w:after="0" w:line="240" w:lineRule="auto"/>
              <w:contextualSpacing/>
              <w:rPr>
                <w:rFonts w:ascii="Arial" w:eastAsia="Times New Roman" w:hAnsi="Arial" w:cs="Arial"/>
                <w:b/>
                <w:bCs/>
                <w:sz w:val="18"/>
                <w:szCs w:val="18"/>
                <w:lang w:eastAsia="es-MX"/>
              </w:rPr>
            </w:pPr>
            <w:r w:rsidRPr="00722573">
              <w:rPr>
                <w:rFonts w:ascii="Arial" w:eastAsia="Times New Roman" w:hAnsi="Arial" w:cs="Arial"/>
                <w:b/>
                <w:bCs/>
                <w:sz w:val="18"/>
                <w:szCs w:val="18"/>
                <w:lang w:eastAsia="es-MX"/>
              </w:rPr>
              <w:t xml:space="preserve">Folio(s) Electrónico(s)* </w:t>
            </w:r>
          </w:p>
        </w:tc>
      </w:tr>
      <w:tr w:rsidR="00E70AA9" w:rsidRPr="00722573" w14:paraId="37B9FB34" w14:textId="77777777" w:rsidTr="00C26F97">
        <w:trPr>
          <w:trHeight w:val="125"/>
        </w:trPr>
        <w:tc>
          <w:tcPr>
            <w:tcW w:w="9351" w:type="dxa"/>
            <w:gridSpan w:val="9"/>
            <w:tcBorders>
              <w:bottom w:val="single" w:sz="4" w:space="0" w:color="auto"/>
            </w:tcBorders>
            <w:shd w:val="clear" w:color="auto" w:fill="F2F2F2"/>
          </w:tcPr>
          <w:p w14:paraId="32DBDCFF" w14:textId="77777777" w:rsidR="00E70AA9" w:rsidRPr="00722573" w:rsidRDefault="00E70AA9" w:rsidP="00722573">
            <w:pPr>
              <w:spacing w:after="0" w:line="240" w:lineRule="auto"/>
              <w:ind w:left="22"/>
              <w:contextualSpacing/>
              <w:jc w:val="both"/>
              <w:rPr>
                <w:rFonts w:ascii="Arial" w:eastAsia="Times New Roman" w:hAnsi="Arial" w:cs="Arial"/>
                <w:bCs/>
                <w:sz w:val="18"/>
                <w:szCs w:val="18"/>
                <w:lang w:eastAsia="es-MX"/>
              </w:rPr>
            </w:pPr>
            <w:r w:rsidRPr="00722573">
              <w:rPr>
                <w:rFonts w:ascii="Arial" w:eastAsia="Times New Roman" w:hAnsi="Arial" w:cs="Arial"/>
                <w:bCs/>
                <w:sz w:val="18"/>
                <w:szCs w:val="18"/>
                <w:lang w:eastAsia="es-MX"/>
              </w:rPr>
              <w:t>Por medio del presente, atentamente solicito a ese Instituto reconocer y tener por autorizado al Representante Legal que, conforme a lo señalado en su respectivo poder, acreditado en el apartado anterior, se encuentra facultado para realizar ante ese órgano constitucional autónomo la presentación de Actuaciones Electrónicas en la Ventanilla Electrónica, relacionadas con las concesiones, permisos, autorizaciones o asignaciones, cuyos folios electrónicos del Registro Público de Concesiones, se enlistan a continuación</w:t>
            </w:r>
            <w:r w:rsidRPr="00722573">
              <w:rPr>
                <w:rFonts w:ascii="Arial" w:eastAsia="Times New Roman" w:hAnsi="Arial" w:cs="Arial"/>
                <w:bCs/>
                <w:sz w:val="18"/>
                <w:szCs w:val="18"/>
                <w:vertAlign w:val="superscript"/>
                <w:lang w:eastAsia="es-MX"/>
              </w:rPr>
              <w:footnoteReference w:id="2"/>
            </w:r>
            <w:r w:rsidRPr="00722573">
              <w:rPr>
                <w:rFonts w:ascii="Arial" w:eastAsia="Times New Roman" w:hAnsi="Arial" w:cs="Arial"/>
                <w:bCs/>
                <w:sz w:val="18"/>
                <w:szCs w:val="18"/>
                <w:lang w:eastAsia="es-MX"/>
              </w:rPr>
              <w:t>:</w:t>
            </w:r>
          </w:p>
        </w:tc>
      </w:tr>
      <w:tr w:rsidR="00E70AA9" w:rsidRPr="00722573" w14:paraId="549AD285" w14:textId="77777777" w:rsidTr="00C26F97">
        <w:trPr>
          <w:trHeight w:val="125"/>
        </w:trPr>
        <w:tc>
          <w:tcPr>
            <w:tcW w:w="9351" w:type="dxa"/>
            <w:gridSpan w:val="9"/>
            <w:tcBorders>
              <w:top w:val="single" w:sz="4" w:space="0" w:color="auto"/>
              <w:left w:val="single" w:sz="4" w:space="0" w:color="auto"/>
              <w:bottom w:val="nil"/>
              <w:right w:val="single" w:sz="4" w:space="0" w:color="auto"/>
            </w:tcBorders>
          </w:tcPr>
          <w:p w14:paraId="74E6C830"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r>
      <w:tr w:rsidR="00157BBD" w:rsidRPr="00722573" w14:paraId="7CB00AE2" w14:textId="77777777" w:rsidTr="00C26F97">
        <w:trPr>
          <w:trHeight w:val="125"/>
        </w:trPr>
        <w:tc>
          <w:tcPr>
            <w:tcW w:w="227" w:type="dxa"/>
            <w:tcBorders>
              <w:top w:val="nil"/>
              <w:left w:val="single" w:sz="4" w:space="0" w:color="auto"/>
              <w:bottom w:val="nil"/>
              <w:right w:val="single" w:sz="4" w:space="0" w:color="auto"/>
            </w:tcBorders>
          </w:tcPr>
          <w:p w14:paraId="528B2689"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947" w:type="dxa"/>
            <w:tcBorders>
              <w:top w:val="single" w:sz="4" w:space="0" w:color="auto"/>
              <w:left w:val="single" w:sz="4" w:space="0" w:color="auto"/>
              <w:bottom w:val="single" w:sz="4" w:space="0" w:color="auto"/>
              <w:right w:val="single" w:sz="4" w:space="0" w:color="auto"/>
            </w:tcBorders>
          </w:tcPr>
          <w:p w14:paraId="3F523707"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459" w:type="dxa"/>
            <w:tcBorders>
              <w:top w:val="nil"/>
              <w:left w:val="single" w:sz="4" w:space="0" w:color="auto"/>
              <w:bottom w:val="nil"/>
              <w:right w:val="single" w:sz="4" w:space="0" w:color="auto"/>
            </w:tcBorders>
          </w:tcPr>
          <w:p w14:paraId="5015D88A"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843" w:type="dxa"/>
            <w:tcBorders>
              <w:top w:val="single" w:sz="4" w:space="0" w:color="auto"/>
              <w:left w:val="single" w:sz="4" w:space="0" w:color="auto"/>
              <w:bottom w:val="single" w:sz="4" w:space="0" w:color="auto"/>
              <w:right w:val="single" w:sz="4" w:space="0" w:color="auto"/>
            </w:tcBorders>
          </w:tcPr>
          <w:p w14:paraId="71210D88"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510" w:type="dxa"/>
            <w:tcBorders>
              <w:top w:val="nil"/>
              <w:left w:val="single" w:sz="4" w:space="0" w:color="auto"/>
              <w:bottom w:val="nil"/>
              <w:right w:val="single" w:sz="4" w:space="0" w:color="auto"/>
            </w:tcBorders>
          </w:tcPr>
          <w:p w14:paraId="1C110DB9"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853" w:type="dxa"/>
            <w:tcBorders>
              <w:top w:val="single" w:sz="4" w:space="0" w:color="auto"/>
              <w:left w:val="single" w:sz="4" w:space="0" w:color="auto"/>
              <w:bottom w:val="single" w:sz="4" w:space="0" w:color="auto"/>
              <w:right w:val="single" w:sz="4" w:space="0" w:color="auto"/>
            </w:tcBorders>
          </w:tcPr>
          <w:p w14:paraId="55483AA9"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363" w:type="dxa"/>
            <w:tcBorders>
              <w:top w:val="nil"/>
              <w:left w:val="single" w:sz="4" w:space="0" w:color="auto"/>
              <w:bottom w:val="nil"/>
              <w:right w:val="single" w:sz="4" w:space="0" w:color="auto"/>
            </w:tcBorders>
          </w:tcPr>
          <w:p w14:paraId="4EFF5809"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835" w:type="dxa"/>
            <w:tcBorders>
              <w:top w:val="single" w:sz="4" w:space="0" w:color="auto"/>
              <w:left w:val="single" w:sz="4" w:space="0" w:color="auto"/>
              <w:bottom w:val="single" w:sz="4" w:space="0" w:color="auto"/>
              <w:right w:val="single" w:sz="4" w:space="0" w:color="auto"/>
            </w:tcBorders>
          </w:tcPr>
          <w:p w14:paraId="34E127AA"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314" w:type="dxa"/>
            <w:tcBorders>
              <w:top w:val="nil"/>
              <w:left w:val="single" w:sz="4" w:space="0" w:color="auto"/>
              <w:bottom w:val="nil"/>
              <w:right w:val="single" w:sz="4" w:space="0" w:color="auto"/>
            </w:tcBorders>
          </w:tcPr>
          <w:p w14:paraId="3CBB68CB"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r>
      <w:tr w:rsidR="00E70AA9" w:rsidRPr="00722573" w14:paraId="451A11BC" w14:textId="77777777" w:rsidTr="00C26F97">
        <w:trPr>
          <w:trHeight w:val="125"/>
        </w:trPr>
        <w:tc>
          <w:tcPr>
            <w:tcW w:w="9351" w:type="dxa"/>
            <w:gridSpan w:val="9"/>
            <w:tcBorders>
              <w:top w:val="nil"/>
              <w:left w:val="single" w:sz="4" w:space="0" w:color="auto"/>
              <w:bottom w:val="nil"/>
              <w:right w:val="single" w:sz="4" w:space="0" w:color="auto"/>
            </w:tcBorders>
          </w:tcPr>
          <w:p w14:paraId="089E89D3"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r>
      <w:tr w:rsidR="00157BBD" w:rsidRPr="00722573" w14:paraId="447211EE" w14:textId="77777777" w:rsidTr="00C26F97">
        <w:trPr>
          <w:trHeight w:val="125"/>
        </w:trPr>
        <w:tc>
          <w:tcPr>
            <w:tcW w:w="227" w:type="dxa"/>
            <w:tcBorders>
              <w:top w:val="nil"/>
              <w:left w:val="single" w:sz="4" w:space="0" w:color="auto"/>
              <w:bottom w:val="nil"/>
              <w:right w:val="single" w:sz="4" w:space="0" w:color="auto"/>
            </w:tcBorders>
          </w:tcPr>
          <w:p w14:paraId="142727F9"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947" w:type="dxa"/>
            <w:tcBorders>
              <w:top w:val="single" w:sz="4" w:space="0" w:color="auto"/>
              <w:left w:val="single" w:sz="4" w:space="0" w:color="auto"/>
              <w:bottom w:val="single" w:sz="4" w:space="0" w:color="auto"/>
              <w:right w:val="single" w:sz="4" w:space="0" w:color="auto"/>
            </w:tcBorders>
          </w:tcPr>
          <w:p w14:paraId="3D354AA8"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459" w:type="dxa"/>
            <w:tcBorders>
              <w:top w:val="nil"/>
              <w:left w:val="single" w:sz="4" w:space="0" w:color="auto"/>
              <w:bottom w:val="nil"/>
              <w:right w:val="single" w:sz="4" w:space="0" w:color="auto"/>
            </w:tcBorders>
          </w:tcPr>
          <w:p w14:paraId="407DE8A5"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843" w:type="dxa"/>
            <w:tcBorders>
              <w:top w:val="single" w:sz="4" w:space="0" w:color="auto"/>
              <w:left w:val="single" w:sz="4" w:space="0" w:color="auto"/>
              <w:bottom w:val="single" w:sz="4" w:space="0" w:color="auto"/>
              <w:right w:val="single" w:sz="4" w:space="0" w:color="auto"/>
            </w:tcBorders>
          </w:tcPr>
          <w:p w14:paraId="3952E513"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510" w:type="dxa"/>
            <w:tcBorders>
              <w:top w:val="nil"/>
              <w:left w:val="single" w:sz="4" w:space="0" w:color="auto"/>
              <w:bottom w:val="nil"/>
              <w:right w:val="single" w:sz="4" w:space="0" w:color="auto"/>
            </w:tcBorders>
          </w:tcPr>
          <w:p w14:paraId="3C2AC94B"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853" w:type="dxa"/>
            <w:tcBorders>
              <w:top w:val="single" w:sz="4" w:space="0" w:color="auto"/>
              <w:left w:val="single" w:sz="4" w:space="0" w:color="auto"/>
              <w:bottom w:val="single" w:sz="4" w:space="0" w:color="auto"/>
              <w:right w:val="single" w:sz="4" w:space="0" w:color="auto"/>
            </w:tcBorders>
          </w:tcPr>
          <w:p w14:paraId="50790F59"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363" w:type="dxa"/>
            <w:tcBorders>
              <w:top w:val="nil"/>
              <w:left w:val="single" w:sz="4" w:space="0" w:color="auto"/>
              <w:bottom w:val="nil"/>
              <w:right w:val="single" w:sz="4" w:space="0" w:color="auto"/>
            </w:tcBorders>
          </w:tcPr>
          <w:p w14:paraId="4F4E9FA6"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835" w:type="dxa"/>
            <w:tcBorders>
              <w:top w:val="single" w:sz="4" w:space="0" w:color="auto"/>
              <w:left w:val="single" w:sz="4" w:space="0" w:color="auto"/>
              <w:bottom w:val="single" w:sz="4" w:space="0" w:color="auto"/>
              <w:right w:val="single" w:sz="4" w:space="0" w:color="auto"/>
            </w:tcBorders>
          </w:tcPr>
          <w:p w14:paraId="164F86BD"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314" w:type="dxa"/>
            <w:tcBorders>
              <w:top w:val="nil"/>
              <w:left w:val="single" w:sz="4" w:space="0" w:color="auto"/>
              <w:bottom w:val="nil"/>
              <w:right w:val="single" w:sz="4" w:space="0" w:color="auto"/>
            </w:tcBorders>
          </w:tcPr>
          <w:p w14:paraId="03F0B590"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r>
      <w:tr w:rsidR="00E70AA9" w:rsidRPr="00722573" w14:paraId="521F0C23" w14:textId="77777777" w:rsidTr="00C26F97">
        <w:trPr>
          <w:trHeight w:val="125"/>
        </w:trPr>
        <w:tc>
          <w:tcPr>
            <w:tcW w:w="9351" w:type="dxa"/>
            <w:gridSpan w:val="9"/>
            <w:tcBorders>
              <w:top w:val="nil"/>
              <w:left w:val="single" w:sz="4" w:space="0" w:color="auto"/>
              <w:bottom w:val="nil"/>
              <w:right w:val="single" w:sz="4" w:space="0" w:color="auto"/>
            </w:tcBorders>
          </w:tcPr>
          <w:p w14:paraId="6726AF46"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r>
      <w:tr w:rsidR="00157BBD" w:rsidRPr="00722573" w14:paraId="06520711" w14:textId="77777777" w:rsidTr="00C26F97">
        <w:trPr>
          <w:trHeight w:val="125"/>
        </w:trPr>
        <w:tc>
          <w:tcPr>
            <w:tcW w:w="227" w:type="dxa"/>
            <w:tcBorders>
              <w:top w:val="nil"/>
              <w:left w:val="single" w:sz="4" w:space="0" w:color="auto"/>
              <w:bottom w:val="nil"/>
              <w:right w:val="single" w:sz="4" w:space="0" w:color="auto"/>
            </w:tcBorders>
          </w:tcPr>
          <w:p w14:paraId="0C217049"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c>
          <w:tcPr>
            <w:tcW w:w="1947" w:type="dxa"/>
            <w:tcBorders>
              <w:top w:val="single" w:sz="4" w:space="0" w:color="auto"/>
              <w:left w:val="single" w:sz="4" w:space="0" w:color="auto"/>
              <w:bottom w:val="single" w:sz="4" w:space="0" w:color="auto"/>
              <w:right w:val="single" w:sz="4" w:space="0" w:color="auto"/>
            </w:tcBorders>
          </w:tcPr>
          <w:p w14:paraId="79DD64A0"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459" w:type="dxa"/>
            <w:tcBorders>
              <w:top w:val="nil"/>
              <w:left w:val="single" w:sz="4" w:space="0" w:color="auto"/>
              <w:bottom w:val="nil"/>
              <w:right w:val="single" w:sz="4" w:space="0" w:color="auto"/>
            </w:tcBorders>
          </w:tcPr>
          <w:p w14:paraId="3D6A5299"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843" w:type="dxa"/>
            <w:tcBorders>
              <w:top w:val="single" w:sz="4" w:space="0" w:color="auto"/>
              <w:left w:val="single" w:sz="4" w:space="0" w:color="auto"/>
              <w:bottom w:val="single" w:sz="4" w:space="0" w:color="auto"/>
              <w:right w:val="single" w:sz="4" w:space="0" w:color="auto"/>
            </w:tcBorders>
          </w:tcPr>
          <w:p w14:paraId="32EF96D1"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510" w:type="dxa"/>
            <w:tcBorders>
              <w:top w:val="nil"/>
              <w:left w:val="single" w:sz="4" w:space="0" w:color="auto"/>
              <w:bottom w:val="nil"/>
              <w:right w:val="single" w:sz="4" w:space="0" w:color="auto"/>
            </w:tcBorders>
          </w:tcPr>
          <w:p w14:paraId="2C79A499"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853" w:type="dxa"/>
            <w:tcBorders>
              <w:top w:val="single" w:sz="4" w:space="0" w:color="auto"/>
              <w:left w:val="single" w:sz="4" w:space="0" w:color="auto"/>
              <w:bottom w:val="single" w:sz="4" w:space="0" w:color="auto"/>
              <w:right w:val="single" w:sz="4" w:space="0" w:color="auto"/>
            </w:tcBorders>
          </w:tcPr>
          <w:p w14:paraId="51AC3ECC"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363" w:type="dxa"/>
            <w:tcBorders>
              <w:top w:val="nil"/>
              <w:left w:val="single" w:sz="4" w:space="0" w:color="auto"/>
              <w:bottom w:val="nil"/>
              <w:right w:val="single" w:sz="4" w:space="0" w:color="auto"/>
            </w:tcBorders>
          </w:tcPr>
          <w:p w14:paraId="57F2014F"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835" w:type="dxa"/>
            <w:tcBorders>
              <w:top w:val="single" w:sz="4" w:space="0" w:color="auto"/>
              <w:left w:val="single" w:sz="4" w:space="0" w:color="auto"/>
              <w:bottom w:val="single" w:sz="4" w:space="0" w:color="auto"/>
              <w:right w:val="single" w:sz="4" w:space="0" w:color="auto"/>
            </w:tcBorders>
          </w:tcPr>
          <w:p w14:paraId="7A290E6F"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314" w:type="dxa"/>
            <w:tcBorders>
              <w:top w:val="nil"/>
              <w:left w:val="single" w:sz="4" w:space="0" w:color="auto"/>
              <w:bottom w:val="nil"/>
              <w:right w:val="single" w:sz="4" w:space="0" w:color="auto"/>
            </w:tcBorders>
          </w:tcPr>
          <w:p w14:paraId="141BB741"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r>
      <w:tr w:rsidR="00E70AA9" w:rsidRPr="00722573" w14:paraId="72A1CE92" w14:textId="77777777" w:rsidTr="00C26F97">
        <w:trPr>
          <w:trHeight w:val="125"/>
        </w:trPr>
        <w:tc>
          <w:tcPr>
            <w:tcW w:w="9351" w:type="dxa"/>
            <w:gridSpan w:val="9"/>
            <w:tcBorders>
              <w:top w:val="nil"/>
              <w:left w:val="single" w:sz="4" w:space="0" w:color="auto"/>
              <w:bottom w:val="nil"/>
              <w:right w:val="single" w:sz="4" w:space="0" w:color="auto"/>
            </w:tcBorders>
          </w:tcPr>
          <w:p w14:paraId="13E5D179"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r>
      <w:tr w:rsidR="00157BBD" w:rsidRPr="00722573" w14:paraId="584524D6" w14:textId="77777777" w:rsidTr="00C26F97">
        <w:trPr>
          <w:trHeight w:val="125"/>
        </w:trPr>
        <w:tc>
          <w:tcPr>
            <w:tcW w:w="227" w:type="dxa"/>
            <w:tcBorders>
              <w:top w:val="nil"/>
              <w:left w:val="single" w:sz="4" w:space="0" w:color="auto"/>
              <w:bottom w:val="nil"/>
              <w:right w:val="single" w:sz="4" w:space="0" w:color="auto"/>
            </w:tcBorders>
          </w:tcPr>
          <w:p w14:paraId="447E990C"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c>
          <w:tcPr>
            <w:tcW w:w="1947" w:type="dxa"/>
            <w:tcBorders>
              <w:top w:val="single" w:sz="4" w:space="0" w:color="auto"/>
              <w:left w:val="single" w:sz="4" w:space="0" w:color="auto"/>
              <w:bottom w:val="single" w:sz="4" w:space="0" w:color="auto"/>
              <w:right w:val="single" w:sz="4" w:space="0" w:color="auto"/>
            </w:tcBorders>
          </w:tcPr>
          <w:p w14:paraId="47C22B50"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459" w:type="dxa"/>
            <w:tcBorders>
              <w:top w:val="nil"/>
              <w:left w:val="single" w:sz="4" w:space="0" w:color="auto"/>
              <w:bottom w:val="nil"/>
              <w:right w:val="single" w:sz="4" w:space="0" w:color="auto"/>
            </w:tcBorders>
          </w:tcPr>
          <w:p w14:paraId="7F04809D"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843" w:type="dxa"/>
            <w:tcBorders>
              <w:top w:val="single" w:sz="4" w:space="0" w:color="auto"/>
              <w:left w:val="single" w:sz="4" w:space="0" w:color="auto"/>
              <w:bottom w:val="single" w:sz="4" w:space="0" w:color="auto"/>
              <w:right w:val="single" w:sz="4" w:space="0" w:color="auto"/>
            </w:tcBorders>
          </w:tcPr>
          <w:p w14:paraId="6AC6FE18"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510" w:type="dxa"/>
            <w:tcBorders>
              <w:top w:val="nil"/>
              <w:left w:val="single" w:sz="4" w:space="0" w:color="auto"/>
              <w:bottom w:val="nil"/>
              <w:right w:val="single" w:sz="4" w:space="0" w:color="auto"/>
            </w:tcBorders>
          </w:tcPr>
          <w:p w14:paraId="6F0ED0AF"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853" w:type="dxa"/>
            <w:tcBorders>
              <w:top w:val="single" w:sz="4" w:space="0" w:color="auto"/>
              <w:left w:val="single" w:sz="4" w:space="0" w:color="auto"/>
              <w:bottom w:val="single" w:sz="4" w:space="0" w:color="auto"/>
              <w:right w:val="single" w:sz="4" w:space="0" w:color="auto"/>
            </w:tcBorders>
          </w:tcPr>
          <w:p w14:paraId="2668AE0E"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363" w:type="dxa"/>
            <w:tcBorders>
              <w:top w:val="nil"/>
              <w:left w:val="single" w:sz="4" w:space="0" w:color="auto"/>
              <w:bottom w:val="nil"/>
              <w:right w:val="single" w:sz="4" w:space="0" w:color="auto"/>
            </w:tcBorders>
          </w:tcPr>
          <w:p w14:paraId="18EA18E5"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c>
          <w:tcPr>
            <w:tcW w:w="1835" w:type="dxa"/>
            <w:tcBorders>
              <w:top w:val="single" w:sz="4" w:space="0" w:color="auto"/>
              <w:left w:val="single" w:sz="4" w:space="0" w:color="auto"/>
              <w:bottom w:val="single" w:sz="4" w:space="0" w:color="auto"/>
              <w:right w:val="single" w:sz="4" w:space="0" w:color="auto"/>
            </w:tcBorders>
          </w:tcPr>
          <w:p w14:paraId="67C9B971"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w:t>
            </w:r>
          </w:p>
        </w:tc>
        <w:tc>
          <w:tcPr>
            <w:tcW w:w="314" w:type="dxa"/>
            <w:tcBorders>
              <w:top w:val="nil"/>
              <w:left w:val="single" w:sz="4" w:space="0" w:color="auto"/>
              <w:bottom w:val="nil"/>
              <w:right w:val="single" w:sz="4" w:space="0" w:color="auto"/>
            </w:tcBorders>
          </w:tcPr>
          <w:p w14:paraId="40DC235B"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r>
      <w:tr w:rsidR="00E70AA9" w:rsidRPr="00722573" w14:paraId="5CCBF66F" w14:textId="77777777" w:rsidTr="0054665A">
        <w:trPr>
          <w:trHeight w:val="125"/>
        </w:trPr>
        <w:tc>
          <w:tcPr>
            <w:tcW w:w="9351" w:type="dxa"/>
            <w:gridSpan w:val="9"/>
            <w:tcBorders>
              <w:top w:val="nil"/>
              <w:bottom w:val="nil"/>
            </w:tcBorders>
          </w:tcPr>
          <w:p w14:paraId="6FA30A38"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r>
      <w:tr w:rsidR="0054665A" w:rsidRPr="00722573" w14:paraId="4C3EBC0F" w14:textId="77777777" w:rsidTr="00C26F97">
        <w:trPr>
          <w:trHeight w:val="125"/>
        </w:trPr>
        <w:tc>
          <w:tcPr>
            <w:tcW w:w="9351" w:type="dxa"/>
            <w:gridSpan w:val="9"/>
            <w:tcBorders>
              <w:top w:val="nil"/>
            </w:tcBorders>
          </w:tcPr>
          <w:p w14:paraId="4E592073" w14:textId="77777777" w:rsidR="0054665A" w:rsidRPr="00722573" w:rsidRDefault="0054665A" w:rsidP="00722573">
            <w:pPr>
              <w:spacing w:after="0" w:line="240" w:lineRule="auto"/>
              <w:contextualSpacing/>
              <w:jc w:val="center"/>
              <w:rPr>
                <w:rFonts w:ascii="Arial" w:eastAsia="Times New Roman" w:hAnsi="Arial" w:cs="Arial"/>
                <w:color w:val="000000"/>
                <w:sz w:val="18"/>
                <w:szCs w:val="18"/>
                <w:lang w:eastAsia="es-MX"/>
              </w:rPr>
            </w:pPr>
          </w:p>
        </w:tc>
      </w:tr>
    </w:tbl>
    <w:p w14:paraId="17B9F657" w14:textId="77777777" w:rsidR="00E70AA9" w:rsidRPr="00722573" w:rsidRDefault="00E70AA9" w:rsidP="00722573">
      <w:pPr>
        <w:spacing w:after="0" w:line="240" w:lineRule="auto"/>
        <w:contextualSpacing/>
        <w:jc w:val="both"/>
        <w:rPr>
          <w:rFonts w:ascii="Arial" w:hAnsi="Arial" w:cs="Arial"/>
          <w:color w:val="000000"/>
          <w:sz w:val="18"/>
          <w:szCs w:val="18"/>
        </w:rPr>
      </w:pPr>
    </w:p>
    <w:tbl>
      <w:tblPr>
        <w:tblStyle w:val="Tablaconcuadrcula1"/>
        <w:tblW w:w="9356" w:type="dxa"/>
        <w:tblInd w:w="-5" w:type="dxa"/>
        <w:tblLayout w:type="fixed"/>
        <w:tblLook w:val="04A0" w:firstRow="1" w:lastRow="0" w:firstColumn="1" w:lastColumn="0" w:noHBand="0" w:noVBand="1"/>
      </w:tblPr>
      <w:tblGrid>
        <w:gridCol w:w="464"/>
        <w:gridCol w:w="573"/>
        <w:gridCol w:w="707"/>
        <w:gridCol w:w="443"/>
        <w:gridCol w:w="294"/>
        <w:gridCol w:w="149"/>
        <w:gridCol w:w="443"/>
        <w:gridCol w:w="279"/>
        <w:gridCol w:w="165"/>
        <w:gridCol w:w="2295"/>
        <w:gridCol w:w="443"/>
        <w:gridCol w:w="443"/>
        <w:gridCol w:w="443"/>
        <w:gridCol w:w="443"/>
        <w:gridCol w:w="443"/>
        <w:gridCol w:w="443"/>
        <w:gridCol w:w="443"/>
        <w:gridCol w:w="443"/>
      </w:tblGrid>
      <w:tr w:rsidR="00E70AA9" w:rsidRPr="00722573" w14:paraId="3B9360BE" w14:textId="77777777" w:rsidTr="000F0C0B">
        <w:trPr>
          <w:trHeight w:val="331"/>
        </w:trPr>
        <w:tc>
          <w:tcPr>
            <w:tcW w:w="9356" w:type="dxa"/>
            <w:gridSpan w:val="18"/>
            <w:tcBorders>
              <w:bottom w:val="single" w:sz="4" w:space="0" w:color="auto"/>
            </w:tcBorders>
            <w:shd w:val="clear" w:color="auto" w:fill="70AD47"/>
          </w:tcPr>
          <w:p w14:paraId="542C1E4D" w14:textId="77777777" w:rsidR="00E70AA9" w:rsidRPr="00722573" w:rsidRDefault="00E70AA9" w:rsidP="00722573">
            <w:pPr>
              <w:spacing w:after="0" w:line="240" w:lineRule="auto"/>
              <w:contextualSpacing/>
              <w:rPr>
                <w:rFonts w:ascii="Arial" w:hAnsi="Arial" w:cs="Arial"/>
                <w:b/>
                <w:color w:val="000000"/>
                <w:sz w:val="18"/>
                <w:szCs w:val="18"/>
              </w:rPr>
            </w:pPr>
            <w:bookmarkStart w:id="4" w:name="_Hlk107914705"/>
            <w:r w:rsidRPr="00722573">
              <w:rPr>
                <w:rFonts w:ascii="Arial" w:hAnsi="Arial" w:cs="Arial"/>
                <w:b/>
                <w:color w:val="FFFFFF"/>
                <w:sz w:val="18"/>
                <w:szCs w:val="18"/>
              </w:rPr>
              <w:t>SECCIÓN 4.        INFORMACIÓN Y DOCUMENTACIÓN DEL REPRESENTANTE LEGAL DEL PROMOVENTE QUE SOLICITA EL TRÁMITE DE BAJA</w:t>
            </w:r>
          </w:p>
        </w:tc>
      </w:tr>
      <w:tr w:rsidR="00E70AA9" w:rsidRPr="00722573" w14:paraId="4C52A3BB" w14:textId="77777777" w:rsidTr="000F0C0B">
        <w:trPr>
          <w:trHeight w:val="227"/>
        </w:trPr>
        <w:tc>
          <w:tcPr>
            <w:tcW w:w="9356" w:type="dxa"/>
            <w:gridSpan w:val="18"/>
            <w:tcBorders>
              <w:top w:val="single" w:sz="4" w:space="0" w:color="auto"/>
              <w:bottom w:val="single" w:sz="4" w:space="0" w:color="auto"/>
            </w:tcBorders>
            <w:shd w:val="clear" w:color="auto" w:fill="E2EFD9"/>
            <w:vAlign w:val="center"/>
          </w:tcPr>
          <w:p w14:paraId="1FF31AAA" w14:textId="77777777" w:rsidR="00E70AA9" w:rsidRPr="00722573" w:rsidRDefault="00E70AA9" w:rsidP="00722573">
            <w:pPr>
              <w:numPr>
                <w:ilvl w:val="0"/>
                <w:numId w:val="30"/>
              </w:numPr>
              <w:spacing w:after="0" w:line="240" w:lineRule="auto"/>
              <w:ind w:left="1161"/>
              <w:contextualSpacing/>
              <w:rPr>
                <w:rFonts w:ascii="Arial" w:hAnsi="Arial" w:cs="Arial"/>
                <w:color w:val="000000"/>
                <w:sz w:val="18"/>
                <w:szCs w:val="18"/>
              </w:rPr>
            </w:pPr>
            <w:r w:rsidRPr="00722573">
              <w:rPr>
                <w:rFonts w:ascii="Arial" w:eastAsia="Times New Roman" w:hAnsi="Arial" w:cs="Arial"/>
                <w:b/>
                <w:bCs/>
                <w:color w:val="000000"/>
                <w:sz w:val="18"/>
                <w:szCs w:val="18"/>
                <w:lang w:eastAsia="es-MX"/>
              </w:rPr>
              <w:t>DATOS DEL REPRESENTANTE LEGAL DEL PROMOVENTE QUE PRESENTA EL FORMATO</w:t>
            </w:r>
          </w:p>
        </w:tc>
      </w:tr>
      <w:tr w:rsidR="00E70AA9" w:rsidRPr="00722573" w14:paraId="60B5FFB6" w14:textId="77777777" w:rsidTr="000F0C0B">
        <w:trPr>
          <w:trHeight w:val="662"/>
        </w:trPr>
        <w:tc>
          <w:tcPr>
            <w:tcW w:w="1392" w:type="dxa"/>
            <w:gridSpan w:val="2"/>
            <w:tcBorders>
              <w:top w:val="single" w:sz="4" w:space="0" w:color="auto"/>
            </w:tcBorders>
            <w:shd w:val="clear" w:color="auto" w:fill="F2F2F2"/>
            <w:vAlign w:val="center"/>
          </w:tcPr>
          <w:p w14:paraId="19600AB6"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Nombre del Representante Legal*:</w:t>
            </w:r>
          </w:p>
        </w:tc>
        <w:tc>
          <w:tcPr>
            <w:tcW w:w="7964" w:type="dxa"/>
            <w:gridSpan w:val="16"/>
            <w:tcBorders>
              <w:top w:val="single" w:sz="4" w:space="0" w:color="auto"/>
            </w:tcBorders>
            <w:shd w:val="clear" w:color="auto" w:fill="auto"/>
            <w:vAlign w:val="center"/>
          </w:tcPr>
          <w:tbl>
            <w:tblPr>
              <w:tblStyle w:val="Tablaconcuadrcula1"/>
              <w:tblpPr w:leftFromText="141" w:rightFromText="141" w:vertAnchor="text" w:horzAnchor="margin" w:tblpXSpec="center" w:tblpY="-1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0"/>
              <w:gridCol w:w="238"/>
              <w:gridCol w:w="2372"/>
              <w:gridCol w:w="237"/>
              <w:gridCol w:w="2250"/>
            </w:tblGrid>
            <w:tr w:rsidR="00E70AA9" w:rsidRPr="00722573" w14:paraId="6D8748B6" w14:textId="77777777" w:rsidTr="00730A8E">
              <w:tc>
                <w:tcPr>
                  <w:tcW w:w="2490" w:type="dxa"/>
                  <w:tcBorders>
                    <w:top w:val="nil"/>
                    <w:left w:val="nil"/>
                    <w:bottom w:val="single" w:sz="6" w:space="0" w:color="auto"/>
                    <w:right w:val="nil"/>
                  </w:tcBorders>
                </w:tcPr>
                <w:p w14:paraId="1487B06D" w14:textId="77777777" w:rsidR="00E70AA9" w:rsidRPr="00722573" w:rsidRDefault="00E70AA9" w:rsidP="00722573">
                  <w:pPr>
                    <w:spacing w:after="0" w:line="240" w:lineRule="auto"/>
                    <w:contextualSpacing/>
                    <w:jc w:val="center"/>
                    <w:rPr>
                      <w:rFonts w:ascii="Arial" w:eastAsia="Times New Roman" w:hAnsi="Arial" w:cs="Arial"/>
                      <w:b/>
                      <w:bCs/>
                      <w:color w:val="000000"/>
                      <w:sz w:val="18"/>
                      <w:szCs w:val="18"/>
                      <w:lang w:eastAsia="es-MX"/>
                    </w:rPr>
                  </w:pPr>
                </w:p>
              </w:tc>
              <w:tc>
                <w:tcPr>
                  <w:tcW w:w="238" w:type="dxa"/>
                  <w:vMerge w:val="restart"/>
                </w:tcPr>
                <w:p w14:paraId="348803F0"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372" w:type="dxa"/>
                  <w:tcBorders>
                    <w:top w:val="nil"/>
                    <w:left w:val="nil"/>
                    <w:bottom w:val="single" w:sz="6" w:space="0" w:color="auto"/>
                    <w:right w:val="nil"/>
                  </w:tcBorders>
                </w:tcPr>
                <w:p w14:paraId="610BECD2"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tc>
                <w:tcPr>
                  <w:tcW w:w="237" w:type="dxa"/>
                  <w:vMerge w:val="restart"/>
                </w:tcPr>
                <w:p w14:paraId="21891DF1"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250" w:type="dxa"/>
                  <w:tcBorders>
                    <w:top w:val="nil"/>
                    <w:left w:val="nil"/>
                    <w:bottom w:val="single" w:sz="6" w:space="0" w:color="auto"/>
                    <w:right w:val="nil"/>
                  </w:tcBorders>
                </w:tcPr>
                <w:p w14:paraId="244E5E60"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E70AA9" w:rsidRPr="00722573" w14:paraId="30200E18" w14:textId="77777777" w:rsidTr="00730A8E">
              <w:tc>
                <w:tcPr>
                  <w:tcW w:w="2490" w:type="dxa"/>
                  <w:tcBorders>
                    <w:top w:val="single" w:sz="6" w:space="0" w:color="auto"/>
                    <w:left w:val="nil"/>
                    <w:right w:val="nil"/>
                  </w:tcBorders>
                  <w:hideMark/>
                </w:tcPr>
                <w:p w14:paraId="79FD6506" w14:textId="77777777" w:rsidR="00E70AA9" w:rsidRPr="00722573" w:rsidRDefault="00E70AA9" w:rsidP="00722573">
                  <w:pPr>
                    <w:spacing w:after="0" w:line="240" w:lineRule="auto"/>
                    <w:contextualSpacing/>
                    <w:jc w:val="center"/>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Nombre (s)</w:t>
                  </w:r>
                </w:p>
              </w:tc>
              <w:tc>
                <w:tcPr>
                  <w:tcW w:w="238" w:type="dxa"/>
                  <w:vMerge/>
                  <w:vAlign w:val="center"/>
                  <w:hideMark/>
                </w:tcPr>
                <w:p w14:paraId="0919A193"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372" w:type="dxa"/>
                  <w:tcBorders>
                    <w:top w:val="single" w:sz="6" w:space="0" w:color="auto"/>
                    <w:left w:val="nil"/>
                    <w:right w:val="nil"/>
                  </w:tcBorders>
                  <w:hideMark/>
                </w:tcPr>
                <w:p w14:paraId="37584AC3" w14:textId="77777777" w:rsidR="00E70AA9" w:rsidRPr="00722573" w:rsidRDefault="00E70AA9" w:rsidP="00722573">
                  <w:pPr>
                    <w:spacing w:after="0" w:line="240" w:lineRule="auto"/>
                    <w:contextualSpacing/>
                    <w:jc w:val="center"/>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Primer apellido</w:t>
                  </w:r>
                </w:p>
              </w:tc>
              <w:tc>
                <w:tcPr>
                  <w:tcW w:w="237" w:type="dxa"/>
                  <w:vMerge/>
                  <w:vAlign w:val="center"/>
                  <w:hideMark/>
                </w:tcPr>
                <w:p w14:paraId="5138E3D2"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250" w:type="dxa"/>
                  <w:tcBorders>
                    <w:top w:val="single" w:sz="6" w:space="0" w:color="auto"/>
                    <w:left w:val="nil"/>
                    <w:right w:val="nil"/>
                  </w:tcBorders>
                  <w:hideMark/>
                </w:tcPr>
                <w:p w14:paraId="0E88C5FC" w14:textId="77777777" w:rsidR="00E70AA9" w:rsidRPr="00722573" w:rsidRDefault="00E70AA9" w:rsidP="00722573">
                  <w:pPr>
                    <w:spacing w:after="0" w:line="240" w:lineRule="auto"/>
                    <w:contextualSpacing/>
                    <w:jc w:val="center"/>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Segundo apellido</w:t>
                  </w:r>
                </w:p>
              </w:tc>
            </w:tr>
            <w:tr w:rsidR="00E70AA9" w:rsidRPr="00722573" w14:paraId="4A277D6B" w14:textId="77777777" w:rsidTr="00730A8E">
              <w:tc>
                <w:tcPr>
                  <w:tcW w:w="2490" w:type="dxa"/>
                  <w:tcBorders>
                    <w:top w:val="nil"/>
                    <w:left w:val="nil"/>
                    <w:right w:val="nil"/>
                  </w:tcBorders>
                </w:tcPr>
                <w:p w14:paraId="58C97560"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38" w:type="dxa"/>
                  <w:vMerge/>
                  <w:vAlign w:val="center"/>
                  <w:hideMark/>
                </w:tcPr>
                <w:p w14:paraId="43A8C8BB"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372" w:type="dxa"/>
                  <w:tcBorders>
                    <w:top w:val="nil"/>
                    <w:left w:val="nil"/>
                    <w:right w:val="nil"/>
                  </w:tcBorders>
                </w:tcPr>
                <w:p w14:paraId="3D297424"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37" w:type="dxa"/>
                  <w:vMerge/>
                  <w:vAlign w:val="center"/>
                  <w:hideMark/>
                </w:tcPr>
                <w:p w14:paraId="7A596A7B"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2250" w:type="dxa"/>
                  <w:tcBorders>
                    <w:top w:val="nil"/>
                    <w:left w:val="nil"/>
                    <w:right w:val="nil"/>
                  </w:tcBorders>
                </w:tcPr>
                <w:p w14:paraId="5356F5FB"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bl>
          <w:p w14:paraId="6803468A"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p>
        </w:tc>
      </w:tr>
      <w:tr w:rsidR="000F0C0B" w:rsidRPr="00722573" w14:paraId="6401D5A0" w14:textId="77777777" w:rsidTr="000F0C0B">
        <w:trPr>
          <w:trHeight w:val="272"/>
        </w:trPr>
        <w:tc>
          <w:tcPr>
            <w:tcW w:w="2410" w:type="dxa"/>
            <w:gridSpan w:val="3"/>
            <w:vMerge w:val="restart"/>
            <w:tcBorders>
              <w:top w:val="single" w:sz="4" w:space="0" w:color="auto"/>
              <w:right w:val="single" w:sz="4" w:space="0" w:color="auto"/>
            </w:tcBorders>
            <w:shd w:val="clear" w:color="auto" w:fill="F2F2F2"/>
          </w:tcPr>
          <w:p w14:paraId="24DDE8F6" w14:textId="77777777" w:rsidR="000F0C0B" w:rsidRPr="00722573" w:rsidRDefault="000F0C0B" w:rsidP="00722573">
            <w:pPr>
              <w:spacing w:after="0" w:line="240" w:lineRule="auto"/>
              <w:contextualSpacing/>
              <w:rPr>
                <w:rFonts w:ascii="Arial" w:hAnsi="Arial" w:cs="Arial"/>
                <w:color w:val="000000"/>
                <w:sz w:val="18"/>
                <w:szCs w:val="18"/>
              </w:rPr>
            </w:pPr>
            <w:r w:rsidRPr="00722573">
              <w:rPr>
                <w:rFonts w:ascii="Arial" w:hAnsi="Arial" w:cs="Arial"/>
                <w:sz w:val="18"/>
                <w:szCs w:val="18"/>
              </w:rPr>
              <w:t>Registro Federal de Contribuyentes*:</w:t>
            </w:r>
          </w:p>
        </w:tc>
        <w:tc>
          <w:tcPr>
            <w:tcW w:w="5343" w:type="dxa"/>
            <w:gridSpan w:val="7"/>
            <w:tcBorders>
              <w:top w:val="single" w:sz="4" w:space="0" w:color="auto"/>
              <w:left w:val="single" w:sz="4" w:space="0" w:color="auto"/>
              <w:bottom w:val="nil"/>
            </w:tcBorders>
            <w:shd w:val="clear" w:color="auto" w:fill="auto"/>
          </w:tcPr>
          <w:p w14:paraId="703EE5CE"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r w:rsidRPr="00722573">
              <w:rPr>
                <w:rFonts w:ascii="Arial" w:hAnsi="Arial" w:cs="Arial"/>
                <w:color w:val="000000"/>
                <w:sz w:val="18"/>
                <w:szCs w:val="18"/>
              </w:rPr>
              <w:tab/>
            </w:r>
          </w:p>
        </w:tc>
        <w:tc>
          <w:tcPr>
            <w:tcW w:w="1603" w:type="dxa"/>
            <w:gridSpan w:val="8"/>
            <w:tcBorders>
              <w:top w:val="single" w:sz="4" w:space="0" w:color="auto"/>
              <w:left w:val="single" w:sz="4" w:space="0" w:color="auto"/>
              <w:bottom w:val="nil"/>
            </w:tcBorders>
            <w:shd w:val="clear" w:color="auto" w:fill="auto"/>
          </w:tcPr>
          <w:p w14:paraId="3802F1C5"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r w:rsidRPr="00722573">
              <w:rPr>
                <w:rFonts w:ascii="Arial" w:hAnsi="Arial" w:cs="Arial"/>
                <w:color w:val="000000"/>
                <w:sz w:val="18"/>
                <w:szCs w:val="18"/>
              </w:rPr>
              <w:t>Homoclave*</w:t>
            </w:r>
          </w:p>
        </w:tc>
      </w:tr>
      <w:tr w:rsidR="000F0C0B" w:rsidRPr="00722573" w14:paraId="73D09A76" w14:textId="77777777" w:rsidTr="000F0C0B">
        <w:trPr>
          <w:trHeight w:val="272"/>
        </w:trPr>
        <w:tc>
          <w:tcPr>
            <w:tcW w:w="2410" w:type="dxa"/>
            <w:gridSpan w:val="3"/>
            <w:vMerge/>
            <w:tcBorders>
              <w:bottom w:val="single" w:sz="4" w:space="0" w:color="auto"/>
              <w:right w:val="single" w:sz="4" w:space="0" w:color="auto"/>
            </w:tcBorders>
            <w:shd w:val="clear" w:color="auto" w:fill="F2F2F2"/>
          </w:tcPr>
          <w:p w14:paraId="356D4AC5" w14:textId="77777777" w:rsidR="000F0C0B" w:rsidRPr="00722573" w:rsidRDefault="000F0C0B" w:rsidP="00722573">
            <w:pPr>
              <w:spacing w:after="0" w:line="240" w:lineRule="auto"/>
              <w:contextualSpacing/>
              <w:rPr>
                <w:rFonts w:ascii="Arial" w:hAnsi="Arial" w:cs="Arial"/>
                <w:sz w:val="18"/>
                <w:szCs w:val="18"/>
              </w:rPr>
            </w:pPr>
          </w:p>
        </w:tc>
        <w:tc>
          <w:tcPr>
            <w:tcW w:w="534" w:type="dxa"/>
            <w:tcBorders>
              <w:top w:val="nil"/>
              <w:left w:val="single" w:sz="4" w:space="0" w:color="auto"/>
              <w:bottom w:val="nil"/>
            </w:tcBorders>
            <w:shd w:val="clear" w:color="auto" w:fill="auto"/>
          </w:tcPr>
          <w:p w14:paraId="3CDA33C5"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p>
        </w:tc>
        <w:tc>
          <w:tcPr>
            <w:tcW w:w="534" w:type="dxa"/>
            <w:gridSpan w:val="2"/>
            <w:tcBorders>
              <w:top w:val="nil"/>
              <w:left w:val="single" w:sz="4" w:space="0" w:color="auto"/>
              <w:bottom w:val="nil"/>
            </w:tcBorders>
            <w:shd w:val="clear" w:color="auto" w:fill="auto"/>
          </w:tcPr>
          <w:p w14:paraId="1A00DBFE"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2E04676E"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p>
        </w:tc>
        <w:tc>
          <w:tcPr>
            <w:tcW w:w="535" w:type="dxa"/>
            <w:gridSpan w:val="2"/>
            <w:tcBorders>
              <w:top w:val="nil"/>
              <w:left w:val="single" w:sz="4" w:space="0" w:color="auto"/>
              <w:bottom w:val="nil"/>
            </w:tcBorders>
            <w:shd w:val="clear" w:color="auto" w:fill="auto"/>
          </w:tcPr>
          <w:p w14:paraId="7A00BDBA"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097B6F73"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5F6F5163"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p>
        </w:tc>
        <w:tc>
          <w:tcPr>
            <w:tcW w:w="535" w:type="dxa"/>
            <w:tcBorders>
              <w:top w:val="nil"/>
              <w:left w:val="single" w:sz="4" w:space="0" w:color="auto"/>
              <w:bottom w:val="nil"/>
            </w:tcBorders>
            <w:shd w:val="clear" w:color="auto" w:fill="auto"/>
          </w:tcPr>
          <w:p w14:paraId="4C922F29"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1F281CD3"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60E697D4"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p>
        </w:tc>
        <w:tc>
          <w:tcPr>
            <w:tcW w:w="535" w:type="dxa"/>
            <w:tcBorders>
              <w:top w:val="nil"/>
              <w:left w:val="single" w:sz="4" w:space="0" w:color="auto"/>
              <w:bottom w:val="nil"/>
            </w:tcBorders>
            <w:shd w:val="clear" w:color="auto" w:fill="auto"/>
          </w:tcPr>
          <w:p w14:paraId="095B7D4E"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15E2D249"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p>
        </w:tc>
        <w:tc>
          <w:tcPr>
            <w:tcW w:w="534" w:type="dxa"/>
            <w:tcBorders>
              <w:top w:val="nil"/>
              <w:left w:val="single" w:sz="4" w:space="0" w:color="auto"/>
              <w:bottom w:val="nil"/>
            </w:tcBorders>
            <w:shd w:val="clear" w:color="auto" w:fill="auto"/>
          </w:tcPr>
          <w:p w14:paraId="39A9EFCB"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p>
        </w:tc>
        <w:tc>
          <w:tcPr>
            <w:tcW w:w="535" w:type="dxa"/>
            <w:tcBorders>
              <w:top w:val="nil"/>
              <w:left w:val="single" w:sz="4" w:space="0" w:color="auto"/>
              <w:bottom w:val="nil"/>
              <w:right w:val="single" w:sz="4" w:space="0" w:color="auto"/>
            </w:tcBorders>
            <w:shd w:val="clear" w:color="auto" w:fill="auto"/>
          </w:tcPr>
          <w:p w14:paraId="47611E34" w14:textId="77777777" w:rsidR="000F0C0B" w:rsidRPr="00722573" w:rsidRDefault="000F0C0B" w:rsidP="00722573">
            <w:pPr>
              <w:tabs>
                <w:tab w:val="left" w:pos="1920"/>
              </w:tabs>
              <w:spacing w:after="0" w:line="240" w:lineRule="auto"/>
              <w:contextualSpacing/>
              <w:rPr>
                <w:rFonts w:ascii="Arial" w:hAnsi="Arial" w:cs="Arial"/>
                <w:color w:val="000000"/>
                <w:sz w:val="18"/>
                <w:szCs w:val="18"/>
              </w:rPr>
            </w:pPr>
          </w:p>
        </w:tc>
      </w:tr>
      <w:tr w:rsidR="00E70AA9" w:rsidRPr="00722573" w14:paraId="46E3EFD5" w14:textId="77777777" w:rsidTr="000F0C0B">
        <w:trPr>
          <w:trHeight w:val="340"/>
        </w:trPr>
        <w:tc>
          <w:tcPr>
            <w:tcW w:w="3290" w:type="dxa"/>
            <w:gridSpan w:val="5"/>
            <w:tcBorders>
              <w:bottom w:val="single" w:sz="4" w:space="0" w:color="auto"/>
            </w:tcBorders>
            <w:shd w:val="clear" w:color="auto" w:fill="F2F2F2"/>
            <w:vAlign w:val="center"/>
          </w:tcPr>
          <w:p w14:paraId="2799B995"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bCs/>
                <w:color w:val="000000"/>
                <w:sz w:val="18"/>
                <w:szCs w:val="18"/>
                <w:lang w:eastAsia="es-MX"/>
              </w:rPr>
              <w:t>Correo Electrónico*:</w:t>
            </w:r>
          </w:p>
        </w:tc>
        <w:tc>
          <w:tcPr>
            <w:tcW w:w="6066" w:type="dxa"/>
            <w:gridSpan w:val="13"/>
            <w:tcBorders>
              <w:top w:val="single" w:sz="4" w:space="0" w:color="auto"/>
              <w:bottom w:val="single" w:sz="4" w:space="0" w:color="auto"/>
            </w:tcBorders>
            <w:shd w:val="clear" w:color="auto" w:fill="auto"/>
            <w:vAlign w:val="center"/>
          </w:tcPr>
          <w:p w14:paraId="4F714153"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r>
      <w:tr w:rsidR="00E70AA9" w:rsidRPr="00722573" w14:paraId="6F375B9B" w14:textId="77777777" w:rsidTr="000F0C0B">
        <w:trPr>
          <w:trHeight w:val="340"/>
        </w:trPr>
        <w:tc>
          <w:tcPr>
            <w:tcW w:w="9356" w:type="dxa"/>
            <w:gridSpan w:val="18"/>
            <w:tcBorders>
              <w:top w:val="single" w:sz="4" w:space="0" w:color="auto"/>
              <w:bottom w:val="single" w:sz="4" w:space="0" w:color="auto"/>
            </w:tcBorders>
            <w:shd w:val="clear" w:color="auto" w:fill="E2EFD9"/>
            <w:vAlign w:val="center"/>
          </w:tcPr>
          <w:p w14:paraId="3174A0B0" w14:textId="77777777" w:rsidR="00E70AA9" w:rsidRPr="00722573" w:rsidRDefault="00E70AA9" w:rsidP="00722573">
            <w:pPr>
              <w:numPr>
                <w:ilvl w:val="0"/>
                <w:numId w:val="30"/>
              </w:numPr>
              <w:spacing w:after="0" w:line="240" w:lineRule="auto"/>
              <w:ind w:left="1156" w:hanging="709"/>
              <w:contextualSpacing/>
              <w:rPr>
                <w:rFonts w:ascii="Arial" w:eastAsia="Times New Roman" w:hAnsi="Arial" w:cs="Arial"/>
                <w:b/>
                <w:bCs/>
                <w:color w:val="000000"/>
                <w:sz w:val="18"/>
                <w:szCs w:val="18"/>
                <w:lang w:eastAsia="es-MX"/>
              </w:rPr>
            </w:pPr>
            <w:r w:rsidRPr="00722573">
              <w:rPr>
                <w:rFonts w:ascii="Arial" w:eastAsia="Times New Roman" w:hAnsi="Arial" w:cs="Arial"/>
                <w:b/>
                <w:bCs/>
                <w:color w:val="000000"/>
                <w:sz w:val="18"/>
                <w:szCs w:val="18"/>
                <w:lang w:eastAsia="es-MX"/>
              </w:rPr>
              <w:t>INFORMACIÓN DEL REPRESENTANTE LEGAL QUE PRESENTA EL FORMATO</w:t>
            </w:r>
          </w:p>
          <w:p w14:paraId="62453F66" w14:textId="77777777" w:rsidR="00E70AA9" w:rsidRPr="00722573" w:rsidRDefault="00E70AA9" w:rsidP="00722573">
            <w:pPr>
              <w:tabs>
                <w:tab w:val="left" w:pos="1300"/>
              </w:tabs>
              <w:spacing w:after="0" w:line="240" w:lineRule="auto"/>
              <w:ind w:left="1164"/>
              <w:contextualSpacing/>
              <w:rPr>
                <w:rFonts w:ascii="Arial" w:eastAsia="Times New Roman" w:hAnsi="Arial" w:cs="Arial"/>
                <w:i/>
                <w:iCs/>
                <w:noProof/>
                <w:color w:val="7F7F7F"/>
                <w:sz w:val="18"/>
                <w:szCs w:val="18"/>
              </w:rPr>
            </w:pPr>
            <w:r w:rsidRPr="00722573">
              <w:rPr>
                <w:rFonts w:ascii="Arial" w:eastAsia="Times New Roman" w:hAnsi="Arial" w:cs="Arial"/>
                <w:i/>
                <w:iCs/>
                <w:noProof/>
                <w:color w:val="7F7F7F"/>
                <w:sz w:val="18"/>
                <w:szCs w:val="18"/>
              </w:rPr>
              <w:t>(Sólo aplica este apartado en caso de que la información del representante legal ya obre en los archivos del Instituto. Al respecto deberá seleccionar y llenar los campos de una de las dos opciones: II.A. o II.B.)</w:t>
            </w:r>
          </w:p>
          <w:p w14:paraId="159E267E" w14:textId="77777777" w:rsidR="00E70AA9" w:rsidRPr="00722573" w:rsidRDefault="00E70AA9" w:rsidP="00722573">
            <w:pPr>
              <w:tabs>
                <w:tab w:val="left" w:pos="1300"/>
              </w:tabs>
              <w:spacing w:after="0" w:line="240" w:lineRule="auto"/>
              <w:ind w:left="1164"/>
              <w:contextualSpacing/>
              <w:rPr>
                <w:rFonts w:ascii="Arial" w:eastAsia="Times New Roman" w:hAnsi="Arial" w:cs="Arial"/>
                <w:b/>
                <w:bCs/>
                <w:color w:val="000000"/>
                <w:sz w:val="18"/>
                <w:szCs w:val="18"/>
                <w:lang w:eastAsia="es-MX"/>
              </w:rPr>
            </w:pPr>
          </w:p>
        </w:tc>
      </w:tr>
      <w:tr w:rsidR="00E70AA9" w:rsidRPr="00722573" w14:paraId="19654650" w14:textId="77777777" w:rsidTr="000F0C0B">
        <w:trPr>
          <w:trHeight w:val="340"/>
        </w:trPr>
        <w:tc>
          <w:tcPr>
            <w:tcW w:w="566" w:type="dxa"/>
            <w:tcBorders>
              <w:top w:val="single" w:sz="4" w:space="0" w:color="auto"/>
              <w:bottom w:val="single" w:sz="4" w:space="0" w:color="auto"/>
              <w:right w:val="nil"/>
            </w:tcBorders>
            <w:shd w:val="clear" w:color="auto" w:fill="F2F2F2"/>
            <w:vAlign w:val="center"/>
          </w:tcPr>
          <w:p w14:paraId="39C22D1D" w14:textId="77777777" w:rsidR="00E70AA9" w:rsidRPr="00722573" w:rsidRDefault="00B51369" w:rsidP="00722573">
            <w:pPr>
              <w:spacing w:after="0" w:line="240" w:lineRule="auto"/>
              <w:contextualSpacing/>
              <w:rPr>
                <w:rFonts w:ascii="Arial" w:eastAsia="Times New Roman" w:hAnsi="Arial" w:cs="Arial"/>
                <w:bCs/>
                <w:color w:val="000000"/>
                <w:sz w:val="18"/>
                <w:szCs w:val="18"/>
                <w:lang w:eastAsia="es-MX"/>
              </w:rPr>
            </w:pPr>
            <w:sdt>
              <w:sdtPr>
                <w:rPr>
                  <w:rFonts w:ascii="Arial" w:eastAsia="Times New Roman" w:hAnsi="Arial" w:cs="Arial"/>
                  <w:color w:val="000000"/>
                  <w:sz w:val="18"/>
                  <w:szCs w:val="18"/>
                  <w:lang w:eastAsia="es-MX"/>
                </w:rPr>
                <w:id w:val="-1965416020"/>
                <w14:checkbox>
                  <w14:checked w14:val="0"/>
                  <w14:checkedState w14:val="2612" w14:font="MS Gothic"/>
                  <w14:uncheckedState w14:val="2610" w14:font="MS Gothic"/>
                </w14:checkbox>
              </w:sdtPr>
              <w:sdtEndPr/>
              <w:sdtContent>
                <w:r w:rsidR="00E70AA9" w:rsidRPr="00722573">
                  <w:rPr>
                    <w:rFonts w:ascii="Segoe UI Symbol" w:eastAsia="Times New Roman" w:hAnsi="Segoe UI Symbol" w:cs="Segoe UI Symbol"/>
                    <w:color w:val="000000"/>
                    <w:sz w:val="18"/>
                    <w:szCs w:val="18"/>
                    <w:lang w:eastAsia="es-MX"/>
                  </w:rPr>
                  <w:t>☐</w:t>
                </w:r>
              </w:sdtContent>
            </w:sdt>
          </w:p>
        </w:tc>
        <w:tc>
          <w:tcPr>
            <w:tcW w:w="7343" w:type="dxa"/>
            <w:gridSpan w:val="14"/>
            <w:tcBorders>
              <w:top w:val="single" w:sz="4" w:space="0" w:color="auto"/>
              <w:left w:val="nil"/>
              <w:bottom w:val="single" w:sz="4" w:space="0" w:color="auto"/>
            </w:tcBorders>
            <w:shd w:val="clear" w:color="auto" w:fill="F2F2F2"/>
            <w:vAlign w:val="center"/>
          </w:tcPr>
          <w:p w14:paraId="69498946"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II.A. Número de inscripción en el Registro Público de Concesiones de la acreditación del Representante Legal*:</w:t>
            </w:r>
          </w:p>
        </w:tc>
        <w:tc>
          <w:tcPr>
            <w:tcW w:w="1447" w:type="dxa"/>
            <w:gridSpan w:val="3"/>
            <w:tcBorders>
              <w:top w:val="single" w:sz="4" w:space="0" w:color="auto"/>
              <w:bottom w:val="single" w:sz="4" w:space="0" w:color="auto"/>
            </w:tcBorders>
            <w:shd w:val="clear" w:color="auto" w:fill="auto"/>
            <w:vAlign w:val="center"/>
          </w:tcPr>
          <w:p w14:paraId="4524372B"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r w:rsidR="00E70AA9" w:rsidRPr="00722573" w14:paraId="27DAA04C" w14:textId="77777777" w:rsidTr="000F0C0B">
        <w:trPr>
          <w:trHeight w:val="340"/>
        </w:trPr>
        <w:tc>
          <w:tcPr>
            <w:tcW w:w="566" w:type="dxa"/>
            <w:tcBorders>
              <w:top w:val="single" w:sz="4" w:space="0" w:color="auto"/>
              <w:left w:val="single" w:sz="4" w:space="0" w:color="auto"/>
              <w:bottom w:val="single" w:sz="4" w:space="0" w:color="auto"/>
              <w:right w:val="nil"/>
            </w:tcBorders>
            <w:shd w:val="clear" w:color="auto" w:fill="F2F2F2"/>
            <w:vAlign w:val="center"/>
          </w:tcPr>
          <w:p w14:paraId="5D472ECC" w14:textId="77777777" w:rsidR="00E70AA9" w:rsidRPr="00722573" w:rsidRDefault="00B51369" w:rsidP="00722573">
            <w:pPr>
              <w:spacing w:after="0" w:line="240" w:lineRule="auto"/>
              <w:contextualSpacing/>
              <w:rPr>
                <w:rFonts w:ascii="Arial" w:eastAsia="Times New Roman" w:hAnsi="Arial" w:cs="Arial"/>
                <w:b/>
                <w:bCs/>
                <w:color w:val="000000"/>
                <w:sz w:val="18"/>
                <w:szCs w:val="18"/>
                <w:lang w:eastAsia="es-MX"/>
              </w:rPr>
            </w:pPr>
            <w:sdt>
              <w:sdtPr>
                <w:rPr>
                  <w:rFonts w:ascii="Arial" w:eastAsia="Times New Roman" w:hAnsi="Arial" w:cs="Arial"/>
                  <w:color w:val="000000"/>
                  <w:sz w:val="18"/>
                  <w:szCs w:val="18"/>
                  <w:lang w:eastAsia="es-MX"/>
                </w:rPr>
                <w:id w:val="465630465"/>
                <w14:checkbox>
                  <w14:checked w14:val="0"/>
                  <w14:checkedState w14:val="2612" w14:font="MS Gothic"/>
                  <w14:uncheckedState w14:val="2610" w14:font="MS Gothic"/>
                </w14:checkbox>
              </w:sdtPr>
              <w:sdtEndPr/>
              <w:sdtContent>
                <w:r w:rsidR="00E70AA9" w:rsidRPr="00722573">
                  <w:rPr>
                    <w:rFonts w:ascii="Segoe UI Symbol" w:eastAsia="Times New Roman" w:hAnsi="Segoe UI Symbol" w:cs="Segoe UI Symbol"/>
                    <w:color w:val="000000"/>
                    <w:sz w:val="18"/>
                    <w:szCs w:val="18"/>
                    <w:lang w:eastAsia="es-MX"/>
                  </w:rPr>
                  <w:t>☐</w:t>
                </w:r>
              </w:sdtContent>
            </w:sdt>
          </w:p>
        </w:tc>
        <w:tc>
          <w:tcPr>
            <w:tcW w:w="7343" w:type="dxa"/>
            <w:gridSpan w:val="14"/>
            <w:tcBorders>
              <w:top w:val="single" w:sz="4" w:space="0" w:color="auto"/>
              <w:left w:val="nil"/>
              <w:bottom w:val="single" w:sz="4" w:space="0" w:color="auto"/>
              <w:right w:val="single" w:sz="4" w:space="0" w:color="auto"/>
            </w:tcBorders>
            <w:shd w:val="clear" w:color="auto" w:fill="F2F2F2"/>
            <w:vAlign w:val="center"/>
          </w:tcPr>
          <w:p w14:paraId="0EDB29BF"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bCs/>
                <w:color w:val="000000"/>
                <w:sz w:val="18"/>
                <w:szCs w:val="18"/>
                <w:lang w:eastAsia="es-MX"/>
              </w:rPr>
              <w:t xml:space="preserve">II.B. Datos del Poder Notarial que obra en el archivo del Instituto:  </w:t>
            </w:r>
          </w:p>
        </w:tc>
        <w:tc>
          <w:tcPr>
            <w:tcW w:w="1447" w:type="dxa"/>
            <w:gridSpan w:val="3"/>
            <w:tcBorders>
              <w:top w:val="single" w:sz="4" w:space="0" w:color="auto"/>
              <w:left w:val="nil"/>
              <w:bottom w:val="single" w:sz="4" w:space="0" w:color="auto"/>
              <w:right w:val="single" w:sz="4" w:space="0" w:color="auto"/>
            </w:tcBorders>
            <w:shd w:val="clear" w:color="auto" w:fill="FFFFFF"/>
            <w:vAlign w:val="center"/>
          </w:tcPr>
          <w:p w14:paraId="08DD2B81"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CB254C" w:rsidRPr="00722573" w14:paraId="14423358" w14:textId="77777777" w:rsidTr="000F0C0B">
        <w:trPr>
          <w:trHeight w:val="340"/>
        </w:trPr>
        <w:tc>
          <w:tcPr>
            <w:tcW w:w="1392" w:type="dxa"/>
            <w:gridSpan w:val="2"/>
            <w:tcBorders>
              <w:top w:val="single" w:sz="4" w:space="0" w:color="auto"/>
              <w:bottom w:val="single" w:sz="4" w:space="0" w:color="auto"/>
            </w:tcBorders>
            <w:shd w:val="clear" w:color="auto" w:fill="F2F2F2"/>
            <w:vAlign w:val="center"/>
          </w:tcPr>
          <w:p w14:paraId="09445270"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Número de escritura*:</w:t>
            </w:r>
          </w:p>
        </w:tc>
        <w:tc>
          <w:tcPr>
            <w:tcW w:w="2947" w:type="dxa"/>
            <w:gridSpan w:val="6"/>
            <w:tcBorders>
              <w:top w:val="single" w:sz="4" w:space="0" w:color="auto"/>
              <w:bottom w:val="single" w:sz="4" w:space="0" w:color="auto"/>
            </w:tcBorders>
            <w:shd w:val="clear" w:color="auto" w:fill="auto"/>
            <w:vAlign w:val="center"/>
          </w:tcPr>
          <w:p w14:paraId="1D1B4976"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c>
          <w:tcPr>
            <w:tcW w:w="885" w:type="dxa"/>
            <w:gridSpan w:val="2"/>
            <w:tcBorders>
              <w:top w:val="single" w:sz="4" w:space="0" w:color="auto"/>
              <w:bottom w:val="single" w:sz="4" w:space="0" w:color="auto"/>
            </w:tcBorders>
            <w:shd w:val="clear" w:color="auto" w:fill="F2F2F2"/>
            <w:vAlign w:val="center"/>
          </w:tcPr>
          <w:p w14:paraId="3ADE053D"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Fecha*:</w:t>
            </w:r>
          </w:p>
        </w:tc>
        <w:tc>
          <w:tcPr>
            <w:tcW w:w="4132" w:type="dxa"/>
            <w:gridSpan w:val="8"/>
            <w:tcBorders>
              <w:top w:val="single" w:sz="4" w:space="0" w:color="auto"/>
              <w:bottom w:val="single" w:sz="4" w:space="0" w:color="auto"/>
            </w:tcBorders>
            <w:shd w:val="clear" w:color="auto" w:fill="auto"/>
            <w:vAlign w:val="center"/>
          </w:tcPr>
          <w:p w14:paraId="727BD909"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r w:rsidR="00E70AA9" w:rsidRPr="00722573" w14:paraId="5D859D77" w14:textId="77777777" w:rsidTr="000F0C0B">
        <w:trPr>
          <w:trHeight w:val="340"/>
        </w:trPr>
        <w:tc>
          <w:tcPr>
            <w:tcW w:w="1392" w:type="dxa"/>
            <w:gridSpan w:val="2"/>
            <w:tcBorders>
              <w:bottom w:val="single" w:sz="4" w:space="0" w:color="auto"/>
            </w:tcBorders>
            <w:shd w:val="clear" w:color="auto" w:fill="F2F2F2"/>
            <w:vAlign w:val="center"/>
          </w:tcPr>
          <w:p w14:paraId="4AB88139"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bCs/>
                <w:color w:val="000000"/>
                <w:sz w:val="18"/>
                <w:szCs w:val="18"/>
                <w:lang w:eastAsia="es-MX"/>
              </w:rPr>
              <w:t>Notario Público*:</w:t>
            </w:r>
          </w:p>
        </w:tc>
        <w:tc>
          <w:tcPr>
            <w:tcW w:w="7964" w:type="dxa"/>
            <w:gridSpan w:val="16"/>
            <w:tcBorders>
              <w:top w:val="single" w:sz="4" w:space="0" w:color="auto"/>
              <w:bottom w:val="single" w:sz="4" w:space="0" w:color="auto"/>
            </w:tcBorders>
            <w:shd w:val="clear" w:color="auto" w:fill="auto"/>
            <w:vAlign w:val="center"/>
          </w:tcPr>
          <w:p w14:paraId="234241C6"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p w14:paraId="3FE20925"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r>
      <w:tr w:rsidR="00730A8E" w:rsidRPr="00722573" w14:paraId="43C8C8A9" w14:textId="77777777" w:rsidTr="000F0C0B">
        <w:trPr>
          <w:trHeight w:val="340"/>
        </w:trPr>
        <w:tc>
          <w:tcPr>
            <w:tcW w:w="1392" w:type="dxa"/>
            <w:gridSpan w:val="2"/>
            <w:tcBorders>
              <w:top w:val="single" w:sz="4" w:space="0" w:color="auto"/>
              <w:bottom w:val="single" w:sz="4" w:space="0" w:color="auto"/>
            </w:tcBorders>
            <w:shd w:val="clear" w:color="auto" w:fill="F2F2F2"/>
            <w:vAlign w:val="center"/>
          </w:tcPr>
          <w:p w14:paraId="69F6D3F1"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Número de expediente*:</w:t>
            </w:r>
          </w:p>
        </w:tc>
        <w:tc>
          <w:tcPr>
            <w:tcW w:w="2947" w:type="dxa"/>
            <w:gridSpan w:val="6"/>
            <w:tcBorders>
              <w:top w:val="single" w:sz="4" w:space="0" w:color="auto"/>
              <w:bottom w:val="single" w:sz="4" w:space="0" w:color="auto"/>
            </w:tcBorders>
            <w:shd w:val="clear" w:color="auto" w:fill="auto"/>
            <w:vAlign w:val="center"/>
          </w:tcPr>
          <w:p w14:paraId="3D2DAC1A"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c>
          <w:tcPr>
            <w:tcW w:w="2159" w:type="dxa"/>
            <w:gridSpan w:val="4"/>
            <w:tcBorders>
              <w:top w:val="single" w:sz="4" w:space="0" w:color="auto"/>
              <w:bottom w:val="single" w:sz="4" w:space="0" w:color="auto"/>
            </w:tcBorders>
            <w:shd w:val="clear" w:color="auto" w:fill="F2F2F2"/>
            <w:vAlign w:val="center"/>
          </w:tcPr>
          <w:p w14:paraId="1C303C56"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Fecha de presentación*:</w:t>
            </w:r>
          </w:p>
        </w:tc>
        <w:tc>
          <w:tcPr>
            <w:tcW w:w="2858" w:type="dxa"/>
            <w:gridSpan w:val="6"/>
            <w:tcBorders>
              <w:top w:val="single" w:sz="4" w:space="0" w:color="auto"/>
              <w:bottom w:val="single" w:sz="4" w:space="0" w:color="auto"/>
            </w:tcBorders>
            <w:shd w:val="clear" w:color="auto" w:fill="auto"/>
            <w:vAlign w:val="center"/>
          </w:tcPr>
          <w:p w14:paraId="01876F63"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bl>
    <w:tbl>
      <w:tblPr>
        <w:tblStyle w:val="Tablaconcuadrcula1"/>
        <w:tblpPr w:leftFromText="141" w:rightFromText="141" w:vertAnchor="text" w:tblpY="1"/>
        <w:tblOverlap w:val="never"/>
        <w:tblW w:w="9351" w:type="dxa"/>
        <w:tblLayout w:type="fixed"/>
        <w:tblLook w:val="04A0" w:firstRow="1" w:lastRow="0" w:firstColumn="1" w:lastColumn="0" w:noHBand="0" w:noVBand="1"/>
      </w:tblPr>
      <w:tblGrid>
        <w:gridCol w:w="9351"/>
      </w:tblGrid>
      <w:tr w:rsidR="00E70AA9" w:rsidRPr="00722573" w14:paraId="4DFAE6ED" w14:textId="77777777" w:rsidTr="00730A8E">
        <w:trPr>
          <w:trHeight w:val="270"/>
        </w:trPr>
        <w:tc>
          <w:tcPr>
            <w:tcW w:w="9351" w:type="dxa"/>
            <w:tcBorders>
              <w:top w:val="single" w:sz="4" w:space="0" w:color="auto"/>
              <w:bottom w:val="single" w:sz="4" w:space="0" w:color="auto"/>
            </w:tcBorders>
            <w:shd w:val="clear" w:color="auto" w:fill="E2EFD9"/>
            <w:vAlign w:val="center"/>
          </w:tcPr>
          <w:bookmarkEnd w:id="4"/>
          <w:p w14:paraId="08C6CEDF" w14:textId="77777777" w:rsidR="00E70AA9" w:rsidRPr="00722573" w:rsidRDefault="00E70AA9" w:rsidP="00722573">
            <w:pPr>
              <w:numPr>
                <w:ilvl w:val="0"/>
                <w:numId w:val="30"/>
              </w:numPr>
              <w:spacing w:after="0" w:line="240" w:lineRule="auto"/>
              <w:ind w:left="1156" w:hanging="709"/>
              <w:contextualSpacing/>
              <w:jc w:val="both"/>
              <w:rPr>
                <w:rFonts w:ascii="Arial" w:hAnsi="Arial" w:cs="Arial"/>
                <w:b/>
                <w:color w:val="000000"/>
                <w:sz w:val="18"/>
                <w:szCs w:val="18"/>
              </w:rPr>
            </w:pPr>
            <w:r w:rsidRPr="00722573">
              <w:rPr>
                <w:rFonts w:ascii="Arial" w:eastAsia="Times New Roman" w:hAnsi="Arial" w:cs="Arial"/>
                <w:b/>
                <w:bCs/>
                <w:color w:val="000000"/>
                <w:sz w:val="18"/>
                <w:szCs w:val="18"/>
                <w:lang w:eastAsia="es-MX"/>
              </w:rPr>
              <w:t>DOCUMENTACIÓN QUE DEBERÁ ADJUNTARSE PARA ACREDITAR AL REPRESENTANTE LEGAL DEL PROMOVENTE QUE PRESENTA EL FORMATO</w:t>
            </w:r>
          </w:p>
        </w:tc>
      </w:tr>
      <w:tr w:rsidR="00E70AA9" w:rsidRPr="00722573" w14:paraId="38D8EDCF" w14:textId="77777777" w:rsidTr="00730A8E">
        <w:trPr>
          <w:trHeight w:val="227"/>
        </w:trPr>
        <w:tc>
          <w:tcPr>
            <w:tcW w:w="9351" w:type="dxa"/>
            <w:tcBorders>
              <w:top w:val="single" w:sz="4" w:space="0" w:color="auto"/>
              <w:bottom w:val="nil"/>
            </w:tcBorders>
            <w:shd w:val="clear" w:color="auto" w:fill="E2EFD9"/>
            <w:vAlign w:val="center"/>
          </w:tcPr>
          <w:p w14:paraId="2D79E87E"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b/>
                <w:bCs/>
                <w:color w:val="000000"/>
                <w:sz w:val="18"/>
                <w:szCs w:val="18"/>
                <w:lang w:eastAsia="es-MX"/>
              </w:rPr>
              <w:t>TIPO DE DOCUMENTO</w:t>
            </w:r>
          </w:p>
        </w:tc>
      </w:tr>
    </w:tbl>
    <w:tbl>
      <w:tblPr>
        <w:tblStyle w:val="Tablaconcuadrcula1"/>
        <w:tblW w:w="9356" w:type="dxa"/>
        <w:tblInd w:w="-5" w:type="dxa"/>
        <w:tblBorders>
          <w:bottom w:val="none" w:sz="0" w:space="0" w:color="auto"/>
        </w:tblBorders>
        <w:shd w:val="clear" w:color="auto" w:fill="FFFFFF"/>
        <w:tblLayout w:type="fixed"/>
        <w:tblLook w:val="04A0" w:firstRow="1" w:lastRow="0" w:firstColumn="1" w:lastColumn="0" w:noHBand="0" w:noVBand="1"/>
      </w:tblPr>
      <w:tblGrid>
        <w:gridCol w:w="3119"/>
        <w:gridCol w:w="2835"/>
        <w:gridCol w:w="3402"/>
      </w:tblGrid>
      <w:tr w:rsidR="00E70AA9" w:rsidRPr="00722573" w14:paraId="4B455C3D" w14:textId="77777777" w:rsidTr="00B111E6">
        <w:trPr>
          <w:trHeight w:val="225"/>
        </w:trPr>
        <w:tc>
          <w:tcPr>
            <w:tcW w:w="3119" w:type="dxa"/>
            <w:shd w:val="clear" w:color="auto" w:fill="FFFFFF"/>
          </w:tcPr>
          <w:p w14:paraId="7527F557" w14:textId="77777777" w:rsidR="00E70AA9" w:rsidRPr="00722573" w:rsidRDefault="00B51369" w:rsidP="00722573">
            <w:pPr>
              <w:spacing w:after="0" w:line="240" w:lineRule="auto"/>
              <w:contextualSpacing/>
              <w:rPr>
                <w:rFonts w:ascii="Arial" w:eastAsia="Times New Roman" w:hAnsi="Arial" w:cs="Arial"/>
                <w:b/>
                <w:bCs/>
                <w:color w:val="000000"/>
                <w:sz w:val="18"/>
                <w:szCs w:val="18"/>
                <w:lang w:eastAsia="es-MX"/>
              </w:rPr>
            </w:pPr>
            <w:sdt>
              <w:sdtPr>
                <w:rPr>
                  <w:rFonts w:ascii="Arial" w:eastAsia="Times New Roman" w:hAnsi="Arial" w:cs="Arial"/>
                  <w:color w:val="000000"/>
                  <w:sz w:val="18"/>
                  <w:szCs w:val="18"/>
                  <w:lang w:eastAsia="es-MX"/>
                </w:rPr>
                <w:id w:val="-1677103996"/>
                <w14:checkbox>
                  <w14:checked w14:val="0"/>
                  <w14:checkedState w14:val="2612" w14:font="MS Gothic"/>
                  <w14:uncheckedState w14:val="2610" w14:font="MS Gothic"/>
                </w14:checkbox>
              </w:sdtPr>
              <w:sdtEndPr/>
              <w:sdtContent>
                <w:r w:rsidR="00E70AA9" w:rsidRPr="00722573">
                  <w:rPr>
                    <w:rFonts w:ascii="Segoe UI Symbol" w:eastAsia="Times New Roman" w:hAnsi="Segoe UI Symbol" w:cs="Segoe UI Symbol"/>
                    <w:color w:val="000000"/>
                    <w:sz w:val="18"/>
                    <w:szCs w:val="18"/>
                    <w:lang w:eastAsia="es-MX"/>
                  </w:rPr>
                  <w:t>☐</w:t>
                </w:r>
              </w:sdtContent>
            </w:sdt>
            <w:r w:rsidR="00E70AA9" w:rsidRPr="00722573">
              <w:rPr>
                <w:rFonts w:ascii="Arial" w:eastAsia="Times New Roman" w:hAnsi="Arial" w:cs="Arial"/>
                <w:color w:val="000000"/>
                <w:sz w:val="18"/>
                <w:szCs w:val="18"/>
                <w:lang w:eastAsia="es-MX"/>
              </w:rPr>
              <w:t xml:space="preserve"> </w:t>
            </w:r>
            <w:r w:rsidR="00E70AA9" w:rsidRPr="00722573">
              <w:rPr>
                <w:rFonts w:ascii="Arial" w:eastAsia="Times New Roman" w:hAnsi="Arial" w:cs="Arial"/>
                <w:bCs/>
                <w:color w:val="000000"/>
                <w:sz w:val="18"/>
                <w:szCs w:val="18"/>
                <w:lang w:eastAsia="es-MX"/>
              </w:rPr>
              <w:t>Instrumento Notarial</w:t>
            </w:r>
          </w:p>
        </w:tc>
        <w:tc>
          <w:tcPr>
            <w:tcW w:w="2835" w:type="dxa"/>
            <w:shd w:val="clear" w:color="auto" w:fill="FFFFFF"/>
            <w:vAlign w:val="center"/>
          </w:tcPr>
          <w:p w14:paraId="18FBEDF7" w14:textId="77777777" w:rsidR="00E70AA9" w:rsidRPr="00722573" w:rsidRDefault="00B51369" w:rsidP="00722573">
            <w:pPr>
              <w:spacing w:after="0" w:line="240" w:lineRule="auto"/>
              <w:ind w:left="354" w:hanging="354"/>
              <w:contextualSpacing/>
              <w:rPr>
                <w:rFonts w:ascii="Arial" w:eastAsia="Times New Roman" w:hAnsi="Arial" w:cs="Arial"/>
                <w:b/>
                <w:bCs/>
                <w:color w:val="000000"/>
                <w:sz w:val="18"/>
                <w:szCs w:val="18"/>
                <w:lang w:eastAsia="es-MX"/>
              </w:rPr>
            </w:pPr>
            <w:sdt>
              <w:sdtPr>
                <w:rPr>
                  <w:rFonts w:ascii="Arial" w:eastAsia="Times New Roman" w:hAnsi="Arial" w:cs="Arial"/>
                  <w:color w:val="000000"/>
                  <w:sz w:val="18"/>
                  <w:szCs w:val="18"/>
                  <w:lang w:eastAsia="es-MX"/>
                </w:rPr>
                <w:id w:val="1394923825"/>
                <w14:checkbox>
                  <w14:checked w14:val="0"/>
                  <w14:checkedState w14:val="2612" w14:font="MS Gothic"/>
                  <w14:uncheckedState w14:val="2610" w14:font="MS Gothic"/>
                </w14:checkbox>
              </w:sdtPr>
              <w:sdtEndPr/>
              <w:sdtContent>
                <w:r w:rsidR="00E70AA9" w:rsidRPr="00722573">
                  <w:rPr>
                    <w:rFonts w:ascii="Segoe UI Symbol" w:eastAsia="Times New Roman" w:hAnsi="Segoe UI Symbol" w:cs="Segoe UI Symbol"/>
                    <w:color w:val="000000"/>
                    <w:sz w:val="18"/>
                    <w:szCs w:val="18"/>
                    <w:lang w:eastAsia="es-MX"/>
                  </w:rPr>
                  <w:t>☐</w:t>
                </w:r>
              </w:sdtContent>
            </w:sdt>
            <w:r w:rsidR="00E70AA9" w:rsidRPr="00722573">
              <w:rPr>
                <w:rFonts w:ascii="Arial" w:eastAsia="Times New Roman" w:hAnsi="Arial" w:cs="Arial"/>
                <w:color w:val="000000"/>
                <w:sz w:val="18"/>
                <w:szCs w:val="18"/>
                <w:lang w:eastAsia="es-MX"/>
              </w:rPr>
              <w:t xml:space="preserve"> </w:t>
            </w:r>
            <w:r w:rsidR="00E70AA9" w:rsidRPr="00722573">
              <w:rPr>
                <w:rFonts w:ascii="Arial" w:eastAsia="Times New Roman" w:hAnsi="Arial" w:cs="Arial"/>
                <w:color w:val="000000"/>
                <w:sz w:val="18"/>
                <w:szCs w:val="18"/>
                <w:lang w:eastAsia="es-MX"/>
              </w:rPr>
              <w:tab/>
            </w:r>
            <w:r w:rsidR="00E70AA9" w:rsidRPr="00722573">
              <w:rPr>
                <w:rFonts w:ascii="Arial" w:eastAsia="Times New Roman" w:hAnsi="Arial" w:cs="Arial"/>
                <w:bCs/>
                <w:color w:val="000000"/>
                <w:sz w:val="18"/>
                <w:szCs w:val="18"/>
                <w:lang w:eastAsia="es-MX"/>
              </w:rPr>
              <w:t>Nombramiento (en el caso de concesionarios de uso público)</w:t>
            </w:r>
          </w:p>
        </w:tc>
        <w:tc>
          <w:tcPr>
            <w:tcW w:w="3402" w:type="dxa"/>
            <w:shd w:val="clear" w:color="auto" w:fill="FFFFFF"/>
            <w:vAlign w:val="center"/>
          </w:tcPr>
          <w:p w14:paraId="13E4CAD0" w14:textId="77777777" w:rsidR="00E70AA9" w:rsidRPr="00722573" w:rsidRDefault="00B51369" w:rsidP="00722573">
            <w:pPr>
              <w:tabs>
                <w:tab w:val="left" w:pos="386"/>
              </w:tabs>
              <w:spacing w:after="0" w:line="240" w:lineRule="auto"/>
              <w:ind w:left="386" w:hanging="386"/>
              <w:contextualSpacing/>
              <w:rPr>
                <w:rFonts w:ascii="Arial" w:eastAsia="Times New Roman" w:hAnsi="Arial" w:cs="Arial"/>
                <w:b/>
                <w:bCs/>
                <w:color w:val="000000"/>
                <w:sz w:val="18"/>
                <w:szCs w:val="18"/>
                <w:lang w:eastAsia="es-MX"/>
              </w:rPr>
            </w:pPr>
            <w:sdt>
              <w:sdtPr>
                <w:rPr>
                  <w:rFonts w:ascii="Arial" w:eastAsia="Times New Roman" w:hAnsi="Arial" w:cs="Arial"/>
                  <w:color w:val="000000"/>
                  <w:sz w:val="18"/>
                  <w:szCs w:val="18"/>
                  <w:lang w:eastAsia="es-MX"/>
                </w:rPr>
                <w:id w:val="-1767846578"/>
                <w14:checkbox>
                  <w14:checked w14:val="0"/>
                  <w14:checkedState w14:val="2612" w14:font="MS Gothic"/>
                  <w14:uncheckedState w14:val="2610" w14:font="MS Gothic"/>
                </w14:checkbox>
              </w:sdtPr>
              <w:sdtEndPr/>
              <w:sdtContent>
                <w:r w:rsidR="00E70AA9" w:rsidRPr="00722573">
                  <w:rPr>
                    <w:rFonts w:ascii="Segoe UI Symbol" w:eastAsia="Times New Roman" w:hAnsi="Segoe UI Symbol" w:cs="Segoe UI Symbol"/>
                    <w:color w:val="000000"/>
                    <w:sz w:val="18"/>
                    <w:szCs w:val="18"/>
                    <w:lang w:eastAsia="es-MX"/>
                  </w:rPr>
                  <w:t>☐</w:t>
                </w:r>
              </w:sdtContent>
            </w:sdt>
            <w:r w:rsidR="00E70AA9" w:rsidRPr="00722573">
              <w:rPr>
                <w:rFonts w:ascii="Arial" w:eastAsia="Times New Roman" w:hAnsi="Arial" w:cs="Arial"/>
                <w:color w:val="000000"/>
                <w:sz w:val="18"/>
                <w:szCs w:val="18"/>
                <w:lang w:eastAsia="es-MX"/>
              </w:rPr>
              <w:t xml:space="preserve"> </w:t>
            </w:r>
            <w:r w:rsidR="00E70AA9" w:rsidRPr="00722573">
              <w:rPr>
                <w:rFonts w:ascii="Arial" w:eastAsia="Times New Roman" w:hAnsi="Arial" w:cs="Arial"/>
                <w:color w:val="000000"/>
                <w:sz w:val="18"/>
                <w:szCs w:val="18"/>
                <w:lang w:eastAsia="es-MX"/>
              </w:rPr>
              <w:tab/>
            </w:r>
            <w:r w:rsidR="00E70AA9" w:rsidRPr="00722573">
              <w:rPr>
                <w:rFonts w:ascii="Arial" w:eastAsia="Times New Roman" w:hAnsi="Arial" w:cs="Arial"/>
                <w:bCs/>
                <w:color w:val="000000"/>
                <w:sz w:val="18"/>
                <w:szCs w:val="18"/>
                <w:lang w:eastAsia="es-MX"/>
              </w:rPr>
              <w:t>Acta de Asamblea (en el caso de concesionarios de uso social indígena)</w:t>
            </w:r>
          </w:p>
        </w:tc>
      </w:tr>
    </w:tbl>
    <w:tbl>
      <w:tblPr>
        <w:tblStyle w:val="Tablaconcuadrcula1"/>
        <w:tblpPr w:leftFromText="141" w:rightFromText="141" w:vertAnchor="text" w:tblpY="1"/>
        <w:tblOverlap w:val="never"/>
        <w:tblW w:w="9351" w:type="dxa"/>
        <w:tblLook w:val="04A0" w:firstRow="1" w:lastRow="0" w:firstColumn="1" w:lastColumn="0" w:noHBand="0" w:noVBand="1"/>
      </w:tblPr>
      <w:tblGrid>
        <w:gridCol w:w="1271"/>
        <w:gridCol w:w="1837"/>
        <w:gridCol w:w="145"/>
        <w:gridCol w:w="2713"/>
        <w:gridCol w:w="1826"/>
        <w:gridCol w:w="1559"/>
      </w:tblGrid>
      <w:tr w:rsidR="00E70AA9" w:rsidRPr="00722573" w14:paraId="29CB0A67" w14:textId="77777777" w:rsidTr="00AC2DD7">
        <w:trPr>
          <w:trHeight w:val="295"/>
        </w:trPr>
        <w:tc>
          <w:tcPr>
            <w:tcW w:w="3253" w:type="dxa"/>
            <w:gridSpan w:val="3"/>
            <w:tcBorders>
              <w:bottom w:val="single" w:sz="4" w:space="0" w:color="auto"/>
            </w:tcBorders>
            <w:shd w:val="clear" w:color="auto" w:fill="F2F2F2"/>
            <w:vAlign w:val="center"/>
          </w:tcPr>
          <w:p w14:paraId="3EF05F5C"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color w:val="000000"/>
                <w:sz w:val="18"/>
                <w:szCs w:val="18"/>
                <w:lang w:eastAsia="es-MX"/>
              </w:rPr>
              <w:t>Fecha del documento*:</w:t>
            </w:r>
          </w:p>
        </w:tc>
        <w:tc>
          <w:tcPr>
            <w:tcW w:w="6098" w:type="dxa"/>
            <w:gridSpan w:val="3"/>
            <w:tcBorders>
              <w:bottom w:val="single" w:sz="4" w:space="0" w:color="auto"/>
            </w:tcBorders>
            <w:shd w:val="clear" w:color="auto" w:fill="auto"/>
            <w:vAlign w:val="center"/>
          </w:tcPr>
          <w:p w14:paraId="2687260A"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E70AA9" w:rsidRPr="00722573" w14:paraId="5009624D" w14:textId="77777777" w:rsidTr="00AC2DD7">
        <w:trPr>
          <w:trHeight w:val="419"/>
        </w:trPr>
        <w:tc>
          <w:tcPr>
            <w:tcW w:w="9351" w:type="dxa"/>
            <w:gridSpan w:val="6"/>
            <w:tcBorders>
              <w:bottom w:val="single" w:sz="4" w:space="0" w:color="auto"/>
            </w:tcBorders>
            <w:shd w:val="clear" w:color="auto" w:fill="E2EFD9"/>
            <w:vAlign w:val="center"/>
          </w:tcPr>
          <w:p w14:paraId="6D5AD0CE" w14:textId="77777777" w:rsidR="00E70AA9" w:rsidRPr="00722573" w:rsidRDefault="00E70AA9" w:rsidP="00722573">
            <w:pPr>
              <w:spacing w:after="0" w:line="240" w:lineRule="auto"/>
              <w:contextualSpacing/>
              <w:rPr>
                <w:rFonts w:ascii="Arial" w:eastAsia="Times New Roman" w:hAnsi="Arial" w:cs="Arial"/>
                <w:b/>
                <w:color w:val="000000"/>
                <w:sz w:val="18"/>
                <w:szCs w:val="18"/>
                <w:lang w:eastAsia="es-MX"/>
              </w:rPr>
            </w:pPr>
            <w:r w:rsidRPr="00722573">
              <w:rPr>
                <w:rFonts w:ascii="Arial" w:eastAsia="Times New Roman" w:hAnsi="Arial" w:cs="Arial"/>
                <w:b/>
                <w:color w:val="000000"/>
                <w:sz w:val="18"/>
                <w:szCs w:val="18"/>
                <w:lang w:eastAsia="es-MX"/>
              </w:rPr>
              <w:t xml:space="preserve">EN CASO DE HABER SELECCIONADO </w:t>
            </w:r>
            <w:r w:rsidRPr="00722573">
              <w:rPr>
                <w:rFonts w:ascii="Arial" w:eastAsia="Times New Roman" w:hAnsi="Arial" w:cs="Arial"/>
                <w:b/>
                <w:bCs/>
                <w:color w:val="000000"/>
                <w:sz w:val="18"/>
                <w:szCs w:val="18"/>
                <w:lang w:eastAsia="es-MX"/>
              </w:rPr>
              <w:t>INSTRUMENTO NOTARIAL</w:t>
            </w:r>
          </w:p>
        </w:tc>
      </w:tr>
      <w:tr w:rsidR="00E70AA9" w:rsidRPr="00722573" w14:paraId="7FF35E36" w14:textId="77777777" w:rsidTr="00AC2DD7">
        <w:trPr>
          <w:trHeight w:val="340"/>
        </w:trPr>
        <w:tc>
          <w:tcPr>
            <w:tcW w:w="3108" w:type="dxa"/>
            <w:gridSpan w:val="2"/>
            <w:tcBorders>
              <w:top w:val="single" w:sz="4" w:space="0" w:color="auto"/>
              <w:bottom w:val="single" w:sz="4" w:space="0" w:color="auto"/>
            </w:tcBorders>
            <w:shd w:val="clear" w:color="auto" w:fill="F2F2F2"/>
            <w:vAlign w:val="center"/>
          </w:tcPr>
          <w:p w14:paraId="130CFA5E"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Número de escritura*:</w:t>
            </w:r>
          </w:p>
        </w:tc>
        <w:tc>
          <w:tcPr>
            <w:tcW w:w="6243" w:type="dxa"/>
            <w:gridSpan w:val="4"/>
            <w:tcBorders>
              <w:top w:val="single" w:sz="4" w:space="0" w:color="auto"/>
              <w:bottom w:val="single" w:sz="4" w:space="0" w:color="auto"/>
            </w:tcBorders>
            <w:shd w:val="clear" w:color="auto" w:fill="auto"/>
            <w:vAlign w:val="center"/>
          </w:tcPr>
          <w:p w14:paraId="73EDAC2E"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r w:rsidR="00E70AA9" w:rsidRPr="00722573" w14:paraId="4A10F2A2" w14:textId="77777777" w:rsidTr="00AC2DD7">
        <w:trPr>
          <w:trHeight w:val="340"/>
        </w:trPr>
        <w:tc>
          <w:tcPr>
            <w:tcW w:w="3108" w:type="dxa"/>
            <w:gridSpan w:val="2"/>
            <w:tcBorders>
              <w:bottom w:val="single" w:sz="4" w:space="0" w:color="auto"/>
            </w:tcBorders>
            <w:shd w:val="clear" w:color="auto" w:fill="F2F2F2"/>
            <w:vAlign w:val="center"/>
          </w:tcPr>
          <w:p w14:paraId="36724769"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Nombre de Notario Público*:</w:t>
            </w:r>
          </w:p>
        </w:tc>
        <w:tc>
          <w:tcPr>
            <w:tcW w:w="6243" w:type="dxa"/>
            <w:gridSpan w:val="4"/>
            <w:tcBorders>
              <w:top w:val="single" w:sz="4" w:space="0" w:color="auto"/>
              <w:bottom w:val="single" w:sz="4" w:space="0" w:color="auto"/>
            </w:tcBorders>
            <w:shd w:val="clear" w:color="auto" w:fill="auto"/>
            <w:vAlign w:val="center"/>
          </w:tcPr>
          <w:p w14:paraId="592A627B" w14:textId="77777777" w:rsidR="00E70AA9" w:rsidRPr="00722573" w:rsidRDefault="00E70AA9" w:rsidP="00722573">
            <w:pPr>
              <w:spacing w:after="0" w:line="240" w:lineRule="auto"/>
              <w:contextualSpacing/>
              <w:jc w:val="center"/>
              <w:rPr>
                <w:rFonts w:ascii="Arial" w:eastAsia="Times New Roman" w:hAnsi="Arial" w:cs="Arial"/>
                <w:color w:val="000000"/>
                <w:sz w:val="18"/>
                <w:szCs w:val="18"/>
                <w:lang w:eastAsia="es-MX"/>
              </w:rPr>
            </w:pPr>
          </w:p>
        </w:tc>
      </w:tr>
      <w:tr w:rsidR="00E70AA9" w:rsidRPr="00722573" w14:paraId="204E43F2" w14:textId="77777777" w:rsidTr="00AC2DD7">
        <w:trPr>
          <w:trHeight w:val="340"/>
        </w:trPr>
        <w:tc>
          <w:tcPr>
            <w:tcW w:w="3108" w:type="dxa"/>
            <w:gridSpan w:val="2"/>
            <w:tcBorders>
              <w:top w:val="single" w:sz="4" w:space="0" w:color="auto"/>
              <w:bottom w:val="single" w:sz="4" w:space="0" w:color="auto"/>
            </w:tcBorders>
            <w:shd w:val="clear" w:color="auto" w:fill="F2F2F2"/>
            <w:vAlign w:val="center"/>
          </w:tcPr>
          <w:p w14:paraId="0739048D"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Número de Notaría*:</w:t>
            </w:r>
          </w:p>
        </w:tc>
        <w:tc>
          <w:tcPr>
            <w:tcW w:w="2858" w:type="dxa"/>
            <w:gridSpan w:val="2"/>
            <w:tcBorders>
              <w:top w:val="single" w:sz="4" w:space="0" w:color="auto"/>
              <w:bottom w:val="single" w:sz="4" w:space="0" w:color="auto"/>
            </w:tcBorders>
            <w:shd w:val="clear" w:color="auto" w:fill="auto"/>
            <w:vAlign w:val="center"/>
          </w:tcPr>
          <w:p w14:paraId="31704494"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c>
          <w:tcPr>
            <w:tcW w:w="1826" w:type="dxa"/>
            <w:tcBorders>
              <w:top w:val="single" w:sz="4" w:space="0" w:color="auto"/>
              <w:bottom w:val="single" w:sz="4" w:space="0" w:color="auto"/>
            </w:tcBorders>
            <w:shd w:val="clear" w:color="auto" w:fill="F2F2F2"/>
            <w:vAlign w:val="center"/>
          </w:tcPr>
          <w:p w14:paraId="3B03B3D0"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Entidad federativa de la Notaría*:</w:t>
            </w:r>
          </w:p>
        </w:tc>
        <w:tc>
          <w:tcPr>
            <w:tcW w:w="1559" w:type="dxa"/>
            <w:tcBorders>
              <w:top w:val="single" w:sz="4" w:space="0" w:color="auto"/>
              <w:bottom w:val="single" w:sz="4" w:space="0" w:color="auto"/>
            </w:tcBorders>
            <w:shd w:val="clear" w:color="auto" w:fill="auto"/>
            <w:vAlign w:val="center"/>
          </w:tcPr>
          <w:p w14:paraId="1816086F"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r w:rsidR="00E70AA9" w:rsidRPr="00722573" w14:paraId="666456DD" w14:textId="77777777" w:rsidTr="00AC2DD7">
        <w:trPr>
          <w:trHeight w:val="340"/>
        </w:trPr>
        <w:tc>
          <w:tcPr>
            <w:tcW w:w="9351" w:type="dxa"/>
            <w:gridSpan w:val="6"/>
            <w:tcBorders>
              <w:top w:val="single" w:sz="4" w:space="0" w:color="auto"/>
              <w:bottom w:val="single" w:sz="4" w:space="0" w:color="auto"/>
            </w:tcBorders>
            <w:shd w:val="clear" w:color="auto" w:fill="E2EFD9"/>
            <w:vAlign w:val="center"/>
          </w:tcPr>
          <w:p w14:paraId="75916889"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b/>
                <w:bCs/>
                <w:color w:val="000000"/>
                <w:sz w:val="18"/>
                <w:szCs w:val="18"/>
                <w:lang w:eastAsia="es-MX"/>
              </w:rPr>
              <w:t>TIPO DE PODER*</w:t>
            </w:r>
          </w:p>
        </w:tc>
      </w:tr>
      <w:tr w:rsidR="00E70AA9" w:rsidRPr="00722573" w14:paraId="55C8028B" w14:textId="77777777" w:rsidTr="00DA2FD4">
        <w:trPr>
          <w:trHeight w:val="1369"/>
        </w:trPr>
        <w:tc>
          <w:tcPr>
            <w:tcW w:w="9351" w:type="dxa"/>
            <w:gridSpan w:val="6"/>
            <w:shd w:val="clear" w:color="auto" w:fill="auto"/>
          </w:tcPr>
          <w:tbl>
            <w:tblPr>
              <w:tblStyle w:val="Tablaconcuadrcula1"/>
              <w:tblpPr w:leftFromText="141" w:rightFromText="141" w:vertAnchor="text" w:horzAnchor="margin" w:tblpY="3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372"/>
              <w:gridCol w:w="1814"/>
              <w:gridCol w:w="113"/>
              <w:gridCol w:w="111"/>
              <w:gridCol w:w="222"/>
              <w:gridCol w:w="372"/>
              <w:gridCol w:w="1597"/>
              <w:gridCol w:w="228"/>
              <w:gridCol w:w="228"/>
              <w:gridCol w:w="381"/>
              <w:gridCol w:w="1091"/>
              <w:gridCol w:w="1064"/>
              <w:gridCol w:w="222"/>
            </w:tblGrid>
            <w:tr w:rsidR="00E70AA9" w:rsidRPr="00722573" w14:paraId="6E8F8BD1" w14:textId="77777777" w:rsidTr="00AC2DD7">
              <w:trPr>
                <w:trHeight w:val="295"/>
              </w:trPr>
              <w:tc>
                <w:tcPr>
                  <w:tcW w:w="0" w:type="auto"/>
                  <w:gridSpan w:val="15"/>
                  <w:shd w:val="clear" w:color="auto" w:fill="auto"/>
                  <w:vAlign w:val="center"/>
                </w:tcPr>
                <w:p w14:paraId="45627E2E"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722573" w:rsidRPr="00722573" w14:paraId="18D202BF" w14:textId="77777777" w:rsidTr="00AC2DD7">
              <w:trPr>
                <w:trHeight w:val="295"/>
              </w:trPr>
              <w:tc>
                <w:tcPr>
                  <w:tcW w:w="0" w:type="auto"/>
                  <w:shd w:val="clear" w:color="auto" w:fill="auto"/>
                  <w:vAlign w:val="center"/>
                </w:tcPr>
                <w:p w14:paraId="13F3BA5A"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0" w:type="auto"/>
                  <w:shd w:val="clear" w:color="auto" w:fill="auto"/>
                  <w:vAlign w:val="center"/>
                </w:tcPr>
                <w:p w14:paraId="0840D80E"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sdt>
                <w:sdtPr>
                  <w:rPr>
                    <w:rFonts w:ascii="Arial" w:eastAsia="Times New Roman" w:hAnsi="Arial" w:cs="Arial"/>
                    <w:b/>
                    <w:bCs/>
                    <w:color w:val="000000"/>
                    <w:sz w:val="18"/>
                    <w:szCs w:val="18"/>
                    <w:lang w:eastAsia="es-MX"/>
                  </w:rPr>
                  <w:id w:val="-1144589259"/>
                  <w14:checkbox>
                    <w14:checked w14:val="0"/>
                    <w14:checkedState w14:val="2612" w14:font="MS Gothic"/>
                    <w14:uncheckedState w14:val="2610" w14:font="MS Gothic"/>
                  </w14:checkbox>
                </w:sdtPr>
                <w:sdtEndPr/>
                <w:sdtContent>
                  <w:tc>
                    <w:tcPr>
                      <w:tcW w:w="0" w:type="auto"/>
                      <w:shd w:val="clear" w:color="auto" w:fill="auto"/>
                      <w:vAlign w:val="center"/>
                    </w:tcPr>
                    <w:p w14:paraId="3AAD3DE5"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Segoe UI Symbol" w:eastAsia="Times New Roman" w:hAnsi="Segoe UI Symbol" w:cs="Segoe UI Symbol"/>
                          <w:b/>
                          <w:bCs/>
                          <w:color w:val="000000"/>
                          <w:sz w:val="18"/>
                          <w:szCs w:val="18"/>
                          <w:lang w:eastAsia="es-MX"/>
                        </w:rPr>
                        <w:t>☐</w:t>
                      </w:r>
                    </w:p>
                  </w:tc>
                </w:sdtContent>
              </w:sdt>
              <w:tc>
                <w:tcPr>
                  <w:tcW w:w="0" w:type="auto"/>
                  <w:shd w:val="clear" w:color="auto" w:fill="F2F2F2"/>
                  <w:vAlign w:val="center"/>
                </w:tcPr>
                <w:p w14:paraId="232C457F"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bCs/>
                      <w:color w:val="000000"/>
                      <w:sz w:val="18"/>
                      <w:szCs w:val="18"/>
                      <w:lang w:eastAsia="es-MX"/>
                    </w:rPr>
                    <w:t>Pleitos y cobranzas</w:t>
                  </w:r>
                </w:p>
              </w:tc>
              <w:tc>
                <w:tcPr>
                  <w:tcW w:w="0" w:type="auto"/>
                  <w:gridSpan w:val="2"/>
                  <w:shd w:val="clear" w:color="auto" w:fill="auto"/>
                  <w:vAlign w:val="center"/>
                </w:tcPr>
                <w:p w14:paraId="7472E1AA"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0" w:type="auto"/>
                  <w:shd w:val="clear" w:color="auto" w:fill="auto"/>
                  <w:vAlign w:val="center"/>
                </w:tcPr>
                <w:p w14:paraId="7648305D"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p>
              </w:tc>
              <w:sdt>
                <w:sdtPr>
                  <w:rPr>
                    <w:rFonts w:ascii="Arial" w:eastAsia="Times New Roman" w:hAnsi="Arial" w:cs="Arial"/>
                    <w:b/>
                    <w:bCs/>
                    <w:color w:val="000000"/>
                    <w:sz w:val="18"/>
                    <w:szCs w:val="18"/>
                    <w:lang w:eastAsia="es-MX"/>
                  </w:rPr>
                  <w:id w:val="351616032"/>
                  <w14:checkbox>
                    <w14:checked w14:val="0"/>
                    <w14:checkedState w14:val="2612" w14:font="MS Gothic"/>
                    <w14:uncheckedState w14:val="2610" w14:font="MS Gothic"/>
                  </w14:checkbox>
                </w:sdtPr>
                <w:sdtEndPr/>
                <w:sdtContent>
                  <w:tc>
                    <w:tcPr>
                      <w:tcW w:w="0" w:type="auto"/>
                      <w:shd w:val="clear" w:color="auto" w:fill="auto"/>
                      <w:vAlign w:val="center"/>
                    </w:tcPr>
                    <w:p w14:paraId="4A74587F"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Segoe UI Symbol" w:eastAsia="Times New Roman" w:hAnsi="Segoe UI Symbol" w:cs="Segoe UI Symbol"/>
                          <w:b/>
                          <w:bCs/>
                          <w:color w:val="000000"/>
                          <w:sz w:val="18"/>
                          <w:szCs w:val="18"/>
                          <w:lang w:eastAsia="es-MX"/>
                        </w:rPr>
                        <w:t>☐</w:t>
                      </w:r>
                    </w:p>
                  </w:tc>
                </w:sdtContent>
              </w:sdt>
              <w:tc>
                <w:tcPr>
                  <w:tcW w:w="0" w:type="auto"/>
                  <w:shd w:val="clear" w:color="auto" w:fill="F2F2F2"/>
                  <w:vAlign w:val="center"/>
                </w:tcPr>
                <w:p w14:paraId="6C73CB96"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bCs/>
                      <w:color w:val="000000"/>
                      <w:sz w:val="18"/>
                      <w:szCs w:val="18"/>
                      <w:lang w:eastAsia="es-MX"/>
                    </w:rPr>
                    <w:t>Actos de dominio</w:t>
                  </w:r>
                </w:p>
              </w:tc>
              <w:tc>
                <w:tcPr>
                  <w:tcW w:w="0" w:type="auto"/>
                  <w:shd w:val="clear" w:color="auto" w:fill="auto"/>
                  <w:vAlign w:val="center"/>
                </w:tcPr>
                <w:p w14:paraId="31563653"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0" w:type="auto"/>
                  <w:shd w:val="clear" w:color="auto" w:fill="auto"/>
                  <w:vAlign w:val="center"/>
                </w:tcPr>
                <w:p w14:paraId="536ED94E"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sdt>
                <w:sdtPr>
                  <w:rPr>
                    <w:rFonts w:ascii="Arial" w:eastAsia="Times New Roman" w:hAnsi="Arial" w:cs="Arial"/>
                    <w:b/>
                    <w:bCs/>
                    <w:color w:val="000000"/>
                    <w:sz w:val="18"/>
                    <w:szCs w:val="18"/>
                    <w:lang w:eastAsia="es-MX"/>
                  </w:rPr>
                  <w:id w:val="-504443185"/>
                  <w14:checkbox>
                    <w14:checked w14:val="0"/>
                    <w14:checkedState w14:val="2612" w14:font="MS Gothic"/>
                    <w14:uncheckedState w14:val="2610" w14:font="MS Gothic"/>
                  </w14:checkbox>
                </w:sdtPr>
                <w:sdtEndPr/>
                <w:sdtContent>
                  <w:tc>
                    <w:tcPr>
                      <w:tcW w:w="0" w:type="auto"/>
                      <w:shd w:val="clear" w:color="auto" w:fill="auto"/>
                      <w:vAlign w:val="center"/>
                    </w:tcPr>
                    <w:p w14:paraId="5E93664B"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Segoe UI Symbol" w:eastAsia="Times New Roman" w:hAnsi="Segoe UI Symbol" w:cs="Segoe UI Symbol"/>
                          <w:b/>
                          <w:bCs/>
                          <w:color w:val="000000"/>
                          <w:sz w:val="18"/>
                          <w:szCs w:val="18"/>
                          <w:lang w:eastAsia="es-MX"/>
                        </w:rPr>
                        <w:t>☐</w:t>
                      </w:r>
                    </w:p>
                  </w:tc>
                </w:sdtContent>
              </w:sdt>
              <w:tc>
                <w:tcPr>
                  <w:tcW w:w="0" w:type="auto"/>
                  <w:gridSpan w:val="2"/>
                  <w:shd w:val="clear" w:color="auto" w:fill="F2F2F2"/>
                  <w:vAlign w:val="center"/>
                </w:tcPr>
                <w:p w14:paraId="57C826BB"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r w:rsidRPr="00722573">
                    <w:rPr>
                      <w:rFonts w:ascii="Arial" w:eastAsia="Times New Roman" w:hAnsi="Arial" w:cs="Arial"/>
                      <w:bCs/>
                      <w:color w:val="000000"/>
                      <w:sz w:val="18"/>
                      <w:szCs w:val="18"/>
                      <w:lang w:eastAsia="es-MX"/>
                    </w:rPr>
                    <w:t>Actos de administración</w:t>
                  </w:r>
                </w:p>
              </w:tc>
              <w:tc>
                <w:tcPr>
                  <w:tcW w:w="0" w:type="auto"/>
                  <w:shd w:val="clear" w:color="auto" w:fill="FFFFFF"/>
                  <w:vAlign w:val="center"/>
                </w:tcPr>
                <w:p w14:paraId="3482CBD2"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r w:rsidR="00E70AA9" w:rsidRPr="00722573" w14:paraId="2138F1C7" w14:textId="77777777" w:rsidTr="00AC2DD7">
              <w:trPr>
                <w:trHeight w:val="295"/>
              </w:trPr>
              <w:tc>
                <w:tcPr>
                  <w:tcW w:w="0" w:type="auto"/>
                  <w:gridSpan w:val="15"/>
                  <w:shd w:val="clear" w:color="auto" w:fill="auto"/>
                  <w:vAlign w:val="center"/>
                </w:tcPr>
                <w:p w14:paraId="4BC0097E"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E70AA9" w:rsidRPr="00722573" w14:paraId="74D572F1" w14:textId="77777777" w:rsidTr="00AC2DD7">
              <w:trPr>
                <w:trHeight w:val="295"/>
              </w:trPr>
              <w:tc>
                <w:tcPr>
                  <w:tcW w:w="0" w:type="auto"/>
                  <w:shd w:val="clear" w:color="auto" w:fill="auto"/>
                  <w:vAlign w:val="center"/>
                </w:tcPr>
                <w:p w14:paraId="20A03251"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c>
                <w:tcPr>
                  <w:tcW w:w="0" w:type="auto"/>
                  <w:shd w:val="clear" w:color="auto" w:fill="auto"/>
                  <w:vAlign w:val="center"/>
                </w:tcPr>
                <w:p w14:paraId="3CB70ACB"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sdt>
                <w:sdtPr>
                  <w:rPr>
                    <w:rFonts w:ascii="Arial" w:eastAsia="Times New Roman" w:hAnsi="Arial" w:cs="Arial"/>
                    <w:b/>
                    <w:bCs/>
                    <w:color w:val="000000"/>
                    <w:sz w:val="18"/>
                    <w:szCs w:val="18"/>
                    <w:lang w:eastAsia="es-MX"/>
                  </w:rPr>
                  <w:id w:val="1199127708"/>
                  <w14:checkbox>
                    <w14:checked w14:val="0"/>
                    <w14:checkedState w14:val="2612" w14:font="MS Gothic"/>
                    <w14:uncheckedState w14:val="2610" w14:font="MS Gothic"/>
                  </w14:checkbox>
                </w:sdtPr>
                <w:sdtEndPr/>
                <w:sdtContent>
                  <w:tc>
                    <w:tcPr>
                      <w:tcW w:w="0" w:type="auto"/>
                      <w:shd w:val="clear" w:color="auto" w:fill="auto"/>
                      <w:vAlign w:val="center"/>
                    </w:tcPr>
                    <w:p w14:paraId="5525DE85"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Segoe UI Symbol" w:eastAsia="Times New Roman" w:hAnsi="Segoe UI Symbol" w:cs="Segoe UI Symbol"/>
                          <w:b/>
                          <w:bCs/>
                          <w:color w:val="000000"/>
                          <w:sz w:val="18"/>
                          <w:szCs w:val="18"/>
                          <w:lang w:eastAsia="es-MX"/>
                        </w:rPr>
                        <w:t>☐</w:t>
                      </w:r>
                    </w:p>
                  </w:tc>
                </w:sdtContent>
              </w:sdt>
              <w:tc>
                <w:tcPr>
                  <w:tcW w:w="0" w:type="auto"/>
                  <w:gridSpan w:val="2"/>
                  <w:shd w:val="clear" w:color="auto" w:fill="F2F2F2"/>
                  <w:vAlign w:val="center"/>
                </w:tcPr>
                <w:p w14:paraId="28D666D0"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bCs/>
                      <w:color w:val="000000"/>
                      <w:sz w:val="18"/>
                      <w:szCs w:val="18"/>
                      <w:lang w:eastAsia="es-MX"/>
                    </w:rPr>
                    <w:t>Especial. Especifique</w:t>
                  </w:r>
                </w:p>
              </w:tc>
              <w:tc>
                <w:tcPr>
                  <w:tcW w:w="0" w:type="auto"/>
                  <w:gridSpan w:val="3"/>
                  <w:tcBorders>
                    <w:bottom w:val="single" w:sz="4" w:space="0" w:color="auto"/>
                  </w:tcBorders>
                  <w:shd w:val="clear" w:color="auto" w:fill="auto"/>
                  <w:vAlign w:val="center"/>
                </w:tcPr>
                <w:p w14:paraId="443312E1"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sdt>
                <w:sdtPr>
                  <w:rPr>
                    <w:rFonts w:ascii="Arial" w:eastAsia="Times New Roman" w:hAnsi="Arial" w:cs="Arial"/>
                    <w:bCs/>
                    <w:color w:val="000000"/>
                    <w:sz w:val="18"/>
                    <w:szCs w:val="18"/>
                    <w:lang w:eastAsia="es-MX"/>
                  </w:rPr>
                  <w:id w:val="1961609239"/>
                  <w14:checkbox>
                    <w14:checked w14:val="0"/>
                    <w14:checkedState w14:val="2612" w14:font="MS Gothic"/>
                    <w14:uncheckedState w14:val="2610" w14:font="MS Gothic"/>
                  </w14:checkbox>
                </w:sdtPr>
                <w:sdtEndPr/>
                <w:sdtContent>
                  <w:tc>
                    <w:tcPr>
                      <w:tcW w:w="0" w:type="auto"/>
                      <w:shd w:val="clear" w:color="auto" w:fill="auto"/>
                      <w:vAlign w:val="center"/>
                    </w:tcPr>
                    <w:p w14:paraId="766808FE" w14:textId="77777777" w:rsidR="00E70AA9" w:rsidRPr="00722573" w:rsidRDefault="00E70AA9" w:rsidP="00722573">
                      <w:pPr>
                        <w:spacing w:after="0" w:line="240" w:lineRule="auto"/>
                        <w:contextualSpacing/>
                        <w:jc w:val="right"/>
                        <w:rPr>
                          <w:rFonts w:ascii="Arial" w:eastAsia="Times New Roman" w:hAnsi="Arial" w:cs="Arial"/>
                          <w:b/>
                          <w:bCs/>
                          <w:color w:val="000000"/>
                          <w:sz w:val="18"/>
                          <w:szCs w:val="18"/>
                          <w:lang w:eastAsia="es-MX"/>
                        </w:rPr>
                      </w:pPr>
                      <w:r w:rsidRPr="00722573">
                        <w:rPr>
                          <w:rFonts w:ascii="Segoe UI Symbol" w:eastAsia="Times New Roman" w:hAnsi="Segoe UI Symbol" w:cs="Segoe UI Symbol"/>
                          <w:bCs/>
                          <w:color w:val="000000"/>
                          <w:sz w:val="18"/>
                          <w:szCs w:val="18"/>
                          <w:lang w:eastAsia="es-MX"/>
                        </w:rPr>
                        <w:t>☐</w:t>
                      </w:r>
                    </w:p>
                  </w:tc>
                </w:sdtContent>
              </w:sdt>
              <w:tc>
                <w:tcPr>
                  <w:tcW w:w="0" w:type="auto"/>
                  <w:gridSpan w:val="4"/>
                  <w:shd w:val="clear" w:color="auto" w:fill="F2F2F2"/>
                  <w:vAlign w:val="center"/>
                </w:tcPr>
                <w:p w14:paraId="102DEE83" w14:textId="77777777"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bCs/>
                      <w:color w:val="000000"/>
                      <w:sz w:val="18"/>
                      <w:szCs w:val="18"/>
                      <w:lang w:eastAsia="es-MX"/>
                    </w:rPr>
                    <w:t>Limitado. Especifique</w:t>
                  </w:r>
                </w:p>
              </w:tc>
              <w:tc>
                <w:tcPr>
                  <w:tcW w:w="0" w:type="auto"/>
                  <w:gridSpan w:val="2"/>
                  <w:tcBorders>
                    <w:bottom w:val="single" w:sz="4" w:space="0" w:color="auto"/>
                  </w:tcBorders>
                  <w:shd w:val="clear" w:color="auto" w:fill="auto"/>
                  <w:vAlign w:val="center"/>
                </w:tcPr>
                <w:p w14:paraId="4D23E358" w14:textId="77777777" w:rsidR="00E70AA9" w:rsidRPr="00722573" w:rsidRDefault="00E70AA9" w:rsidP="00722573">
                  <w:pPr>
                    <w:spacing w:after="0" w:line="240" w:lineRule="auto"/>
                    <w:contextualSpacing/>
                    <w:rPr>
                      <w:rFonts w:ascii="Arial" w:eastAsia="Times New Roman" w:hAnsi="Arial" w:cs="Arial"/>
                      <w:bCs/>
                      <w:color w:val="000000"/>
                      <w:sz w:val="18"/>
                      <w:szCs w:val="18"/>
                      <w:lang w:eastAsia="es-MX"/>
                    </w:rPr>
                  </w:pPr>
                </w:p>
              </w:tc>
            </w:tr>
          </w:tbl>
          <w:p w14:paraId="3BA78ECC" w14:textId="77777777" w:rsidR="0054665A" w:rsidRPr="00722573" w:rsidRDefault="0054665A" w:rsidP="00722573">
            <w:pPr>
              <w:spacing w:after="0" w:line="240" w:lineRule="auto"/>
              <w:contextualSpacing/>
              <w:rPr>
                <w:rFonts w:ascii="Arial" w:eastAsia="Times New Roman" w:hAnsi="Arial" w:cs="Arial"/>
                <w:b/>
                <w:bCs/>
                <w:color w:val="000000"/>
                <w:sz w:val="18"/>
                <w:szCs w:val="18"/>
                <w:lang w:eastAsia="es-MX"/>
              </w:rPr>
            </w:pPr>
          </w:p>
          <w:p w14:paraId="2761806D" w14:textId="77777777" w:rsidR="0054665A" w:rsidRPr="00722573" w:rsidRDefault="0054665A" w:rsidP="00722573">
            <w:pPr>
              <w:spacing w:after="0" w:line="240" w:lineRule="auto"/>
              <w:contextualSpacing/>
              <w:rPr>
                <w:rFonts w:ascii="Arial" w:eastAsia="Times New Roman" w:hAnsi="Arial" w:cs="Arial"/>
                <w:sz w:val="18"/>
                <w:szCs w:val="18"/>
                <w:lang w:eastAsia="es-MX"/>
              </w:rPr>
            </w:pPr>
          </w:p>
          <w:p w14:paraId="21B05E87" w14:textId="62889A3B" w:rsidR="0054665A" w:rsidRPr="00722573" w:rsidRDefault="0054665A" w:rsidP="00722573">
            <w:pPr>
              <w:spacing w:after="0" w:line="240" w:lineRule="auto"/>
              <w:contextualSpacing/>
              <w:rPr>
                <w:rFonts w:ascii="Arial" w:eastAsia="Times New Roman" w:hAnsi="Arial" w:cs="Arial"/>
                <w:sz w:val="18"/>
                <w:szCs w:val="18"/>
                <w:lang w:eastAsia="es-MX"/>
              </w:rPr>
            </w:pPr>
          </w:p>
          <w:p w14:paraId="3FDB7F68" w14:textId="77777777" w:rsidR="00E70AA9" w:rsidRPr="00722573" w:rsidRDefault="00E70AA9" w:rsidP="00722573">
            <w:pPr>
              <w:spacing w:after="0" w:line="240" w:lineRule="auto"/>
              <w:contextualSpacing/>
              <w:rPr>
                <w:rFonts w:ascii="Arial" w:eastAsia="Times New Roman" w:hAnsi="Arial" w:cs="Arial"/>
                <w:sz w:val="18"/>
                <w:szCs w:val="18"/>
                <w:lang w:eastAsia="es-MX"/>
              </w:rPr>
            </w:pPr>
          </w:p>
          <w:p w14:paraId="2D91B1F6" w14:textId="4964ECC1" w:rsidR="00E70AA9" w:rsidRPr="00722573" w:rsidRDefault="00E70AA9" w:rsidP="00722573">
            <w:pPr>
              <w:spacing w:after="0" w:line="240" w:lineRule="auto"/>
              <w:contextualSpacing/>
              <w:rPr>
                <w:rFonts w:ascii="Arial" w:eastAsia="Times New Roman" w:hAnsi="Arial" w:cs="Arial"/>
                <w:b/>
                <w:bCs/>
                <w:color w:val="000000"/>
                <w:sz w:val="18"/>
                <w:szCs w:val="18"/>
                <w:lang w:eastAsia="es-MX"/>
              </w:rPr>
            </w:pPr>
          </w:p>
        </w:tc>
      </w:tr>
      <w:tr w:rsidR="00E70AA9" w:rsidRPr="00722573" w14:paraId="7800D929" w14:textId="77777777" w:rsidTr="00AC2DD7">
        <w:trPr>
          <w:trHeight w:val="340"/>
        </w:trPr>
        <w:tc>
          <w:tcPr>
            <w:tcW w:w="9351" w:type="dxa"/>
            <w:gridSpan w:val="6"/>
            <w:tcBorders>
              <w:bottom w:val="single" w:sz="4" w:space="0" w:color="auto"/>
            </w:tcBorders>
            <w:shd w:val="clear" w:color="auto" w:fill="E2EFD9"/>
            <w:vAlign w:val="center"/>
          </w:tcPr>
          <w:p w14:paraId="75166A81" w14:textId="77777777" w:rsidR="00E70AA9" w:rsidRPr="00722573" w:rsidRDefault="00B51369" w:rsidP="00722573">
            <w:pPr>
              <w:spacing w:after="0" w:line="240" w:lineRule="auto"/>
              <w:contextualSpacing/>
              <w:rPr>
                <w:rFonts w:ascii="Arial" w:eastAsia="Times New Roman" w:hAnsi="Arial" w:cs="Arial"/>
                <w:bCs/>
                <w:color w:val="000000"/>
                <w:sz w:val="18"/>
                <w:szCs w:val="18"/>
                <w:lang w:eastAsia="es-MX"/>
              </w:rPr>
            </w:pPr>
            <w:sdt>
              <w:sdtPr>
                <w:rPr>
                  <w:rFonts w:ascii="Arial" w:hAnsi="Arial" w:cs="Arial"/>
                  <w:noProof/>
                  <w:color w:val="000000"/>
                  <w:sz w:val="18"/>
                  <w:szCs w:val="18"/>
                </w:rPr>
                <w:id w:val="1296112056"/>
                <w14:checkbox>
                  <w14:checked w14:val="0"/>
                  <w14:checkedState w14:val="2612" w14:font="MS Gothic"/>
                  <w14:uncheckedState w14:val="2610" w14:font="MS Gothic"/>
                </w14:checkbox>
              </w:sdtPr>
              <w:sdtEndPr/>
              <w:sdtContent>
                <w:r w:rsidR="00E70AA9" w:rsidRPr="00722573">
                  <w:rPr>
                    <w:rFonts w:ascii="Arial" w:eastAsia="Times New Roman" w:hAnsi="Arial" w:cs="Arial"/>
                    <w:b/>
                    <w:color w:val="000000"/>
                    <w:sz w:val="18"/>
                    <w:szCs w:val="18"/>
                    <w:lang w:eastAsia="es-MX"/>
                  </w:rPr>
                  <w:t>E</w:t>
                </w:r>
              </w:sdtContent>
            </w:sdt>
            <w:r w:rsidR="00E70AA9" w:rsidRPr="00722573">
              <w:rPr>
                <w:rFonts w:ascii="Arial" w:eastAsia="Times New Roman" w:hAnsi="Arial" w:cs="Arial"/>
                <w:b/>
                <w:color w:val="000000"/>
                <w:sz w:val="18"/>
                <w:szCs w:val="18"/>
                <w:lang w:eastAsia="es-MX"/>
              </w:rPr>
              <w:t xml:space="preserve">N CASO DE HABER SELECCIONADO </w:t>
            </w:r>
            <w:r w:rsidR="00E70AA9" w:rsidRPr="00722573">
              <w:rPr>
                <w:rFonts w:ascii="Arial" w:eastAsia="Times New Roman" w:hAnsi="Arial" w:cs="Arial"/>
                <w:b/>
                <w:bCs/>
                <w:color w:val="000000"/>
                <w:sz w:val="18"/>
                <w:szCs w:val="18"/>
                <w:lang w:eastAsia="es-MX"/>
              </w:rPr>
              <w:t>NOMBRAMIENTO</w:t>
            </w:r>
          </w:p>
        </w:tc>
      </w:tr>
      <w:tr w:rsidR="00E70AA9" w:rsidRPr="00722573" w14:paraId="400F1241" w14:textId="77777777" w:rsidTr="00AC2DD7">
        <w:trPr>
          <w:trHeight w:val="340"/>
        </w:trPr>
        <w:tc>
          <w:tcPr>
            <w:tcW w:w="1271" w:type="dxa"/>
            <w:tcBorders>
              <w:bottom w:val="single" w:sz="4" w:space="0" w:color="auto"/>
            </w:tcBorders>
            <w:shd w:val="clear" w:color="auto" w:fill="F2F2F2"/>
            <w:vAlign w:val="center"/>
          </w:tcPr>
          <w:p w14:paraId="5397F54D"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Cargo*:</w:t>
            </w:r>
          </w:p>
        </w:tc>
        <w:tc>
          <w:tcPr>
            <w:tcW w:w="8080" w:type="dxa"/>
            <w:gridSpan w:val="5"/>
            <w:tcBorders>
              <w:bottom w:val="single" w:sz="4" w:space="0" w:color="auto"/>
            </w:tcBorders>
            <w:shd w:val="clear" w:color="auto" w:fill="auto"/>
            <w:vAlign w:val="center"/>
          </w:tcPr>
          <w:p w14:paraId="692B6002" w14:textId="77777777" w:rsidR="00E70AA9" w:rsidRPr="00722573" w:rsidRDefault="00E70AA9" w:rsidP="00722573">
            <w:pPr>
              <w:spacing w:after="0" w:line="240" w:lineRule="auto"/>
              <w:contextualSpacing/>
              <w:rPr>
                <w:rFonts w:ascii="Arial" w:eastAsia="Times New Roman" w:hAnsi="Arial" w:cs="Arial"/>
                <w:b/>
                <w:color w:val="000000"/>
                <w:sz w:val="18"/>
                <w:szCs w:val="18"/>
                <w:lang w:eastAsia="es-MX"/>
              </w:rPr>
            </w:pPr>
          </w:p>
        </w:tc>
      </w:tr>
      <w:tr w:rsidR="00E70AA9" w:rsidRPr="00722573" w14:paraId="566DBC23" w14:textId="77777777" w:rsidTr="00AC2DD7">
        <w:trPr>
          <w:trHeight w:val="578"/>
        </w:trPr>
        <w:tc>
          <w:tcPr>
            <w:tcW w:w="1271" w:type="dxa"/>
            <w:tcBorders>
              <w:bottom w:val="single" w:sz="4" w:space="0" w:color="auto"/>
            </w:tcBorders>
            <w:shd w:val="clear" w:color="auto" w:fill="F2F2F2"/>
            <w:vAlign w:val="center"/>
          </w:tcPr>
          <w:p w14:paraId="1D3C262D" w14:textId="77777777" w:rsidR="00E70AA9" w:rsidRPr="00722573" w:rsidRDefault="00E70AA9" w:rsidP="0072257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Facultades*:</w:t>
            </w:r>
          </w:p>
        </w:tc>
        <w:tc>
          <w:tcPr>
            <w:tcW w:w="8080" w:type="dxa"/>
            <w:gridSpan w:val="5"/>
            <w:tcBorders>
              <w:bottom w:val="single" w:sz="4" w:space="0" w:color="auto"/>
            </w:tcBorders>
            <w:shd w:val="clear" w:color="auto" w:fill="auto"/>
            <w:vAlign w:val="center"/>
          </w:tcPr>
          <w:p w14:paraId="39463BB7" w14:textId="77777777" w:rsidR="00E70AA9" w:rsidRPr="00722573" w:rsidRDefault="00E70AA9" w:rsidP="00722573">
            <w:pPr>
              <w:spacing w:after="0" w:line="240" w:lineRule="auto"/>
              <w:contextualSpacing/>
              <w:rPr>
                <w:rFonts w:ascii="Arial" w:eastAsia="Times New Roman" w:hAnsi="Arial" w:cs="Arial"/>
                <w:b/>
                <w:color w:val="000000"/>
                <w:sz w:val="18"/>
                <w:szCs w:val="18"/>
                <w:lang w:eastAsia="es-MX"/>
              </w:rPr>
            </w:pPr>
          </w:p>
        </w:tc>
      </w:tr>
    </w:tbl>
    <w:p w14:paraId="4AD770B1" w14:textId="77777777" w:rsidR="00E70AA9" w:rsidRPr="00722573" w:rsidRDefault="00E70AA9" w:rsidP="00722573">
      <w:pPr>
        <w:spacing w:after="0" w:line="240" w:lineRule="auto"/>
        <w:ind w:right="48"/>
        <w:contextualSpacing/>
        <w:jc w:val="both"/>
        <w:rPr>
          <w:rFonts w:ascii="Arial" w:hAnsi="Arial" w:cs="Arial"/>
          <w:color w:val="000000"/>
          <w:sz w:val="18"/>
          <w:szCs w:val="18"/>
        </w:rPr>
      </w:pPr>
    </w:p>
    <w:tbl>
      <w:tblPr>
        <w:tblStyle w:val="Tablaconcuadrcula1"/>
        <w:tblW w:w="9351" w:type="dxa"/>
        <w:tblLayout w:type="fixed"/>
        <w:tblLook w:val="04A0" w:firstRow="1" w:lastRow="0" w:firstColumn="1" w:lastColumn="0" w:noHBand="0" w:noVBand="1"/>
      </w:tblPr>
      <w:tblGrid>
        <w:gridCol w:w="8500"/>
        <w:gridCol w:w="851"/>
      </w:tblGrid>
      <w:tr w:rsidR="00E70AA9" w:rsidRPr="00722573" w14:paraId="32B058A8" w14:textId="77777777" w:rsidTr="00C26F97">
        <w:trPr>
          <w:trHeight w:val="435"/>
        </w:trPr>
        <w:tc>
          <w:tcPr>
            <w:tcW w:w="9351" w:type="dxa"/>
            <w:gridSpan w:val="2"/>
            <w:tcBorders>
              <w:bottom w:val="single" w:sz="4" w:space="0" w:color="auto"/>
            </w:tcBorders>
            <w:shd w:val="clear" w:color="auto" w:fill="70AD47"/>
            <w:vAlign w:val="center"/>
          </w:tcPr>
          <w:p w14:paraId="460B184F" w14:textId="5D6EB6C7" w:rsidR="00E70AA9" w:rsidRPr="00722573" w:rsidRDefault="00E70AA9" w:rsidP="00722573">
            <w:pPr>
              <w:spacing w:after="0" w:line="240" w:lineRule="auto"/>
              <w:ind w:right="-44"/>
              <w:contextualSpacing/>
              <w:rPr>
                <w:rFonts w:ascii="Arial" w:hAnsi="Arial" w:cs="Arial"/>
                <w:b/>
                <w:color w:val="000000"/>
                <w:sz w:val="18"/>
                <w:szCs w:val="18"/>
              </w:rPr>
            </w:pPr>
            <w:r w:rsidRPr="00722573">
              <w:rPr>
                <w:rFonts w:ascii="Arial" w:hAnsi="Arial" w:cs="Arial"/>
                <w:b/>
                <w:color w:val="FFFFFF"/>
                <w:sz w:val="18"/>
                <w:szCs w:val="18"/>
              </w:rPr>
              <w:t xml:space="preserve">SECCIÓN 5.     USO DE LA FIRMA ELECTRÓNICA AVANZADA </w:t>
            </w:r>
            <w:proofErr w:type="gramStart"/>
            <w:r w:rsidRPr="00722573">
              <w:rPr>
                <w:rFonts w:ascii="Arial" w:hAnsi="Arial" w:cs="Arial"/>
                <w:b/>
                <w:color w:val="FFFFFF"/>
                <w:sz w:val="18"/>
                <w:szCs w:val="18"/>
              </w:rPr>
              <w:t xml:space="preserve">Y </w:t>
            </w:r>
            <w:r w:rsidR="00EE7369" w:rsidRPr="00722573">
              <w:rPr>
                <w:rFonts w:ascii="Arial" w:hAnsi="Arial" w:cs="Arial"/>
                <w:b/>
                <w:color w:val="FFFFFF"/>
                <w:sz w:val="18"/>
                <w:szCs w:val="18"/>
              </w:rPr>
              <w:t xml:space="preserve"> AVISOS</w:t>
            </w:r>
            <w:proofErr w:type="gramEnd"/>
            <w:r w:rsidR="00EE7369" w:rsidRPr="00722573">
              <w:rPr>
                <w:rFonts w:ascii="Arial" w:hAnsi="Arial" w:cs="Arial"/>
                <w:b/>
                <w:color w:val="FFFFFF"/>
                <w:sz w:val="18"/>
                <w:szCs w:val="18"/>
              </w:rPr>
              <w:t xml:space="preserve"> DE </w:t>
            </w:r>
            <w:r w:rsidRPr="00722573">
              <w:rPr>
                <w:rFonts w:ascii="Arial" w:hAnsi="Arial" w:cs="Arial"/>
                <w:b/>
                <w:color w:val="FFFFFF"/>
                <w:sz w:val="18"/>
                <w:szCs w:val="18"/>
              </w:rPr>
              <w:t>NOTIFICACIONES ELECTRÓNICAS</w:t>
            </w:r>
          </w:p>
        </w:tc>
      </w:tr>
      <w:tr w:rsidR="00E70AA9" w:rsidRPr="00722573" w14:paraId="3E2AD268" w14:textId="77777777" w:rsidTr="00C26F97">
        <w:trPr>
          <w:trHeight w:val="143"/>
        </w:trPr>
        <w:tc>
          <w:tcPr>
            <w:tcW w:w="9351" w:type="dxa"/>
            <w:gridSpan w:val="2"/>
            <w:tcBorders>
              <w:bottom w:val="single" w:sz="4" w:space="0" w:color="auto"/>
            </w:tcBorders>
            <w:shd w:val="clear" w:color="auto" w:fill="E2EFD9"/>
          </w:tcPr>
          <w:p w14:paraId="3245E339" w14:textId="77777777" w:rsidR="00E70AA9" w:rsidRPr="00722573" w:rsidRDefault="00E70AA9" w:rsidP="00722573">
            <w:pPr>
              <w:numPr>
                <w:ilvl w:val="0"/>
                <w:numId w:val="21"/>
              </w:numPr>
              <w:spacing w:after="0" w:line="240" w:lineRule="auto"/>
              <w:contextualSpacing/>
              <w:rPr>
                <w:rFonts w:ascii="Arial" w:eastAsia="Times New Roman" w:hAnsi="Arial" w:cs="Arial"/>
                <w:b/>
                <w:bCs/>
                <w:color w:val="000000"/>
                <w:sz w:val="18"/>
                <w:szCs w:val="18"/>
                <w:lang w:eastAsia="es-MX"/>
              </w:rPr>
            </w:pPr>
            <w:r w:rsidRPr="00722573">
              <w:rPr>
                <w:rFonts w:ascii="Arial" w:eastAsia="Times New Roman" w:hAnsi="Arial" w:cs="Arial"/>
                <w:b/>
                <w:bCs/>
                <w:color w:val="000000"/>
                <w:sz w:val="18"/>
                <w:szCs w:val="18"/>
                <w:lang w:eastAsia="es-MX"/>
              </w:rPr>
              <w:t xml:space="preserve">Firma Electrónica Avanzada* </w:t>
            </w:r>
          </w:p>
        </w:tc>
      </w:tr>
      <w:tr w:rsidR="00E70AA9" w:rsidRPr="00722573" w14:paraId="7A8EAC98" w14:textId="77777777" w:rsidTr="00C26F97">
        <w:trPr>
          <w:trHeight w:val="143"/>
        </w:trPr>
        <w:tc>
          <w:tcPr>
            <w:tcW w:w="8500" w:type="dxa"/>
            <w:tcBorders>
              <w:bottom w:val="single" w:sz="4" w:space="0" w:color="auto"/>
            </w:tcBorders>
            <w:shd w:val="clear" w:color="auto" w:fill="F2F2F2"/>
          </w:tcPr>
          <w:p w14:paraId="0BD6AB50" w14:textId="77777777" w:rsidR="00E70AA9" w:rsidRPr="00722573" w:rsidRDefault="00E70AA9" w:rsidP="00722573">
            <w:pPr>
              <w:spacing w:after="0" w:line="240" w:lineRule="auto"/>
              <w:ind w:left="22"/>
              <w:contextualSpacing/>
              <w:jc w:val="both"/>
              <w:rPr>
                <w:rFonts w:ascii="Arial" w:eastAsia="Times New Roman" w:hAnsi="Arial" w:cs="Arial"/>
                <w:bCs/>
                <w:color w:val="000000"/>
                <w:sz w:val="18"/>
                <w:szCs w:val="18"/>
                <w:lang w:eastAsia="es-MX"/>
              </w:rPr>
            </w:pPr>
            <w:r w:rsidRPr="00722573">
              <w:rPr>
                <w:rFonts w:ascii="Arial" w:eastAsia="Times New Roman" w:hAnsi="Arial" w:cs="Arial"/>
                <w:color w:val="000000"/>
                <w:sz w:val="18"/>
                <w:szCs w:val="18"/>
                <w:lang w:eastAsia="es-MX"/>
              </w:rPr>
              <w:t>Acepto hacer uso de la Firma Electrónica Avanzada como medio de autenticación para la presentación de Actuaciones Electrónicas ante el Instituto a través de su Ventanilla Electrónica.</w:t>
            </w:r>
          </w:p>
        </w:tc>
        <w:tc>
          <w:tcPr>
            <w:tcW w:w="851" w:type="dxa"/>
            <w:tcBorders>
              <w:bottom w:val="single" w:sz="4" w:space="0" w:color="auto"/>
            </w:tcBorders>
            <w:shd w:val="clear" w:color="auto" w:fill="auto"/>
          </w:tcPr>
          <w:p w14:paraId="4576D323" w14:textId="21C634A8" w:rsidR="00E70AA9" w:rsidRPr="00722573" w:rsidRDefault="00B51369" w:rsidP="00722573">
            <w:pPr>
              <w:spacing w:after="0" w:line="240" w:lineRule="auto"/>
              <w:ind w:left="22"/>
              <w:contextualSpacing/>
              <w:jc w:val="center"/>
              <w:rPr>
                <w:rFonts w:ascii="Arial" w:eastAsia="Times New Roman" w:hAnsi="Arial" w:cs="Arial"/>
                <w:color w:val="000000"/>
                <w:sz w:val="18"/>
                <w:szCs w:val="18"/>
                <w:lang w:eastAsia="es-MX"/>
              </w:rPr>
            </w:pPr>
            <w:sdt>
              <w:sdtPr>
                <w:rPr>
                  <w:rFonts w:ascii="Arial" w:eastAsia="Times New Roman" w:hAnsi="Arial" w:cs="Arial"/>
                  <w:color w:val="000000"/>
                  <w:sz w:val="18"/>
                  <w:szCs w:val="18"/>
                  <w:lang w:eastAsia="es-MX"/>
                </w:rPr>
                <w:id w:val="1827855813"/>
                <w14:checkbox>
                  <w14:checked w14:val="0"/>
                  <w14:checkedState w14:val="2612" w14:font="MS Gothic"/>
                  <w14:uncheckedState w14:val="2610" w14:font="MS Gothic"/>
                </w14:checkbox>
              </w:sdtPr>
              <w:sdtEndPr/>
              <w:sdtContent>
                <w:r w:rsidR="00E70AA9" w:rsidRPr="00722573">
                  <w:rPr>
                    <w:rFonts w:ascii="Segoe UI Symbol" w:eastAsia="Times New Roman" w:hAnsi="Segoe UI Symbol" w:cs="Segoe UI Symbol"/>
                    <w:color w:val="000000"/>
                    <w:sz w:val="18"/>
                    <w:szCs w:val="18"/>
                    <w:lang w:eastAsia="es-MX"/>
                  </w:rPr>
                  <w:t>☐</w:t>
                </w:r>
              </w:sdtContent>
            </w:sdt>
            <w:r w:rsidR="00E70AA9" w:rsidRPr="00722573">
              <w:rPr>
                <w:rFonts w:ascii="Arial" w:eastAsia="Times New Roman" w:hAnsi="Arial" w:cs="Arial"/>
                <w:color w:val="000000"/>
                <w:sz w:val="18"/>
                <w:szCs w:val="18"/>
                <w:lang w:eastAsia="es-MX"/>
              </w:rPr>
              <w:t xml:space="preserve"> Sí, acepto</w:t>
            </w:r>
          </w:p>
        </w:tc>
      </w:tr>
      <w:tr w:rsidR="00E70AA9" w:rsidRPr="00722573" w14:paraId="28B0231B" w14:textId="77777777" w:rsidTr="00C26F97">
        <w:trPr>
          <w:trHeight w:val="143"/>
        </w:trPr>
        <w:tc>
          <w:tcPr>
            <w:tcW w:w="9351" w:type="dxa"/>
            <w:gridSpan w:val="2"/>
            <w:shd w:val="clear" w:color="auto" w:fill="E2EFD9"/>
          </w:tcPr>
          <w:p w14:paraId="4E803CFA" w14:textId="07E6DCCB" w:rsidR="00E70AA9" w:rsidRPr="00722573" w:rsidRDefault="00E13A0C" w:rsidP="00722573">
            <w:pPr>
              <w:numPr>
                <w:ilvl w:val="0"/>
                <w:numId w:val="21"/>
              </w:num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b/>
                <w:bCs/>
                <w:color w:val="000000"/>
                <w:sz w:val="18"/>
                <w:szCs w:val="18"/>
                <w:lang w:eastAsia="es-MX"/>
              </w:rPr>
              <w:t xml:space="preserve">Avisos de </w:t>
            </w:r>
            <w:r w:rsidR="00E70AA9" w:rsidRPr="00722573">
              <w:rPr>
                <w:rFonts w:ascii="Arial" w:eastAsia="Times New Roman" w:hAnsi="Arial" w:cs="Arial"/>
                <w:b/>
                <w:bCs/>
                <w:color w:val="000000"/>
                <w:sz w:val="18"/>
                <w:szCs w:val="18"/>
                <w:lang w:eastAsia="es-MX"/>
              </w:rPr>
              <w:t>Notificaciones electrónicas*</w:t>
            </w:r>
          </w:p>
        </w:tc>
      </w:tr>
      <w:tr w:rsidR="00E70AA9" w:rsidRPr="00722573" w14:paraId="5EEFC456" w14:textId="77777777" w:rsidTr="00C26F97">
        <w:trPr>
          <w:trHeight w:val="143"/>
        </w:trPr>
        <w:tc>
          <w:tcPr>
            <w:tcW w:w="8500" w:type="dxa"/>
            <w:tcBorders>
              <w:bottom w:val="single" w:sz="4" w:space="0" w:color="auto"/>
            </w:tcBorders>
            <w:shd w:val="clear" w:color="auto" w:fill="F2F2F2"/>
          </w:tcPr>
          <w:p w14:paraId="083F85F3" w14:textId="0255D234" w:rsidR="00E70AA9" w:rsidRPr="00722573" w:rsidRDefault="00E70AA9" w:rsidP="00722573">
            <w:pPr>
              <w:spacing w:after="0" w:line="240" w:lineRule="auto"/>
              <w:ind w:left="22"/>
              <w:contextualSpacing/>
              <w:jc w:val="both"/>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 xml:space="preserve">Acepto recibir </w:t>
            </w:r>
            <w:r w:rsidR="00C168EC" w:rsidRPr="00722573">
              <w:rPr>
                <w:rFonts w:ascii="Arial" w:eastAsia="Times New Roman" w:hAnsi="Arial" w:cs="Arial"/>
                <w:color w:val="000000"/>
                <w:sz w:val="18"/>
                <w:szCs w:val="18"/>
                <w:lang w:eastAsia="es-MX"/>
              </w:rPr>
              <w:t xml:space="preserve">avisos de </w:t>
            </w:r>
            <w:r w:rsidRPr="00722573">
              <w:rPr>
                <w:rFonts w:ascii="Arial" w:eastAsia="Times New Roman" w:hAnsi="Arial" w:cs="Arial"/>
                <w:color w:val="000000"/>
                <w:sz w:val="18"/>
                <w:szCs w:val="18"/>
                <w:lang w:eastAsia="es-MX"/>
              </w:rPr>
              <w:t>notificaciones de forma electrónica al correo electrónico señalado en la Sección 1 de este formato, para todos los trámites y servicios que se presenten a través de la Ventanilla Electrónica del Instituto.</w:t>
            </w:r>
          </w:p>
        </w:tc>
        <w:tc>
          <w:tcPr>
            <w:tcW w:w="851" w:type="dxa"/>
            <w:tcBorders>
              <w:bottom w:val="single" w:sz="4" w:space="0" w:color="auto"/>
            </w:tcBorders>
            <w:shd w:val="clear" w:color="auto" w:fill="auto"/>
          </w:tcPr>
          <w:p w14:paraId="0802652A" w14:textId="700AB674" w:rsidR="00E70AA9" w:rsidRPr="00722573" w:rsidRDefault="00B51369" w:rsidP="00722573">
            <w:pPr>
              <w:spacing w:after="0" w:line="240" w:lineRule="auto"/>
              <w:ind w:left="22"/>
              <w:contextualSpacing/>
              <w:jc w:val="center"/>
              <w:rPr>
                <w:rFonts w:ascii="Arial" w:eastAsia="Times New Roman" w:hAnsi="Arial" w:cs="Arial"/>
                <w:color w:val="000000"/>
                <w:sz w:val="18"/>
                <w:szCs w:val="18"/>
                <w:lang w:eastAsia="es-MX"/>
              </w:rPr>
            </w:pPr>
            <w:sdt>
              <w:sdtPr>
                <w:rPr>
                  <w:rFonts w:ascii="Arial" w:eastAsia="Times New Roman" w:hAnsi="Arial" w:cs="Arial"/>
                  <w:color w:val="000000"/>
                  <w:sz w:val="18"/>
                  <w:szCs w:val="18"/>
                  <w:lang w:eastAsia="es-MX"/>
                </w:rPr>
                <w:id w:val="73858191"/>
                <w14:checkbox>
                  <w14:checked w14:val="0"/>
                  <w14:checkedState w14:val="2612" w14:font="MS Gothic"/>
                  <w14:uncheckedState w14:val="2610" w14:font="MS Gothic"/>
                </w14:checkbox>
              </w:sdtPr>
              <w:sdtEndPr/>
              <w:sdtContent>
                <w:r w:rsidR="00E70AA9" w:rsidRPr="00722573">
                  <w:rPr>
                    <w:rFonts w:ascii="Segoe UI Symbol" w:eastAsia="Times New Roman" w:hAnsi="Segoe UI Symbol" w:cs="Segoe UI Symbol"/>
                    <w:color w:val="000000"/>
                    <w:sz w:val="18"/>
                    <w:szCs w:val="18"/>
                    <w:lang w:eastAsia="es-MX"/>
                  </w:rPr>
                  <w:t>☐</w:t>
                </w:r>
              </w:sdtContent>
            </w:sdt>
            <w:r w:rsidR="00E70AA9" w:rsidRPr="00722573">
              <w:rPr>
                <w:rFonts w:ascii="Arial" w:eastAsia="Times New Roman" w:hAnsi="Arial" w:cs="Arial"/>
                <w:color w:val="000000"/>
                <w:sz w:val="18"/>
                <w:szCs w:val="18"/>
                <w:lang w:eastAsia="es-MX"/>
              </w:rPr>
              <w:t xml:space="preserve"> Sí, acepto</w:t>
            </w:r>
          </w:p>
        </w:tc>
      </w:tr>
    </w:tbl>
    <w:p w14:paraId="2F4C0D68" w14:textId="77777777" w:rsidR="00E70AA9" w:rsidRPr="00722573" w:rsidRDefault="00E70AA9" w:rsidP="00722573">
      <w:pPr>
        <w:spacing w:after="0" w:line="240" w:lineRule="auto"/>
        <w:contextualSpacing/>
        <w:jc w:val="both"/>
        <w:rPr>
          <w:rFonts w:ascii="Arial" w:hAnsi="Arial" w:cs="Arial"/>
          <w:color w:val="000000"/>
          <w:sz w:val="18"/>
          <w:szCs w:val="18"/>
        </w:rPr>
      </w:pPr>
    </w:p>
    <w:p w14:paraId="13AB136B"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2514B209" w14:textId="77777777" w:rsidR="00E70AA9" w:rsidRPr="00722573" w:rsidRDefault="00E70AA9" w:rsidP="00722573">
      <w:pPr>
        <w:spacing w:after="0" w:line="240" w:lineRule="auto"/>
        <w:contextualSpacing/>
        <w:jc w:val="both"/>
        <w:rPr>
          <w:rFonts w:ascii="Arial" w:hAnsi="Arial" w:cs="Arial"/>
          <w:color w:val="000000"/>
          <w:sz w:val="18"/>
          <w:szCs w:val="18"/>
        </w:rPr>
      </w:pPr>
    </w:p>
    <w:tbl>
      <w:tblPr>
        <w:tblStyle w:val="Tablaconcuadrcula1"/>
        <w:tblW w:w="0" w:type="auto"/>
        <w:tblLook w:val="04A0" w:firstRow="1" w:lastRow="0" w:firstColumn="1" w:lastColumn="0" w:noHBand="0" w:noVBand="1"/>
      </w:tblPr>
      <w:tblGrid>
        <w:gridCol w:w="767"/>
        <w:gridCol w:w="8578"/>
      </w:tblGrid>
      <w:tr w:rsidR="00E70AA9" w:rsidRPr="00722573" w14:paraId="39F19553" w14:textId="77777777" w:rsidTr="00C26F97">
        <w:tc>
          <w:tcPr>
            <w:tcW w:w="9394" w:type="dxa"/>
            <w:gridSpan w:val="2"/>
            <w:shd w:val="clear" w:color="auto" w:fill="70AD47"/>
          </w:tcPr>
          <w:p w14:paraId="25FEC5A8" w14:textId="77777777" w:rsidR="00E70AA9" w:rsidRPr="00722573" w:rsidRDefault="00E70AA9" w:rsidP="00722573">
            <w:pPr>
              <w:spacing w:after="0" w:line="240" w:lineRule="auto"/>
              <w:contextualSpacing/>
              <w:jc w:val="center"/>
              <w:rPr>
                <w:rFonts w:ascii="Arial" w:hAnsi="Arial" w:cs="Arial"/>
                <w:color w:val="FFFFFF"/>
                <w:sz w:val="18"/>
                <w:szCs w:val="18"/>
              </w:rPr>
            </w:pPr>
            <w:r w:rsidRPr="00722573">
              <w:rPr>
                <w:rFonts w:ascii="Arial" w:hAnsi="Arial" w:cs="Arial"/>
                <w:b/>
                <w:color w:val="FFFFFF"/>
                <w:sz w:val="18"/>
                <w:szCs w:val="18"/>
              </w:rPr>
              <w:t>AVISO DE PRIVACIDAD SIMPLIFICADO</w:t>
            </w:r>
          </w:p>
        </w:tc>
      </w:tr>
      <w:tr w:rsidR="00E70AA9" w:rsidRPr="00722573" w14:paraId="4B61A13E" w14:textId="77777777" w:rsidTr="00C26F97">
        <w:trPr>
          <w:trHeight w:val="1445"/>
        </w:trPr>
        <w:tc>
          <w:tcPr>
            <w:tcW w:w="9394" w:type="dxa"/>
            <w:gridSpan w:val="2"/>
            <w:tcBorders>
              <w:bottom w:val="single" w:sz="4" w:space="0" w:color="auto"/>
            </w:tcBorders>
          </w:tcPr>
          <w:p w14:paraId="03FA5C16" w14:textId="77777777" w:rsidR="00E70AA9" w:rsidRPr="00722573" w:rsidRDefault="00E70AA9" w:rsidP="00722573">
            <w:pPr>
              <w:spacing w:after="0" w:line="240" w:lineRule="auto"/>
              <w:contextualSpacing/>
              <w:rPr>
                <w:rFonts w:ascii="Arial" w:hAnsi="Arial" w:cs="Arial"/>
                <w:color w:val="000000"/>
                <w:sz w:val="18"/>
                <w:szCs w:val="18"/>
              </w:rPr>
            </w:pPr>
          </w:p>
          <w:p w14:paraId="36AB5DAF" w14:textId="77777777" w:rsidR="00E70AA9" w:rsidRPr="00722573" w:rsidRDefault="00E70AA9" w:rsidP="00722573">
            <w:pPr>
              <w:numPr>
                <w:ilvl w:val="0"/>
                <w:numId w:val="24"/>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 xml:space="preserve">Denominación del responsable  </w:t>
            </w:r>
          </w:p>
          <w:p w14:paraId="6735C40F" w14:textId="77777777" w:rsidR="00E70AA9" w:rsidRPr="00722573" w:rsidRDefault="00E70AA9" w:rsidP="00722573">
            <w:pPr>
              <w:spacing w:after="0" w:line="240" w:lineRule="auto"/>
              <w:ind w:left="720"/>
              <w:contextualSpacing/>
              <w:jc w:val="both"/>
              <w:rPr>
                <w:rFonts w:ascii="Arial" w:hAnsi="Arial" w:cs="Arial"/>
                <w:color w:val="000000"/>
                <w:sz w:val="18"/>
                <w:szCs w:val="18"/>
              </w:rPr>
            </w:pPr>
          </w:p>
          <w:p w14:paraId="14AF6A37"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El Instituto Federal de Telecomunicaciones, con domicilio en Av. Insurgentes Sur No.1143, Colonia Nochebuena, Demarcación Territorial Benito Juárez, C.P. 03720, Ciudad de México, México.</w:t>
            </w:r>
          </w:p>
          <w:p w14:paraId="288A6FA3" w14:textId="77777777" w:rsidR="00E70AA9" w:rsidRPr="00722573" w:rsidRDefault="00E70AA9" w:rsidP="00722573">
            <w:pPr>
              <w:spacing w:after="0" w:line="240" w:lineRule="auto"/>
              <w:contextualSpacing/>
              <w:jc w:val="both"/>
              <w:rPr>
                <w:rFonts w:ascii="Arial" w:hAnsi="Arial" w:cs="Arial"/>
                <w:color w:val="000000"/>
                <w:sz w:val="18"/>
                <w:szCs w:val="18"/>
              </w:rPr>
            </w:pPr>
          </w:p>
          <w:p w14:paraId="61E987C5" w14:textId="77777777" w:rsidR="00E70AA9" w:rsidRPr="00722573" w:rsidRDefault="00E70AA9" w:rsidP="00722573">
            <w:pPr>
              <w:numPr>
                <w:ilvl w:val="0"/>
                <w:numId w:val="25"/>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Finalidades del tratamiento </w:t>
            </w:r>
          </w:p>
          <w:p w14:paraId="570A7C50" w14:textId="77777777" w:rsidR="00E70AA9" w:rsidRPr="00722573" w:rsidRDefault="00E70AA9" w:rsidP="00722573">
            <w:pPr>
              <w:spacing w:after="0" w:line="240" w:lineRule="auto"/>
              <w:ind w:left="720"/>
              <w:contextualSpacing/>
              <w:jc w:val="both"/>
              <w:rPr>
                <w:rFonts w:ascii="Arial" w:hAnsi="Arial" w:cs="Arial"/>
                <w:color w:val="000000"/>
                <w:sz w:val="18"/>
                <w:szCs w:val="18"/>
              </w:rPr>
            </w:pPr>
          </w:p>
          <w:p w14:paraId="484FEA8B"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 Los datos personales recabados por el IFT serán protegidos, incorporados y resguardados específicamente en los archivos de la Unidad de Concesiones y Servicios, y serán tratados conforme a las finalidades concretas, lícitas, explícitas y legítimas siguientes:</w:t>
            </w:r>
          </w:p>
          <w:p w14:paraId="3CE5BC66" w14:textId="77777777" w:rsidR="00E70AA9" w:rsidRPr="00722573" w:rsidRDefault="00E70AA9" w:rsidP="00722573">
            <w:pPr>
              <w:spacing w:after="0" w:line="240" w:lineRule="auto"/>
              <w:contextualSpacing/>
              <w:jc w:val="both"/>
              <w:rPr>
                <w:rFonts w:ascii="Arial" w:hAnsi="Arial" w:cs="Arial"/>
                <w:color w:val="000000"/>
                <w:sz w:val="18"/>
                <w:szCs w:val="18"/>
              </w:rPr>
            </w:pPr>
          </w:p>
          <w:p w14:paraId="54797017" w14:textId="77777777" w:rsidR="00E70AA9" w:rsidRPr="00722573" w:rsidRDefault="00E70AA9" w:rsidP="00722573">
            <w:pPr>
              <w:numPr>
                <w:ilvl w:val="0"/>
                <w:numId w:val="29"/>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Elaborar los proyectos que serán decididos por el Pleno del IFT respecto a las solicitudes de concesiones en materia de telecomunicaciones y radiodifusión, prórrogas de vigencia, solicitudes de servicios adicionales, cesiones de derechos, entre otros.  </w:t>
            </w:r>
          </w:p>
          <w:p w14:paraId="51CE16CB" w14:textId="77777777" w:rsidR="00E70AA9" w:rsidRPr="00722573" w:rsidRDefault="00E70AA9" w:rsidP="00722573">
            <w:pPr>
              <w:numPr>
                <w:ilvl w:val="0"/>
                <w:numId w:val="29"/>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Tramitar las solicitudes para obtener las autorizaciones a que se refiere el artículo 170 de la Ley Federal de Telecomunicaciones y Radiodifusión y trámites relacionados con dichas autorizaciones y permisos.  </w:t>
            </w:r>
          </w:p>
          <w:p w14:paraId="6A4D4DEC" w14:textId="77777777" w:rsidR="00E70AA9" w:rsidRPr="00722573" w:rsidRDefault="00E70AA9" w:rsidP="00722573">
            <w:pPr>
              <w:numPr>
                <w:ilvl w:val="0"/>
                <w:numId w:val="29"/>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Administrar los planes de numeración y señalización, y comprobar y certificar que los productos, procesos, métodos, instalaciones, servicios o actividades de telecomunicaciones cumplan con las normas oficiales mexicanas, además de aplicar procedimientos de homologación de sistemas y equipos de telecomunicaciones.</w:t>
            </w:r>
          </w:p>
          <w:p w14:paraId="32B35151" w14:textId="77777777" w:rsidR="00E70AA9" w:rsidRPr="00722573" w:rsidRDefault="00E70AA9" w:rsidP="00722573">
            <w:pPr>
              <w:spacing w:after="0" w:line="240" w:lineRule="auto"/>
              <w:contextualSpacing/>
              <w:jc w:val="both"/>
              <w:rPr>
                <w:rFonts w:ascii="Arial" w:hAnsi="Arial" w:cs="Arial"/>
                <w:color w:val="000000"/>
                <w:sz w:val="18"/>
                <w:szCs w:val="18"/>
              </w:rPr>
            </w:pPr>
          </w:p>
          <w:p w14:paraId="24437090" w14:textId="77777777" w:rsidR="00E70AA9" w:rsidRPr="00722573" w:rsidRDefault="00E70AA9" w:rsidP="00722573">
            <w:pPr>
              <w:numPr>
                <w:ilvl w:val="0"/>
                <w:numId w:val="26"/>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Información relativa a las transferencias de datos personales que requieran consentimiento </w:t>
            </w:r>
          </w:p>
          <w:p w14:paraId="4A41F983"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 xml:space="preserve">La Unidad de Concesiones y Servicios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w:t>
            </w:r>
            <w:r w:rsidRPr="00722573">
              <w:rPr>
                <w:rFonts w:ascii="Arial" w:hAnsi="Arial" w:cs="Arial"/>
                <w:color w:val="000000"/>
                <w:sz w:val="18"/>
                <w:szCs w:val="18"/>
              </w:rPr>
              <w:lastRenderedPageBreak/>
              <w:t>Datos 2 Personales en Posesión de Sujetos Obligados. Dichas transferencias no requerirán el consentimiento del titular para llevarse a cabo.</w:t>
            </w:r>
          </w:p>
          <w:p w14:paraId="600DEF14" w14:textId="77777777" w:rsidR="00E70AA9" w:rsidRPr="00722573" w:rsidRDefault="00E70AA9" w:rsidP="00722573">
            <w:pPr>
              <w:spacing w:after="0" w:line="240" w:lineRule="auto"/>
              <w:contextualSpacing/>
              <w:jc w:val="both"/>
              <w:rPr>
                <w:rFonts w:ascii="Arial" w:hAnsi="Arial" w:cs="Arial"/>
                <w:color w:val="000000"/>
                <w:sz w:val="18"/>
                <w:szCs w:val="18"/>
              </w:rPr>
            </w:pPr>
          </w:p>
          <w:p w14:paraId="1199BFF7" w14:textId="77777777" w:rsidR="00E70AA9" w:rsidRPr="00722573" w:rsidRDefault="00E70AA9" w:rsidP="00722573">
            <w:pPr>
              <w:numPr>
                <w:ilvl w:val="0"/>
                <w:numId w:val="27"/>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Mecanismos y medios disponibles para que el titular, en su caso, pueda manifestar su negativa para el tratamiento de sus datos personales para finalidades y transferencias de datos personales que requieren el consentimiento del titular.</w:t>
            </w:r>
          </w:p>
          <w:p w14:paraId="52661735" w14:textId="2B5CDA4E" w:rsidR="00E70AA9" w:rsidRPr="00722573" w:rsidRDefault="00E70AA9" w:rsidP="00722573">
            <w:pPr>
              <w:spacing w:after="0" w:line="240" w:lineRule="auto"/>
              <w:ind w:left="720"/>
              <w:contextualSpacing/>
              <w:jc w:val="both"/>
              <w:rPr>
                <w:rFonts w:ascii="Arial" w:hAnsi="Arial" w:cs="Arial"/>
                <w:color w:val="000000"/>
                <w:sz w:val="18"/>
                <w:szCs w:val="18"/>
              </w:rPr>
            </w:pPr>
          </w:p>
          <w:p w14:paraId="31953A1A"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unidad.transparencia@ift.org.mx, o bien, comunicarse al teléfono 55 5015 4000 extensión 4688.</w:t>
            </w:r>
          </w:p>
          <w:p w14:paraId="44E2B5DC" w14:textId="77777777" w:rsidR="00E70AA9" w:rsidRPr="00722573" w:rsidRDefault="00E70AA9" w:rsidP="00722573">
            <w:pPr>
              <w:spacing w:after="0" w:line="240" w:lineRule="auto"/>
              <w:contextualSpacing/>
              <w:jc w:val="both"/>
              <w:rPr>
                <w:rFonts w:ascii="Arial" w:hAnsi="Arial" w:cs="Arial"/>
                <w:color w:val="000000"/>
                <w:sz w:val="18"/>
                <w:szCs w:val="18"/>
              </w:rPr>
            </w:pPr>
          </w:p>
          <w:p w14:paraId="48679E86" w14:textId="77777777" w:rsidR="00E70AA9" w:rsidRPr="00722573" w:rsidRDefault="00E70AA9" w:rsidP="00722573">
            <w:pPr>
              <w:numPr>
                <w:ilvl w:val="0"/>
                <w:numId w:val="28"/>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Aviso de privacidad Integral  </w:t>
            </w:r>
          </w:p>
          <w:p w14:paraId="162CAFD1" w14:textId="5ADC3713"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 xml:space="preserve">El aviso de privacidad integral podrá consultarse en la página web del IFT, ingresando al micro sitio: </w:t>
            </w:r>
            <w:hyperlink r:id="rId13" w:tgtFrame="_blank" w:history="1">
              <w:r w:rsidRPr="00722573">
                <w:rPr>
                  <w:rFonts w:ascii="Arial" w:hAnsi="Arial" w:cs="Arial"/>
                  <w:color w:val="0563C1"/>
                  <w:sz w:val="18"/>
                  <w:szCs w:val="18"/>
                  <w:u w:val="single"/>
                </w:rPr>
                <w:t>http://www.ift.org.mx/avisos-de-privacidad</w:t>
              </w:r>
            </w:hyperlink>
            <w:r w:rsidRPr="00722573">
              <w:rPr>
                <w:rFonts w:ascii="Arial" w:hAnsi="Arial" w:cs="Arial"/>
                <w:color w:val="000000"/>
                <w:sz w:val="18"/>
                <w:szCs w:val="18"/>
              </w:rPr>
              <w:t>. </w:t>
            </w:r>
          </w:p>
        </w:tc>
      </w:tr>
      <w:tr w:rsidR="00E70AA9" w:rsidRPr="00722573" w14:paraId="0437A59E" w14:textId="77777777" w:rsidTr="00C26F97">
        <w:trPr>
          <w:trHeight w:val="655"/>
        </w:trPr>
        <w:tc>
          <w:tcPr>
            <w:tcW w:w="769" w:type="dxa"/>
            <w:tcBorders>
              <w:right w:val="nil"/>
            </w:tcBorders>
          </w:tcPr>
          <w:p w14:paraId="7B73A9D3" w14:textId="1FEDC935" w:rsidR="00E70AA9" w:rsidRPr="00722573" w:rsidRDefault="00B51369" w:rsidP="00722573">
            <w:pPr>
              <w:spacing w:after="0" w:line="240" w:lineRule="auto"/>
              <w:contextualSpacing/>
              <w:jc w:val="center"/>
              <w:rPr>
                <w:rFonts w:ascii="Arial" w:hAnsi="Arial" w:cs="Arial"/>
                <w:color w:val="000000"/>
                <w:sz w:val="18"/>
                <w:szCs w:val="18"/>
              </w:rPr>
            </w:pPr>
            <w:sdt>
              <w:sdtPr>
                <w:rPr>
                  <w:rFonts w:ascii="Arial" w:eastAsia="Times New Roman" w:hAnsi="Arial" w:cs="Arial"/>
                  <w:color w:val="000000"/>
                  <w:sz w:val="18"/>
                  <w:szCs w:val="18"/>
                  <w:lang w:eastAsia="es-MX"/>
                </w:rPr>
                <w:id w:val="-1601947077"/>
                <w14:checkbox>
                  <w14:checked w14:val="0"/>
                  <w14:checkedState w14:val="2612" w14:font="MS Gothic"/>
                  <w14:uncheckedState w14:val="2610" w14:font="MS Gothic"/>
                </w14:checkbox>
              </w:sdtPr>
              <w:sdtEndPr/>
              <w:sdtContent>
                <w:r w:rsidR="00E70AA9" w:rsidRPr="00722573">
                  <w:rPr>
                    <w:rFonts w:ascii="Segoe UI Symbol" w:eastAsia="Times New Roman" w:hAnsi="Segoe UI Symbol" w:cs="Segoe UI Symbol"/>
                    <w:color w:val="000000"/>
                    <w:sz w:val="18"/>
                    <w:szCs w:val="18"/>
                    <w:lang w:eastAsia="es-MX"/>
                  </w:rPr>
                  <w:t>☐</w:t>
                </w:r>
              </w:sdtContent>
            </w:sdt>
          </w:p>
        </w:tc>
        <w:tc>
          <w:tcPr>
            <w:tcW w:w="8625" w:type="dxa"/>
            <w:tcBorders>
              <w:left w:val="nil"/>
            </w:tcBorders>
          </w:tcPr>
          <w:p w14:paraId="1F470FD8"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b/>
                <w:bCs/>
                <w:color w:val="000000"/>
                <w:sz w:val="18"/>
                <w:szCs w:val="18"/>
              </w:rPr>
              <w:t>A TRAVÉS DEL PRESENTE CONFIRMO QUE HE LEÍDO, Y QUE ENTIENDO Y ACEPTO LOS TÉRMINOS Y CONDICIONES DEL PRESENTE AVISO DE PRIVACIDAD</w:t>
            </w:r>
            <w:r w:rsidRPr="00722573">
              <w:rPr>
                <w:rFonts w:ascii="Arial" w:hAnsi="Arial" w:cs="Arial"/>
                <w:color w:val="000000"/>
                <w:sz w:val="18"/>
                <w:szCs w:val="18"/>
              </w:rPr>
              <w:t>.</w:t>
            </w:r>
          </w:p>
        </w:tc>
      </w:tr>
    </w:tbl>
    <w:p w14:paraId="65D95133" w14:textId="77777777" w:rsidR="00E70AA9" w:rsidRPr="00722573" w:rsidRDefault="00E70AA9" w:rsidP="00722573">
      <w:pPr>
        <w:spacing w:after="0" w:line="240" w:lineRule="auto"/>
        <w:contextualSpacing/>
        <w:jc w:val="both"/>
        <w:rPr>
          <w:rFonts w:ascii="Arial" w:hAnsi="Arial" w:cs="Arial"/>
          <w:color w:val="000000"/>
          <w:sz w:val="18"/>
          <w:szCs w:val="18"/>
        </w:rPr>
      </w:pPr>
    </w:p>
    <w:p w14:paraId="5D0CF136" w14:textId="77777777" w:rsidR="00E70AA9" w:rsidRPr="00722573" w:rsidRDefault="00E70AA9" w:rsidP="00722573">
      <w:pPr>
        <w:spacing w:after="0" w:line="240" w:lineRule="auto"/>
        <w:contextualSpacing/>
        <w:jc w:val="both"/>
        <w:rPr>
          <w:rFonts w:ascii="Arial" w:hAnsi="Arial" w:cs="Arial"/>
          <w:color w:val="000000"/>
          <w:sz w:val="18"/>
          <w:szCs w:val="18"/>
        </w:rPr>
      </w:pPr>
    </w:p>
    <w:p w14:paraId="79540326" w14:textId="5FD17419" w:rsidR="00E70AA9" w:rsidRPr="00722573" w:rsidRDefault="00E70AA9" w:rsidP="00722573">
      <w:pPr>
        <w:spacing w:after="0" w:line="240" w:lineRule="auto"/>
        <w:contextualSpacing/>
        <w:jc w:val="center"/>
        <w:rPr>
          <w:rFonts w:ascii="Arial" w:hAnsi="Arial" w:cs="Arial"/>
          <w:color w:val="000000"/>
          <w:sz w:val="18"/>
          <w:szCs w:val="18"/>
        </w:rPr>
      </w:pPr>
      <w:r w:rsidRPr="00722573">
        <w:rPr>
          <w:rFonts w:ascii="Arial" w:hAnsi="Arial" w:cs="Arial"/>
          <w:color w:val="000000"/>
          <w:sz w:val="18"/>
          <w:szCs w:val="18"/>
        </w:rPr>
        <w:t>Firma: __________________________________________________________</w:t>
      </w:r>
    </w:p>
    <w:p w14:paraId="2709B441" w14:textId="77777777" w:rsidR="00E70AA9" w:rsidRPr="00722573" w:rsidRDefault="00E70AA9" w:rsidP="00722573">
      <w:pPr>
        <w:spacing w:after="0" w:line="240" w:lineRule="auto"/>
        <w:contextualSpacing/>
        <w:jc w:val="center"/>
        <w:rPr>
          <w:rFonts w:ascii="Arial" w:hAnsi="Arial" w:cs="Arial"/>
          <w:color w:val="000000"/>
          <w:sz w:val="18"/>
          <w:szCs w:val="18"/>
        </w:rPr>
      </w:pPr>
      <w:r w:rsidRPr="00722573">
        <w:rPr>
          <w:rFonts w:ascii="Arial" w:hAnsi="Arial" w:cs="Arial"/>
          <w:color w:val="000000"/>
          <w:sz w:val="18"/>
          <w:szCs w:val="18"/>
        </w:rPr>
        <w:t>Nombre: ________________________________________________________</w:t>
      </w:r>
    </w:p>
    <w:p w14:paraId="3A54E75F" w14:textId="77777777" w:rsidR="00E70AA9" w:rsidRPr="00722573" w:rsidRDefault="00E70AA9" w:rsidP="00722573">
      <w:pPr>
        <w:spacing w:after="0" w:line="240" w:lineRule="auto"/>
        <w:contextualSpacing/>
        <w:jc w:val="center"/>
        <w:rPr>
          <w:rFonts w:ascii="Arial" w:hAnsi="Arial" w:cs="Arial"/>
          <w:color w:val="000000"/>
          <w:sz w:val="18"/>
          <w:szCs w:val="18"/>
        </w:rPr>
      </w:pPr>
      <w:r w:rsidRPr="00722573">
        <w:rPr>
          <w:rFonts w:ascii="Arial" w:hAnsi="Arial" w:cs="Arial"/>
          <w:color w:val="000000"/>
          <w:sz w:val="18"/>
          <w:szCs w:val="18"/>
        </w:rPr>
        <w:t>(Nombre y firma del Promovente o de su Representante Legal)</w:t>
      </w:r>
    </w:p>
    <w:tbl>
      <w:tblPr>
        <w:tblStyle w:val="Tablaconcuadrcula1"/>
        <w:tblW w:w="0" w:type="auto"/>
        <w:shd w:val="clear" w:color="auto" w:fill="C5E0B3"/>
        <w:tblLook w:val="04A0" w:firstRow="1" w:lastRow="0" w:firstColumn="1" w:lastColumn="0" w:noHBand="0" w:noVBand="1"/>
      </w:tblPr>
      <w:tblGrid>
        <w:gridCol w:w="3026"/>
        <w:gridCol w:w="4649"/>
        <w:gridCol w:w="1670"/>
      </w:tblGrid>
      <w:tr w:rsidR="00E70AA9" w:rsidRPr="00722573" w14:paraId="1B00CE87" w14:textId="77777777" w:rsidTr="009A75B3">
        <w:tc>
          <w:tcPr>
            <w:tcW w:w="9345" w:type="dxa"/>
            <w:gridSpan w:val="3"/>
            <w:shd w:val="clear" w:color="auto" w:fill="C5E0B3"/>
            <w:vAlign w:val="center"/>
          </w:tcPr>
          <w:p w14:paraId="4E07C441" w14:textId="76D1CCA6" w:rsidR="00E70AA9" w:rsidRPr="00722573" w:rsidRDefault="00E70AA9" w:rsidP="00722573">
            <w:pPr>
              <w:spacing w:after="0" w:line="240" w:lineRule="auto"/>
              <w:contextualSpacing/>
              <w:jc w:val="center"/>
              <w:rPr>
                <w:rFonts w:ascii="Arial" w:hAnsi="Arial" w:cs="Arial"/>
                <w:b/>
                <w:color w:val="000000"/>
                <w:sz w:val="18"/>
                <w:szCs w:val="18"/>
              </w:rPr>
            </w:pPr>
            <w:r w:rsidRPr="00722573">
              <w:rPr>
                <w:rFonts w:ascii="Arial" w:hAnsi="Arial" w:cs="Arial"/>
                <w:color w:val="000000"/>
                <w:sz w:val="18"/>
                <w:szCs w:val="18"/>
              </w:rPr>
              <w:br w:type="page"/>
            </w:r>
            <w:r w:rsidRPr="00722573">
              <w:rPr>
                <w:rFonts w:ascii="Arial" w:hAnsi="Arial" w:cs="Arial"/>
                <w:b/>
                <w:color w:val="000000"/>
                <w:sz w:val="18"/>
                <w:szCs w:val="18"/>
              </w:rPr>
              <w:t>INSTRUCTIVO DE LLENADO</w:t>
            </w:r>
          </w:p>
        </w:tc>
      </w:tr>
      <w:tr w:rsidR="00E70AA9" w:rsidRPr="00722573" w14:paraId="16189288" w14:textId="77777777" w:rsidTr="009A75B3">
        <w:tblPrEx>
          <w:shd w:val="clear" w:color="auto" w:fill="70AD47"/>
        </w:tblPrEx>
        <w:tc>
          <w:tcPr>
            <w:tcW w:w="3026" w:type="dxa"/>
            <w:shd w:val="clear" w:color="auto" w:fill="C5E0B3"/>
            <w:vAlign w:val="center"/>
          </w:tcPr>
          <w:p w14:paraId="08FFCD84" w14:textId="77777777" w:rsidR="00E70AA9" w:rsidRPr="00722573" w:rsidRDefault="00E70AA9" w:rsidP="00722573">
            <w:pPr>
              <w:spacing w:after="0" w:line="240" w:lineRule="auto"/>
              <w:contextualSpacing/>
              <w:jc w:val="center"/>
              <w:rPr>
                <w:rFonts w:ascii="Arial" w:hAnsi="Arial" w:cs="Arial"/>
                <w:b/>
                <w:color w:val="000000"/>
                <w:sz w:val="18"/>
                <w:szCs w:val="18"/>
              </w:rPr>
            </w:pPr>
            <w:r w:rsidRPr="00722573">
              <w:rPr>
                <w:rFonts w:ascii="Arial" w:hAnsi="Arial" w:cs="Arial"/>
                <w:b/>
                <w:color w:val="000000"/>
                <w:sz w:val="18"/>
                <w:szCs w:val="18"/>
              </w:rPr>
              <w:t>Nombre del campo</w:t>
            </w:r>
          </w:p>
        </w:tc>
        <w:tc>
          <w:tcPr>
            <w:tcW w:w="4649" w:type="dxa"/>
            <w:shd w:val="clear" w:color="auto" w:fill="C5E0B3"/>
            <w:vAlign w:val="center"/>
          </w:tcPr>
          <w:p w14:paraId="587BE478" w14:textId="77777777" w:rsidR="00E70AA9" w:rsidRPr="00722573" w:rsidRDefault="00E70AA9" w:rsidP="00722573">
            <w:pPr>
              <w:spacing w:after="0" w:line="240" w:lineRule="auto"/>
              <w:contextualSpacing/>
              <w:jc w:val="center"/>
              <w:rPr>
                <w:rFonts w:ascii="Arial" w:hAnsi="Arial" w:cs="Arial"/>
                <w:b/>
                <w:color w:val="000000"/>
                <w:sz w:val="18"/>
                <w:szCs w:val="18"/>
              </w:rPr>
            </w:pPr>
            <w:r w:rsidRPr="00722573">
              <w:rPr>
                <w:rFonts w:ascii="Arial" w:hAnsi="Arial" w:cs="Arial"/>
                <w:b/>
                <w:color w:val="000000"/>
                <w:sz w:val="18"/>
                <w:szCs w:val="18"/>
              </w:rPr>
              <w:t>Descripción del campo</w:t>
            </w:r>
          </w:p>
        </w:tc>
        <w:tc>
          <w:tcPr>
            <w:tcW w:w="1670" w:type="dxa"/>
            <w:shd w:val="clear" w:color="auto" w:fill="C5E0B3"/>
            <w:vAlign w:val="center"/>
          </w:tcPr>
          <w:p w14:paraId="23F8AD2E" w14:textId="77777777" w:rsidR="00E70AA9" w:rsidRPr="00722573" w:rsidRDefault="00E70AA9" w:rsidP="00722573">
            <w:pPr>
              <w:spacing w:after="0" w:line="240" w:lineRule="auto"/>
              <w:contextualSpacing/>
              <w:jc w:val="center"/>
              <w:rPr>
                <w:rFonts w:ascii="Arial" w:hAnsi="Arial" w:cs="Arial"/>
                <w:b/>
                <w:color w:val="000000"/>
                <w:sz w:val="18"/>
                <w:szCs w:val="18"/>
              </w:rPr>
            </w:pPr>
            <w:r w:rsidRPr="00722573">
              <w:rPr>
                <w:rFonts w:ascii="Arial" w:hAnsi="Arial" w:cs="Arial"/>
                <w:b/>
                <w:color w:val="000000"/>
                <w:sz w:val="18"/>
                <w:szCs w:val="18"/>
              </w:rPr>
              <w:t>Unidad de medida</w:t>
            </w:r>
          </w:p>
        </w:tc>
      </w:tr>
      <w:tr w:rsidR="00E70AA9" w:rsidRPr="00722573" w14:paraId="4DCBECE8" w14:textId="77777777" w:rsidTr="009A75B3">
        <w:tblPrEx>
          <w:shd w:val="clear" w:color="auto" w:fill="70AD47"/>
        </w:tblPrEx>
        <w:tc>
          <w:tcPr>
            <w:tcW w:w="9345" w:type="dxa"/>
            <w:gridSpan w:val="3"/>
            <w:tcBorders>
              <w:bottom w:val="single" w:sz="4" w:space="0" w:color="auto"/>
            </w:tcBorders>
            <w:shd w:val="clear" w:color="auto" w:fill="D9D9D9"/>
            <w:vAlign w:val="center"/>
          </w:tcPr>
          <w:p w14:paraId="47BA368F" w14:textId="77777777" w:rsidR="00E70AA9" w:rsidRPr="00722573" w:rsidRDefault="00E70AA9" w:rsidP="00722573">
            <w:pPr>
              <w:spacing w:after="0" w:line="240" w:lineRule="auto"/>
              <w:contextualSpacing/>
              <w:jc w:val="center"/>
              <w:rPr>
                <w:rFonts w:ascii="Arial" w:hAnsi="Arial" w:cs="Arial"/>
                <w:b/>
                <w:color w:val="000000"/>
                <w:sz w:val="18"/>
                <w:szCs w:val="18"/>
              </w:rPr>
            </w:pPr>
            <w:r w:rsidRPr="00722573">
              <w:rPr>
                <w:rFonts w:ascii="Arial" w:hAnsi="Arial" w:cs="Arial"/>
                <w:b/>
                <w:color w:val="000000"/>
                <w:sz w:val="18"/>
                <w:szCs w:val="18"/>
              </w:rPr>
              <w:t>Sección 1. Tipo de Solicitud y Datos generales</w:t>
            </w:r>
          </w:p>
        </w:tc>
      </w:tr>
      <w:tr w:rsidR="00E70AA9" w:rsidRPr="00722573" w14:paraId="7615E7A4" w14:textId="77777777" w:rsidTr="009A75B3">
        <w:tblPrEx>
          <w:shd w:val="clear" w:color="auto" w:fill="70AD47"/>
        </w:tblPrEx>
        <w:tc>
          <w:tcPr>
            <w:tcW w:w="3026" w:type="dxa"/>
            <w:shd w:val="clear" w:color="auto" w:fill="E2EFD9"/>
            <w:vAlign w:val="center"/>
          </w:tcPr>
          <w:p w14:paraId="234C5BC5"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I. Procedimiento</w:t>
            </w:r>
          </w:p>
        </w:tc>
        <w:tc>
          <w:tcPr>
            <w:tcW w:w="4649" w:type="dxa"/>
            <w:shd w:val="clear" w:color="auto" w:fill="E2EFD9"/>
            <w:vAlign w:val="center"/>
          </w:tcPr>
          <w:p w14:paraId="43696617"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Seleccione una opción y marque con una “X” únicamente el tipo de trámite referente a su solicitud:</w:t>
            </w:r>
          </w:p>
          <w:p w14:paraId="3D7E4BCF" w14:textId="77777777" w:rsidR="00E70AA9" w:rsidRPr="00722573" w:rsidRDefault="00E70AA9" w:rsidP="00722573">
            <w:pPr>
              <w:numPr>
                <w:ilvl w:val="0"/>
                <w:numId w:val="19"/>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Alta</w:t>
            </w:r>
          </w:p>
          <w:p w14:paraId="312F1AAB" w14:textId="77777777" w:rsidR="00E70AA9" w:rsidRPr="00722573" w:rsidRDefault="00E70AA9" w:rsidP="00722573">
            <w:pPr>
              <w:numPr>
                <w:ilvl w:val="0"/>
                <w:numId w:val="19"/>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Baja</w:t>
            </w:r>
          </w:p>
        </w:tc>
        <w:sdt>
          <w:sdtPr>
            <w:rPr>
              <w:rFonts w:ascii="Arial" w:hAnsi="Arial" w:cs="Arial"/>
              <w:noProof/>
              <w:color w:val="000000"/>
              <w:sz w:val="18"/>
              <w:szCs w:val="18"/>
            </w:rPr>
            <w:id w:val="-169877760"/>
            <w:placeholder>
              <w:docPart w:val="B0CA794AF9654989873EAB3F660E1C45"/>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670" w:type="dxa"/>
                <w:shd w:val="clear" w:color="auto" w:fill="E2EFD9"/>
                <w:vAlign w:val="center"/>
              </w:tcPr>
              <w:p w14:paraId="771EDD1F" w14:textId="12C42310" w:rsidR="00E70AA9" w:rsidRPr="00722573" w:rsidRDefault="00C168EC" w:rsidP="00722573">
                <w:pPr>
                  <w:spacing w:after="0" w:line="240" w:lineRule="auto"/>
                  <w:contextualSpacing/>
                  <w:jc w:val="center"/>
                  <w:rPr>
                    <w:rFonts w:ascii="Arial" w:hAnsi="Arial" w:cs="Arial"/>
                    <w:color w:val="000000"/>
                    <w:sz w:val="18"/>
                    <w:szCs w:val="18"/>
                  </w:rPr>
                </w:pPr>
                <w:r w:rsidRPr="00722573">
                  <w:rPr>
                    <w:rFonts w:ascii="Arial" w:hAnsi="Arial" w:cs="Arial"/>
                    <w:noProof/>
                    <w:color w:val="000000"/>
                    <w:sz w:val="18"/>
                    <w:szCs w:val="18"/>
                  </w:rPr>
                  <w:t>No aplica</w:t>
                </w:r>
              </w:p>
            </w:tc>
          </w:sdtContent>
        </w:sdt>
      </w:tr>
      <w:tr w:rsidR="00E70AA9" w:rsidRPr="00722573" w14:paraId="20A7BA2A" w14:textId="77777777" w:rsidTr="009A75B3">
        <w:tblPrEx>
          <w:shd w:val="clear" w:color="auto" w:fill="70AD47"/>
        </w:tblPrEx>
        <w:tc>
          <w:tcPr>
            <w:tcW w:w="3026" w:type="dxa"/>
            <w:shd w:val="clear" w:color="auto" w:fill="E2EFD9"/>
            <w:vAlign w:val="center"/>
          </w:tcPr>
          <w:p w14:paraId="416488AC"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II. Datos del Interesado</w:t>
            </w:r>
          </w:p>
        </w:tc>
        <w:tc>
          <w:tcPr>
            <w:tcW w:w="4649" w:type="dxa"/>
            <w:shd w:val="clear" w:color="auto" w:fill="E2EFD9"/>
            <w:vAlign w:val="center"/>
          </w:tcPr>
          <w:p w14:paraId="48DBFF55"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Deberá proporcionar los datos de referencia de la persona física o moral correspondiente a la solicitud.</w:t>
            </w:r>
          </w:p>
        </w:tc>
        <w:tc>
          <w:tcPr>
            <w:tcW w:w="1670" w:type="dxa"/>
            <w:shd w:val="clear" w:color="auto" w:fill="E2EFD9"/>
            <w:vAlign w:val="center"/>
          </w:tcPr>
          <w:p w14:paraId="3ADF3958"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557835D1" w14:textId="77777777" w:rsidTr="009A75B3">
        <w:tblPrEx>
          <w:shd w:val="clear" w:color="auto" w:fill="70AD47"/>
        </w:tblPrEx>
        <w:tc>
          <w:tcPr>
            <w:tcW w:w="3026" w:type="dxa"/>
            <w:shd w:val="clear" w:color="auto" w:fill="auto"/>
            <w:vAlign w:val="center"/>
          </w:tcPr>
          <w:p w14:paraId="5D9DA4E3"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Nombre o denominación social</w:t>
            </w:r>
          </w:p>
        </w:tc>
        <w:tc>
          <w:tcPr>
            <w:tcW w:w="4649" w:type="dxa"/>
            <w:shd w:val="clear" w:color="auto" w:fill="auto"/>
            <w:vAlign w:val="center"/>
          </w:tcPr>
          <w:p w14:paraId="03CB8B2F"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Es el nombre o denominación de la persona física o moral correspondiente a la solicitud.</w:t>
            </w:r>
          </w:p>
        </w:tc>
        <w:tc>
          <w:tcPr>
            <w:tcW w:w="1670" w:type="dxa"/>
            <w:shd w:val="clear" w:color="auto" w:fill="auto"/>
            <w:vAlign w:val="center"/>
          </w:tcPr>
          <w:p w14:paraId="32A74113"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0102A518" w14:textId="77777777" w:rsidTr="009A75B3">
        <w:tblPrEx>
          <w:shd w:val="clear" w:color="auto" w:fill="70AD47"/>
        </w:tblPrEx>
        <w:tc>
          <w:tcPr>
            <w:tcW w:w="3026" w:type="dxa"/>
            <w:shd w:val="clear" w:color="auto" w:fill="auto"/>
            <w:vAlign w:val="center"/>
          </w:tcPr>
          <w:p w14:paraId="7FB56A70"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Registro Federal de Contribuyentes</w:t>
            </w:r>
          </w:p>
        </w:tc>
        <w:tc>
          <w:tcPr>
            <w:tcW w:w="4649" w:type="dxa"/>
            <w:shd w:val="clear" w:color="auto" w:fill="auto"/>
          </w:tcPr>
          <w:p w14:paraId="6DC150E2"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Es el Registro Federal de Contribuyentes de la persona física o moral correspondiente a la solicitud. En caso de tratarse de una persona moral, deberá colocarse al inicio un CERO.</w:t>
            </w:r>
          </w:p>
        </w:tc>
        <w:tc>
          <w:tcPr>
            <w:tcW w:w="1670" w:type="dxa"/>
            <w:shd w:val="clear" w:color="auto" w:fill="auto"/>
            <w:vAlign w:val="center"/>
          </w:tcPr>
          <w:p w14:paraId="2C48D43B"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 xml:space="preserve">No aplica </w:t>
            </w:r>
          </w:p>
        </w:tc>
      </w:tr>
      <w:tr w:rsidR="00E70AA9" w:rsidRPr="00722573" w14:paraId="503B8B5B" w14:textId="77777777" w:rsidTr="009A75B3">
        <w:tblPrEx>
          <w:shd w:val="clear" w:color="auto" w:fill="70AD47"/>
        </w:tblPrEx>
        <w:tc>
          <w:tcPr>
            <w:tcW w:w="3026" w:type="dxa"/>
            <w:shd w:val="clear" w:color="auto" w:fill="auto"/>
            <w:vAlign w:val="center"/>
          </w:tcPr>
          <w:p w14:paraId="5D842C09"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Calle</w:t>
            </w:r>
          </w:p>
        </w:tc>
        <w:tc>
          <w:tcPr>
            <w:tcW w:w="4649" w:type="dxa"/>
            <w:shd w:val="clear" w:color="auto" w:fill="auto"/>
            <w:vAlign w:val="center"/>
          </w:tcPr>
          <w:p w14:paraId="329A3674"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Nombre completo, sin abreviaturas, del tipo de vialidad que corresponda al domicilio del interesado.</w:t>
            </w:r>
          </w:p>
        </w:tc>
        <w:tc>
          <w:tcPr>
            <w:tcW w:w="1670" w:type="dxa"/>
            <w:shd w:val="clear" w:color="auto" w:fill="auto"/>
            <w:vAlign w:val="center"/>
          </w:tcPr>
          <w:p w14:paraId="6127D5A2"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0FC3EDCE" w14:textId="77777777" w:rsidTr="009A75B3">
        <w:tblPrEx>
          <w:shd w:val="clear" w:color="auto" w:fill="70AD47"/>
        </w:tblPrEx>
        <w:tc>
          <w:tcPr>
            <w:tcW w:w="3026" w:type="dxa"/>
            <w:shd w:val="clear" w:color="auto" w:fill="auto"/>
            <w:vAlign w:val="center"/>
          </w:tcPr>
          <w:p w14:paraId="175E044B"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Número exterior</w:t>
            </w:r>
          </w:p>
        </w:tc>
        <w:tc>
          <w:tcPr>
            <w:tcW w:w="4649" w:type="dxa"/>
            <w:shd w:val="clear" w:color="auto" w:fill="auto"/>
            <w:vAlign w:val="center"/>
          </w:tcPr>
          <w:p w14:paraId="0CD769BF"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Número exterior con el que se identifica el domicilio del interesado.</w:t>
            </w:r>
          </w:p>
        </w:tc>
        <w:tc>
          <w:tcPr>
            <w:tcW w:w="1670" w:type="dxa"/>
            <w:shd w:val="clear" w:color="auto" w:fill="auto"/>
            <w:vAlign w:val="center"/>
          </w:tcPr>
          <w:p w14:paraId="3F007637"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653D78A9" w14:textId="77777777" w:rsidTr="009A75B3">
        <w:tblPrEx>
          <w:shd w:val="clear" w:color="auto" w:fill="70AD47"/>
        </w:tblPrEx>
        <w:tc>
          <w:tcPr>
            <w:tcW w:w="3026" w:type="dxa"/>
            <w:shd w:val="clear" w:color="auto" w:fill="auto"/>
            <w:vAlign w:val="center"/>
          </w:tcPr>
          <w:p w14:paraId="6A86B8CC"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Número interior</w:t>
            </w:r>
          </w:p>
        </w:tc>
        <w:tc>
          <w:tcPr>
            <w:tcW w:w="4649" w:type="dxa"/>
            <w:shd w:val="clear" w:color="auto" w:fill="auto"/>
            <w:vAlign w:val="center"/>
          </w:tcPr>
          <w:p w14:paraId="4D6C5675"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Número interior con el que se identifica el domicilio del interesado.</w:t>
            </w:r>
          </w:p>
        </w:tc>
        <w:tc>
          <w:tcPr>
            <w:tcW w:w="1670" w:type="dxa"/>
            <w:shd w:val="clear" w:color="auto" w:fill="auto"/>
            <w:vAlign w:val="center"/>
          </w:tcPr>
          <w:p w14:paraId="503D9301"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64DF981E" w14:textId="77777777" w:rsidTr="009A75B3">
        <w:tblPrEx>
          <w:shd w:val="clear" w:color="auto" w:fill="70AD47"/>
        </w:tblPrEx>
        <w:tc>
          <w:tcPr>
            <w:tcW w:w="3026" w:type="dxa"/>
            <w:shd w:val="clear" w:color="auto" w:fill="auto"/>
            <w:vAlign w:val="center"/>
          </w:tcPr>
          <w:p w14:paraId="024AC96F"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Colonia</w:t>
            </w:r>
          </w:p>
        </w:tc>
        <w:tc>
          <w:tcPr>
            <w:tcW w:w="4649" w:type="dxa"/>
            <w:shd w:val="clear" w:color="auto" w:fill="auto"/>
            <w:vAlign w:val="center"/>
          </w:tcPr>
          <w:p w14:paraId="0A1E593B"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Nombre completo sin abreviaturas de la colonia o asentamiento humano que corresponda al domicilio del interesado.</w:t>
            </w:r>
          </w:p>
        </w:tc>
        <w:tc>
          <w:tcPr>
            <w:tcW w:w="1670" w:type="dxa"/>
            <w:shd w:val="clear" w:color="auto" w:fill="auto"/>
            <w:vAlign w:val="center"/>
          </w:tcPr>
          <w:p w14:paraId="4951DEDD"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6332202D" w14:textId="77777777" w:rsidTr="009A75B3">
        <w:tblPrEx>
          <w:shd w:val="clear" w:color="auto" w:fill="70AD47"/>
        </w:tblPrEx>
        <w:tc>
          <w:tcPr>
            <w:tcW w:w="3026" w:type="dxa"/>
            <w:shd w:val="clear" w:color="auto" w:fill="auto"/>
            <w:vAlign w:val="center"/>
          </w:tcPr>
          <w:p w14:paraId="70DBB1A1"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Municipio o demarcación territorial</w:t>
            </w:r>
          </w:p>
        </w:tc>
        <w:tc>
          <w:tcPr>
            <w:tcW w:w="4649" w:type="dxa"/>
            <w:shd w:val="clear" w:color="auto" w:fill="auto"/>
            <w:vAlign w:val="center"/>
          </w:tcPr>
          <w:p w14:paraId="373A5B8F"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Nombre completo sin abreviaturas del municipio o de la demarcación territorial que corresponda al domicilio del interesado.</w:t>
            </w:r>
          </w:p>
        </w:tc>
        <w:tc>
          <w:tcPr>
            <w:tcW w:w="1670" w:type="dxa"/>
            <w:shd w:val="clear" w:color="auto" w:fill="auto"/>
            <w:vAlign w:val="center"/>
          </w:tcPr>
          <w:p w14:paraId="54D75058"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01652C10" w14:textId="77777777" w:rsidTr="009A75B3">
        <w:tblPrEx>
          <w:shd w:val="clear" w:color="auto" w:fill="70AD47"/>
        </w:tblPrEx>
        <w:tc>
          <w:tcPr>
            <w:tcW w:w="3026" w:type="dxa"/>
            <w:shd w:val="clear" w:color="auto" w:fill="auto"/>
            <w:vAlign w:val="center"/>
          </w:tcPr>
          <w:p w14:paraId="150940E2"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Entidad Federativa</w:t>
            </w:r>
          </w:p>
        </w:tc>
        <w:tc>
          <w:tcPr>
            <w:tcW w:w="4649" w:type="dxa"/>
            <w:shd w:val="clear" w:color="auto" w:fill="auto"/>
            <w:vAlign w:val="center"/>
          </w:tcPr>
          <w:p w14:paraId="1F0ACC1C"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Entidad federativa en donde se encuentra el domicilio del interesado. Por ejemplo: Ciudad de México, Baja California, Estado de México.</w:t>
            </w:r>
          </w:p>
        </w:tc>
        <w:tc>
          <w:tcPr>
            <w:tcW w:w="1670" w:type="dxa"/>
            <w:shd w:val="clear" w:color="auto" w:fill="auto"/>
            <w:vAlign w:val="center"/>
          </w:tcPr>
          <w:p w14:paraId="7C4515E0"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38DC309C" w14:textId="77777777" w:rsidTr="009A75B3">
        <w:tblPrEx>
          <w:shd w:val="clear" w:color="auto" w:fill="70AD47"/>
        </w:tblPrEx>
        <w:tc>
          <w:tcPr>
            <w:tcW w:w="3026" w:type="dxa"/>
            <w:shd w:val="clear" w:color="auto" w:fill="auto"/>
            <w:vAlign w:val="center"/>
          </w:tcPr>
          <w:p w14:paraId="215814B1"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Código Postal</w:t>
            </w:r>
          </w:p>
        </w:tc>
        <w:tc>
          <w:tcPr>
            <w:tcW w:w="4649" w:type="dxa"/>
            <w:shd w:val="clear" w:color="auto" w:fill="auto"/>
            <w:vAlign w:val="center"/>
          </w:tcPr>
          <w:p w14:paraId="4B1E8A97"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Número completo del código postal que corresponda al domicilio del interesado.</w:t>
            </w:r>
          </w:p>
        </w:tc>
        <w:tc>
          <w:tcPr>
            <w:tcW w:w="1670" w:type="dxa"/>
            <w:shd w:val="clear" w:color="auto" w:fill="auto"/>
            <w:vAlign w:val="center"/>
          </w:tcPr>
          <w:p w14:paraId="6DB7A259"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57E5A4A8" w14:textId="77777777" w:rsidTr="009A75B3">
        <w:tblPrEx>
          <w:shd w:val="clear" w:color="auto" w:fill="70AD47"/>
        </w:tblPrEx>
        <w:tc>
          <w:tcPr>
            <w:tcW w:w="3026" w:type="dxa"/>
            <w:tcBorders>
              <w:bottom w:val="single" w:sz="4" w:space="0" w:color="auto"/>
            </w:tcBorders>
            <w:shd w:val="clear" w:color="auto" w:fill="auto"/>
            <w:vAlign w:val="center"/>
          </w:tcPr>
          <w:p w14:paraId="7241A94F"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lastRenderedPageBreak/>
              <w:t>Teléfono</w:t>
            </w:r>
          </w:p>
        </w:tc>
        <w:tc>
          <w:tcPr>
            <w:tcW w:w="4649" w:type="dxa"/>
            <w:tcBorders>
              <w:bottom w:val="single" w:sz="4" w:space="0" w:color="auto"/>
            </w:tcBorders>
            <w:shd w:val="clear" w:color="auto" w:fill="auto"/>
          </w:tcPr>
          <w:p w14:paraId="5C093754"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Número(s) telefónico(s) fijo a 10 dígitos del interesado, ejemplo: Teléfono local: 55 57 31 49 52.</w:t>
            </w:r>
          </w:p>
        </w:tc>
        <w:tc>
          <w:tcPr>
            <w:tcW w:w="1670" w:type="dxa"/>
            <w:tcBorders>
              <w:bottom w:val="single" w:sz="4" w:space="0" w:color="auto"/>
            </w:tcBorders>
            <w:shd w:val="clear" w:color="auto" w:fill="auto"/>
            <w:vAlign w:val="center"/>
          </w:tcPr>
          <w:p w14:paraId="689C86A0"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19434E33" w14:textId="77777777" w:rsidTr="009A75B3">
        <w:tblPrEx>
          <w:shd w:val="clear" w:color="auto" w:fill="70AD47"/>
        </w:tblPrEx>
        <w:tc>
          <w:tcPr>
            <w:tcW w:w="3026" w:type="dxa"/>
            <w:shd w:val="clear" w:color="auto" w:fill="E2EFD9"/>
            <w:vAlign w:val="center"/>
          </w:tcPr>
          <w:p w14:paraId="1FEA9687"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III. Domicilio para recibir notificaciones</w:t>
            </w:r>
            <w:r w:rsidRPr="00722573">
              <w:rPr>
                <w:rFonts w:ascii="Arial" w:eastAsia="Times New Roman" w:hAnsi="Arial" w:cs="Arial"/>
                <w:b/>
                <w:bCs/>
                <w:color w:val="000000"/>
                <w:sz w:val="18"/>
                <w:szCs w:val="18"/>
                <w:lang w:eastAsia="es-MX"/>
              </w:rPr>
              <w:t xml:space="preserve"> </w:t>
            </w:r>
          </w:p>
        </w:tc>
        <w:tc>
          <w:tcPr>
            <w:tcW w:w="4649" w:type="dxa"/>
            <w:shd w:val="clear" w:color="auto" w:fill="E2EFD9"/>
          </w:tcPr>
          <w:p w14:paraId="059D7630"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Únicamente para los efectos del presente trámite, deberá proporcionarse el domicilio completo en el que el Instituto podrá prevenir al Promovente en caso de información faltante o errónea.</w:t>
            </w:r>
          </w:p>
        </w:tc>
        <w:tc>
          <w:tcPr>
            <w:tcW w:w="1670" w:type="dxa"/>
            <w:shd w:val="clear" w:color="auto" w:fill="E2EFD9"/>
            <w:vAlign w:val="center"/>
          </w:tcPr>
          <w:p w14:paraId="04CBCB4F"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02EC852A" w14:textId="77777777" w:rsidTr="009A75B3">
        <w:tblPrEx>
          <w:shd w:val="clear" w:color="auto" w:fill="70AD47"/>
        </w:tblPrEx>
        <w:tc>
          <w:tcPr>
            <w:tcW w:w="3026" w:type="dxa"/>
            <w:shd w:val="clear" w:color="auto" w:fill="auto"/>
            <w:vAlign w:val="center"/>
          </w:tcPr>
          <w:p w14:paraId="461BAC5B"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Calle</w:t>
            </w:r>
          </w:p>
        </w:tc>
        <w:tc>
          <w:tcPr>
            <w:tcW w:w="4649" w:type="dxa"/>
            <w:shd w:val="clear" w:color="auto" w:fill="auto"/>
            <w:vAlign w:val="center"/>
          </w:tcPr>
          <w:p w14:paraId="2EAFF0E2"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Nombre completo, sin abreviaturas, del tipo de vialidad que corresponda al domicilio para recibir notificaciones.</w:t>
            </w:r>
          </w:p>
        </w:tc>
        <w:tc>
          <w:tcPr>
            <w:tcW w:w="1670" w:type="dxa"/>
            <w:shd w:val="clear" w:color="auto" w:fill="auto"/>
            <w:vAlign w:val="center"/>
          </w:tcPr>
          <w:p w14:paraId="2EB8CF11"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5E815E7A" w14:textId="77777777" w:rsidTr="009A75B3">
        <w:tblPrEx>
          <w:shd w:val="clear" w:color="auto" w:fill="70AD47"/>
        </w:tblPrEx>
        <w:tc>
          <w:tcPr>
            <w:tcW w:w="3026" w:type="dxa"/>
            <w:shd w:val="clear" w:color="auto" w:fill="auto"/>
            <w:vAlign w:val="center"/>
          </w:tcPr>
          <w:p w14:paraId="46BD4265"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Número exterior</w:t>
            </w:r>
          </w:p>
        </w:tc>
        <w:tc>
          <w:tcPr>
            <w:tcW w:w="4649" w:type="dxa"/>
            <w:shd w:val="clear" w:color="auto" w:fill="auto"/>
            <w:vAlign w:val="center"/>
          </w:tcPr>
          <w:p w14:paraId="65A907FD"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Número exterior con el que se identifica el domicilio para recibir notificaciones.</w:t>
            </w:r>
          </w:p>
        </w:tc>
        <w:tc>
          <w:tcPr>
            <w:tcW w:w="1670" w:type="dxa"/>
            <w:shd w:val="clear" w:color="auto" w:fill="auto"/>
            <w:vAlign w:val="center"/>
          </w:tcPr>
          <w:p w14:paraId="20A469F3"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2ECEBBF2" w14:textId="77777777" w:rsidTr="009A75B3">
        <w:tblPrEx>
          <w:shd w:val="clear" w:color="auto" w:fill="70AD47"/>
        </w:tblPrEx>
        <w:tc>
          <w:tcPr>
            <w:tcW w:w="3026" w:type="dxa"/>
            <w:shd w:val="clear" w:color="auto" w:fill="auto"/>
            <w:vAlign w:val="center"/>
          </w:tcPr>
          <w:p w14:paraId="241247F0"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Número interior</w:t>
            </w:r>
          </w:p>
        </w:tc>
        <w:tc>
          <w:tcPr>
            <w:tcW w:w="4649" w:type="dxa"/>
            <w:shd w:val="clear" w:color="auto" w:fill="auto"/>
            <w:vAlign w:val="center"/>
          </w:tcPr>
          <w:p w14:paraId="6C5E7EF4"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Número interior con el que se identifica el domicilio para recibir notificaciones.</w:t>
            </w:r>
          </w:p>
        </w:tc>
        <w:tc>
          <w:tcPr>
            <w:tcW w:w="1670" w:type="dxa"/>
            <w:shd w:val="clear" w:color="auto" w:fill="auto"/>
            <w:vAlign w:val="center"/>
          </w:tcPr>
          <w:p w14:paraId="00393C66"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7A16D2BE" w14:textId="77777777" w:rsidTr="009A75B3">
        <w:tblPrEx>
          <w:shd w:val="clear" w:color="auto" w:fill="70AD47"/>
        </w:tblPrEx>
        <w:tc>
          <w:tcPr>
            <w:tcW w:w="3026" w:type="dxa"/>
            <w:shd w:val="clear" w:color="auto" w:fill="auto"/>
            <w:vAlign w:val="center"/>
          </w:tcPr>
          <w:p w14:paraId="4C0CF0CE" w14:textId="77777777" w:rsidR="00E70AA9" w:rsidRPr="00722573" w:rsidRDefault="00E70AA9" w:rsidP="00722573">
            <w:pPr>
              <w:spacing w:after="0" w:line="240" w:lineRule="auto"/>
              <w:contextualSpacing/>
              <w:rPr>
                <w:rFonts w:ascii="Arial" w:hAnsi="Arial" w:cs="Arial"/>
                <w:color w:val="000000"/>
                <w:sz w:val="18"/>
                <w:szCs w:val="18"/>
              </w:rPr>
            </w:pPr>
            <w:r w:rsidRPr="00722573">
              <w:rPr>
                <w:rFonts w:ascii="Arial" w:hAnsi="Arial" w:cs="Arial"/>
                <w:color w:val="000000"/>
                <w:sz w:val="18"/>
                <w:szCs w:val="18"/>
              </w:rPr>
              <w:t>Colonia</w:t>
            </w:r>
          </w:p>
        </w:tc>
        <w:tc>
          <w:tcPr>
            <w:tcW w:w="4649" w:type="dxa"/>
            <w:shd w:val="clear" w:color="auto" w:fill="auto"/>
            <w:vAlign w:val="center"/>
          </w:tcPr>
          <w:p w14:paraId="277EF869"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Nombre completo sin abreviaturas de la colonia o asentamiento humano que corresponda al domicilio para recibir notificaciones.</w:t>
            </w:r>
          </w:p>
        </w:tc>
        <w:tc>
          <w:tcPr>
            <w:tcW w:w="1670" w:type="dxa"/>
            <w:shd w:val="clear" w:color="auto" w:fill="auto"/>
            <w:vAlign w:val="center"/>
          </w:tcPr>
          <w:p w14:paraId="4D0CAB5C"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35B7C55C" w14:textId="77777777" w:rsidTr="009A75B3">
        <w:tblPrEx>
          <w:shd w:val="clear" w:color="auto" w:fill="70AD47"/>
        </w:tblPrEx>
        <w:tc>
          <w:tcPr>
            <w:tcW w:w="3026" w:type="dxa"/>
            <w:shd w:val="clear" w:color="auto" w:fill="auto"/>
            <w:vAlign w:val="center"/>
          </w:tcPr>
          <w:p w14:paraId="589FB98F"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Municipio o demarcación territorial</w:t>
            </w:r>
          </w:p>
        </w:tc>
        <w:tc>
          <w:tcPr>
            <w:tcW w:w="4649" w:type="dxa"/>
            <w:shd w:val="clear" w:color="auto" w:fill="auto"/>
            <w:vAlign w:val="center"/>
          </w:tcPr>
          <w:p w14:paraId="029E8A94"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Nombre completo sin abreviaturas del municipio o de la demarcación territorial que corresponda al domicilio para recibir notificaciones.</w:t>
            </w:r>
          </w:p>
        </w:tc>
        <w:tc>
          <w:tcPr>
            <w:tcW w:w="1670" w:type="dxa"/>
            <w:shd w:val="clear" w:color="auto" w:fill="auto"/>
            <w:vAlign w:val="center"/>
          </w:tcPr>
          <w:p w14:paraId="17370B43"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6B11A2A4" w14:textId="77777777" w:rsidTr="009A75B3">
        <w:tblPrEx>
          <w:shd w:val="clear" w:color="auto" w:fill="70AD47"/>
        </w:tblPrEx>
        <w:tc>
          <w:tcPr>
            <w:tcW w:w="3026" w:type="dxa"/>
            <w:shd w:val="clear" w:color="auto" w:fill="auto"/>
            <w:vAlign w:val="center"/>
          </w:tcPr>
          <w:p w14:paraId="661B37DB"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Entidad Federativa</w:t>
            </w:r>
          </w:p>
        </w:tc>
        <w:tc>
          <w:tcPr>
            <w:tcW w:w="4649" w:type="dxa"/>
            <w:shd w:val="clear" w:color="auto" w:fill="auto"/>
            <w:vAlign w:val="center"/>
          </w:tcPr>
          <w:p w14:paraId="3D3AB9CE"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Entidad federativa en donde se encuentra el domicilio para recibir notificaciones. Por ejemplo: Ciudad de México, Baja California, Estado de México.</w:t>
            </w:r>
          </w:p>
        </w:tc>
        <w:tc>
          <w:tcPr>
            <w:tcW w:w="1670" w:type="dxa"/>
            <w:shd w:val="clear" w:color="auto" w:fill="auto"/>
            <w:vAlign w:val="center"/>
          </w:tcPr>
          <w:p w14:paraId="10F6E73C"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7D02FA3F" w14:textId="77777777" w:rsidTr="009A75B3">
        <w:tblPrEx>
          <w:shd w:val="clear" w:color="auto" w:fill="70AD47"/>
        </w:tblPrEx>
        <w:tc>
          <w:tcPr>
            <w:tcW w:w="3026" w:type="dxa"/>
            <w:shd w:val="clear" w:color="auto" w:fill="auto"/>
            <w:vAlign w:val="center"/>
          </w:tcPr>
          <w:p w14:paraId="1E99501C"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Código Postal</w:t>
            </w:r>
          </w:p>
        </w:tc>
        <w:tc>
          <w:tcPr>
            <w:tcW w:w="4649" w:type="dxa"/>
            <w:shd w:val="clear" w:color="auto" w:fill="auto"/>
            <w:vAlign w:val="center"/>
          </w:tcPr>
          <w:p w14:paraId="7AA3169D"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Número completo del código postal que corresponda al domicilio para recibir notificaciones.</w:t>
            </w:r>
          </w:p>
        </w:tc>
        <w:tc>
          <w:tcPr>
            <w:tcW w:w="1670" w:type="dxa"/>
            <w:shd w:val="clear" w:color="auto" w:fill="auto"/>
            <w:vAlign w:val="center"/>
          </w:tcPr>
          <w:p w14:paraId="5DA77A12"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6A0D8BCE" w14:textId="77777777" w:rsidTr="009A75B3">
        <w:tblPrEx>
          <w:shd w:val="clear" w:color="auto" w:fill="70AD47"/>
        </w:tblPrEx>
        <w:tc>
          <w:tcPr>
            <w:tcW w:w="3026" w:type="dxa"/>
            <w:shd w:val="clear" w:color="auto" w:fill="auto"/>
            <w:vAlign w:val="center"/>
          </w:tcPr>
          <w:p w14:paraId="764750CC"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Teléfono</w:t>
            </w:r>
          </w:p>
        </w:tc>
        <w:tc>
          <w:tcPr>
            <w:tcW w:w="4649" w:type="dxa"/>
            <w:shd w:val="clear" w:color="auto" w:fill="auto"/>
          </w:tcPr>
          <w:p w14:paraId="28F3A383"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Número(s) telefónico(s) fijo a 10 dígitos del domicilio para recibir notificaciones, ejemplo: Teléfono local: 55 57 31 49 52.</w:t>
            </w:r>
          </w:p>
        </w:tc>
        <w:tc>
          <w:tcPr>
            <w:tcW w:w="1670" w:type="dxa"/>
            <w:shd w:val="clear" w:color="auto" w:fill="auto"/>
            <w:vAlign w:val="center"/>
          </w:tcPr>
          <w:p w14:paraId="25D4A6BE"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2CC12783" w14:textId="77777777" w:rsidTr="009A75B3">
        <w:tblPrEx>
          <w:shd w:val="clear" w:color="auto" w:fill="70AD47"/>
        </w:tblPrEx>
        <w:tc>
          <w:tcPr>
            <w:tcW w:w="3026" w:type="dxa"/>
            <w:tcBorders>
              <w:bottom w:val="single" w:sz="4" w:space="0" w:color="auto"/>
            </w:tcBorders>
            <w:shd w:val="clear" w:color="auto" w:fill="auto"/>
            <w:vAlign w:val="center"/>
          </w:tcPr>
          <w:p w14:paraId="24B9544D"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Correo electrónico</w:t>
            </w:r>
          </w:p>
        </w:tc>
        <w:tc>
          <w:tcPr>
            <w:tcW w:w="4649" w:type="dxa"/>
            <w:tcBorders>
              <w:bottom w:val="single" w:sz="4" w:space="0" w:color="auto"/>
            </w:tcBorders>
            <w:shd w:val="clear" w:color="auto" w:fill="auto"/>
            <w:vAlign w:val="center"/>
          </w:tcPr>
          <w:p w14:paraId="74E3C81D"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Dirección en Internet señalada para enviar y recibir mensajes de datos y documentos electrónicos relacionados, a través de los dispositivos tecnológicos que permiten efectuar la transmisión y recepción de mensajes de datos y documentos electrónicos, la cual podrá ser utilizada por el Instituto a efecto de prevenir al interesado por información faltante.</w:t>
            </w:r>
          </w:p>
        </w:tc>
        <w:tc>
          <w:tcPr>
            <w:tcW w:w="1670" w:type="dxa"/>
            <w:tcBorders>
              <w:bottom w:val="single" w:sz="4" w:space="0" w:color="auto"/>
            </w:tcBorders>
            <w:shd w:val="clear" w:color="auto" w:fill="auto"/>
            <w:vAlign w:val="center"/>
          </w:tcPr>
          <w:p w14:paraId="6180FEF0"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18D50198" w14:textId="77777777" w:rsidTr="009A75B3">
        <w:tblPrEx>
          <w:shd w:val="clear" w:color="auto" w:fill="70AD47"/>
        </w:tblPrEx>
        <w:tc>
          <w:tcPr>
            <w:tcW w:w="3026" w:type="dxa"/>
            <w:tcBorders>
              <w:bottom w:val="single" w:sz="4" w:space="0" w:color="auto"/>
            </w:tcBorders>
            <w:shd w:val="clear" w:color="auto" w:fill="E2EFD9"/>
            <w:vAlign w:val="center"/>
          </w:tcPr>
          <w:p w14:paraId="09159CC4"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IV. Autorizados para oír y recibir notificaciones</w:t>
            </w:r>
          </w:p>
        </w:tc>
        <w:tc>
          <w:tcPr>
            <w:tcW w:w="4649" w:type="dxa"/>
            <w:tcBorders>
              <w:bottom w:val="single" w:sz="4" w:space="0" w:color="auto"/>
            </w:tcBorders>
            <w:shd w:val="clear" w:color="auto" w:fill="E2EFD9"/>
            <w:vAlign w:val="center"/>
          </w:tcPr>
          <w:p w14:paraId="1D2BCC51"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Deberán señalarse los nombres de las personas autorizadas por el interesado para darle seguimiento al trámite de solicitud.</w:t>
            </w:r>
          </w:p>
        </w:tc>
        <w:tc>
          <w:tcPr>
            <w:tcW w:w="1670" w:type="dxa"/>
            <w:tcBorders>
              <w:bottom w:val="single" w:sz="4" w:space="0" w:color="auto"/>
            </w:tcBorders>
            <w:shd w:val="clear" w:color="auto" w:fill="E2EFD9"/>
            <w:vAlign w:val="center"/>
          </w:tcPr>
          <w:p w14:paraId="344A1359"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492CA359" w14:textId="77777777" w:rsidTr="009A75B3">
        <w:tblPrEx>
          <w:shd w:val="clear" w:color="auto" w:fill="70AD47"/>
        </w:tblPrEx>
        <w:tc>
          <w:tcPr>
            <w:tcW w:w="3026" w:type="dxa"/>
            <w:shd w:val="clear" w:color="auto" w:fill="E2EFD9"/>
            <w:vAlign w:val="center"/>
          </w:tcPr>
          <w:p w14:paraId="3EAAE9E7"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V. Datos del Representante Legal que tendrá acceso a la Ventanilla Electrónica del Instituto</w:t>
            </w:r>
          </w:p>
        </w:tc>
        <w:tc>
          <w:tcPr>
            <w:tcW w:w="4649" w:type="dxa"/>
            <w:shd w:val="clear" w:color="auto" w:fill="E2EFD9"/>
          </w:tcPr>
          <w:p w14:paraId="3DDC19E9"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Deberá proporcionarse la información de quien hará uso de la Ventanilla Electrónica para la realización de Actuaciones Electrónicas.</w:t>
            </w:r>
          </w:p>
        </w:tc>
        <w:tc>
          <w:tcPr>
            <w:tcW w:w="1670" w:type="dxa"/>
            <w:shd w:val="clear" w:color="auto" w:fill="E2EFD9"/>
            <w:vAlign w:val="center"/>
          </w:tcPr>
          <w:p w14:paraId="3FDAD510"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5164F152" w14:textId="77777777" w:rsidTr="009A75B3">
        <w:tblPrEx>
          <w:shd w:val="clear" w:color="auto" w:fill="70AD47"/>
        </w:tblPrEx>
        <w:tc>
          <w:tcPr>
            <w:tcW w:w="3026" w:type="dxa"/>
            <w:shd w:val="clear" w:color="auto" w:fill="auto"/>
            <w:vAlign w:val="center"/>
          </w:tcPr>
          <w:p w14:paraId="508373AF"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eastAsia="Times New Roman" w:hAnsi="Arial" w:cs="Arial"/>
                <w:color w:val="000000"/>
                <w:sz w:val="18"/>
                <w:szCs w:val="18"/>
                <w:lang w:eastAsia="es-MX"/>
              </w:rPr>
              <w:t>Nombre del Representante Legal o de la persona física por derecho propio</w:t>
            </w:r>
          </w:p>
        </w:tc>
        <w:tc>
          <w:tcPr>
            <w:tcW w:w="4649" w:type="dxa"/>
            <w:shd w:val="clear" w:color="auto" w:fill="auto"/>
          </w:tcPr>
          <w:p w14:paraId="5DF9DF0F"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Deberá proporcionarse el nombre completo del actual representante legal que tendrá acceso a la Ventanilla Electrónica.</w:t>
            </w:r>
          </w:p>
        </w:tc>
        <w:tc>
          <w:tcPr>
            <w:tcW w:w="1670" w:type="dxa"/>
            <w:shd w:val="clear" w:color="auto" w:fill="auto"/>
            <w:vAlign w:val="center"/>
          </w:tcPr>
          <w:p w14:paraId="55EF1E29"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1AC8062D" w14:textId="77777777" w:rsidTr="009A75B3">
        <w:tblPrEx>
          <w:shd w:val="clear" w:color="auto" w:fill="70AD47"/>
        </w:tblPrEx>
        <w:tc>
          <w:tcPr>
            <w:tcW w:w="3026" w:type="dxa"/>
            <w:shd w:val="clear" w:color="auto" w:fill="auto"/>
            <w:vAlign w:val="center"/>
          </w:tcPr>
          <w:p w14:paraId="288ABC3E" w14:textId="77777777" w:rsidR="00E70AA9" w:rsidRPr="00722573" w:rsidRDefault="00E70AA9" w:rsidP="00722573">
            <w:pPr>
              <w:spacing w:after="0" w:line="240" w:lineRule="auto"/>
              <w:contextualSpacing/>
              <w:jc w:val="both"/>
              <w:rPr>
                <w:rFonts w:ascii="Arial" w:eastAsia="Times New Roman" w:hAnsi="Arial" w:cs="Arial"/>
                <w:color w:val="000000"/>
                <w:sz w:val="18"/>
                <w:szCs w:val="18"/>
                <w:lang w:eastAsia="es-MX"/>
              </w:rPr>
            </w:pPr>
            <w:r w:rsidRPr="00722573">
              <w:rPr>
                <w:rFonts w:ascii="Arial" w:hAnsi="Arial" w:cs="Arial"/>
                <w:color w:val="000000"/>
                <w:sz w:val="18"/>
                <w:szCs w:val="18"/>
              </w:rPr>
              <w:t>Registro Federal de Contribuyentes</w:t>
            </w:r>
          </w:p>
        </w:tc>
        <w:tc>
          <w:tcPr>
            <w:tcW w:w="4649" w:type="dxa"/>
            <w:shd w:val="clear" w:color="auto" w:fill="auto"/>
          </w:tcPr>
          <w:p w14:paraId="6D646E1D"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Deberá señalarse el Registro Federal de Contribuyentes del Representante Legal.</w:t>
            </w:r>
          </w:p>
        </w:tc>
        <w:tc>
          <w:tcPr>
            <w:tcW w:w="1670" w:type="dxa"/>
            <w:shd w:val="clear" w:color="auto" w:fill="auto"/>
            <w:vAlign w:val="center"/>
          </w:tcPr>
          <w:p w14:paraId="40E13556"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05D00CB3" w14:textId="77777777" w:rsidTr="009A75B3">
        <w:tblPrEx>
          <w:shd w:val="clear" w:color="auto" w:fill="70AD47"/>
        </w:tblPrEx>
        <w:tc>
          <w:tcPr>
            <w:tcW w:w="3026" w:type="dxa"/>
            <w:shd w:val="clear" w:color="auto" w:fill="auto"/>
            <w:vAlign w:val="center"/>
          </w:tcPr>
          <w:p w14:paraId="06A1AF56"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Correo electrónico</w:t>
            </w:r>
          </w:p>
        </w:tc>
        <w:tc>
          <w:tcPr>
            <w:tcW w:w="4649" w:type="dxa"/>
            <w:shd w:val="clear" w:color="auto" w:fill="auto"/>
          </w:tcPr>
          <w:p w14:paraId="03D0388F"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Dirección en Internet señalada para enviar y recibir mensajes de datos y documentos electrónicos relacionados, a través de los dispositivos tecnológicos que permiten efectuar la transmisión y recepción de mensajes de datos y documentos electrónicos, el cual será utilizado como usuario para acceder a la Ventanilla Electrónica.</w:t>
            </w:r>
          </w:p>
        </w:tc>
        <w:tc>
          <w:tcPr>
            <w:tcW w:w="1670" w:type="dxa"/>
            <w:shd w:val="clear" w:color="auto" w:fill="auto"/>
            <w:vAlign w:val="center"/>
          </w:tcPr>
          <w:p w14:paraId="66166FE8"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7175F8FA" w14:textId="77777777" w:rsidTr="009A75B3">
        <w:tblPrEx>
          <w:shd w:val="clear" w:color="auto" w:fill="70AD47"/>
        </w:tblPrEx>
        <w:tc>
          <w:tcPr>
            <w:tcW w:w="9345" w:type="dxa"/>
            <w:gridSpan w:val="3"/>
            <w:tcBorders>
              <w:bottom w:val="single" w:sz="4" w:space="0" w:color="auto"/>
            </w:tcBorders>
            <w:shd w:val="clear" w:color="auto" w:fill="D9D9D9"/>
            <w:vAlign w:val="center"/>
          </w:tcPr>
          <w:p w14:paraId="1983D458" w14:textId="77777777" w:rsidR="00E70AA9" w:rsidRPr="00722573" w:rsidRDefault="00E70AA9" w:rsidP="00722573">
            <w:pPr>
              <w:spacing w:after="0" w:line="240" w:lineRule="auto"/>
              <w:contextualSpacing/>
              <w:jc w:val="center"/>
              <w:rPr>
                <w:rFonts w:ascii="Arial" w:hAnsi="Arial" w:cs="Arial"/>
                <w:b/>
                <w:noProof/>
                <w:color w:val="000000"/>
                <w:sz w:val="18"/>
                <w:szCs w:val="18"/>
              </w:rPr>
            </w:pPr>
            <w:r w:rsidRPr="00722573">
              <w:rPr>
                <w:rFonts w:ascii="Arial" w:hAnsi="Arial" w:cs="Arial"/>
                <w:b/>
                <w:noProof/>
                <w:color w:val="000000"/>
                <w:sz w:val="18"/>
                <w:szCs w:val="18"/>
              </w:rPr>
              <w:t>Sección 2. Documentación o información para acreditar al representante legal*</w:t>
            </w:r>
          </w:p>
        </w:tc>
      </w:tr>
      <w:tr w:rsidR="00E70AA9" w:rsidRPr="00722573" w14:paraId="17F9FD1E" w14:textId="77777777" w:rsidTr="009A75B3">
        <w:tblPrEx>
          <w:shd w:val="clear" w:color="auto" w:fill="70AD47"/>
        </w:tblPrEx>
        <w:tc>
          <w:tcPr>
            <w:tcW w:w="3026" w:type="dxa"/>
            <w:shd w:val="clear" w:color="auto" w:fill="E2EFD9"/>
            <w:vAlign w:val="center"/>
          </w:tcPr>
          <w:p w14:paraId="55DD73D3"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I.  Información para acreditar al representante legal</w:t>
            </w:r>
          </w:p>
        </w:tc>
        <w:tc>
          <w:tcPr>
            <w:tcW w:w="4649" w:type="dxa"/>
            <w:shd w:val="clear" w:color="auto" w:fill="E2EFD9"/>
            <w:vAlign w:val="center"/>
          </w:tcPr>
          <w:p w14:paraId="2BB139CC"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En caso de que el testimonio o copia certificada del instrumento público ya obre en los archivos del Instituto, deberá seleccionarse con una “X” alguna de esas opciones.</w:t>
            </w:r>
          </w:p>
        </w:tc>
        <w:tc>
          <w:tcPr>
            <w:tcW w:w="1670" w:type="dxa"/>
            <w:shd w:val="clear" w:color="auto" w:fill="E2EFD9"/>
            <w:vAlign w:val="center"/>
          </w:tcPr>
          <w:p w14:paraId="49032046"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4E086FAF" w14:textId="77777777" w:rsidTr="009A75B3">
        <w:tblPrEx>
          <w:shd w:val="clear" w:color="auto" w:fill="70AD47"/>
        </w:tblPrEx>
        <w:tc>
          <w:tcPr>
            <w:tcW w:w="3026" w:type="dxa"/>
            <w:shd w:val="clear" w:color="auto" w:fill="auto"/>
            <w:vAlign w:val="center"/>
          </w:tcPr>
          <w:p w14:paraId="6C7019A6"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 xml:space="preserve">I.A. Número de inscripción en Registro Público de Concesiones </w:t>
            </w:r>
            <w:r w:rsidRPr="00722573">
              <w:rPr>
                <w:rFonts w:ascii="Arial" w:hAnsi="Arial" w:cs="Arial"/>
                <w:color w:val="000000"/>
                <w:sz w:val="18"/>
                <w:szCs w:val="18"/>
              </w:rPr>
              <w:lastRenderedPageBreak/>
              <w:t>de la acreditación del Representante Legal</w:t>
            </w:r>
          </w:p>
        </w:tc>
        <w:tc>
          <w:tcPr>
            <w:tcW w:w="4649" w:type="dxa"/>
            <w:shd w:val="clear" w:color="auto" w:fill="auto"/>
            <w:vAlign w:val="center"/>
          </w:tcPr>
          <w:p w14:paraId="2394E686"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lastRenderedPageBreak/>
              <w:t>Deberá señalarse el folio con el que se inscribió previamente al representante legal en el Registro Público de Concesiones.</w:t>
            </w:r>
          </w:p>
        </w:tc>
        <w:tc>
          <w:tcPr>
            <w:tcW w:w="1670" w:type="dxa"/>
            <w:shd w:val="clear" w:color="auto" w:fill="auto"/>
            <w:vAlign w:val="center"/>
          </w:tcPr>
          <w:p w14:paraId="225C67D7"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06888D88" w14:textId="77777777" w:rsidTr="009A75B3">
        <w:tblPrEx>
          <w:shd w:val="clear" w:color="auto" w:fill="70AD47"/>
        </w:tblPrEx>
        <w:tc>
          <w:tcPr>
            <w:tcW w:w="3026" w:type="dxa"/>
            <w:tcBorders>
              <w:bottom w:val="single" w:sz="4" w:space="0" w:color="auto"/>
            </w:tcBorders>
            <w:shd w:val="clear" w:color="auto" w:fill="auto"/>
            <w:vAlign w:val="center"/>
          </w:tcPr>
          <w:p w14:paraId="34B1587A"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I.B. Datos de poder notarial que obra en el archivo del Instituto</w:t>
            </w:r>
            <w:r w:rsidRPr="00722573">
              <w:rPr>
                <w:rFonts w:ascii="Arial" w:eastAsia="Times New Roman" w:hAnsi="Arial" w:cs="Arial"/>
                <w:bCs/>
                <w:color w:val="000000"/>
                <w:sz w:val="18"/>
                <w:szCs w:val="18"/>
                <w:lang w:eastAsia="es-MX"/>
              </w:rPr>
              <w:t xml:space="preserve"> </w:t>
            </w:r>
          </w:p>
        </w:tc>
        <w:tc>
          <w:tcPr>
            <w:tcW w:w="4649" w:type="dxa"/>
            <w:tcBorders>
              <w:bottom w:val="single" w:sz="4" w:space="0" w:color="auto"/>
            </w:tcBorders>
            <w:shd w:val="clear" w:color="auto" w:fill="auto"/>
            <w:vAlign w:val="center"/>
          </w:tcPr>
          <w:p w14:paraId="129C1A3D"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Solo aplica para representantes legales que hayan acreditado previamente su personalidad ante el Instituto.</w:t>
            </w:r>
          </w:p>
          <w:p w14:paraId="09A74871"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Para ello deberán indicar:</w:t>
            </w:r>
          </w:p>
          <w:p w14:paraId="7192C5F4" w14:textId="77777777" w:rsidR="00E70AA9" w:rsidRPr="00722573" w:rsidRDefault="00E70AA9" w:rsidP="00722573">
            <w:pPr>
              <w:numPr>
                <w:ilvl w:val="0"/>
                <w:numId w:val="23"/>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Número de la escritura pública;</w:t>
            </w:r>
          </w:p>
          <w:p w14:paraId="26C1169B" w14:textId="77777777" w:rsidR="00E70AA9" w:rsidRPr="00722573" w:rsidRDefault="00E70AA9" w:rsidP="00722573">
            <w:pPr>
              <w:numPr>
                <w:ilvl w:val="0"/>
                <w:numId w:val="23"/>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Fecha de emisión de la escritura pública;</w:t>
            </w:r>
          </w:p>
          <w:p w14:paraId="588D009D" w14:textId="77777777" w:rsidR="00E70AA9" w:rsidRPr="00722573" w:rsidRDefault="00E70AA9" w:rsidP="00722573">
            <w:pPr>
              <w:numPr>
                <w:ilvl w:val="0"/>
                <w:numId w:val="23"/>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Notario público que emitió la escritura pública;</w:t>
            </w:r>
          </w:p>
          <w:p w14:paraId="345D6BBD" w14:textId="77777777" w:rsidR="00E70AA9" w:rsidRPr="00722573" w:rsidRDefault="00E70AA9" w:rsidP="00722573">
            <w:pPr>
              <w:numPr>
                <w:ilvl w:val="0"/>
                <w:numId w:val="23"/>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 xml:space="preserve">Número de expediente del Instituto en el que se presentó la escritura pública, y </w:t>
            </w:r>
          </w:p>
          <w:p w14:paraId="7EFB104B" w14:textId="77777777" w:rsidR="00E70AA9" w:rsidRPr="00722573" w:rsidRDefault="00E70AA9" w:rsidP="00722573">
            <w:pPr>
              <w:numPr>
                <w:ilvl w:val="0"/>
                <w:numId w:val="23"/>
              </w:num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Fecha de presentación de la escritura pública ante el Instituto.</w:t>
            </w:r>
          </w:p>
        </w:tc>
        <w:tc>
          <w:tcPr>
            <w:tcW w:w="1670" w:type="dxa"/>
            <w:tcBorders>
              <w:bottom w:val="single" w:sz="4" w:space="0" w:color="auto"/>
            </w:tcBorders>
            <w:shd w:val="clear" w:color="auto" w:fill="auto"/>
            <w:vAlign w:val="center"/>
          </w:tcPr>
          <w:p w14:paraId="00ACF6E6"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7E055A68" w14:textId="77777777" w:rsidTr="009A75B3">
        <w:tblPrEx>
          <w:shd w:val="clear" w:color="auto" w:fill="70AD47"/>
        </w:tblPrEx>
        <w:tc>
          <w:tcPr>
            <w:tcW w:w="3026" w:type="dxa"/>
            <w:shd w:val="clear" w:color="auto" w:fill="E2EFD9"/>
            <w:vAlign w:val="center"/>
          </w:tcPr>
          <w:p w14:paraId="3FAA41D2"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bCs/>
                <w:color w:val="000000"/>
                <w:sz w:val="18"/>
                <w:szCs w:val="18"/>
              </w:rPr>
              <w:t>II. Documentación para acreditar al representante legal</w:t>
            </w:r>
          </w:p>
        </w:tc>
        <w:tc>
          <w:tcPr>
            <w:tcW w:w="4649" w:type="dxa"/>
            <w:shd w:val="clear" w:color="auto" w:fill="E2EFD9"/>
            <w:vAlign w:val="center"/>
          </w:tcPr>
          <w:p w14:paraId="01ABE919"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Seleccione con una “X” si presenta adjunta a la solicitud el testimonio o copia certificada del instrumento público que acredite la representación legal, o bien el nombramiento en el caso de concesionarios de uso público, o bien el acta de asamblea en el caso de concesionarios de uso social indígena.</w:t>
            </w:r>
          </w:p>
          <w:p w14:paraId="3B1A031A" w14:textId="77777777" w:rsidR="00E70AA9" w:rsidRPr="00722573" w:rsidRDefault="00E70AA9" w:rsidP="00722573">
            <w:pPr>
              <w:spacing w:after="0" w:line="240" w:lineRule="auto"/>
              <w:contextualSpacing/>
              <w:jc w:val="both"/>
              <w:rPr>
                <w:rFonts w:ascii="Arial" w:hAnsi="Arial" w:cs="Arial"/>
                <w:color w:val="000000"/>
                <w:sz w:val="18"/>
                <w:szCs w:val="18"/>
              </w:rPr>
            </w:pPr>
          </w:p>
          <w:p w14:paraId="6FF5DDED"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Asimismo, deberá precisar la referencia de éste, a efecto de hacer posible su identificación.</w:t>
            </w:r>
          </w:p>
        </w:tc>
        <w:tc>
          <w:tcPr>
            <w:tcW w:w="1670" w:type="dxa"/>
            <w:shd w:val="clear" w:color="auto" w:fill="E2EFD9"/>
            <w:vAlign w:val="center"/>
          </w:tcPr>
          <w:p w14:paraId="464FCA01"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3DC00739" w14:textId="77777777" w:rsidTr="009A75B3">
        <w:tblPrEx>
          <w:shd w:val="clear" w:color="auto" w:fill="70AD47"/>
        </w:tblPrEx>
        <w:tc>
          <w:tcPr>
            <w:tcW w:w="9345" w:type="dxa"/>
            <w:gridSpan w:val="3"/>
            <w:tcBorders>
              <w:bottom w:val="single" w:sz="4" w:space="0" w:color="auto"/>
            </w:tcBorders>
            <w:shd w:val="clear" w:color="auto" w:fill="D9D9D9"/>
            <w:vAlign w:val="center"/>
          </w:tcPr>
          <w:p w14:paraId="2E6A4404" w14:textId="77777777" w:rsidR="00E70AA9" w:rsidRPr="00722573" w:rsidRDefault="00E70AA9" w:rsidP="00722573">
            <w:pPr>
              <w:spacing w:after="0" w:line="240" w:lineRule="auto"/>
              <w:contextualSpacing/>
              <w:jc w:val="center"/>
              <w:rPr>
                <w:rFonts w:ascii="Arial" w:hAnsi="Arial" w:cs="Arial"/>
                <w:b/>
                <w:noProof/>
                <w:color w:val="000000"/>
                <w:sz w:val="18"/>
                <w:szCs w:val="18"/>
              </w:rPr>
            </w:pPr>
            <w:r w:rsidRPr="00722573">
              <w:rPr>
                <w:rFonts w:ascii="Arial" w:hAnsi="Arial" w:cs="Arial"/>
                <w:b/>
                <w:color w:val="000000"/>
                <w:sz w:val="18"/>
                <w:szCs w:val="18"/>
              </w:rPr>
              <w:t>Sección 3. Datos de las concesiones, permisos, autorizaciones y/o asignaciones otorgadas al Promovente</w:t>
            </w:r>
          </w:p>
        </w:tc>
      </w:tr>
      <w:tr w:rsidR="00E70AA9" w:rsidRPr="00722573" w14:paraId="5BFB7DFF" w14:textId="77777777" w:rsidTr="009A75B3">
        <w:tblPrEx>
          <w:shd w:val="clear" w:color="auto" w:fill="70AD47"/>
        </w:tblPrEx>
        <w:tc>
          <w:tcPr>
            <w:tcW w:w="3026" w:type="dxa"/>
            <w:shd w:val="clear" w:color="auto" w:fill="E2EFD9"/>
            <w:vAlign w:val="center"/>
          </w:tcPr>
          <w:p w14:paraId="0AE1F146"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eastAsia="Times New Roman" w:hAnsi="Arial" w:cs="Arial"/>
                <w:color w:val="000000"/>
                <w:sz w:val="18"/>
                <w:szCs w:val="18"/>
                <w:lang w:eastAsia="es-MX"/>
              </w:rPr>
              <w:t>I. Folio(s) Electrónico(s):</w:t>
            </w:r>
          </w:p>
        </w:tc>
        <w:tc>
          <w:tcPr>
            <w:tcW w:w="4649" w:type="dxa"/>
            <w:shd w:val="clear" w:color="auto" w:fill="E2EFD9"/>
            <w:vAlign w:val="center"/>
          </w:tcPr>
          <w:p w14:paraId="18F1BC8F"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Deberá señalar los Folios Electrónicos que le correspondan al concesionario/autorizado.</w:t>
            </w:r>
          </w:p>
        </w:tc>
        <w:tc>
          <w:tcPr>
            <w:tcW w:w="1670" w:type="dxa"/>
            <w:shd w:val="clear" w:color="auto" w:fill="E2EFD9"/>
            <w:vAlign w:val="center"/>
          </w:tcPr>
          <w:p w14:paraId="0CDB8149"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3AC98C76" w14:textId="77777777" w:rsidTr="009A75B3">
        <w:tblPrEx>
          <w:shd w:val="clear" w:color="auto" w:fill="70AD47"/>
        </w:tblPrEx>
        <w:tc>
          <w:tcPr>
            <w:tcW w:w="9345" w:type="dxa"/>
            <w:gridSpan w:val="3"/>
            <w:tcBorders>
              <w:bottom w:val="single" w:sz="4" w:space="0" w:color="auto"/>
            </w:tcBorders>
            <w:shd w:val="clear" w:color="auto" w:fill="D9D9D9"/>
            <w:vAlign w:val="center"/>
          </w:tcPr>
          <w:p w14:paraId="5A1D8D7B" w14:textId="77777777" w:rsidR="00E70AA9" w:rsidRPr="00722573" w:rsidRDefault="00E70AA9" w:rsidP="00722573">
            <w:pPr>
              <w:spacing w:after="0" w:line="240" w:lineRule="auto"/>
              <w:contextualSpacing/>
              <w:jc w:val="center"/>
              <w:rPr>
                <w:rFonts w:ascii="Arial" w:hAnsi="Arial" w:cs="Arial"/>
                <w:b/>
                <w:noProof/>
                <w:color w:val="000000"/>
                <w:sz w:val="18"/>
                <w:szCs w:val="18"/>
              </w:rPr>
            </w:pPr>
            <w:r w:rsidRPr="00722573">
              <w:rPr>
                <w:rFonts w:ascii="Arial" w:hAnsi="Arial" w:cs="Arial"/>
                <w:b/>
                <w:noProof/>
                <w:color w:val="000000"/>
                <w:sz w:val="18"/>
                <w:szCs w:val="18"/>
              </w:rPr>
              <w:t xml:space="preserve">Sección 4. Información y documentación del representante legal del Promovente que solicita el trámite de baja </w:t>
            </w:r>
          </w:p>
        </w:tc>
      </w:tr>
      <w:tr w:rsidR="00E70AA9" w:rsidRPr="00722573" w14:paraId="673124E1" w14:textId="77777777" w:rsidTr="009A75B3">
        <w:tblPrEx>
          <w:shd w:val="clear" w:color="auto" w:fill="70AD47"/>
        </w:tblPrEx>
        <w:tc>
          <w:tcPr>
            <w:tcW w:w="3026" w:type="dxa"/>
            <w:shd w:val="clear" w:color="auto" w:fill="E2EFD9"/>
            <w:vAlign w:val="center"/>
          </w:tcPr>
          <w:p w14:paraId="611E7078"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bCs/>
                <w:color w:val="000000"/>
                <w:sz w:val="18"/>
                <w:szCs w:val="18"/>
              </w:rPr>
              <w:t>I. Documentación para acreditar al representante legal solicitante de la opción Baja</w:t>
            </w:r>
          </w:p>
        </w:tc>
        <w:tc>
          <w:tcPr>
            <w:tcW w:w="4649" w:type="dxa"/>
            <w:shd w:val="clear" w:color="auto" w:fill="E2EFD9"/>
            <w:vAlign w:val="center"/>
          </w:tcPr>
          <w:p w14:paraId="67CD911F"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Seleccione con una “X” si presenta adjunta a la solicitud el testimonio o copia certificada del instrumento público que acredite la representación legal, o bien el nombramiento del funcionario que conforme a las facultades expresamente otorgadas representa legalmente a la Institución.</w:t>
            </w:r>
          </w:p>
          <w:p w14:paraId="544530D2" w14:textId="77777777" w:rsidR="00E70AA9" w:rsidRPr="00722573" w:rsidRDefault="00E70AA9" w:rsidP="00722573">
            <w:pPr>
              <w:spacing w:after="0" w:line="240" w:lineRule="auto"/>
              <w:contextualSpacing/>
              <w:jc w:val="both"/>
              <w:rPr>
                <w:rFonts w:ascii="Arial" w:hAnsi="Arial" w:cs="Arial"/>
                <w:color w:val="000000"/>
                <w:sz w:val="18"/>
                <w:szCs w:val="18"/>
              </w:rPr>
            </w:pPr>
          </w:p>
          <w:p w14:paraId="7D6ECAF7"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Asimismo, deberá precisar la referencia de éste, a efecto de hacer posible su identificación.</w:t>
            </w:r>
          </w:p>
        </w:tc>
        <w:tc>
          <w:tcPr>
            <w:tcW w:w="1670" w:type="dxa"/>
            <w:shd w:val="clear" w:color="auto" w:fill="E2EFD9"/>
            <w:vAlign w:val="center"/>
          </w:tcPr>
          <w:p w14:paraId="1E6D6E67"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129F582F" w14:textId="77777777" w:rsidTr="009A75B3">
        <w:tblPrEx>
          <w:shd w:val="clear" w:color="auto" w:fill="70AD47"/>
        </w:tblPrEx>
        <w:tc>
          <w:tcPr>
            <w:tcW w:w="9345" w:type="dxa"/>
            <w:gridSpan w:val="3"/>
            <w:tcBorders>
              <w:bottom w:val="single" w:sz="4" w:space="0" w:color="auto"/>
            </w:tcBorders>
            <w:shd w:val="clear" w:color="auto" w:fill="D9D9D9"/>
            <w:vAlign w:val="center"/>
          </w:tcPr>
          <w:p w14:paraId="6360C62B" w14:textId="242FBC7A" w:rsidR="00E70AA9" w:rsidRPr="00722573" w:rsidRDefault="00E70AA9" w:rsidP="00722573">
            <w:pPr>
              <w:spacing w:after="0" w:line="240" w:lineRule="auto"/>
              <w:contextualSpacing/>
              <w:jc w:val="center"/>
              <w:rPr>
                <w:rFonts w:ascii="Arial" w:hAnsi="Arial" w:cs="Arial"/>
                <w:b/>
                <w:noProof/>
                <w:color w:val="000000"/>
                <w:sz w:val="18"/>
                <w:szCs w:val="18"/>
              </w:rPr>
            </w:pPr>
            <w:r w:rsidRPr="00722573">
              <w:rPr>
                <w:rFonts w:ascii="Arial" w:hAnsi="Arial" w:cs="Arial"/>
                <w:b/>
                <w:noProof/>
                <w:color w:val="000000"/>
                <w:sz w:val="18"/>
                <w:szCs w:val="18"/>
              </w:rPr>
              <w:t xml:space="preserve">Sección 5. Uso de la Firma Electrónica Avanzada y </w:t>
            </w:r>
            <w:r w:rsidR="00E13A0C" w:rsidRPr="00722573">
              <w:rPr>
                <w:rFonts w:ascii="Arial" w:hAnsi="Arial" w:cs="Arial"/>
                <w:b/>
                <w:noProof/>
                <w:color w:val="000000"/>
                <w:sz w:val="18"/>
                <w:szCs w:val="18"/>
              </w:rPr>
              <w:t xml:space="preserve">Avisos de </w:t>
            </w:r>
            <w:r w:rsidRPr="00722573">
              <w:rPr>
                <w:rFonts w:ascii="Arial" w:hAnsi="Arial" w:cs="Arial"/>
                <w:b/>
                <w:noProof/>
                <w:color w:val="000000"/>
                <w:sz w:val="18"/>
                <w:szCs w:val="18"/>
              </w:rPr>
              <w:t>notificaciones electrónicas</w:t>
            </w:r>
          </w:p>
        </w:tc>
      </w:tr>
      <w:tr w:rsidR="00E70AA9" w:rsidRPr="00722573" w14:paraId="7BC99F52" w14:textId="77777777" w:rsidTr="009A75B3">
        <w:tblPrEx>
          <w:shd w:val="clear" w:color="auto" w:fill="70AD47"/>
        </w:tblPrEx>
        <w:tc>
          <w:tcPr>
            <w:tcW w:w="3026" w:type="dxa"/>
            <w:tcBorders>
              <w:bottom w:val="single" w:sz="4" w:space="0" w:color="auto"/>
            </w:tcBorders>
            <w:shd w:val="clear" w:color="auto" w:fill="E2EFD9"/>
            <w:vAlign w:val="center"/>
          </w:tcPr>
          <w:p w14:paraId="0606C085"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I. Firma Electrónica Avanzada</w:t>
            </w:r>
          </w:p>
        </w:tc>
        <w:tc>
          <w:tcPr>
            <w:tcW w:w="4649" w:type="dxa"/>
            <w:tcBorders>
              <w:bottom w:val="single" w:sz="4" w:space="0" w:color="auto"/>
            </w:tcBorders>
            <w:shd w:val="clear" w:color="auto" w:fill="E2EFD9"/>
            <w:vAlign w:val="center"/>
          </w:tcPr>
          <w:p w14:paraId="4C145FB2"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 xml:space="preserve">Deberá señalarse de manera expresa que acepta hacer uso de la Firma Electrónica Avanzada como medio de autenticación para la presentación de Actuaciones Electrónicas ante el Instituto, a través de su Ventanilla Electrónica. </w:t>
            </w:r>
          </w:p>
        </w:tc>
        <w:tc>
          <w:tcPr>
            <w:tcW w:w="1670" w:type="dxa"/>
            <w:tcBorders>
              <w:bottom w:val="single" w:sz="4" w:space="0" w:color="auto"/>
            </w:tcBorders>
            <w:shd w:val="clear" w:color="auto" w:fill="E2EFD9"/>
            <w:vAlign w:val="center"/>
          </w:tcPr>
          <w:p w14:paraId="44A7FE0A"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r w:rsidR="00E70AA9" w:rsidRPr="00722573" w14:paraId="45778C36" w14:textId="77777777" w:rsidTr="009A75B3">
        <w:tblPrEx>
          <w:shd w:val="clear" w:color="auto" w:fill="70AD47"/>
        </w:tblPrEx>
        <w:tc>
          <w:tcPr>
            <w:tcW w:w="3026" w:type="dxa"/>
            <w:shd w:val="clear" w:color="auto" w:fill="E2EFD9"/>
            <w:vAlign w:val="center"/>
          </w:tcPr>
          <w:p w14:paraId="00F1F6E4" w14:textId="3DA1D0E9"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 xml:space="preserve">II. </w:t>
            </w:r>
            <w:r w:rsidR="00E13A0C" w:rsidRPr="00722573">
              <w:rPr>
                <w:rFonts w:ascii="Arial" w:hAnsi="Arial" w:cs="Arial"/>
                <w:color w:val="000000"/>
                <w:sz w:val="18"/>
                <w:szCs w:val="18"/>
              </w:rPr>
              <w:t xml:space="preserve">Avisos de </w:t>
            </w:r>
            <w:r w:rsidRPr="00722573">
              <w:rPr>
                <w:rFonts w:ascii="Arial" w:hAnsi="Arial" w:cs="Arial"/>
                <w:color w:val="000000"/>
                <w:sz w:val="18"/>
                <w:szCs w:val="18"/>
              </w:rPr>
              <w:t>Notificaciones electrónicas</w:t>
            </w:r>
          </w:p>
        </w:tc>
        <w:tc>
          <w:tcPr>
            <w:tcW w:w="4649" w:type="dxa"/>
            <w:shd w:val="clear" w:color="auto" w:fill="E2EFD9"/>
            <w:vAlign w:val="center"/>
          </w:tcPr>
          <w:p w14:paraId="5D994418" w14:textId="53A1F4C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 xml:space="preserve">Deberá señalarse de manera expresa que acepta recibir </w:t>
            </w:r>
            <w:r w:rsidR="00915BF3" w:rsidRPr="00722573">
              <w:rPr>
                <w:rFonts w:ascii="Arial" w:hAnsi="Arial" w:cs="Arial"/>
                <w:color w:val="000000"/>
                <w:sz w:val="18"/>
                <w:szCs w:val="18"/>
              </w:rPr>
              <w:t xml:space="preserve">avisos de </w:t>
            </w:r>
            <w:r w:rsidRPr="00722573">
              <w:rPr>
                <w:rFonts w:ascii="Arial" w:hAnsi="Arial" w:cs="Arial"/>
                <w:color w:val="000000"/>
                <w:sz w:val="18"/>
                <w:szCs w:val="18"/>
              </w:rPr>
              <w:t>notificaciones de forma electrónica en todos los trámites que se presenten a través de la Ventanilla Electrónica del Instituto.</w:t>
            </w:r>
          </w:p>
        </w:tc>
        <w:tc>
          <w:tcPr>
            <w:tcW w:w="1670" w:type="dxa"/>
            <w:shd w:val="clear" w:color="auto" w:fill="E2EFD9"/>
            <w:vAlign w:val="center"/>
          </w:tcPr>
          <w:p w14:paraId="5BD6408F" w14:textId="77777777" w:rsidR="00E70AA9" w:rsidRPr="00722573" w:rsidRDefault="00E70AA9" w:rsidP="00722573">
            <w:pPr>
              <w:spacing w:after="0" w:line="240" w:lineRule="auto"/>
              <w:contextualSpacing/>
              <w:jc w:val="center"/>
              <w:rPr>
                <w:rFonts w:ascii="Arial" w:hAnsi="Arial" w:cs="Arial"/>
                <w:noProof/>
                <w:color w:val="000000"/>
                <w:sz w:val="18"/>
                <w:szCs w:val="18"/>
              </w:rPr>
            </w:pPr>
            <w:r w:rsidRPr="00722573">
              <w:rPr>
                <w:rFonts w:ascii="Arial" w:hAnsi="Arial" w:cs="Arial"/>
                <w:noProof/>
                <w:color w:val="000000"/>
                <w:sz w:val="18"/>
                <w:szCs w:val="18"/>
              </w:rPr>
              <w:t>No aplica</w:t>
            </w:r>
          </w:p>
        </w:tc>
      </w:tr>
    </w:tbl>
    <w:p w14:paraId="164ABA6D" w14:textId="77777777" w:rsidR="00E70AA9" w:rsidRPr="00722573" w:rsidRDefault="00E70AA9" w:rsidP="00722573">
      <w:pPr>
        <w:spacing w:after="0" w:line="240" w:lineRule="auto"/>
        <w:contextualSpacing/>
        <w:jc w:val="both"/>
        <w:rPr>
          <w:rFonts w:ascii="Arial" w:hAnsi="Arial" w:cs="Arial"/>
          <w:color w:val="000000"/>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blLook w:val="04A0" w:firstRow="1" w:lastRow="0" w:firstColumn="1" w:lastColumn="0" w:noHBand="0" w:noVBand="1"/>
      </w:tblPr>
      <w:tblGrid>
        <w:gridCol w:w="9345"/>
      </w:tblGrid>
      <w:tr w:rsidR="00E70AA9" w:rsidRPr="00722573" w14:paraId="39AD2E82" w14:textId="77777777">
        <w:tc>
          <w:tcPr>
            <w:tcW w:w="11330" w:type="dxa"/>
            <w:tcBorders>
              <w:top w:val="single" w:sz="4" w:space="0" w:color="auto"/>
              <w:left w:val="single" w:sz="4" w:space="0" w:color="auto"/>
              <w:bottom w:val="single" w:sz="4" w:space="0" w:color="auto"/>
              <w:right w:val="single" w:sz="4" w:space="0" w:color="auto"/>
            </w:tcBorders>
            <w:shd w:val="clear" w:color="auto" w:fill="C5E0B3"/>
          </w:tcPr>
          <w:p w14:paraId="4BDEB406" w14:textId="77777777" w:rsidR="00E70AA9" w:rsidRPr="00722573" w:rsidRDefault="00E70AA9" w:rsidP="00722573">
            <w:pPr>
              <w:spacing w:after="0" w:line="240" w:lineRule="auto"/>
              <w:contextualSpacing/>
              <w:jc w:val="center"/>
              <w:rPr>
                <w:rFonts w:ascii="Arial" w:hAnsi="Arial" w:cs="Arial"/>
                <w:b/>
                <w:color w:val="000000"/>
                <w:sz w:val="18"/>
                <w:szCs w:val="18"/>
              </w:rPr>
            </w:pPr>
            <w:r w:rsidRPr="00722573">
              <w:rPr>
                <w:rFonts w:ascii="Arial" w:hAnsi="Arial" w:cs="Arial"/>
                <w:b/>
                <w:color w:val="000000"/>
                <w:sz w:val="18"/>
                <w:szCs w:val="18"/>
              </w:rPr>
              <w:t>PLAZOS A LOS QUE ESTARÁ SUJETO EL TRÁMITE</w:t>
            </w:r>
          </w:p>
        </w:tc>
      </w:tr>
      <w:tr w:rsidR="00E70AA9" w:rsidRPr="00722573" w14:paraId="2F700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43DE1362" w14:textId="77777777" w:rsidR="00E70AA9" w:rsidRPr="00722573" w:rsidRDefault="00E70AA9" w:rsidP="00722573">
            <w:pPr>
              <w:spacing w:after="0" w:line="240" w:lineRule="auto"/>
              <w:contextualSpacing/>
              <w:jc w:val="both"/>
              <w:rPr>
                <w:rFonts w:ascii="Arial" w:hAnsi="Arial" w:cs="Arial"/>
                <w:color w:val="000000"/>
                <w:sz w:val="18"/>
                <w:szCs w:val="18"/>
              </w:rPr>
            </w:pPr>
          </w:p>
          <w:p w14:paraId="399A6E7E"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 xml:space="preserve">El plazo máximo de resolución del trámite por parte del Instituto, a partir de la recepción de la presente solicitud, será de 10 (diez) días hábiles. </w:t>
            </w:r>
          </w:p>
          <w:p w14:paraId="748DB415" w14:textId="77777777" w:rsidR="00E70AA9" w:rsidRPr="00722573" w:rsidRDefault="00E70AA9" w:rsidP="00722573">
            <w:pPr>
              <w:spacing w:after="0" w:line="240" w:lineRule="auto"/>
              <w:contextualSpacing/>
              <w:jc w:val="both"/>
              <w:rPr>
                <w:rFonts w:ascii="Arial" w:hAnsi="Arial" w:cs="Arial"/>
                <w:color w:val="000000"/>
                <w:sz w:val="18"/>
                <w:szCs w:val="18"/>
              </w:rPr>
            </w:pPr>
          </w:p>
          <w:p w14:paraId="7B428170"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 xml:space="preserve">El plazo con que cuenta el Instituto para efectuar a los interesados la prevención ante la falta de información o requisitos del trámite es de 5 (cinco) días hábiles. </w:t>
            </w:r>
          </w:p>
          <w:p w14:paraId="416C909C" w14:textId="77777777" w:rsidR="00E70AA9" w:rsidRPr="00722573" w:rsidRDefault="00E70AA9" w:rsidP="00722573">
            <w:pPr>
              <w:spacing w:after="0" w:line="240" w:lineRule="auto"/>
              <w:contextualSpacing/>
              <w:jc w:val="both"/>
              <w:rPr>
                <w:rFonts w:ascii="Arial" w:hAnsi="Arial" w:cs="Arial"/>
                <w:color w:val="000000"/>
                <w:sz w:val="18"/>
                <w:szCs w:val="18"/>
              </w:rPr>
            </w:pPr>
          </w:p>
          <w:p w14:paraId="7CF4924D"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En caso de prevención, el plazo con que cuenta el interesado para subsanar la información o documentación faltante o errónea será de 10 (diez) días hábiles. Transcurrido dicho plazo sin que el interesado haya desahogado la prevención el Instituto desechará el trámite.</w:t>
            </w:r>
          </w:p>
          <w:p w14:paraId="4D9D87D0" w14:textId="77777777" w:rsidR="00E70AA9" w:rsidRPr="00722573" w:rsidRDefault="00E70AA9" w:rsidP="00722573">
            <w:pPr>
              <w:spacing w:after="0" w:line="240" w:lineRule="auto"/>
              <w:contextualSpacing/>
              <w:jc w:val="both"/>
              <w:rPr>
                <w:rFonts w:ascii="Arial" w:hAnsi="Arial" w:cs="Arial"/>
                <w:color w:val="000000"/>
                <w:sz w:val="18"/>
                <w:szCs w:val="18"/>
              </w:rPr>
            </w:pPr>
          </w:p>
        </w:tc>
      </w:tr>
    </w:tbl>
    <w:p w14:paraId="78299CFC" w14:textId="77777777" w:rsidR="00E70AA9" w:rsidRPr="00722573" w:rsidRDefault="00E70AA9" w:rsidP="00722573">
      <w:pPr>
        <w:spacing w:after="0" w:line="240" w:lineRule="auto"/>
        <w:contextualSpacing/>
        <w:rPr>
          <w:rFonts w:ascii="Arial" w:hAnsi="Arial" w:cs="Arial"/>
          <w:color w:val="000000"/>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blLook w:val="04A0" w:firstRow="1" w:lastRow="0" w:firstColumn="1" w:lastColumn="0" w:noHBand="0" w:noVBand="1"/>
      </w:tblPr>
      <w:tblGrid>
        <w:gridCol w:w="9345"/>
      </w:tblGrid>
      <w:tr w:rsidR="00E70AA9" w:rsidRPr="00722573" w14:paraId="79A63307" w14:textId="77777777">
        <w:tc>
          <w:tcPr>
            <w:tcW w:w="11330" w:type="dxa"/>
            <w:tcBorders>
              <w:top w:val="single" w:sz="4" w:space="0" w:color="auto"/>
              <w:left w:val="single" w:sz="4" w:space="0" w:color="auto"/>
              <w:bottom w:val="single" w:sz="4" w:space="0" w:color="auto"/>
              <w:right w:val="single" w:sz="4" w:space="0" w:color="auto"/>
            </w:tcBorders>
            <w:shd w:val="clear" w:color="auto" w:fill="C5E0B3"/>
          </w:tcPr>
          <w:p w14:paraId="6F786ACD" w14:textId="77777777" w:rsidR="00E70AA9" w:rsidRPr="00722573" w:rsidRDefault="00E70AA9" w:rsidP="00722573">
            <w:pPr>
              <w:spacing w:after="0" w:line="240" w:lineRule="auto"/>
              <w:contextualSpacing/>
              <w:jc w:val="center"/>
              <w:rPr>
                <w:rFonts w:ascii="Arial" w:hAnsi="Arial" w:cs="Arial"/>
                <w:b/>
                <w:color w:val="000000"/>
                <w:sz w:val="18"/>
                <w:szCs w:val="18"/>
              </w:rPr>
            </w:pPr>
            <w:r w:rsidRPr="00722573">
              <w:rPr>
                <w:rFonts w:ascii="Arial" w:hAnsi="Arial" w:cs="Arial"/>
                <w:b/>
                <w:color w:val="000000"/>
                <w:sz w:val="18"/>
                <w:szCs w:val="18"/>
              </w:rPr>
              <w:lastRenderedPageBreak/>
              <w:t>FUNDAMENTO JURÍDICO DEL TRÁMITE</w:t>
            </w:r>
          </w:p>
        </w:tc>
      </w:tr>
      <w:tr w:rsidR="00E70AA9" w:rsidRPr="00722573" w14:paraId="04459B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78009DC8" w14:textId="77777777" w:rsidR="00E70AA9" w:rsidRPr="00722573" w:rsidRDefault="00E70AA9" w:rsidP="00722573">
            <w:pPr>
              <w:spacing w:after="0" w:line="240" w:lineRule="auto"/>
              <w:contextualSpacing/>
              <w:rPr>
                <w:rFonts w:ascii="Arial" w:hAnsi="Arial" w:cs="Arial"/>
                <w:color w:val="000000"/>
                <w:sz w:val="18"/>
                <w:szCs w:val="18"/>
              </w:rPr>
            </w:pPr>
          </w:p>
          <w:p w14:paraId="2ABBDE22" w14:textId="6F0926CC" w:rsidR="00E70AA9" w:rsidRPr="00722573" w:rsidRDefault="00E70AA9" w:rsidP="00722573">
            <w:pPr>
              <w:spacing w:after="0" w:line="240" w:lineRule="auto"/>
              <w:contextualSpacing/>
              <w:jc w:val="both"/>
              <w:rPr>
                <w:rFonts w:ascii="Arial" w:eastAsia="Times New Roman" w:hAnsi="Arial" w:cs="Arial"/>
                <w:b/>
                <w:color w:val="000000"/>
                <w:sz w:val="18"/>
                <w:szCs w:val="18"/>
                <w:lang w:val="es-ES_tradnl" w:eastAsia="es-MX"/>
              </w:rPr>
            </w:pPr>
            <w:r w:rsidRPr="00722573">
              <w:rPr>
                <w:rFonts w:ascii="Arial" w:eastAsia="Times New Roman" w:hAnsi="Arial" w:cs="Arial"/>
                <w:b/>
                <w:color w:val="000000"/>
                <w:sz w:val="18"/>
                <w:szCs w:val="18"/>
                <w:lang w:val="es-ES_tradnl" w:eastAsia="es-MX"/>
              </w:rPr>
              <w:t xml:space="preserve">- </w:t>
            </w:r>
            <w:r w:rsidRPr="00722573">
              <w:rPr>
                <w:rFonts w:ascii="Arial" w:eastAsia="Times New Roman" w:hAnsi="Arial" w:cs="Arial"/>
                <w:color w:val="000000"/>
                <w:sz w:val="18"/>
                <w:szCs w:val="18"/>
                <w:lang w:val="es-ES_tradnl" w:eastAsia="es-MX"/>
              </w:rPr>
              <w:t>Artículos Décimo Quinto a Décimo Séptimo de los</w:t>
            </w:r>
            <w:r w:rsidRPr="00722573">
              <w:rPr>
                <w:rFonts w:ascii="Arial" w:eastAsia="Times New Roman" w:hAnsi="Arial" w:cs="Arial"/>
                <w:b/>
                <w:color w:val="000000"/>
                <w:sz w:val="18"/>
                <w:szCs w:val="18"/>
                <w:lang w:val="es-ES_tradnl" w:eastAsia="es-MX"/>
              </w:rPr>
              <w:t xml:space="preserve"> </w:t>
            </w:r>
            <w:bookmarkStart w:id="5" w:name="_Hlk527032884"/>
            <w:bookmarkStart w:id="6" w:name="_Hlk527029013"/>
            <w:r w:rsidRPr="00722573">
              <w:rPr>
                <w:rFonts w:ascii="Arial" w:eastAsia="Times New Roman" w:hAnsi="Arial" w:cs="Arial"/>
                <w:b/>
                <w:color w:val="000000"/>
                <w:sz w:val="18"/>
                <w:szCs w:val="18"/>
                <w:lang w:val="es-ES_tradnl" w:eastAsia="es-MX"/>
              </w:rPr>
              <w:t>Lineamientos para la sustanciación de los trámites y servicios que se realicen ante el Instituto Federal de Telecomunicaciones, a través de la Ventanilla Electrónica</w:t>
            </w:r>
            <w:bookmarkEnd w:id="5"/>
            <w:r w:rsidRPr="00722573">
              <w:rPr>
                <w:rFonts w:ascii="Arial" w:eastAsia="Times New Roman" w:hAnsi="Arial" w:cs="Arial"/>
                <w:b/>
                <w:color w:val="000000"/>
                <w:sz w:val="18"/>
                <w:szCs w:val="18"/>
                <w:lang w:val="es-ES_tradnl" w:eastAsia="es-MX"/>
              </w:rPr>
              <w:t>.</w:t>
            </w:r>
            <w:bookmarkEnd w:id="6"/>
          </w:p>
        </w:tc>
      </w:tr>
    </w:tbl>
    <w:p w14:paraId="7D623C2B" w14:textId="77777777" w:rsidR="00E70AA9" w:rsidRPr="00722573" w:rsidRDefault="00E70AA9" w:rsidP="00722573">
      <w:pPr>
        <w:spacing w:after="0" w:line="240" w:lineRule="auto"/>
        <w:contextualSpacing/>
        <w:rPr>
          <w:rFonts w:ascii="Arial" w:hAnsi="Arial" w:cs="Arial"/>
          <w:color w:val="000000"/>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blLook w:val="04A0" w:firstRow="1" w:lastRow="0" w:firstColumn="1" w:lastColumn="0" w:noHBand="0" w:noVBand="1"/>
      </w:tblPr>
      <w:tblGrid>
        <w:gridCol w:w="9345"/>
      </w:tblGrid>
      <w:tr w:rsidR="00E70AA9" w:rsidRPr="00722573" w14:paraId="0E0B5506" w14:textId="77777777">
        <w:tc>
          <w:tcPr>
            <w:tcW w:w="11330" w:type="dxa"/>
            <w:tcBorders>
              <w:top w:val="single" w:sz="4" w:space="0" w:color="auto"/>
              <w:left w:val="single" w:sz="4" w:space="0" w:color="auto"/>
              <w:bottom w:val="single" w:sz="4" w:space="0" w:color="auto"/>
              <w:right w:val="single" w:sz="4" w:space="0" w:color="auto"/>
            </w:tcBorders>
            <w:shd w:val="clear" w:color="auto" w:fill="C5E0B3"/>
          </w:tcPr>
          <w:p w14:paraId="3CAB2DDD" w14:textId="77777777" w:rsidR="00E70AA9" w:rsidRPr="00722573" w:rsidRDefault="00E70AA9" w:rsidP="00722573">
            <w:pPr>
              <w:spacing w:after="0" w:line="240" w:lineRule="auto"/>
              <w:contextualSpacing/>
              <w:jc w:val="center"/>
              <w:rPr>
                <w:rFonts w:ascii="Arial" w:hAnsi="Arial" w:cs="Arial"/>
                <w:b/>
                <w:color w:val="000000"/>
                <w:sz w:val="18"/>
                <w:szCs w:val="18"/>
              </w:rPr>
            </w:pPr>
            <w:r w:rsidRPr="00722573">
              <w:rPr>
                <w:rFonts w:ascii="Arial" w:hAnsi="Arial" w:cs="Arial"/>
                <w:b/>
                <w:color w:val="000000"/>
                <w:sz w:val="18"/>
                <w:szCs w:val="18"/>
              </w:rPr>
              <w:t>INFORMACIÓN ADICIONAL QUE PUEDA SER DE UTILIDAD A LOS PROMOVENTES</w:t>
            </w:r>
          </w:p>
        </w:tc>
      </w:tr>
      <w:tr w:rsidR="00E70AA9" w:rsidRPr="00722573" w14:paraId="62B1D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63C98392" w14:textId="77777777" w:rsidR="00E70AA9" w:rsidRPr="00722573" w:rsidRDefault="00E70AA9" w:rsidP="00722573">
            <w:pPr>
              <w:spacing w:after="0" w:line="240" w:lineRule="auto"/>
              <w:contextualSpacing/>
              <w:rPr>
                <w:rFonts w:ascii="Arial" w:hAnsi="Arial" w:cs="Arial"/>
                <w:color w:val="000000"/>
                <w:sz w:val="18"/>
                <w:szCs w:val="18"/>
              </w:rPr>
            </w:pPr>
          </w:p>
          <w:p w14:paraId="44C96150"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eastAsia="Times New Roman" w:hAnsi="Arial" w:cs="Arial"/>
                <w:bCs/>
                <w:color w:val="000000"/>
                <w:sz w:val="18"/>
                <w:szCs w:val="18"/>
                <w:lang w:eastAsia="es-MX"/>
              </w:rPr>
              <w:t>Para los concesionarios sociales indígenas, los representantes deberán acreditar su identidad conforme a los mecanismos de decisión colectiva que hayan establecido en su solicitud de concesión.</w:t>
            </w:r>
          </w:p>
          <w:p w14:paraId="7CA71BC4" w14:textId="77777777" w:rsidR="00E70AA9" w:rsidRPr="00722573" w:rsidRDefault="00E70AA9" w:rsidP="00722573">
            <w:pPr>
              <w:spacing w:after="0" w:line="240" w:lineRule="auto"/>
              <w:contextualSpacing/>
              <w:rPr>
                <w:rFonts w:ascii="Arial" w:hAnsi="Arial" w:cs="Arial"/>
                <w:color w:val="000000"/>
                <w:sz w:val="18"/>
                <w:szCs w:val="18"/>
              </w:rPr>
            </w:pPr>
          </w:p>
          <w:p w14:paraId="31E12903" w14:textId="77777777" w:rsidR="00E70AA9" w:rsidRPr="00722573" w:rsidRDefault="00E70AA9" w:rsidP="00722573">
            <w:pPr>
              <w:spacing w:after="0" w:line="240" w:lineRule="auto"/>
              <w:contextualSpacing/>
              <w:jc w:val="both"/>
              <w:rPr>
                <w:rFonts w:ascii="Arial" w:hAnsi="Arial" w:cs="Arial"/>
                <w:color w:val="000000"/>
                <w:sz w:val="18"/>
                <w:szCs w:val="18"/>
              </w:rPr>
            </w:pPr>
            <w:r w:rsidRPr="00722573">
              <w:rPr>
                <w:rFonts w:ascii="Arial" w:eastAsia="Times New Roman" w:hAnsi="Arial" w:cs="Arial"/>
                <w:color w:val="000000"/>
                <w:sz w:val="18"/>
                <w:szCs w:val="18"/>
                <w:lang w:eastAsia="es-MX"/>
              </w:rPr>
              <w:t>En el supuesto de haber seleccionado la modalidad del trámite “BAJA”, el formato deberá ser firmado por algún otro representante legal que se encuentre acreditado, distinto al que se identifique con el usuario que se dará de baja.</w:t>
            </w:r>
          </w:p>
          <w:p w14:paraId="25EF26D7" w14:textId="77777777" w:rsidR="00E70AA9" w:rsidRPr="00722573" w:rsidRDefault="00E70AA9" w:rsidP="00722573">
            <w:pPr>
              <w:spacing w:after="0" w:line="240" w:lineRule="auto"/>
              <w:contextualSpacing/>
              <w:jc w:val="both"/>
              <w:rPr>
                <w:rFonts w:ascii="Arial" w:hAnsi="Arial" w:cs="Arial"/>
                <w:color w:val="000000"/>
                <w:sz w:val="18"/>
                <w:szCs w:val="18"/>
              </w:rPr>
            </w:pPr>
          </w:p>
        </w:tc>
      </w:tr>
    </w:tbl>
    <w:p w14:paraId="5C5C3EEC" w14:textId="77777777" w:rsidR="00E70AA9" w:rsidRPr="00722573" w:rsidRDefault="00E70AA9" w:rsidP="00680D8E">
      <w:pPr>
        <w:spacing w:before="23" w:afterLines="23" w:after="55"/>
        <w:contextualSpacing/>
        <w:rPr>
          <w:rFonts w:ascii="Arial" w:hAnsi="Arial" w:cs="Arial"/>
          <w:color w:val="000000"/>
          <w:sz w:val="18"/>
          <w:szCs w:val="18"/>
        </w:rPr>
      </w:pPr>
    </w:p>
    <w:p w14:paraId="59E6C73D" w14:textId="77777777" w:rsidR="00E70AA9" w:rsidRPr="00722573" w:rsidRDefault="00E70AA9" w:rsidP="00680D8E">
      <w:pPr>
        <w:spacing w:before="23" w:afterLines="23" w:after="55"/>
        <w:contextualSpacing/>
        <w:rPr>
          <w:rFonts w:ascii="Arial" w:hAnsi="Arial" w:cs="Arial"/>
          <w:b/>
          <w:color w:val="000000"/>
          <w:sz w:val="18"/>
          <w:szCs w:val="18"/>
        </w:rPr>
      </w:pPr>
    </w:p>
    <w:p w14:paraId="05765165" w14:textId="77777777" w:rsidR="00E70AA9" w:rsidRPr="00722573" w:rsidRDefault="00E70AA9" w:rsidP="00680D8E">
      <w:pPr>
        <w:spacing w:before="23" w:afterLines="23" w:after="55"/>
        <w:contextualSpacing/>
        <w:rPr>
          <w:rFonts w:ascii="Arial" w:hAnsi="Arial" w:cs="Arial"/>
          <w:sz w:val="18"/>
          <w:szCs w:val="18"/>
        </w:rPr>
      </w:pPr>
    </w:p>
    <w:p w14:paraId="20DA8D5A" w14:textId="2D0A75D7" w:rsidR="00F171A8" w:rsidRPr="00722573" w:rsidRDefault="00F171A8" w:rsidP="00680D8E">
      <w:pPr>
        <w:spacing w:before="23" w:afterLines="23" w:after="55"/>
        <w:contextualSpacing/>
        <w:rPr>
          <w:rFonts w:ascii="Arial" w:hAnsi="Arial" w:cs="Arial"/>
          <w:bCs/>
          <w:color w:val="000000"/>
          <w:sz w:val="18"/>
          <w:szCs w:val="18"/>
          <w:lang w:val="es-ES_tradnl"/>
        </w:rPr>
      </w:pPr>
      <w:r w:rsidRPr="00722573">
        <w:rPr>
          <w:rFonts w:ascii="Arial" w:hAnsi="Arial" w:cs="Arial"/>
          <w:bCs/>
          <w:color w:val="000000"/>
          <w:sz w:val="18"/>
          <w:szCs w:val="18"/>
          <w:lang w:val="es-ES_tradnl"/>
        </w:rPr>
        <w:br w:type="page"/>
      </w:r>
    </w:p>
    <w:p w14:paraId="33DADB72" w14:textId="77777777" w:rsidR="00051895" w:rsidRPr="00722573" w:rsidRDefault="00051895" w:rsidP="00680D8E">
      <w:pPr>
        <w:spacing w:before="23" w:afterLines="23" w:after="55"/>
        <w:ind w:left="1276" w:right="48"/>
        <w:contextualSpacing/>
        <w:jc w:val="both"/>
        <w:rPr>
          <w:rFonts w:ascii="Arial" w:hAnsi="Arial" w:cs="Arial"/>
          <w:bCs/>
          <w:color w:val="000000"/>
          <w:sz w:val="18"/>
          <w:szCs w:val="18"/>
          <w:lang w:val="es-ES_tradnl"/>
        </w:rPr>
      </w:pPr>
    </w:p>
    <w:p w14:paraId="0A6F0375" w14:textId="77777777" w:rsidR="00051895" w:rsidRPr="006F7048" w:rsidRDefault="00051895" w:rsidP="00680D8E">
      <w:pPr>
        <w:spacing w:before="23" w:afterLines="23" w:after="55"/>
        <w:ind w:left="567" w:right="48" w:firstLine="4"/>
        <w:contextualSpacing/>
        <w:jc w:val="center"/>
        <w:rPr>
          <w:rFonts w:ascii="Arial" w:hAnsi="Arial" w:cs="Arial"/>
          <w:b/>
          <w:sz w:val="26"/>
          <w:szCs w:val="26"/>
          <w:bdr w:val="nil"/>
          <w:lang w:val="es-ES_tradnl" w:eastAsia="es-MX"/>
        </w:rPr>
      </w:pPr>
      <w:r w:rsidRPr="006F7048">
        <w:rPr>
          <w:rFonts w:ascii="Arial" w:hAnsi="Arial" w:cs="Arial"/>
          <w:b/>
          <w:sz w:val="26"/>
          <w:szCs w:val="26"/>
          <w:bdr w:val="nil"/>
          <w:lang w:val="es-ES_tradnl" w:eastAsia="es-MX"/>
        </w:rPr>
        <w:t>Transitorios</w:t>
      </w:r>
    </w:p>
    <w:p w14:paraId="46CBE832" w14:textId="77777777" w:rsidR="00053BC2" w:rsidRPr="006F7048" w:rsidRDefault="00053BC2" w:rsidP="006F7048">
      <w:pPr>
        <w:spacing w:before="23" w:after="23"/>
        <w:ind w:left="567" w:right="48" w:firstLine="4"/>
        <w:contextualSpacing/>
        <w:jc w:val="center"/>
        <w:rPr>
          <w:rFonts w:ascii="Arial" w:hAnsi="Arial" w:cs="Arial"/>
          <w:b/>
          <w:bdr w:val="nil"/>
          <w:lang w:val="es-ES_tradnl" w:eastAsia="es-MX"/>
        </w:rPr>
      </w:pPr>
    </w:p>
    <w:p w14:paraId="4CEE6283" w14:textId="2371E222" w:rsidR="00101FCF" w:rsidRPr="006F7048" w:rsidRDefault="00101FCF" w:rsidP="006F7048">
      <w:pPr>
        <w:pStyle w:val="Texto"/>
        <w:spacing w:before="23" w:after="23" w:line="276" w:lineRule="auto"/>
        <w:ind w:firstLine="0"/>
        <w:contextualSpacing/>
        <w:rPr>
          <w:color w:val="000000"/>
          <w:sz w:val="22"/>
          <w:szCs w:val="22"/>
        </w:rPr>
      </w:pPr>
      <w:r w:rsidRPr="006F7048">
        <w:rPr>
          <w:b/>
          <w:color w:val="000000"/>
          <w:sz w:val="22"/>
          <w:szCs w:val="22"/>
        </w:rPr>
        <w:t xml:space="preserve">Primero. – </w:t>
      </w:r>
      <w:r w:rsidR="000750F2" w:rsidRPr="006F7048">
        <w:rPr>
          <w:color w:val="000000"/>
          <w:sz w:val="22"/>
          <w:szCs w:val="22"/>
          <w:lang w:val="es-ES"/>
        </w:rPr>
        <w:t>El presente Acuerdo entrará en vigor al día hábil siguiente al de su publicación en el Diario Oficial de la Federación</w:t>
      </w:r>
      <w:r w:rsidRPr="006F7048">
        <w:rPr>
          <w:color w:val="000000"/>
          <w:sz w:val="22"/>
          <w:szCs w:val="22"/>
        </w:rPr>
        <w:t>.</w:t>
      </w:r>
    </w:p>
    <w:p w14:paraId="70460BD6" w14:textId="77777777" w:rsidR="00101FCF" w:rsidRPr="006F7048" w:rsidRDefault="00101FCF" w:rsidP="006F7048">
      <w:pPr>
        <w:pStyle w:val="Texto"/>
        <w:spacing w:before="23" w:after="23" w:line="276" w:lineRule="auto"/>
        <w:ind w:firstLine="0"/>
        <w:contextualSpacing/>
        <w:rPr>
          <w:color w:val="000000"/>
          <w:sz w:val="22"/>
          <w:szCs w:val="22"/>
        </w:rPr>
      </w:pPr>
    </w:p>
    <w:p w14:paraId="4A40FF30" w14:textId="4295CBA4" w:rsidR="00101FCF" w:rsidRPr="006F7048" w:rsidRDefault="00101FCF" w:rsidP="006F7048">
      <w:pPr>
        <w:pStyle w:val="Texto"/>
        <w:spacing w:before="23" w:after="23" w:line="276" w:lineRule="auto"/>
        <w:ind w:firstLine="0"/>
        <w:contextualSpacing/>
        <w:rPr>
          <w:bCs/>
          <w:color w:val="000000"/>
          <w:sz w:val="22"/>
          <w:szCs w:val="22"/>
        </w:rPr>
      </w:pPr>
      <w:r w:rsidRPr="006F7048">
        <w:rPr>
          <w:b/>
          <w:color w:val="000000"/>
          <w:sz w:val="22"/>
          <w:szCs w:val="22"/>
        </w:rPr>
        <w:t>Segundo</w:t>
      </w:r>
      <w:r w:rsidRPr="006F7048">
        <w:rPr>
          <w:b/>
          <w:color w:val="000000"/>
          <w:sz w:val="22"/>
          <w:szCs w:val="22"/>
          <w:lang w:val="es-ES"/>
        </w:rPr>
        <w:t>. -</w:t>
      </w:r>
      <w:r w:rsidRPr="006F7048">
        <w:rPr>
          <w:color w:val="000000"/>
          <w:sz w:val="22"/>
          <w:szCs w:val="22"/>
          <w:lang w:val="es-ES"/>
        </w:rPr>
        <w:t xml:space="preserve"> </w:t>
      </w:r>
      <w:r w:rsidR="00921635" w:rsidRPr="006F7048">
        <w:rPr>
          <w:color w:val="000000"/>
          <w:sz w:val="22"/>
          <w:szCs w:val="22"/>
          <w:lang w:val="es-ES"/>
        </w:rPr>
        <w:t xml:space="preserve">Los efectos de lo señalado en el numeral Décimo Quinto Bis, fracción I, de los presentes Lineamientos </w:t>
      </w:r>
      <w:r w:rsidR="00921635" w:rsidRPr="006F7048">
        <w:rPr>
          <w:bCs/>
          <w:color w:val="000000"/>
          <w:sz w:val="22"/>
          <w:szCs w:val="22"/>
          <w:lang w:val="es-ES_tradnl"/>
        </w:rPr>
        <w:t xml:space="preserve">entrarán en vigor a los 15 días hábiles siguientes al de su publicación en el Diario Oficial de la Federación, término dentro del cual, el Instituto habilitará la presentación del </w:t>
      </w:r>
      <w:r w:rsidR="00921635" w:rsidRPr="006F7048">
        <w:rPr>
          <w:b/>
          <w:bCs/>
          <w:color w:val="000000"/>
          <w:sz w:val="22"/>
          <w:szCs w:val="22"/>
          <w:lang w:val="es-ES_tradnl"/>
        </w:rPr>
        <w:t>“Formato para tener Acceso a la Ventanilla Electrónica del Instituto Federal de Telecomunicaciones”</w:t>
      </w:r>
      <w:r w:rsidR="00921635" w:rsidRPr="006F7048">
        <w:rPr>
          <w:bCs/>
          <w:color w:val="000000"/>
          <w:sz w:val="22"/>
          <w:szCs w:val="22"/>
          <w:lang w:val="es-ES_tradnl"/>
        </w:rPr>
        <w:t>, por Medios Electrónicos, a través de la Ventanilla Electrónica</w:t>
      </w:r>
      <w:r w:rsidRPr="006F7048">
        <w:rPr>
          <w:bCs/>
          <w:color w:val="000000"/>
          <w:sz w:val="22"/>
          <w:szCs w:val="22"/>
        </w:rPr>
        <w:t xml:space="preserve">. </w:t>
      </w:r>
    </w:p>
    <w:p w14:paraId="3A8AA463" w14:textId="77777777" w:rsidR="00101FCF" w:rsidRPr="006F7048" w:rsidRDefault="00101FCF" w:rsidP="006F7048">
      <w:pPr>
        <w:pStyle w:val="Texto"/>
        <w:spacing w:before="23" w:after="23" w:line="276" w:lineRule="auto"/>
        <w:ind w:firstLine="0"/>
        <w:contextualSpacing/>
        <w:rPr>
          <w:bCs/>
          <w:color w:val="000000"/>
          <w:sz w:val="22"/>
          <w:szCs w:val="22"/>
        </w:rPr>
      </w:pPr>
    </w:p>
    <w:p w14:paraId="73D13C88" w14:textId="5F7BCDFD" w:rsidR="00101FCF" w:rsidRPr="006F7048" w:rsidRDefault="00101FCF" w:rsidP="006F7048">
      <w:pPr>
        <w:pStyle w:val="Texto"/>
        <w:spacing w:before="23" w:after="23" w:line="276" w:lineRule="auto"/>
        <w:ind w:firstLine="0"/>
        <w:contextualSpacing/>
        <w:rPr>
          <w:bCs/>
          <w:color w:val="000000"/>
          <w:sz w:val="22"/>
          <w:szCs w:val="22"/>
        </w:rPr>
      </w:pPr>
      <w:r w:rsidRPr="006F7048">
        <w:rPr>
          <w:b/>
          <w:color w:val="000000"/>
          <w:sz w:val="22"/>
          <w:szCs w:val="22"/>
        </w:rPr>
        <w:t>Tercero</w:t>
      </w:r>
      <w:r w:rsidRPr="006F7048">
        <w:rPr>
          <w:bCs/>
          <w:color w:val="000000"/>
          <w:sz w:val="22"/>
          <w:szCs w:val="22"/>
        </w:rPr>
        <w:t xml:space="preserve">. - </w:t>
      </w:r>
      <w:r w:rsidR="00585749" w:rsidRPr="006F7048">
        <w:rPr>
          <w:color w:val="000000"/>
          <w:sz w:val="22"/>
          <w:szCs w:val="22"/>
        </w:rPr>
        <w:t>Los Promoventes que, a la entrada en vigor del presente Acuerdo, cuenten con acceso a la Ventanilla Electrónica, en términos de lo dispuesto en el Capítulo V de los Lineamientos para la sustanciación de los trámites y servicios que se realicen ante el Instituto Federal de Telecomunicaciones, a través de la Ventanilla Electrónica, no tendrán la necesidad de volver a solicitarlo.</w:t>
      </w:r>
    </w:p>
    <w:p w14:paraId="3D0C340E" w14:textId="77777777" w:rsidR="00101FCF" w:rsidRPr="00722573" w:rsidRDefault="00101FCF" w:rsidP="00680D8E">
      <w:pPr>
        <w:pStyle w:val="Texto"/>
        <w:spacing w:before="23" w:afterLines="23" w:after="55" w:line="276" w:lineRule="auto"/>
        <w:ind w:firstLine="0"/>
        <w:contextualSpacing/>
        <w:rPr>
          <w:color w:val="000000" w:themeColor="text1"/>
          <w:szCs w:val="18"/>
        </w:rPr>
      </w:pPr>
    </w:p>
    <w:p w14:paraId="52D9C9FA" w14:textId="7389C14C" w:rsidR="00BB6A0B" w:rsidRPr="00722573" w:rsidRDefault="00BB6A0B" w:rsidP="00680D8E">
      <w:pPr>
        <w:pStyle w:val="Texto"/>
        <w:spacing w:before="23" w:afterLines="23" w:after="55" w:line="276" w:lineRule="auto"/>
        <w:ind w:firstLine="0"/>
        <w:contextualSpacing/>
        <w:rPr>
          <w:color w:val="000000"/>
          <w:szCs w:val="18"/>
        </w:rPr>
      </w:pPr>
    </w:p>
    <w:sectPr w:rsidR="00BB6A0B" w:rsidRPr="00722573" w:rsidSect="00C26F97">
      <w:headerReference w:type="even" r:id="rId14"/>
      <w:headerReference w:type="default" r:id="rId15"/>
      <w:footerReference w:type="default" r:id="rId16"/>
      <w:headerReference w:type="first" r:id="rId17"/>
      <w:footnotePr>
        <w:numStart w:val="12"/>
      </w:footnotePr>
      <w:pgSz w:w="12240" w:h="15840"/>
      <w:pgMar w:top="2098" w:right="1467"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C246C" w14:textId="77777777" w:rsidR="00B51369" w:rsidRDefault="00B51369" w:rsidP="000F1667">
      <w:pPr>
        <w:spacing w:after="0" w:line="240" w:lineRule="auto"/>
      </w:pPr>
      <w:r>
        <w:separator/>
      </w:r>
    </w:p>
  </w:endnote>
  <w:endnote w:type="continuationSeparator" w:id="0">
    <w:p w14:paraId="07F47406" w14:textId="77777777" w:rsidR="00B51369" w:rsidRDefault="00B51369" w:rsidP="000F1667">
      <w:pPr>
        <w:spacing w:after="0" w:line="240" w:lineRule="auto"/>
      </w:pPr>
      <w:r>
        <w:continuationSeparator/>
      </w:r>
    </w:p>
  </w:endnote>
  <w:endnote w:type="continuationNotice" w:id="1">
    <w:p w14:paraId="3A37127F" w14:textId="77777777" w:rsidR="00B51369" w:rsidRDefault="00B51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77777777" w:rsidR="00FB2F82" w:rsidRPr="00BB6A0B" w:rsidRDefault="00FB2F82"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72F54" w14:textId="77777777" w:rsidR="00B51369" w:rsidRDefault="00B51369" w:rsidP="000F1667">
      <w:pPr>
        <w:spacing w:after="0" w:line="240" w:lineRule="auto"/>
      </w:pPr>
      <w:r>
        <w:separator/>
      </w:r>
    </w:p>
  </w:footnote>
  <w:footnote w:type="continuationSeparator" w:id="0">
    <w:p w14:paraId="68315444" w14:textId="77777777" w:rsidR="00B51369" w:rsidRDefault="00B51369" w:rsidP="000F1667">
      <w:pPr>
        <w:spacing w:after="0" w:line="240" w:lineRule="auto"/>
      </w:pPr>
      <w:r>
        <w:continuationSeparator/>
      </w:r>
    </w:p>
  </w:footnote>
  <w:footnote w:type="continuationNotice" w:id="1">
    <w:p w14:paraId="442E36FF" w14:textId="77777777" w:rsidR="00B51369" w:rsidRDefault="00B51369">
      <w:pPr>
        <w:spacing w:after="0" w:line="240" w:lineRule="auto"/>
      </w:pPr>
    </w:p>
  </w:footnote>
  <w:footnote w:id="2">
    <w:p w14:paraId="76E7BF4F" w14:textId="77777777" w:rsidR="00FB2F82" w:rsidRPr="00413158" w:rsidRDefault="00FB2F82" w:rsidP="00E70AA9">
      <w:pPr>
        <w:pStyle w:val="Textonotapie1"/>
        <w:jc w:val="both"/>
        <w:rPr>
          <w:rFonts w:ascii="Arial" w:hAnsi="Arial" w:cs="Arial"/>
          <w:sz w:val="18"/>
          <w:szCs w:val="18"/>
        </w:rPr>
      </w:pPr>
      <w:r w:rsidRPr="00772B14">
        <w:rPr>
          <w:rStyle w:val="Refdenotaalpie"/>
          <w:rFonts w:ascii="Arial" w:hAnsi="Arial" w:cs="Arial"/>
          <w:sz w:val="16"/>
          <w:szCs w:val="18"/>
        </w:rPr>
        <w:footnoteRef/>
      </w:r>
      <w:r w:rsidRPr="00772B14">
        <w:rPr>
          <w:rFonts w:ascii="Arial" w:hAnsi="Arial" w:cs="Arial"/>
          <w:sz w:val="16"/>
          <w:szCs w:val="18"/>
        </w:rPr>
        <w:t xml:space="preserve"> Si desconoce los folios electrónicos se le sugiere visitar y consultar el Registro Público de Concesiones.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C953" w14:textId="74B741CF" w:rsidR="00224D79" w:rsidRDefault="00224D79">
    <w:pPr>
      <w:pStyle w:val="Encabezado"/>
    </w:pPr>
    <w:r>
      <w:rPr>
        <w:noProof/>
      </w:rPr>
      <w:pict w14:anchorId="4A2E7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4829" o:spid="_x0000_s2051" type="#_x0000_t136" style="position:absolute;margin-left:0;margin-top:0;width:527.6pt;height:131.9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5C344A70" w:rsidR="00FB2F82" w:rsidRDefault="00224D79">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position-horizontal-relative:margin;mso-position-vertical-relative:margin" o:allowincell="f">
          <v:imagedata r:id="rId1" o:title="hoja membretada s dir-01"/>
          <w10:wrap anchorx="margin" anchory="margin"/>
        </v:shape>
      </w:pict>
    </w:r>
    <w:r>
      <w:rPr>
        <w:noProof/>
      </w:rPr>
      <w:pict w14:anchorId="5FE7D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4830" o:spid="_x0000_s2052" type="#_x0000_t136" style="position:absolute;margin-left:0;margin-top:0;width:527.6pt;height:131.9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23ED" w14:textId="5DDEA479" w:rsidR="00224D79" w:rsidRDefault="00224D79">
    <w:pPr>
      <w:pStyle w:val="Encabezado"/>
    </w:pPr>
    <w:r>
      <w:rPr>
        <w:noProof/>
      </w:rPr>
      <w:pict w14:anchorId="7B754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4828" o:spid="_x0000_s2050" type="#_x0000_t136" style="position:absolute;margin-left:0;margin-top:0;width:527.6pt;height:131.9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C64"/>
    <w:multiLevelType w:val="hybridMultilevel"/>
    <w:tmpl w:val="39304CEC"/>
    <w:lvl w:ilvl="0" w:tplc="89B2EB12">
      <w:start w:val="3"/>
      <w:numFmt w:val="upperRoman"/>
      <w:lvlText w:val="%1."/>
      <w:lvlJc w:val="left"/>
      <w:pPr>
        <w:ind w:left="2437" w:hanging="720"/>
      </w:pPr>
      <w:rPr>
        <w:rFonts w:hint="default"/>
        <w:b/>
        <w:bCs w:val="0"/>
      </w:rPr>
    </w:lvl>
    <w:lvl w:ilvl="1" w:tplc="080A0019" w:tentative="1">
      <w:start w:val="1"/>
      <w:numFmt w:val="lowerLetter"/>
      <w:lvlText w:val="%2."/>
      <w:lvlJc w:val="left"/>
      <w:pPr>
        <w:ind w:left="2797" w:hanging="360"/>
      </w:pPr>
    </w:lvl>
    <w:lvl w:ilvl="2" w:tplc="080A001B" w:tentative="1">
      <w:start w:val="1"/>
      <w:numFmt w:val="lowerRoman"/>
      <w:lvlText w:val="%3."/>
      <w:lvlJc w:val="right"/>
      <w:pPr>
        <w:ind w:left="3517" w:hanging="180"/>
      </w:pPr>
    </w:lvl>
    <w:lvl w:ilvl="3" w:tplc="080A000F" w:tentative="1">
      <w:start w:val="1"/>
      <w:numFmt w:val="decimal"/>
      <w:lvlText w:val="%4."/>
      <w:lvlJc w:val="left"/>
      <w:pPr>
        <w:ind w:left="4237" w:hanging="360"/>
      </w:pPr>
    </w:lvl>
    <w:lvl w:ilvl="4" w:tplc="080A0019" w:tentative="1">
      <w:start w:val="1"/>
      <w:numFmt w:val="lowerLetter"/>
      <w:lvlText w:val="%5."/>
      <w:lvlJc w:val="left"/>
      <w:pPr>
        <w:ind w:left="4957" w:hanging="360"/>
      </w:pPr>
    </w:lvl>
    <w:lvl w:ilvl="5" w:tplc="080A001B" w:tentative="1">
      <w:start w:val="1"/>
      <w:numFmt w:val="lowerRoman"/>
      <w:lvlText w:val="%6."/>
      <w:lvlJc w:val="right"/>
      <w:pPr>
        <w:ind w:left="5677" w:hanging="180"/>
      </w:pPr>
    </w:lvl>
    <w:lvl w:ilvl="6" w:tplc="080A000F" w:tentative="1">
      <w:start w:val="1"/>
      <w:numFmt w:val="decimal"/>
      <w:lvlText w:val="%7."/>
      <w:lvlJc w:val="left"/>
      <w:pPr>
        <w:ind w:left="6397" w:hanging="360"/>
      </w:pPr>
    </w:lvl>
    <w:lvl w:ilvl="7" w:tplc="080A0019" w:tentative="1">
      <w:start w:val="1"/>
      <w:numFmt w:val="lowerLetter"/>
      <w:lvlText w:val="%8."/>
      <w:lvlJc w:val="left"/>
      <w:pPr>
        <w:ind w:left="7117" w:hanging="360"/>
      </w:pPr>
    </w:lvl>
    <w:lvl w:ilvl="8" w:tplc="080A001B" w:tentative="1">
      <w:start w:val="1"/>
      <w:numFmt w:val="lowerRoman"/>
      <w:lvlText w:val="%9."/>
      <w:lvlJc w:val="right"/>
      <w:pPr>
        <w:ind w:left="7837" w:hanging="180"/>
      </w:pPr>
    </w:lvl>
  </w:abstractNum>
  <w:abstractNum w:abstractNumId="1" w15:restartNumberingAfterBreak="0">
    <w:nsid w:val="01CE7279"/>
    <w:multiLevelType w:val="hybridMultilevel"/>
    <w:tmpl w:val="5A7A6198"/>
    <w:lvl w:ilvl="0" w:tplc="3A4857D4">
      <w:start w:val="1"/>
      <w:numFmt w:val="upperRoman"/>
      <w:lvlText w:val="%1."/>
      <w:lvlJc w:val="left"/>
      <w:pPr>
        <w:ind w:left="1571" w:hanging="72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3E50BD8"/>
    <w:multiLevelType w:val="hybridMultilevel"/>
    <w:tmpl w:val="3336E6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89BD00"/>
    <w:multiLevelType w:val="hybridMultilevel"/>
    <w:tmpl w:val="CE0E8B94"/>
    <w:lvl w:ilvl="0" w:tplc="1F4E61B8">
      <w:start w:val="1"/>
      <w:numFmt w:val="decimal"/>
      <w:lvlText w:val="%1."/>
      <w:lvlJc w:val="left"/>
      <w:pPr>
        <w:ind w:left="720" w:hanging="360"/>
      </w:pPr>
    </w:lvl>
    <w:lvl w:ilvl="1" w:tplc="2FE844E6">
      <w:start w:val="1"/>
      <w:numFmt w:val="lowerLetter"/>
      <w:lvlText w:val="%2."/>
      <w:lvlJc w:val="left"/>
      <w:pPr>
        <w:ind w:left="1440" w:hanging="360"/>
      </w:pPr>
    </w:lvl>
    <w:lvl w:ilvl="2" w:tplc="FFFFFFFF">
      <w:start w:val="1"/>
      <w:numFmt w:val="decimal"/>
      <w:lvlText w:val="%3."/>
      <w:lvlJc w:val="left"/>
      <w:pPr>
        <w:ind w:left="2160" w:hanging="180"/>
      </w:pPr>
    </w:lvl>
    <w:lvl w:ilvl="3" w:tplc="5BEA9326">
      <w:start w:val="1"/>
      <w:numFmt w:val="decimal"/>
      <w:lvlText w:val="%4."/>
      <w:lvlJc w:val="left"/>
      <w:pPr>
        <w:ind w:left="2880" w:hanging="360"/>
      </w:pPr>
    </w:lvl>
    <w:lvl w:ilvl="4" w:tplc="9B5EED0E">
      <w:start w:val="1"/>
      <w:numFmt w:val="lowerLetter"/>
      <w:lvlText w:val="%5."/>
      <w:lvlJc w:val="left"/>
      <w:pPr>
        <w:ind w:left="3600" w:hanging="360"/>
      </w:pPr>
    </w:lvl>
    <w:lvl w:ilvl="5" w:tplc="B18E2602">
      <w:start w:val="1"/>
      <w:numFmt w:val="lowerRoman"/>
      <w:lvlText w:val="%6."/>
      <w:lvlJc w:val="right"/>
      <w:pPr>
        <w:ind w:left="4320" w:hanging="180"/>
      </w:pPr>
    </w:lvl>
    <w:lvl w:ilvl="6" w:tplc="9C8669E8">
      <w:start w:val="1"/>
      <w:numFmt w:val="decimal"/>
      <w:lvlText w:val="%7."/>
      <w:lvlJc w:val="left"/>
      <w:pPr>
        <w:ind w:left="5040" w:hanging="360"/>
      </w:pPr>
    </w:lvl>
    <w:lvl w:ilvl="7" w:tplc="7DB28352">
      <w:start w:val="1"/>
      <w:numFmt w:val="lowerLetter"/>
      <w:lvlText w:val="%8."/>
      <w:lvlJc w:val="left"/>
      <w:pPr>
        <w:ind w:left="5760" w:hanging="360"/>
      </w:pPr>
    </w:lvl>
    <w:lvl w:ilvl="8" w:tplc="7884EB82">
      <w:start w:val="1"/>
      <w:numFmt w:val="lowerRoman"/>
      <w:lvlText w:val="%9."/>
      <w:lvlJc w:val="right"/>
      <w:pPr>
        <w:ind w:left="6480" w:hanging="180"/>
      </w:pPr>
    </w:lvl>
  </w:abstractNum>
  <w:abstractNum w:abstractNumId="5"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4C289B"/>
    <w:multiLevelType w:val="hybridMultilevel"/>
    <w:tmpl w:val="77DEF78C"/>
    <w:lvl w:ilvl="0" w:tplc="77FC81C6">
      <w:start w:val="1"/>
      <w:numFmt w:val="upperRoman"/>
      <w:lvlText w:val="%1."/>
      <w:lvlJc w:val="left"/>
      <w:pPr>
        <w:ind w:left="1080" w:hanging="720"/>
      </w:pPr>
      <w:rPr>
        <w:rFonts w:ascii="ITC Avant Garde" w:hAnsi="ITC Avant Garde" w:hint="default"/>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553448"/>
    <w:multiLevelType w:val="multilevel"/>
    <w:tmpl w:val="B60696D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9" w15:restartNumberingAfterBreak="0">
    <w:nsid w:val="1A684240"/>
    <w:multiLevelType w:val="hybridMultilevel"/>
    <w:tmpl w:val="AD70265A"/>
    <w:lvl w:ilvl="0" w:tplc="72B0596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1"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3C7607"/>
    <w:multiLevelType w:val="hybridMultilevel"/>
    <w:tmpl w:val="3CEED5CC"/>
    <w:lvl w:ilvl="0" w:tplc="2258E43A">
      <w:start w:val="1"/>
      <w:numFmt w:val="upperRoman"/>
      <w:lvlText w:val="%1."/>
      <w:lvlJc w:val="left"/>
      <w:pPr>
        <w:ind w:left="1284" w:hanging="1000"/>
      </w:pPr>
      <w:rPr>
        <w:rFonts w:hint="default"/>
        <w:b/>
        <w:color w:val="00000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272E5B42"/>
    <w:multiLevelType w:val="hybridMultilevel"/>
    <w:tmpl w:val="4A864F18"/>
    <w:lvl w:ilvl="0" w:tplc="E328301A">
      <w:start w:val="1"/>
      <w:numFmt w:val="upperRoman"/>
      <w:lvlText w:val="%1."/>
      <w:lvlJc w:val="left"/>
      <w:pPr>
        <w:ind w:left="1080" w:hanging="720"/>
      </w:pPr>
      <w:rPr>
        <w:rFonts w:ascii="ITC Avant Garde" w:eastAsia="Times New Roman" w:hAnsi="ITC Avant Garde" w:cs="Calibri" w:hint="default"/>
        <w:b/>
        <w:color w:val="00000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7B79E4"/>
    <w:multiLevelType w:val="hybridMultilevel"/>
    <w:tmpl w:val="354C0104"/>
    <w:lvl w:ilvl="0" w:tplc="4622E174">
      <w:start w:val="1"/>
      <w:numFmt w:val="decimal"/>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010186"/>
    <w:multiLevelType w:val="multilevel"/>
    <w:tmpl w:val="1B6C85A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7" w15:restartNumberingAfterBreak="0">
    <w:nsid w:val="39E3739F"/>
    <w:multiLevelType w:val="hybridMultilevel"/>
    <w:tmpl w:val="8BF6F296"/>
    <w:lvl w:ilvl="0" w:tplc="80BC339C">
      <w:start w:val="1"/>
      <w:numFmt w:val="lowerLetter"/>
      <w:lvlText w:val="%1)"/>
      <w:lvlJc w:val="left"/>
      <w:pPr>
        <w:ind w:left="1855" w:hanging="720"/>
      </w:pPr>
      <w:rPr>
        <w:rFonts w:ascii="Arial" w:eastAsia="Times New Roman" w:hAnsi="Arial" w:cs="Arial"/>
        <w:b w:val="0"/>
      </w:rPr>
    </w:lvl>
    <w:lvl w:ilvl="1" w:tplc="1A965094">
      <w:start w:val="1"/>
      <w:numFmt w:val="decimal"/>
      <w:lvlText w:val="%2."/>
      <w:lvlJc w:val="left"/>
      <w:pPr>
        <w:ind w:left="1931" w:hanging="360"/>
      </w:pPr>
      <w:rPr>
        <w:b w:val="0"/>
      </w:rPr>
    </w:lvl>
    <w:lvl w:ilvl="2" w:tplc="080A000F">
      <w:start w:val="1"/>
      <w:numFmt w:val="decimal"/>
      <w:lvlText w:val="%3."/>
      <w:lvlJc w:val="left"/>
      <w:pPr>
        <w:ind w:left="2651" w:hanging="180"/>
      </w:pPr>
    </w:lvl>
    <w:lvl w:ilvl="3" w:tplc="FC4EEEAA">
      <w:start w:val="76"/>
      <w:numFmt w:val="decimal"/>
      <w:lvlText w:val="%4."/>
      <w:lvlJc w:val="left"/>
      <w:pPr>
        <w:ind w:left="3371" w:hanging="360"/>
      </w:pPr>
      <w:rPr>
        <w:rFonts w:hint="default"/>
        <w:b w:val="0"/>
        <w:bCs/>
      </w:r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3BC94436"/>
    <w:multiLevelType w:val="hybridMultilevel"/>
    <w:tmpl w:val="1EDC4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20" w15:restartNumberingAfterBreak="0">
    <w:nsid w:val="40DD1339"/>
    <w:multiLevelType w:val="hybridMultilevel"/>
    <w:tmpl w:val="1206E8CC"/>
    <w:lvl w:ilvl="0" w:tplc="FFFFFFFF">
      <w:start w:val="1"/>
      <w:numFmt w:val="upperRoman"/>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594CBE2"/>
    <w:multiLevelType w:val="hybridMultilevel"/>
    <w:tmpl w:val="FFFFFFFF"/>
    <w:lvl w:ilvl="0" w:tplc="314445A8">
      <w:numFmt w:val="none"/>
      <w:lvlText w:val=""/>
      <w:lvlJc w:val="left"/>
      <w:pPr>
        <w:tabs>
          <w:tab w:val="num" w:pos="360"/>
        </w:tabs>
      </w:pPr>
    </w:lvl>
    <w:lvl w:ilvl="1" w:tplc="8C60C500">
      <w:start w:val="1"/>
      <w:numFmt w:val="lowerLetter"/>
      <w:lvlText w:val="%2."/>
      <w:lvlJc w:val="left"/>
      <w:pPr>
        <w:ind w:left="1440" w:hanging="360"/>
      </w:pPr>
    </w:lvl>
    <w:lvl w:ilvl="2" w:tplc="17965CB2">
      <w:start w:val="1"/>
      <w:numFmt w:val="lowerRoman"/>
      <w:lvlText w:val="%3."/>
      <w:lvlJc w:val="right"/>
      <w:pPr>
        <w:ind w:left="2160" w:hanging="180"/>
      </w:pPr>
    </w:lvl>
    <w:lvl w:ilvl="3" w:tplc="B526FF62">
      <w:start w:val="1"/>
      <w:numFmt w:val="decimal"/>
      <w:lvlText w:val="%4."/>
      <w:lvlJc w:val="left"/>
      <w:pPr>
        <w:ind w:left="2880" w:hanging="360"/>
      </w:pPr>
    </w:lvl>
    <w:lvl w:ilvl="4" w:tplc="D554782E">
      <w:start w:val="1"/>
      <w:numFmt w:val="lowerLetter"/>
      <w:lvlText w:val="%5."/>
      <w:lvlJc w:val="left"/>
      <w:pPr>
        <w:ind w:left="3600" w:hanging="360"/>
      </w:pPr>
    </w:lvl>
    <w:lvl w:ilvl="5" w:tplc="E2A8E78C">
      <w:start w:val="1"/>
      <w:numFmt w:val="lowerRoman"/>
      <w:lvlText w:val="%6."/>
      <w:lvlJc w:val="right"/>
      <w:pPr>
        <w:ind w:left="4320" w:hanging="180"/>
      </w:pPr>
    </w:lvl>
    <w:lvl w:ilvl="6" w:tplc="9698F3EC">
      <w:start w:val="1"/>
      <w:numFmt w:val="decimal"/>
      <w:lvlText w:val="%7."/>
      <w:lvlJc w:val="left"/>
      <w:pPr>
        <w:ind w:left="5040" w:hanging="360"/>
      </w:pPr>
    </w:lvl>
    <w:lvl w:ilvl="7" w:tplc="708E5846">
      <w:start w:val="1"/>
      <w:numFmt w:val="lowerLetter"/>
      <w:lvlText w:val="%8."/>
      <w:lvlJc w:val="left"/>
      <w:pPr>
        <w:ind w:left="5760" w:hanging="360"/>
      </w:pPr>
    </w:lvl>
    <w:lvl w:ilvl="8" w:tplc="E95E7CF8">
      <w:start w:val="1"/>
      <w:numFmt w:val="lowerRoman"/>
      <w:lvlText w:val="%9."/>
      <w:lvlJc w:val="right"/>
      <w:pPr>
        <w:ind w:left="6480" w:hanging="180"/>
      </w:pPr>
    </w:lvl>
  </w:abstractNum>
  <w:abstractNum w:abstractNumId="22"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4F1A33"/>
    <w:multiLevelType w:val="hybridMultilevel"/>
    <w:tmpl w:val="A2AC229E"/>
    <w:lvl w:ilvl="0" w:tplc="72B0596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DE406C"/>
    <w:multiLevelType w:val="hybridMultilevel"/>
    <w:tmpl w:val="141E3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8B357F"/>
    <w:multiLevelType w:val="hybridMultilevel"/>
    <w:tmpl w:val="A0241E9A"/>
    <w:lvl w:ilvl="0" w:tplc="7E2CE14C">
      <w:start w:val="1"/>
      <w:numFmt w:val="lowerLetter"/>
      <w:lvlText w:val="%1)"/>
      <w:lvlJc w:val="left"/>
      <w:pPr>
        <w:ind w:left="1368" w:hanging="360"/>
      </w:pPr>
      <w:rPr>
        <w:rFonts w:hint="default"/>
      </w:rPr>
    </w:lvl>
    <w:lvl w:ilvl="1" w:tplc="5EC4F852">
      <w:start w:val="1"/>
      <w:numFmt w:val="upperRoman"/>
      <w:lvlText w:val="%2."/>
      <w:lvlJc w:val="left"/>
      <w:pPr>
        <w:ind w:left="2448" w:hanging="720"/>
      </w:pPr>
      <w:rPr>
        <w:rFonts w:hint="default"/>
      </w:r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6" w15:restartNumberingAfterBreak="0">
    <w:nsid w:val="4DC54C19"/>
    <w:multiLevelType w:val="multilevel"/>
    <w:tmpl w:val="4830ACE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4FC87F58"/>
    <w:multiLevelType w:val="hybridMultilevel"/>
    <w:tmpl w:val="A7226BC2"/>
    <w:lvl w:ilvl="0" w:tplc="4A284A38">
      <w:start w:val="1"/>
      <w:numFmt w:val="upperRoman"/>
      <w:lvlText w:val="%1."/>
      <w:lvlJc w:val="left"/>
      <w:rPr>
        <w:rFonts w:hint="default"/>
        <w:b/>
        <w:bCs w:val="0"/>
        <w:color w:val="000000"/>
      </w:rPr>
    </w:lvl>
    <w:lvl w:ilvl="1" w:tplc="080A0017">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8" w15:restartNumberingAfterBreak="0">
    <w:nsid w:val="61717CDE"/>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9" w15:restartNumberingAfterBreak="0">
    <w:nsid w:val="69ED72A5"/>
    <w:multiLevelType w:val="hybridMultilevel"/>
    <w:tmpl w:val="97EE29B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0426DCE"/>
    <w:multiLevelType w:val="hybridMultilevel"/>
    <w:tmpl w:val="9E70B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8159D8"/>
    <w:multiLevelType w:val="multilevel"/>
    <w:tmpl w:val="EA067DD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3AC5DD7"/>
    <w:multiLevelType w:val="hybridMultilevel"/>
    <w:tmpl w:val="ED346E0A"/>
    <w:lvl w:ilvl="0" w:tplc="E71EEB50">
      <w:start w:val="1"/>
      <w:numFmt w:val="upperRoman"/>
      <w:lvlText w:val="%1."/>
      <w:lvlJc w:val="left"/>
      <w:pPr>
        <w:ind w:left="1080" w:hanging="720"/>
      </w:pPr>
      <w:rPr>
        <w:rFonts w:eastAsia="Times New Roman" w:cs="Calibri"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A67137"/>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4"/>
  </w:num>
  <w:num w:numId="2">
    <w:abstractNumId w:val="22"/>
  </w:num>
  <w:num w:numId="3">
    <w:abstractNumId w:val="5"/>
  </w:num>
  <w:num w:numId="4">
    <w:abstractNumId w:val="8"/>
  </w:num>
  <w:num w:numId="5">
    <w:abstractNumId w:val="10"/>
  </w:num>
  <w:num w:numId="6">
    <w:abstractNumId w:val="11"/>
  </w:num>
  <w:num w:numId="7">
    <w:abstractNumId w:val="30"/>
  </w:num>
  <w:num w:numId="8">
    <w:abstractNumId w:val="19"/>
  </w:num>
  <w:num w:numId="9">
    <w:abstractNumId w:val="16"/>
  </w:num>
  <w:num w:numId="10">
    <w:abstractNumId w:val="3"/>
  </w:num>
  <w:num w:numId="11">
    <w:abstractNumId w:val="27"/>
  </w:num>
  <w:num w:numId="12">
    <w:abstractNumId w:val="25"/>
  </w:num>
  <w:num w:numId="13">
    <w:abstractNumId w:val="0"/>
  </w:num>
  <w:num w:numId="14">
    <w:abstractNumId w:val="12"/>
  </w:num>
  <w:num w:numId="15">
    <w:abstractNumId w:val="1"/>
  </w:num>
  <w:num w:numId="16">
    <w:abstractNumId w:val="14"/>
  </w:num>
  <w:num w:numId="17">
    <w:abstractNumId w:val="34"/>
  </w:num>
  <w:num w:numId="18">
    <w:abstractNumId w:val="20"/>
  </w:num>
  <w:num w:numId="19">
    <w:abstractNumId w:val="18"/>
  </w:num>
  <w:num w:numId="20">
    <w:abstractNumId w:val="33"/>
  </w:num>
  <w:num w:numId="21">
    <w:abstractNumId w:val="13"/>
  </w:num>
  <w:num w:numId="22">
    <w:abstractNumId w:val="6"/>
  </w:num>
  <w:num w:numId="23">
    <w:abstractNumId w:val="24"/>
  </w:num>
  <w:num w:numId="24">
    <w:abstractNumId w:val="2"/>
  </w:num>
  <w:num w:numId="25">
    <w:abstractNumId w:val="7"/>
  </w:num>
  <w:num w:numId="26">
    <w:abstractNumId w:val="26"/>
  </w:num>
  <w:num w:numId="27">
    <w:abstractNumId w:val="32"/>
  </w:num>
  <w:num w:numId="28">
    <w:abstractNumId w:val="15"/>
  </w:num>
  <w:num w:numId="29">
    <w:abstractNumId w:val="31"/>
  </w:num>
  <w:num w:numId="30">
    <w:abstractNumId w:val="28"/>
  </w:num>
  <w:num w:numId="31">
    <w:abstractNumId w:val="17"/>
  </w:num>
  <w:num w:numId="32">
    <w:abstractNumId w:val="29"/>
  </w:num>
  <w:num w:numId="33">
    <w:abstractNumId w:val="23"/>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numStart w:val="1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891"/>
    <w:rsid w:val="000012F5"/>
    <w:rsid w:val="000072E7"/>
    <w:rsid w:val="00011227"/>
    <w:rsid w:val="0001284F"/>
    <w:rsid w:val="00015C2E"/>
    <w:rsid w:val="00024EF0"/>
    <w:rsid w:val="00036160"/>
    <w:rsid w:val="000403E1"/>
    <w:rsid w:val="00042C8B"/>
    <w:rsid w:val="0004749E"/>
    <w:rsid w:val="00047D0A"/>
    <w:rsid w:val="00050A90"/>
    <w:rsid w:val="00051895"/>
    <w:rsid w:val="00053BC2"/>
    <w:rsid w:val="000556A7"/>
    <w:rsid w:val="000577B5"/>
    <w:rsid w:val="000623F3"/>
    <w:rsid w:val="00062D47"/>
    <w:rsid w:val="00062DED"/>
    <w:rsid w:val="00073219"/>
    <w:rsid w:val="0007377E"/>
    <w:rsid w:val="000750F2"/>
    <w:rsid w:val="00081414"/>
    <w:rsid w:val="000848F1"/>
    <w:rsid w:val="00086F4B"/>
    <w:rsid w:val="000909F6"/>
    <w:rsid w:val="00090F35"/>
    <w:rsid w:val="00095F11"/>
    <w:rsid w:val="000B1E3D"/>
    <w:rsid w:val="000B33AD"/>
    <w:rsid w:val="000B58EC"/>
    <w:rsid w:val="000E474A"/>
    <w:rsid w:val="000F0C0B"/>
    <w:rsid w:val="000F1667"/>
    <w:rsid w:val="000F1C1C"/>
    <w:rsid w:val="000F40CA"/>
    <w:rsid w:val="000F55B3"/>
    <w:rsid w:val="001009B1"/>
    <w:rsid w:val="00101295"/>
    <w:rsid w:val="00101FCF"/>
    <w:rsid w:val="0010495D"/>
    <w:rsid w:val="00106D02"/>
    <w:rsid w:val="0011347F"/>
    <w:rsid w:val="001139E4"/>
    <w:rsid w:val="001148EF"/>
    <w:rsid w:val="00114F1F"/>
    <w:rsid w:val="0012445B"/>
    <w:rsid w:val="001252FA"/>
    <w:rsid w:val="001326C0"/>
    <w:rsid w:val="00132755"/>
    <w:rsid w:val="0014221D"/>
    <w:rsid w:val="00142C05"/>
    <w:rsid w:val="001433D3"/>
    <w:rsid w:val="001461F4"/>
    <w:rsid w:val="00146F2E"/>
    <w:rsid w:val="00153D1A"/>
    <w:rsid w:val="00157525"/>
    <w:rsid w:val="00157BBD"/>
    <w:rsid w:val="00161169"/>
    <w:rsid w:val="00163A84"/>
    <w:rsid w:val="00173F38"/>
    <w:rsid w:val="001747F3"/>
    <w:rsid w:val="00175281"/>
    <w:rsid w:val="0018102D"/>
    <w:rsid w:val="00183D02"/>
    <w:rsid w:val="00183E6C"/>
    <w:rsid w:val="00186657"/>
    <w:rsid w:val="00192E94"/>
    <w:rsid w:val="001B163B"/>
    <w:rsid w:val="001C1F38"/>
    <w:rsid w:val="001C3C4C"/>
    <w:rsid w:val="001C60D5"/>
    <w:rsid w:val="001F31EE"/>
    <w:rsid w:val="001F4EB8"/>
    <w:rsid w:val="00201873"/>
    <w:rsid w:val="002074F4"/>
    <w:rsid w:val="00207729"/>
    <w:rsid w:val="00224D79"/>
    <w:rsid w:val="0022794C"/>
    <w:rsid w:val="002319CD"/>
    <w:rsid w:val="002322A9"/>
    <w:rsid w:val="002368DE"/>
    <w:rsid w:val="00245269"/>
    <w:rsid w:val="00252D51"/>
    <w:rsid w:val="00257EFA"/>
    <w:rsid w:val="00265157"/>
    <w:rsid w:val="0027074D"/>
    <w:rsid w:val="00270A4E"/>
    <w:rsid w:val="002827A9"/>
    <w:rsid w:val="00284ED4"/>
    <w:rsid w:val="0028705D"/>
    <w:rsid w:val="00290BDC"/>
    <w:rsid w:val="00297684"/>
    <w:rsid w:val="00297A60"/>
    <w:rsid w:val="002A3C3A"/>
    <w:rsid w:val="002C26A2"/>
    <w:rsid w:val="002C5653"/>
    <w:rsid w:val="002C61FD"/>
    <w:rsid w:val="002E5ACF"/>
    <w:rsid w:val="002F2942"/>
    <w:rsid w:val="002F5626"/>
    <w:rsid w:val="00301288"/>
    <w:rsid w:val="00301F1B"/>
    <w:rsid w:val="00305024"/>
    <w:rsid w:val="0030687D"/>
    <w:rsid w:val="003101A7"/>
    <w:rsid w:val="00313CEB"/>
    <w:rsid w:val="0031638B"/>
    <w:rsid w:val="00317016"/>
    <w:rsid w:val="00317527"/>
    <w:rsid w:val="00323D6C"/>
    <w:rsid w:val="00330CEC"/>
    <w:rsid w:val="00332C18"/>
    <w:rsid w:val="00333C5A"/>
    <w:rsid w:val="0033402E"/>
    <w:rsid w:val="003346C3"/>
    <w:rsid w:val="003352AD"/>
    <w:rsid w:val="003379FF"/>
    <w:rsid w:val="00337BCF"/>
    <w:rsid w:val="00340F7D"/>
    <w:rsid w:val="00344921"/>
    <w:rsid w:val="00350AE0"/>
    <w:rsid w:val="003604DE"/>
    <w:rsid w:val="00371586"/>
    <w:rsid w:val="0037382E"/>
    <w:rsid w:val="003741CF"/>
    <w:rsid w:val="00377CBA"/>
    <w:rsid w:val="003953DA"/>
    <w:rsid w:val="003963F2"/>
    <w:rsid w:val="0039754D"/>
    <w:rsid w:val="003A35DA"/>
    <w:rsid w:val="003A3AF9"/>
    <w:rsid w:val="003A50DE"/>
    <w:rsid w:val="003B07C5"/>
    <w:rsid w:val="003B6E35"/>
    <w:rsid w:val="003C7DF5"/>
    <w:rsid w:val="003E4D52"/>
    <w:rsid w:val="003E6265"/>
    <w:rsid w:val="003F1F15"/>
    <w:rsid w:val="003F5473"/>
    <w:rsid w:val="00401260"/>
    <w:rsid w:val="00401DD9"/>
    <w:rsid w:val="00404B19"/>
    <w:rsid w:val="00404C0B"/>
    <w:rsid w:val="004054AC"/>
    <w:rsid w:val="0040628E"/>
    <w:rsid w:val="004129B3"/>
    <w:rsid w:val="004265BB"/>
    <w:rsid w:val="0043280F"/>
    <w:rsid w:val="00444D9F"/>
    <w:rsid w:val="00445BDB"/>
    <w:rsid w:val="00445CDA"/>
    <w:rsid w:val="00450462"/>
    <w:rsid w:val="00457A8B"/>
    <w:rsid w:val="004625D6"/>
    <w:rsid w:val="00476821"/>
    <w:rsid w:val="00476B2A"/>
    <w:rsid w:val="00477E0E"/>
    <w:rsid w:val="00484AC6"/>
    <w:rsid w:val="00493105"/>
    <w:rsid w:val="004A304C"/>
    <w:rsid w:val="004A7074"/>
    <w:rsid w:val="004B0F0E"/>
    <w:rsid w:val="004B7EA0"/>
    <w:rsid w:val="004D17C2"/>
    <w:rsid w:val="004D1C4F"/>
    <w:rsid w:val="004D3BA7"/>
    <w:rsid w:val="004E0F0F"/>
    <w:rsid w:val="004E150A"/>
    <w:rsid w:val="004E2287"/>
    <w:rsid w:val="004E343B"/>
    <w:rsid w:val="004F042C"/>
    <w:rsid w:val="004F4852"/>
    <w:rsid w:val="004F780A"/>
    <w:rsid w:val="005002AA"/>
    <w:rsid w:val="0050109F"/>
    <w:rsid w:val="005105C3"/>
    <w:rsid w:val="00511DA9"/>
    <w:rsid w:val="00515C55"/>
    <w:rsid w:val="00521F4D"/>
    <w:rsid w:val="00522D16"/>
    <w:rsid w:val="00541E7C"/>
    <w:rsid w:val="00542C18"/>
    <w:rsid w:val="0054665A"/>
    <w:rsid w:val="00550AF5"/>
    <w:rsid w:val="0055261A"/>
    <w:rsid w:val="005602C3"/>
    <w:rsid w:val="00562664"/>
    <w:rsid w:val="005642DD"/>
    <w:rsid w:val="00564FE7"/>
    <w:rsid w:val="005736E3"/>
    <w:rsid w:val="005739D7"/>
    <w:rsid w:val="00580026"/>
    <w:rsid w:val="005834A8"/>
    <w:rsid w:val="00585749"/>
    <w:rsid w:val="00591C4B"/>
    <w:rsid w:val="00593558"/>
    <w:rsid w:val="00594F1F"/>
    <w:rsid w:val="00595151"/>
    <w:rsid w:val="005B03CA"/>
    <w:rsid w:val="005B210B"/>
    <w:rsid w:val="005B2F6F"/>
    <w:rsid w:val="005C33DD"/>
    <w:rsid w:val="005C3E0B"/>
    <w:rsid w:val="005C6807"/>
    <w:rsid w:val="005C765A"/>
    <w:rsid w:val="005D1983"/>
    <w:rsid w:val="005D5C08"/>
    <w:rsid w:val="005E77F3"/>
    <w:rsid w:val="005E7BBE"/>
    <w:rsid w:val="005F1C62"/>
    <w:rsid w:val="005F6E8F"/>
    <w:rsid w:val="00602F7B"/>
    <w:rsid w:val="006051DD"/>
    <w:rsid w:val="006073AA"/>
    <w:rsid w:val="006079B3"/>
    <w:rsid w:val="006100AC"/>
    <w:rsid w:val="0061203A"/>
    <w:rsid w:val="00620CFB"/>
    <w:rsid w:val="00623700"/>
    <w:rsid w:val="00626B37"/>
    <w:rsid w:val="006314C5"/>
    <w:rsid w:val="0063343A"/>
    <w:rsid w:val="006348D7"/>
    <w:rsid w:val="0063527F"/>
    <w:rsid w:val="00635534"/>
    <w:rsid w:val="00646089"/>
    <w:rsid w:val="00646A37"/>
    <w:rsid w:val="00653BB1"/>
    <w:rsid w:val="00656C38"/>
    <w:rsid w:val="006575F9"/>
    <w:rsid w:val="00663B54"/>
    <w:rsid w:val="006700C0"/>
    <w:rsid w:val="00671B7C"/>
    <w:rsid w:val="00672D0A"/>
    <w:rsid w:val="0067713B"/>
    <w:rsid w:val="00680D8E"/>
    <w:rsid w:val="00681C66"/>
    <w:rsid w:val="00682577"/>
    <w:rsid w:val="006A237C"/>
    <w:rsid w:val="006B0C8F"/>
    <w:rsid w:val="006B1142"/>
    <w:rsid w:val="006B789C"/>
    <w:rsid w:val="006C4DD2"/>
    <w:rsid w:val="006E2278"/>
    <w:rsid w:val="006F130D"/>
    <w:rsid w:val="006F249E"/>
    <w:rsid w:val="006F472A"/>
    <w:rsid w:val="006F7048"/>
    <w:rsid w:val="007002C0"/>
    <w:rsid w:val="00704F51"/>
    <w:rsid w:val="007078B5"/>
    <w:rsid w:val="0071553D"/>
    <w:rsid w:val="00721257"/>
    <w:rsid w:val="00722573"/>
    <w:rsid w:val="007226CA"/>
    <w:rsid w:val="0072326C"/>
    <w:rsid w:val="0072350D"/>
    <w:rsid w:val="007243B7"/>
    <w:rsid w:val="00730A8E"/>
    <w:rsid w:val="007329EB"/>
    <w:rsid w:val="0074422C"/>
    <w:rsid w:val="007448D0"/>
    <w:rsid w:val="007456FC"/>
    <w:rsid w:val="0074782C"/>
    <w:rsid w:val="00752BE1"/>
    <w:rsid w:val="00761C5C"/>
    <w:rsid w:val="0078190B"/>
    <w:rsid w:val="007841FF"/>
    <w:rsid w:val="0078795B"/>
    <w:rsid w:val="007905C5"/>
    <w:rsid w:val="007910F3"/>
    <w:rsid w:val="007915EF"/>
    <w:rsid w:val="007940B6"/>
    <w:rsid w:val="007975F8"/>
    <w:rsid w:val="007B4118"/>
    <w:rsid w:val="007B458A"/>
    <w:rsid w:val="007B71C7"/>
    <w:rsid w:val="007C2D7F"/>
    <w:rsid w:val="007C453E"/>
    <w:rsid w:val="007D31FF"/>
    <w:rsid w:val="007D3393"/>
    <w:rsid w:val="007D5BCB"/>
    <w:rsid w:val="007D6D82"/>
    <w:rsid w:val="007F0C91"/>
    <w:rsid w:val="007F5F50"/>
    <w:rsid w:val="007F7D8B"/>
    <w:rsid w:val="0081046E"/>
    <w:rsid w:val="00812D26"/>
    <w:rsid w:val="00814FE3"/>
    <w:rsid w:val="00816014"/>
    <w:rsid w:val="00816A17"/>
    <w:rsid w:val="00821F15"/>
    <w:rsid w:val="00824A3E"/>
    <w:rsid w:val="008253F1"/>
    <w:rsid w:val="0082755C"/>
    <w:rsid w:val="00834C25"/>
    <w:rsid w:val="00840A62"/>
    <w:rsid w:val="008420C6"/>
    <w:rsid w:val="008458D6"/>
    <w:rsid w:val="00846B21"/>
    <w:rsid w:val="00847D44"/>
    <w:rsid w:val="00851526"/>
    <w:rsid w:val="00861BCB"/>
    <w:rsid w:val="00871E1D"/>
    <w:rsid w:val="00872FB9"/>
    <w:rsid w:val="00880FA8"/>
    <w:rsid w:val="00884DDC"/>
    <w:rsid w:val="008871EC"/>
    <w:rsid w:val="00890B18"/>
    <w:rsid w:val="008B23BD"/>
    <w:rsid w:val="008B7822"/>
    <w:rsid w:val="008C2098"/>
    <w:rsid w:val="008C3AC6"/>
    <w:rsid w:val="008C567B"/>
    <w:rsid w:val="008C5D54"/>
    <w:rsid w:val="008D1C62"/>
    <w:rsid w:val="008D70AB"/>
    <w:rsid w:val="008E61DC"/>
    <w:rsid w:val="008E7DD0"/>
    <w:rsid w:val="008F211E"/>
    <w:rsid w:val="008F6593"/>
    <w:rsid w:val="0090073A"/>
    <w:rsid w:val="00903576"/>
    <w:rsid w:val="00905E75"/>
    <w:rsid w:val="009102B7"/>
    <w:rsid w:val="00910B81"/>
    <w:rsid w:val="009151A7"/>
    <w:rsid w:val="00915B7A"/>
    <w:rsid w:val="00915BF3"/>
    <w:rsid w:val="00917184"/>
    <w:rsid w:val="00921635"/>
    <w:rsid w:val="009309C3"/>
    <w:rsid w:val="00932CF3"/>
    <w:rsid w:val="00937B95"/>
    <w:rsid w:val="00940651"/>
    <w:rsid w:val="00941C94"/>
    <w:rsid w:val="00942FB9"/>
    <w:rsid w:val="009515C5"/>
    <w:rsid w:val="00954FFB"/>
    <w:rsid w:val="00956C73"/>
    <w:rsid w:val="0096429B"/>
    <w:rsid w:val="00970E2B"/>
    <w:rsid w:val="0097435B"/>
    <w:rsid w:val="0097529C"/>
    <w:rsid w:val="00976A82"/>
    <w:rsid w:val="00981E2B"/>
    <w:rsid w:val="00993D42"/>
    <w:rsid w:val="009A100A"/>
    <w:rsid w:val="009A2DC7"/>
    <w:rsid w:val="009A321A"/>
    <w:rsid w:val="009A34E2"/>
    <w:rsid w:val="009A7067"/>
    <w:rsid w:val="009A75B3"/>
    <w:rsid w:val="009B1079"/>
    <w:rsid w:val="009B417D"/>
    <w:rsid w:val="009C096A"/>
    <w:rsid w:val="009C6C7F"/>
    <w:rsid w:val="009D2CCB"/>
    <w:rsid w:val="009E3132"/>
    <w:rsid w:val="009F5611"/>
    <w:rsid w:val="00A1023A"/>
    <w:rsid w:val="00A116C8"/>
    <w:rsid w:val="00A118A1"/>
    <w:rsid w:val="00A1268D"/>
    <w:rsid w:val="00A13A15"/>
    <w:rsid w:val="00A1421C"/>
    <w:rsid w:val="00A360D0"/>
    <w:rsid w:val="00A4401E"/>
    <w:rsid w:val="00A46B0E"/>
    <w:rsid w:val="00A502DD"/>
    <w:rsid w:val="00A514C1"/>
    <w:rsid w:val="00A54036"/>
    <w:rsid w:val="00A54135"/>
    <w:rsid w:val="00A56237"/>
    <w:rsid w:val="00A6611A"/>
    <w:rsid w:val="00A6CE14"/>
    <w:rsid w:val="00A70480"/>
    <w:rsid w:val="00A704A6"/>
    <w:rsid w:val="00A7368E"/>
    <w:rsid w:val="00A74B51"/>
    <w:rsid w:val="00A74C17"/>
    <w:rsid w:val="00A80F1C"/>
    <w:rsid w:val="00A822BB"/>
    <w:rsid w:val="00A82B9F"/>
    <w:rsid w:val="00A85D25"/>
    <w:rsid w:val="00A85E7B"/>
    <w:rsid w:val="00A90470"/>
    <w:rsid w:val="00A958EC"/>
    <w:rsid w:val="00AA27F2"/>
    <w:rsid w:val="00AB0DC3"/>
    <w:rsid w:val="00AB3D5C"/>
    <w:rsid w:val="00AB42B7"/>
    <w:rsid w:val="00AC2DD7"/>
    <w:rsid w:val="00AE0B04"/>
    <w:rsid w:val="00AE0DEA"/>
    <w:rsid w:val="00AE6B03"/>
    <w:rsid w:val="00AF3F25"/>
    <w:rsid w:val="00AF4207"/>
    <w:rsid w:val="00AF42A4"/>
    <w:rsid w:val="00B025D1"/>
    <w:rsid w:val="00B111E6"/>
    <w:rsid w:val="00B231CE"/>
    <w:rsid w:val="00B25979"/>
    <w:rsid w:val="00B33287"/>
    <w:rsid w:val="00B42349"/>
    <w:rsid w:val="00B46E74"/>
    <w:rsid w:val="00B4708D"/>
    <w:rsid w:val="00B51369"/>
    <w:rsid w:val="00B550DB"/>
    <w:rsid w:val="00B64FB6"/>
    <w:rsid w:val="00B65A0E"/>
    <w:rsid w:val="00B70BD3"/>
    <w:rsid w:val="00B7567C"/>
    <w:rsid w:val="00B77E34"/>
    <w:rsid w:val="00B862AC"/>
    <w:rsid w:val="00B96506"/>
    <w:rsid w:val="00BA138C"/>
    <w:rsid w:val="00BA151C"/>
    <w:rsid w:val="00BB156E"/>
    <w:rsid w:val="00BB5C7B"/>
    <w:rsid w:val="00BB6A0B"/>
    <w:rsid w:val="00BC2262"/>
    <w:rsid w:val="00BD4B2D"/>
    <w:rsid w:val="00BD6A54"/>
    <w:rsid w:val="00BE1147"/>
    <w:rsid w:val="00BE59AD"/>
    <w:rsid w:val="00BF05B1"/>
    <w:rsid w:val="00C04F5B"/>
    <w:rsid w:val="00C0592C"/>
    <w:rsid w:val="00C075C7"/>
    <w:rsid w:val="00C07B2D"/>
    <w:rsid w:val="00C07C2D"/>
    <w:rsid w:val="00C12054"/>
    <w:rsid w:val="00C12698"/>
    <w:rsid w:val="00C150D3"/>
    <w:rsid w:val="00C168EC"/>
    <w:rsid w:val="00C26F97"/>
    <w:rsid w:val="00C46610"/>
    <w:rsid w:val="00C60AC0"/>
    <w:rsid w:val="00C639F5"/>
    <w:rsid w:val="00C64545"/>
    <w:rsid w:val="00C73249"/>
    <w:rsid w:val="00C73676"/>
    <w:rsid w:val="00C83C2E"/>
    <w:rsid w:val="00C8657F"/>
    <w:rsid w:val="00C9799C"/>
    <w:rsid w:val="00CA4C7F"/>
    <w:rsid w:val="00CA60D0"/>
    <w:rsid w:val="00CA6BDE"/>
    <w:rsid w:val="00CA717A"/>
    <w:rsid w:val="00CA7B62"/>
    <w:rsid w:val="00CB254C"/>
    <w:rsid w:val="00CB2E6D"/>
    <w:rsid w:val="00CC6197"/>
    <w:rsid w:val="00CD5F9E"/>
    <w:rsid w:val="00CE11DD"/>
    <w:rsid w:val="00CE62B2"/>
    <w:rsid w:val="00CE68AC"/>
    <w:rsid w:val="00CE7A10"/>
    <w:rsid w:val="00CF1B88"/>
    <w:rsid w:val="00CF6B2D"/>
    <w:rsid w:val="00D024A4"/>
    <w:rsid w:val="00D214F2"/>
    <w:rsid w:val="00D2471F"/>
    <w:rsid w:val="00D269EB"/>
    <w:rsid w:val="00D32435"/>
    <w:rsid w:val="00D32532"/>
    <w:rsid w:val="00D403CE"/>
    <w:rsid w:val="00D47B1D"/>
    <w:rsid w:val="00D52A3D"/>
    <w:rsid w:val="00D52FBA"/>
    <w:rsid w:val="00D53275"/>
    <w:rsid w:val="00D576C0"/>
    <w:rsid w:val="00D60CCE"/>
    <w:rsid w:val="00D66B38"/>
    <w:rsid w:val="00D80F78"/>
    <w:rsid w:val="00D8168C"/>
    <w:rsid w:val="00D82951"/>
    <w:rsid w:val="00D86E80"/>
    <w:rsid w:val="00D91545"/>
    <w:rsid w:val="00D91FCA"/>
    <w:rsid w:val="00DA2FD4"/>
    <w:rsid w:val="00DB2D1C"/>
    <w:rsid w:val="00DC3780"/>
    <w:rsid w:val="00DD3D1E"/>
    <w:rsid w:val="00DD5A0B"/>
    <w:rsid w:val="00DD5E68"/>
    <w:rsid w:val="00DE17FC"/>
    <w:rsid w:val="00DE1D97"/>
    <w:rsid w:val="00DF3219"/>
    <w:rsid w:val="00DF788B"/>
    <w:rsid w:val="00DF791E"/>
    <w:rsid w:val="00E05A03"/>
    <w:rsid w:val="00E11369"/>
    <w:rsid w:val="00E13A0C"/>
    <w:rsid w:val="00E17FFB"/>
    <w:rsid w:val="00E20200"/>
    <w:rsid w:val="00E21B79"/>
    <w:rsid w:val="00E24B18"/>
    <w:rsid w:val="00E26336"/>
    <w:rsid w:val="00E350AD"/>
    <w:rsid w:val="00E3668D"/>
    <w:rsid w:val="00E41437"/>
    <w:rsid w:val="00E43904"/>
    <w:rsid w:val="00E44A4D"/>
    <w:rsid w:val="00E47B82"/>
    <w:rsid w:val="00E518A6"/>
    <w:rsid w:val="00E540E1"/>
    <w:rsid w:val="00E5768B"/>
    <w:rsid w:val="00E612D5"/>
    <w:rsid w:val="00E61592"/>
    <w:rsid w:val="00E621CB"/>
    <w:rsid w:val="00E64094"/>
    <w:rsid w:val="00E70AA9"/>
    <w:rsid w:val="00E7178A"/>
    <w:rsid w:val="00E7642D"/>
    <w:rsid w:val="00E901BE"/>
    <w:rsid w:val="00EA5016"/>
    <w:rsid w:val="00EB2BA2"/>
    <w:rsid w:val="00EB35B6"/>
    <w:rsid w:val="00EB41AD"/>
    <w:rsid w:val="00EB7A55"/>
    <w:rsid w:val="00EC15D4"/>
    <w:rsid w:val="00EC3C65"/>
    <w:rsid w:val="00EE33AB"/>
    <w:rsid w:val="00EE3732"/>
    <w:rsid w:val="00EE389D"/>
    <w:rsid w:val="00EE7369"/>
    <w:rsid w:val="00EF5BEC"/>
    <w:rsid w:val="00EF6B81"/>
    <w:rsid w:val="00F07848"/>
    <w:rsid w:val="00F101AA"/>
    <w:rsid w:val="00F171A8"/>
    <w:rsid w:val="00F17D95"/>
    <w:rsid w:val="00F20A3A"/>
    <w:rsid w:val="00F24911"/>
    <w:rsid w:val="00F25421"/>
    <w:rsid w:val="00F30D48"/>
    <w:rsid w:val="00F33CBE"/>
    <w:rsid w:val="00F402FC"/>
    <w:rsid w:val="00F458AD"/>
    <w:rsid w:val="00F5567F"/>
    <w:rsid w:val="00F55C92"/>
    <w:rsid w:val="00F623D4"/>
    <w:rsid w:val="00F67D88"/>
    <w:rsid w:val="00F73233"/>
    <w:rsid w:val="00F76D2C"/>
    <w:rsid w:val="00F86082"/>
    <w:rsid w:val="00F92410"/>
    <w:rsid w:val="00F955BF"/>
    <w:rsid w:val="00FA0AC6"/>
    <w:rsid w:val="00FA0ADC"/>
    <w:rsid w:val="00FA224C"/>
    <w:rsid w:val="00FB2F82"/>
    <w:rsid w:val="00FB6C52"/>
    <w:rsid w:val="00FC1643"/>
    <w:rsid w:val="00FC672E"/>
    <w:rsid w:val="00FD0681"/>
    <w:rsid w:val="00FD5F50"/>
    <w:rsid w:val="00FF2C73"/>
    <w:rsid w:val="00FF6EE7"/>
    <w:rsid w:val="01CB7DFE"/>
    <w:rsid w:val="01E68B0F"/>
    <w:rsid w:val="0202225F"/>
    <w:rsid w:val="0209EFB2"/>
    <w:rsid w:val="02228134"/>
    <w:rsid w:val="0257ED4A"/>
    <w:rsid w:val="02D88CDC"/>
    <w:rsid w:val="02E7B8CF"/>
    <w:rsid w:val="030437E0"/>
    <w:rsid w:val="035C0B98"/>
    <w:rsid w:val="03825B70"/>
    <w:rsid w:val="039DF2C0"/>
    <w:rsid w:val="042E0F4D"/>
    <w:rsid w:val="05746412"/>
    <w:rsid w:val="057A3CB4"/>
    <w:rsid w:val="05A2E594"/>
    <w:rsid w:val="07109800"/>
    <w:rsid w:val="07997940"/>
    <w:rsid w:val="0899C404"/>
    <w:rsid w:val="08AC04D4"/>
    <w:rsid w:val="08E8C899"/>
    <w:rsid w:val="093908CD"/>
    <w:rsid w:val="09503943"/>
    <w:rsid w:val="09968D18"/>
    <w:rsid w:val="09C5F378"/>
    <w:rsid w:val="09E66878"/>
    <w:rsid w:val="0B9E92FC"/>
    <w:rsid w:val="0BCC97FF"/>
    <w:rsid w:val="0BFA3779"/>
    <w:rsid w:val="0C4BE739"/>
    <w:rsid w:val="0C537A8B"/>
    <w:rsid w:val="0D6BF466"/>
    <w:rsid w:val="0DED0D79"/>
    <w:rsid w:val="0E030466"/>
    <w:rsid w:val="0E3EA176"/>
    <w:rsid w:val="0E62DEDF"/>
    <w:rsid w:val="0F40D75A"/>
    <w:rsid w:val="11A208A9"/>
    <w:rsid w:val="122C890D"/>
    <w:rsid w:val="1270B6BC"/>
    <w:rsid w:val="12FEB1F5"/>
    <w:rsid w:val="134BB07C"/>
    <w:rsid w:val="135CA650"/>
    <w:rsid w:val="136D7FD4"/>
    <w:rsid w:val="13C1881A"/>
    <w:rsid w:val="13D35AD2"/>
    <w:rsid w:val="13DD57EB"/>
    <w:rsid w:val="141E8317"/>
    <w:rsid w:val="1487A7F6"/>
    <w:rsid w:val="14ED9F5D"/>
    <w:rsid w:val="1572F2D8"/>
    <w:rsid w:val="1575F995"/>
    <w:rsid w:val="15DD1E43"/>
    <w:rsid w:val="16C8EA08"/>
    <w:rsid w:val="1768BB13"/>
    <w:rsid w:val="17A62E81"/>
    <w:rsid w:val="17D50870"/>
    <w:rsid w:val="17E17049"/>
    <w:rsid w:val="183E73F0"/>
    <w:rsid w:val="18E1FEFF"/>
    <w:rsid w:val="195ACAEB"/>
    <w:rsid w:val="19880D46"/>
    <w:rsid w:val="19DE6BF9"/>
    <w:rsid w:val="1A1EF524"/>
    <w:rsid w:val="1A60288A"/>
    <w:rsid w:val="1AD00774"/>
    <w:rsid w:val="1B5C0FBC"/>
    <w:rsid w:val="1BDA4CF1"/>
    <w:rsid w:val="1C01B6E6"/>
    <w:rsid w:val="1C199FC1"/>
    <w:rsid w:val="1CE20727"/>
    <w:rsid w:val="1CE91F34"/>
    <w:rsid w:val="1DF7D75B"/>
    <w:rsid w:val="1E151C43"/>
    <w:rsid w:val="1E4D0BB8"/>
    <w:rsid w:val="1F6EAB74"/>
    <w:rsid w:val="1FAD6D44"/>
    <w:rsid w:val="1FCBB2CC"/>
    <w:rsid w:val="2019A7E9"/>
    <w:rsid w:val="207AA03F"/>
    <w:rsid w:val="20815EBB"/>
    <w:rsid w:val="20AADD17"/>
    <w:rsid w:val="20C55891"/>
    <w:rsid w:val="219B21F8"/>
    <w:rsid w:val="223CBB05"/>
    <w:rsid w:val="2373EDC6"/>
    <w:rsid w:val="237FB3BF"/>
    <w:rsid w:val="23F75A8D"/>
    <w:rsid w:val="24068E48"/>
    <w:rsid w:val="242D806E"/>
    <w:rsid w:val="248CCBC0"/>
    <w:rsid w:val="24BCD99A"/>
    <w:rsid w:val="24EC5F67"/>
    <w:rsid w:val="2535F09D"/>
    <w:rsid w:val="2539388E"/>
    <w:rsid w:val="256E9B95"/>
    <w:rsid w:val="257B3F67"/>
    <w:rsid w:val="25CA67CB"/>
    <w:rsid w:val="25FED2B1"/>
    <w:rsid w:val="26124056"/>
    <w:rsid w:val="26911BCE"/>
    <w:rsid w:val="26B75481"/>
    <w:rsid w:val="26EA8F79"/>
    <w:rsid w:val="26FBF085"/>
    <w:rsid w:val="274AA852"/>
    <w:rsid w:val="2766382C"/>
    <w:rsid w:val="28713AB4"/>
    <w:rsid w:val="28E678B3"/>
    <w:rsid w:val="298D0B80"/>
    <w:rsid w:val="29D2136A"/>
    <w:rsid w:val="2A1DD50A"/>
    <w:rsid w:val="2A9BE0B0"/>
    <w:rsid w:val="2AB95CB4"/>
    <w:rsid w:val="2B7E82FB"/>
    <w:rsid w:val="2C684384"/>
    <w:rsid w:val="2DA1290C"/>
    <w:rsid w:val="2DE44F55"/>
    <w:rsid w:val="2E519902"/>
    <w:rsid w:val="2E9A9AE0"/>
    <w:rsid w:val="2F0A4B55"/>
    <w:rsid w:val="2F55BA37"/>
    <w:rsid w:val="2F669983"/>
    <w:rsid w:val="2F6F51D3"/>
    <w:rsid w:val="2FB62959"/>
    <w:rsid w:val="2FDE40DC"/>
    <w:rsid w:val="2FE88F2C"/>
    <w:rsid w:val="3012E4DF"/>
    <w:rsid w:val="3071FD37"/>
    <w:rsid w:val="308B3130"/>
    <w:rsid w:val="309A314D"/>
    <w:rsid w:val="3124B2D5"/>
    <w:rsid w:val="314AFFCE"/>
    <w:rsid w:val="315FBDEC"/>
    <w:rsid w:val="32481859"/>
    <w:rsid w:val="3284EB73"/>
    <w:rsid w:val="332D1F56"/>
    <w:rsid w:val="33FD8056"/>
    <w:rsid w:val="34852A2F"/>
    <w:rsid w:val="34F56696"/>
    <w:rsid w:val="3528E391"/>
    <w:rsid w:val="35FB20C8"/>
    <w:rsid w:val="360C4280"/>
    <w:rsid w:val="36347AA5"/>
    <w:rsid w:val="366D9572"/>
    <w:rsid w:val="367A72B3"/>
    <w:rsid w:val="36AE62BC"/>
    <w:rsid w:val="36F1C794"/>
    <w:rsid w:val="373AFDA2"/>
    <w:rsid w:val="375FD919"/>
    <w:rsid w:val="377C2856"/>
    <w:rsid w:val="387FF529"/>
    <w:rsid w:val="38DE2F39"/>
    <w:rsid w:val="396C1B67"/>
    <w:rsid w:val="39C5B421"/>
    <w:rsid w:val="39F0CD33"/>
    <w:rsid w:val="3AB00E94"/>
    <w:rsid w:val="3AD4BC8B"/>
    <w:rsid w:val="3B07EBC8"/>
    <w:rsid w:val="3E7DECF4"/>
    <w:rsid w:val="3FCEAD9F"/>
    <w:rsid w:val="3FE4C345"/>
    <w:rsid w:val="40138FE4"/>
    <w:rsid w:val="40278F18"/>
    <w:rsid w:val="4048F804"/>
    <w:rsid w:val="40711A66"/>
    <w:rsid w:val="412755CE"/>
    <w:rsid w:val="41E3C9CE"/>
    <w:rsid w:val="41EDF830"/>
    <w:rsid w:val="42894E8C"/>
    <w:rsid w:val="42ABF631"/>
    <w:rsid w:val="43017071"/>
    <w:rsid w:val="432CC268"/>
    <w:rsid w:val="436D566A"/>
    <w:rsid w:val="4396502F"/>
    <w:rsid w:val="43A3DADF"/>
    <w:rsid w:val="43C84368"/>
    <w:rsid w:val="4414A2A1"/>
    <w:rsid w:val="448E836F"/>
    <w:rsid w:val="44BEA3D0"/>
    <w:rsid w:val="44CE9627"/>
    <w:rsid w:val="44F1A6B0"/>
    <w:rsid w:val="4579BCD6"/>
    <w:rsid w:val="4670777B"/>
    <w:rsid w:val="46A7BE29"/>
    <w:rsid w:val="476F26E9"/>
    <w:rsid w:val="47C62431"/>
    <w:rsid w:val="493F4A4B"/>
    <w:rsid w:val="49918F69"/>
    <w:rsid w:val="49A149CD"/>
    <w:rsid w:val="4AB2459C"/>
    <w:rsid w:val="4B4EBAA7"/>
    <w:rsid w:val="4BA5939E"/>
    <w:rsid w:val="4C12DD33"/>
    <w:rsid w:val="4C3DB2A0"/>
    <w:rsid w:val="4C54B60C"/>
    <w:rsid w:val="4C5E6BB8"/>
    <w:rsid w:val="4C7D5BF4"/>
    <w:rsid w:val="4CFD1C0D"/>
    <w:rsid w:val="4E00F9C0"/>
    <w:rsid w:val="4E237257"/>
    <w:rsid w:val="4E39245B"/>
    <w:rsid w:val="4E62A663"/>
    <w:rsid w:val="4E745EB1"/>
    <w:rsid w:val="4E865B69"/>
    <w:rsid w:val="4E94A35F"/>
    <w:rsid w:val="4ED13D32"/>
    <w:rsid w:val="4F1D226D"/>
    <w:rsid w:val="4F8D073C"/>
    <w:rsid w:val="4FFDCAD0"/>
    <w:rsid w:val="50108B51"/>
    <w:rsid w:val="5030F15D"/>
    <w:rsid w:val="506A8377"/>
    <w:rsid w:val="50757812"/>
    <w:rsid w:val="50CC1B4B"/>
    <w:rsid w:val="510AA2E6"/>
    <w:rsid w:val="5118DC00"/>
    <w:rsid w:val="5130F832"/>
    <w:rsid w:val="513B4BFC"/>
    <w:rsid w:val="51D2E1B8"/>
    <w:rsid w:val="52F55ABE"/>
    <w:rsid w:val="5305C751"/>
    <w:rsid w:val="5312D1EF"/>
    <w:rsid w:val="5359CC8C"/>
    <w:rsid w:val="5397ED81"/>
    <w:rsid w:val="53C121CD"/>
    <w:rsid w:val="553868CD"/>
    <w:rsid w:val="5543665B"/>
    <w:rsid w:val="559F8C6E"/>
    <w:rsid w:val="55A9056A"/>
    <w:rsid w:val="56743E4A"/>
    <w:rsid w:val="56B2B588"/>
    <w:rsid w:val="56D4392E"/>
    <w:rsid w:val="5792BD80"/>
    <w:rsid w:val="58141552"/>
    <w:rsid w:val="5826E637"/>
    <w:rsid w:val="58860DEE"/>
    <w:rsid w:val="59533A78"/>
    <w:rsid w:val="597FD216"/>
    <w:rsid w:val="5A881EC8"/>
    <w:rsid w:val="5B0FAA16"/>
    <w:rsid w:val="5B2AF0A3"/>
    <w:rsid w:val="5B41BB52"/>
    <w:rsid w:val="5B5E86F9"/>
    <w:rsid w:val="5B75652A"/>
    <w:rsid w:val="5C7A5761"/>
    <w:rsid w:val="5CE78675"/>
    <w:rsid w:val="5DCABC02"/>
    <w:rsid w:val="5E3CB162"/>
    <w:rsid w:val="5F64D5A0"/>
    <w:rsid w:val="5F731322"/>
    <w:rsid w:val="5F81FDBB"/>
    <w:rsid w:val="5F8DC869"/>
    <w:rsid w:val="5FB042A3"/>
    <w:rsid w:val="6001F833"/>
    <w:rsid w:val="60E824AF"/>
    <w:rsid w:val="6149B003"/>
    <w:rsid w:val="61E62117"/>
    <w:rsid w:val="6205F7E5"/>
    <w:rsid w:val="62346955"/>
    <w:rsid w:val="6258D6EF"/>
    <w:rsid w:val="63372640"/>
    <w:rsid w:val="640EB0F4"/>
    <w:rsid w:val="64307203"/>
    <w:rsid w:val="649F15F3"/>
    <w:rsid w:val="64E56AA5"/>
    <w:rsid w:val="64F523F5"/>
    <w:rsid w:val="6534F677"/>
    <w:rsid w:val="65956599"/>
    <w:rsid w:val="65EC9349"/>
    <w:rsid w:val="66123E99"/>
    <w:rsid w:val="669E55E8"/>
    <w:rsid w:val="66D0C6D8"/>
    <w:rsid w:val="673E3B74"/>
    <w:rsid w:val="67471276"/>
    <w:rsid w:val="6765E420"/>
    <w:rsid w:val="67985D87"/>
    <w:rsid w:val="680A3747"/>
    <w:rsid w:val="689E9B47"/>
    <w:rsid w:val="68B6BB70"/>
    <w:rsid w:val="68E51815"/>
    <w:rsid w:val="69132A06"/>
    <w:rsid w:val="69DB3FCF"/>
    <w:rsid w:val="6A6B7E19"/>
    <w:rsid w:val="6AC49FF5"/>
    <w:rsid w:val="6AD2C546"/>
    <w:rsid w:val="6B7C5869"/>
    <w:rsid w:val="6BAAF627"/>
    <w:rsid w:val="6C2CDF42"/>
    <w:rsid w:val="6C432264"/>
    <w:rsid w:val="6D874F21"/>
    <w:rsid w:val="6DDFCCB9"/>
    <w:rsid w:val="6DE1E60D"/>
    <w:rsid w:val="6EA6A855"/>
    <w:rsid w:val="6F383D0E"/>
    <w:rsid w:val="6F3C47DF"/>
    <w:rsid w:val="6F8FD61A"/>
    <w:rsid w:val="70656623"/>
    <w:rsid w:val="7143E45A"/>
    <w:rsid w:val="71959CAA"/>
    <w:rsid w:val="71D78E58"/>
    <w:rsid w:val="721729DD"/>
    <w:rsid w:val="725AC044"/>
    <w:rsid w:val="74353142"/>
    <w:rsid w:val="74A37A96"/>
    <w:rsid w:val="74D1C17A"/>
    <w:rsid w:val="752F06A3"/>
    <w:rsid w:val="75984E64"/>
    <w:rsid w:val="75BB4BC3"/>
    <w:rsid w:val="75EC2111"/>
    <w:rsid w:val="75F2CC24"/>
    <w:rsid w:val="7607170E"/>
    <w:rsid w:val="76D939D2"/>
    <w:rsid w:val="770A6802"/>
    <w:rsid w:val="77C8B040"/>
    <w:rsid w:val="78A2F8D3"/>
    <w:rsid w:val="79339B55"/>
    <w:rsid w:val="79901592"/>
    <w:rsid w:val="79AA2CFF"/>
    <w:rsid w:val="7A3B6036"/>
    <w:rsid w:val="7A6DBFAF"/>
    <w:rsid w:val="7B4DC7F8"/>
    <w:rsid w:val="7B86032A"/>
    <w:rsid w:val="7B8B851A"/>
    <w:rsid w:val="7BDDD925"/>
    <w:rsid w:val="7C099010"/>
    <w:rsid w:val="7C42D521"/>
    <w:rsid w:val="7C94F65B"/>
    <w:rsid w:val="7C9C0C89"/>
    <w:rsid w:val="7DE81127"/>
    <w:rsid w:val="7E636280"/>
    <w:rsid w:val="7F4130D2"/>
    <w:rsid w:val="7F5C05FE"/>
    <w:rsid w:val="7F734C22"/>
    <w:rsid w:val="7FB4E662"/>
    <w:rsid w:val="7FE5311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chartTrackingRefBased/>
  <w15:docId w15:val="{F1141BD1-27F2-45A9-84E0-A9677743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CCB"/>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7"/>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iPriority w:val="9"/>
    <w:semiHidden/>
    <w:unhideWhenUsed/>
    <w:qFormat/>
    <w:rsid w:val="006700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prueba1,lp1,List Paragraph Char Char,b1,Listas,lp11"/>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prueba1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uiPriority w:val="5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rsid w:val="000F1667"/>
    <w:rPr>
      <w:rFonts w:ascii="Calibri" w:eastAsia="Calibri" w:hAnsi="Calibri" w:cs="Times New Roman"/>
      <w:sz w:val="20"/>
      <w:szCs w:val="20"/>
    </w:rPr>
  </w:style>
  <w:style w:type="character" w:styleId="Refdenotaalpie">
    <w:name w:val="footnote reference"/>
    <w:basedOn w:val="Fuentedeprrafopredeter"/>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styleId="Revisin">
    <w:name w:val="Revision"/>
    <w:hidden/>
    <w:uiPriority w:val="99"/>
    <w:semiHidden/>
    <w:rsid w:val="00051895"/>
    <w:pPr>
      <w:spacing w:after="0" w:line="240" w:lineRule="auto"/>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101FCF"/>
    <w:rPr>
      <w:sz w:val="16"/>
      <w:szCs w:val="16"/>
    </w:rPr>
  </w:style>
  <w:style w:type="paragraph" w:styleId="Textocomentario">
    <w:name w:val="annotation text"/>
    <w:basedOn w:val="Normal"/>
    <w:link w:val="TextocomentarioCar"/>
    <w:uiPriority w:val="99"/>
    <w:unhideWhenUsed/>
    <w:rsid w:val="00101FCF"/>
    <w:pPr>
      <w:spacing w:line="240" w:lineRule="auto"/>
    </w:pPr>
    <w:rPr>
      <w:sz w:val="20"/>
      <w:szCs w:val="20"/>
    </w:rPr>
  </w:style>
  <w:style w:type="character" w:customStyle="1" w:styleId="TextocomentarioCar">
    <w:name w:val="Texto comentario Car"/>
    <w:basedOn w:val="Fuentedeprrafopredeter"/>
    <w:link w:val="Textocomentario"/>
    <w:uiPriority w:val="99"/>
    <w:rsid w:val="00101FC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01FCF"/>
    <w:rPr>
      <w:b/>
      <w:bCs/>
    </w:rPr>
  </w:style>
  <w:style w:type="character" w:customStyle="1" w:styleId="AsuntodelcomentarioCar">
    <w:name w:val="Asunto del comentario Car"/>
    <w:basedOn w:val="TextocomentarioCar"/>
    <w:link w:val="Asuntodelcomentario"/>
    <w:uiPriority w:val="99"/>
    <w:semiHidden/>
    <w:rsid w:val="00101FCF"/>
    <w:rPr>
      <w:rFonts w:ascii="Calibri" w:eastAsia="Calibri" w:hAnsi="Calibri" w:cs="Times New Roman"/>
      <w:b/>
      <w:bCs/>
      <w:sz w:val="20"/>
      <w:szCs w:val="20"/>
      <w:lang w:val="es-ES"/>
    </w:rPr>
  </w:style>
  <w:style w:type="paragraph" w:customStyle="1" w:styleId="Texto">
    <w:name w:val="Texto"/>
    <w:basedOn w:val="Normal"/>
    <w:link w:val="TextoCar"/>
    <w:rsid w:val="00101FCF"/>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101FCF"/>
    <w:rPr>
      <w:rFonts w:ascii="Arial" w:eastAsia="Times New Roman" w:hAnsi="Arial" w:cs="Arial"/>
      <w:sz w:val="18"/>
      <w:szCs w:val="20"/>
      <w:lang w:eastAsia="es-ES"/>
    </w:rPr>
  </w:style>
  <w:style w:type="table" w:customStyle="1" w:styleId="Tablaconcuadrcula1">
    <w:name w:val="Tabla con cuadrícula1"/>
    <w:basedOn w:val="Tablanormal"/>
    <w:next w:val="Tablaconcuadrcula"/>
    <w:uiPriority w:val="59"/>
    <w:rsid w:val="00F9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unhideWhenUsed/>
    <w:rsid w:val="00C07C2D"/>
    <w:rPr>
      <w:color w:val="2B579A"/>
      <w:shd w:val="clear" w:color="auto" w:fill="E1DFDD"/>
    </w:rPr>
  </w:style>
  <w:style w:type="paragraph" w:customStyle="1" w:styleId="Textonotapie1">
    <w:name w:val="Texto nota pie1"/>
    <w:basedOn w:val="Normal"/>
    <w:next w:val="Textonotapie"/>
    <w:unhideWhenUsed/>
    <w:rsid w:val="00E70AA9"/>
    <w:pPr>
      <w:spacing w:after="0" w:line="240" w:lineRule="auto"/>
    </w:pPr>
    <w:rPr>
      <w:rFonts w:asciiTheme="minorHAnsi" w:eastAsiaTheme="minorHAnsi" w:hAnsiTheme="minorHAnsi" w:cstheme="minorBidi"/>
      <w:sz w:val="20"/>
      <w:szCs w:val="20"/>
      <w:lang w:val="es-MX"/>
    </w:rPr>
  </w:style>
  <w:style w:type="character" w:customStyle="1" w:styleId="Ttulo3Car">
    <w:name w:val="Título 3 Car"/>
    <w:basedOn w:val="Fuentedeprrafopredeter"/>
    <w:link w:val="Ttulo3"/>
    <w:uiPriority w:val="9"/>
    <w:semiHidden/>
    <w:rsid w:val="006700C0"/>
    <w:rPr>
      <w:rFonts w:asciiTheme="majorHAnsi" w:eastAsiaTheme="majorEastAsia" w:hAnsiTheme="majorHAnsi" w:cstheme="majorBidi"/>
      <w:color w:val="1F4D78"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5580">
      <w:bodyDiv w:val="1"/>
      <w:marLeft w:val="0"/>
      <w:marRight w:val="0"/>
      <w:marTop w:val="0"/>
      <w:marBottom w:val="0"/>
      <w:divBdr>
        <w:top w:val="none" w:sz="0" w:space="0" w:color="auto"/>
        <w:left w:val="none" w:sz="0" w:space="0" w:color="auto"/>
        <w:bottom w:val="none" w:sz="0" w:space="0" w:color="auto"/>
        <w:right w:val="none" w:sz="0" w:space="0" w:color="auto"/>
      </w:divBdr>
    </w:div>
    <w:div w:id="693582900">
      <w:bodyDiv w:val="1"/>
      <w:marLeft w:val="0"/>
      <w:marRight w:val="0"/>
      <w:marTop w:val="0"/>
      <w:marBottom w:val="0"/>
      <w:divBdr>
        <w:top w:val="none" w:sz="0" w:space="0" w:color="auto"/>
        <w:left w:val="none" w:sz="0" w:space="0" w:color="auto"/>
        <w:bottom w:val="none" w:sz="0" w:space="0" w:color="auto"/>
        <w:right w:val="none" w:sz="0" w:space="0" w:color="auto"/>
      </w:divBdr>
    </w:div>
    <w:div w:id="700279153">
      <w:bodyDiv w:val="1"/>
      <w:marLeft w:val="0"/>
      <w:marRight w:val="0"/>
      <w:marTop w:val="0"/>
      <w:marBottom w:val="0"/>
      <w:divBdr>
        <w:top w:val="none" w:sz="0" w:space="0" w:color="auto"/>
        <w:left w:val="none" w:sz="0" w:space="0" w:color="auto"/>
        <w:bottom w:val="none" w:sz="0" w:space="0" w:color="auto"/>
        <w:right w:val="none" w:sz="0" w:space="0" w:color="auto"/>
      </w:divBdr>
    </w:div>
    <w:div w:id="1145466921">
      <w:bodyDiv w:val="1"/>
      <w:marLeft w:val="0"/>
      <w:marRight w:val="0"/>
      <w:marTop w:val="0"/>
      <w:marBottom w:val="0"/>
      <w:divBdr>
        <w:top w:val="none" w:sz="0" w:space="0" w:color="auto"/>
        <w:left w:val="none" w:sz="0" w:space="0" w:color="auto"/>
        <w:bottom w:val="none" w:sz="0" w:space="0" w:color="auto"/>
        <w:right w:val="none" w:sz="0" w:space="0" w:color="auto"/>
      </w:divBdr>
    </w:div>
    <w:div w:id="1425564793">
      <w:bodyDiv w:val="1"/>
      <w:marLeft w:val="0"/>
      <w:marRight w:val="0"/>
      <w:marTop w:val="0"/>
      <w:marBottom w:val="0"/>
      <w:divBdr>
        <w:top w:val="none" w:sz="0" w:space="0" w:color="auto"/>
        <w:left w:val="none" w:sz="0" w:space="0" w:color="auto"/>
        <w:bottom w:val="none" w:sz="0" w:space="0" w:color="auto"/>
        <w:right w:val="none" w:sz="0" w:space="0" w:color="auto"/>
      </w:divBdr>
      <w:divsChild>
        <w:div w:id="1830827938">
          <w:marLeft w:val="0"/>
          <w:marRight w:val="0"/>
          <w:marTop w:val="0"/>
          <w:marBottom w:val="0"/>
          <w:divBdr>
            <w:top w:val="none" w:sz="0" w:space="0" w:color="auto"/>
            <w:left w:val="none" w:sz="0" w:space="0" w:color="auto"/>
            <w:bottom w:val="none" w:sz="0" w:space="0" w:color="auto"/>
            <w:right w:val="none" w:sz="0" w:space="0" w:color="auto"/>
          </w:divBdr>
        </w:div>
      </w:divsChild>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avisos-de-privacidad"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www.ift.org.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9B2AD04A-BFAC-497D-9B5F-3593C353A8DE}">
    <t:Anchor>
      <t:Comment id="672816156"/>
    </t:Anchor>
    <t:History>
      <t:Event id="{3C1382A3-508F-4BC0-8806-BD4841A69028}" time="2023-05-26T04:13:48.276Z">
        <t:Attribution userId="S::alinne.fuentes@ift.org.mx::ee215350-466d-462f-8013-c1c9df42ef47" userProvider="AD" userName="Alinne Monzerrath Fuentes Trujillo"/>
        <t:Anchor>
          <t:Comment id="672816156"/>
        </t:Anchor>
        <t:Create/>
      </t:Event>
      <t:Event id="{42C805CF-E36F-4541-9606-F814C50818F6}" time="2023-05-26T04:13:48.276Z">
        <t:Attribution userId="S::alinne.fuentes@ift.org.mx::ee215350-466d-462f-8013-c1c9df42ef47" userProvider="AD" userName="Alinne Monzerrath Fuentes Trujillo"/>
        <t:Anchor>
          <t:Comment id="672816156"/>
        </t:Anchor>
        <t:Assign userId="S::alexis.pina@ift.org.mx::183fb5f1-3891-4d27-a664-75391f569378" userProvider="AD" userName="Alexis Pina Vega"/>
      </t:Event>
      <t:Event id="{8D0C449F-CBBE-445B-9771-AA236FFBB340}" time="2023-05-26T04:13:48.276Z">
        <t:Attribution userId="S::alinne.fuentes@ift.org.mx::ee215350-466d-462f-8013-c1c9df42ef47" userProvider="AD" userName="Alinne Monzerrath Fuentes Trujillo"/>
        <t:Anchor>
          <t:Comment id="672816156"/>
        </t:Anchor>
        <t:SetTitle title="@Alexis Pina Vega necesito que aquí vaya el formato, ya con los cambios aceptados, completo.Me parece que lo más facil será hacerlo a modo que quede hermoso aquí porque en el que se descarga están los márgenes espantosos.Es muy importante que a est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CA794AF9654989873EAB3F660E1C45"/>
        <w:category>
          <w:name w:val="General"/>
          <w:gallery w:val="placeholder"/>
        </w:category>
        <w:types>
          <w:type w:val="bbPlcHdr"/>
        </w:types>
        <w:behaviors>
          <w:behavior w:val="content"/>
        </w:behaviors>
        <w:guid w:val="{5AB1F915-622A-4821-B5B8-4EE37CCAFDA4}"/>
      </w:docPartPr>
      <w:docPartBody>
        <w:p w:rsidR="00101F3A" w:rsidRDefault="0001284F" w:rsidP="0001284F">
          <w:pPr>
            <w:pStyle w:val="B0CA794AF9654989873EAB3F660E1C45"/>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4F"/>
    <w:rsid w:val="0001284F"/>
    <w:rsid w:val="00101F3A"/>
    <w:rsid w:val="00147009"/>
    <w:rsid w:val="001571C9"/>
    <w:rsid w:val="001A7C74"/>
    <w:rsid w:val="002B01C2"/>
    <w:rsid w:val="003F504F"/>
    <w:rsid w:val="004373A3"/>
    <w:rsid w:val="005079BA"/>
    <w:rsid w:val="006D1E04"/>
    <w:rsid w:val="00704E61"/>
    <w:rsid w:val="007C17F0"/>
    <w:rsid w:val="008A2314"/>
    <w:rsid w:val="00A4765B"/>
    <w:rsid w:val="00A74CDB"/>
    <w:rsid w:val="00AA1CB0"/>
    <w:rsid w:val="00AE6EF7"/>
    <w:rsid w:val="00B9161E"/>
    <w:rsid w:val="00B916CA"/>
    <w:rsid w:val="00CE3F8D"/>
    <w:rsid w:val="00CE400F"/>
    <w:rsid w:val="00D91597"/>
    <w:rsid w:val="00EA760B"/>
    <w:rsid w:val="00EB2C1A"/>
    <w:rsid w:val="00F466B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284F"/>
    <w:rPr>
      <w:color w:val="808080"/>
    </w:rPr>
  </w:style>
  <w:style w:type="paragraph" w:customStyle="1" w:styleId="B0CA794AF9654989873EAB3F660E1C45">
    <w:name w:val="B0CA794AF9654989873EAB3F660E1C45"/>
    <w:rsid w:val="00012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e2929d-b8ed-4d85-bbd9-60ddfef91f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45467260925945BB1630B93C4EAAF6" ma:contentTypeVersion="15" ma:contentTypeDescription="Crear nuevo documento." ma:contentTypeScope="" ma:versionID="2c226d998330e3b3f29f8f120adc6e9a">
  <xsd:schema xmlns:xsd="http://www.w3.org/2001/XMLSchema" xmlns:xs="http://www.w3.org/2001/XMLSchema" xmlns:p="http://schemas.microsoft.com/office/2006/metadata/properties" xmlns:ns3="7de2929d-b8ed-4d85-bbd9-60ddfef91fbc" xmlns:ns4="dd47d4ae-3a04-4ba4-86ed-1b1d4e5c0bb7" targetNamespace="http://schemas.microsoft.com/office/2006/metadata/properties" ma:root="true" ma:fieldsID="06adc8a9fe14db692cf1eda9e7796da5" ns3:_="" ns4:_="">
    <xsd:import namespace="7de2929d-b8ed-4d85-bbd9-60ddfef91fbc"/>
    <xsd:import namespace="dd47d4ae-3a04-4ba4-86ed-1b1d4e5c0b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2929d-b8ed-4d85-bbd9-60ddfef9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7d4ae-3a04-4ba4-86ed-1b1d4e5c0bb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416E9-B53D-4D05-B1D1-6A7978422873}">
  <ds:schemaRefs>
    <ds:schemaRef ds:uri="http://schemas.microsoft.com/office/2006/metadata/properties"/>
    <ds:schemaRef ds:uri="http://schemas.microsoft.com/office/infopath/2007/PartnerControls"/>
    <ds:schemaRef ds:uri="7de2929d-b8ed-4d85-bbd9-60ddfef91fbc"/>
  </ds:schemaRefs>
</ds:datastoreItem>
</file>

<file path=customXml/itemProps2.xml><?xml version="1.0" encoding="utf-8"?>
<ds:datastoreItem xmlns:ds="http://schemas.openxmlformats.org/officeDocument/2006/customXml" ds:itemID="{CBB5235A-DC43-4288-A5F1-291221D3D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2929d-b8ed-4d85-bbd9-60ddfef91fbc"/>
    <ds:schemaRef ds:uri="dd47d4ae-3a04-4ba4-86ed-1b1d4e5c0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9FF39-C11B-4DAE-88B8-7B3D87988FD7}">
  <ds:schemaRefs>
    <ds:schemaRef ds:uri="http://schemas.microsoft.com/sharepoint/v3/contenttype/forms"/>
  </ds:schemaRefs>
</ds:datastoreItem>
</file>

<file path=customXml/itemProps4.xml><?xml version="1.0" encoding="utf-8"?>
<ds:datastoreItem xmlns:ds="http://schemas.openxmlformats.org/officeDocument/2006/customXml" ds:itemID="{A1FCD5A4-CE8C-4591-838F-A6667EFC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7641</Words>
  <Characters>42028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Primitivo Ortiz Maldonado</cp:lastModifiedBy>
  <cp:revision>3</cp:revision>
  <dcterms:created xsi:type="dcterms:W3CDTF">2023-06-22T04:00:00Z</dcterms:created>
  <dcterms:modified xsi:type="dcterms:W3CDTF">2023-06-22T17:54:00Z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0x0101001245467260925945BB1630B93C4EAAF6</vt:lpwstr>
  </property>
</Properties>
</file>