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0C61B" w14:textId="6289FDED" w:rsidR="006B698E" w:rsidRPr="000B337C" w:rsidRDefault="00600659" w:rsidP="000B337C">
      <w:pPr>
        <w:spacing w:after="0" w:line="276" w:lineRule="auto"/>
        <w:jc w:val="center"/>
        <w:rPr>
          <w:rFonts w:ascii="Arial" w:hAnsi="Arial" w:cs="Arial"/>
          <w:b/>
        </w:rPr>
      </w:pPr>
      <w:r w:rsidRPr="000B337C">
        <w:rPr>
          <w:rFonts w:ascii="Arial" w:hAnsi="Arial" w:cs="Arial"/>
          <w:b/>
        </w:rPr>
        <w:t>Licitación No. IFT-</w:t>
      </w:r>
      <w:r w:rsidR="007823F9" w:rsidRPr="000B337C">
        <w:rPr>
          <w:rFonts w:ascii="Arial" w:hAnsi="Arial" w:cs="Arial"/>
          <w:b/>
        </w:rPr>
        <w:t>1</w:t>
      </w:r>
      <w:r w:rsidR="00B7510F" w:rsidRPr="000B337C">
        <w:rPr>
          <w:rFonts w:ascii="Arial" w:hAnsi="Arial" w:cs="Arial"/>
          <w:b/>
        </w:rPr>
        <w:t>2</w:t>
      </w:r>
      <w:bookmarkStart w:id="0" w:name="_GoBack"/>
      <w:bookmarkEnd w:id="0"/>
    </w:p>
    <w:p w14:paraId="68333182" w14:textId="77777777" w:rsidR="00EE23C1" w:rsidRPr="000B337C" w:rsidRDefault="00EE23C1" w:rsidP="000B337C">
      <w:pPr>
        <w:spacing w:after="0" w:line="276" w:lineRule="auto"/>
        <w:jc w:val="both"/>
        <w:rPr>
          <w:rFonts w:ascii="Arial" w:hAnsi="Arial" w:cs="Arial"/>
          <w:b/>
        </w:rPr>
      </w:pPr>
    </w:p>
    <w:p w14:paraId="4E7AB9EC" w14:textId="7A80029F" w:rsidR="00AD43B8" w:rsidRPr="000B337C" w:rsidRDefault="00724F55" w:rsidP="000B337C">
      <w:pPr>
        <w:pStyle w:val="wText"/>
        <w:spacing w:after="0" w:line="276" w:lineRule="auto"/>
        <w:contextualSpacing/>
        <w:jc w:val="center"/>
        <w:rPr>
          <w:rFonts w:ascii="Arial" w:hAnsi="Arial" w:cs="Arial"/>
          <w:b/>
          <w:sz w:val="22"/>
        </w:rPr>
      </w:pPr>
      <w:r w:rsidRPr="000B337C">
        <w:rPr>
          <w:rFonts w:ascii="Arial" w:hAnsi="Arial" w:cs="Arial"/>
          <w:b/>
          <w:sz w:val="22"/>
        </w:rPr>
        <w:t xml:space="preserve">Apéndice </w:t>
      </w:r>
      <w:r w:rsidR="004D62DE" w:rsidRPr="000B337C">
        <w:rPr>
          <w:rFonts w:ascii="Arial" w:hAnsi="Arial" w:cs="Arial"/>
          <w:b/>
          <w:sz w:val="22"/>
        </w:rPr>
        <w:t>M</w:t>
      </w:r>
      <w:r w:rsidR="006277D0" w:rsidRPr="000B337C">
        <w:rPr>
          <w:rFonts w:ascii="Arial" w:hAnsi="Arial" w:cs="Arial"/>
          <w:b/>
          <w:sz w:val="22"/>
        </w:rPr>
        <w:t xml:space="preserve">. </w:t>
      </w:r>
      <w:r w:rsidR="005B7B00" w:rsidRPr="000B337C">
        <w:rPr>
          <w:rFonts w:ascii="Arial" w:hAnsi="Arial" w:cs="Arial"/>
          <w:b/>
          <w:sz w:val="22"/>
        </w:rPr>
        <w:t xml:space="preserve">Solicitud </w:t>
      </w:r>
      <w:r w:rsidR="000B337C" w:rsidRPr="000B337C">
        <w:rPr>
          <w:rFonts w:ascii="Arial" w:hAnsi="Arial" w:cs="Arial"/>
          <w:b/>
          <w:sz w:val="22"/>
        </w:rPr>
        <w:t>de</w:t>
      </w:r>
      <w:r w:rsidR="005B7B00" w:rsidRPr="000B337C">
        <w:rPr>
          <w:rFonts w:ascii="Arial" w:hAnsi="Arial" w:cs="Arial"/>
          <w:b/>
          <w:sz w:val="22"/>
        </w:rPr>
        <w:t xml:space="preserve"> diferimiento del otorgamiento </w:t>
      </w:r>
      <w:r w:rsidR="001B2EC7">
        <w:rPr>
          <w:rFonts w:ascii="Arial" w:hAnsi="Arial" w:cs="Arial"/>
          <w:b/>
          <w:sz w:val="22"/>
        </w:rPr>
        <w:t xml:space="preserve">y entrega </w:t>
      </w:r>
      <w:r w:rsidR="005B7B00" w:rsidRPr="000B337C">
        <w:rPr>
          <w:rFonts w:ascii="Arial" w:hAnsi="Arial" w:cs="Arial"/>
          <w:b/>
          <w:sz w:val="22"/>
        </w:rPr>
        <w:t xml:space="preserve">del </w:t>
      </w:r>
      <w:r w:rsidR="00890A32">
        <w:rPr>
          <w:rFonts w:ascii="Arial" w:hAnsi="Arial" w:cs="Arial"/>
          <w:b/>
          <w:sz w:val="22"/>
        </w:rPr>
        <w:t xml:space="preserve">(de los) </w:t>
      </w:r>
      <w:r w:rsidR="005B7B00" w:rsidRPr="000B337C">
        <w:rPr>
          <w:rFonts w:ascii="Arial" w:hAnsi="Arial" w:cs="Arial"/>
          <w:b/>
          <w:sz w:val="22"/>
        </w:rPr>
        <w:t>título</w:t>
      </w:r>
      <w:r w:rsidR="00890A32">
        <w:rPr>
          <w:rFonts w:ascii="Arial" w:hAnsi="Arial" w:cs="Arial"/>
          <w:b/>
          <w:sz w:val="22"/>
        </w:rPr>
        <w:t>(s)</w:t>
      </w:r>
      <w:r w:rsidR="005B7B00" w:rsidRPr="000B337C">
        <w:rPr>
          <w:rFonts w:ascii="Arial" w:hAnsi="Arial" w:cs="Arial"/>
          <w:b/>
          <w:sz w:val="22"/>
        </w:rPr>
        <w:t xml:space="preserve"> de Concesión de Espectro Radioeléctrico para Uso Comercial y, en su caso, del título de Concesión Única para Uso Comercial.</w:t>
      </w:r>
    </w:p>
    <w:p w14:paraId="77067197" w14:textId="4D40B57A" w:rsidR="00F377A5" w:rsidRPr="000B337C" w:rsidRDefault="00F377A5" w:rsidP="000B337C">
      <w:pPr>
        <w:pStyle w:val="wText"/>
        <w:spacing w:after="0" w:line="276" w:lineRule="auto"/>
        <w:contextualSpacing/>
        <w:jc w:val="center"/>
        <w:rPr>
          <w:rFonts w:ascii="Arial" w:hAnsi="Arial" w:cs="Arial"/>
          <w:b/>
          <w:sz w:val="22"/>
        </w:rPr>
      </w:pPr>
    </w:p>
    <w:p w14:paraId="60B0A27B" w14:textId="041ACD01" w:rsidR="00F377A5" w:rsidRPr="000B337C" w:rsidRDefault="00F377A5" w:rsidP="000B337C">
      <w:pPr>
        <w:spacing w:after="0" w:line="276" w:lineRule="auto"/>
        <w:jc w:val="both"/>
        <w:rPr>
          <w:rFonts w:ascii="Arial" w:hAnsi="Arial" w:cs="Arial"/>
        </w:rPr>
      </w:pPr>
      <w:r w:rsidRPr="000B337C">
        <w:rPr>
          <w:rFonts w:ascii="Arial" w:hAnsi="Arial" w:cs="Arial"/>
        </w:rPr>
        <w:t xml:space="preserve">El presente Apéndice forma parte de las Bases y tiene como finalidad permitir a los Participantes </w:t>
      </w:r>
      <w:r w:rsidR="003F23C5">
        <w:rPr>
          <w:rFonts w:ascii="Arial" w:hAnsi="Arial" w:cs="Arial"/>
        </w:rPr>
        <w:t xml:space="preserve">que cuenten con la opción de diferimiento en la Constancia de Participación </w:t>
      </w:r>
      <w:r w:rsidRPr="000B337C">
        <w:rPr>
          <w:rFonts w:ascii="Arial" w:hAnsi="Arial" w:cs="Arial"/>
        </w:rPr>
        <w:t xml:space="preserve">y que resultaron Participantes </w:t>
      </w:r>
      <w:proofErr w:type="spellStart"/>
      <w:r w:rsidRPr="000B337C">
        <w:rPr>
          <w:rFonts w:ascii="Arial" w:hAnsi="Arial" w:cs="Arial"/>
        </w:rPr>
        <w:t>Gandores</w:t>
      </w:r>
      <w:proofErr w:type="spellEnd"/>
      <w:r w:rsidRPr="000B337C">
        <w:rPr>
          <w:rFonts w:ascii="Arial" w:hAnsi="Arial" w:cs="Arial"/>
        </w:rPr>
        <w:t xml:space="preserve"> de algún Bloque en el Procedimiento de Presentación de Ofertas, optar por el diferimiento del otorgamiento del título de Concesión de Espectro Radioeléctrico para Uso Comercial y, en su caso, del título de Concesión Única para Uso Comercial, conforme a lo establecido en los numerales </w:t>
      </w:r>
      <w:r w:rsidR="006C03D1">
        <w:rPr>
          <w:rFonts w:ascii="Arial" w:hAnsi="Arial" w:cs="Arial"/>
        </w:rPr>
        <w:t xml:space="preserve">6.3.4, </w:t>
      </w:r>
      <w:r w:rsidR="00C30F79" w:rsidRPr="000B337C">
        <w:rPr>
          <w:rFonts w:ascii="Arial" w:hAnsi="Arial" w:cs="Arial"/>
        </w:rPr>
        <w:t>6.4.</w:t>
      </w:r>
      <w:r w:rsidR="00224654">
        <w:rPr>
          <w:rFonts w:ascii="Arial" w:hAnsi="Arial" w:cs="Arial"/>
        </w:rPr>
        <w:t>1</w:t>
      </w:r>
      <w:r w:rsidRPr="000B337C">
        <w:rPr>
          <w:rFonts w:ascii="Arial" w:hAnsi="Arial" w:cs="Arial"/>
        </w:rPr>
        <w:t xml:space="preserve"> y </w:t>
      </w:r>
      <w:r w:rsidR="00C30F79" w:rsidRPr="000B337C">
        <w:rPr>
          <w:rFonts w:ascii="Arial" w:hAnsi="Arial" w:cs="Arial"/>
        </w:rPr>
        <w:t>6.4.7</w:t>
      </w:r>
      <w:r w:rsidRPr="000B337C">
        <w:rPr>
          <w:rFonts w:ascii="Arial" w:hAnsi="Arial" w:cs="Arial"/>
        </w:rPr>
        <w:t xml:space="preserve"> de las Bases:</w:t>
      </w:r>
    </w:p>
    <w:p w14:paraId="2510C61E" w14:textId="77777777" w:rsidR="00A52C6C" w:rsidRPr="000B337C" w:rsidRDefault="00A52C6C" w:rsidP="000B337C">
      <w:pPr>
        <w:spacing w:after="0" w:line="276" w:lineRule="auto"/>
        <w:jc w:val="both"/>
        <w:rPr>
          <w:rFonts w:ascii="Arial" w:hAnsi="Arial" w:cs="Arial"/>
        </w:rPr>
      </w:pPr>
    </w:p>
    <w:p w14:paraId="2510C61F" w14:textId="64C3BA8C" w:rsidR="005E7471" w:rsidRPr="000B337C" w:rsidRDefault="005E7471" w:rsidP="000B337C">
      <w:pPr>
        <w:spacing w:after="0" w:line="276" w:lineRule="auto"/>
        <w:jc w:val="right"/>
        <w:rPr>
          <w:rFonts w:ascii="Arial" w:hAnsi="Arial" w:cs="Arial"/>
        </w:rPr>
      </w:pPr>
      <w:r w:rsidRPr="000B337C">
        <w:rPr>
          <w:rFonts w:ascii="Arial" w:hAnsi="Arial" w:cs="Arial"/>
        </w:rPr>
        <w:t>(</w:t>
      </w:r>
      <w:r w:rsidR="002A3677" w:rsidRPr="000B337C">
        <w:rPr>
          <w:rFonts w:ascii="Arial" w:hAnsi="Arial" w:cs="Arial"/>
        </w:rPr>
        <w:t xml:space="preserve">Lugar y </w:t>
      </w:r>
      <w:r w:rsidR="00E9069B" w:rsidRPr="000B337C">
        <w:rPr>
          <w:rFonts w:ascii="Arial" w:hAnsi="Arial" w:cs="Arial"/>
        </w:rPr>
        <w:t>f</w:t>
      </w:r>
      <w:r w:rsidR="00AD16F1" w:rsidRPr="000B337C">
        <w:rPr>
          <w:rFonts w:ascii="Arial" w:hAnsi="Arial" w:cs="Arial"/>
        </w:rPr>
        <w:t>echa</w:t>
      </w:r>
      <w:r w:rsidR="00B20C30" w:rsidRPr="000B337C">
        <w:rPr>
          <w:rFonts w:ascii="Arial" w:hAnsi="Arial" w:cs="Arial"/>
        </w:rPr>
        <w:t>)</w:t>
      </w:r>
    </w:p>
    <w:p w14:paraId="2510C620" w14:textId="77777777" w:rsidR="005E7471" w:rsidRPr="000B337C" w:rsidRDefault="005E7471" w:rsidP="000B337C">
      <w:pPr>
        <w:spacing w:after="0" w:line="276" w:lineRule="auto"/>
        <w:jc w:val="right"/>
        <w:rPr>
          <w:rFonts w:ascii="Arial" w:hAnsi="Arial" w:cs="Arial"/>
        </w:rPr>
      </w:pPr>
    </w:p>
    <w:p w14:paraId="74659CD1" w14:textId="77777777" w:rsidR="009E79EB" w:rsidRPr="000B337C" w:rsidRDefault="009E79EB" w:rsidP="000B337C">
      <w:pPr>
        <w:spacing w:after="0" w:line="276" w:lineRule="auto"/>
        <w:rPr>
          <w:rFonts w:ascii="Arial" w:hAnsi="Arial" w:cs="Arial"/>
        </w:rPr>
      </w:pPr>
    </w:p>
    <w:p w14:paraId="2510C621" w14:textId="46BB9237" w:rsidR="005E7471" w:rsidRPr="000B337C" w:rsidRDefault="005E7471" w:rsidP="000B337C">
      <w:pPr>
        <w:spacing w:after="0" w:line="276" w:lineRule="auto"/>
        <w:rPr>
          <w:rFonts w:ascii="Arial" w:hAnsi="Arial" w:cs="Arial"/>
        </w:rPr>
      </w:pPr>
      <w:r w:rsidRPr="000B337C">
        <w:rPr>
          <w:rFonts w:ascii="Arial" w:hAnsi="Arial" w:cs="Arial"/>
        </w:rPr>
        <w:t>Instituto Federal de Telecomunicaciones</w:t>
      </w:r>
    </w:p>
    <w:p w14:paraId="2510C622" w14:textId="5BCC0918" w:rsidR="005E7471" w:rsidRPr="000B337C" w:rsidRDefault="004B283A" w:rsidP="000B337C">
      <w:pPr>
        <w:spacing w:after="0" w:line="276" w:lineRule="auto"/>
        <w:rPr>
          <w:rFonts w:ascii="Arial" w:hAnsi="Arial" w:cs="Arial"/>
        </w:rPr>
      </w:pPr>
      <w:r w:rsidRPr="000B337C">
        <w:rPr>
          <w:rFonts w:ascii="Arial" w:hAnsi="Arial" w:cs="Arial"/>
        </w:rPr>
        <w:t xml:space="preserve">Insurgentes Sur No. 1143, </w:t>
      </w:r>
      <w:r w:rsidR="00DD068C" w:rsidRPr="000B337C">
        <w:rPr>
          <w:rFonts w:ascii="Arial" w:hAnsi="Arial" w:cs="Arial"/>
        </w:rPr>
        <w:t>c</w:t>
      </w:r>
      <w:r w:rsidR="00DF4003" w:rsidRPr="000B337C">
        <w:rPr>
          <w:rFonts w:ascii="Arial" w:hAnsi="Arial" w:cs="Arial"/>
        </w:rPr>
        <w:t xml:space="preserve">olonia </w:t>
      </w:r>
      <w:r w:rsidR="005E7471" w:rsidRPr="000B337C">
        <w:rPr>
          <w:rFonts w:ascii="Arial" w:hAnsi="Arial" w:cs="Arial"/>
        </w:rPr>
        <w:t>Nochebuena</w:t>
      </w:r>
      <w:r w:rsidRPr="000B337C">
        <w:rPr>
          <w:rFonts w:ascii="Arial" w:hAnsi="Arial" w:cs="Arial"/>
        </w:rPr>
        <w:t>,</w:t>
      </w:r>
    </w:p>
    <w:p w14:paraId="2510C623" w14:textId="4FBE4317" w:rsidR="005E7471" w:rsidRPr="000B337C" w:rsidRDefault="003D0783" w:rsidP="000B337C">
      <w:pPr>
        <w:spacing w:after="0" w:line="276" w:lineRule="auto"/>
        <w:rPr>
          <w:rFonts w:ascii="Arial" w:hAnsi="Arial" w:cs="Arial"/>
        </w:rPr>
      </w:pPr>
      <w:r w:rsidRPr="000B337C">
        <w:rPr>
          <w:rFonts w:ascii="Arial" w:hAnsi="Arial" w:cs="Arial"/>
        </w:rPr>
        <w:t>d</w:t>
      </w:r>
      <w:r w:rsidR="00E75A34" w:rsidRPr="000B337C">
        <w:rPr>
          <w:rFonts w:ascii="Arial" w:hAnsi="Arial" w:cs="Arial"/>
        </w:rPr>
        <w:t>emarcación territorial</w:t>
      </w:r>
      <w:r w:rsidR="005E7471" w:rsidRPr="000B337C">
        <w:rPr>
          <w:rFonts w:ascii="Arial" w:hAnsi="Arial" w:cs="Arial"/>
        </w:rPr>
        <w:t xml:space="preserve"> Benito Juárez, C.P. 03720</w:t>
      </w:r>
      <w:r w:rsidR="004B283A" w:rsidRPr="000B337C">
        <w:rPr>
          <w:rFonts w:ascii="Arial" w:hAnsi="Arial" w:cs="Arial"/>
        </w:rPr>
        <w:t>,</w:t>
      </w:r>
    </w:p>
    <w:p w14:paraId="2510C624" w14:textId="1A532BE3" w:rsidR="005E7471" w:rsidRPr="000B337C" w:rsidRDefault="00AD43B8" w:rsidP="000B337C">
      <w:pPr>
        <w:spacing w:after="0" w:line="276" w:lineRule="auto"/>
        <w:rPr>
          <w:rFonts w:ascii="Arial" w:hAnsi="Arial" w:cs="Arial"/>
        </w:rPr>
      </w:pPr>
      <w:r w:rsidRPr="000B337C">
        <w:rPr>
          <w:rFonts w:ascii="Arial" w:hAnsi="Arial" w:cs="Arial"/>
        </w:rPr>
        <w:t xml:space="preserve">Ciudad de </w:t>
      </w:r>
      <w:r w:rsidR="005E7471" w:rsidRPr="000B337C">
        <w:rPr>
          <w:rFonts w:ascii="Arial" w:hAnsi="Arial" w:cs="Arial"/>
        </w:rPr>
        <w:t>México</w:t>
      </w:r>
    </w:p>
    <w:p w14:paraId="2510C626" w14:textId="77777777" w:rsidR="00A52C6C" w:rsidRPr="000B337C" w:rsidRDefault="00A52C6C" w:rsidP="000B337C">
      <w:pPr>
        <w:spacing w:after="0" w:line="276" w:lineRule="auto"/>
        <w:jc w:val="both"/>
        <w:rPr>
          <w:rFonts w:ascii="Arial" w:hAnsi="Arial" w:cs="Arial"/>
        </w:rPr>
      </w:pPr>
    </w:p>
    <w:p w14:paraId="4D313830" w14:textId="77777777" w:rsidR="009E79EB" w:rsidRPr="000B337C" w:rsidRDefault="009E79EB" w:rsidP="000B337C">
      <w:pPr>
        <w:spacing w:after="0" w:line="276" w:lineRule="auto"/>
        <w:jc w:val="both"/>
        <w:rPr>
          <w:rFonts w:ascii="Arial" w:hAnsi="Arial" w:cs="Arial"/>
        </w:rPr>
      </w:pPr>
    </w:p>
    <w:p w14:paraId="5C550837" w14:textId="5B82D850" w:rsidR="00B4494B" w:rsidRPr="000B337C" w:rsidRDefault="005E7471" w:rsidP="000B337C">
      <w:pPr>
        <w:spacing w:after="0" w:line="276" w:lineRule="auto"/>
        <w:jc w:val="both"/>
        <w:rPr>
          <w:rFonts w:ascii="Arial" w:hAnsi="Arial" w:cs="Arial"/>
        </w:rPr>
      </w:pPr>
      <w:r w:rsidRPr="000B337C">
        <w:rPr>
          <w:rFonts w:ascii="Arial" w:hAnsi="Arial" w:cs="Arial"/>
        </w:rPr>
        <w:t xml:space="preserve">En términos de lo establecido en las </w:t>
      </w:r>
      <w:r w:rsidR="00F14F5C" w:rsidRPr="000B337C">
        <w:rPr>
          <w:rFonts w:ascii="Arial" w:hAnsi="Arial" w:cs="Arial"/>
          <w:i/>
        </w:rPr>
        <w:t>“</w:t>
      </w:r>
      <w:r w:rsidR="008A04D3" w:rsidRPr="000B337C">
        <w:rPr>
          <w:rFonts w:ascii="Arial" w:hAnsi="Arial" w:cs="Arial"/>
          <w:i/>
          <w:lang w:val="es-ES_tradnl"/>
        </w:rPr>
        <w:t xml:space="preserve">Bases de la Licitación Pública para concesionar el uso, aprovechamiento y explotación comercial </w:t>
      </w:r>
      <w:r w:rsidR="00B7510F" w:rsidRPr="000B337C">
        <w:rPr>
          <w:rFonts w:ascii="Arial" w:hAnsi="Arial" w:cs="Arial"/>
          <w:i/>
          <w:lang w:val="es-ES_tradnl"/>
        </w:rPr>
        <w:t>de diversos segmentos de espectro radioeléctrico disponibles para la prestación de servicios de Acceso Inalámbrico (Licitación No. IFT-12)</w:t>
      </w:r>
      <w:r w:rsidR="00F14F5C" w:rsidRPr="000B337C">
        <w:rPr>
          <w:rFonts w:ascii="Arial" w:hAnsi="Arial" w:cs="Arial"/>
          <w:i/>
        </w:rPr>
        <w:t>”</w:t>
      </w:r>
      <w:r w:rsidR="0043352E" w:rsidRPr="000B337C">
        <w:rPr>
          <w:rFonts w:ascii="Arial" w:hAnsi="Arial" w:cs="Arial"/>
        </w:rPr>
        <w:t xml:space="preserve">, </w:t>
      </w:r>
      <w:r w:rsidR="00B4494B" w:rsidRPr="000B337C">
        <w:rPr>
          <w:rFonts w:ascii="Arial" w:hAnsi="Arial" w:cs="Arial"/>
        </w:rPr>
        <w:t xml:space="preserve">por medio del presente </w:t>
      </w:r>
      <w:r w:rsidR="003F23C5">
        <w:rPr>
          <w:rFonts w:ascii="Arial" w:hAnsi="Arial" w:cs="Arial"/>
        </w:rPr>
        <w:t>solicito</w:t>
      </w:r>
      <w:r w:rsidR="00B4494B" w:rsidRPr="000B337C">
        <w:rPr>
          <w:rFonts w:ascii="Arial" w:hAnsi="Arial" w:cs="Arial"/>
        </w:rPr>
        <w:t>(amos)</w:t>
      </w:r>
      <w:r w:rsidR="00131CC2" w:rsidRPr="000B337C">
        <w:rPr>
          <w:rFonts w:ascii="Arial" w:hAnsi="Arial" w:cs="Arial"/>
        </w:rPr>
        <w:t>, por así convenir a mis intereses</w:t>
      </w:r>
      <w:r w:rsidR="00B4494B" w:rsidRPr="000B337C">
        <w:rPr>
          <w:rFonts w:ascii="Arial" w:hAnsi="Arial" w:cs="Arial"/>
        </w:rPr>
        <w:t xml:space="preserve"> (</w:t>
      </w:r>
      <w:r w:rsidR="00131CC2" w:rsidRPr="000B337C">
        <w:rPr>
          <w:rFonts w:ascii="Arial" w:hAnsi="Arial" w:cs="Arial"/>
        </w:rPr>
        <w:t xml:space="preserve">a </w:t>
      </w:r>
      <w:r w:rsidR="00B4494B" w:rsidRPr="000B337C">
        <w:rPr>
          <w:rFonts w:ascii="Arial" w:hAnsi="Arial" w:cs="Arial"/>
        </w:rPr>
        <w:t>l</w:t>
      </w:r>
      <w:r w:rsidR="00131CC2" w:rsidRPr="000B337C">
        <w:rPr>
          <w:rFonts w:ascii="Arial" w:hAnsi="Arial" w:cs="Arial"/>
        </w:rPr>
        <w:t>os</w:t>
      </w:r>
      <w:r w:rsidR="00B4494B" w:rsidRPr="000B337C">
        <w:rPr>
          <w:rFonts w:ascii="Arial" w:hAnsi="Arial" w:cs="Arial"/>
        </w:rPr>
        <w:t xml:space="preserve"> </w:t>
      </w:r>
      <w:proofErr w:type="spellStart"/>
      <w:r w:rsidR="00B4494B" w:rsidRPr="000B337C">
        <w:rPr>
          <w:rFonts w:ascii="Arial" w:hAnsi="Arial" w:cs="Arial"/>
        </w:rPr>
        <w:t>interés</w:t>
      </w:r>
      <w:r w:rsidR="00131CC2" w:rsidRPr="000B337C">
        <w:rPr>
          <w:rFonts w:ascii="Arial" w:hAnsi="Arial" w:cs="Arial"/>
        </w:rPr>
        <w:t>es</w:t>
      </w:r>
      <w:proofErr w:type="spellEnd"/>
      <w:r w:rsidR="00B4494B" w:rsidRPr="000B337C">
        <w:rPr>
          <w:rFonts w:ascii="Arial" w:hAnsi="Arial" w:cs="Arial"/>
        </w:rPr>
        <w:t xml:space="preserve"> de mi representada) </w:t>
      </w:r>
      <w:r w:rsidR="00C30F79" w:rsidRPr="000B337C">
        <w:rPr>
          <w:rFonts w:ascii="Arial" w:hAnsi="Arial" w:cs="Arial"/>
        </w:rPr>
        <w:t>en calidad de Participante en la Licitación IFT-</w:t>
      </w:r>
      <w:r w:rsidR="00224654">
        <w:rPr>
          <w:rFonts w:ascii="Arial" w:hAnsi="Arial" w:cs="Arial"/>
        </w:rPr>
        <w:t>12</w:t>
      </w:r>
      <w:r w:rsidR="00C30F79" w:rsidRPr="000B337C">
        <w:rPr>
          <w:rFonts w:ascii="Arial" w:hAnsi="Arial" w:cs="Arial"/>
        </w:rPr>
        <w:t xml:space="preserve">, con número de Folio Único ______________ diferir el otorgamiento del </w:t>
      </w:r>
      <w:r w:rsidR="00224654">
        <w:rPr>
          <w:rFonts w:ascii="Arial" w:hAnsi="Arial" w:cs="Arial"/>
        </w:rPr>
        <w:t xml:space="preserve">(de los) </w:t>
      </w:r>
      <w:r w:rsidR="00224654" w:rsidRPr="000B337C">
        <w:rPr>
          <w:rFonts w:ascii="Arial" w:hAnsi="Arial" w:cs="Arial"/>
        </w:rPr>
        <w:t>t</w:t>
      </w:r>
      <w:r w:rsidR="00C30F79" w:rsidRPr="000B337C">
        <w:rPr>
          <w:rFonts w:ascii="Arial" w:hAnsi="Arial" w:cs="Arial"/>
        </w:rPr>
        <w:t>ítulo</w:t>
      </w:r>
      <w:r w:rsidR="00224654">
        <w:rPr>
          <w:rFonts w:ascii="Arial" w:hAnsi="Arial" w:cs="Arial"/>
        </w:rPr>
        <w:t>(s)</w:t>
      </w:r>
      <w:r w:rsidR="00C30F79" w:rsidRPr="000B337C">
        <w:rPr>
          <w:rFonts w:ascii="Arial" w:hAnsi="Arial" w:cs="Arial"/>
        </w:rPr>
        <w:t xml:space="preserve"> de Concesión de Espectro Radioeléctrico correspondiente</w:t>
      </w:r>
      <w:r w:rsidR="00224654">
        <w:rPr>
          <w:rFonts w:ascii="Arial" w:hAnsi="Arial" w:cs="Arial"/>
        </w:rPr>
        <w:t>(s)</w:t>
      </w:r>
      <w:r w:rsidR="00C30F79" w:rsidRPr="000B337C">
        <w:rPr>
          <w:rFonts w:ascii="Arial" w:hAnsi="Arial" w:cs="Arial"/>
        </w:rPr>
        <w:t xml:space="preserve"> y, en su caso, del título de Concesión Única para Uso Comercial, por un periodo de hasta dos (2) años.</w:t>
      </w:r>
    </w:p>
    <w:p w14:paraId="0CEDFAF1" w14:textId="20C0A773" w:rsidR="000D63F7" w:rsidRPr="000B337C" w:rsidRDefault="000D63F7" w:rsidP="000B337C">
      <w:pPr>
        <w:spacing w:after="0" w:line="276" w:lineRule="auto"/>
        <w:jc w:val="both"/>
        <w:rPr>
          <w:rFonts w:ascii="Arial" w:hAnsi="Arial" w:cs="Arial"/>
        </w:rPr>
      </w:pPr>
    </w:p>
    <w:p w14:paraId="228E64F4" w14:textId="77777777" w:rsidR="00C30F79" w:rsidRPr="000B337C" w:rsidRDefault="00C30F79" w:rsidP="000B337C">
      <w:pPr>
        <w:spacing w:after="0" w:line="276" w:lineRule="auto"/>
        <w:jc w:val="both"/>
        <w:rPr>
          <w:rFonts w:ascii="Arial" w:hAnsi="Arial" w:cs="Arial"/>
        </w:rPr>
      </w:pPr>
      <w:r w:rsidRPr="000B337C">
        <w:rPr>
          <w:rFonts w:ascii="Arial" w:hAnsi="Arial" w:cs="Arial"/>
        </w:rPr>
        <w:t>De igual manera, manifiesto(amos) que tengo(emos) conocimiento de que:</w:t>
      </w:r>
    </w:p>
    <w:p w14:paraId="2D196142" w14:textId="77777777" w:rsidR="00C30F79" w:rsidRPr="000B337C" w:rsidRDefault="00C30F79" w:rsidP="000B337C">
      <w:pPr>
        <w:spacing w:after="0" w:line="276" w:lineRule="auto"/>
        <w:jc w:val="both"/>
        <w:rPr>
          <w:rFonts w:ascii="Arial" w:hAnsi="Arial" w:cs="Arial"/>
        </w:rPr>
      </w:pPr>
    </w:p>
    <w:p w14:paraId="3856DC55" w14:textId="7ACFCE9C" w:rsidR="00C30F79" w:rsidRPr="000B337C" w:rsidRDefault="00C30F79" w:rsidP="000B337C">
      <w:pPr>
        <w:pStyle w:val="Prrafodelista"/>
        <w:numPr>
          <w:ilvl w:val="0"/>
          <w:numId w:val="9"/>
        </w:numPr>
        <w:spacing w:after="0" w:line="276" w:lineRule="auto"/>
        <w:jc w:val="both"/>
        <w:rPr>
          <w:rFonts w:ascii="Arial" w:hAnsi="Arial" w:cs="Arial"/>
        </w:rPr>
      </w:pPr>
      <w:r w:rsidRPr="000B337C">
        <w:rPr>
          <w:rFonts w:ascii="Arial" w:hAnsi="Arial" w:cs="Arial"/>
        </w:rPr>
        <w:t xml:space="preserve">Para poder ejercer ese </w:t>
      </w:r>
      <w:r w:rsidR="003F23C5">
        <w:rPr>
          <w:rFonts w:ascii="Arial" w:hAnsi="Arial" w:cs="Arial"/>
        </w:rPr>
        <w:t>opción</w:t>
      </w:r>
      <w:r w:rsidRPr="000B337C">
        <w:rPr>
          <w:rFonts w:ascii="Arial" w:hAnsi="Arial" w:cs="Arial"/>
        </w:rPr>
        <w:t>, deberé(deberemos) presentar la actualización de la Garantía de Seriedad, a que hace referencia el numeral 12 de las Bases, la cual deberá mantenerse vigente durante dicho periodo y por lo menos 40 (cuarenta) días hábiles posteriores al otorgamiento y firma del(los) título(s) de concesión y corresponder, al menos, a ______________________________________________________________</w:t>
      </w:r>
    </w:p>
    <w:p w14:paraId="774F69B0" w14:textId="77777777" w:rsidR="00C30F79" w:rsidRPr="000B337C" w:rsidRDefault="00C30F79" w:rsidP="000B337C">
      <w:pPr>
        <w:pStyle w:val="Prrafodelista"/>
        <w:spacing w:after="0" w:line="276" w:lineRule="auto"/>
        <w:ind w:left="780"/>
        <w:jc w:val="both"/>
        <w:rPr>
          <w:rFonts w:ascii="Arial" w:hAnsi="Arial" w:cs="Arial"/>
        </w:rPr>
      </w:pPr>
    </w:p>
    <w:p w14:paraId="3C9689B6" w14:textId="0418C3FB" w:rsidR="00C30F79" w:rsidRPr="000B337C" w:rsidRDefault="00C30F79" w:rsidP="000B337C">
      <w:pPr>
        <w:pStyle w:val="Prrafodelista"/>
        <w:numPr>
          <w:ilvl w:val="0"/>
          <w:numId w:val="9"/>
        </w:numPr>
        <w:spacing w:after="0" w:line="276" w:lineRule="auto"/>
        <w:jc w:val="both"/>
        <w:rPr>
          <w:rFonts w:ascii="Arial" w:hAnsi="Arial" w:cs="Arial"/>
        </w:rPr>
      </w:pPr>
      <w:r w:rsidRPr="000B337C">
        <w:rPr>
          <w:rFonts w:ascii="Arial" w:hAnsi="Arial" w:cs="Arial"/>
          <w:bCs/>
        </w:rPr>
        <w:t xml:space="preserve">Cuento(contamos) con la posibilidad de solicitar al Instituto </w:t>
      </w:r>
      <w:r w:rsidR="00224654">
        <w:rPr>
          <w:rFonts w:ascii="Arial" w:hAnsi="Arial" w:cs="Arial"/>
          <w:bCs/>
        </w:rPr>
        <w:t xml:space="preserve">el otorgamiento y entrega </w:t>
      </w:r>
      <w:proofErr w:type="gramStart"/>
      <w:r w:rsidRPr="000B337C">
        <w:rPr>
          <w:rFonts w:ascii="Arial" w:hAnsi="Arial" w:cs="Arial"/>
          <w:bCs/>
        </w:rPr>
        <w:t>del(</w:t>
      </w:r>
      <w:proofErr w:type="gramEnd"/>
      <w:r w:rsidRPr="000B337C">
        <w:rPr>
          <w:rFonts w:ascii="Arial" w:hAnsi="Arial" w:cs="Arial"/>
          <w:bCs/>
        </w:rPr>
        <w:t xml:space="preserve">de los) título(s) respectivo(s) en cualquier momento dentro del plazo de diferimiento autorizado, sin que pueda exceder dicho plazo. El Instituto contará con 30 </w:t>
      </w:r>
      <w:r w:rsidR="00224654">
        <w:rPr>
          <w:rFonts w:ascii="Arial" w:hAnsi="Arial" w:cs="Arial"/>
          <w:bCs/>
        </w:rPr>
        <w:t xml:space="preserve">(treinta) </w:t>
      </w:r>
      <w:r w:rsidRPr="000B337C">
        <w:rPr>
          <w:rFonts w:ascii="Arial" w:hAnsi="Arial" w:cs="Arial"/>
          <w:bCs/>
        </w:rPr>
        <w:t xml:space="preserve">días </w:t>
      </w:r>
      <w:r w:rsidRPr="000B337C">
        <w:rPr>
          <w:rFonts w:ascii="Arial" w:hAnsi="Arial" w:cs="Arial"/>
          <w:bCs/>
        </w:rPr>
        <w:lastRenderedPageBreak/>
        <w:t>hábiles contados a partir del día siguiente a aquél en que haya(</w:t>
      </w:r>
      <w:proofErr w:type="gramStart"/>
      <w:r w:rsidRPr="000B337C">
        <w:rPr>
          <w:rFonts w:ascii="Arial" w:hAnsi="Arial" w:cs="Arial"/>
          <w:bCs/>
        </w:rPr>
        <w:t>hayamos</w:t>
      </w:r>
      <w:proofErr w:type="gramEnd"/>
      <w:r w:rsidRPr="000B337C">
        <w:rPr>
          <w:rFonts w:ascii="Arial" w:hAnsi="Arial" w:cs="Arial"/>
          <w:bCs/>
        </w:rPr>
        <w:t>) presentado la solicitud correspondiente para su otorgamiento.</w:t>
      </w:r>
    </w:p>
    <w:p w14:paraId="43251551" w14:textId="77777777" w:rsidR="00B4494B" w:rsidRPr="000B337C" w:rsidRDefault="00B4494B" w:rsidP="000B337C">
      <w:pPr>
        <w:spacing w:after="0" w:line="276" w:lineRule="auto"/>
        <w:jc w:val="both"/>
        <w:rPr>
          <w:rFonts w:ascii="Arial" w:hAnsi="Arial" w:cs="Arial"/>
        </w:rPr>
      </w:pPr>
    </w:p>
    <w:p w14:paraId="52AB58C9" w14:textId="77777777" w:rsidR="00B4494B" w:rsidRPr="000B337C" w:rsidRDefault="00B4494B" w:rsidP="000B337C">
      <w:pPr>
        <w:spacing w:after="0" w:line="276" w:lineRule="auto"/>
        <w:jc w:val="both"/>
        <w:rPr>
          <w:rFonts w:ascii="Arial" w:hAnsi="Arial" w:cs="Arial"/>
        </w:rPr>
      </w:pPr>
    </w:p>
    <w:p w14:paraId="6C6D2A55" w14:textId="77777777" w:rsidR="00B4494B" w:rsidRPr="000B337C" w:rsidRDefault="00B4494B" w:rsidP="000B337C">
      <w:pPr>
        <w:spacing w:after="0" w:line="276" w:lineRule="auto"/>
        <w:jc w:val="both"/>
        <w:rPr>
          <w:rFonts w:ascii="Arial" w:hAnsi="Arial" w:cs="Arial"/>
        </w:rPr>
      </w:pPr>
    </w:p>
    <w:p w14:paraId="2510C62C" w14:textId="77777777" w:rsidR="00C23823" w:rsidRPr="000B337C" w:rsidRDefault="00C23823" w:rsidP="000B337C">
      <w:pPr>
        <w:spacing w:after="0" w:line="276" w:lineRule="auto"/>
        <w:jc w:val="center"/>
        <w:rPr>
          <w:rFonts w:ascii="Arial" w:hAnsi="Arial" w:cs="Arial"/>
        </w:rPr>
      </w:pPr>
      <w:r w:rsidRPr="000B337C">
        <w:rPr>
          <w:rFonts w:ascii="Arial" w:hAnsi="Arial" w:cs="Arial"/>
        </w:rPr>
        <w:t xml:space="preserve">Atentamente </w:t>
      </w:r>
    </w:p>
    <w:p w14:paraId="2510C62D" w14:textId="77777777" w:rsidR="00C23823" w:rsidRPr="000B337C" w:rsidRDefault="00C23823" w:rsidP="000B337C">
      <w:pPr>
        <w:spacing w:after="0" w:line="276" w:lineRule="auto"/>
        <w:jc w:val="center"/>
        <w:rPr>
          <w:rFonts w:ascii="Arial" w:hAnsi="Arial" w:cs="Arial"/>
        </w:rPr>
      </w:pPr>
    </w:p>
    <w:p w14:paraId="138FC427" w14:textId="28DC4CD0" w:rsidR="00EE23C1" w:rsidRPr="000B337C" w:rsidRDefault="00EE23C1" w:rsidP="000B337C">
      <w:pPr>
        <w:spacing w:after="0" w:line="276" w:lineRule="auto"/>
        <w:jc w:val="center"/>
        <w:rPr>
          <w:rFonts w:ascii="Arial" w:hAnsi="Arial" w:cs="Arial"/>
        </w:rPr>
      </w:pPr>
    </w:p>
    <w:p w14:paraId="23EBD1CC" w14:textId="77777777" w:rsidR="00EE23C1" w:rsidRPr="000B337C" w:rsidRDefault="00EE23C1" w:rsidP="000B337C">
      <w:pPr>
        <w:spacing w:after="0" w:line="276" w:lineRule="auto"/>
        <w:jc w:val="center"/>
        <w:rPr>
          <w:rFonts w:ascii="Arial" w:hAnsi="Arial" w:cs="Arial"/>
        </w:rPr>
      </w:pPr>
    </w:p>
    <w:p w14:paraId="2510C62E" w14:textId="77777777" w:rsidR="00C23823" w:rsidRPr="000B337C" w:rsidRDefault="00C23823" w:rsidP="000B337C">
      <w:pPr>
        <w:spacing w:after="0" w:line="276" w:lineRule="auto"/>
        <w:jc w:val="center"/>
        <w:rPr>
          <w:rFonts w:ascii="Arial" w:hAnsi="Arial" w:cs="Arial"/>
        </w:rPr>
      </w:pPr>
      <w:r w:rsidRPr="000B337C">
        <w:rPr>
          <w:rFonts w:ascii="Arial" w:hAnsi="Arial" w:cs="Arial"/>
        </w:rPr>
        <w:t>____________________________________________</w:t>
      </w:r>
    </w:p>
    <w:p w14:paraId="0ED42167" w14:textId="2718E530" w:rsidR="004D7DA4" w:rsidRPr="000B337C" w:rsidRDefault="00C23823" w:rsidP="000B337C">
      <w:pPr>
        <w:spacing w:after="0" w:line="276" w:lineRule="auto"/>
        <w:jc w:val="center"/>
        <w:rPr>
          <w:rFonts w:ascii="Arial" w:hAnsi="Arial" w:cs="Arial"/>
        </w:rPr>
      </w:pPr>
      <w:r w:rsidRPr="000B337C">
        <w:rPr>
          <w:rFonts w:ascii="Arial" w:hAnsi="Arial" w:cs="Arial"/>
        </w:rPr>
        <w:t xml:space="preserve">(Nombre y firma del </w:t>
      </w:r>
      <w:r w:rsidR="000779F7" w:rsidRPr="000B337C">
        <w:rPr>
          <w:rFonts w:ascii="Arial" w:hAnsi="Arial" w:cs="Arial"/>
        </w:rPr>
        <w:t>I</w:t>
      </w:r>
      <w:r w:rsidRPr="000B337C">
        <w:rPr>
          <w:rFonts w:ascii="Arial" w:hAnsi="Arial" w:cs="Arial"/>
        </w:rPr>
        <w:t xml:space="preserve">nteresado o </w:t>
      </w:r>
      <w:r w:rsidR="00DE4504" w:rsidRPr="000B337C">
        <w:rPr>
          <w:rFonts w:ascii="Arial" w:hAnsi="Arial" w:cs="Arial"/>
        </w:rPr>
        <w:t>del</w:t>
      </w:r>
      <w:r w:rsidR="00324083" w:rsidRPr="000B337C">
        <w:rPr>
          <w:rFonts w:ascii="Arial" w:hAnsi="Arial" w:cs="Arial"/>
        </w:rPr>
        <w:t xml:space="preserve"> </w:t>
      </w:r>
      <w:r w:rsidR="00E61D73" w:rsidRPr="000B337C">
        <w:rPr>
          <w:rFonts w:ascii="Arial" w:hAnsi="Arial" w:cs="Arial"/>
        </w:rPr>
        <w:t>[</w:t>
      </w:r>
      <w:r w:rsidR="00DE4504" w:rsidRPr="000B337C">
        <w:rPr>
          <w:rFonts w:ascii="Arial" w:hAnsi="Arial" w:cs="Arial"/>
        </w:rPr>
        <w:t>de los</w:t>
      </w:r>
      <w:r w:rsidR="00E61D73" w:rsidRPr="000B337C">
        <w:rPr>
          <w:rFonts w:ascii="Arial" w:hAnsi="Arial" w:cs="Arial"/>
        </w:rPr>
        <w:t>]</w:t>
      </w:r>
      <w:r w:rsidR="00DE4504" w:rsidRPr="000B337C">
        <w:rPr>
          <w:rFonts w:ascii="Arial" w:hAnsi="Arial" w:cs="Arial"/>
        </w:rPr>
        <w:t xml:space="preserve"> representante[s] común</w:t>
      </w:r>
      <w:r w:rsidR="00E61D73" w:rsidRPr="000B337C">
        <w:rPr>
          <w:rFonts w:ascii="Arial" w:hAnsi="Arial" w:cs="Arial"/>
        </w:rPr>
        <w:t>[</w:t>
      </w:r>
      <w:r w:rsidR="00DE4504" w:rsidRPr="000B337C">
        <w:rPr>
          <w:rFonts w:ascii="Arial" w:hAnsi="Arial" w:cs="Arial"/>
        </w:rPr>
        <w:t>es</w:t>
      </w:r>
      <w:r w:rsidR="00E61D73" w:rsidRPr="000B337C">
        <w:rPr>
          <w:rFonts w:ascii="Arial" w:hAnsi="Arial" w:cs="Arial"/>
        </w:rPr>
        <w:t>]</w:t>
      </w:r>
      <w:r w:rsidR="00DE4504" w:rsidRPr="000B337C">
        <w:rPr>
          <w:rFonts w:ascii="Arial" w:hAnsi="Arial" w:cs="Arial"/>
        </w:rPr>
        <w:t xml:space="preserve"> del Consorcio y/o su</w:t>
      </w:r>
      <w:r w:rsidR="00E61D73" w:rsidRPr="000B337C">
        <w:rPr>
          <w:rFonts w:ascii="Arial" w:hAnsi="Arial" w:cs="Arial"/>
        </w:rPr>
        <w:t>[</w:t>
      </w:r>
      <w:r w:rsidR="00DE4504" w:rsidRPr="000B337C">
        <w:rPr>
          <w:rFonts w:ascii="Arial" w:hAnsi="Arial" w:cs="Arial"/>
        </w:rPr>
        <w:t>s</w:t>
      </w:r>
      <w:r w:rsidR="00E61D73" w:rsidRPr="000B337C">
        <w:rPr>
          <w:rFonts w:ascii="Arial" w:hAnsi="Arial" w:cs="Arial"/>
        </w:rPr>
        <w:t>]</w:t>
      </w:r>
      <w:r w:rsidR="00DE4504" w:rsidRPr="000B337C">
        <w:rPr>
          <w:rFonts w:ascii="Arial" w:hAnsi="Arial" w:cs="Arial"/>
        </w:rPr>
        <w:t xml:space="preserve"> representante</w:t>
      </w:r>
      <w:r w:rsidR="00E61D73" w:rsidRPr="000B337C">
        <w:rPr>
          <w:rFonts w:ascii="Arial" w:hAnsi="Arial" w:cs="Arial"/>
        </w:rPr>
        <w:t>[</w:t>
      </w:r>
      <w:r w:rsidR="00DE4504" w:rsidRPr="000B337C">
        <w:rPr>
          <w:rFonts w:ascii="Arial" w:hAnsi="Arial" w:cs="Arial"/>
        </w:rPr>
        <w:t>s</w:t>
      </w:r>
      <w:r w:rsidR="00E61D73" w:rsidRPr="000B337C">
        <w:rPr>
          <w:rFonts w:ascii="Arial" w:hAnsi="Arial" w:cs="Arial"/>
        </w:rPr>
        <w:t>]</w:t>
      </w:r>
      <w:r w:rsidR="00DE4504" w:rsidRPr="000B337C">
        <w:rPr>
          <w:rFonts w:ascii="Arial" w:hAnsi="Arial" w:cs="Arial"/>
        </w:rPr>
        <w:t xml:space="preserve"> legal[es]</w:t>
      </w:r>
      <w:r w:rsidRPr="000B337C">
        <w:rPr>
          <w:rFonts w:ascii="Arial" w:hAnsi="Arial" w:cs="Arial"/>
        </w:rPr>
        <w:t>)</w:t>
      </w:r>
    </w:p>
    <w:sectPr w:rsidR="004D7DA4" w:rsidRPr="000B337C" w:rsidSect="00FF4F9A">
      <w:headerReference w:type="even" r:id="rId11"/>
      <w:headerReference w:type="default" r:id="rId12"/>
      <w:footerReference w:type="default" r:id="rId13"/>
      <w:headerReference w:type="first" r:id="rId14"/>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ECAD5" w14:textId="77777777" w:rsidR="00346B53" w:rsidRDefault="00346B53" w:rsidP="00915E26">
      <w:pPr>
        <w:spacing w:after="0" w:line="240" w:lineRule="auto"/>
      </w:pPr>
      <w:r>
        <w:separator/>
      </w:r>
    </w:p>
  </w:endnote>
  <w:endnote w:type="continuationSeparator" w:id="0">
    <w:p w14:paraId="096975B6" w14:textId="77777777" w:rsidR="00346B53" w:rsidRDefault="00346B53" w:rsidP="00915E26">
      <w:pPr>
        <w:spacing w:after="0" w:line="240" w:lineRule="auto"/>
      </w:pPr>
      <w:r>
        <w:continuationSeparator/>
      </w:r>
    </w:p>
  </w:endnote>
  <w:endnote w:type="continuationNotice" w:id="1">
    <w:p w14:paraId="72CF9F40" w14:textId="77777777" w:rsidR="00346B53" w:rsidRDefault="00346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8"/>
      </w:rPr>
      <w:id w:val="-27730332"/>
      <w:docPartObj>
        <w:docPartGallery w:val="Page Numbers (Bottom of Page)"/>
        <w:docPartUnique/>
      </w:docPartObj>
    </w:sdtPr>
    <w:sdtEndPr>
      <w:rPr>
        <w:szCs w:val="18"/>
      </w:rPr>
    </w:sdtEndPr>
    <w:sdtContent>
      <w:sdt>
        <w:sdtPr>
          <w:rPr>
            <w:rFonts w:ascii="ITC Avant Garde" w:hAnsi="ITC Avant Garde"/>
            <w:sz w:val="18"/>
          </w:rPr>
          <w:id w:val="-1769616900"/>
          <w:docPartObj>
            <w:docPartGallery w:val="Page Numbers (Top of Page)"/>
            <w:docPartUnique/>
          </w:docPartObj>
        </w:sdtPr>
        <w:sdtEndPr>
          <w:rPr>
            <w:szCs w:val="18"/>
          </w:rPr>
        </w:sdtEndPr>
        <w:sdtContent>
          <w:p w14:paraId="2510C635" w14:textId="619EB00E" w:rsidR="00EE1341" w:rsidRPr="00805997" w:rsidRDefault="00EE1341">
            <w:pPr>
              <w:pStyle w:val="Piedepgina"/>
              <w:jc w:val="right"/>
              <w:rPr>
                <w:rFonts w:ascii="ITC Avant Garde" w:hAnsi="ITC Avant Garde"/>
                <w:sz w:val="18"/>
                <w:szCs w:val="18"/>
              </w:rPr>
            </w:pPr>
            <w:r w:rsidRPr="00805997">
              <w:rPr>
                <w:rFonts w:ascii="Arial" w:hAnsi="Arial" w:cs="Arial"/>
                <w:sz w:val="18"/>
                <w:szCs w:val="18"/>
                <w:lang w:val="es-ES"/>
              </w:rPr>
              <w:t xml:space="preserve">Página </w:t>
            </w:r>
            <w:r w:rsidRPr="00805997">
              <w:rPr>
                <w:rFonts w:ascii="Arial" w:hAnsi="Arial" w:cs="Arial"/>
                <w:bCs/>
                <w:sz w:val="18"/>
                <w:szCs w:val="18"/>
              </w:rPr>
              <w:fldChar w:fldCharType="begin"/>
            </w:r>
            <w:r w:rsidRPr="00805997">
              <w:rPr>
                <w:rFonts w:ascii="Arial" w:hAnsi="Arial" w:cs="Arial"/>
                <w:bCs/>
                <w:sz w:val="18"/>
                <w:szCs w:val="18"/>
              </w:rPr>
              <w:instrText>PAGE</w:instrText>
            </w:r>
            <w:r w:rsidRPr="00805997">
              <w:rPr>
                <w:rFonts w:ascii="Arial" w:hAnsi="Arial" w:cs="Arial"/>
                <w:bCs/>
                <w:sz w:val="18"/>
                <w:szCs w:val="18"/>
              </w:rPr>
              <w:fldChar w:fldCharType="separate"/>
            </w:r>
            <w:r w:rsidR="00192A90" w:rsidRPr="00805997">
              <w:rPr>
                <w:rFonts w:ascii="Arial" w:hAnsi="Arial" w:cs="Arial"/>
                <w:bCs/>
                <w:noProof/>
                <w:sz w:val="18"/>
                <w:szCs w:val="18"/>
              </w:rPr>
              <w:t>1</w:t>
            </w:r>
            <w:r w:rsidRPr="00805997">
              <w:rPr>
                <w:rFonts w:ascii="Arial" w:hAnsi="Arial" w:cs="Arial"/>
                <w:bCs/>
                <w:sz w:val="18"/>
                <w:szCs w:val="18"/>
              </w:rPr>
              <w:fldChar w:fldCharType="end"/>
            </w:r>
            <w:r w:rsidRPr="00805997">
              <w:rPr>
                <w:rFonts w:ascii="Arial" w:hAnsi="Arial" w:cs="Arial"/>
                <w:sz w:val="18"/>
                <w:szCs w:val="18"/>
                <w:lang w:val="es-ES"/>
              </w:rPr>
              <w:t xml:space="preserve"> de </w:t>
            </w:r>
            <w:r w:rsidRPr="00805997">
              <w:rPr>
                <w:rFonts w:ascii="Arial" w:hAnsi="Arial" w:cs="Arial"/>
                <w:bCs/>
                <w:sz w:val="18"/>
                <w:szCs w:val="18"/>
              </w:rPr>
              <w:fldChar w:fldCharType="begin"/>
            </w:r>
            <w:r w:rsidRPr="00805997">
              <w:rPr>
                <w:rFonts w:ascii="Arial" w:hAnsi="Arial" w:cs="Arial"/>
                <w:bCs/>
                <w:sz w:val="18"/>
                <w:szCs w:val="18"/>
              </w:rPr>
              <w:instrText>NUMPAGES</w:instrText>
            </w:r>
            <w:r w:rsidRPr="00805997">
              <w:rPr>
                <w:rFonts w:ascii="Arial" w:hAnsi="Arial" w:cs="Arial"/>
                <w:bCs/>
                <w:sz w:val="18"/>
                <w:szCs w:val="18"/>
              </w:rPr>
              <w:fldChar w:fldCharType="separate"/>
            </w:r>
            <w:r w:rsidR="00192A90" w:rsidRPr="00805997">
              <w:rPr>
                <w:rFonts w:ascii="Arial" w:hAnsi="Arial" w:cs="Arial"/>
                <w:bCs/>
                <w:noProof/>
                <w:sz w:val="18"/>
                <w:szCs w:val="18"/>
              </w:rPr>
              <w:t>1</w:t>
            </w:r>
            <w:r w:rsidRPr="00805997">
              <w:rPr>
                <w:rFonts w:ascii="Arial" w:hAnsi="Arial" w:cs="Arial"/>
                <w:bCs/>
                <w:sz w:val="18"/>
                <w:szCs w:val="18"/>
              </w:rPr>
              <w:fldChar w:fldCharType="end"/>
            </w:r>
          </w:p>
        </w:sdtContent>
      </w:sdt>
    </w:sdtContent>
  </w:sdt>
  <w:p w14:paraId="2510C636" w14:textId="77777777" w:rsidR="00EE1341" w:rsidRPr="00F95ED7" w:rsidRDefault="00EE1341">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37AA" w14:textId="77777777" w:rsidR="00346B53" w:rsidRDefault="00346B53" w:rsidP="00915E26">
      <w:pPr>
        <w:spacing w:after="0" w:line="240" w:lineRule="auto"/>
      </w:pPr>
      <w:r>
        <w:separator/>
      </w:r>
    </w:p>
  </w:footnote>
  <w:footnote w:type="continuationSeparator" w:id="0">
    <w:p w14:paraId="14CB2DF9" w14:textId="77777777" w:rsidR="00346B53" w:rsidRDefault="00346B53" w:rsidP="00915E26">
      <w:pPr>
        <w:spacing w:after="0" w:line="240" w:lineRule="auto"/>
      </w:pPr>
      <w:r>
        <w:continuationSeparator/>
      </w:r>
    </w:p>
  </w:footnote>
  <w:footnote w:type="continuationNotice" w:id="1">
    <w:p w14:paraId="5375617D" w14:textId="77777777" w:rsidR="00346B53" w:rsidRDefault="00346B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6BEB" w14:textId="75DBB8F3" w:rsidR="00EC02B1" w:rsidRDefault="00EC02B1">
    <w:pPr>
      <w:pStyle w:val="Encabezado"/>
    </w:pPr>
    <w:r>
      <w:rPr>
        <w:noProof/>
      </w:rPr>
      <w:pict w14:anchorId="14680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751" o:spid="_x0000_s2051"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F304" w14:textId="08517EF6" w:rsidR="00805997" w:rsidRDefault="00EC02B1">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7.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8F80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752" o:spid="_x0000_s2052"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CADF" w14:textId="1E0B6B16" w:rsidR="00EC02B1" w:rsidRDefault="00EC02B1">
    <w:pPr>
      <w:pStyle w:val="Encabezado"/>
    </w:pPr>
    <w:r>
      <w:rPr>
        <w:noProof/>
      </w:rPr>
      <w:pict w14:anchorId="7B44E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750" o:spid="_x0000_s2050"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FCF"/>
    <w:multiLevelType w:val="hybridMultilevel"/>
    <w:tmpl w:val="E370F12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4E7674"/>
    <w:multiLevelType w:val="hybridMultilevel"/>
    <w:tmpl w:val="3676A28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115F0D88"/>
    <w:multiLevelType w:val="hybridMultilevel"/>
    <w:tmpl w:val="AADE9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5" w15:restartNumberingAfterBreak="0">
    <w:nsid w:val="549523C4"/>
    <w:multiLevelType w:val="multilevel"/>
    <w:tmpl w:val="7E6EA2A2"/>
    <w:numStyleLink w:val="Estilo1"/>
  </w:abstractNum>
  <w:abstractNum w:abstractNumId="6"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7"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6FFF6BCE"/>
    <w:multiLevelType w:val="multilevel"/>
    <w:tmpl w:val="7E6EA2A2"/>
    <w:styleLink w:val="Estilo1"/>
    <w:lvl w:ilvl="0">
      <w:start w:val="15"/>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num w:numId="1">
    <w:abstractNumId w:val="4"/>
  </w:num>
  <w:num w:numId="2">
    <w:abstractNumId w:val="6"/>
  </w:num>
  <w:num w:numId="3">
    <w:abstractNumId w:val="7"/>
  </w:num>
  <w:num w:numId="4">
    <w:abstractNumId w:val="3"/>
  </w:num>
  <w:num w:numId="5">
    <w:abstractNumId w:val="0"/>
  </w:num>
  <w:num w:numId="6">
    <w:abstractNumId w:val="5"/>
    <w:lvlOverride w:ilvl="0">
      <w:lvl w:ilvl="0">
        <w:start w:val="15"/>
        <w:numFmt w:val="decimal"/>
        <w:lvlText w:val="%1."/>
        <w:lvlJc w:val="left"/>
        <w:pPr>
          <w:ind w:left="480" w:hanging="480"/>
        </w:pPr>
        <w:rPr>
          <w:rFonts w:hint="default"/>
          <w:b/>
          <w:color w:val="000000"/>
        </w:rPr>
      </w:lvl>
    </w:lvlOverride>
    <w:lvlOverride w:ilvl="1">
      <w:lvl w:ilvl="1">
        <w:start w:val="1"/>
        <w:numFmt w:val="decimal"/>
        <w:lvlText w:val="%1.%2."/>
        <w:lvlJc w:val="left"/>
        <w:pPr>
          <w:ind w:left="720" w:hanging="720"/>
        </w:pPr>
        <w:rPr>
          <w:rFonts w:hint="default"/>
          <w:b/>
          <w:color w:val="000000"/>
        </w:rPr>
      </w:lvl>
    </w:lvlOverride>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14"/>
    <w:rsid w:val="000000F5"/>
    <w:rsid w:val="00042F8B"/>
    <w:rsid w:val="0005378A"/>
    <w:rsid w:val="000779F7"/>
    <w:rsid w:val="000852AC"/>
    <w:rsid w:val="0009250E"/>
    <w:rsid w:val="000951A1"/>
    <w:rsid w:val="000970A1"/>
    <w:rsid w:val="000B337C"/>
    <w:rsid w:val="000B74BF"/>
    <w:rsid w:val="000C0688"/>
    <w:rsid w:val="000D63F7"/>
    <w:rsid w:val="000E252C"/>
    <w:rsid w:val="001001E4"/>
    <w:rsid w:val="00102616"/>
    <w:rsid w:val="00112309"/>
    <w:rsid w:val="001301CD"/>
    <w:rsid w:val="00131CC2"/>
    <w:rsid w:val="00143752"/>
    <w:rsid w:val="001629D4"/>
    <w:rsid w:val="0016645F"/>
    <w:rsid w:val="00170A74"/>
    <w:rsid w:val="00190DA7"/>
    <w:rsid w:val="00192A90"/>
    <w:rsid w:val="001A683D"/>
    <w:rsid w:val="001B1CCA"/>
    <w:rsid w:val="001B2EC7"/>
    <w:rsid w:val="001D3058"/>
    <w:rsid w:val="001E1521"/>
    <w:rsid w:val="001F046B"/>
    <w:rsid w:val="002022AA"/>
    <w:rsid w:val="00221874"/>
    <w:rsid w:val="00224654"/>
    <w:rsid w:val="00224ACA"/>
    <w:rsid w:val="0022576D"/>
    <w:rsid w:val="00234428"/>
    <w:rsid w:val="00243CF5"/>
    <w:rsid w:val="00251815"/>
    <w:rsid w:val="002528ED"/>
    <w:rsid w:val="002626D6"/>
    <w:rsid w:val="00262D42"/>
    <w:rsid w:val="00280717"/>
    <w:rsid w:val="002937EE"/>
    <w:rsid w:val="002971E3"/>
    <w:rsid w:val="002A075B"/>
    <w:rsid w:val="002A0B7E"/>
    <w:rsid w:val="002A3677"/>
    <w:rsid w:val="002B6409"/>
    <w:rsid w:val="002C45A9"/>
    <w:rsid w:val="002C70ED"/>
    <w:rsid w:val="002D07C2"/>
    <w:rsid w:val="002D5B4A"/>
    <w:rsid w:val="002D7760"/>
    <w:rsid w:val="002F1066"/>
    <w:rsid w:val="00300C6B"/>
    <w:rsid w:val="0030761E"/>
    <w:rsid w:val="00324083"/>
    <w:rsid w:val="00332660"/>
    <w:rsid w:val="00332BFB"/>
    <w:rsid w:val="00335606"/>
    <w:rsid w:val="003418B7"/>
    <w:rsid w:val="00345B28"/>
    <w:rsid w:val="00346B53"/>
    <w:rsid w:val="00360F9D"/>
    <w:rsid w:val="00365E44"/>
    <w:rsid w:val="00381C86"/>
    <w:rsid w:val="003A0ADD"/>
    <w:rsid w:val="003A36DA"/>
    <w:rsid w:val="003B40D3"/>
    <w:rsid w:val="003D0783"/>
    <w:rsid w:val="003D544F"/>
    <w:rsid w:val="003E7A72"/>
    <w:rsid w:val="003F23C5"/>
    <w:rsid w:val="003F281C"/>
    <w:rsid w:val="00406F15"/>
    <w:rsid w:val="00426803"/>
    <w:rsid w:val="00431B5A"/>
    <w:rsid w:val="0043352E"/>
    <w:rsid w:val="0044167E"/>
    <w:rsid w:val="00443C07"/>
    <w:rsid w:val="00447184"/>
    <w:rsid w:val="00450479"/>
    <w:rsid w:val="00453BF8"/>
    <w:rsid w:val="00454B78"/>
    <w:rsid w:val="0047193F"/>
    <w:rsid w:val="0048001A"/>
    <w:rsid w:val="0048595C"/>
    <w:rsid w:val="00490C58"/>
    <w:rsid w:val="004A32FF"/>
    <w:rsid w:val="004B283A"/>
    <w:rsid w:val="004C72B7"/>
    <w:rsid w:val="004D1309"/>
    <w:rsid w:val="004D5CBB"/>
    <w:rsid w:val="004D62DE"/>
    <w:rsid w:val="004D7AF9"/>
    <w:rsid w:val="004D7DA4"/>
    <w:rsid w:val="004E1098"/>
    <w:rsid w:val="005117BB"/>
    <w:rsid w:val="00521BFE"/>
    <w:rsid w:val="00522FD7"/>
    <w:rsid w:val="00524A9F"/>
    <w:rsid w:val="00531708"/>
    <w:rsid w:val="005342A6"/>
    <w:rsid w:val="00546461"/>
    <w:rsid w:val="0056513B"/>
    <w:rsid w:val="00590A3E"/>
    <w:rsid w:val="005A21B7"/>
    <w:rsid w:val="005B7B00"/>
    <w:rsid w:val="005C0F3B"/>
    <w:rsid w:val="005C1D72"/>
    <w:rsid w:val="005D57E6"/>
    <w:rsid w:val="005E177F"/>
    <w:rsid w:val="005E320B"/>
    <w:rsid w:val="005E6EE8"/>
    <w:rsid w:val="005E7471"/>
    <w:rsid w:val="005E7479"/>
    <w:rsid w:val="00600659"/>
    <w:rsid w:val="006277D0"/>
    <w:rsid w:val="00641359"/>
    <w:rsid w:val="006561F7"/>
    <w:rsid w:val="006625F8"/>
    <w:rsid w:val="00666D6C"/>
    <w:rsid w:val="00685144"/>
    <w:rsid w:val="00685D0F"/>
    <w:rsid w:val="006875DD"/>
    <w:rsid w:val="006A08D6"/>
    <w:rsid w:val="006A6128"/>
    <w:rsid w:val="006B228C"/>
    <w:rsid w:val="006B698E"/>
    <w:rsid w:val="006B7516"/>
    <w:rsid w:val="006C03D1"/>
    <w:rsid w:val="006E5238"/>
    <w:rsid w:val="006E7A55"/>
    <w:rsid w:val="006F7C64"/>
    <w:rsid w:val="00702346"/>
    <w:rsid w:val="00710B96"/>
    <w:rsid w:val="007245ED"/>
    <w:rsid w:val="00724F55"/>
    <w:rsid w:val="00733360"/>
    <w:rsid w:val="00733BEA"/>
    <w:rsid w:val="00771237"/>
    <w:rsid w:val="00774E6D"/>
    <w:rsid w:val="007823F9"/>
    <w:rsid w:val="00784A1E"/>
    <w:rsid w:val="00787B1E"/>
    <w:rsid w:val="00795B0C"/>
    <w:rsid w:val="007A0CB0"/>
    <w:rsid w:val="007A4CEB"/>
    <w:rsid w:val="007B2385"/>
    <w:rsid w:val="007B5D38"/>
    <w:rsid w:val="007E1517"/>
    <w:rsid w:val="007E3DA0"/>
    <w:rsid w:val="007F76F9"/>
    <w:rsid w:val="00803E3C"/>
    <w:rsid w:val="00805997"/>
    <w:rsid w:val="0083100D"/>
    <w:rsid w:val="00832AF6"/>
    <w:rsid w:val="00837061"/>
    <w:rsid w:val="00861285"/>
    <w:rsid w:val="00862014"/>
    <w:rsid w:val="00872D62"/>
    <w:rsid w:val="0088596D"/>
    <w:rsid w:val="0088606C"/>
    <w:rsid w:val="008861EF"/>
    <w:rsid w:val="008871A4"/>
    <w:rsid w:val="00890A32"/>
    <w:rsid w:val="008A04D3"/>
    <w:rsid w:val="008A3E52"/>
    <w:rsid w:val="008B5456"/>
    <w:rsid w:val="008B6082"/>
    <w:rsid w:val="008D100D"/>
    <w:rsid w:val="008D5362"/>
    <w:rsid w:val="008E1206"/>
    <w:rsid w:val="008E3092"/>
    <w:rsid w:val="008F0114"/>
    <w:rsid w:val="00904EBB"/>
    <w:rsid w:val="00915E26"/>
    <w:rsid w:val="0092679C"/>
    <w:rsid w:val="00951708"/>
    <w:rsid w:val="00952812"/>
    <w:rsid w:val="009671B8"/>
    <w:rsid w:val="009A4BD3"/>
    <w:rsid w:val="009B646F"/>
    <w:rsid w:val="009C50BC"/>
    <w:rsid w:val="009D2751"/>
    <w:rsid w:val="009D5E43"/>
    <w:rsid w:val="009D77F0"/>
    <w:rsid w:val="009E4477"/>
    <w:rsid w:val="009E7289"/>
    <w:rsid w:val="009E79EB"/>
    <w:rsid w:val="009F2917"/>
    <w:rsid w:val="00A372B2"/>
    <w:rsid w:val="00A52C6C"/>
    <w:rsid w:val="00A5335C"/>
    <w:rsid w:val="00A617AF"/>
    <w:rsid w:val="00A65A9A"/>
    <w:rsid w:val="00A76440"/>
    <w:rsid w:val="00A94066"/>
    <w:rsid w:val="00AA4843"/>
    <w:rsid w:val="00AB2071"/>
    <w:rsid w:val="00AB3F05"/>
    <w:rsid w:val="00AD16F1"/>
    <w:rsid w:val="00AD2C7D"/>
    <w:rsid w:val="00AD3F94"/>
    <w:rsid w:val="00AD43B8"/>
    <w:rsid w:val="00B058D0"/>
    <w:rsid w:val="00B14333"/>
    <w:rsid w:val="00B20C30"/>
    <w:rsid w:val="00B27637"/>
    <w:rsid w:val="00B27712"/>
    <w:rsid w:val="00B41B7D"/>
    <w:rsid w:val="00B4494B"/>
    <w:rsid w:val="00B44D84"/>
    <w:rsid w:val="00B71D21"/>
    <w:rsid w:val="00B7510F"/>
    <w:rsid w:val="00BA4ED2"/>
    <w:rsid w:val="00BC32D2"/>
    <w:rsid w:val="00BC4375"/>
    <w:rsid w:val="00BC5710"/>
    <w:rsid w:val="00BD0E5D"/>
    <w:rsid w:val="00C11658"/>
    <w:rsid w:val="00C23823"/>
    <w:rsid w:val="00C30051"/>
    <w:rsid w:val="00C30F79"/>
    <w:rsid w:val="00C40F6C"/>
    <w:rsid w:val="00C458AB"/>
    <w:rsid w:val="00C4621D"/>
    <w:rsid w:val="00C737F8"/>
    <w:rsid w:val="00C77E0B"/>
    <w:rsid w:val="00CA2F95"/>
    <w:rsid w:val="00CB4A50"/>
    <w:rsid w:val="00CF1B5F"/>
    <w:rsid w:val="00D05281"/>
    <w:rsid w:val="00D06B02"/>
    <w:rsid w:val="00D17ADD"/>
    <w:rsid w:val="00D2196E"/>
    <w:rsid w:val="00D25D9C"/>
    <w:rsid w:val="00D425B4"/>
    <w:rsid w:val="00D543B8"/>
    <w:rsid w:val="00D663CB"/>
    <w:rsid w:val="00D73DA4"/>
    <w:rsid w:val="00D74C20"/>
    <w:rsid w:val="00D80520"/>
    <w:rsid w:val="00D861AA"/>
    <w:rsid w:val="00D87AF2"/>
    <w:rsid w:val="00DA0F52"/>
    <w:rsid w:val="00DA6246"/>
    <w:rsid w:val="00DC1DA6"/>
    <w:rsid w:val="00DD068C"/>
    <w:rsid w:val="00DE4504"/>
    <w:rsid w:val="00DF4003"/>
    <w:rsid w:val="00DF7637"/>
    <w:rsid w:val="00E31EC2"/>
    <w:rsid w:val="00E55C3A"/>
    <w:rsid w:val="00E61617"/>
    <w:rsid w:val="00E61D73"/>
    <w:rsid w:val="00E71AA8"/>
    <w:rsid w:val="00E75A34"/>
    <w:rsid w:val="00E77CE8"/>
    <w:rsid w:val="00E852D3"/>
    <w:rsid w:val="00E9069B"/>
    <w:rsid w:val="00EA2B13"/>
    <w:rsid w:val="00EA7695"/>
    <w:rsid w:val="00EB7F14"/>
    <w:rsid w:val="00EC02B1"/>
    <w:rsid w:val="00EC1503"/>
    <w:rsid w:val="00EC3E0F"/>
    <w:rsid w:val="00ED79AC"/>
    <w:rsid w:val="00EE1341"/>
    <w:rsid w:val="00EE23C1"/>
    <w:rsid w:val="00EE60B8"/>
    <w:rsid w:val="00F14F5C"/>
    <w:rsid w:val="00F2270F"/>
    <w:rsid w:val="00F23C8D"/>
    <w:rsid w:val="00F35FF9"/>
    <w:rsid w:val="00F377A5"/>
    <w:rsid w:val="00F52B83"/>
    <w:rsid w:val="00F5576D"/>
    <w:rsid w:val="00F84E80"/>
    <w:rsid w:val="00F908BF"/>
    <w:rsid w:val="00F911A1"/>
    <w:rsid w:val="00F95ED7"/>
    <w:rsid w:val="00FC185D"/>
    <w:rsid w:val="00FC5DEC"/>
    <w:rsid w:val="00FE4275"/>
    <w:rsid w:val="00FF4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510C61B"/>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2A07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75B"/>
    <w:rPr>
      <w:rFonts w:ascii="Segoe UI" w:hAnsi="Segoe UI" w:cs="Segoe UI"/>
      <w:sz w:val="18"/>
      <w:szCs w:val="18"/>
    </w:rPr>
  </w:style>
  <w:style w:type="character" w:styleId="Refdecomentario">
    <w:name w:val="annotation reference"/>
    <w:uiPriority w:val="99"/>
    <w:unhideWhenUsed/>
    <w:rsid w:val="00243CF5"/>
    <w:rPr>
      <w:sz w:val="18"/>
      <w:szCs w:val="18"/>
    </w:rPr>
  </w:style>
  <w:style w:type="paragraph" w:styleId="Textocomentario">
    <w:name w:val="annotation text"/>
    <w:basedOn w:val="Normal"/>
    <w:link w:val="TextocomentarioCar"/>
    <w:uiPriority w:val="99"/>
    <w:unhideWhenUsed/>
    <w:rsid w:val="00243CF5"/>
    <w:pPr>
      <w:spacing w:after="0" w:line="240" w:lineRule="auto"/>
    </w:pPr>
    <w:rPr>
      <w:rFonts w:ascii="Arial" w:eastAsia="Times New Roman" w:hAnsi="Arial" w:cs="Times New Roman"/>
      <w:sz w:val="24"/>
      <w:szCs w:val="24"/>
    </w:rPr>
  </w:style>
  <w:style w:type="character" w:customStyle="1" w:styleId="TextocomentarioCar">
    <w:name w:val="Texto comentario Car"/>
    <w:basedOn w:val="Fuentedeprrafopredeter"/>
    <w:link w:val="Textocomentario"/>
    <w:uiPriority w:val="99"/>
    <w:rsid w:val="00243CF5"/>
    <w:rPr>
      <w:rFonts w:ascii="Arial" w:eastAsia="Times New Roman" w:hAnsi="Arial" w:cs="Times New Roman"/>
      <w:sz w:val="24"/>
      <w:szCs w:val="24"/>
    </w:rPr>
  </w:style>
  <w:style w:type="numbering" w:customStyle="1" w:styleId="Estilo1">
    <w:name w:val="Estilo1"/>
    <w:uiPriority w:val="99"/>
    <w:rsid w:val="00243CF5"/>
    <w:pPr>
      <w:numPr>
        <w:numId w:val="7"/>
      </w:numPr>
    </w:pPr>
  </w:style>
  <w:style w:type="paragraph" w:styleId="Asuntodelcomentario">
    <w:name w:val="annotation subject"/>
    <w:basedOn w:val="Textocomentario"/>
    <w:next w:val="Textocomentario"/>
    <w:link w:val="AsuntodelcomentarioCar"/>
    <w:uiPriority w:val="99"/>
    <w:semiHidden/>
    <w:unhideWhenUsed/>
    <w:rsid w:val="00C737F8"/>
    <w:pPr>
      <w:spacing w:after="160"/>
    </w:pPr>
    <w:rPr>
      <w:rFonts w:asciiTheme="minorHAnsi" w:eastAsiaTheme="minorHAnsi" w:hAnsiTheme="minorHAnsi" w:cstheme="minorBidi"/>
      <w:b/>
      <w:bCs/>
      <w:sz w:val="20"/>
      <w:szCs w:val="20"/>
    </w:rPr>
  </w:style>
  <w:style w:type="character" w:customStyle="1" w:styleId="AsuntodelcomentarioCar">
    <w:name w:val="Asunto del comentario Car"/>
    <w:basedOn w:val="TextocomentarioCar"/>
    <w:link w:val="Asuntodelcomentario"/>
    <w:uiPriority w:val="99"/>
    <w:semiHidden/>
    <w:rsid w:val="00C737F8"/>
    <w:rPr>
      <w:rFonts w:ascii="Arial" w:eastAsia="Times New Roman" w:hAnsi="Arial" w:cs="Times New Roman"/>
      <w:b/>
      <w:bCs/>
      <w:sz w:val="20"/>
      <w:szCs w:val="20"/>
    </w:rPr>
  </w:style>
  <w:style w:type="paragraph" w:customStyle="1" w:styleId="CM6">
    <w:name w:val="CM6"/>
    <w:basedOn w:val="Normal"/>
    <w:next w:val="Normal"/>
    <w:uiPriority w:val="99"/>
    <w:rsid w:val="00B14333"/>
    <w:pPr>
      <w:autoSpaceDE w:val="0"/>
      <w:autoSpaceDN w:val="0"/>
      <w:adjustRightInd w:val="0"/>
      <w:spacing w:after="0" w:line="240" w:lineRule="auto"/>
    </w:pPr>
    <w:rPr>
      <w:rFonts w:ascii="Arial" w:hAnsi="Arial" w:cs="Arial"/>
      <w:sz w:val="24"/>
      <w:szCs w:val="24"/>
    </w:rPr>
  </w:style>
  <w:style w:type="paragraph" w:styleId="Revisin">
    <w:name w:val="Revision"/>
    <w:hidden/>
    <w:uiPriority w:val="99"/>
    <w:semiHidden/>
    <w:rsid w:val="00F84E80"/>
    <w:pPr>
      <w:spacing w:after="0" w:line="240" w:lineRule="auto"/>
    </w:pPr>
  </w:style>
  <w:style w:type="paragraph" w:styleId="Textonotaalfinal">
    <w:name w:val="endnote text"/>
    <w:basedOn w:val="Normal"/>
    <w:link w:val="TextonotaalfinalCar"/>
    <w:uiPriority w:val="99"/>
    <w:semiHidden/>
    <w:unhideWhenUsed/>
    <w:rsid w:val="00ED79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D79AC"/>
    <w:rPr>
      <w:sz w:val="20"/>
      <w:szCs w:val="20"/>
    </w:rPr>
  </w:style>
  <w:style w:type="character" w:styleId="Refdenotaalfinal">
    <w:name w:val="endnote reference"/>
    <w:basedOn w:val="Fuentedeprrafopredeter"/>
    <w:uiPriority w:val="99"/>
    <w:semiHidden/>
    <w:unhideWhenUsed/>
    <w:rsid w:val="00ED79AC"/>
    <w:rPr>
      <w:vertAlign w:val="superscript"/>
    </w:rPr>
  </w:style>
  <w:style w:type="character" w:customStyle="1" w:styleId="PrrafodelistaCar">
    <w:name w:val="Párrafo de lista Car"/>
    <w:link w:val="Prrafodelista"/>
    <w:uiPriority w:val="34"/>
    <w:locked/>
    <w:rsid w:val="00C30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579669">
      <w:bodyDiv w:val="1"/>
      <w:marLeft w:val="0"/>
      <w:marRight w:val="0"/>
      <w:marTop w:val="0"/>
      <w:marBottom w:val="0"/>
      <w:divBdr>
        <w:top w:val="none" w:sz="0" w:space="0" w:color="auto"/>
        <w:left w:val="none" w:sz="0" w:space="0" w:color="auto"/>
        <w:bottom w:val="none" w:sz="0" w:space="0" w:color="auto"/>
        <w:right w:val="none" w:sz="0" w:space="0" w:color="auto"/>
      </w:divBdr>
    </w:div>
    <w:div w:id="1237402267">
      <w:bodyDiv w:val="1"/>
      <w:marLeft w:val="0"/>
      <w:marRight w:val="0"/>
      <w:marTop w:val="0"/>
      <w:marBottom w:val="0"/>
      <w:divBdr>
        <w:top w:val="none" w:sz="0" w:space="0" w:color="auto"/>
        <w:left w:val="none" w:sz="0" w:space="0" w:color="auto"/>
        <w:bottom w:val="none" w:sz="0" w:space="0" w:color="auto"/>
        <w:right w:val="none" w:sz="0" w:space="0" w:color="auto"/>
      </w:divBdr>
    </w:div>
    <w:div w:id="1345130927">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470A-3CB3-45EB-A858-1779C70A1144}">
  <ds:schemaRefs>
    <ds:schemaRef ds:uri="http://schemas.microsoft.com/sharepoint/v3/contenttype/forms"/>
  </ds:schemaRefs>
</ds:datastoreItem>
</file>

<file path=customXml/itemProps2.xml><?xml version="1.0" encoding="utf-8"?>
<ds:datastoreItem xmlns:ds="http://schemas.openxmlformats.org/officeDocument/2006/customXml" ds:itemID="{BD5CF294-9037-48A6-A730-C853F56B72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83DE06-7FE2-48CF-BD7F-3247F79DB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804D1-7AEC-4398-9B62-6FF0591E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416</Words>
  <Characters>2292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CGMR</cp:lastModifiedBy>
  <cp:revision>12</cp:revision>
  <cp:lastPrinted>2015-10-30T22:08:00Z</cp:lastPrinted>
  <dcterms:created xsi:type="dcterms:W3CDTF">2024-04-22T17:13:00Z</dcterms:created>
  <dcterms:modified xsi:type="dcterms:W3CDTF">2024-05-06T17:34:00Z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536100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