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bookmarkStart w:id="0" w:name="_GoBack"/>
      <w:bookmarkEnd w:id="0"/>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49203508"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426B65" w:rsidRPr="002D64BE">
          <w:rPr>
            <w:rStyle w:val="Hipervnculo"/>
            <w:rFonts w:ascii="ITC Avant Garde" w:hAnsi="ITC Avant Garde"/>
            <w:sz w:val="14"/>
            <w:szCs w:val="14"/>
          </w:rPr>
          <w:t>noemi.legaria@ift.org.mx</w:t>
        </w:r>
      </w:hyperlink>
      <w:r w:rsidR="00120A24">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7C64A15E"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AC1654">
        <w:rPr>
          <w:rFonts w:ascii="ITC Avant Garde" w:hAnsi="ITC Avant Garde"/>
          <w:sz w:val="14"/>
          <w:szCs w:val="14"/>
        </w:rPr>
        <w:t>1</w:t>
      </w:r>
      <w:r w:rsidR="00226D56">
        <w:rPr>
          <w:rFonts w:ascii="ITC Avant Garde" w:hAnsi="ITC Avant Garde"/>
          <w:sz w:val="14"/>
          <w:szCs w:val="14"/>
        </w:rPr>
        <w:t>6</w:t>
      </w:r>
      <w:r w:rsidR="008C679D" w:rsidRPr="00F36A5D">
        <w:rPr>
          <w:rFonts w:ascii="ITC Avant Garde" w:hAnsi="ITC Avant Garde"/>
          <w:sz w:val="14"/>
          <w:szCs w:val="14"/>
        </w:rPr>
        <w:t xml:space="preserve"> de </w:t>
      </w:r>
      <w:r w:rsidR="00AC1654">
        <w:rPr>
          <w:rFonts w:ascii="ITC Avant Garde" w:hAnsi="ITC Avant Garde"/>
          <w:sz w:val="14"/>
          <w:szCs w:val="14"/>
        </w:rPr>
        <w:t>octubre</w:t>
      </w:r>
      <w:r w:rsidR="00AB6C4C">
        <w:rPr>
          <w:rFonts w:ascii="ITC Avant Garde" w:hAnsi="ITC Avant Garde"/>
          <w:sz w:val="14"/>
          <w:szCs w:val="14"/>
        </w:rPr>
        <w:t xml:space="preserve"> </w:t>
      </w:r>
      <w:r w:rsidR="000D2838" w:rsidRPr="00F36A5D">
        <w:rPr>
          <w:rFonts w:ascii="ITC Avant Garde" w:hAnsi="ITC Avant Garde"/>
          <w:sz w:val="14"/>
          <w:szCs w:val="14"/>
        </w:rPr>
        <w:t xml:space="preserve">al </w:t>
      </w:r>
      <w:r w:rsidR="00226D56">
        <w:rPr>
          <w:rFonts w:ascii="ITC Avant Garde" w:hAnsi="ITC Avant Garde"/>
          <w:sz w:val="14"/>
          <w:szCs w:val="14"/>
        </w:rPr>
        <w:t>10</w:t>
      </w:r>
      <w:r w:rsidR="000D2838" w:rsidRPr="00F36A5D">
        <w:rPr>
          <w:rFonts w:ascii="ITC Avant Garde" w:hAnsi="ITC Avant Garde"/>
          <w:sz w:val="14"/>
          <w:szCs w:val="14"/>
        </w:rPr>
        <w:t xml:space="preserve"> de </w:t>
      </w:r>
      <w:r w:rsidR="00AC1654">
        <w:rPr>
          <w:rFonts w:ascii="ITC Avant Garde" w:hAnsi="ITC Avant Garde"/>
          <w:sz w:val="14"/>
          <w:szCs w:val="14"/>
        </w:rPr>
        <w:t>noviembre</w:t>
      </w:r>
      <w:r w:rsidR="000D2838" w:rsidRPr="00F36A5D">
        <w:rPr>
          <w:rFonts w:ascii="ITC Avant Garde" w:hAnsi="ITC Avant Garde"/>
          <w:sz w:val="14"/>
          <w:szCs w:val="14"/>
        </w:rPr>
        <w:t xml:space="preserve"> de 20</w:t>
      </w:r>
      <w:r w:rsidR="00AB6C4C">
        <w:rPr>
          <w:rFonts w:ascii="ITC Avant Garde" w:hAnsi="ITC Avant Garde"/>
          <w:sz w:val="14"/>
          <w:szCs w:val="14"/>
        </w:rPr>
        <w:t>2</w:t>
      </w:r>
      <w:r w:rsidR="00AB6C4C" w:rsidRPr="00524254">
        <w:rPr>
          <w:rFonts w:ascii="ITC Avant Garde" w:hAnsi="ITC Avant Garde"/>
          <w:sz w:val="14"/>
          <w:szCs w:val="14"/>
        </w:rPr>
        <w:t>3</w:t>
      </w:r>
      <w:r w:rsidR="002C0E40" w:rsidRPr="00524254">
        <w:rPr>
          <w:rFonts w:ascii="ITC Avant Garde" w:hAnsi="ITC Avant Garde"/>
          <w:sz w:val="14"/>
          <w:szCs w:val="14"/>
        </w:rPr>
        <w:t xml:space="preserve"> </w:t>
      </w:r>
      <w:r w:rsidR="002C0E40" w:rsidRPr="00524254">
        <w:rPr>
          <w:rFonts w:ascii="ITC Avant Garde" w:hAnsi="ITC Avant Garde" w:cs="Arial"/>
          <w:sz w:val="14"/>
          <w:szCs w:val="14"/>
        </w:rPr>
        <w:t>(</w:t>
      </w:r>
      <w:r w:rsidR="00D60AB8">
        <w:rPr>
          <w:rFonts w:ascii="ITC Avant Garde" w:hAnsi="ITC Avant Garde" w:cs="Arial"/>
          <w:sz w:val="14"/>
          <w:szCs w:val="14"/>
        </w:rPr>
        <w:t xml:space="preserve">i. e. </w:t>
      </w:r>
      <w:r w:rsidR="006825F2" w:rsidRPr="00524254">
        <w:rPr>
          <w:rFonts w:ascii="ITC Avant Garde" w:hAnsi="ITC Avant Garde" w:cs="Arial"/>
          <w:sz w:val="14"/>
          <w:szCs w:val="14"/>
        </w:rPr>
        <w:t xml:space="preserve">20 </w:t>
      </w:r>
      <w:r w:rsidR="002C0E40" w:rsidRPr="00524254">
        <w:rPr>
          <w:rFonts w:ascii="ITC Avant Garde" w:hAnsi="ITC Avant Garde" w:cs="Arial"/>
          <w:sz w:val="14"/>
          <w:szCs w:val="14"/>
        </w:rPr>
        <w:t xml:space="preserve">días </w:t>
      </w:r>
      <w:r w:rsidR="006825F2" w:rsidRPr="00524254">
        <w:rPr>
          <w:rFonts w:ascii="ITC Avant Garde" w:hAnsi="ITC Avant Garde" w:cs="Arial"/>
          <w:sz w:val="14"/>
          <w:szCs w:val="14"/>
        </w:rPr>
        <w:t>hábiles</w:t>
      </w:r>
      <w:r w:rsidR="002C0E40" w:rsidRPr="00524254">
        <w:rPr>
          <w:rFonts w:ascii="ITC Avant Garde" w:hAnsi="ITC Avant Garde" w:cs="Arial"/>
          <w:sz w:val="14"/>
          <w:szCs w:val="14"/>
        </w:rPr>
        <w:t>)</w:t>
      </w:r>
      <w:r w:rsidRPr="00524254">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1608E3CE"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426B65" w:rsidRPr="00426B65">
        <w:rPr>
          <w:rFonts w:ascii="ITC Avant Garde" w:hAnsi="ITC Avant Garde"/>
          <w:sz w:val="14"/>
          <w:szCs w:val="14"/>
        </w:rPr>
        <w:t xml:space="preserve">Noemi Nancy Legaria Portillo, Subdirectora Jurídica en Impacto Regulatorio, correo electrónico:  </w:t>
      </w:r>
      <w:hyperlink r:id="rId13" w:history="1">
        <w:r w:rsidR="00426B65" w:rsidRPr="002D64BE">
          <w:rPr>
            <w:rStyle w:val="Hipervnculo"/>
            <w:rFonts w:ascii="ITC Avant Garde" w:hAnsi="ITC Avant Garde"/>
            <w:sz w:val="14"/>
            <w:szCs w:val="14"/>
          </w:rPr>
          <w:t>noemi.legaria@ift.org.mx</w:t>
        </w:r>
      </w:hyperlink>
      <w:r w:rsidR="00426B65">
        <w:rPr>
          <w:rFonts w:ascii="ITC Avant Garde" w:hAnsi="ITC Avant Garde"/>
          <w:sz w:val="14"/>
          <w:szCs w:val="14"/>
        </w:rPr>
        <w:t xml:space="preserve"> </w:t>
      </w:r>
      <w:r w:rsidR="00A75A67" w:rsidRPr="00F36A5D">
        <w:rPr>
          <w:rFonts w:ascii="ITC Avant Garde" w:hAnsi="ITC Avant Garde"/>
          <w:sz w:val="14"/>
          <w:szCs w:val="14"/>
        </w:rPr>
        <w:t xml:space="preserve">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426B65">
        <w:rPr>
          <w:rFonts w:ascii="ITC Avant Garde" w:hAnsi="ITC Avant Garde"/>
          <w:sz w:val="14"/>
          <w:szCs w:val="14"/>
        </w:rPr>
        <w:t>2895</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457B52">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511182AE" w:rsidR="00D50117" w:rsidRPr="003B0502" w:rsidRDefault="00E17493" w:rsidP="002D34FE">
            <w:pPr>
              <w:spacing w:after="0" w:line="240" w:lineRule="auto"/>
              <w:jc w:val="center"/>
              <w:rPr>
                <w:rFonts w:ascii="ITC Avant Garde" w:eastAsia="Times New Roman" w:hAnsi="ITC Avant Garde"/>
                <w:b/>
                <w:bCs/>
                <w:color w:val="000000"/>
                <w:lang w:eastAsia="es-MX"/>
              </w:rPr>
            </w:pPr>
            <w:r w:rsidRPr="003B0502">
              <w:rPr>
                <w:rFonts w:ascii="ITC Avant Garde" w:eastAsia="Times New Roman" w:hAnsi="ITC Avant Garde"/>
                <w:b/>
                <w:bCs/>
                <w:color w:val="000000"/>
                <w:lang w:eastAsia="es-MX"/>
              </w:rPr>
              <w:t xml:space="preserve">AVISO DE PRIVACIDAD </w:t>
            </w:r>
            <w:r w:rsidRPr="003B0502">
              <w:rPr>
                <w:rFonts w:ascii="ITC Avant Garde" w:hAnsi="ITC Avant Garde"/>
                <w:b/>
              </w:rPr>
              <w:t xml:space="preserve">INTEGRAL DE DATOS PERSONALES QUE EL INSTITUTO FEDERAL DE TELECOMUNICACIONES RECABA A TRAVÉS DE LA </w:t>
            </w:r>
            <w:r w:rsidR="00F2421A" w:rsidRPr="002D4B7F">
              <w:rPr>
                <w:rFonts w:ascii="ITC Avant Garde" w:hAnsi="ITC Avant Garde"/>
                <w:b/>
              </w:rPr>
              <w:t>COORDINACIÓN GENERAL DE MEJORA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3F2E92F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5008FD">
              <w:rPr>
                <w:rFonts w:ascii="ITC Avant Garde" w:eastAsia="Times New Roman" w:hAnsi="ITC Avant Garde"/>
                <w:i/>
                <w:color w:val="000000"/>
                <w:sz w:val="14"/>
                <w:szCs w:val="16"/>
                <w:lang w:eastAsia="es-MX"/>
              </w:rPr>
              <w:t xml:space="preserve">Coordinación General de Mejora Regulatoria, </w:t>
            </w:r>
            <w:r w:rsidRPr="00F04B09">
              <w:rPr>
                <w:rFonts w:ascii="ITC Avant Garde" w:eastAsia="Times New Roman" w:hAnsi="ITC Avant Garde"/>
                <w:color w:val="000000"/>
                <w:sz w:val="14"/>
                <w:szCs w:val="16"/>
                <w:lang w:eastAsia="es-MX"/>
              </w:rPr>
              <w:t>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590DA31C"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5008FD">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12F8916B"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5008FD">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51F3B29F"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5008FD">
              <w:rPr>
                <w:rFonts w:ascii="ITC Avant Garde" w:eastAsia="Times New Roman" w:hAnsi="ITC Avant Garde"/>
                <w:i/>
                <w:color w:val="000000"/>
                <w:sz w:val="14"/>
                <w:szCs w:val="16"/>
                <w:lang w:eastAsia="es-MX"/>
              </w:rPr>
              <w:t>Coordinación General de Mejora Regulatoria</w:t>
            </w:r>
            <w:r w:rsidR="005008FD" w:rsidRPr="00F04B09" w:rsidDel="005008FD">
              <w:rPr>
                <w:rFonts w:ascii="ITC Avant Garde" w:eastAsia="Times New Roman" w:hAnsi="ITC Avant Garde"/>
                <w:i/>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2D9788E3"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226D56">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2E62B9">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2E62B9">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3D1C27B4"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2E62B9">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2E62B9">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3B0502">
      <w:headerReference w:type="default" r:id="rId18"/>
      <w:footerReference w:type="default" r:id="rId19"/>
      <w:pgSz w:w="12240" w:h="15840"/>
      <w:pgMar w:top="2410"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F3C00" w14:textId="77777777" w:rsidR="00457B52" w:rsidRDefault="00457B52" w:rsidP="0038199D">
      <w:pPr>
        <w:spacing w:after="0" w:line="240" w:lineRule="auto"/>
      </w:pPr>
      <w:r>
        <w:separator/>
      </w:r>
    </w:p>
  </w:endnote>
  <w:endnote w:type="continuationSeparator" w:id="0">
    <w:p w14:paraId="5CFF7865" w14:textId="77777777" w:rsidR="00457B52" w:rsidRDefault="00457B52"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D393B" w14:textId="77777777" w:rsidR="00457B52" w:rsidRDefault="00457B52" w:rsidP="0038199D">
      <w:pPr>
        <w:spacing w:after="0" w:line="240" w:lineRule="auto"/>
      </w:pPr>
      <w:r>
        <w:separator/>
      </w:r>
    </w:p>
  </w:footnote>
  <w:footnote w:type="continuationSeparator" w:id="0">
    <w:p w14:paraId="01D6D23E" w14:textId="77777777" w:rsidR="00457B52" w:rsidRDefault="00457B52"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BD82" w14:textId="47D52D2C" w:rsidR="0038199D" w:rsidRDefault="00870A1B" w:rsidP="007B14BE">
    <w:pPr>
      <w:pStyle w:val="Encabezado"/>
      <w:tabs>
        <w:tab w:val="clear" w:pos="4419"/>
      </w:tabs>
      <w:ind w:left="2835"/>
      <w:jc w:val="both"/>
      <w:rPr>
        <w:rFonts w:ascii="ITC Avant Garde" w:hAnsi="ITC Avant Garde"/>
        <w:b/>
        <w:sz w:val="20"/>
      </w:rPr>
    </w:pPr>
    <w:r>
      <w:rPr>
        <w:noProof/>
      </w:rPr>
      <w:drawing>
        <wp:anchor distT="0" distB="762" distL="114300" distR="114300" simplePos="0" relativeHeight="251657216" behindDoc="1" locked="0" layoutInCell="1" allowOverlap="1" wp14:anchorId="10A7C8AB" wp14:editId="0E5FBE58">
          <wp:simplePos x="0" y="0"/>
          <wp:positionH relativeFrom="margin">
            <wp:align>left</wp:align>
          </wp:positionH>
          <wp:positionV relativeFrom="paragraph">
            <wp:posOffset>10795</wp:posOffset>
          </wp:positionV>
          <wp:extent cx="1036955" cy="712978"/>
          <wp:effectExtent l="0" t="0" r="0" b="0"/>
          <wp:wrapNone/>
          <wp:docPr id="5" name="Imagen 5"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r w:rsidR="003B0502" w:rsidRPr="007B14BE">
      <w:rPr>
        <w:rFonts w:ascii="ITC Avant Garde" w:hAnsi="ITC Avant Garde"/>
        <w:b/>
        <w:sz w:val="18"/>
      </w:rPr>
      <w:t>C</w:t>
    </w:r>
    <w:r w:rsidR="003B0502" w:rsidRPr="007B14BE">
      <w:rPr>
        <w:rFonts w:ascii="ITC Avant Garde" w:hAnsi="ITC Avant Garde"/>
        <w:b/>
        <w:sz w:val="20"/>
      </w:rPr>
      <w:t xml:space="preserve">onsulta Pública sobre el </w:t>
    </w:r>
    <w:r w:rsidR="007B14BE" w:rsidRPr="007B14BE">
      <w:rPr>
        <w:rFonts w:ascii="ITC Avant Garde" w:hAnsi="ITC Avant Garde"/>
        <w:b/>
        <w:sz w:val="20"/>
      </w:rPr>
      <w:t>Anteproyecto de 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w:t>
    </w:r>
  </w:p>
  <w:p w14:paraId="77662BAC" w14:textId="2E697BF0" w:rsidR="007B14BE" w:rsidRPr="007B14BE" w:rsidRDefault="007B14BE" w:rsidP="007B14BE">
    <w:pPr>
      <w:pStyle w:val="Encabezado"/>
      <w:tabs>
        <w:tab w:val="clear" w:pos="4419"/>
      </w:tabs>
      <w:ind w:left="3119"/>
      <w:jc w:val="both"/>
      <w:rPr>
        <w:rFonts w:ascii="Century Gothic" w:hAnsi="Century Gothic"/>
        <w:sz w:val="24"/>
      </w:rPr>
    </w:pPr>
    <w:r w:rsidRPr="007B14BE">
      <w:rPr>
        <w:noProof/>
        <w:sz w:val="20"/>
      </w:rPr>
      <mc:AlternateContent>
        <mc:Choice Requires="wps">
          <w:drawing>
            <wp:anchor distT="4294967295" distB="4294967295" distL="114300" distR="114300" simplePos="0" relativeHeight="251658240" behindDoc="0" locked="0" layoutInCell="1" allowOverlap="1" wp14:anchorId="0FCA0ABC" wp14:editId="1FC46FB2">
              <wp:simplePos x="0" y="0"/>
              <wp:positionH relativeFrom="margin">
                <wp:align>center</wp:align>
              </wp:positionH>
              <wp:positionV relativeFrom="paragraph">
                <wp:posOffset>73025</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E934B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75pt" to="442.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" strokecolor="#70ad47"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2B74"/>
    <w:rsid w:val="000049D9"/>
    <w:rsid w:val="000055EA"/>
    <w:rsid w:val="00005D31"/>
    <w:rsid w:val="00005DB7"/>
    <w:rsid w:val="000253EE"/>
    <w:rsid w:val="00025623"/>
    <w:rsid w:val="00026723"/>
    <w:rsid w:val="00030E6E"/>
    <w:rsid w:val="000356DE"/>
    <w:rsid w:val="00035B66"/>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A24"/>
    <w:rsid w:val="00120D05"/>
    <w:rsid w:val="001331D8"/>
    <w:rsid w:val="00160352"/>
    <w:rsid w:val="00170916"/>
    <w:rsid w:val="00174196"/>
    <w:rsid w:val="00187A51"/>
    <w:rsid w:val="001A6155"/>
    <w:rsid w:val="001E0388"/>
    <w:rsid w:val="001F0A9C"/>
    <w:rsid w:val="002020E1"/>
    <w:rsid w:val="00226D56"/>
    <w:rsid w:val="00232681"/>
    <w:rsid w:val="00266BE0"/>
    <w:rsid w:val="002771ED"/>
    <w:rsid w:val="00297840"/>
    <w:rsid w:val="002B4BB2"/>
    <w:rsid w:val="002C0E40"/>
    <w:rsid w:val="002D34FE"/>
    <w:rsid w:val="002D4B7F"/>
    <w:rsid w:val="002D6887"/>
    <w:rsid w:val="002E62B9"/>
    <w:rsid w:val="002F5E71"/>
    <w:rsid w:val="00301F89"/>
    <w:rsid w:val="00307092"/>
    <w:rsid w:val="00316DC1"/>
    <w:rsid w:val="00323F3A"/>
    <w:rsid w:val="003309C8"/>
    <w:rsid w:val="003613DA"/>
    <w:rsid w:val="0038199D"/>
    <w:rsid w:val="00381D5B"/>
    <w:rsid w:val="003A7417"/>
    <w:rsid w:val="003B0502"/>
    <w:rsid w:val="003B524B"/>
    <w:rsid w:val="003C038E"/>
    <w:rsid w:val="003D0DF8"/>
    <w:rsid w:val="003D1CAC"/>
    <w:rsid w:val="003D2703"/>
    <w:rsid w:val="003D38F8"/>
    <w:rsid w:val="0041087B"/>
    <w:rsid w:val="00410F8E"/>
    <w:rsid w:val="004141B1"/>
    <w:rsid w:val="00426B65"/>
    <w:rsid w:val="004317BC"/>
    <w:rsid w:val="00435168"/>
    <w:rsid w:val="00450FCD"/>
    <w:rsid w:val="00457B52"/>
    <w:rsid w:val="00461A06"/>
    <w:rsid w:val="00464849"/>
    <w:rsid w:val="00464AE1"/>
    <w:rsid w:val="00466658"/>
    <w:rsid w:val="00483D36"/>
    <w:rsid w:val="00490E35"/>
    <w:rsid w:val="004970C4"/>
    <w:rsid w:val="004A1FE1"/>
    <w:rsid w:val="004A4F26"/>
    <w:rsid w:val="004B053F"/>
    <w:rsid w:val="004B0CA6"/>
    <w:rsid w:val="004C4695"/>
    <w:rsid w:val="004D5EAB"/>
    <w:rsid w:val="004D64DD"/>
    <w:rsid w:val="004D7960"/>
    <w:rsid w:val="004E2A3A"/>
    <w:rsid w:val="004F4C27"/>
    <w:rsid w:val="005008FD"/>
    <w:rsid w:val="00510155"/>
    <w:rsid w:val="00511FAE"/>
    <w:rsid w:val="0052296A"/>
    <w:rsid w:val="00524254"/>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23761"/>
    <w:rsid w:val="006601AF"/>
    <w:rsid w:val="00661B7D"/>
    <w:rsid w:val="00670385"/>
    <w:rsid w:val="006825F2"/>
    <w:rsid w:val="006913AE"/>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978CB"/>
    <w:rsid w:val="007A6974"/>
    <w:rsid w:val="007A752F"/>
    <w:rsid w:val="007B14BE"/>
    <w:rsid w:val="007D4A23"/>
    <w:rsid w:val="007E04FB"/>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CEA"/>
    <w:rsid w:val="009160D3"/>
    <w:rsid w:val="00942344"/>
    <w:rsid w:val="009426CC"/>
    <w:rsid w:val="009659FA"/>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6301"/>
    <w:rsid w:val="00AA70C3"/>
    <w:rsid w:val="00AB6C4C"/>
    <w:rsid w:val="00AC0CAB"/>
    <w:rsid w:val="00AC1654"/>
    <w:rsid w:val="00AC6877"/>
    <w:rsid w:val="00AD0D63"/>
    <w:rsid w:val="00AE0DC5"/>
    <w:rsid w:val="00AE778E"/>
    <w:rsid w:val="00B10B89"/>
    <w:rsid w:val="00B17D0B"/>
    <w:rsid w:val="00B20E15"/>
    <w:rsid w:val="00B41B6A"/>
    <w:rsid w:val="00B533DC"/>
    <w:rsid w:val="00B72399"/>
    <w:rsid w:val="00B97BF9"/>
    <w:rsid w:val="00BB25F2"/>
    <w:rsid w:val="00BE3A25"/>
    <w:rsid w:val="00BF7F9F"/>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57C"/>
    <w:rsid w:val="00CC382A"/>
    <w:rsid w:val="00CC53F7"/>
    <w:rsid w:val="00D13998"/>
    <w:rsid w:val="00D13CA5"/>
    <w:rsid w:val="00D22B9D"/>
    <w:rsid w:val="00D334B0"/>
    <w:rsid w:val="00D472B6"/>
    <w:rsid w:val="00D47A99"/>
    <w:rsid w:val="00D50117"/>
    <w:rsid w:val="00D60AB8"/>
    <w:rsid w:val="00D76089"/>
    <w:rsid w:val="00D84C43"/>
    <w:rsid w:val="00D94F82"/>
    <w:rsid w:val="00DB357E"/>
    <w:rsid w:val="00DC3C6C"/>
    <w:rsid w:val="00DD2558"/>
    <w:rsid w:val="00DF154A"/>
    <w:rsid w:val="00DF5B3F"/>
    <w:rsid w:val="00DF5CB5"/>
    <w:rsid w:val="00E0525B"/>
    <w:rsid w:val="00E17493"/>
    <w:rsid w:val="00E44666"/>
    <w:rsid w:val="00E53BFF"/>
    <w:rsid w:val="00E64007"/>
    <w:rsid w:val="00E66416"/>
    <w:rsid w:val="00E71AFE"/>
    <w:rsid w:val="00E847A9"/>
    <w:rsid w:val="00E944B2"/>
    <w:rsid w:val="00EA6ACC"/>
    <w:rsid w:val="00EB1D99"/>
    <w:rsid w:val="00EC144A"/>
    <w:rsid w:val="00EC178B"/>
    <w:rsid w:val="00EC32C5"/>
    <w:rsid w:val="00ED150C"/>
    <w:rsid w:val="00F044EF"/>
    <w:rsid w:val="00F12126"/>
    <w:rsid w:val="00F212B2"/>
    <w:rsid w:val="00F2421A"/>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12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emi.legaria@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emi.legaria@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A4F6E"/>
    <w:rsid w:val="001B72EB"/>
    <w:rsid w:val="001E78A7"/>
    <w:rsid w:val="0025692A"/>
    <w:rsid w:val="002C067A"/>
    <w:rsid w:val="00394DB9"/>
    <w:rsid w:val="00637844"/>
    <w:rsid w:val="006B7547"/>
    <w:rsid w:val="0085756F"/>
    <w:rsid w:val="008A2ED8"/>
    <w:rsid w:val="009171BA"/>
    <w:rsid w:val="00B55325"/>
    <w:rsid w:val="00BA68CA"/>
    <w:rsid w:val="00C256F8"/>
    <w:rsid w:val="00C35398"/>
    <w:rsid w:val="00DA7A3B"/>
    <w:rsid w:val="00E80E48"/>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45467260925945BB1630B93C4EAAF6" ma:contentTypeVersion="15" ma:contentTypeDescription="Crear nuevo documento." ma:contentTypeScope="" ma:versionID="2c226d998330e3b3f29f8f120adc6e9a">
  <xsd:schema xmlns:xsd="http://www.w3.org/2001/XMLSchema" xmlns:xs="http://www.w3.org/2001/XMLSchema" xmlns:p="http://schemas.microsoft.com/office/2006/metadata/properties" xmlns:ns3="7de2929d-b8ed-4d85-bbd9-60ddfef91fbc" xmlns:ns4="dd47d4ae-3a04-4ba4-86ed-1b1d4e5c0bb7" targetNamespace="http://schemas.microsoft.com/office/2006/metadata/properties" ma:root="true" ma:fieldsID="06adc8a9fe14db692cf1eda9e7796da5" ns3:_="" ns4:_="">
    <xsd:import namespace="7de2929d-b8ed-4d85-bbd9-60ddfef91fbc"/>
    <xsd:import namespace="dd47d4ae-3a04-4ba4-86ed-1b1d4e5c0b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2929d-b8ed-4d85-bbd9-60ddfef9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7d4ae-3a04-4ba4-86ed-1b1d4e5c0bb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e2929d-b8ed-4d85-bbd9-60ddfef91f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5B0B1-DFA2-4BB9-9436-8DE37411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2929d-b8ed-4d85-bbd9-60ddfef91fbc"/>
    <ds:schemaRef ds:uri="dd47d4ae-3a04-4ba4-86ed-1b1d4e5c0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7de2929d-b8ed-4d85-bbd9-60ddfef91fbc"/>
  </ds:schemaRefs>
</ds:datastoreItem>
</file>

<file path=customXml/itemProps4.xml><?xml version="1.0" encoding="utf-8"?>
<ds:datastoreItem xmlns:ds="http://schemas.openxmlformats.org/officeDocument/2006/customXml" ds:itemID="{D19C1FA5-8B1E-4A6F-865B-9CF97D2A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2692</Words>
  <Characters>14806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17464</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4</cp:revision>
  <dcterms:created xsi:type="dcterms:W3CDTF">2023-10-10T15:52:00Z</dcterms:created>
  <dcterms:modified xsi:type="dcterms:W3CDTF">2023-10-12T16:07:00Z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0x0101001245467260925945BB1630B93C4EAAF6</vt:lpwstr>
  </property>
</Properties>
</file>