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18B5B100" w14:textId="77777777" w:rsidTr="00D23BD5">
        <w:trPr>
          <w:trHeight w:val="816"/>
        </w:trPr>
        <w:tc>
          <w:tcPr>
            <w:tcW w:w="2689" w:type="dxa"/>
            <w:shd w:val="clear" w:color="auto" w:fill="DBDBDB" w:themeFill="accent3" w:themeFillTint="66"/>
          </w:tcPr>
          <w:p w14:paraId="17A70319" w14:textId="77777777" w:rsidR="00B56F04" w:rsidRPr="0069043B" w:rsidRDefault="00501ADF" w:rsidP="00B56F04">
            <w:pPr>
              <w:jc w:val="both"/>
              <w:rPr>
                <w:rFonts w:ascii="ITC Avant Garde" w:hAnsi="ITC Avant Garde"/>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r w:rsidR="00B56F04">
              <w:rPr>
                <w:rFonts w:ascii="ITC Avant Garde" w:hAnsi="ITC Avant Garde"/>
                <w:b/>
                <w:sz w:val="18"/>
                <w:szCs w:val="18"/>
              </w:rPr>
              <w:t xml:space="preserve"> </w:t>
            </w:r>
            <w:r w:rsidR="00B56F04">
              <w:rPr>
                <w:rFonts w:ascii="ITC Avant Garde" w:hAnsi="ITC Avant Garde"/>
                <w:sz w:val="18"/>
                <w:szCs w:val="18"/>
              </w:rPr>
              <w:t>Unidad de Política Regulatoria</w:t>
            </w:r>
          </w:p>
          <w:p w14:paraId="7D2E8EA6"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7E237BD3" w14:textId="0861F67A" w:rsidR="0068307E" w:rsidRPr="00830AF9" w:rsidRDefault="00830AF9" w:rsidP="00501ADF">
            <w:pPr>
              <w:jc w:val="both"/>
              <w:rPr>
                <w:rFonts w:ascii="ITC Avant Garde" w:hAnsi="ITC Avant Garde"/>
                <w:color w:val="000000" w:themeColor="text1"/>
                <w:sz w:val="18"/>
                <w:szCs w:val="18"/>
              </w:rPr>
            </w:pPr>
            <w:r w:rsidRPr="00830AF9">
              <w:rPr>
                <w:rFonts w:ascii="ITC Avant Garde" w:hAnsi="ITC Avant Garde"/>
                <w:b/>
                <w:color w:val="000000" w:themeColor="text1"/>
                <w:sz w:val="18"/>
                <w:szCs w:val="18"/>
              </w:rPr>
              <w:t>TÍTULO DE LA PROPUESTA DE REGULACIÓN:</w:t>
            </w:r>
          </w:p>
          <w:p w14:paraId="325241DE" w14:textId="3158D592" w:rsidR="0068307E" w:rsidRPr="00830AF9" w:rsidRDefault="00830AF9" w:rsidP="004C1748">
            <w:pPr>
              <w:pStyle w:val="Prrafodelista"/>
              <w:widowControl w:val="0"/>
              <w:ind w:left="0" w:firstLine="2"/>
              <w:jc w:val="both"/>
              <w:rPr>
                <w:rFonts w:ascii="ITC Avant Garde" w:hAnsi="ITC Avant Garde"/>
                <w:color w:val="000000" w:themeColor="text1"/>
                <w:sz w:val="16"/>
                <w:szCs w:val="16"/>
              </w:rPr>
            </w:pPr>
            <w:r w:rsidRPr="00830AF9">
              <w:rPr>
                <w:rFonts w:ascii="ITC Avant Garde" w:hAnsi="ITC Avant Garde"/>
                <w:color w:val="000000" w:themeColor="text1"/>
                <w:sz w:val="16"/>
                <w:szCs w:val="16"/>
              </w:rPr>
              <w:t>METODOLOGÍA PARA LA DEFINICIÓN Y ENTREGA DE INFORMACIÓN RELATIVA A LOS CONTADORES DE DESEMPEÑO ESTABLECIDA EN LOS LINEAMIENTOS QUE FIJAN LOS ÍNDICES Y PARÁMETROS DE CALIDAD A QUE DEBERÁN SUJETARSE LOS PRESTADORES DEL SERVICIO FIJO</w:t>
            </w:r>
            <w:r w:rsidR="00152573">
              <w:rPr>
                <w:rFonts w:ascii="ITC Avant Garde" w:hAnsi="ITC Avant Garde"/>
                <w:color w:val="000000" w:themeColor="text1"/>
                <w:sz w:val="16"/>
                <w:szCs w:val="16"/>
              </w:rPr>
              <w:t>, PUBLICADOS EN EL DIARIO OFICIAL DE LA FEDERACIÓN EL 25 DE FEBRERO DE 2020.</w:t>
            </w:r>
          </w:p>
        </w:tc>
      </w:tr>
      <w:tr w:rsidR="0068307E" w:rsidRPr="00DD06A0" w14:paraId="4D2E7A57" w14:textId="77777777" w:rsidTr="00D23BD5">
        <w:trPr>
          <w:trHeight w:val="889"/>
        </w:trPr>
        <w:tc>
          <w:tcPr>
            <w:tcW w:w="2689" w:type="dxa"/>
            <w:vMerge w:val="restart"/>
            <w:shd w:val="clear" w:color="auto" w:fill="DBDBDB" w:themeFill="accent3" w:themeFillTint="66"/>
          </w:tcPr>
          <w:p w14:paraId="0D540E31"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6CB12253" w14:textId="77777777" w:rsidR="0068307E" w:rsidRPr="00DD06A0" w:rsidRDefault="0068307E" w:rsidP="00501ADF">
            <w:pPr>
              <w:jc w:val="both"/>
              <w:rPr>
                <w:rFonts w:ascii="ITC Avant Garde" w:hAnsi="ITC Avant Garde"/>
                <w:b/>
                <w:sz w:val="18"/>
                <w:szCs w:val="18"/>
              </w:rPr>
            </w:pPr>
          </w:p>
          <w:p w14:paraId="627EB0A7" w14:textId="77777777" w:rsidR="00B56F04" w:rsidRPr="00DD06A0" w:rsidRDefault="00B56F04" w:rsidP="00B544D8">
            <w:pPr>
              <w:jc w:val="both"/>
              <w:rPr>
                <w:rFonts w:ascii="ITC Avant Garde" w:hAnsi="ITC Avant Garde"/>
                <w:sz w:val="18"/>
                <w:szCs w:val="18"/>
              </w:rPr>
            </w:pPr>
            <w:r w:rsidRPr="00DD06A0">
              <w:rPr>
                <w:rFonts w:ascii="ITC Avant Garde" w:hAnsi="ITC Avant Garde"/>
                <w:sz w:val="18"/>
                <w:szCs w:val="18"/>
              </w:rPr>
              <w:t xml:space="preserve">Nombre: </w:t>
            </w:r>
            <w:r w:rsidR="00B544D8">
              <w:rPr>
                <w:rFonts w:ascii="ITC Avant Garde" w:hAnsi="ITC Avant Garde"/>
                <w:sz w:val="18"/>
                <w:szCs w:val="18"/>
              </w:rPr>
              <w:t>Horacio Villalobos Tlatempa</w:t>
            </w:r>
            <w:r w:rsidRPr="00DD06A0">
              <w:rPr>
                <w:rFonts w:ascii="ITC Avant Garde" w:hAnsi="ITC Avant Garde"/>
                <w:sz w:val="18"/>
                <w:szCs w:val="18"/>
              </w:rPr>
              <w:t xml:space="preserve">: </w:t>
            </w:r>
            <w:r w:rsidR="00B544D8">
              <w:rPr>
                <w:rFonts w:ascii="ITC Avant Garde" w:hAnsi="ITC Avant Garde"/>
                <w:sz w:val="18"/>
                <w:szCs w:val="18"/>
              </w:rPr>
              <w:t>5015-404</w:t>
            </w:r>
            <w:r w:rsidRPr="0069043B">
              <w:rPr>
                <w:rFonts w:ascii="ITC Avant Garde" w:hAnsi="ITC Avant Garde"/>
                <w:sz w:val="18"/>
                <w:szCs w:val="18"/>
              </w:rPr>
              <w:t>2</w:t>
            </w:r>
          </w:p>
          <w:p w14:paraId="314BE317" w14:textId="77777777" w:rsidR="00B56F04" w:rsidRPr="00DD06A0" w:rsidRDefault="00B56F04" w:rsidP="00B56F04">
            <w:pPr>
              <w:jc w:val="both"/>
              <w:rPr>
                <w:rFonts w:ascii="ITC Avant Garde" w:hAnsi="ITC Avant Garde"/>
                <w:sz w:val="18"/>
                <w:szCs w:val="18"/>
              </w:rPr>
            </w:pPr>
            <w:r w:rsidRPr="00DD06A0">
              <w:rPr>
                <w:rFonts w:ascii="ITC Avant Garde" w:hAnsi="ITC Avant Garde"/>
                <w:sz w:val="18"/>
                <w:szCs w:val="18"/>
              </w:rPr>
              <w:t>Correo electrónico:</w:t>
            </w:r>
            <w:r>
              <w:rPr>
                <w:rFonts w:ascii="ITC Avant Garde" w:hAnsi="ITC Avant Garde"/>
                <w:sz w:val="18"/>
                <w:szCs w:val="18"/>
              </w:rPr>
              <w:t xml:space="preserve"> </w:t>
            </w:r>
            <w:hyperlink r:id="rId11" w:history="1">
              <w:r w:rsidR="00B544D8" w:rsidRPr="00CE48B5">
                <w:rPr>
                  <w:rStyle w:val="Hipervnculo"/>
                  <w:rFonts w:ascii="ITC Avant Garde" w:hAnsi="ITC Avant Garde"/>
                  <w:sz w:val="18"/>
                  <w:szCs w:val="18"/>
                </w:rPr>
                <w:t>horacio.villalobos@ift.org.mx</w:t>
              </w:r>
            </w:hyperlink>
          </w:p>
          <w:p w14:paraId="4753BCD3"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727FD1D3"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2CA1906D" w14:textId="10DDE0A9" w:rsidR="0068307E" w:rsidRPr="00DD06A0" w:rsidRDefault="00152573" w:rsidP="00B544D8">
            <w:pPr>
              <w:jc w:val="center"/>
              <w:rPr>
                <w:rFonts w:ascii="ITC Avant Garde" w:hAnsi="ITC Avant Garde"/>
                <w:sz w:val="18"/>
                <w:szCs w:val="18"/>
              </w:rPr>
            </w:pPr>
            <w:r>
              <w:rPr>
                <w:rFonts w:ascii="ITC Avant Garde" w:hAnsi="ITC Avant Garde"/>
                <w:sz w:val="18"/>
                <w:szCs w:val="18"/>
              </w:rPr>
              <w:t>25</w:t>
            </w:r>
            <w:r w:rsidR="0068307E" w:rsidRPr="00201DF2">
              <w:rPr>
                <w:rFonts w:ascii="ITC Avant Garde" w:hAnsi="ITC Avant Garde"/>
                <w:sz w:val="18"/>
                <w:szCs w:val="18"/>
              </w:rPr>
              <w:t>/</w:t>
            </w:r>
            <w:r w:rsidR="0055552A" w:rsidRPr="00201DF2">
              <w:rPr>
                <w:rFonts w:ascii="ITC Avant Garde" w:hAnsi="ITC Avant Garde"/>
                <w:sz w:val="18"/>
                <w:szCs w:val="18"/>
              </w:rPr>
              <w:t>08</w:t>
            </w:r>
            <w:r w:rsidR="0068307E" w:rsidRPr="00201DF2">
              <w:rPr>
                <w:rFonts w:ascii="ITC Avant Garde" w:hAnsi="ITC Avant Garde"/>
                <w:sz w:val="18"/>
                <w:szCs w:val="18"/>
              </w:rPr>
              <w:t>/</w:t>
            </w:r>
            <w:r w:rsidR="00B544D8" w:rsidRPr="00201DF2">
              <w:rPr>
                <w:rFonts w:ascii="ITC Avant Garde" w:hAnsi="ITC Avant Garde"/>
                <w:sz w:val="18"/>
                <w:szCs w:val="18"/>
              </w:rPr>
              <w:t>20</w:t>
            </w:r>
            <w:r w:rsidR="00ED2706" w:rsidRPr="00201DF2">
              <w:rPr>
                <w:rFonts w:ascii="ITC Avant Garde" w:hAnsi="ITC Avant Garde"/>
                <w:sz w:val="18"/>
                <w:szCs w:val="18"/>
              </w:rPr>
              <w:t>2</w:t>
            </w:r>
            <w:r w:rsidR="001E4D38">
              <w:rPr>
                <w:rFonts w:ascii="ITC Avant Garde" w:hAnsi="ITC Avant Garde"/>
                <w:sz w:val="18"/>
                <w:szCs w:val="18"/>
              </w:rPr>
              <w:t>2</w:t>
            </w:r>
          </w:p>
        </w:tc>
      </w:tr>
      <w:tr w:rsidR="0068307E" w:rsidRPr="00DD06A0" w14:paraId="3BD7340B" w14:textId="77777777" w:rsidTr="00D23BD5">
        <w:trPr>
          <w:trHeight w:val="390"/>
        </w:trPr>
        <w:tc>
          <w:tcPr>
            <w:tcW w:w="2689" w:type="dxa"/>
            <w:vMerge/>
            <w:shd w:val="clear" w:color="auto" w:fill="DBDBDB" w:themeFill="accent3" w:themeFillTint="66"/>
          </w:tcPr>
          <w:p w14:paraId="0B184628"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3D482B3F"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14AFEB01" w14:textId="086E1F0E" w:rsidR="0068307E" w:rsidRPr="00986CDA" w:rsidRDefault="00986CDA" w:rsidP="00B544D8">
            <w:pPr>
              <w:jc w:val="center"/>
              <w:rPr>
                <w:rFonts w:ascii="ITC Avant Garde" w:hAnsi="ITC Avant Garde"/>
                <w:color w:val="000000" w:themeColor="text1"/>
                <w:sz w:val="18"/>
                <w:szCs w:val="18"/>
              </w:rPr>
            </w:pPr>
            <w:r w:rsidRPr="00986CDA">
              <w:rPr>
                <w:rFonts w:ascii="ITC Avant Garde" w:hAnsi="ITC Avant Garde"/>
                <w:color w:val="000000" w:themeColor="text1"/>
                <w:sz w:val="18"/>
                <w:szCs w:val="18"/>
              </w:rPr>
              <w:t>23</w:t>
            </w:r>
            <w:r w:rsidR="0068307E" w:rsidRPr="00986CDA">
              <w:rPr>
                <w:rFonts w:ascii="ITC Avant Garde" w:hAnsi="ITC Avant Garde"/>
                <w:color w:val="000000" w:themeColor="text1"/>
                <w:sz w:val="18"/>
                <w:szCs w:val="18"/>
              </w:rPr>
              <w:t>/</w:t>
            </w:r>
            <w:r w:rsidRPr="00986CDA">
              <w:rPr>
                <w:rFonts w:ascii="ITC Avant Garde" w:hAnsi="ITC Avant Garde"/>
                <w:color w:val="000000" w:themeColor="text1"/>
                <w:sz w:val="18"/>
                <w:szCs w:val="18"/>
              </w:rPr>
              <w:t>09</w:t>
            </w:r>
            <w:r w:rsidR="00B544D8" w:rsidRPr="00986CDA">
              <w:rPr>
                <w:rFonts w:ascii="ITC Avant Garde" w:hAnsi="ITC Avant Garde"/>
                <w:color w:val="000000" w:themeColor="text1"/>
                <w:sz w:val="18"/>
                <w:szCs w:val="18"/>
              </w:rPr>
              <w:t>/20</w:t>
            </w:r>
            <w:r w:rsidR="00ED2706" w:rsidRPr="00986CDA">
              <w:rPr>
                <w:rFonts w:ascii="ITC Avant Garde" w:hAnsi="ITC Avant Garde"/>
                <w:color w:val="000000" w:themeColor="text1"/>
                <w:sz w:val="18"/>
                <w:szCs w:val="18"/>
              </w:rPr>
              <w:t>21</w:t>
            </w:r>
            <w:r w:rsidR="00B544D8" w:rsidRPr="00986CDA">
              <w:rPr>
                <w:rFonts w:ascii="ITC Avant Garde" w:hAnsi="ITC Avant Garde"/>
                <w:color w:val="000000" w:themeColor="text1"/>
                <w:sz w:val="18"/>
                <w:szCs w:val="18"/>
              </w:rPr>
              <w:t xml:space="preserve"> a</w:t>
            </w:r>
            <w:r w:rsidRPr="00986CDA">
              <w:rPr>
                <w:rFonts w:ascii="ITC Avant Garde" w:hAnsi="ITC Avant Garde"/>
                <w:color w:val="000000" w:themeColor="text1"/>
                <w:sz w:val="18"/>
                <w:szCs w:val="18"/>
              </w:rPr>
              <w:t>l</w:t>
            </w:r>
            <w:r w:rsidR="00B544D8" w:rsidRPr="00986CDA">
              <w:rPr>
                <w:rFonts w:ascii="ITC Avant Garde" w:hAnsi="ITC Avant Garde"/>
                <w:color w:val="000000" w:themeColor="text1"/>
                <w:sz w:val="18"/>
                <w:szCs w:val="18"/>
              </w:rPr>
              <w:t xml:space="preserve"> </w:t>
            </w:r>
            <w:r w:rsidR="001E4D38">
              <w:rPr>
                <w:rFonts w:ascii="ITC Avant Garde" w:hAnsi="ITC Avant Garde"/>
                <w:color w:val="000000" w:themeColor="text1"/>
                <w:sz w:val="18"/>
                <w:szCs w:val="18"/>
              </w:rPr>
              <w:t>3</w:t>
            </w:r>
            <w:r w:rsidR="00D23BD5" w:rsidRPr="00986CDA">
              <w:rPr>
                <w:rFonts w:ascii="ITC Avant Garde" w:hAnsi="ITC Avant Garde"/>
                <w:color w:val="000000" w:themeColor="text1"/>
                <w:sz w:val="18"/>
                <w:szCs w:val="18"/>
              </w:rPr>
              <w:t>/</w:t>
            </w:r>
            <w:r w:rsidRPr="00986CDA">
              <w:rPr>
                <w:rFonts w:ascii="ITC Avant Garde" w:hAnsi="ITC Avant Garde"/>
                <w:color w:val="000000" w:themeColor="text1"/>
                <w:sz w:val="18"/>
                <w:szCs w:val="18"/>
              </w:rPr>
              <w:t>1</w:t>
            </w:r>
            <w:r w:rsidR="001E4D38">
              <w:rPr>
                <w:rFonts w:ascii="ITC Avant Garde" w:hAnsi="ITC Avant Garde"/>
                <w:color w:val="000000" w:themeColor="text1"/>
                <w:sz w:val="18"/>
                <w:szCs w:val="18"/>
              </w:rPr>
              <w:t>1</w:t>
            </w:r>
            <w:r w:rsidR="00D23BD5" w:rsidRPr="00986CDA">
              <w:rPr>
                <w:rFonts w:ascii="ITC Avant Garde" w:hAnsi="ITC Avant Garde"/>
                <w:color w:val="000000" w:themeColor="text1"/>
                <w:sz w:val="18"/>
                <w:szCs w:val="18"/>
              </w:rPr>
              <w:t>/</w:t>
            </w:r>
            <w:r w:rsidR="00B544D8" w:rsidRPr="00986CDA">
              <w:rPr>
                <w:rFonts w:ascii="ITC Avant Garde" w:hAnsi="ITC Avant Garde"/>
                <w:color w:val="000000" w:themeColor="text1"/>
                <w:sz w:val="18"/>
                <w:szCs w:val="18"/>
              </w:rPr>
              <w:t>20</w:t>
            </w:r>
            <w:r w:rsidR="00ED2706" w:rsidRPr="00986CDA">
              <w:rPr>
                <w:rFonts w:ascii="ITC Avant Garde" w:hAnsi="ITC Avant Garde"/>
                <w:color w:val="000000" w:themeColor="text1"/>
                <w:sz w:val="18"/>
                <w:szCs w:val="18"/>
              </w:rPr>
              <w:t>21</w:t>
            </w:r>
          </w:p>
        </w:tc>
      </w:tr>
    </w:tbl>
    <w:p w14:paraId="49F46A0E" w14:textId="77777777" w:rsidR="00501ADF" w:rsidRPr="00DD06A0" w:rsidRDefault="00501ADF" w:rsidP="00501ADF">
      <w:pPr>
        <w:jc w:val="both"/>
        <w:rPr>
          <w:rFonts w:ascii="ITC Avant Garde" w:hAnsi="ITC Avant Garde"/>
          <w:sz w:val="18"/>
          <w:szCs w:val="18"/>
        </w:rPr>
      </w:pPr>
    </w:p>
    <w:p w14:paraId="40956FAE"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B1C6F0C" w14:textId="77777777" w:rsidTr="008A48B0">
        <w:tc>
          <w:tcPr>
            <w:tcW w:w="8828" w:type="dxa"/>
            <w:shd w:val="clear" w:color="auto" w:fill="FFFFFF" w:themeFill="background1"/>
          </w:tcPr>
          <w:p w14:paraId="3FEA42D3" w14:textId="77777777" w:rsidR="001932FC" w:rsidRPr="00DD06A0" w:rsidRDefault="001932FC" w:rsidP="008A48B0">
            <w:pPr>
              <w:shd w:val="clear" w:color="auto" w:fill="FFFFFF" w:themeFill="background1"/>
              <w:jc w:val="both"/>
              <w:rPr>
                <w:rFonts w:ascii="ITC Avant Garde" w:hAnsi="ITC Avant Garde"/>
                <w:b/>
                <w:sz w:val="18"/>
                <w:szCs w:val="18"/>
              </w:rPr>
            </w:pPr>
            <w:r w:rsidRPr="00797C3A">
              <w:rPr>
                <w:rFonts w:ascii="ITC Avant Garde" w:hAnsi="ITC Avant Garde"/>
                <w:b/>
                <w:sz w:val="18"/>
                <w:szCs w:val="18"/>
              </w:rPr>
              <w:t>1.</w:t>
            </w:r>
            <w:r w:rsidR="00E6080B" w:rsidRPr="00797C3A">
              <w:rPr>
                <w:rFonts w:ascii="ITC Avant Garde" w:hAnsi="ITC Avant Garde"/>
                <w:b/>
                <w:sz w:val="18"/>
                <w:szCs w:val="18"/>
              </w:rPr>
              <w:t>-</w:t>
            </w:r>
            <w:r w:rsidR="00F0449E" w:rsidRPr="00797C3A">
              <w:rPr>
                <w:rFonts w:ascii="ITC Avant Garde" w:hAnsi="ITC Avant Garde"/>
                <w:b/>
                <w:sz w:val="18"/>
                <w:szCs w:val="18"/>
              </w:rPr>
              <w:t xml:space="preserve"> ¿Cuál es la</w:t>
            </w:r>
            <w:r w:rsidR="00F0449E" w:rsidRPr="00DD06A0">
              <w:rPr>
                <w:rFonts w:ascii="ITC Avant Garde" w:hAnsi="ITC Avant Garde"/>
                <w:b/>
                <w:sz w:val="18"/>
                <w:szCs w:val="18"/>
              </w:rPr>
              <w:t xml:space="preserve">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9125F9D" w14:textId="77777777" w:rsidR="00F0449E" w:rsidRDefault="00F0449E" w:rsidP="008A48B0">
            <w:pPr>
              <w:shd w:val="clear" w:color="auto" w:fill="FFFFFF" w:themeFill="background1"/>
              <w:jc w:val="both"/>
              <w:rPr>
                <w:rFonts w:ascii="ITC Avant Garde" w:hAnsi="ITC Avant Garde"/>
                <w:sz w:val="18"/>
                <w:szCs w:val="18"/>
              </w:rPr>
            </w:pPr>
          </w:p>
          <w:p w14:paraId="70EABE08" w14:textId="723C55BF" w:rsidR="00AA0F30" w:rsidRDefault="00AA0F30"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El </w:t>
            </w:r>
            <w:r w:rsidR="003A7F6A">
              <w:rPr>
                <w:rFonts w:ascii="ITC Avant Garde" w:hAnsi="ITC Avant Garde"/>
                <w:sz w:val="18"/>
                <w:szCs w:val="18"/>
              </w:rPr>
              <w:t>25</w:t>
            </w:r>
            <w:r>
              <w:rPr>
                <w:rFonts w:ascii="ITC Avant Garde" w:hAnsi="ITC Avant Garde"/>
                <w:sz w:val="18"/>
                <w:szCs w:val="18"/>
              </w:rPr>
              <w:t xml:space="preserve"> de </w:t>
            </w:r>
            <w:r w:rsidR="003A7F6A">
              <w:rPr>
                <w:rFonts w:ascii="ITC Avant Garde" w:hAnsi="ITC Avant Garde"/>
                <w:sz w:val="18"/>
                <w:szCs w:val="18"/>
              </w:rPr>
              <w:t>febrero</w:t>
            </w:r>
            <w:r>
              <w:rPr>
                <w:rFonts w:ascii="ITC Avant Garde" w:hAnsi="ITC Avant Garde"/>
                <w:sz w:val="18"/>
                <w:szCs w:val="18"/>
              </w:rPr>
              <w:t xml:space="preserve"> de 20</w:t>
            </w:r>
            <w:r w:rsidR="003A7F6A">
              <w:rPr>
                <w:rFonts w:ascii="ITC Avant Garde" w:hAnsi="ITC Avant Garde"/>
                <w:sz w:val="18"/>
                <w:szCs w:val="18"/>
              </w:rPr>
              <w:t>20</w:t>
            </w:r>
            <w:r>
              <w:rPr>
                <w:rFonts w:ascii="ITC Avant Garde" w:hAnsi="ITC Avant Garde"/>
                <w:sz w:val="18"/>
                <w:szCs w:val="18"/>
              </w:rPr>
              <w:t xml:space="preserve"> fueron publicados en el Diario Oficial de la Federación los “</w:t>
            </w:r>
            <w:r w:rsidR="003A7F6A" w:rsidRPr="003A7F6A">
              <w:rPr>
                <w:rFonts w:ascii="ITC Avant Garde" w:hAnsi="ITC Avant Garde"/>
                <w:sz w:val="18"/>
                <w:szCs w:val="18"/>
              </w:rPr>
              <w:t>Lineamientos que fijan los índices y parámetros de calidad a que deberán sujetarse los prestadores del servicio fijo</w:t>
            </w:r>
            <w:r>
              <w:rPr>
                <w:rFonts w:ascii="ITC Avant Garde" w:hAnsi="ITC Avant Garde"/>
                <w:sz w:val="18"/>
                <w:szCs w:val="18"/>
              </w:rPr>
              <w:t>”</w:t>
            </w:r>
            <w:r w:rsidR="005C2A92">
              <w:rPr>
                <w:rFonts w:ascii="ITC Avant Garde" w:hAnsi="ITC Avant Garde"/>
                <w:sz w:val="18"/>
                <w:szCs w:val="18"/>
              </w:rPr>
              <w:t xml:space="preserve"> (en lo sucesivo</w:t>
            </w:r>
            <w:r w:rsidR="00F20994">
              <w:rPr>
                <w:rFonts w:ascii="ITC Avant Garde" w:hAnsi="ITC Avant Garde"/>
                <w:sz w:val="18"/>
                <w:szCs w:val="18"/>
              </w:rPr>
              <w:t>,</w:t>
            </w:r>
            <w:r w:rsidR="005C2A92">
              <w:rPr>
                <w:rFonts w:ascii="ITC Avant Garde" w:hAnsi="ITC Avant Garde"/>
                <w:sz w:val="18"/>
                <w:szCs w:val="18"/>
              </w:rPr>
              <w:t xml:space="preserve"> los </w:t>
            </w:r>
            <w:r w:rsidR="00F20994">
              <w:rPr>
                <w:rFonts w:ascii="ITC Avant Garde" w:hAnsi="ITC Avant Garde"/>
                <w:sz w:val="18"/>
                <w:szCs w:val="18"/>
              </w:rPr>
              <w:t>“</w:t>
            </w:r>
            <w:r w:rsidR="005C2A92">
              <w:rPr>
                <w:rFonts w:ascii="ITC Avant Garde" w:hAnsi="ITC Avant Garde"/>
                <w:sz w:val="18"/>
                <w:szCs w:val="18"/>
              </w:rPr>
              <w:t>Lineamientos</w:t>
            </w:r>
            <w:r w:rsidR="00F20994">
              <w:rPr>
                <w:rFonts w:ascii="ITC Avant Garde" w:hAnsi="ITC Avant Garde"/>
                <w:sz w:val="18"/>
                <w:szCs w:val="18"/>
              </w:rPr>
              <w:t>”</w:t>
            </w:r>
            <w:r w:rsidR="005C2A92">
              <w:rPr>
                <w:rFonts w:ascii="ITC Avant Garde" w:hAnsi="ITC Avant Garde"/>
                <w:sz w:val="18"/>
                <w:szCs w:val="18"/>
              </w:rPr>
              <w:t>)</w:t>
            </w:r>
            <w:r>
              <w:rPr>
                <w:rFonts w:ascii="ITC Avant Garde" w:hAnsi="ITC Avant Garde"/>
                <w:sz w:val="18"/>
                <w:szCs w:val="18"/>
              </w:rPr>
              <w:t xml:space="preserve"> en los cuales, a</w:t>
            </w:r>
            <w:r w:rsidRPr="00AA0F30">
              <w:rPr>
                <w:rFonts w:ascii="ITC Avant Garde" w:hAnsi="ITC Avant Garde"/>
                <w:sz w:val="18"/>
                <w:szCs w:val="18"/>
              </w:rPr>
              <w:t xml:space="preserve">dicionalmente </w:t>
            </w:r>
            <w:r w:rsidR="00157F28">
              <w:rPr>
                <w:rFonts w:ascii="ITC Avant Garde" w:hAnsi="ITC Avant Garde"/>
                <w:sz w:val="18"/>
                <w:szCs w:val="18"/>
              </w:rPr>
              <w:t>al establecimiento de parámetros</w:t>
            </w:r>
            <w:r w:rsidRPr="00AA0F30">
              <w:rPr>
                <w:rFonts w:ascii="ITC Avant Garde" w:hAnsi="ITC Avant Garde"/>
                <w:sz w:val="18"/>
                <w:szCs w:val="18"/>
              </w:rPr>
              <w:t xml:space="preserve"> </w:t>
            </w:r>
            <w:r w:rsidR="00F06166">
              <w:rPr>
                <w:rFonts w:ascii="ITC Avant Garde" w:hAnsi="ITC Avant Garde"/>
                <w:sz w:val="18"/>
                <w:szCs w:val="18"/>
              </w:rPr>
              <w:t xml:space="preserve">del servicio fijo y </w:t>
            </w:r>
            <w:r w:rsidR="003A7F6A">
              <w:rPr>
                <w:rFonts w:ascii="ITC Avant Garde" w:hAnsi="ITC Avant Garde"/>
                <w:sz w:val="18"/>
                <w:szCs w:val="18"/>
              </w:rPr>
              <w:t>la implementación de una herramienta de medición</w:t>
            </w:r>
            <w:r w:rsidRPr="00AA0F30">
              <w:rPr>
                <w:rFonts w:ascii="ITC Avant Garde" w:hAnsi="ITC Avant Garde"/>
                <w:sz w:val="18"/>
                <w:szCs w:val="18"/>
              </w:rPr>
              <w:t xml:space="preserve">, se establece llevar a cabo un análisis de la calidad de las redes a nivel nacional a partir de la entrega de un reporte </w:t>
            </w:r>
            <w:r w:rsidR="00F06166">
              <w:rPr>
                <w:rFonts w:ascii="ITC Avant Garde" w:hAnsi="ITC Avant Garde"/>
                <w:sz w:val="18"/>
                <w:szCs w:val="18"/>
              </w:rPr>
              <w:t xml:space="preserve">de indicadores de desempeño </w:t>
            </w:r>
            <w:r w:rsidR="00811C40">
              <w:rPr>
                <w:rFonts w:ascii="ITC Avant Garde" w:hAnsi="ITC Avant Garde"/>
                <w:sz w:val="18"/>
                <w:szCs w:val="18"/>
              </w:rPr>
              <w:t>obtenidos directamente</w:t>
            </w:r>
            <w:r w:rsidR="00F06166">
              <w:rPr>
                <w:rFonts w:ascii="ITC Avant Garde" w:hAnsi="ITC Avant Garde"/>
                <w:sz w:val="18"/>
                <w:szCs w:val="18"/>
              </w:rPr>
              <w:t xml:space="preserve"> </w:t>
            </w:r>
            <w:r w:rsidRPr="00AA0F30">
              <w:rPr>
                <w:rFonts w:ascii="ITC Avant Garde" w:hAnsi="ITC Avant Garde"/>
                <w:sz w:val="18"/>
                <w:szCs w:val="18"/>
              </w:rPr>
              <w:t>de los sistemas de gestión de la red de los concesionarios</w:t>
            </w:r>
            <w:r w:rsidR="00F06166">
              <w:rPr>
                <w:rFonts w:ascii="ITC Avant Garde" w:hAnsi="ITC Avant Garde"/>
                <w:sz w:val="18"/>
                <w:szCs w:val="18"/>
              </w:rPr>
              <w:t>. Lo anterior</w:t>
            </w:r>
            <w:r w:rsidR="005C2A92">
              <w:rPr>
                <w:rFonts w:ascii="ITC Avant Garde" w:hAnsi="ITC Avant Garde"/>
                <w:sz w:val="18"/>
                <w:szCs w:val="18"/>
              </w:rPr>
              <w:t>, conforme a</w:t>
            </w:r>
            <w:r w:rsidR="00F06166">
              <w:rPr>
                <w:rFonts w:ascii="ITC Avant Garde" w:hAnsi="ITC Avant Garde"/>
                <w:sz w:val="18"/>
                <w:szCs w:val="18"/>
              </w:rPr>
              <w:t xml:space="preserve"> lo establecido en</w:t>
            </w:r>
            <w:r w:rsidR="005C2A92">
              <w:rPr>
                <w:rFonts w:ascii="ITC Avant Garde" w:hAnsi="ITC Avant Garde"/>
                <w:sz w:val="18"/>
                <w:szCs w:val="18"/>
              </w:rPr>
              <w:t xml:space="preserve"> los lineamientos </w:t>
            </w:r>
            <w:r w:rsidR="00D572E5">
              <w:rPr>
                <w:rFonts w:ascii="ITC Avant Garde" w:hAnsi="ITC Avant Garde"/>
                <w:sz w:val="18"/>
                <w:szCs w:val="18"/>
              </w:rPr>
              <w:t>Décimo Octavo</w:t>
            </w:r>
            <w:r w:rsidR="005C2A92">
              <w:rPr>
                <w:rFonts w:ascii="ITC Avant Garde" w:hAnsi="ITC Avant Garde"/>
                <w:sz w:val="18"/>
                <w:szCs w:val="18"/>
              </w:rPr>
              <w:t xml:space="preserve"> y </w:t>
            </w:r>
            <w:r w:rsidR="00D572E5">
              <w:rPr>
                <w:rFonts w:ascii="ITC Avant Garde" w:hAnsi="ITC Avant Garde"/>
                <w:sz w:val="18"/>
                <w:szCs w:val="18"/>
              </w:rPr>
              <w:t>D</w:t>
            </w:r>
            <w:r w:rsidR="005C2A92">
              <w:rPr>
                <w:rFonts w:ascii="ITC Avant Garde" w:hAnsi="ITC Avant Garde"/>
                <w:sz w:val="18"/>
                <w:szCs w:val="18"/>
              </w:rPr>
              <w:t>é</w:t>
            </w:r>
            <w:r w:rsidR="00D572E5">
              <w:rPr>
                <w:rFonts w:ascii="ITC Avant Garde" w:hAnsi="ITC Avant Garde"/>
                <w:sz w:val="18"/>
                <w:szCs w:val="18"/>
              </w:rPr>
              <w:t>c</w:t>
            </w:r>
            <w:r w:rsidR="005C2A92">
              <w:rPr>
                <w:rFonts w:ascii="ITC Avant Garde" w:hAnsi="ITC Avant Garde"/>
                <w:sz w:val="18"/>
                <w:szCs w:val="18"/>
              </w:rPr>
              <w:t xml:space="preserve">imo </w:t>
            </w:r>
            <w:r w:rsidR="00D572E5">
              <w:rPr>
                <w:rFonts w:ascii="ITC Avant Garde" w:hAnsi="ITC Avant Garde"/>
                <w:sz w:val="18"/>
                <w:szCs w:val="18"/>
              </w:rPr>
              <w:t>Noveno</w:t>
            </w:r>
            <w:r w:rsidR="005C2A92">
              <w:rPr>
                <w:rFonts w:ascii="ITC Avant Garde" w:hAnsi="ITC Avant Garde"/>
                <w:sz w:val="18"/>
                <w:szCs w:val="18"/>
              </w:rPr>
              <w:t xml:space="preserve"> de los referidos Lineamientos</w:t>
            </w:r>
            <w:r>
              <w:rPr>
                <w:rFonts w:ascii="ITC Avant Garde" w:hAnsi="ITC Avant Garde"/>
                <w:sz w:val="18"/>
                <w:szCs w:val="18"/>
              </w:rPr>
              <w:t>.</w:t>
            </w:r>
          </w:p>
          <w:p w14:paraId="78893B5A" w14:textId="77777777" w:rsidR="00AA0F30" w:rsidRDefault="00AA0F30" w:rsidP="008A48B0">
            <w:pPr>
              <w:shd w:val="clear" w:color="auto" w:fill="FFFFFF" w:themeFill="background1"/>
              <w:jc w:val="both"/>
              <w:rPr>
                <w:rFonts w:ascii="ITC Avant Garde" w:hAnsi="ITC Avant Garde"/>
                <w:sz w:val="18"/>
                <w:szCs w:val="18"/>
              </w:rPr>
            </w:pPr>
          </w:p>
          <w:p w14:paraId="7FC75EB3" w14:textId="6526FA9A" w:rsidR="00061240" w:rsidRDefault="00B5485C" w:rsidP="00B5485C">
            <w:pPr>
              <w:shd w:val="clear" w:color="auto" w:fill="FFFFFF" w:themeFill="background1"/>
              <w:jc w:val="both"/>
              <w:rPr>
                <w:rFonts w:ascii="ITC Avant Garde" w:hAnsi="ITC Avant Garde"/>
                <w:sz w:val="18"/>
                <w:szCs w:val="18"/>
              </w:rPr>
            </w:pPr>
            <w:r>
              <w:rPr>
                <w:rFonts w:ascii="ITC Avant Garde" w:hAnsi="ITC Avant Garde"/>
                <w:sz w:val="18"/>
                <w:szCs w:val="18"/>
              </w:rPr>
              <w:t xml:space="preserve">La importancia de contar con esta información </w:t>
            </w:r>
            <w:r w:rsidR="00500CB4">
              <w:rPr>
                <w:rFonts w:ascii="ITC Avant Garde" w:hAnsi="ITC Avant Garde"/>
                <w:sz w:val="18"/>
                <w:szCs w:val="18"/>
              </w:rPr>
              <w:t xml:space="preserve">recae en </w:t>
            </w:r>
            <w:r w:rsidRPr="00B5485C">
              <w:rPr>
                <w:rFonts w:ascii="ITC Avant Garde" w:hAnsi="ITC Avant Garde"/>
                <w:sz w:val="18"/>
                <w:szCs w:val="18"/>
              </w:rPr>
              <w:t>complement</w:t>
            </w:r>
            <w:r w:rsidR="00F06166">
              <w:rPr>
                <w:rFonts w:ascii="ITC Avant Garde" w:hAnsi="ITC Avant Garde"/>
                <w:sz w:val="18"/>
                <w:szCs w:val="18"/>
              </w:rPr>
              <w:t>ar</w:t>
            </w:r>
            <w:r w:rsidR="002A5B42">
              <w:rPr>
                <w:rFonts w:ascii="ITC Avant Garde" w:hAnsi="ITC Avant Garde"/>
                <w:sz w:val="18"/>
                <w:szCs w:val="18"/>
              </w:rPr>
              <w:t xml:space="preserve"> los datos que el Instituto obtendrá de</w:t>
            </w:r>
            <w:r w:rsidR="00F06166">
              <w:rPr>
                <w:rFonts w:ascii="ITC Avant Garde" w:hAnsi="ITC Avant Garde"/>
                <w:sz w:val="18"/>
                <w:szCs w:val="18"/>
              </w:rPr>
              <w:t xml:space="preserve"> otras fuentes como es el caso de </w:t>
            </w:r>
            <w:r w:rsidRPr="00B5485C">
              <w:rPr>
                <w:rFonts w:ascii="ITC Avant Garde" w:hAnsi="ITC Avant Garde"/>
                <w:sz w:val="18"/>
                <w:szCs w:val="18"/>
              </w:rPr>
              <w:t>l</w:t>
            </w:r>
            <w:r w:rsidR="00003906">
              <w:rPr>
                <w:rFonts w:ascii="ITC Avant Garde" w:hAnsi="ITC Avant Garde"/>
                <w:sz w:val="18"/>
                <w:szCs w:val="18"/>
              </w:rPr>
              <w:t xml:space="preserve">a herramienta </w:t>
            </w:r>
            <w:r w:rsidRPr="00B5485C">
              <w:rPr>
                <w:rFonts w:ascii="ITC Avant Garde" w:hAnsi="ITC Avant Garde"/>
                <w:sz w:val="18"/>
                <w:szCs w:val="18"/>
              </w:rPr>
              <w:t>de medición</w:t>
            </w:r>
            <w:r w:rsidR="00F06166">
              <w:rPr>
                <w:rFonts w:ascii="ITC Avant Garde" w:hAnsi="ITC Avant Garde"/>
                <w:sz w:val="18"/>
                <w:szCs w:val="18"/>
              </w:rPr>
              <w:t xml:space="preserve">. </w:t>
            </w:r>
            <w:r w:rsidR="002A5B42">
              <w:rPr>
                <w:rFonts w:ascii="ITC Avant Garde" w:hAnsi="ITC Avant Garde"/>
                <w:sz w:val="18"/>
                <w:szCs w:val="18"/>
              </w:rPr>
              <w:t xml:space="preserve">Lo anterior, </w:t>
            </w:r>
            <w:r w:rsidRPr="00B5485C">
              <w:rPr>
                <w:rFonts w:ascii="ITC Avant Garde" w:hAnsi="ITC Avant Garde"/>
                <w:sz w:val="18"/>
                <w:szCs w:val="18"/>
              </w:rPr>
              <w:t xml:space="preserve">dada la limitante </w:t>
            </w:r>
            <w:r w:rsidR="002A5B42">
              <w:rPr>
                <w:rFonts w:ascii="ITC Avant Garde" w:hAnsi="ITC Avant Garde"/>
                <w:sz w:val="18"/>
                <w:szCs w:val="18"/>
              </w:rPr>
              <w:t>que tiene el Instituto de po</w:t>
            </w:r>
            <w:r w:rsidR="00C96F14">
              <w:rPr>
                <w:rFonts w:ascii="ITC Avant Garde" w:hAnsi="ITC Avant Garde"/>
                <w:sz w:val="18"/>
                <w:szCs w:val="18"/>
              </w:rPr>
              <w:t>d</w:t>
            </w:r>
            <w:r w:rsidR="002A5B42">
              <w:rPr>
                <w:rFonts w:ascii="ITC Avant Garde" w:hAnsi="ITC Avant Garde"/>
                <w:sz w:val="18"/>
                <w:szCs w:val="18"/>
              </w:rPr>
              <w:t xml:space="preserve">er llevar a cabo una medición de la </w:t>
            </w:r>
            <w:r w:rsidRPr="00B5485C">
              <w:rPr>
                <w:rFonts w:ascii="ITC Avant Garde" w:hAnsi="ITC Avant Garde"/>
                <w:sz w:val="18"/>
                <w:szCs w:val="18"/>
              </w:rPr>
              <w:t xml:space="preserve">calidad de la red a nivel nacional, ya que las mediciones obtenidas </w:t>
            </w:r>
            <w:r w:rsidR="00003906">
              <w:rPr>
                <w:rFonts w:ascii="ITC Avant Garde" w:hAnsi="ITC Avant Garde"/>
                <w:sz w:val="18"/>
                <w:szCs w:val="18"/>
              </w:rPr>
              <w:t xml:space="preserve">con la herramienta </w:t>
            </w:r>
            <w:r w:rsidRPr="00B5485C">
              <w:rPr>
                <w:rFonts w:ascii="ITC Avant Garde" w:hAnsi="ITC Avant Garde"/>
                <w:sz w:val="18"/>
                <w:szCs w:val="18"/>
              </w:rPr>
              <w:t xml:space="preserve">proporcionan información de </w:t>
            </w:r>
            <w:r w:rsidR="00F11784">
              <w:rPr>
                <w:rFonts w:ascii="ITC Avant Garde" w:hAnsi="ITC Avant Garde"/>
                <w:sz w:val="18"/>
                <w:szCs w:val="18"/>
              </w:rPr>
              <w:t>una muestra representativa</w:t>
            </w:r>
            <w:r w:rsidRPr="00B5485C">
              <w:rPr>
                <w:rFonts w:ascii="ITC Avant Garde" w:hAnsi="ITC Avant Garde"/>
                <w:sz w:val="18"/>
                <w:szCs w:val="18"/>
              </w:rPr>
              <w:t xml:space="preserve"> </w:t>
            </w:r>
            <w:r w:rsidR="00061240">
              <w:rPr>
                <w:rFonts w:ascii="ITC Avant Garde" w:hAnsi="ITC Avant Garde"/>
                <w:sz w:val="18"/>
                <w:szCs w:val="18"/>
              </w:rPr>
              <w:t xml:space="preserve">en toda </w:t>
            </w:r>
            <w:r w:rsidRPr="00B5485C">
              <w:rPr>
                <w:rFonts w:ascii="ITC Avant Garde" w:hAnsi="ITC Avant Garde"/>
                <w:sz w:val="18"/>
                <w:szCs w:val="18"/>
              </w:rPr>
              <w:t xml:space="preserve">la red de los prestadores del </w:t>
            </w:r>
            <w:r w:rsidRPr="00C51B37">
              <w:rPr>
                <w:rFonts w:ascii="ITC Avant Garde" w:hAnsi="ITC Avant Garde"/>
                <w:sz w:val="18"/>
                <w:szCs w:val="18"/>
              </w:rPr>
              <w:t xml:space="preserve">servicio </w:t>
            </w:r>
            <w:r w:rsidR="002A5B42">
              <w:rPr>
                <w:rFonts w:ascii="ITC Avant Garde" w:hAnsi="ITC Avant Garde"/>
                <w:sz w:val="18"/>
                <w:szCs w:val="18"/>
              </w:rPr>
              <w:t>fijo</w:t>
            </w:r>
            <w:r w:rsidRPr="00B5485C">
              <w:rPr>
                <w:rFonts w:ascii="ITC Avant Garde" w:hAnsi="ITC Avant Garde"/>
                <w:sz w:val="18"/>
                <w:szCs w:val="18"/>
              </w:rPr>
              <w:t xml:space="preserve">. </w:t>
            </w:r>
          </w:p>
          <w:p w14:paraId="1E0D9E8E" w14:textId="77777777" w:rsidR="00061240" w:rsidRDefault="00061240" w:rsidP="00B5485C">
            <w:pPr>
              <w:shd w:val="clear" w:color="auto" w:fill="FFFFFF" w:themeFill="background1"/>
              <w:jc w:val="both"/>
              <w:rPr>
                <w:rFonts w:ascii="ITC Avant Garde" w:hAnsi="ITC Avant Garde"/>
                <w:sz w:val="18"/>
                <w:szCs w:val="18"/>
              </w:rPr>
            </w:pPr>
          </w:p>
          <w:p w14:paraId="5408AB4B" w14:textId="16040A47" w:rsidR="003952B1" w:rsidRDefault="00061240" w:rsidP="00B5485C">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 esta manera, la información obtenida de los </w:t>
            </w:r>
            <w:r w:rsidR="00055209">
              <w:rPr>
                <w:rFonts w:ascii="ITC Avant Garde" w:hAnsi="ITC Avant Garde"/>
                <w:sz w:val="18"/>
                <w:szCs w:val="18"/>
              </w:rPr>
              <w:t>sistemas de gestión</w:t>
            </w:r>
            <w:r>
              <w:rPr>
                <w:rFonts w:ascii="ITC Avant Garde" w:hAnsi="ITC Avant Garde"/>
                <w:sz w:val="18"/>
                <w:szCs w:val="18"/>
              </w:rPr>
              <w:t xml:space="preserve"> </w:t>
            </w:r>
            <w:r w:rsidR="00B5485C" w:rsidRPr="00B5485C">
              <w:rPr>
                <w:rFonts w:ascii="ITC Avant Garde" w:hAnsi="ITC Avant Garde"/>
                <w:sz w:val="18"/>
                <w:szCs w:val="18"/>
              </w:rPr>
              <w:t xml:space="preserve">será utilizada para </w:t>
            </w:r>
            <w:r w:rsidR="00811C40">
              <w:rPr>
                <w:rFonts w:ascii="ITC Avant Garde" w:hAnsi="ITC Avant Garde"/>
                <w:sz w:val="18"/>
                <w:szCs w:val="18"/>
              </w:rPr>
              <w:t>obtener</w:t>
            </w:r>
            <w:r w:rsidR="00811C40" w:rsidRPr="00B5485C">
              <w:rPr>
                <w:rFonts w:ascii="ITC Avant Garde" w:hAnsi="ITC Avant Garde"/>
                <w:sz w:val="18"/>
                <w:szCs w:val="18"/>
              </w:rPr>
              <w:t xml:space="preserve"> </w:t>
            </w:r>
            <w:r>
              <w:rPr>
                <w:rFonts w:ascii="ITC Avant Garde" w:hAnsi="ITC Avant Garde"/>
                <w:sz w:val="18"/>
                <w:szCs w:val="18"/>
              </w:rPr>
              <w:t>información más</w:t>
            </w:r>
            <w:r w:rsidRPr="00B5485C">
              <w:rPr>
                <w:rFonts w:ascii="ITC Avant Garde" w:hAnsi="ITC Avant Garde"/>
                <w:sz w:val="18"/>
                <w:szCs w:val="18"/>
              </w:rPr>
              <w:t xml:space="preserve"> </w:t>
            </w:r>
            <w:r w:rsidR="00B5485C" w:rsidRPr="00B5485C">
              <w:rPr>
                <w:rFonts w:ascii="ITC Avant Garde" w:hAnsi="ITC Avant Garde"/>
                <w:sz w:val="18"/>
                <w:szCs w:val="18"/>
              </w:rPr>
              <w:t>detallad</w:t>
            </w:r>
            <w:r>
              <w:rPr>
                <w:rFonts w:ascii="ITC Avant Garde" w:hAnsi="ITC Avant Garde"/>
                <w:sz w:val="18"/>
                <w:szCs w:val="18"/>
              </w:rPr>
              <w:t>a</w:t>
            </w:r>
            <w:r w:rsidR="00B5485C" w:rsidRPr="00B5485C">
              <w:rPr>
                <w:rFonts w:ascii="ITC Avant Garde" w:hAnsi="ITC Avant Garde"/>
                <w:sz w:val="18"/>
                <w:szCs w:val="18"/>
              </w:rPr>
              <w:t xml:space="preserve"> y complet</w:t>
            </w:r>
            <w:r>
              <w:rPr>
                <w:rFonts w:ascii="ITC Avant Garde" w:hAnsi="ITC Avant Garde"/>
                <w:sz w:val="18"/>
                <w:szCs w:val="18"/>
              </w:rPr>
              <w:t>a. Adem</w:t>
            </w:r>
            <w:r w:rsidR="003952B1">
              <w:rPr>
                <w:rFonts w:ascii="ITC Avant Garde" w:hAnsi="ITC Avant Garde"/>
                <w:sz w:val="18"/>
                <w:szCs w:val="18"/>
              </w:rPr>
              <w:t>ás</w:t>
            </w:r>
            <w:r w:rsidR="00C96F14">
              <w:rPr>
                <w:rFonts w:ascii="ITC Avant Garde" w:hAnsi="ITC Avant Garde"/>
                <w:sz w:val="18"/>
                <w:szCs w:val="18"/>
              </w:rPr>
              <w:t>,</w:t>
            </w:r>
            <w:r w:rsidR="003952B1">
              <w:rPr>
                <w:rFonts w:ascii="ITC Avant Garde" w:hAnsi="ITC Avant Garde"/>
                <w:sz w:val="18"/>
                <w:szCs w:val="18"/>
              </w:rPr>
              <w:t xml:space="preserve"> </w:t>
            </w:r>
            <w:r>
              <w:rPr>
                <w:rFonts w:ascii="ITC Avant Garde" w:hAnsi="ITC Avant Garde"/>
                <w:sz w:val="18"/>
                <w:szCs w:val="18"/>
              </w:rPr>
              <w:t xml:space="preserve">será </w:t>
            </w:r>
            <w:r w:rsidR="003952B1">
              <w:rPr>
                <w:rFonts w:ascii="ITC Avant Garde" w:hAnsi="ITC Avant Garde"/>
                <w:sz w:val="18"/>
                <w:szCs w:val="18"/>
              </w:rPr>
              <w:t xml:space="preserve">una información </w:t>
            </w:r>
            <w:r w:rsidR="00B5485C" w:rsidRPr="00B5485C">
              <w:rPr>
                <w:rFonts w:ascii="ITC Avant Garde" w:hAnsi="ITC Avant Garde"/>
                <w:sz w:val="18"/>
                <w:szCs w:val="18"/>
              </w:rPr>
              <w:t>actualiza</w:t>
            </w:r>
            <w:r w:rsidR="00C96F14">
              <w:rPr>
                <w:rFonts w:ascii="ITC Avant Garde" w:hAnsi="ITC Avant Garde"/>
                <w:sz w:val="18"/>
                <w:szCs w:val="18"/>
              </w:rPr>
              <w:t>da</w:t>
            </w:r>
            <w:r w:rsidR="003952B1">
              <w:rPr>
                <w:rFonts w:ascii="ITC Avant Garde" w:hAnsi="ITC Avant Garde"/>
                <w:sz w:val="18"/>
                <w:szCs w:val="18"/>
              </w:rPr>
              <w:t xml:space="preserve"> </w:t>
            </w:r>
            <w:r w:rsidR="00B5485C" w:rsidRPr="00B5485C">
              <w:rPr>
                <w:rFonts w:ascii="ITC Avant Garde" w:hAnsi="ITC Avant Garde"/>
                <w:sz w:val="18"/>
                <w:szCs w:val="18"/>
              </w:rPr>
              <w:t>periódica</w:t>
            </w:r>
            <w:r w:rsidR="003952B1">
              <w:rPr>
                <w:rFonts w:ascii="ITC Avant Garde" w:hAnsi="ITC Avant Garde"/>
                <w:sz w:val="18"/>
                <w:szCs w:val="18"/>
              </w:rPr>
              <w:t xml:space="preserve">mente </w:t>
            </w:r>
            <w:r w:rsidR="00811C40">
              <w:rPr>
                <w:rFonts w:ascii="ITC Avant Garde" w:hAnsi="ITC Avant Garde"/>
                <w:sz w:val="18"/>
                <w:szCs w:val="18"/>
              </w:rPr>
              <w:t>de tal manera que se pueda</w:t>
            </w:r>
            <w:r w:rsidR="00B5485C" w:rsidRPr="00B5485C">
              <w:rPr>
                <w:rFonts w:ascii="ITC Avant Garde" w:hAnsi="ITC Avant Garde"/>
                <w:sz w:val="18"/>
                <w:szCs w:val="18"/>
              </w:rPr>
              <w:t xml:space="preserve"> comprender y analizar la información </w:t>
            </w:r>
            <w:r w:rsidR="00811C40">
              <w:rPr>
                <w:rFonts w:ascii="ITC Avant Garde" w:hAnsi="ITC Avant Garde"/>
                <w:sz w:val="18"/>
                <w:szCs w:val="18"/>
              </w:rPr>
              <w:t>de desempeño de las redes fijas que prestan el servicio de acceso a Internet a nivel nacional</w:t>
            </w:r>
            <w:r w:rsidR="00B5485C" w:rsidRPr="00B5485C">
              <w:rPr>
                <w:rFonts w:ascii="ITC Avant Garde" w:hAnsi="ITC Avant Garde"/>
                <w:sz w:val="18"/>
                <w:szCs w:val="18"/>
              </w:rPr>
              <w:t xml:space="preserve">. </w:t>
            </w:r>
          </w:p>
          <w:p w14:paraId="4807112A" w14:textId="77777777" w:rsidR="003952B1" w:rsidRDefault="003952B1" w:rsidP="00B5485C">
            <w:pPr>
              <w:shd w:val="clear" w:color="auto" w:fill="FFFFFF" w:themeFill="background1"/>
              <w:jc w:val="both"/>
              <w:rPr>
                <w:rFonts w:ascii="ITC Avant Garde" w:hAnsi="ITC Avant Garde"/>
                <w:sz w:val="18"/>
                <w:szCs w:val="18"/>
              </w:rPr>
            </w:pPr>
          </w:p>
          <w:p w14:paraId="43B6F50A" w14:textId="340B1119" w:rsidR="00927838" w:rsidRDefault="0074301B" w:rsidP="00B5485C">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otro lado, </w:t>
            </w:r>
            <w:r w:rsidR="006E1642">
              <w:rPr>
                <w:rFonts w:ascii="ITC Avant Garde" w:hAnsi="ITC Avant Garde"/>
                <w:sz w:val="18"/>
                <w:szCs w:val="18"/>
              </w:rPr>
              <w:t xml:space="preserve">el </w:t>
            </w:r>
            <w:r w:rsidR="003952B1">
              <w:rPr>
                <w:rFonts w:ascii="ITC Avant Garde" w:hAnsi="ITC Avant Garde"/>
                <w:sz w:val="18"/>
                <w:szCs w:val="18"/>
              </w:rPr>
              <w:t>I</w:t>
            </w:r>
            <w:r w:rsidR="006E1642">
              <w:rPr>
                <w:rFonts w:ascii="ITC Avant Garde" w:hAnsi="ITC Avant Garde"/>
                <w:sz w:val="18"/>
                <w:szCs w:val="18"/>
              </w:rPr>
              <w:t xml:space="preserve">nstituto </w:t>
            </w:r>
            <w:r w:rsidR="000769DE">
              <w:rPr>
                <w:rFonts w:ascii="ITC Avant Garde" w:hAnsi="ITC Avant Garde"/>
                <w:sz w:val="18"/>
                <w:szCs w:val="18"/>
              </w:rPr>
              <w:t>p</w:t>
            </w:r>
            <w:r w:rsidR="00CF5688">
              <w:rPr>
                <w:rFonts w:ascii="ITC Avant Garde" w:hAnsi="ITC Avant Garde"/>
                <w:sz w:val="18"/>
                <w:szCs w:val="18"/>
              </w:rPr>
              <w:t>ublicó</w:t>
            </w:r>
            <w:r w:rsidR="000769DE">
              <w:rPr>
                <w:rFonts w:ascii="ITC Avant Garde" w:hAnsi="ITC Avant Garde"/>
                <w:sz w:val="18"/>
                <w:szCs w:val="18"/>
              </w:rPr>
              <w:t xml:space="preserve"> en la </w:t>
            </w:r>
            <w:r w:rsidR="004D38F4">
              <w:rPr>
                <w:rFonts w:ascii="ITC Avant Garde" w:hAnsi="ITC Avant Garde"/>
                <w:sz w:val="18"/>
                <w:szCs w:val="18"/>
              </w:rPr>
              <w:t>Cuarta</w:t>
            </w:r>
            <w:r w:rsidR="000769DE">
              <w:rPr>
                <w:rFonts w:ascii="ITC Avant Garde" w:hAnsi="ITC Avant Garde"/>
                <w:sz w:val="18"/>
                <w:szCs w:val="18"/>
              </w:rPr>
              <w:t xml:space="preserve"> Encuesta 20</w:t>
            </w:r>
            <w:r w:rsidR="004D38F4">
              <w:rPr>
                <w:rFonts w:ascii="ITC Avant Garde" w:hAnsi="ITC Avant Garde"/>
                <w:sz w:val="18"/>
                <w:szCs w:val="18"/>
              </w:rPr>
              <w:t>2</w:t>
            </w:r>
            <w:r w:rsidR="00055209">
              <w:rPr>
                <w:rFonts w:ascii="ITC Avant Garde" w:hAnsi="ITC Avant Garde"/>
                <w:sz w:val="18"/>
                <w:szCs w:val="18"/>
              </w:rPr>
              <w:t>1</w:t>
            </w:r>
            <w:r w:rsidR="000769DE">
              <w:rPr>
                <w:rFonts w:ascii="ITC Avant Garde" w:hAnsi="ITC Avant Garde"/>
                <w:sz w:val="18"/>
                <w:szCs w:val="18"/>
              </w:rPr>
              <w:t xml:space="preserve"> “Usuarios de Servicios de Telecomunicaciones”</w:t>
            </w:r>
            <w:r w:rsidR="000769DE" w:rsidRPr="00B5485C">
              <w:rPr>
                <w:rStyle w:val="Refdenotaalpie"/>
                <w:rFonts w:ascii="ITC Avant Garde" w:hAnsi="ITC Avant Garde"/>
                <w:sz w:val="18"/>
                <w:szCs w:val="18"/>
              </w:rPr>
              <w:footnoteReference w:id="2"/>
            </w:r>
            <w:r w:rsidR="000769DE">
              <w:rPr>
                <w:rFonts w:ascii="ITC Avant Garde" w:hAnsi="ITC Avant Garde"/>
                <w:sz w:val="18"/>
                <w:szCs w:val="18"/>
              </w:rPr>
              <w:t xml:space="preserve"> información referente al Índice de Calidad percibid</w:t>
            </w:r>
            <w:r w:rsidR="009E5412">
              <w:rPr>
                <w:rFonts w:ascii="ITC Avant Garde" w:hAnsi="ITC Avant Garde"/>
                <w:sz w:val="18"/>
                <w:szCs w:val="18"/>
              </w:rPr>
              <w:t>a</w:t>
            </w:r>
            <w:r w:rsidR="000769DE">
              <w:rPr>
                <w:rFonts w:ascii="ITC Avant Garde" w:hAnsi="ITC Avant Garde"/>
                <w:sz w:val="18"/>
                <w:szCs w:val="18"/>
              </w:rPr>
              <w:t xml:space="preserve"> por los usuarios en relación con el servicio </w:t>
            </w:r>
            <w:r w:rsidR="004D38F4">
              <w:rPr>
                <w:rFonts w:ascii="ITC Avant Garde" w:hAnsi="ITC Avant Garde"/>
                <w:sz w:val="18"/>
                <w:szCs w:val="18"/>
              </w:rPr>
              <w:t>de Internet fijo</w:t>
            </w:r>
            <w:r w:rsidR="000769DE">
              <w:rPr>
                <w:rFonts w:ascii="ITC Avant Garde" w:hAnsi="ITC Avant Garde"/>
                <w:sz w:val="18"/>
                <w:szCs w:val="18"/>
              </w:rPr>
              <w:t xml:space="preserve">, </w:t>
            </w:r>
            <w:r w:rsidR="000769DE" w:rsidRPr="000769DE">
              <w:rPr>
                <w:rFonts w:ascii="ITC Avant Garde" w:hAnsi="ITC Avant Garde"/>
                <w:sz w:val="18"/>
                <w:szCs w:val="18"/>
              </w:rPr>
              <w:t xml:space="preserve">en </w:t>
            </w:r>
            <w:r w:rsidR="00927838">
              <w:rPr>
                <w:rFonts w:ascii="ITC Avant Garde" w:hAnsi="ITC Avant Garde"/>
                <w:sz w:val="18"/>
                <w:szCs w:val="18"/>
              </w:rPr>
              <w:t xml:space="preserve">la que se refleja </w:t>
            </w:r>
            <w:r w:rsidR="000769DE" w:rsidRPr="000769DE">
              <w:rPr>
                <w:rFonts w:ascii="ITC Avant Garde" w:hAnsi="ITC Avant Garde"/>
                <w:sz w:val="18"/>
                <w:szCs w:val="18"/>
              </w:rPr>
              <w:t>que los</w:t>
            </w:r>
            <w:r w:rsidR="004D38F4">
              <w:rPr>
                <w:rFonts w:ascii="ITC Avant Garde" w:hAnsi="ITC Avant Garde"/>
                <w:sz w:val="18"/>
                <w:szCs w:val="18"/>
              </w:rPr>
              <w:t xml:space="preserve"> usuarios</w:t>
            </w:r>
            <w:r w:rsidR="000769DE" w:rsidRPr="000769DE">
              <w:rPr>
                <w:rFonts w:ascii="ITC Avant Garde" w:hAnsi="ITC Avant Garde"/>
                <w:sz w:val="18"/>
                <w:szCs w:val="18"/>
              </w:rPr>
              <w:t xml:space="preserve"> </w:t>
            </w:r>
            <w:r w:rsidR="004D38F4">
              <w:rPr>
                <w:rFonts w:ascii="ITC Avant Garde" w:hAnsi="ITC Avant Garde"/>
                <w:sz w:val="18"/>
                <w:szCs w:val="18"/>
              </w:rPr>
              <w:t>val</w:t>
            </w:r>
            <w:r w:rsidR="004D38F4" w:rsidRPr="004D38F4">
              <w:rPr>
                <w:rFonts w:ascii="ITC Avant Garde" w:hAnsi="ITC Avant Garde"/>
                <w:sz w:val="18"/>
                <w:szCs w:val="18"/>
              </w:rPr>
              <w:t xml:space="preserve">oran más la calidad del servicio en cuanto a su funcionamiento, </w:t>
            </w:r>
            <w:r w:rsidR="004D38F4">
              <w:rPr>
                <w:rFonts w:ascii="ITC Avant Garde" w:hAnsi="ITC Avant Garde"/>
                <w:sz w:val="18"/>
                <w:szCs w:val="18"/>
              </w:rPr>
              <w:t xml:space="preserve">destacando los siguientes </w:t>
            </w:r>
            <w:r w:rsidR="003952B1">
              <w:rPr>
                <w:rFonts w:ascii="ITC Avant Garde" w:hAnsi="ITC Avant Garde"/>
                <w:sz w:val="18"/>
                <w:szCs w:val="18"/>
              </w:rPr>
              <w:t>aspectos</w:t>
            </w:r>
            <w:r w:rsidR="00927838">
              <w:rPr>
                <w:rFonts w:ascii="ITC Avant Garde" w:hAnsi="ITC Avant Garde"/>
                <w:sz w:val="18"/>
                <w:szCs w:val="18"/>
              </w:rPr>
              <w:t>:</w:t>
            </w:r>
          </w:p>
          <w:p w14:paraId="394BB767" w14:textId="1B6CBE48" w:rsidR="004D38F4" w:rsidRPr="004D38F4" w:rsidRDefault="004D38F4" w:rsidP="004D38F4">
            <w:pPr>
              <w:pStyle w:val="Prrafodelista"/>
              <w:numPr>
                <w:ilvl w:val="0"/>
                <w:numId w:val="19"/>
              </w:numPr>
              <w:shd w:val="clear" w:color="auto" w:fill="FFFFFF" w:themeFill="background1"/>
              <w:jc w:val="both"/>
              <w:rPr>
                <w:rFonts w:ascii="ITC Avant Garde" w:hAnsi="ITC Avant Garde"/>
                <w:sz w:val="18"/>
                <w:szCs w:val="18"/>
              </w:rPr>
            </w:pPr>
            <w:r>
              <w:rPr>
                <w:rFonts w:ascii="ITC Avant Garde" w:hAnsi="ITC Avant Garde"/>
                <w:sz w:val="18"/>
                <w:szCs w:val="18"/>
              </w:rPr>
              <w:t xml:space="preserve">Velocidad para cargar archivos o datos a Internet fijo </w:t>
            </w:r>
            <w:r w:rsidRPr="00927838">
              <w:rPr>
                <w:rFonts w:ascii="ITC Avant Garde" w:hAnsi="ITC Avant Garde"/>
                <w:sz w:val="18"/>
                <w:szCs w:val="18"/>
              </w:rPr>
              <w:t>(6</w:t>
            </w:r>
            <w:r w:rsidR="005454F2">
              <w:rPr>
                <w:rFonts w:ascii="ITC Avant Garde" w:hAnsi="ITC Avant Garde"/>
                <w:sz w:val="18"/>
                <w:szCs w:val="18"/>
              </w:rPr>
              <w:t>7.6</w:t>
            </w:r>
            <w:r w:rsidRPr="00927838">
              <w:rPr>
                <w:rFonts w:ascii="ITC Avant Garde" w:hAnsi="ITC Avant Garde"/>
                <w:sz w:val="18"/>
                <w:szCs w:val="18"/>
              </w:rPr>
              <w:t xml:space="preserve">) </w:t>
            </w:r>
          </w:p>
          <w:p w14:paraId="720A0AE0" w14:textId="7B808221" w:rsidR="004D38F4" w:rsidRPr="00927838" w:rsidRDefault="004D38F4" w:rsidP="004D38F4">
            <w:pPr>
              <w:pStyle w:val="Prrafodelista"/>
              <w:numPr>
                <w:ilvl w:val="0"/>
                <w:numId w:val="19"/>
              </w:numPr>
              <w:shd w:val="clear" w:color="auto" w:fill="FFFFFF" w:themeFill="background1"/>
              <w:jc w:val="both"/>
              <w:rPr>
                <w:rFonts w:ascii="ITC Avant Garde" w:hAnsi="ITC Avant Garde"/>
                <w:sz w:val="18"/>
                <w:szCs w:val="18"/>
              </w:rPr>
            </w:pPr>
            <w:r w:rsidRPr="00927838">
              <w:rPr>
                <w:rFonts w:ascii="ITC Avant Garde" w:hAnsi="ITC Avant Garde"/>
                <w:sz w:val="18"/>
                <w:szCs w:val="18"/>
              </w:rPr>
              <w:t xml:space="preserve">Velocidad de </w:t>
            </w:r>
            <w:r>
              <w:rPr>
                <w:rFonts w:ascii="ITC Avant Garde" w:hAnsi="ITC Avant Garde"/>
                <w:sz w:val="18"/>
                <w:szCs w:val="18"/>
              </w:rPr>
              <w:t>descarga de archivos o datos</w:t>
            </w:r>
            <w:r w:rsidRPr="00927838">
              <w:rPr>
                <w:rFonts w:ascii="ITC Avant Garde" w:hAnsi="ITC Avant Garde"/>
                <w:sz w:val="18"/>
                <w:szCs w:val="18"/>
              </w:rPr>
              <w:t xml:space="preserve"> (6</w:t>
            </w:r>
            <w:r w:rsidR="005454F2">
              <w:rPr>
                <w:rFonts w:ascii="ITC Avant Garde" w:hAnsi="ITC Avant Garde"/>
                <w:sz w:val="18"/>
                <w:szCs w:val="18"/>
              </w:rPr>
              <w:t>7.2</w:t>
            </w:r>
            <w:r w:rsidRPr="00927838">
              <w:rPr>
                <w:rFonts w:ascii="ITC Avant Garde" w:hAnsi="ITC Avant Garde"/>
                <w:sz w:val="18"/>
                <w:szCs w:val="18"/>
              </w:rPr>
              <w:t xml:space="preserve">) </w:t>
            </w:r>
          </w:p>
          <w:p w14:paraId="0109DA58" w14:textId="0C0D211B" w:rsidR="004D38F4" w:rsidRDefault="004D38F4" w:rsidP="00927838">
            <w:pPr>
              <w:pStyle w:val="Prrafodelista"/>
              <w:numPr>
                <w:ilvl w:val="0"/>
                <w:numId w:val="19"/>
              </w:numPr>
              <w:shd w:val="clear" w:color="auto" w:fill="FFFFFF" w:themeFill="background1"/>
              <w:jc w:val="both"/>
              <w:rPr>
                <w:rFonts w:ascii="ITC Avant Garde" w:hAnsi="ITC Avant Garde"/>
                <w:sz w:val="18"/>
                <w:szCs w:val="18"/>
              </w:rPr>
            </w:pPr>
            <w:r>
              <w:rPr>
                <w:rFonts w:ascii="ITC Avant Garde" w:hAnsi="ITC Avant Garde"/>
                <w:sz w:val="18"/>
                <w:szCs w:val="18"/>
              </w:rPr>
              <w:t>Contar con Internet fijo sin interrupciones (6</w:t>
            </w:r>
            <w:r w:rsidR="00C864E7">
              <w:rPr>
                <w:rFonts w:ascii="ITC Avant Garde" w:hAnsi="ITC Avant Garde"/>
                <w:sz w:val="18"/>
                <w:szCs w:val="18"/>
              </w:rPr>
              <w:t>4.6</w:t>
            </w:r>
            <w:r>
              <w:rPr>
                <w:rFonts w:ascii="ITC Avant Garde" w:hAnsi="ITC Avant Garde"/>
                <w:sz w:val="18"/>
                <w:szCs w:val="18"/>
              </w:rPr>
              <w:t>)</w:t>
            </w:r>
          </w:p>
          <w:p w14:paraId="5CE35886" w14:textId="1B806C97" w:rsidR="00927838" w:rsidRDefault="004D38F4" w:rsidP="00927838">
            <w:pPr>
              <w:pStyle w:val="Prrafodelista"/>
              <w:numPr>
                <w:ilvl w:val="0"/>
                <w:numId w:val="19"/>
              </w:numPr>
              <w:shd w:val="clear" w:color="auto" w:fill="FFFFFF" w:themeFill="background1"/>
              <w:jc w:val="both"/>
              <w:rPr>
                <w:rFonts w:ascii="ITC Avant Garde" w:hAnsi="ITC Avant Garde"/>
                <w:sz w:val="18"/>
                <w:szCs w:val="18"/>
              </w:rPr>
            </w:pPr>
            <w:r>
              <w:rPr>
                <w:rFonts w:ascii="ITC Avant Garde" w:hAnsi="ITC Avant Garde"/>
                <w:sz w:val="18"/>
                <w:szCs w:val="18"/>
              </w:rPr>
              <w:t>El rendimiento del Internet fijo durante horas pico</w:t>
            </w:r>
            <w:r w:rsidR="00927838" w:rsidRPr="00927838">
              <w:rPr>
                <w:rFonts w:ascii="ITC Avant Garde" w:hAnsi="ITC Avant Garde"/>
                <w:sz w:val="18"/>
                <w:szCs w:val="18"/>
              </w:rPr>
              <w:t xml:space="preserve"> (6</w:t>
            </w:r>
            <w:r w:rsidR="00C864E7">
              <w:rPr>
                <w:rFonts w:ascii="ITC Avant Garde" w:hAnsi="ITC Avant Garde"/>
                <w:sz w:val="18"/>
                <w:szCs w:val="18"/>
              </w:rPr>
              <w:t>3.8</w:t>
            </w:r>
            <w:r w:rsidR="00927838" w:rsidRPr="00927838">
              <w:rPr>
                <w:rFonts w:ascii="ITC Avant Garde" w:hAnsi="ITC Avant Garde"/>
                <w:sz w:val="18"/>
                <w:szCs w:val="18"/>
              </w:rPr>
              <w:t>)</w:t>
            </w:r>
          </w:p>
          <w:p w14:paraId="2E9FEE55" w14:textId="28D2A709" w:rsidR="006C33C9" w:rsidRPr="00927838" w:rsidRDefault="006C33C9" w:rsidP="00927838">
            <w:pPr>
              <w:pStyle w:val="Prrafodelista"/>
              <w:numPr>
                <w:ilvl w:val="0"/>
                <w:numId w:val="19"/>
              </w:numPr>
              <w:shd w:val="clear" w:color="auto" w:fill="FFFFFF" w:themeFill="background1"/>
              <w:jc w:val="both"/>
              <w:rPr>
                <w:rFonts w:ascii="ITC Avant Garde" w:hAnsi="ITC Avant Garde"/>
                <w:sz w:val="18"/>
                <w:szCs w:val="18"/>
              </w:rPr>
            </w:pPr>
            <w:r>
              <w:rPr>
                <w:rFonts w:ascii="ITC Avant Garde" w:hAnsi="ITC Avant Garde"/>
                <w:sz w:val="18"/>
                <w:szCs w:val="18"/>
              </w:rPr>
              <w:t>La calidad en la reproducción de video (</w:t>
            </w:r>
            <w:r w:rsidR="00C864E7">
              <w:rPr>
                <w:rFonts w:ascii="ITC Avant Garde" w:hAnsi="ITC Avant Garde"/>
                <w:sz w:val="18"/>
                <w:szCs w:val="18"/>
              </w:rPr>
              <w:t>70</w:t>
            </w:r>
            <w:r>
              <w:rPr>
                <w:rFonts w:ascii="ITC Avant Garde" w:hAnsi="ITC Avant Garde"/>
                <w:sz w:val="18"/>
                <w:szCs w:val="18"/>
              </w:rPr>
              <w:t>)</w:t>
            </w:r>
          </w:p>
          <w:p w14:paraId="26A1FAE4" w14:textId="77777777" w:rsidR="0083591F" w:rsidRDefault="0083591F" w:rsidP="008A48B0">
            <w:pPr>
              <w:shd w:val="clear" w:color="auto" w:fill="FFFFFF" w:themeFill="background1"/>
              <w:jc w:val="both"/>
              <w:rPr>
                <w:rFonts w:ascii="ITC Avant Garde" w:hAnsi="ITC Avant Garde"/>
                <w:sz w:val="18"/>
                <w:szCs w:val="18"/>
              </w:rPr>
            </w:pPr>
          </w:p>
          <w:p w14:paraId="1F6A6055" w14:textId="332C086A" w:rsidR="002B3AEA" w:rsidRDefault="00532B80" w:rsidP="006323E7">
            <w:pPr>
              <w:shd w:val="clear" w:color="auto" w:fill="FFFFFF" w:themeFill="background1"/>
              <w:jc w:val="both"/>
              <w:rPr>
                <w:rFonts w:ascii="ITC Avant Garde" w:hAnsi="ITC Avant Garde"/>
                <w:sz w:val="18"/>
                <w:szCs w:val="18"/>
              </w:rPr>
            </w:pPr>
            <w:r>
              <w:rPr>
                <w:rFonts w:ascii="ITC Avant Garde" w:hAnsi="ITC Avant Garde"/>
                <w:sz w:val="18"/>
                <w:szCs w:val="18"/>
              </w:rPr>
              <w:t>Así mismo</w:t>
            </w:r>
            <w:r w:rsidR="002D0F5D">
              <w:rPr>
                <w:rFonts w:ascii="ITC Avant Garde" w:hAnsi="ITC Avant Garde"/>
                <w:sz w:val="18"/>
                <w:szCs w:val="18"/>
              </w:rPr>
              <w:t xml:space="preserve">, </w:t>
            </w:r>
            <w:r w:rsidR="00CF5688" w:rsidRPr="007177F5">
              <w:rPr>
                <w:rFonts w:ascii="ITC Avant Garde" w:hAnsi="ITC Avant Garde"/>
                <w:sz w:val="18"/>
              </w:rPr>
              <w:t xml:space="preserve">el </w:t>
            </w:r>
            <w:r w:rsidR="00E463E1">
              <w:rPr>
                <w:rFonts w:ascii="ITC Avant Garde" w:hAnsi="ITC Avant Garde"/>
                <w:sz w:val="18"/>
              </w:rPr>
              <w:t xml:space="preserve">Primer </w:t>
            </w:r>
            <w:r w:rsidR="00CF5688" w:rsidRPr="007177F5">
              <w:rPr>
                <w:rFonts w:ascii="ITC Avant Garde" w:hAnsi="ITC Avant Garde"/>
                <w:sz w:val="18"/>
              </w:rPr>
              <w:t>Informe Estadístico</w:t>
            </w:r>
            <w:r w:rsidR="00E463E1">
              <w:rPr>
                <w:rFonts w:ascii="ITC Avant Garde" w:hAnsi="ITC Avant Garde"/>
                <w:sz w:val="18"/>
              </w:rPr>
              <w:t xml:space="preserve"> Trimestral 2022</w:t>
            </w:r>
            <w:r w:rsidR="00CF5688" w:rsidRPr="007177F5">
              <w:rPr>
                <w:rFonts w:ascii="ITC Avant Garde" w:hAnsi="ITC Avant Garde"/>
                <w:sz w:val="18"/>
              </w:rPr>
              <w:t xml:space="preserve"> “Soy Usuario”</w:t>
            </w:r>
            <w:r w:rsidR="00CF5688" w:rsidRPr="00B5485C">
              <w:rPr>
                <w:rStyle w:val="Refdenotaalpie"/>
                <w:rFonts w:ascii="ITC Avant Garde" w:hAnsi="ITC Avant Garde"/>
                <w:sz w:val="18"/>
                <w:szCs w:val="18"/>
              </w:rPr>
              <w:footnoteReference w:id="3"/>
            </w:r>
            <w:r w:rsidR="00CF5688">
              <w:rPr>
                <w:rFonts w:ascii="ITC Avant Garde" w:hAnsi="ITC Avant Garde"/>
                <w:sz w:val="18"/>
                <w:szCs w:val="18"/>
              </w:rPr>
              <w:t xml:space="preserve"> brinda</w:t>
            </w:r>
            <w:r w:rsidR="007177F5" w:rsidRPr="007177F5">
              <w:rPr>
                <w:rFonts w:ascii="ITC Avant Garde" w:hAnsi="ITC Avant Garde"/>
                <w:sz w:val="18"/>
              </w:rPr>
              <w:t xml:space="preserve"> información de las inconformidades relativas al servicio </w:t>
            </w:r>
            <w:r w:rsidR="009B5007">
              <w:rPr>
                <w:rFonts w:ascii="ITC Avant Garde" w:hAnsi="ITC Avant Garde"/>
                <w:sz w:val="18"/>
              </w:rPr>
              <w:t>de Internet</w:t>
            </w:r>
            <w:r w:rsidR="007177F5" w:rsidRPr="007177F5">
              <w:rPr>
                <w:rFonts w:ascii="ITC Avant Garde" w:hAnsi="ITC Avant Garde"/>
                <w:sz w:val="18"/>
              </w:rPr>
              <w:t xml:space="preserve"> </w:t>
            </w:r>
            <w:r w:rsidR="009B5007">
              <w:rPr>
                <w:rFonts w:ascii="ITC Avant Garde" w:hAnsi="ITC Avant Garde"/>
                <w:sz w:val="18"/>
              </w:rPr>
              <w:t>entre otros</w:t>
            </w:r>
            <w:r w:rsidR="00CF5688">
              <w:rPr>
                <w:rFonts w:ascii="ITC Avant Garde" w:hAnsi="ITC Avant Garde"/>
                <w:sz w:val="18"/>
              </w:rPr>
              <w:t>; en este informe</w:t>
            </w:r>
            <w:r w:rsidR="007177F5">
              <w:rPr>
                <w:rFonts w:ascii="ITC Avant Garde" w:hAnsi="ITC Avant Garde"/>
                <w:sz w:val="18"/>
                <w:szCs w:val="18"/>
              </w:rPr>
              <w:t xml:space="preserve"> se registraron como </w:t>
            </w:r>
            <w:r w:rsidR="007177F5">
              <w:rPr>
                <w:rFonts w:ascii="ITC Avant Garde" w:hAnsi="ITC Avant Garde"/>
                <w:sz w:val="18"/>
                <w:szCs w:val="18"/>
              </w:rPr>
              <w:lastRenderedPageBreak/>
              <w:t xml:space="preserve">datos generales un total de </w:t>
            </w:r>
            <w:r w:rsidR="009B5007">
              <w:rPr>
                <w:rFonts w:ascii="ITC Avant Garde" w:hAnsi="ITC Avant Garde"/>
                <w:sz w:val="18"/>
                <w:szCs w:val="18"/>
              </w:rPr>
              <w:t>4,036</w:t>
            </w:r>
            <w:r w:rsidR="007177F5">
              <w:rPr>
                <w:rFonts w:ascii="ITC Avant Garde" w:hAnsi="ITC Avant Garde"/>
                <w:sz w:val="18"/>
                <w:szCs w:val="18"/>
              </w:rPr>
              <w:t xml:space="preserve"> inconformidades</w:t>
            </w:r>
            <w:r w:rsidR="002B3AEA">
              <w:rPr>
                <w:rFonts w:ascii="ITC Avant Garde" w:hAnsi="ITC Avant Garde"/>
                <w:sz w:val="18"/>
                <w:szCs w:val="18"/>
              </w:rPr>
              <w:t xml:space="preserve"> en dicho servicio</w:t>
            </w:r>
            <w:r w:rsidR="007177F5">
              <w:rPr>
                <w:rFonts w:ascii="ITC Avant Garde" w:hAnsi="ITC Avant Garde"/>
                <w:sz w:val="18"/>
                <w:szCs w:val="18"/>
              </w:rPr>
              <w:t xml:space="preserve">. </w:t>
            </w:r>
            <w:r w:rsidR="009B5007">
              <w:rPr>
                <w:rFonts w:ascii="ITC Avant Garde" w:hAnsi="ITC Avant Garde"/>
                <w:sz w:val="18"/>
                <w:szCs w:val="18"/>
              </w:rPr>
              <w:t>Entre los principales hallazgos, destaca que l</w:t>
            </w:r>
            <w:r w:rsidR="009B5007" w:rsidRPr="009B5007">
              <w:rPr>
                <w:rFonts w:ascii="ITC Avant Garde" w:hAnsi="ITC Avant Garde"/>
                <w:sz w:val="18"/>
                <w:szCs w:val="18"/>
              </w:rPr>
              <w:t>as empresas Telmex, Megacable, Izzi y Totalplay, recibieron un mayor</w:t>
            </w:r>
            <w:r w:rsidR="009B5007">
              <w:rPr>
                <w:rFonts w:ascii="ITC Avant Garde" w:hAnsi="ITC Avant Garde"/>
                <w:sz w:val="18"/>
                <w:szCs w:val="18"/>
              </w:rPr>
              <w:t xml:space="preserve"> n</w:t>
            </w:r>
            <w:r w:rsidR="009B5007" w:rsidRPr="009B5007">
              <w:rPr>
                <w:rFonts w:ascii="ITC Avant Garde" w:hAnsi="ITC Avant Garde"/>
                <w:sz w:val="18"/>
                <w:szCs w:val="18"/>
              </w:rPr>
              <w:t>úmero de reportes por el servicio de internet.</w:t>
            </w:r>
            <w:r w:rsidR="009B5007">
              <w:rPr>
                <w:rFonts w:ascii="ITC Avant Garde" w:hAnsi="ITC Avant Garde"/>
                <w:sz w:val="18"/>
                <w:szCs w:val="18"/>
              </w:rPr>
              <w:t xml:space="preserve"> Donde la </w:t>
            </w:r>
            <w:r w:rsidR="009B5007" w:rsidRPr="009B5007">
              <w:rPr>
                <w:rFonts w:ascii="ITC Avant Garde" w:hAnsi="ITC Avant Garde"/>
                <w:sz w:val="18"/>
                <w:szCs w:val="18"/>
              </w:rPr>
              <w:t>problemática por fallas en el servicio es la que más reportaron los usuarios</w:t>
            </w:r>
            <w:r w:rsidR="009B5007">
              <w:rPr>
                <w:rFonts w:ascii="ITC Avant Garde" w:hAnsi="ITC Avant Garde"/>
                <w:sz w:val="18"/>
                <w:szCs w:val="18"/>
              </w:rPr>
              <w:t>.</w:t>
            </w:r>
          </w:p>
          <w:p w14:paraId="3B4BA060" w14:textId="3EAF9CC0" w:rsidR="00A102EB" w:rsidRDefault="00A102EB" w:rsidP="006323E7">
            <w:pPr>
              <w:shd w:val="clear" w:color="auto" w:fill="FFFFFF" w:themeFill="background1"/>
              <w:jc w:val="both"/>
              <w:rPr>
                <w:rFonts w:ascii="ITC Avant Garde" w:hAnsi="ITC Avant Garde"/>
                <w:sz w:val="18"/>
                <w:szCs w:val="18"/>
              </w:rPr>
            </w:pPr>
          </w:p>
          <w:p w14:paraId="721D52C8" w14:textId="3689AD25" w:rsidR="00A102EB" w:rsidRDefault="00192258" w:rsidP="006323E7">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 la misma manera, </w:t>
            </w:r>
            <w:r w:rsidRPr="00192258">
              <w:rPr>
                <w:rFonts w:ascii="ITC Avant Garde" w:hAnsi="ITC Avant Garde"/>
                <w:sz w:val="18"/>
                <w:szCs w:val="18"/>
              </w:rPr>
              <w:t>en el Informe 2021 Derechos, Riesgos, Intereses, Preferencias, Tendencias o Patrones de Consumo de los usuarios</w:t>
            </w:r>
            <w:r>
              <w:rPr>
                <w:rStyle w:val="Refdenotaalpie"/>
                <w:rFonts w:ascii="ITC Avant Garde" w:hAnsi="ITC Avant Garde"/>
                <w:sz w:val="18"/>
                <w:szCs w:val="18"/>
              </w:rPr>
              <w:footnoteReference w:id="4"/>
            </w:r>
            <w:r>
              <w:rPr>
                <w:rFonts w:ascii="ITC Avant Garde" w:hAnsi="ITC Avant Garde"/>
                <w:sz w:val="18"/>
                <w:szCs w:val="18"/>
              </w:rPr>
              <w:t xml:space="preserve">, se muestra </w:t>
            </w:r>
            <w:r w:rsidRPr="00192258">
              <w:rPr>
                <w:rFonts w:ascii="ITC Avant Garde" w:hAnsi="ITC Avant Garde"/>
                <w:sz w:val="18"/>
                <w:szCs w:val="18"/>
              </w:rPr>
              <w:t xml:space="preserve">el Índice General de Satisfacción </w:t>
            </w:r>
            <w:r>
              <w:rPr>
                <w:rFonts w:ascii="ITC Avant Garde" w:hAnsi="ITC Avant Garde"/>
                <w:sz w:val="18"/>
                <w:szCs w:val="18"/>
              </w:rPr>
              <w:t xml:space="preserve">(IGS) </w:t>
            </w:r>
            <w:r w:rsidRPr="00192258">
              <w:rPr>
                <w:rFonts w:ascii="ITC Avant Garde" w:hAnsi="ITC Avant Garde"/>
                <w:sz w:val="18"/>
                <w:szCs w:val="18"/>
              </w:rPr>
              <w:t>de Internet fijo</w:t>
            </w:r>
            <w:r>
              <w:rPr>
                <w:rFonts w:ascii="ITC Avant Garde" w:hAnsi="ITC Avant Garde"/>
                <w:sz w:val="18"/>
                <w:szCs w:val="18"/>
              </w:rPr>
              <w:t xml:space="preserve"> </w:t>
            </w:r>
            <w:r w:rsidR="00097C50">
              <w:rPr>
                <w:rFonts w:ascii="ITC Avant Garde" w:hAnsi="ITC Avant Garde"/>
                <w:sz w:val="18"/>
                <w:szCs w:val="18"/>
              </w:rPr>
              <w:t>para cada una de las nueve</w:t>
            </w:r>
            <w:r>
              <w:rPr>
                <w:rFonts w:ascii="ITC Avant Garde" w:hAnsi="ITC Avant Garde"/>
                <w:sz w:val="18"/>
                <w:szCs w:val="18"/>
              </w:rPr>
              <w:t xml:space="preserve"> regiones donde se observa un valor máximo de 73.5 y un valor mínimo de 66.5,</w:t>
            </w:r>
            <w:r w:rsidR="00097C50">
              <w:rPr>
                <w:rFonts w:ascii="ITC Avant Garde" w:hAnsi="ITC Avant Garde"/>
                <w:sz w:val="18"/>
                <w:szCs w:val="18"/>
              </w:rPr>
              <w:t xml:space="preserve"> siendo el </w:t>
            </w:r>
            <w:r>
              <w:rPr>
                <w:rFonts w:ascii="ITC Avant Garde" w:hAnsi="ITC Avant Garde"/>
                <w:sz w:val="18"/>
                <w:szCs w:val="18"/>
              </w:rPr>
              <w:t xml:space="preserve">promedio de </w:t>
            </w:r>
            <w:r w:rsidR="00097C50">
              <w:rPr>
                <w:rFonts w:ascii="ITC Avant Garde" w:hAnsi="ITC Avant Garde"/>
                <w:sz w:val="18"/>
                <w:szCs w:val="18"/>
              </w:rPr>
              <w:t xml:space="preserve">todas las regiones de </w:t>
            </w:r>
            <w:r>
              <w:rPr>
                <w:rFonts w:ascii="ITC Avant Garde" w:hAnsi="ITC Avant Garde"/>
                <w:sz w:val="18"/>
                <w:szCs w:val="18"/>
              </w:rPr>
              <w:t>68.7</w:t>
            </w:r>
            <w:r w:rsidR="00097C50">
              <w:rPr>
                <w:rFonts w:ascii="ITC Avant Garde" w:hAnsi="ITC Avant Garde"/>
                <w:sz w:val="18"/>
                <w:szCs w:val="18"/>
              </w:rPr>
              <w:t xml:space="preserve">. Por lo que </w:t>
            </w:r>
            <w:r w:rsidR="00954B82">
              <w:rPr>
                <w:rFonts w:ascii="ITC Avant Garde" w:hAnsi="ITC Avant Garde"/>
                <w:sz w:val="18"/>
                <w:szCs w:val="18"/>
              </w:rPr>
              <w:t>la propuesta de regulación</w:t>
            </w:r>
            <w:r w:rsidR="00097C50" w:rsidRPr="00097C50">
              <w:rPr>
                <w:rFonts w:ascii="ITC Avant Garde" w:hAnsi="ITC Avant Garde"/>
                <w:sz w:val="18"/>
                <w:szCs w:val="18"/>
              </w:rPr>
              <w:t xml:space="preserve"> pretende incidir </w:t>
            </w:r>
            <w:r w:rsidR="00097C50">
              <w:rPr>
                <w:rFonts w:ascii="ITC Avant Garde" w:hAnsi="ITC Avant Garde"/>
                <w:sz w:val="18"/>
                <w:szCs w:val="18"/>
              </w:rPr>
              <w:t>en</w:t>
            </w:r>
            <w:r w:rsidR="00097C50" w:rsidRPr="00097C50">
              <w:rPr>
                <w:rFonts w:ascii="ITC Avant Garde" w:hAnsi="ITC Avant Garde"/>
                <w:sz w:val="18"/>
                <w:szCs w:val="18"/>
              </w:rPr>
              <w:t xml:space="preserve"> contar con información actualizada, desagregada y efectiva sobre el desempeño de las redes a nivel nacional e, inclusive, a nivel municipa</w:t>
            </w:r>
            <w:r w:rsidR="00954B82">
              <w:rPr>
                <w:rFonts w:ascii="ITC Avant Garde" w:hAnsi="ITC Avant Garde"/>
                <w:sz w:val="18"/>
                <w:szCs w:val="18"/>
              </w:rPr>
              <w:t>l.</w:t>
            </w:r>
          </w:p>
          <w:p w14:paraId="6CF5126C" w14:textId="77777777" w:rsidR="00D83157" w:rsidRDefault="00D83157" w:rsidP="006323E7">
            <w:pPr>
              <w:shd w:val="clear" w:color="auto" w:fill="FFFFFF" w:themeFill="background1"/>
              <w:jc w:val="both"/>
              <w:rPr>
                <w:rFonts w:ascii="ITC Avant Garde" w:hAnsi="ITC Avant Garde"/>
                <w:sz w:val="18"/>
                <w:szCs w:val="18"/>
              </w:rPr>
            </w:pPr>
          </w:p>
          <w:p w14:paraId="4EFE6BC7" w14:textId="062FA384" w:rsidR="006323E7" w:rsidRDefault="00844933" w:rsidP="006323E7">
            <w:pPr>
              <w:shd w:val="clear" w:color="auto" w:fill="FFFFFF" w:themeFill="background1"/>
              <w:jc w:val="both"/>
              <w:rPr>
                <w:rFonts w:ascii="ITC Avant Garde" w:hAnsi="ITC Avant Garde"/>
                <w:sz w:val="18"/>
                <w:szCs w:val="18"/>
              </w:rPr>
            </w:pPr>
            <w:r>
              <w:rPr>
                <w:rFonts w:ascii="ITC Avant Garde" w:hAnsi="ITC Avant Garde"/>
                <w:sz w:val="18"/>
                <w:szCs w:val="18"/>
              </w:rPr>
              <w:t>Dicho lo anterior</w:t>
            </w:r>
            <w:r w:rsidR="0083591F" w:rsidRPr="0083591F">
              <w:rPr>
                <w:rFonts w:ascii="ITC Avant Garde" w:hAnsi="ITC Avant Garde"/>
                <w:sz w:val="18"/>
                <w:szCs w:val="18"/>
              </w:rPr>
              <w:t xml:space="preserve">, </w:t>
            </w:r>
            <w:r>
              <w:rPr>
                <w:rFonts w:ascii="ITC Avant Garde" w:hAnsi="ITC Avant Garde"/>
                <w:sz w:val="18"/>
                <w:szCs w:val="18"/>
              </w:rPr>
              <w:t xml:space="preserve">con la </w:t>
            </w:r>
            <w:r w:rsidR="00CF5688">
              <w:rPr>
                <w:rFonts w:ascii="ITC Avant Garde" w:hAnsi="ITC Avant Garde"/>
                <w:sz w:val="18"/>
                <w:szCs w:val="18"/>
              </w:rPr>
              <w:t>información sobre el desempeño de las rede</w:t>
            </w:r>
            <w:r>
              <w:rPr>
                <w:rFonts w:ascii="ITC Avant Garde" w:hAnsi="ITC Avant Garde"/>
                <w:sz w:val="18"/>
                <w:szCs w:val="18"/>
              </w:rPr>
              <w:t xml:space="preserve">s a nivel nacional se logra </w:t>
            </w:r>
            <w:r w:rsidR="00811C40">
              <w:rPr>
                <w:rFonts w:ascii="ITC Avant Garde" w:hAnsi="ITC Avant Garde"/>
                <w:sz w:val="18"/>
                <w:szCs w:val="18"/>
              </w:rPr>
              <w:t>contar</w:t>
            </w:r>
            <w:r w:rsidRPr="0083591F">
              <w:rPr>
                <w:rFonts w:ascii="ITC Avant Garde" w:hAnsi="ITC Avant Garde"/>
                <w:sz w:val="18"/>
                <w:szCs w:val="18"/>
              </w:rPr>
              <w:t xml:space="preserve"> </w:t>
            </w:r>
            <w:r w:rsidR="0083591F" w:rsidRPr="0083591F">
              <w:rPr>
                <w:rFonts w:ascii="ITC Avant Garde" w:hAnsi="ITC Avant Garde"/>
                <w:sz w:val="18"/>
                <w:szCs w:val="18"/>
              </w:rPr>
              <w:t>con información más actualizada</w:t>
            </w:r>
            <w:r w:rsidR="00CF5688">
              <w:rPr>
                <w:rFonts w:ascii="ITC Avant Garde" w:hAnsi="ITC Avant Garde"/>
                <w:sz w:val="18"/>
                <w:szCs w:val="18"/>
              </w:rPr>
              <w:t>, desagregada</w:t>
            </w:r>
            <w:r w:rsidR="0083591F" w:rsidRPr="0083591F">
              <w:rPr>
                <w:rFonts w:ascii="ITC Avant Garde" w:hAnsi="ITC Avant Garde"/>
                <w:sz w:val="18"/>
                <w:szCs w:val="18"/>
              </w:rPr>
              <w:t xml:space="preserve"> y efectiva que permita conocer la calidad del servicio en el mercado</w:t>
            </w:r>
            <w:r>
              <w:rPr>
                <w:rFonts w:ascii="ITC Avant Garde" w:hAnsi="ITC Avant Garde"/>
                <w:sz w:val="18"/>
                <w:szCs w:val="18"/>
              </w:rPr>
              <w:t xml:space="preserve">. </w:t>
            </w:r>
            <w:r w:rsidR="004E5850">
              <w:rPr>
                <w:rFonts w:ascii="ITC Avant Garde" w:hAnsi="ITC Avant Garde"/>
                <w:sz w:val="18"/>
                <w:szCs w:val="18"/>
              </w:rPr>
              <w:t xml:space="preserve">Cabe destacar </w:t>
            </w:r>
            <w:r w:rsidR="00811C40">
              <w:rPr>
                <w:rFonts w:ascii="ITC Avant Garde" w:hAnsi="ITC Avant Garde"/>
                <w:sz w:val="18"/>
                <w:szCs w:val="18"/>
              </w:rPr>
              <w:t>que,</w:t>
            </w:r>
            <w:r w:rsidR="004E5850">
              <w:rPr>
                <w:rFonts w:ascii="ITC Avant Garde" w:hAnsi="ITC Avant Garde"/>
                <w:sz w:val="18"/>
                <w:szCs w:val="18"/>
              </w:rPr>
              <w:t xml:space="preserve"> </w:t>
            </w:r>
            <w:proofErr w:type="gramStart"/>
            <w:r w:rsidR="004E5850">
              <w:rPr>
                <w:rFonts w:ascii="ITC Avant Garde" w:hAnsi="ITC Avant Garde"/>
                <w:sz w:val="18"/>
                <w:szCs w:val="18"/>
              </w:rPr>
              <w:t>al día de hoy</w:t>
            </w:r>
            <w:proofErr w:type="gramEnd"/>
            <w:r w:rsidR="00CF5688">
              <w:rPr>
                <w:rFonts w:ascii="ITC Avant Garde" w:hAnsi="ITC Avant Garde"/>
                <w:sz w:val="18"/>
                <w:szCs w:val="18"/>
              </w:rPr>
              <w:t>,</w:t>
            </w:r>
            <w:r w:rsidR="006323E7" w:rsidRPr="006323E7">
              <w:rPr>
                <w:rFonts w:ascii="ITC Avant Garde" w:hAnsi="ITC Avant Garde"/>
                <w:sz w:val="18"/>
                <w:szCs w:val="18"/>
              </w:rPr>
              <w:t xml:space="preserve"> el </w:t>
            </w:r>
            <w:r w:rsidR="00D83157">
              <w:rPr>
                <w:rFonts w:ascii="ITC Avant Garde" w:hAnsi="ITC Avant Garde"/>
                <w:sz w:val="18"/>
                <w:szCs w:val="18"/>
              </w:rPr>
              <w:t xml:space="preserve">instituto no cuenta con un </w:t>
            </w:r>
            <w:r w:rsidR="006323E7" w:rsidRPr="006323E7">
              <w:rPr>
                <w:rFonts w:ascii="ITC Avant Garde" w:hAnsi="ITC Avant Garde"/>
                <w:sz w:val="18"/>
                <w:szCs w:val="18"/>
              </w:rPr>
              <w:t xml:space="preserve">sitio web dedicado a la calidad del servicio </w:t>
            </w:r>
            <w:r w:rsidR="00D83157">
              <w:rPr>
                <w:rFonts w:ascii="ITC Avant Garde" w:hAnsi="ITC Avant Garde"/>
                <w:sz w:val="18"/>
                <w:szCs w:val="18"/>
              </w:rPr>
              <w:t>fijo</w:t>
            </w:r>
            <w:r w:rsidR="006323E7" w:rsidRPr="006323E7">
              <w:rPr>
                <w:rFonts w:ascii="ITC Avant Garde" w:hAnsi="ITC Avant Garde"/>
                <w:sz w:val="18"/>
                <w:szCs w:val="18"/>
              </w:rPr>
              <w:t xml:space="preserve"> en </w:t>
            </w:r>
            <w:r w:rsidR="00D83157">
              <w:rPr>
                <w:rFonts w:ascii="ITC Avant Garde" w:hAnsi="ITC Avant Garde"/>
                <w:sz w:val="18"/>
                <w:szCs w:val="18"/>
              </w:rPr>
              <w:t>su</w:t>
            </w:r>
            <w:r w:rsidR="006323E7" w:rsidRPr="006323E7">
              <w:rPr>
                <w:rFonts w:ascii="ITC Avant Garde" w:hAnsi="ITC Avant Garde"/>
                <w:sz w:val="18"/>
                <w:szCs w:val="18"/>
              </w:rPr>
              <w:t xml:space="preserve"> portal.</w:t>
            </w:r>
          </w:p>
          <w:p w14:paraId="015A6F9E" w14:textId="2196B501" w:rsidR="00967476" w:rsidRDefault="00967476" w:rsidP="008A48B0">
            <w:pPr>
              <w:shd w:val="clear" w:color="auto" w:fill="FFFFFF" w:themeFill="background1"/>
              <w:jc w:val="both"/>
              <w:rPr>
                <w:rFonts w:ascii="ITC Avant Garde" w:hAnsi="ITC Avant Garde"/>
                <w:sz w:val="18"/>
                <w:szCs w:val="18"/>
              </w:rPr>
            </w:pPr>
          </w:p>
          <w:p w14:paraId="0065374F" w14:textId="11712C0A" w:rsidR="00AA0F30" w:rsidRDefault="00967476" w:rsidP="008A48B0">
            <w:pPr>
              <w:shd w:val="clear" w:color="auto" w:fill="FFFFFF" w:themeFill="background1"/>
              <w:jc w:val="both"/>
              <w:rPr>
                <w:rFonts w:ascii="ITC Avant Garde" w:hAnsi="ITC Avant Garde"/>
                <w:sz w:val="18"/>
                <w:szCs w:val="18"/>
              </w:rPr>
            </w:pPr>
            <w:r>
              <w:rPr>
                <w:rFonts w:ascii="ITC Avant Garde" w:hAnsi="ITC Avant Garde"/>
                <w:sz w:val="18"/>
                <w:szCs w:val="18"/>
              </w:rPr>
              <w:t>Finalmente, la</w:t>
            </w:r>
            <w:r w:rsidR="005C2A92">
              <w:rPr>
                <w:rFonts w:ascii="ITC Avant Garde" w:hAnsi="ITC Avant Garde"/>
                <w:sz w:val="18"/>
                <w:szCs w:val="18"/>
              </w:rPr>
              <w:t xml:space="preserve"> propuesta de regulación daría cumplimiento al transitorio </w:t>
            </w:r>
            <w:r w:rsidR="00914F3D">
              <w:rPr>
                <w:rFonts w:ascii="ITC Avant Garde" w:hAnsi="ITC Avant Garde"/>
                <w:sz w:val="18"/>
                <w:szCs w:val="18"/>
              </w:rPr>
              <w:t>cuarto</w:t>
            </w:r>
            <w:r w:rsidR="005C2A92">
              <w:rPr>
                <w:rFonts w:ascii="ITC Avant Garde" w:hAnsi="ITC Avant Garde"/>
                <w:sz w:val="18"/>
                <w:szCs w:val="18"/>
              </w:rPr>
              <w:t xml:space="preserve"> de los Lineamientos en el cual se establece que el Instituto </w:t>
            </w:r>
            <w:r w:rsidR="005C2A92" w:rsidRPr="005C2A92">
              <w:rPr>
                <w:rFonts w:ascii="ITC Avant Garde" w:hAnsi="ITC Avant Garde"/>
                <w:sz w:val="18"/>
                <w:szCs w:val="18"/>
              </w:rPr>
              <w:t xml:space="preserve">publicará en el Diario Oficial de la Federación el conjunto de Contadores de Desempeño que deberán ser incluidos en los archivos a que se refieren los lineamientos </w:t>
            </w:r>
            <w:r w:rsidR="00914F3D">
              <w:rPr>
                <w:rFonts w:ascii="ITC Avant Garde" w:hAnsi="ITC Avant Garde"/>
                <w:sz w:val="18"/>
                <w:szCs w:val="18"/>
              </w:rPr>
              <w:t>Décimo Octavo</w:t>
            </w:r>
            <w:r w:rsidR="005C2A92" w:rsidRPr="005C2A92">
              <w:rPr>
                <w:rFonts w:ascii="ITC Avant Garde" w:hAnsi="ITC Avant Garde"/>
                <w:sz w:val="18"/>
                <w:szCs w:val="18"/>
              </w:rPr>
              <w:t xml:space="preserve"> y </w:t>
            </w:r>
            <w:r w:rsidR="00914F3D">
              <w:rPr>
                <w:rFonts w:ascii="ITC Avant Garde" w:hAnsi="ITC Avant Garde"/>
                <w:sz w:val="18"/>
                <w:szCs w:val="18"/>
              </w:rPr>
              <w:t>Déc</w:t>
            </w:r>
            <w:r w:rsidR="005C2A92" w:rsidRPr="005C2A92">
              <w:rPr>
                <w:rFonts w:ascii="ITC Avant Garde" w:hAnsi="ITC Avant Garde"/>
                <w:sz w:val="18"/>
                <w:szCs w:val="18"/>
              </w:rPr>
              <w:t xml:space="preserve">imo </w:t>
            </w:r>
            <w:r w:rsidR="00914F3D">
              <w:rPr>
                <w:rFonts w:ascii="ITC Avant Garde" w:hAnsi="ITC Avant Garde"/>
                <w:sz w:val="18"/>
                <w:szCs w:val="18"/>
              </w:rPr>
              <w:t>Noveno</w:t>
            </w:r>
            <w:r w:rsidR="005C2A92" w:rsidRPr="005C2A92">
              <w:rPr>
                <w:rFonts w:ascii="ITC Avant Garde" w:hAnsi="ITC Avant Garde"/>
                <w:sz w:val="18"/>
                <w:szCs w:val="18"/>
              </w:rPr>
              <w:t xml:space="preserve"> dentro de los </w:t>
            </w:r>
            <w:r w:rsidR="00914F3D">
              <w:rPr>
                <w:rFonts w:ascii="ITC Avant Garde" w:hAnsi="ITC Avant Garde"/>
                <w:sz w:val="18"/>
                <w:szCs w:val="18"/>
              </w:rPr>
              <w:t>dos años</w:t>
            </w:r>
            <w:r w:rsidR="005C2A92" w:rsidRPr="005C2A92">
              <w:rPr>
                <w:rFonts w:ascii="ITC Avant Garde" w:hAnsi="ITC Avant Garde"/>
                <w:sz w:val="18"/>
                <w:szCs w:val="18"/>
              </w:rPr>
              <w:t xml:space="preserve"> siguientes a la entrada en vigor de los Lineamientos.</w:t>
            </w:r>
          </w:p>
          <w:p w14:paraId="46078F97"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37D0371B" w14:textId="77777777" w:rsidTr="00B41497">
        <w:tc>
          <w:tcPr>
            <w:tcW w:w="8828" w:type="dxa"/>
          </w:tcPr>
          <w:p w14:paraId="7CDCE364" w14:textId="77777777" w:rsidR="00B41497" w:rsidRPr="00DD06A0" w:rsidRDefault="00B41497" w:rsidP="00B41497">
            <w:pPr>
              <w:jc w:val="both"/>
              <w:rPr>
                <w:rFonts w:ascii="ITC Avant Garde" w:hAnsi="ITC Avant Garde"/>
                <w:b/>
                <w:sz w:val="18"/>
                <w:szCs w:val="18"/>
              </w:rPr>
            </w:pPr>
            <w:r w:rsidRPr="00797C3A">
              <w:rPr>
                <w:rFonts w:ascii="ITC Avant Garde" w:hAnsi="ITC Avant Garde"/>
                <w:b/>
                <w:sz w:val="18"/>
                <w:szCs w:val="18"/>
              </w:rPr>
              <w:lastRenderedPageBreak/>
              <w:t xml:space="preserve">2.- </w:t>
            </w:r>
            <w:r w:rsidR="009B3908" w:rsidRPr="00797C3A">
              <w:rPr>
                <w:rFonts w:ascii="ITC Avant Garde" w:hAnsi="ITC Avant Garde"/>
                <w:b/>
                <w:sz w:val="18"/>
                <w:szCs w:val="18"/>
              </w:rPr>
              <w:t>Según</w:t>
            </w:r>
            <w:r w:rsidR="009B3908">
              <w:rPr>
                <w:rFonts w:ascii="ITC Avant Garde" w:hAnsi="ITC Avant Garde"/>
                <w:b/>
                <w:sz w:val="18"/>
                <w:szCs w:val="18"/>
              </w:rPr>
              <w:t xml:space="preserve">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15517ED0" w14:textId="77777777" w:rsidTr="00B41497">
              <w:tc>
                <w:tcPr>
                  <w:tcW w:w="1462" w:type="dxa"/>
                  <w:shd w:val="clear" w:color="auto" w:fill="A8D08D" w:themeFill="accent6" w:themeFillTint="99"/>
                </w:tcPr>
                <w:p w14:paraId="410C70D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6650DFD8" w14:textId="77777777" w:rsidTr="00B41497">
              <w:tc>
                <w:tcPr>
                  <w:tcW w:w="1462" w:type="dxa"/>
                </w:tcPr>
                <w:p w14:paraId="727AA676"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w:t>
                  </w:r>
                  <w:proofErr w:type="gramStart"/>
                  <w:r w:rsidR="00B41497" w:rsidRPr="00DD06A0">
                    <w:rPr>
                      <w:rFonts w:ascii="ITC Avant Garde" w:hAnsi="ITC Avant Garde"/>
                      <w:sz w:val="18"/>
                      <w:szCs w:val="18"/>
                    </w:rPr>
                    <w:t>( )</w:t>
                  </w:r>
                  <w:proofErr w:type="gramEnd"/>
                  <w:r w:rsidR="00B41497" w:rsidRPr="00DD06A0">
                    <w:rPr>
                      <w:rFonts w:ascii="ITC Avant Garde" w:hAnsi="ITC Avant Garde"/>
                      <w:sz w:val="18"/>
                      <w:szCs w:val="18"/>
                    </w:rPr>
                    <w:t xml:space="preserve"> No (</w:t>
                  </w:r>
                  <w:r w:rsidR="00DB08B1">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14:paraId="47A85FB9" w14:textId="77777777" w:rsidR="00B41497" w:rsidRPr="00DD06A0" w:rsidRDefault="00B41497" w:rsidP="00B41497">
            <w:pPr>
              <w:jc w:val="both"/>
              <w:rPr>
                <w:rFonts w:ascii="ITC Avant Garde" w:hAnsi="ITC Avant Garde"/>
                <w:sz w:val="18"/>
                <w:szCs w:val="18"/>
              </w:rPr>
            </w:pPr>
          </w:p>
          <w:p w14:paraId="216D1885" w14:textId="77777777" w:rsidR="00B41497" w:rsidRPr="00DD06A0" w:rsidRDefault="00B41497" w:rsidP="00B41497">
            <w:pPr>
              <w:jc w:val="both"/>
              <w:rPr>
                <w:rFonts w:ascii="ITC Avant Garde" w:hAnsi="ITC Avant Garde"/>
                <w:sz w:val="18"/>
                <w:szCs w:val="18"/>
              </w:rPr>
            </w:pPr>
          </w:p>
          <w:p w14:paraId="715277C3" w14:textId="77777777" w:rsidR="00B41497" w:rsidRPr="00DD06A0" w:rsidRDefault="00B41497" w:rsidP="00B41497">
            <w:pPr>
              <w:jc w:val="both"/>
              <w:rPr>
                <w:rFonts w:ascii="ITC Avant Garde" w:hAnsi="ITC Avant Garde"/>
                <w:sz w:val="18"/>
                <w:szCs w:val="18"/>
              </w:rPr>
            </w:pPr>
          </w:p>
          <w:p w14:paraId="03C95EB1" w14:textId="77777777" w:rsidR="00B41497" w:rsidRPr="00DD06A0" w:rsidRDefault="00B41497" w:rsidP="00B41497">
            <w:pPr>
              <w:jc w:val="both"/>
              <w:rPr>
                <w:rFonts w:ascii="ITC Avant Garde" w:hAnsi="ITC Avant Garde"/>
                <w:sz w:val="18"/>
                <w:szCs w:val="18"/>
              </w:rPr>
            </w:pPr>
          </w:p>
          <w:p w14:paraId="5F4260AD" w14:textId="77777777" w:rsidR="009B3908" w:rsidRDefault="009B3908" w:rsidP="00B41497">
            <w:pPr>
              <w:jc w:val="both"/>
              <w:rPr>
                <w:rFonts w:ascii="ITC Avant Garde" w:hAnsi="ITC Avant Garde"/>
                <w:b/>
                <w:sz w:val="18"/>
                <w:szCs w:val="18"/>
              </w:rPr>
            </w:pPr>
          </w:p>
          <w:p w14:paraId="1083A56B"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56DA1CF"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5B75D691" w14:textId="77777777" w:rsidTr="00596FDE">
              <w:tc>
                <w:tcPr>
                  <w:tcW w:w="8602" w:type="dxa"/>
                </w:tcPr>
                <w:p w14:paraId="79E554EB" w14:textId="77777777" w:rsidR="00596FDE" w:rsidRPr="00DD06A0" w:rsidRDefault="00596FDE" w:rsidP="005A1777">
                  <w:pPr>
                    <w:framePr w:hSpace="141" w:wrap="around" w:vAnchor="text" w:hAnchor="margin" w:y="356"/>
                    <w:jc w:val="both"/>
                    <w:rPr>
                      <w:rFonts w:ascii="ITC Avant Garde" w:hAnsi="ITC Avant Garde"/>
                      <w:sz w:val="18"/>
                      <w:szCs w:val="18"/>
                    </w:rPr>
                  </w:pPr>
                </w:p>
                <w:p w14:paraId="6DF7A997" w14:textId="77777777" w:rsidR="00596FDE" w:rsidRPr="00DD06A0" w:rsidRDefault="00596FDE" w:rsidP="005A1777">
                  <w:pPr>
                    <w:framePr w:hSpace="141" w:wrap="around" w:vAnchor="text" w:hAnchor="margin" w:y="356"/>
                    <w:jc w:val="both"/>
                    <w:rPr>
                      <w:rFonts w:ascii="ITC Avant Garde" w:hAnsi="ITC Avant Garde"/>
                      <w:sz w:val="18"/>
                      <w:szCs w:val="18"/>
                    </w:rPr>
                  </w:pPr>
                </w:p>
                <w:p w14:paraId="5131E730" w14:textId="77777777" w:rsidR="00552E7C" w:rsidRPr="00DD06A0" w:rsidRDefault="00552E7C" w:rsidP="005A1777">
                  <w:pPr>
                    <w:framePr w:hSpace="141" w:wrap="around" w:vAnchor="text" w:hAnchor="margin" w:y="356"/>
                    <w:jc w:val="both"/>
                    <w:rPr>
                      <w:rFonts w:ascii="ITC Avant Garde" w:hAnsi="ITC Avant Garde"/>
                      <w:sz w:val="18"/>
                      <w:szCs w:val="18"/>
                    </w:rPr>
                  </w:pPr>
                </w:p>
                <w:p w14:paraId="027EF47B" w14:textId="77777777" w:rsidR="00552E7C" w:rsidRPr="00DD06A0" w:rsidRDefault="00552E7C" w:rsidP="005A1777">
                  <w:pPr>
                    <w:framePr w:hSpace="141" w:wrap="around" w:vAnchor="text" w:hAnchor="margin" w:y="356"/>
                    <w:jc w:val="both"/>
                    <w:rPr>
                      <w:rFonts w:ascii="ITC Avant Garde" w:hAnsi="ITC Avant Garde"/>
                      <w:sz w:val="18"/>
                      <w:szCs w:val="18"/>
                    </w:rPr>
                  </w:pPr>
                </w:p>
              </w:tc>
            </w:tr>
          </w:tbl>
          <w:p w14:paraId="52B5683F" w14:textId="77777777" w:rsidR="00B41497" w:rsidRPr="00DD06A0" w:rsidRDefault="00B41497" w:rsidP="00B41497">
            <w:pPr>
              <w:jc w:val="both"/>
              <w:rPr>
                <w:rFonts w:ascii="ITC Avant Garde" w:hAnsi="ITC Avant Garde"/>
                <w:sz w:val="18"/>
                <w:szCs w:val="18"/>
              </w:rPr>
            </w:pPr>
          </w:p>
          <w:p w14:paraId="146D1520" w14:textId="77777777" w:rsidR="00596FDE" w:rsidRPr="00DD06A0" w:rsidRDefault="00596FDE" w:rsidP="00B41497">
            <w:pPr>
              <w:jc w:val="both"/>
              <w:rPr>
                <w:rFonts w:ascii="ITC Avant Garde" w:hAnsi="ITC Avant Garde"/>
                <w:sz w:val="18"/>
                <w:szCs w:val="18"/>
              </w:rPr>
            </w:pPr>
          </w:p>
        </w:tc>
      </w:tr>
    </w:tbl>
    <w:p w14:paraId="49DECF6A" w14:textId="77777777" w:rsidR="001932FC" w:rsidRPr="00DD06A0" w:rsidRDefault="001932FC" w:rsidP="001932FC">
      <w:pPr>
        <w:jc w:val="both"/>
        <w:rPr>
          <w:rFonts w:ascii="ITC Avant Garde" w:hAnsi="ITC Avant Garde"/>
          <w:sz w:val="18"/>
          <w:szCs w:val="18"/>
        </w:rPr>
      </w:pPr>
    </w:p>
    <w:p w14:paraId="03C7EFBA"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FEF1B8E" w14:textId="77777777" w:rsidTr="00F0449E">
        <w:tc>
          <w:tcPr>
            <w:tcW w:w="8828" w:type="dxa"/>
          </w:tcPr>
          <w:p w14:paraId="28445A5C" w14:textId="77777777" w:rsidR="00F0449E" w:rsidRPr="00DD06A0" w:rsidRDefault="00C9396B" w:rsidP="00F0449E">
            <w:pPr>
              <w:jc w:val="both"/>
              <w:rPr>
                <w:rFonts w:ascii="ITC Avant Garde" w:hAnsi="ITC Avant Garde"/>
                <w:b/>
                <w:sz w:val="18"/>
                <w:szCs w:val="18"/>
              </w:rPr>
            </w:pPr>
            <w:r w:rsidRPr="00797C3A">
              <w:rPr>
                <w:rFonts w:ascii="ITC Avant Garde" w:hAnsi="ITC Avant Garde"/>
                <w:b/>
                <w:sz w:val="18"/>
                <w:szCs w:val="18"/>
              </w:rPr>
              <w:t>3</w:t>
            </w:r>
            <w:r w:rsidR="00F0449E" w:rsidRPr="00797C3A">
              <w:rPr>
                <w:rFonts w:ascii="ITC Avant Garde" w:hAnsi="ITC Avant Garde"/>
                <w:b/>
                <w:sz w:val="18"/>
                <w:szCs w:val="18"/>
              </w:rPr>
              <w:t>.- ¿En qué</w:t>
            </w:r>
            <w:r w:rsidR="00F0449E" w:rsidRPr="00DD06A0">
              <w:rPr>
                <w:rFonts w:ascii="ITC Avant Garde" w:hAnsi="ITC Avant Garde"/>
                <w:b/>
                <w:sz w:val="18"/>
                <w:szCs w:val="18"/>
              </w:rPr>
              <w:t xml:space="preserve">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614B4034" w14:textId="5823459A" w:rsidR="00F0449E" w:rsidRPr="008B02E5" w:rsidRDefault="00F0449E" w:rsidP="00F0449E">
            <w:pPr>
              <w:jc w:val="both"/>
              <w:rPr>
                <w:rFonts w:ascii="ITC Avant Garde" w:hAnsi="ITC Avant Garde"/>
                <w:sz w:val="18"/>
                <w:szCs w:val="18"/>
              </w:rPr>
            </w:pPr>
            <w:r w:rsidRPr="008B02E5">
              <w:rPr>
                <w:rFonts w:ascii="ITC Avant Garde" w:hAnsi="ITC Avant Garde"/>
                <w:sz w:val="18"/>
                <w:szCs w:val="18"/>
              </w:rPr>
              <w:t xml:space="preserve">Describa </w:t>
            </w:r>
            <w:r w:rsidR="00326797" w:rsidRPr="008B02E5">
              <w:rPr>
                <w:rFonts w:ascii="ITC Avant Garde" w:hAnsi="ITC Avant Garde"/>
                <w:sz w:val="18"/>
                <w:szCs w:val="18"/>
              </w:rPr>
              <w:t xml:space="preserve">los </w:t>
            </w:r>
            <w:r w:rsidRPr="008B02E5">
              <w:rPr>
                <w:rFonts w:ascii="ITC Avant Garde" w:hAnsi="ITC Avant Garde"/>
                <w:sz w:val="18"/>
                <w:szCs w:val="18"/>
              </w:rPr>
              <w:t xml:space="preserve">objetivos </w:t>
            </w:r>
            <w:r w:rsidR="00326797" w:rsidRPr="008B02E5">
              <w:rPr>
                <w:rFonts w:ascii="ITC Avant Garde" w:hAnsi="ITC Avant Garde"/>
                <w:sz w:val="18"/>
                <w:szCs w:val="18"/>
              </w:rPr>
              <w:t xml:space="preserve">de la propuesta de regulación </w:t>
            </w:r>
            <w:r w:rsidRPr="008B02E5">
              <w:rPr>
                <w:rFonts w:ascii="ITC Avant Garde" w:hAnsi="ITC Avant Garde"/>
                <w:sz w:val="18"/>
                <w:szCs w:val="18"/>
              </w:rPr>
              <w:t>y detalle los efectos</w:t>
            </w:r>
            <w:r w:rsidR="007140E1" w:rsidRPr="008B02E5">
              <w:rPr>
                <w:rFonts w:ascii="ITC Avant Garde" w:hAnsi="ITC Avant Garde"/>
                <w:sz w:val="18"/>
                <w:szCs w:val="18"/>
              </w:rPr>
              <w:t xml:space="preserve"> inmediatos y posteriores</w:t>
            </w:r>
            <w:r w:rsidRPr="008B02E5">
              <w:rPr>
                <w:rFonts w:ascii="ITC Avant Garde" w:hAnsi="ITC Avant Garde"/>
                <w:sz w:val="18"/>
                <w:szCs w:val="18"/>
              </w:rPr>
              <w:t xml:space="preserve"> </w:t>
            </w:r>
            <w:r w:rsidR="00326797" w:rsidRPr="008B02E5">
              <w:rPr>
                <w:rFonts w:ascii="ITC Avant Garde" w:hAnsi="ITC Avant Garde"/>
                <w:sz w:val="18"/>
                <w:szCs w:val="18"/>
              </w:rPr>
              <w:t>que se esperan a su entrada en vigor</w:t>
            </w:r>
            <w:r w:rsidRPr="008B02E5">
              <w:rPr>
                <w:rFonts w:ascii="ITC Avant Garde" w:hAnsi="ITC Avant Garde"/>
                <w:sz w:val="18"/>
                <w:szCs w:val="18"/>
              </w:rPr>
              <w:t>.</w:t>
            </w:r>
          </w:p>
          <w:p w14:paraId="5C320E38" w14:textId="77777777" w:rsidR="00FF1082" w:rsidRPr="008B02E5" w:rsidRDefault="00FF1082" w:rsidP="00F0449E">
            <w:pPr>
              <w:jc w:val="both"/>
              <w:rPr>
                <w:rFonts w:ascii="ITC Avant Garde" w:hAnsi="ITC Avant Garde"/>
                <w:sz w:val="18"/>
                <w:szCs w:val="18"/>
              </w:rPr>
            </w:pPr>
          </w:p>
          <w:p w14:paraId="389FBA34" w14:textId="3247292B" w:rsidR="00BE068E" w:rsidRPr="008B02E5" w:rsidRDefault="00C162E9" w:rsidP="00BE068E">
            <w:pPr>
              <w:jc w:val="both"/>
              <w:rPr>
                <w:rFonts w:ascii="ITC Avant Garde" w:hAnsi="ITC Avant Garde"/>
                <w:sz w:val="18"/>
                <w:szCs w:val="18"/>
              </w:rPr>
            </w:pPr>
            <w:r w:rsidRPr="008B02E5">
              <w:rPr>
                <w:rFonts w:ascii="ITC Avant Garde" w:hAnsi="ITC Avant Garde"/>
                <w:sz w:val="18"/>
                <w:szCs w:val="18"/>
              </w:rPr>
              <w:lastRenderedPageBreak/>
              <w:t xml:space="preserve">Con el proyecto se da cumplimiento a lo establecido </w:t>
            </w:r>
            <w:r w:rsidR="00C51B37" w:rsidRPr="008B02E5">
              <w:rPr>
                <w:rFonts w:ascii="ITC Avant Garde" w:hAnsi="ITC Avant Garde"/>
                <w:sz w:val="18"/>
                <w:szCs w:val="18"/>
              </w:rPr>
              <w:t xml:space="preserve">en los </w:t>
            </w:r>
            <w:r w:rsidR="008871B2" w:rsidRPr="008B02E5">
              <w:rPr>
                <w:rFonts w:ascii="ITC Avant Garde" w:hAnsi="ITC Avant Garde"/>
                <w:sz w:val="18"/>
                <w:szCs w:val="18"/>
              </w:rPr>
              <w:t xml:space="preserve">lineamientos </w:t>
            </w:r>
            <w:proofErr w:type="gramStart"/>
            <w:r w:rsidR="00367214" w:rsidRPr="008B02E5">
              <w:rPr>
                <w:rFonts w:ascii="ITC Avant Garde" w:hAnsi="ITC Avant Garde"/>
                <w:sz w:val="18"/>
                <w:szCs w:val="18"/>
              </w:rPr>
              <w:t>DÉCIMO OCTAVO</w:t>
            </w:r>
            <w:r w:rsidR="00BE068E" w:rsidRPr="008B02E5">
              <w:rPr>
                <w:rFonts w:ascii="ITC Avant Garde" w:hAnsi="ITC Avant Garde"/>
                <w:sz w:val="18"/>
                <w:szCs w:val="18"/>
              </w:rPr>
              <w:t xml:space="preserve"> y </w:t>
            </w:r>
            <w:r w:rsidR="00367214" w:rsidRPr="008B02E5">
              <w:rPr>
                <w:rFonts w:ascii="ITC Avant Garde" w:hAnsi="ITC Avant Garde"/>
                <w:sz w:val="18"/>
                <w:szCs w:val="18"/>
              </w:rPr>
              <w:t>DÉCIMO</w:t>
            </w:r>
            <w:r w:rsidR="00BE068E" w:rsidRPr="008B02E5">
              <w:rPr>
                <w:rFonts w:ascii="ITC Avant Garde" w:hAnsi="ITC Avant Garde"/>
                <w:sz w:val="18"/>
                <w:szCs w:val="18"/>
              </w:rPr>
              <w:t xml:space="preserve"> </w:t>
            </w:r>
            <w:r w:rsidR="00367214" w:rsidRPr="008B02E5">
              <w:rPr>
                <w:rFonts w:ascii="ITC Avant Garde" w:hAnsi="ITC Avant Garde"/>
                <w:sz w:val="18"/>
                <w:szCs w:val="18"/>
              </w:rPr>
              <w:t>NOVEN</w:t>
            </w:r>
            <w:r w:rsidR="00BE068E" w:rsidRPr="008B02E5">
              <w:rPr>
                <w:rFonts w:ascii="ITC Avant Garde" w:hAnsi="ITC Avant Garde"/>
                <w:sz w:val="18"/>
                <w:szCs w:val="18"/>
              </w:rPr>
              <w:t>O</w:t>
            </w:r>
            <w:proofErr w:type="gramEnd"/>
            <w:r w:rsidR="00BE068E" w:rsidRPr="008B02E5">
              <w:rPr>
                <w:rFonts w:ascii="ITC Avant Garde" w:hAnsi="ITC Avant Garde"/>
                <w:sz w:val="18"/>
                <w:szCs w:val="18"/>
              </w:rPr>
              <w:t xml:space="preserve"> de los Lineamientos</w:t>
            </w:r>
            <w:r w:rsidR="0076584C" w:rsidRPr="008B02E5">
              <w:rPr>
                <w:rFonts w:ascii="ITC Avant Garde" w:hAnsi="ITC Avant Garde"/>
                <w:sz w:val="18"/>
                <w:szCs w:val="18"/>
              </w:rPr>
              <w:t>,</w:t>
            </w:r>
            <w:r w:rsidR="00BE068E" w:rsidRPr="008B02E5">
              <w:rPr>
                <w:rFonts w:ascii="ITC Avant Garde" w:hAnsi="ITC Avant Garde"/>
                <w:sz w:val="18"/>
                <w:szCs w:val="18"/>
              </w:rPr>
              <w:t xml:space="preserve"> la obligación de</w:t>
            </w:r>
            <w:r w:rsidR="00811C40">
              <w:rPr>
                <w:rFonts w:ascii="ITC Avant Garde" w:hAnsi="ITC Avant Garde"/>
                <w:sz w:val="18"/>
                <w:szCs w:val="18"/>
              </w:rPr>
              <w:t xml:space="preserve"> almacenar</w:t>
            </w:r>
            <w:r w:rsidR="00BE068E" w:rsidRPr="008B02E5">
              <w:rPr>
                <w:rFonts w:ascii="ITC Avant Garde" w:hAnsi="ITC Avant Garde"/>
                <w:sz w:val="18"/>
                <w:szCs w:val="18"/>
              </w:rPr>
              <w:t xml:space="preserve"> l</w:t>
            </w:r>
            <w:r w:rsidR="003839AA">
              <w:rPr>
                <w:rFonts w:ascii="ITC Avant Garde" w:hAnsi="ITC Avant Garde"/>
                <w:sz w:val="18"/>
                <w:szCs w:val="18"/>
              </w:rPr>
              <w:t>os archivos de</w:t>
            </w:r>
            <w:r w:rsidR="00BE068E" w:rsidRPr="008B02E5">
              <w:rPr>
                <w:rFonts w:ascii="ITC Avant Garde" w:hAnsi="ITC Avant Garde"/>
                <w:sz w:val="18"/>
                <w:szCs w:val="18"/>
              </w:rPr>
              <w:t xml:space="preserve"> conservación</w:t>
            </w:r>
            <w:r w:rsidR="0049774A" w:rsidRPr="008B02E5">
              <w:rPr>
                <w:rFonts w:ascii="ITC Avant Garde" w:hAnsi="ITC Avant Garde"/>
                <w:sz w:val="18"/>
                <w:szCs w:val="18"/>
              </w:rPr>
              <w:t>, as</w:t>
            </w:r>
            <w:r w:rsidR="008D4AE5" w:rsidRPr="008B02E5">
              <w:rPr>
                <w:rFonts w:ascii="ITC Avant Garde" w:hAnsi="ITC Avant Garde"/>
                <w:sz w:val="18"/>
                <w:szCs w:val="18"/>
              </w:rPr>
              <w:t xml:space="preserve">í como la entrega de </w:t>
            </w:r>
            <w:r w:rsidR="0049774A" w:rsidRPr="008B02E5">
              <w:rPr>
                <w:rFonts w:ascii="ITC Avant Garde" w:hAnsi="ITC Avant Garde"/>
                <w:sz w:val="18"/>
                <w:szCs w:val="18"/>
              </w:rPr>
              <w:t xml:space="preserve">un reporte </w:t>
            </w:r>
            <w:r w:rsidR="007572EF" w:rsidRPr="008B02E5">
              <w:rPr>
                <w:rFonts w:ascii="ITC Avant Garde" w:hAnsi="ITC Avant Garde"/>
                <w:sz w:val="18"/>
                <w:szCs w:val="18"/>
              </w:rPr>
              <w:t xml:space="preserve">auditado con </w:t>
            </w:r>
            <w:r w:rsidR="0049774A" w:rsidRPr="008B02E5">
              <w:rPr>
                <w:rFonts w:ascii="ITC Avant Garde" w:hAnsi="ITC Avant Garde"/>
                <w:sz w:val="18"/>
                <w:szCs w:val="18"/>
              </w:rPr>
              <w:t>indicadores</w:t>
            </w:r>
            <w:r w:rsidR="00BE068E" w:rsidRPr="008B02E5">
              <w:rPr>
                <w:rFonts w:ascii="ITC Avant Garde" w:hAnsi="ITC Avant Garde"/>
                <w:sz w:val="18"/>
                <w:szCs w:val="18"/>
              </w:rPr>
              <w:t xml:space="preserve"> </w:t>
            </w:r>
            <w:r w:rsidR="007572EF" w:rsidRPr="008B02E5">
              <w:rPr>
                <w:rFonts w:ascii="ITC Avant Garde" w:hAnsi="ITC Avant Garde"/>
                <w:sz w:val="18"/>
                <w:szCs w:val="18"/>
              </w:rPr>
              <w:t xml:space="preserve">de calidad </w:t>
            </w:r>
            <w:r w:rsidR="008D4AE5" w:rsidRPr="008B02E5">
              <w:rPr>
                <w:rFonts w:ascii="ITC Avant Garde" w:hAnsi="ITC Avant Garde"/>
                <w:sz w:val="18"/>
                <w:szCs w:val="18"/>
              </w:rPr>
              <w:t xml:space="preserve">calculados a partir de los contadores de desempeño </w:t>
            </w:r>
            <w:r w:rsidR="00BE068E" w:rsidRPr="008B02E5">
              <w:rPr>
                <w:rFonts w:ascii="ITC Avant Garde" w:hAnsi="ITC Avant Garde"/>
                <w:sz w:val="18"/>
                <w:szCs w:val="18"/>
              </w:rPr>
              <w:t xml:space="preserve">por parte de los prestadores del servicio </w:t>
            </w:r>
            <w:r w:rsidR="00367214" w:rsidRPr="008B02E5">
              <w:rPr>
                <w:rFonts w:ascii="ITC Avant Garde" w:hAnsi="ITC Avant Garde"/>
                <w:sz w:val="18"/>
                <w:szCs w:val="18"/>
              </w:rPr>
              <w:t>fijo</w:t>
            </w:r>
            <w:r w:rsidR="00BE068E" w:rsidRPr="008B02E5">
              <w:rPr>
                <w:rFonts w:ascii="ITC Avant Garde" w:hAnsi="ITC Avant Garde"/>
                <w:sz w:val="18"/>
                <w:szCs w:val="18"/>
              </w:rPr>
              <w:t xml:space="preserve"> que operen sus propios sistemas de gestión. </w:t>
            </w:r>
          </w:p>
          <w:p w14:paraId="62B734EE" w14:textId="77777777" w:rsidR="00BE068E" w:rsidRPr="008B02E5" w:rsidRDefault="00BE068E" w:rsidP="00BE068E">
            <w:pPr>
              <w:jc w:val="both"/>
              <w:rPr>
                <w:rFonts w:ascii="ITC Avant Garde" w:hAnsi="ITC Avant Garde"/>
                <w:sz w:val="18"/>
                <w:szCs w:val="18"/>
              </w:rPr>
            </w:pPr>
          </w:p>
          <w:p w14:paraId="297678B6" w14:textId="0D7FBC44" w:rsidR="00BE068E" w:rsidRPr="008B02E5" w:rsidRDefault="00BE068E" w:rsidP="00BE068E">
            <w:pPr>
              <w:jc w:val="both"/>
              <w:rPr>
                <w:rFonts w:ascii="ITC Avant Garde" w:hAnsi="ITC Avant Garde"/>
                <w:sz w:val="18"/>
                <w:szCs w:val="18"/>
              </w:rPr>
            </w:pPr>
            <w:r w:rsidRPr="008B02E5">
              <w:rPr>
                <w:rFonts w:ascii="ITC Avant Garde" w:hAnsi="ITC Avant Garde"/>
                <w:sz w:val="18"/>
                <w:szCs w:val="18"/>
              </w:rPr>
              <w:t xml:space="preserve">Por otro lado, el transitorio </w:t>
            </w:r>
            <w:r w:rsidR="00864541" w:rsidRPr="008B02E5">
              <w:rPr>
                <w:rFonts w:ascii="ITC Avant Garde" w:hAnsi="ITC Avant Garde"/>
                <w:sz w:val="18"/>
                <w:szCs w:val="18"/>
              </w:rPr>
              <w:t>CUARTO</w:t>
            </w:r>
            <w:r w:rsidRPr="008B02E5">
              <w:rPr>
                <w:rFonts w:ascii="ITC Avant Garde" w:hAnsi="ITC Avant Garde"/>
                <w:sz w:val="18"/>
                <w:szCs w:val="18"/>
              </w:rPr>
              <w:t xml:space="preserve"> de dichos </w:t>
            </w:r>
            <w:r w:rsidR="007572EF" w:rsidRPr="008B02E5">
              <w:rPr>
                <w:rFonts w:ascii="ITC Avant Garde" w:hAnsi="ITC Avant Garde"/>
                <w:sz w:val="18"/>
                <w:szCs w:val="18"/>
              </w:rPr>
              <w:t>L</w:t>
            </w:r>
            <w:r w:rsidRPr="008B02E5">
              <w:rPr>
                <w:rFonts w:ascii="ITC Avant Garde" w:hAnsi="ITC Avant Garde"/>
                <w:sz w:val="18"/>
                <w:szCs w:val="18"/>
              </w:rPr>
              <w:t xml:space="preserve">ineamientos establece el plazo dentro del cual el Instituto deberá publicar en el DOF </w:t>
            </w:r>
            <w:r w:rsidR="006C5BBA">
              <w:rPr>
                <w:rFonts w:ascii="ITC Avant Garde" w:hAnsi="ITC Avant Garde"/>
                <w:sz w:val="18"/>
                <w:szCs w:val="18"/>
              </w:rPr>
              <w:t>las obligaciones relacionadas con</w:t>
            </w:r>
            <w:r w:rsidR="00553917">
              <w:rPr>
                <w:rFonts w:ascii="ITC Avant Garde" w:hAnsi="ITC Avant Garde"/>
                <w:sz w:val="18"/>
                <w:szCs w:val="18"/>
              </w:rPr>
              <w:t xml:space="preserve"> la entrega de</w:t>
            </w:r>
            <w:r w:rsidR="006C5BBA">
              <w:rPr>
                <w:rFonts w:ascii="ITC Avant Garde" w:hAnsi="ITC Avant Garde"/>
                <w:sz w:val="18"/>
                <w:szCs w:val="18"/>
              </w:rPr>
              <w:t xml:space="preserve"> los</w:t>
            </w:r>
            <w:r w:rsidRPr="008B02E5">
              <w:rPr>
                <w:rFonts w:ascii="ITC Avant Garde" w:hAnsi="ITC Avant Garde"/>
                <w:sz w:val="18"/>
                <w:szCs w:val="18"/>
              </w:rPr>
              <w:t xml:space="preserve"> contadores de desempeño que </w:t>
            </w:r>
            <w:r w:rsidR="00254CD0" w:rsidRPr="008B02E5">
              <w:rPr>
                <w:rFonts w:ascii="ITC Avant Garde" w:hAnsi="ITC Avant Garde"/>
                <w:sz w:val="18"/>
                <w:szCs w:val="18"/>
              </w:rPr>
              <w:t xml:space="preserve">deberán </w:t>
            </w:r>
            <w:r w:rsidR="007C3AEF">
              <w:rPr>
                <w:rFonts w:ascii="ITC Avant Garde" w:hAnsi="ITC Avant Garde"/>
                <w:sz w:val="18"/>
                <w:szCs w:val="18"/>
              </w:rPr>
              <w:t>seguir</w:t>
            </w:r>
            <w:r w:rsidR="00553917">
              <w:rPr>
                <w:rFonts w:ascii="ITC Avant Garde" w:hAnsi="ITC Avant Garde"/>
                <w:sz w:val="18"/>
                <w:szCs w:val="18"/>
              </w:rPr>
              <w:t xml:space="preserve"> </w:t>
            </w:r>
            <w:r w:rsidR="00254CD0" w:rsidRPr="008B02E5">
              <w:rPr>
                <w:rFonts w:ascii="ITC Avant Garde" w:hAnsi="ITC Avant Garde"/>
                <w:sz w:val="18"/>
                <w:szCs w:val="18"/>
              </w:rPr>
              <w:t>los prestadores del servicio fijo</w:t>
            </w:r>
            <w:r w:rsidRPr="008B02E5">
              <w:rPr>
                <w:rFonts w:ascii="ITC Avant Garde" w:hAnsi="ITC Avant Garde"/>
                <w:sz w:val="18"/>
                <w:szCs w:val="18"/>
              </w:rPr>
              <w:t>. </w:t>
            </w:r>
            <w:r w:rsidR="00254CD0" w:rsidRPr="008B02E5">
              <w:rPr>
                <w:rFonts w:ascii="ITC Avant Garde" w:hAnsi="ITC Avant Garde"/>
                <w:sz w:val="18"/>
                <w:szCs w:val="18"/>
              </w:rPr>
              <w:t xml:space="preserve">A partir de la publicación, </w:t>
            </w:r>
            <w:r w:rsidRPr="008B02E5">
              <w:rPr>
                <w:rFonts w:ascii="ITC Avant Garde" w:hAnsi="ITC Avant Garde"/>
                <w:sz w:val="18"/>
                <w:szCs w:val="18"/>
              </w:rPr>
              <w:t xml:space="preserve">los prestadores del servicio </w:t>
            </w:r>
            <w:r w:rsidR="00864541" w:rsidRPr="008B02E5">
              <w:rPr>
                <w:rFonts w:ascii="ITC Avant Garde" w:hAnsi="ITC Avant Garde"/>
                <w:sz w:val="18"/>
                <w:szCs w:val="18"/>
              </w:rPr>
              <w:t>fijo</w:t>
            </w:r>
            <w:r w:rsidR="006316B6" w:rsidRPr="008B02E5">
              <w:rPr>
                <w:rFonts w:ascii="ITC Avant Garde" w:hAnsi="ITC Avant Garde"/>
                <w:sz w:val="18"/>
                <w:szCs w:val="18"/>
              </w:rPr>
              <w:t xml:space="preserve"> podrán iniciar</w:t>
            </w:r>
            <w:r w:rsidRPr="008B02E5">
              <w:rPr>
                <w:rFonts w:ascii="ITC Avant Garde" w:hAnsi="ITC Avant Garde"/>
                <w:sz w:val="18"/>
                <w:szCs w:val="18"/>
              </w:rPr>
              <w:t xml:space="preserve"> la construcción de la información</w:t>
            </w:r>
            <w:r w:rsidR="006316B6" w:rsidRPr="008B02E5">
              <w:rPr>
                <w:rFonts w:ascii="ITC Avant Garde" w:hAnsi="ITC Avant Garde"/>
                <w:sz w:val="18"/>
                <w:szCs w:val="18"/>
              </w:rPr>
              <w:t xml:space="preserve"> concerniente con </w:t>
            </w:r>
            <w:r w:rsidRPr="008B02E5">
              <w:rPr>
                <w:rFonts w:ascii="ITC Avant Garde" w:hAnsi="ITC Avant Garde"/>
                <w:sz w:val="18"/>
                <w:szCs w:val="18"/>
              </w:rPr>
              <w:t>los contadores de desempeño</w:t>
            </w:r>
            <w:r w:rsidR="006316B6" w:rsidRPr="008B02E5">
              <w:rPr>
                <w:rFonts w:ascii="ITC Avant Garde" w:hAnsi="ITC Avant Garde"/>
                <w:sz w:val="18"/>
                <w:szCs w:val="18"/>
              </w:rPr>
              <w:t xml:space="preserve">, </w:t>
            </w:r>
            <w:r w:rsidRPr="008B02E5">
              <w:rPr>
                <w:rFonts w:ascii="ITC Avant Garde" w:hAnsi="ITC Avant Garde"/>
                <w:sz w:val="18"/>
                <w:szCs w:val="18"/>
              </w:rPr>
              <w:t xml:space="preserve">así como también </w:t>
            </w:r>
            <w:r w:rsidR="00FF1082" w:rsidRPr="008B02E5">
              <w:rPr>
                <w:rFonts w:ascii="ITC Avant Garde" w:hAnsi="ITC Avant Garde"/>
                <w:sz w:val="18"/>
                <w:szCs w:val="18"/>
              </w:rPr>
              <w:t>conocer</w:t>
            </w:r>
            <w:r w:rsidRPr="008B02E5">
              <w:rPr>
                <w:rFonts w:ascii="ITC Avant Garde" w:hAnsi="ITC Avant Garde"/>
                <w:sz w:val="18"/>
                <w:szCs w:val="18"/>
              </w:rPr>
              <w:t xml:space="preserve"> la estructura </w:t>
            </w:r>
            <w:r w:rsidR="00FF1082" w:rsidRPr="008B02E5">
              <w:rPr>
                <w:rFonts w:ascii="ITC Avant Garde" w:hAnsi="ITC Avant Garde"/>
                <w:sz w:val="18"/>
                <w:szCs w:val="18"/>
              </w:rPr>
              <w:t xml:space="preserve">que debe cumplir </w:t>
            </w:r>
            <w:r w:rsidRPr="008B02E5">
              <w:rPr>
                <w:rFonts w:ascii="ITC Avant Garde" w:hAnsi="ITC Avant Garde"/>
                <w:sz w:val="18"/>
                <w:szCs w:val="18"/>
              </w:rPr>
              <w:t>el reporte auditado</w:t>
            </w:r>
            <w:r w:rsidR="00FF1082" w:rsidRPr="008B02E5">
              <w:rPr>
                <w:rFonts w:ascii="ITC Avant Garde" w:hAnsi="ITC Avant Garde"/>
                <w:sz w:val="18"/>
                <w:szCs w:val="18"/>
              </w:rPr>
              <w:t>, ambas informaciones</w:t>
            </w:r>
            <w:r w:rsidR="006316B6" w:rsidRPr="008B02E5">
              <w:rPr>
                <w:rFonts w:ascii="ITC Avant Garde" w:hAnsi="ITC Avant Garde"/>
                <w:sz w:val="18"/>
                <w:szCs w:val="18"/>
              </w:rPr>
              <w:t xml:space="preserve"> </w:t>
            </w:r>
            <w:r w:rsidR="00FF1082" w:rsidRPr="008B02E5">
              <w:rPr>
                <w:rFonts w:ascii="ITC Avant Garde" w:hAnsi="ITC Avant Garde"/>
                <w:sz w:val="18"/>
                <w:szCs w:val="18"/>
              </w:rPr>
              <w:t>entregada</w:t>
            </w:r>
            <w:r w:rsidR="006316B6" w:rsidRPr="008B02E5">
              <w:rPr>
                <w:rFonts w:ascii="ITC Avant Garde" w:hAnsi="ITC Avant Garde"/>
                <w:sz w:val="18"/>
                <w:szCs w:val="18"/>
              </w:rPr>
              <w:t>s de manera trimestral</w:t>
            </w:r>
            <w:r w:rsidRPr="008B02E5">
              <w:rPr>
                <w:rFonts w:ascii="ITC Avant Garde" w:hAnsi="ITC Avant Garde"/>
                <w:sz w:val="18"/>
                <w:szCs w:val="18"/>
              </w:rPr>
              <w:t>.</w:t>
            </w:r>
          </w:p>
          <w:p w14:paraId="4101A753" w14:textId="77777777" w:rsidR="00BE068E" w:rsidRPr="008B02E5" w:rsidRDefault="00BE068E" w:rsidP="00BE068E">
            <w:pPr>
              <w:jc w:val="both"/>
              <w:rPr>
                <w:rFonts w:ascii="ITC Avant Garde" w:hAnsi="ITC Avant Garde"/>
                <w:sz w:val="18"/>
                <w:szCs w:val="18"/>
              </w:rPr>
            </w:pPr>
          </w:p>
          <w:p w14:paraId="777CE062" w14:textId="3724B7D3" w:rsidR="00BE068E" w:rsidRPr="008B02E5" w:rsidRDefault="00FF1082" w:rsidP="00BE068E">
            <w:pPr>
              <w:jc w:val="both"/>
              <w:rPr>
                <w:rFonts w:ascii="ITC Avant Garde" w:hAnsi="ITC Avant Garde"/>
                <w:sz w:val="18"/>
                <w:szCs w:val="18"/>
              </w:rPr>
            </w:pPr>
            <w:r w:rsidRPr="008B02E5">
              <w:rPr>
                <w:rFonts w:ascii="ITC Avant Garde" w:hAnsi="ITC Avant Garde"/>
                <w:sz w:val="18"/>
                <w:szCs w:val="18"/>
              </w:rPr>
              <w:t xml:space="preserve">Ahora bien, </w:t>
            </w:r>
            <w:r w:rsidR="0076584C" w:rsidRPr="008B02E5">
              <w:rPr>
                <w:rFonts w:ascii="ITC Avant Garde" w:hAnsi="ITC Avant Garde"/>
                <w:sz w:val="18"/>
                <w:szCs w:val="18"/>
              </w:rPr>
              <w:t>l</w:t>
            </w:r>
            <w:r w:rsidR="00BE068E" w:rsidRPr="008B02E5">
              <w:rPr>
                <w:rFonts w:ascii="ITC Avant Garde" w:hAnsi="ITC Avant Garde"/>
                <w:sz w:val="18"/>
                <w:szCs w:val="18"/>
              </w:rPr>
              <w:t>a propuesta de regulación incidirá favorablemente en los siguientes aspectos:</w:t>
            </w:r>
          </w:p>
          <w:p w14:paraId="0CB90983" w14:textId="1B6422E6" w:rsidR="006323E7" w:rsidRPr="008B02E5" w:rsidRDefault="006323E7" w:rsidP="006323E7">
            <w:pPr>
              <w:numPr>
                <w:ilvl w:val="0"/>
                <w:numId w:val="12"/>
              </w:numPr>
              <w:jc w:val="both"/>
              <w:rPr>
                <w:rFonts w:ascii="ITC Avant Garde" w:hAnsi="ITC Avant Garde"/>
                <w:sz w:val="18"/>
                <w:szCs w:val="18"/>
              </w:rPr>
            </w:pPr>
            <w:r w:rsidRPr="008B02E5">
              <w:rPr>
                <w:rFonts w:ascii="ITC Avant Garde" w:hAnsi="ITC Avant Garde"/>
                <w:sz w:val="18"/>
                <w:szCs w:val="18"/>
              </w:rPr>
              <w:t xml:space="preserve">Definir las fórmulas de los indicadores </w:t>
            </w:r>
            <w:r w:rsidR="002B0C62" w:rsidRPr="008B02E5">
              <w:rPr>
                <w:rFonts w:ascii="ITC Avant Garde" w:hAnsi="ITC Avant Garde"/>
                <w:sz w:val="18"/>
                <w:szCs w:val="18"/>
              </w:rPr>
              <w:t>brinda</w:t>
            </w:r>
            <w:r w:rsidRPr="008B02E5">
              <w:rPr>
                <w:rFonts w:ascii="ITC Avant Garde" w:hAnsi="ITC Avant Garde"/>
                <w:sz w:val="18"/>
                <w:szCs w:val="18"/>
              </w:rPr>
              <w:t xml:space="preserve"> certeza jurídica a los prestadores del servicio </w:t>
            </w:r>
            <w:r w:rsidR="0056729F" w:rsidRPr="008B02E5">
              <w:rPr>
                <w:rFonts w:ascii="ITC Avant Garde" w:hAnsi="ITC Avant Garde"/>
                <w:sz w:val="18"/>
                <w:szCs w:val="18"/>
              </w:rPr>
              <w:t>fijo</w:t>
            </w:r>
            <w:r w:rsidRPr="008B02E5">
              <w:rPr>
                <w:rFonts w:ascii="ITC Avant Garde" w:hAnsi="ITC Avant Garde"/>
                <w:sz w:val="18"/>
                <w:szCs w:val="18"/>
              </w:rPr>
              <w:t xml:space="preserve"> sobre </w:t>
            </w:r>
            <w:r w:rsidR="002B0C62" w:rsidRPr="008B02E5">
              <w:rPr>
                <w:rFonts w:ascii="ITC Avant Garde" w:hAnsi="ITC Avant Garde"/>
                <w:sz w:val="18"/>
                <w:szCs w:val="18"/>
              </w:rPr>
              <w:t>los elementos que</w:t>
            </w:r>
            <w:r w:rsidR="00556A91">
              <w:rPr>
                <w:rFonts w:ascii="ITC Avant Garde" w:hAnsi="ITC Avant Garde"/>
                <w:sz w:val="18"/>
                <w:szCs w:val="18"/>
              </w:rPr>
              <w:t xml:space="preserve"> le</w:t>
            </w:r>
            <w:r w:rsidR="002B0C62" w:rsidRPr="008B02E5">
              <w:rPr>
                <w:rFonts w:ascii="ITC Avant Garde" w:hAnsi="ITC Avant Garde"/>
                <w:sz w:val="18"/>
                <w:szCs w:val="18"/>
              </w:rPr>
              <w:t xml:space="preserve"> permit</w:t>
            </w:r>
            <w:r w:rsidR="00556A91">
              <w:rPr>
                <w:rFonts w:ascii="ITC Avant Garde" w:hAnsi="ITC Avant Garde"/>
                <w:sz w:val="18"/>
                <w:szCs w:val="18"/>
              </w:rPr>
              <w:t>irán</w:t>
            </w:r>
            <w:r w:rsidR="002B0C62" w:rsidRPr="008B02E5">
              <w:rPr>
                <w:rFonts w:ascii="ITC Avant Garde" w:hAnsi="ITC Avant Garde"/>
                <w:sz w:val="18"/>
                <w:szCs w:val="18"/>
              </w:rPr>
              <w:t xml:space="preserve"> al Instituto ampliar </w:t>
            </w:r>
            <w:r w:rsidR="00517094">
              <w:rPr>
                <w:rFonts w:ascii="ITC Avant Garde" w:hAnsi="ITC Avant Garde"/>
                <w:sz w:val="18"/>
                <w:szCs w:val="18"/>
              </w:rPr>
              <w:t>sus</w:t>
            </w:r>
            <w:r w:rsidR="00556A91">
              <w:rPr>
                <w:rFonts w:ascii="ITC Avant Garde" w:hAnsi="ITC Avant Garde"/>
                <w:sz w:val="18"/>
                <w:szCs w:val="18"/>
              </w:rPr>
              <w:t xml:space="preserve"> fuentes de información relacionadas con</w:t>
            </w:r>
            <w:r w:rsidRPr="008B02E5">
              <w:rPr>
                <w:rFonts w:ascii="ITC Avant Garde" w:hAnsi="ITC Avant Garde"/>
                <w:sz w:val="18"/>
                <w:szCs w:val="18"/>
              </w:rPr>
              <w:t xml:space="preserve"> la calidad</w:t>
            </w:r>
            <w:r w:rsidR="002B0C62" w:rsidRPr="008B02E5">
              <w:rPr>
                <w:rFonts w:ascii="ITC Avant Garde" w:hAnsi="ITC Avant Garde"/>
                <w:sz w:val="18"/>
                <w:szCs w:val="18"/>
              </w:rPr>
              <w:t xml:space="preserve"> de las redes</w:t>
            </w:r>
            <w:r w:rsidRPr="008B02E5">
              <w:rPr>
                <w:rFonts w:ascii="ITC Avant Garde" w:hAnsi="ITC Avant Garde"/>
                <w:sz w:val="18"/>
                <w:szCs w:val="18"/>
              </w:rPr>
              <w:t>;</w:t>
            </w:r>
          </w:p>
          <w:p w14:paraId="31AEAE73" w14:textId="431AF56B" w:rsidR="006323E7" w:rsidRPr="008B02E5" w:rsidRDefault="00EA16E6" w:rsidP="006323E7">
            <w:pPr>
              <w:numPr>
                <w:ilvl w:val="0"/>
                <w:numId w:val="12"/>
              </w:numPr>
              <w:jc w:val="both"/>
              <w:rPr>
                <w:rFonts w:ascii="ITC Avant Garde" w:hAnsi="ITC Avant Garde"/>
                <w:sz w:val="18"/>
                <w:szCs w:val="18"/>
              </w:rPr>
            </w:pPr>
            <w:r w:rsidRPr="008B02E5">
              <w:rPr>
                <w:rFonts w:ascii="ITC Avant Garde" w:hAnsi="ITC Avant Garde"/>
                <w:sz w:val="18"/>
                <w:szCs w:val="18"/>
              </w:rPr>
              <w:t>Esta regulaci</w:t>
            </w:r>
            <w:r w:rsidR="00B26EF3" w:rsidRPr="008B02E5">
              <w:rPr>
                <w:rFonts w:ascii="ITC Avant Garde" w:hAnsi="ITC Avant Garde"/>
                <w:sz w:val="18"/>
                <w:szCs w:val="18"/>
              </w:rPr>
              <w:t>ón es</w:t>
            </w:r>
            <w:r w:rsidRPr="008B02E5">
              <w:rPr>
                <w:rFonts w:ascii="ITC Avant Garde" w:hAnsi="ITC Avant Garde"/>
                <w:sz w:val="18"/>
                <w:szCs w:val="18"/>
              </w:rPr>
              <w:t xml:space="preserve"> c</w:t>
            </w:r>
            <w:r w:rsidR="006323E7" w:rsidRPr="008B02E5">
              <w:rPr>
                <w:rFonts w:ascii="ITC Avant Garde" w:hAnsi="ITC Avant Garde"/>
                <w:sz w:val="18"/>
                <w:szCs w:val="18"/>
              </w:rPr>
              <w:t>omplementar</w:t>
            </w:r>
            <w:r w:rsidRPr="008B02E5">
              <w:rPr>
                <w:rFonts w:ascii="ITC Avant Garde" w:hAnsi="ITC Avant Garde"/>
                <w:sz w:val="18"/>
                <w:szCs w:val="18"/>
              </w:rPr>
              <w:t>ia</w:t>
            </w:r>
            <w:r w:rsidR="006323E7" w:rsidRPr="008B02E5">
              <w:rPr>
                <w:rFonts w:ascii="ITC Avant Garde" w:hAnsi="ITC Avant Garde"/>
                <w:sz w:val="18"/>
                <w:szCs w:val="18"/>
              </w:rPr>
              <w:t xml:space="preserve"> a </w:t>
            </w:r>
            <w:r w:rsidR="009731FA" w:rsidRPr="008B02E5">
              <w:rPr>
                <w:rFonts w:ascii="ITC Avant Garde" w:hAnsi="ITC Avant Garde"/>
                <w:sz w:val="18"/>
                <w:szCs w:val="18"/>
              </w:rPr>
              <w:t xml:space="preserve">la </w:t>
            </w:r>
            <w:r w:rsidRPr="008B02E5">
              <w:rPr>
                <w:rFonts w:ascii="ITC Avant Garde" w:hAnsi="ITC Avant Garde"/>
                <w:sz w:val="18"/>
                <w:szCs w:val="18"/>
              </w:rPr>
              <w:t xml:space="preserve">información obtenida, por ejemplo, </w:t>
            </w:r>
            <w:r w:rsidR="006323E7" w:rsidRPr="008B02E5">
              <w:rPr>
                <w:rFonts w:ascii="ITC Avant Garde" w:hAnsi="ITC Avant Garde"/>
                <w:sz w:val="18"/>
                <w:szCs w:val="18"/>
              </w:rPr>
              <w:t xml:space="preserve">de </w:t>
            </w:r>
            <w:r w:rsidR="0056729F" w:rsidRPr="008B02E5">
              <w:rPr>
                <w:rFonts w:ascii="ITC Avant Garde" w:hAnsi="ITC Avant Garde"/>
                <w:sz w:val="18"/>
                <w:szCs w:val="18"/>
              </w:rPr>
              <w:t xml:space="preserve">la herramienta de </w:t>
            </w:r>
            <w:r w:rsidR="006323E7" w:rsidRPr="008B02E5">
              <w:rPr>
                <w:rFonts w:ascii="ITC Avant Garde" w:hAnsi="ITC Avant Garde"/>
                <w:sz w:val="18"/>
                <w:szCs w:val="18"/>
              </w:rPr>
              <w:t>medición</w:t>
            </w:r>
            <w:r w:rsidR="00B26EF3" w:rsidRPr="008B02E5">
              <w:rPr>
                <w:rFonts w:ascii="ITC Avant Garde" w:hAnsi="ITC Avant Garde"/>
                <w:sz w:val="18"/>
                <w:szCs w:val="18"/>
              </w:rPr>
              <w:t xml:space="preserve"> </w:t>
            </w:r>
            <w:r w:rsidR="009731FA" w:rsidRPr="008B02E5">
              <w:rPr>
                <w:rFonts w:ascii="ITC Avant Garde" w:hAnsi="ITC Avant Garde"/>
                <w:sz w:val="18"/>
                <w:szCs w:val="18"/>
              </w:rPr>
              <w:t>que tiene un</w:t>
            </w:r>
            <w:r w:rsidR="00CF5688" w:rsidRPr="008B02E5">
              <w:rPr>
                <w:rFonts w:ascii="ITC Avant Garde" w:hAnsi="ITC Avant Garde"/>
                <w:sz w:val="18"/>
                <w:szCs w:val="18"/>
              </w:rPr>
              <w:t xml:space="preserve"> </w:t>
            </w:r>
            <w:r w:rsidR="0056729F" w:rsidRPr="008B02E5">
              <w:rPr>
                <w:rFonts w:ascii="ITC Avant Garde" w:hAnsi="ITC Avant Garde"/>
                <w:sz w:val="18"/>
                <w:szCs w:val="18"/>
              </w:rPr>
              <w:t>alcance limitado</w:t>
            </w:r>
            <w:r w:rsidR="009731FA" w:rsidRPr="008B02E5">
              <w:rPr>
                <w:rFonts w:ascii="ITC Avant Garde" w:hAnsi="ITC Avant Garde"/>
                <w:sz w:val="18"/>
                <w:szCs w:val="18"/>
              </w:rPr>
              <w:t xml:space="preserve">, pues no se obtiene un </w:t>
            </w:r>
            <w:r w:rsidR="006323E7" w:rsidRPr="008B02E5">
              <w:rPr>
                <w:rFonts w:ascii="ITC Avant Garde" w:hAnsi="ITC Avant Garde"/>
                <w:sz w:val="18"/>
                <w:szCs w:val="18"/>
              </w:rPr>
              <w:t xml:space="preserve">panorama completo </w:t>
            </w:r>
            <w:r w:rsidR="00CF5688" w:rsidRPr="008B02E5">
              <w:rPr>
                <w:rFonts w:ascii="ITC Avant Garde" w:hAnsi="ITC Avant Garde"/>
                <w:sz w:val="18"/>
                <w:szCs w:val="18"/>
              </w:rPr>
              <w:t>y detallado</w:t>
            </w:r>
            <w:r w:rsidR="006323E7" w:rsidRPr="008B02E5">
              <w:rPr>
                <w:rFonts w:ascii="ITC Avant Garde" w:hAnsi="ITC Avant Garde"/>
                <w:sz w:val="18"/>
                <w:szCs w:val="18"/>
              </w:rPr>
              <w:t xml:space="preserve"> de la calidad </w:t>
            </w:r>
            <w:r w:rsidR="009731FA" w:rsidRPr="008B02E5">
              <w:rPr>
                <w:rFonts w:ascii="ITC Avant Garde" w:hAnsi="ITC Avant Garde"/>
                <w:sz w:val="18"/>
                <w:szCs w:val="18"/>
              </w:rPr>
              <w:t xml:space="preserve">del servicio de Internet </w:t>
            </w:r>
            <w:r w:rsidR="006323E7" w:rsidRPr="008B02E5">
              <w:rPr>
                <w:rFonts w:ascii="ITC Avant Garde" w:hAnsi="ITC Avant Garde"/>
                <w:sz w:val="18"/>
                <w:szCs w:val="18"/>
              </w:rPr>
              <w:t>a nivel nacional;</w:t>
            </w:r>
          </w:p>
          <w:p w14:paraId="5D61C1F1" w14:textId="3A9B4170" w:rsidR="006323E7" w:rsidRPr="008B02E5" w:rsidRDefault="006323E7" w:rsidP="00B26EF3">
            <w:pPr>
              <w:numPr>
                <w:ilvl w:val="0"/>
                <w:numId w:val="12"/>
              </w:numPr>
              <w:jc w:val="both"/>
              <w:rPr>
                <w:rFonts w:ascii="ITC Avant Garde" w:hAnsi="ITC Avant Garde"/>
                <w:sz w:val="18"/>
                <w:szCs w:val="18"/>
              </w:rPr>
            </w:pPr>
            <w:r w:rsidRPr="008B02E5">
              <w:rPr>
                <w:rFonts w:ascii="ITC Avant Garde" w:hAnsi="ITC Avant Garde"/>
                <w:sz w:val="18"/>
                <w:szCs w:val="18"/>
              </w:rPr>
              <w:t>Establecer los criterios</w:t>
            </w:r>
            <w:r w:rsidR="00BC6781">
              <w:rPr>
                <w:rFonts w:ascii="ITC Avant Garde" w:hAnsi="ITC Avant Garde"/>
                <w:sz w:val="18"/>
                <w:szCs w:val="18"/>
              </w:rPr>
              <w:t>, medios</w:t>
            </w:r>
            <w:r w:rsidRPr="008B02E5">
              <w:rPr>
                <w:rFonts w:ascii="ITC Avant Garde" w:hAnsi="ITC Avant Garde"/>
                <w:sz w:val="18"/>
                <w:szCs w:val="18"/>
              </w:rPr>
              <w:t xml:space="preserve"> y periodos de entrega de los</w:t>
            </w:r>
            <w:r w:rsidR="00F50192">
              <w:rPr>
                <w:rFonts w:ascii="ITC Avant Garde" w:hAnsi="ITC Avant Garde"/>
                <w:sz w:val="18"/>
                <w:szCs w:val="18"/>
              </w:rPr>
              <w:t xml:space="preserve"> archivos de</w:t>
            </w:r>
            <w:r w:rsidRPr="008B02E5">
              <w:rPr>
                <w:rFonts w:ascii="ITC Avant Garde" w:hAnsi="ITC Avant Garde"/>
                <w:sz w:val="18"/>
                <w:szCs w:val="18"/>
              </w:rPr>
              <w:t xml:space="preserve"> </w:t>
            </w:r>
            <w:r w:rsidR="00BC6781">
              <w:rPr>
                <w:rFonts w:ascii="ITC Avant Garde" w:hAnsi="ITC Avant Garde"/>
                <w:sz w:val="18"/>
                <w:szCs w:val="18"/>
              </w:rPr>
              <w:t>conservación y reporte auditado</w:t>
            </w:r>
            <w:r w:rsidRPr="008B02E5">
              <w:rPr>
                <w:rFonts w:ascii="ITC Avant Garde" w:hAnsi="ITC Avant Garde"/>
                <w:sz w:val="18"/>
                <w:szCs w:val="18"/>
              </w:rPr>
              <w:t xml:space="preserve"> por parte de los prestadores del servicio </w:t>
            </w:r>
            <w:r w:rsidR="0056216F" w:rsidRPr="008B02E5">
              <w:rPr>
                <w:rFonts w:ascii="ITC Avant Garde" w:hAnsi="ITC Avant Garde"/>
                <w:sz w:val="18"/>
                <w:szCs w:val="18"/>
              </w:rPr>
              <w:t>fijo</w:t>
            </w:r>
            <w:r w:rsidRPr="008B02E5">
              <w:rPr>
                <w:rFonts w:ascii="ITC Avant Garde" w:hAnsi="ITC Avant Garde"/>
                <w:sz w:val="18"/>
                <w:szCs w:val="18"/>
              </w:rPr>
              <w:t>, y</w:t>
            </w:r>
          </w:p>
          <w:p w14:paraId="0A5A294D" w14:textId="3E915C65" w:rsidR="00F0449E" w:rsidRPr="00DD06A0" w:rsidRDefault="00BC6781" w:rsidP="006323E7">
            <w:pPr>
              <w:numPr>
                <w:ilvl w:val="0"/>
                <w:numId w:val="12"/>
              </w:numPr>
              <w:jc w:val="both"/>
              <w:rPr>
                <w:rFonts w:ascii="ITC Avant Garde" w:hAnsi="ITC Avant Garde"/>
                <w:sz w:val="18"/>
                <w:szCs w:val="18"/>
              </w:rPr>
            </w:pPr>
            <w:r>
              <w:rPr>
                <w:rFonts w:ascii="ITC Avant Garde" w:hAnsi="ITC Avant Garde"/>
                <w:sz w:val="18"/>
                <w:szCs w:val="18"/>
              </w:rPr>
              <w:t>Obtener información</w:t>
            </w:r>
            <w:r w:rsidR="006323E7" w:rsidRPr="008B02E5">
              <w:rPr>
                <w:rFonts w:ascii="ITC Avant Garde" w:hAnsi="ITC Avant Garde"/>
                <w:sz w:val="18"/>
                <w:szCs w:val="18"/>
              </w:rPr>
              <w:t xml:space="preserve"> del desempeño de las redes relativo a la calidad del servicio </w:t>
            </w:r>
            <w:r w:rsidR="0056216F" w:rsidRPr="008B02E5">
              <w:rPr>
                <w:rFonts w:ascii="ITC Avant Garde" w:hAnsi="ITC Avant Garde"/>
                <w:sz w:val="18"/>
                <w:szCs w:val="18"/>
              </w:rPr>
              <w:t>fijo</w:t>
            </w:r>
            <w:r w:rsidR="006323E7" w:rsidRPr="008B02E5">
              <w:rPr>
                <w:rFonts w:ascii="ITC Avant Garde" w:hAnsi="ITC Avant Garde"/>
                <w:sz w:val="18"/>
                <w:szCs w:val="18"/>
              </w:rPr>
              <w:t>, cuyos resultados serán de carácter informativo.</w:t>
            </w:r>
          </w:p>
        </w:tc>
      </w:tr>
    </w:tbl>
    <w:p w14:paraId="5300F359"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774FA025" w14:textId="77777777" w:rsidTr="00225DA6">
        <w:tc>
          <w:tcPr>
            <w:tcW w:w="8828" w:type="dxa"/>
          </w:tcPr>
          <w:p w14:paraId="66847239" w14:textId="77777777" w:rsidR="00F0449E" w:rsidRPr="00DD06A0" w:rsidRDefault="00C9396B" w:rsidP="00225DA6">
            <w:pPr>
              <w:jc w:val="both"/>
              <w:rPr>
                <w:rFonts w:ascii="ITC Avant Garde" w:hAnsi="ITC Avant Garde"/>
                <w:b/>
                <w:sz w:val="18"/>
                <w:szCs w:val="18"/>
              </w:rPr>
            </w:pPr>
            <w:r w:rsidRPr="00797C3A">
              <w:rPr>
                <w:rFonts w:ascii="ITC Avant Garde" w:hAnsi="ITC Avant Garde"/>
                <w:b/>
                <w:sz w:val="18"/>
                <w:szCs w:val="18"/>
              </w:rPr>
              <w:t>4</w:t>
            </w:r>
            <w:r w:rsidR="00F0449E" w:rsidRPr="00797C3A">
              <w:rPr>
                <w:rFonts w:ascii="ITC Avant Garde" w:hAnsi="ITC Avant Garde"/>
                <w:b/>
                <w:sz w:val="18"/>
                <w:szCs w:val="18"/>
              </w:rPr>
              <w:t>.- Identifique</w:t>
            </w:r>
            <w:r w:rsidR="00F0449E" w:rsidRPr="00DD06A0">
              <w:rPr>
                <w:rFonts w:ascii="ITC Avant Garde" w:hAnsi="ITC Avant Garde"/>
                <w:b/>
                <w:sz w:val="18"/>
                <w:szCs w:val="18"/>
              </w:rPr>
              <w:t xml:space="preserv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021EED32" w14:textId="77777777"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777E4DA2" w14:textId="77777777" w:rsidR="00F0449E" w:rsidRDefault="00F0449E" w:rsidP="00225DA6">
            <w:pPr>
              <w:jc w:val="both"/>
              <w:rPr>
                <w:rFonts w:ascii="ITC Avant Garde" w:hAnsi="ITC Avant Garde"/>
                <w:sz w:val="18"/>
                <w:szCs w:val="18"/>
              </w:rPr>
            </w:pPr>
          </w:p>
          <w:p w14:paraId="3AD047AC" w14:textId="3AD20A3A" w:rsidR="008D1702" w:rsidRDefault="00D3437F" w:rsidP="00CB2776">
            <w:pPr>
              <w:jc w:val="both"/>
              <w:rPr>
                <w:rFonts w:ascii="ITC Avant Garde" w:hAnsi="ITC Avant Garde"/>
                <w:sz w:val="18"/>
                <w:szCs w:val="18"/>
              </w:rPr>
            </w:pPr>
            <w:r w:rsidRPr="00D3437F">
              <w:rPr>
                <w:rFonts w:ascii="ITC Avant Garde" w:hAnsi="ITC Avant Garde"/>
                <w:sz w:val="18"/>
                <w:szCs w:val="18"/>
                <w:u w:val="single"/>
              </w:rPr>
              <w:t>Accesos del Servicio de Acceso a Internet</w:t>
            </w:r>
            <w:r w:rsidR="008D1702" w:rsidRPr="008D1702">
              <w:rPr>
                <w:rFonts w:ascii="ITC Avant Garde" w:hAnsi="ITC Avant Garde"/>
                <w:sz w:val="18"/>
                <w:szCs w:val="18"/>
                <w:u w:val="single"/>
              </w:rPr>
              <w:t>:</w:t>
            </w:r>
            <w:r w:rsidR="008D1702" w:rsidRPr="008D1702">
              <w:rPr>
                <w:rFonts w:ascii="ITC Avant Garde" w:hAnsi="ITC Avant Garde"/>
                <w:sz w:val="18"/>
                <w:szCs w:val="18"/>
              </w:rPr>
              <w:t xml:space="preserve"> </w:t>
            </w:r>
            <w:r w:rsidRPr="00D3437F">
              <w:rPr>
                <w:rFonts w:ascii="ITC Avant Garde" w:hAnsi="ITC Avant Garde"/>
                <w:sz w:val="18"/>
                <w:szCs w:val="18"/>
              </w:rPr>
              <w:t xml:space="preserve">Número total de </w:t>
            </w:r>
            <w:r w:rsidR="00CB2776">
              <w:rPr>
                <w:rFonts w:ascii="ITC Avant Garde" w:hAnsi="ITC Avant Garde"/>
                <w:sz w:val="18"/>
                <w:szCs w:val="18"/>
              </w:rPr>
              <w:t>a</w:t>
            </w:r>
            <w:r w:rsidRPr="00D3437F">
              <w:rPr>
                <w:rFonts w:ascii="ITC Avant Garde" w:hAnsi="ITC Avant Garde"/>
                <w:sz w:val="18"/>
                <w:szCs w:val="18"/>
              </w:rPr>
              <w:t>ccesos activos provistos para el Servicio de Acceso a Internet.</w:t>
            </w:r>
            <w:r>
              <w:rPr>
                <w:rFonts w:ascii="ITC Avant Garde" w:hAnsi="ITC Avant Garde"/>
                <w:sz w:val="18"/>
                <w:szCs w:val="18"/>
              </w:rPr>
              <w:t xml:space="preserve"> </w:t>
            </w:r>
            <w:r w:rsidR="00CB2776" w:rsidRPr="008D1702">
              <w:rPr>
                <w:rFonts w:ascii="ITC Avant Garde" w:hAnsi="ITC Avant Garde"/>
                <w:sz w:val="18"/>
                <w:szCs w:val="18"/>
              </w:rPr>
              <w:t xml:space="preserve">Se entiende como </w:t>
            </w:r>
            <w:r w:rsidR="00CB2776">
              <w:rPr>
                <w:rFonts w:ascii="ITC Avant Garde" w:hAnsi="ITC Avant Garde"/>
                <w:sz w:val="18"/>
                <w:szCs w:val="18"/>
              </w:rPr>
              <w:t>accesos</w:t>
            </w:r>
            <w:r w:rsidR="00CB2776" w:rsidRPr="008D1702">
              <w:rPr>
                <w:rFonts w:ascii="ITC Avant Garde" w:hAnsi="ITC Avant Garde"/>
                <w:sz w:val="18"/>
                <w:szCs w:val="18"/>
              </w:rPr>
              <w:t xml:space="preserve"> activ</w:t>
            </w:r>
            <w:r w:rsidR="00CB2776">
              <w:rPr>
                <w:rFonts w:ascii="ITC Avant Garde" w:hAnsi="ITC Avant Garde"/>
                <w:sz w:val="18"/>
                <w:szCs w:val="18"/>
              </w:rPr>
              <w:t>o</w:t>
            </w:r>
            <w:r w:rsidR="00CB2776" w:rsidRPr="008D1702">
              <w:rPr>
                <w:rFonts w:ascii="ITC Avant Garde" w:hAnsi="ITC Avant Garde"/>
                <w:sz w:val="18"/>
                <w:szCs w:val="18"/>
              </w:rPr>
              <w:t>s aquell</w:t>
            </w:r>
            <w:r w:rsidR="00CB2776">
              <w:rPr>
                <w:rFonts w:ascii="ITC Avant Garde" w:hAnsi="ITC Avant Garde"/>
                <w:sz w:val="18"/>
                <w:szCs w:val="18"/>
              </w:rPr>
              <w:t>o</w:t>
            </w:r>
            <w:r w:rsidR="00CB2776" w:rsidRPr="008D1702">
              <w:rPr>
                <w:rFonts w:ascii="ITC Avant Garde" w:hAnsi="ITC Avant Garde"/>
                <w:sz w:val="18"/>
                <w:szCs w:val="18"/>
              </w:rPr>
              <w:t>s que se encuentran habilitad</w:t>
            </w:r>
            <w:r w:rsidR="00CB2776">
              <w:rPr>
                <w:rFonts w:ascii="ITC Avant Garde" w:hAnsi="ITC Avant Garde"/>
                <w:sz w:val="18"/>
                <w:szCs w:val="18"/>
              </w:rPr>
              <w:t>o</w:t>
            </w:r>
            <w:r w:rsidR="00CB2776" w:rsidRPr="008D1702">
              <w:rPr>
                <w:rFonts w:ascii="ITC Avant Garde" w:hAnsi="ITC Avant Garde"/>
                <w:sz w:val="18"/>
                <w:szCs w:val="18"/>
              </w:rPr>
              <w:t>s para originar y/o recibir tráfico facturable.</w:t>
            </w:r>
          </w:p>
          <w:p w14:paraId="26DF27F7" w14:textId="0AB7D1CF" w:rsidR="00F079F2" w:rsidRDefault="00F079F2" w:rsidP="00CB2776">
            <w:pPr>
              <w:jc w:val="both"/>
              <w:rPr>
                <w:rFonts w:ascii="ITC Avant Garde" w:hAnsi="ITC Avant Garde"/>
                <w:sz w:val="18"/>
                <w:szCs w:val="18"/>
                <w:u w:val="single"/>
              </w:rPr>
            </w:pPr>
          </w:p>
          <w:p w14:paraId="52711BCA" w14:textId="77777777" w:rsidR="00CB2776" w:rsidRPr="008D1702" w:rsidRDefault="00CB2776" w:rsidP="008D1702">
            <w:pPr>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0BD06CF8" w14:textId="77777777" w:rsidTr="00972415">
              <w:tc>
                <w:tcPr>
                  <w:tcW w:w="4301" w:type="dxa"/>
                  <w:shd w:val="clear" w:color="auto" w:fill="A8D08D" w:themeFill="accent6" w:themeFillTint="99"/>
                </w:tcPr>
                <w:p w14:paraId="635A718A"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1FC2B618"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r w:rsidR="00477354">
                    <w:rPr>
                      <w:rStyle w:val="Refdenotaalpie"/>
                      <w:rFonts w:ascii="ITC Avant Garde" w:hAnsi="ITC Avant Garde"/>
                      <w:b/>
                      <w:sz w:val="18"/>
                      <w:szCs w:val="18"/>
                    </w:rPr>
                    <w:footnoteReference w:id="5"/>
                  </w:r>
                </w:p>
              </w:tc>
            </w:tr>
            <w:tr w:rsidR="00972415" w:rsidRPr="00DD06A0" w14:paraId="776FCCD7" w14:textId="77777777" w:rsidTr="00972415">
              <w:tc>
                <w:tcPr>
                  <w:tcW w:w="4301" w:type="dxa"/>
                  <w:shd w:val="clear" w:color="auto" w:fill="E2EFD9" w:themeFill="accent6" w:themeFillTint="33"/>
                </w:tcPr>
                <w:p w14:paraId="24B4402C" w14:textId="6C571A52" w:rsidR="00972415" w:rsidRPr="00477354" w:rsidRDefault="00CB2776" w:rsidP="00D635B4">
                  <w:pPr>
                    <w:jc w:val="both"/>
                    <w:rPr>
                      <w:rFonts w:ascii="ITC Avant Garde" w:hAnsi="ITC Avant Garde"/>
                      <w:sz w:val="18"/>
                      <w:szCs w:val="18"/>
                    </w:rPr>
                  </w:pPr>
                  <w:r w:rsidRPr="00CB2776">
                    <w:rPr>
                      <w:rFonts w:ascii="ITC Avant Garde" w:hAnsi="ITC Avant Garde"/>
                      <w:sz w:val="18"/>
                      <w:szCs w:val="18"/>
                    </w:rPr>
                    <w:t xml:space="preserve">Accesos del Servicio de Acceso </w:t>
                  </w:r>
                  <w:r>
                    <w:rPr>
                      <w:rFonts w:ascii="ITC Avant Garde" w:hAnsi="ITC Avant Garde"/>
                      <w:sz w:val="18"/>
                      <w:szCs w:val="18"/>
                    </w:rPr>
                    <w:t xml:space="preserve">fijo </w:t>
                  </w:r>
                  <w:r w:rsidRPr="00CB2776">
                    <w:rPr>
                      <w:rFonts w:ascii="ITC Avant Garde" w:hAnsi="ITC Avant Garde"/>
                      <w:sz w:val="18"/>
                      <w:szCs w:val="18"/>
                    </w:rPr>
                    <w:t>a Internet</w:t>
                  </w:r>
                </w:p>
              </w:tc>
              <w:tc>
                <w:tcPr>
                  <w:tcW w:w="4301" w:type="dxa"/>
                  <w:shd w:val="clear" w:color="auto" w:fill="E2EFD9" w:themeFill="accent6" w:themeFillTint="33"/>
                </w:tcPr>
                <w:p w14:paraId="320EA8D5" w14:textId="6283E5A9" w:rsidR="00972415" w:rsidRPr="008D1702" w:rsidRDefault="00FA5ED1" w:rsidP="006323E7">
                  <w:pPr>
                    <w:jc w:val="center"/>
                    <w:rPr>
                      <w:rFonts w:ascii="ITC Avant Garde" w:hAnsi="ITC Avant Garde"/>
                      <w:b/>
                      <w:sz w:val="18"/>
                      <w:szCs w:val="18"/>
                    </w:rPr>
                  </w:pPr>
                  <w:r w:rsidRPr="00FA5ED1">
                    <w:rPr>
                      <w:rFonts w:ascii="ITC Avant Garde" w:hAnsi="ITC Avant Garde"/>
                      <w:b/>
                      <w:sz w:val="18"/>
                      <w:szCs w:val="18"/>
                    </w:rPr>
                    <w:t>24</w:t>
                  </w:r>
                  <w:r>
                    <w:rPr>
                      <w:rFonts w:ascii="ITC Avant Garde" w:hAnsi="ITC Avant Garde"/>
                      <w:b/>
                      <w:sz w:val="18"/>
                      <w:szCs w:val="18"/>
                    </w:rPr>
                    <w:t>,</w:t>
                  </w:r>
                  <w:r w:rsidRPr="00FA5ED1">
                    <w:rPr>
                      <w:rFonts w:ascii="ITC Avant Garde" w:hAnsi="ITC Avant Garde"/>
                      <w:b/>
                      <w:sz w:val="18"/>
                      <w:szCs w:val="18"/>
                    </w:rPr>
                    <w:t>148,800</w:t>
                  </w:r>
                  <w:r>
                    <w:rPr>
                      <w:rFonts w:ascii="ITC Avant Garde" w:hAnsi="ITC Avant Garde"/>
                      <w:b/>
                      <w:sz w:val="18"/>
                      <w:szCs w:val="18"/>
                    </w:rPr>
                    <w:t xml:space="preserve"> </w:t>
                  </w:r>
                </w:p>
              </w:tc>
            </w:tr>
            <w:tr w:rsidR="00477354" w:rsidRPr="00DD06A0" w14:paraId="385D4C8D" w14:textId="77777777" w:rsidTr="00972415">
              <w:tc>
                <w:tcPr>
                  <w:tcW w:w="4301" w:type="dxa"/>
                  <w:shd w:val="clear" w:color="auto" w:fill="E2EFD9" w:themeFill="accent6" w:themeFillTint="33"/>
                </w:tcPr>
                <w:p w14:paraId="17124FAA" w14:textId="1A9E038D" w:rsidR="00477354" w:rsidRDefault="00477354" w:rsidP="00972415">
                  <w:pPr>
                    <w:jc w:val="both"/>
                    <w:rPr>
                      <w:rFonts w:ascii="ITC Avant Garde" w:hAnsi="ITC Avant Garde"/>
                      <w:sz w:val="18"/>
                      <w:szCs w:val="18"/>
                    </w:rPr>
                  </w:pPr>
                  <w:r>
                    <w:rPr>
                      <w:rFonts w:ascii="ITC Avant Garde" w:hAnsi="ITC Avant Garde"/>
                      <w:sz w:val="18"/>
                      <w:szCs w:val="18"/>
                    </w:rPr>
                    <w:t xml:space="preserve">Operadores del servicio </w:t>
                  </w:r>
                  <w:r w:rsidR="00CB2776">
                    <w:rPr>
                      <w:rFonts w:ascii="ITC Avant Garde" w:hAnsi="ITC Avant Garde"/>
                      <w:sz w:val="18"/>
                      <w:szCs w:val="18"/>
                    </w:rPr>
                    <w:t>fijo</w:t>
                  </w:r>
                </w:p>
              </w:tc>
              <w:tc>
                <w:tcPr>
                  <w:tcW w:w="4301" w:type="dxa"/>
                  <w:shd w:val="clear" w:color="auto" w:fill="E2EFD9" w:themeFill="accent6" w:themeFillTint="33"/>
                </w:tcPr>
                <w:p w14:paraId="3486F477" w14:textId="4F8C30B3" w:rsidR="00477354" w:rsidRPr="008D1702" w:rsidRDefault="001F0F15" w:rsidP="00477354">
                  <w:pPr>
                    <w:jc w:val="center"/>
                    <w:rPr>
                      <w:rFonts w:ascii="ITC Avant Garde" w:hAnsi="ITC Avant Garde"/>
                      <w:b/>
                      <w:sz w:val="18"/>
                      <w:szCs w:val="18"/>
                    </w:rPr>
                  </w:pPr>
                  <w:r>
                    <w:rPr>
                      <w:rFonts w:ascii="ITC Avant Garde" w:hAnsi="ITC Avant Garde"/>
                      <w:b/>
                      <w:sz w:val="18"/>
                      <w:szCs w:val="18"/>
                    </w:rPr>
                    <w:t>5</w:t>
                  </w:r>
                </w:p>
              </w:tc>
            </w:tr>
          </w:tbl>
          <w:tbl>
            <w:tblPr>
              <w:tblStyle w:val="Tablaconcuadrcula"/>
              <w:tblW w:w="0" w:type="auto"/>
              <w:tblLook w:val="04A0" w:firstRow="1" w:lastRow="0" w:firstColumn="1" w:lastColumn="0" w:noHBand="0" w:noVBand="1"/>
            </w:tblPr>
            <w:tblGrid>
              <w:gridCol w:w="8602"/>
            </w:tblGrid>
            <w:tr w:rsidR="00F0449E" w:rsidRPr="00DD06A0" w14:paraId="57EF1385" w14:textId="77777777" w:rsidTr="00225DA6">
              <w:tc>
                <w:tcPr>
                  <w:tcW w:w="8602" w:type="dxa"/>
                  <w:shd w:val="clear" w:color="auto" w:fill="A8D08D" w:themeFill="accent6" w:themeFillTint="99"/>
                </w:tcPr>
                <w:p w14:paraId="6E4E9676"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0B8DED09" w14:textId="77777777" w:rsidTr="00225DA6">
              <w:tc>
                <w:tcPr>
                  <w:tcW w:w="8602" w:type="dxa"/>
                  <w:shd w:val="clear" w:color="auto" w:fill="E2EFD9" w:themeFill="accent6" w:themeFillTint="33"/>
                </w:tcPr>
                <w:p w14:paraId="09CCA977" w14:textId="79C0A8FA" w:rsidR="00F0449E" w:rsidRPr="00DD06A0" w:rsidRDefault="00000000"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Content>
                      <w:r w:rsidR="006F624B">
                        <w:rPr>
                          <w:rFonts w:ascii="ITC Avant Garde" w:hAnsi="ITC Avant Garde"/>
                          <w:sz w:val="18"/>
                          <w:szCs w:val="18"/>
                        </w:rPr>
                        <w:t>517110 Operadores de servicios de telecomunicaciones alámbricas</w:t>
                      </w:r>
                    </w:sdtContent>
                  </w:sdt>
                </w:p>
              </w:tc>
            </w:tr>
            <w:tr w:rsidR="00CC4B3C" w:rsidRPr="00DD06A0" w14:paraId="335417F9" w14:textId="77777777" w:rsidTr="00225DA6">
              <w:tc>
                <w:tcPr>
                  <w:tcW w:w="8602" w:type="dxa"/>
                  <w:shd w:val="clear" w:color="auto" w:fill="E2EFD9" w:themeFill="accent6" w:themeFillTint="33"/>
                </w:tcPr>
                <w:p w14:paraId="5ECB2B97" w14:textId="002AB7CD" w:rsidR="00CC4B3C" w:rsidRDefault="00CC4B3C" w:rsidP="00225DA6">
                  <w:pPr>
                    <w:jc w:val="both"/>
                    <w:rPr>
                      <w:rFonts w:ascii="ITC Avant Garde" w:hAnsi="ITC Avant Garde"/>
                      <w:sz w:val="18"/>
                      <w:szCs w:val="18"/>
                    </w:rPr>
                  </w:pPr>
                  <w:r>
                    <w:rPr>
                      <w:rFonts w:ascii="ITC Avant Garde" w:hAnsi="ITC Avant Garde"/>
                      <w:sz w:val="18"/>
                      <w:szCs w:val="18"/>
                    </w:rPr>
                    <w:t xml:space="preserve">931310 </w:t>
                  </w:r>
                  <w:proofErr w:type="gramStart"/>
                  <w:r w:rsidR="00CB2776">
                    <w:rPr>
                      <w:rFonts w:ascii="ITC Avant Garde" w:hAnsi="ITC Avant Garde"/>
                      <w:sz w:val="18"/>
                      <w:szCs w:val="18"/>
                    </w:rPr>
                    <w:t>Regulación</w:t>
                  </w:r>
                  <w:proofErr w:type="gramEnd"/>
                  <w:r>
                    <w:rPr>
                      <w:rFonts w:ascii="ITC Avant Garde" w:hAnsi="ITC Avant Garde"/>
                      <w:sz w:val="18"/>
                      <w:szCs w:val="18"/>
                    </w:rPr>
                    <w:t xml:space="preserve"> y fomento del desarrollo económico</w:t>
                  </w:r>
                </w:p>
              </w:tc>
            </w:tr>
          </w:tbl>
          <w:p w14:paraId="3C287650" w14:textId="70D2B850" w:rsidR="00CB2776" w:rsidRPr="00DD06A0" w:rsidRDefault="00CB2776" w:rsidP="00225DA6">
            <w:pPr>
              <w:jc w:val="both"/>
              <w:rPr>
                <w:rFonts w:ascii="ITC Avant Garde" w:hAnsi="ITC Avant Garde"/>
                <w:b/>
                <w:sz w:val="18"/>
                <w:szCs w:val="18"/>
              </w:rPr>
            </w:pPr>
            <w:r w:rsidRPr="00CB2776">
              <w:rPr>
                <w:rFonts w:ascii="ITC Avant Garde" w:hAnsi="ITC Avant Garde"/>
                <w:b/>
                <w:color w:val="FFFFFF" w:themeColor="background1"/>
                <w:sz w:val="18"/>
                <w:szCs w:val="18"/>
              </w:rPr>
              <w:t>,</w:t>
            </w:r>
          </w:p>
        </w:tc>
      </w:tr>
    </w:tbl>
    <w:p w14:paraId="44BF976A"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03B98F4C" w14:textId="77777777" w:rsidTr="003C3084">
        <w:tc>
          <w:tcPr>
            <w:tcW w:w="8828" w:type="dxa"/>
          </w:tcPr>
          <w:p w14:paraId="05208D9C" w14:textId="77777777" w:rsidR="003C3084" w:rsidRPr="00DD06A0" w:rsidRDefault="00C9396B" w:rsidP="001932FC">
            <w:pPr>
              <w:jc w:val="both"/>
              <w:rPr>
                <w:rFonts w:ascii="ITC Avant Garde" w:hAnsi="ITC Avant Garde"/>
                <w:b/>
                <w:sz w:val="18"/>
                <w:szCs w:val="18"/>
              </w:rPr>
            </w:pPr>
            <w:r w:rsidRPr="00797C3A">
              <w:rPr>
                <w:rFonts w:ascii="ITC Avant Garde" w:hAnsi="ITC Avant Garde"/>
                <w:b/>
                <w:sz w:val="18"/>
                <w:szCs w:val="18"/>
              </w:rPr>
              <w:lastRenderedPageBreak/>
              <w:t>5</w:t>
            </w:r>
            <w:r w:rsidR="003C3084" w:rsidRPr="00797C3A">
              <w:rPr>
                <w:rFonts w:ascii="ITC Avant Garde" w:hAnsi="ITC Avant Garde"/>
                <w:b/>
                <w:sz w:val="18"/>
                <w:szCs w:val="18"/>
              </w:rPr>
              <w:t>.- Refiera el</w:t>
            </w:r>
            <w:r w:rsidR="003C3084" w:rsidRPr="00DD06A0">
              <w:rPr>
                <w:rFonts w:ascii="ITC Avant Garde" w:hAnsi="ITC Avant Garde"/>
                <w:b/>
                <w:sz w:val="18"/>
                <w:szCs w:val="18"/>
              </w:rPr>
              <w:t xml:space="preserve"> fundamento jurídico que da origen a la emisión de la propuesta de regulación y argumente si sustituye, complementa o elimina algún otro instrumento regulatorio vigente, de ser así, cite la fecha de su publicación en el Diario Oficial de la Federación.</w:t>
            </w:r>
          </w:p>
          <w:p w14:paraId="4CE553D1" w14:textId="77777777" w:rsidR="003C3084" w:rsidRPr="00DD06A0" w:rsidRDefault="003C3084" w:rsidP="001932FC">
            <w:pPr>
              <w:jc w:val="both"/>
              <w:rPr>
                <w:rFonts w:ascii="ITC Avant Garde" w:hAnsi="ITC Avant Garde"/>
                <w:sz w:val="18"/>
                <w:szCs w:val="18"/>
              </w:rPr>
            </w:pPr>
          </w:p>
          <w:p w14:paraId="14CD50F8" w14:textId="2ED9F3E0" w:rsidR="00BE068E" w:rsidRDefault="00BE068E" w:rsidP="00BE068E">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t xml:space="preserve">Derivado de la emisión de los Lineamientos publicados el </w:t>
            </w:r>
            <w:r w:rsidR="00187A9C">
              <w:rPr>
                <w:rFonts w:ascii="ITC Avant Garde" w:hAnsi="ITC Avant Garde"/>
                <w:sz w:val="18"/>
                <w:szCs w:val="18"/>
              </w:rPr>
              <w:t>25</w:t>
            </w:r>
            <w:r>
              <w:rPr>
                <w:rFonts w:ascii="ITC Avant Garde" w:hAnsi="ITC Avant Garde"/>
                <w:sz w:val="18"/>
                <w:szCs w:val="18"/>
              </w:rPr>
              <w:t xml:space="preserve"> de </w:t>
            </w:r>
            <w:r w:rsidR="00187A9C">
              <w:rPr>
                <w:rFonts w:ascii="ITC Avant Garde" w:hAnsi="ITC Avant Garde"/>
                <w:sz w:val="18"/>
                <w:szCs w:val="18"/>
              </w:rPr>
              <w:t>febre</w:t>
            </w:r>
            <w:r>
              <w:rPr>
                <w:rFonts w:ascii="ITC Avant Garde" w:hAnsi="ITC Avant Garde"/>
                <w:sz w:val="18"/>
                <w:szCs w:val="18"/>
              </w:rPr>
              <w:t>ro de 20</w:t>
            </w:r>
            <w:r w:rsidR="00187A9C">
              <w:rPr>
                <w:rFonts w:ascii="ITC Avant Garde" w:hAnsi="ITC Avant Garde"/>
                <w:sz w:val="18"/>
                <w:szCs w:val="18"/>
              </w:rPr>
              <w:t>20</w:t>
            </w:r>
            <w:r>
              <w:rPr>
                <w:rFonts w:ascii="ITC Avant Garde" w:hAnsi="ITC Avant Garde"/>
                <w:sz w:val="18"/>
                <w:szCs w:val="18"/>
              </w:rPr>
              <w:t xml:space="preserve"> en el Diario Oficial de la Federación, en el </w:t>
            </w:r>
            <w:r w:rsidRPr="00C51B37">
              <w:rPr>
                <w:rFonts w:ascii="ITC Avant Garde" w:hAnsi="ITC Avant Garde"/>
                <w:sz w:val="18"/>
                <w:szCs w:val="18"/>
              </w:rPr>
              <w:t>considera</w:t>
            </w:r>
            <w:r w:rsidR="00C51B37" w:rsidRPr="00C51B37">
              <w:rPr>
                <w:rFonts w:ascii="ITC Avant Garde" w:hAnsi="ITC Avant Garde"/>
                <w:sz w:val="18"/>
                <w:szCs w:val="18"/>
              </w:rPr>
              <w:t>n</w:t>
            </w:r>
            <w:r w:rsidR="008871B2" w:rsidRPr="00C51B37">
              <w:rPr>
                <w:rFonts w:ascii="ITC Avant Garde" w:hAnsi="ITC Avant Garde"/>
                <w:sz w:val="18"/>
                <w:szCs w:val="18"/>
              </w:rPr>
              <w:t>d</w:t>
            </w:r>
            <w:r w:rsidRPr="00C51B37">
              <w:rPr>
                <w:rFonts w:ascii="ITC Avant Garde" w:hAnsi="ITC Avant Garde"/>
                <w:sz w:val="18"/>
                <w:szCs w:val="18"/>
              </w:rPr>
              <w:t>o</w:t>
            </w:r>
            <w:r>
              <w:rPr>
                <w:rFonts w:ascii="ITC Avant Garde" w:hAnsi="ITC Avant Garde"/>
                <w:sz w:val="18"/>
                <w:szCs w:val="18"/>
              </w:rPr>
              <w:t xml:space="preserve"> Quinto se dispone que: </w:t>
            </w:r>
          </w:p>
          <w:p w14:paraId="23A7FDFB" w14:textId="64C4416F" w:rsidR="00BE068E" w:rsidRPr="00152573" w:rsidRDefault="00BE068E" w:rsidP="00BE068E">
            <w:pPr>
              <w:autoSpaceDE w:val="0"/>
              <w:autoSpaceDN w:val="0"/>
              <w:spacing w:after="200" w:line="276" w:lineRule="auto"/>
              <w:ind w:left="317" w:right="502"/>
              <w:jc w:val="both"/>
              <w:rPr>
                <w:rFonts w:ascii="ITC Avant Garde" w:hAnsi="ITC Avant Garde"/>
                <w:i/>
                <w:iCs/>
                <w:sz w:val="16"/>
                <w:szCs w:val="16"/>
              </w:rPr>
            </w:pPr>
            <w:r w:rsidRPr="00152573">
              <w:rPr>
                <w:rFonts w:ascii="ITC Avant Garde" w:hAnsi="ITC Avant Garde"/>
                <w:i/>
                <w:iCs/>
                <w:sz w:val="16"/>
                <w:szCs w:val="16"/>
              </w:rPr>
              <w:t>“…</w:t>
            </w:r>
            <w:r w:rsidR="00FD6429" w:rsidRPr="00152573">
              <w:rPr>
                <w:rFonts w:ascii="ITC Avant Garde" w:hAnsi="ITC Avant Garde"/>
                <w:i/>
                <w:iCs/>
                <w:sz w:val="16"/>
                <w:szCs w:val="16"/>
              </w:rPr>
              <w:t>Adicionalmente, dada la limitante para obtener un panorama de la calidad de la red a nivel nacional, se propone llevar a cabo un análisis de la calidad de la cobertura y servicio de las redes a partir de un reporte trimestral construido a partir de los contadores de desempeño, los cuales serán extraídos de los sistemas de gestión de los prestadores del servicio de acceso a Internet. Los reportes servirán de complemento para llevar a cabo análisis de tipo informativo de la calidad adicional a las mediciones efectuadas directamente en los equipos terminales</w:t>
            </w:r>
            <w:r w:rsidRPr="00152573">
              <w:rPr>
                <w:rFonts w:ascii="ITC Avant Garde" w:hAnsi="ITC Avant Garde"/>
                <w:i/>
                <w:iCs/>
                <w:sz w:val="16"/>
                <w:szCs w:val="16"/>
              </w:rPr>
              <w:t>…”</w:t>
            </w:r>
          </w:p>
          <w:p w14:paraId="7EC74F63" w14:textId="35994FC6" w:rsidR="00BE068E" w:rsidRDefault="00BE068E" w:rsidP="00BE068E">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t xml:space="preserve">Así como también en los lineamientos </w:t>
            </w:r>
            <w:r w:rsidR="00657286">
              <w:rPr>
                <w:rFonts w:ascii="ITC Avant Garde" w:hAnsi="ITC Avant Garde"/>
                <w:sz w:val="18"/>
                <w:szCs w:val="18"/>
              </w:rPr>
              <w:t>Décimo Octavo</w:t>
            </w:r>
            <w:r>
              <w:rPr>
                <w:rFonts w:ascii="ITC Avant Garde" w:hAnsi="ITC Avant Garde"/>
                <w:sz w:val="18"/>
                <w:szCs w:val="18"/>
              </w:rPr>
              <w:t xml:space="preserve"> y </w:t>
            </w:r>
            <w:r w:rsidR="00657286">
              <w:rPr>
                <w:rFonts w:ascii="ITC Avant Garde" w:hAnsi="ITC Avant Garde"/>
                <w:sz w:val="18"/>
                <w:szCs w:val="18"/>
              </w:rPr>
              <w:t>D</w:t>
            </w:r>
            <w:r>
              <w:rPr>
                <w:rFonts w:ascii="ITC Avant Garde" w:hAnsi="ITC Avant Garde"/>
                <w:sz w:val="18"/>
                <w:szCs w:val="18"/>
              </w:rPr>
              <w:t>é</w:t>
            </w:r>
            <w:r w:rsidR="00657286">
              <w:rPr>
                <w:rFonts w:ascii="ITC Avant Garde" w:hAnsi="ITC Avant Garde"/>
                <w:sz w:val="18"/>
                <w:szCs w:val="18"/>
              </w:rPr>
              <w:t>c</w:t>
            </w:r>
            <w:r>
              <w:rPr>
                <w:rFonts w:ascii="ITC Avant Garde" w:hAnsi="ITC Avant Garde"/>
                <w:sz w:val="18"/>
                <w:szCs w:val="18"/>
              </w:rPr>
              <w:t xml:space="preserve">imo </w:t>
            </w:r>
            <w:r w:rsidR="00657286">
              <w:rPr>
                <w:rFonts w:ascii="ITC Avant Garde" w:hAnsi="ITC Avant Garde"/>
                <w:sz w:val="18"/>
                <w:szCs w:val="18"/>
              </w:rPr>
              <w:t>Noveno</w:t>
            </w:r>
            <w:r>
              <w:rPr>
                <w:rFonts w:ascii="ITC Avant Garde" w:hAnsi="ITC Avant Garde"/>
                <w:sz w:val="18"/>
                <w:szCs w:val="18"/>
              </w:rPr>
              <w:t xml:space="preserve"> se establece que:</w:t>
            </w:r>
          </w:p>
          <w:p w14:paraId="6FC3BDCC" w14:textId="395AB77E" w:rsidR="006B4411" w:rsidRPr="00152573" w:rsidRDefault="00BE068E" w:rsidP="006B4411">
            <w:pPr>
              <w:spacing w:line="276" w:lineRule="auto"/>
              <w:ind w:left="317" w:right="502"/>
              <w:jc w:val="both"/>
              <w:rPr>
                <w:rFonts w:ascii="ITC Avant Garde" w:hAnsi="ITC Avant Garde"/>
                <w:i/>
                <w:iCs/>
                <w:sz w:val="16"/>
                <w:szCs w:val="16"/>
              </w:rPr>
            </w:pPr>
            <w:r w:rsidRPr="00152573">
              <w:rPr>
                <w:rFonts w:ascii="ITC Avant Garde" w:hAnsi="ITC Avant Garde"/>
                <w:i/>
                <w:iCs/>
                <w:sz w:val="16"/>
                <w:szCs w:val="16"/>
              </w:rPr>
              <w:t>“</w:t>
            </w:r>
            <w:r w:rsidR="006B4411" w:rsidRPr="00152573">
              <w:rPr>
                <w:rFonts w:ascii="ITC Avant Garde" w:hAnsi="ITC Avant Garde"/>
                <w:i/>
                <w:iCs/>
                <w:sz w:val="16"/>
                <w:szCs w:val="16"/>
              </w:rPr>
              <w:t>DÉCIMO OCTAVO</w:t>
            </w:r>
            <w:r w:rsidRPr="00152573">
              <w:rPr>
                <w:rFonts w:ascii="ITC Avant Garde" w:hAnsi="ITC Avant Garde"/>
                <w:i/>
                <w:iCs/>
                <w:sz w:val="16"/>
                <w:szCs w:val="16"/>
              </w:rPr>
              <w:t xml:space="preserve">. </w:t>
            </w:r>
            <w:r w:rsidR="006B4411" w:rsidRPr="00152573">
              <w:rPr>
                <w:rFonts w:ascii="ITC Avant Garde" w:hAnsi="ITC Avant Garde"/>
                <w:i/>
                <w:iCs/>
                <w:sz w:val="16"/>
                <w:szCs w:val="16"/>
              </w:rPr>
              <w:t>Los Prestadores del Servicio Fijo que brindan el Servicio de Acceso a Internet, que operen sus propios Sistemas de Gestión, que puedan generar archivos de Contadores de Desempeño, deberán conservar los archivos de Contadores de Desempeño de cada trimestre calendario, extraídos de sus Sistemas de Gestión, sin haber sido manipulados y almacenarlos durante los siguientes treinta días naturales, contados a partir del último día de dicho trimestre.</w:t>
            </w:r>
          </w:p>
          <w:p w14:paraId="05D56999" w14:textId="77777777" w:rsidR="006B4411" w:rsidRPr="00152573" w:rsidRDefault="006B4411" w:rsidP="006B4411">
            <w:pPr>
              <w:spacing w:line="276" w:lineRule="auto"/>
              <w:ind w:left="317" w:right="502"/>
              <w:jc w:val="both"/>
              <w:rPr>
                <w:rFonts w:ascii="ITC Avant Garde" w:hAnsi="ITC Avant Garde"/>
                <w:i/>
                <w:iCs/>
                <w:sz w:val="8"/>
                <w:szCs w:val="8"/>
              </w:rPr>
            </w:pPr>
          </w:p>
          <w:p w14:paraId="435539AA" w14:textId="32CAFC75" w:rsidR="006B4411" w:rsidRPr="00152573" w:rsidRDefault="006B4411" w:rsidP="006B4411">
            <w:pPr>
              <w:spacing w:line="276" w:lineRule="auto"/>
              <w:ind w:left="317" w:right="502"/>
              <w:jc w:val="both"/>
              <w:rPr>
                <w:rFonts w:ascii="ITC Avant Garde" w:hAnsi="ITC Avant Garde"/>
                <w:i/>
                <w:iCs/>
                <w:sz w:val="16"/>
                <w:szCs w:val="16"/>
              </w:rPr>
            </w:pPr>
            <w:r w:rsidRPr="00152573">
              <w:rPr>
                <w:rFonts w:ascii="ITC Avant Garde" w:hAnsi="ITC Avant Garde"/>
                <w:i/>
                <w:iCs/>
                <w:sz w:val="16"/>
                <w:szCs w:val="16"/>
              </w:rPr>
              <w:t>Los archivos deberán contener la información de los Contadores de Desempeño del tráfico de datos a nivel Multiplexor de Acceso Agregador de Tráfico. En su caso, dichos archivos deberán ser puestos a disposición del Instituto a través del medio y con la periodicidad que éste determine.</w:t>
            </w:r>
          </w:p>
          <w:p w14:paraId="3043EF05" w14:textId="77777777" w:rsidR="006B4411" w:rsidRPr="00152573" w:rsidRDefault="006B4411" w:rsidP="006B4411">
            <w:pPr>
              <w:spacing w:line="276" w:lineRule="auto"/>
              <w:ind w:left="317" w:right="502"/>
              <w:jc w:val="both"/>
              <w:rPr>
                <w:rFonts w:ascii="ITC Avant Garde" w:hAnsi="ITC Avant Garde"/>
                <w:i/>
                <w:iCs/>
                <w:sz w:val="8"/>
                <w:szCs w:val="8"/>
              </w:rPr>
            </w:pPr>
          </w:p>
          <w:p w14:paraId="7A6FA68A" w14:textId="3935567A" w:rsidR="00BE068E" w:rsidRPr="00152573" w:rsidRDefault="006B4411" w:rsidP="006B4411">
            <w:pPr>
              <w:spacing w:line="276" w:lineRule="auto"/>
              <w:ind w:left="317" w:right="502"/>
              <w:jc w:val="both"/>
              <w:rPr>
                <w:rFonts w:ascii="ITC Avant Garde" w:hAnsi="ITC Avant Garde"/>
                <w:i/>
                <w:iCs/>
                <w:sz w:val="16"/>
                <w:szCs w:val="16"/>
              </w:rPr>
            </w:pPr>
            <w:r w:rsidRPr="00152573">
              <w:rPr>
                <w:rFonts w:ascii="ITC Avant Garde" w:hAnsi="ITC Avant Garde"/>
                <w:i/>
                <w:iCs/>
                <w:sz w:val="16"/>
                <w:szCs w:val="16"/>
              </w:rPr>
              <w:t>A partir de la información entregada, el Instituto podrá realizar análisis del desempeño de las redes relativo a la calidad del Servicio de Acceso a Internet, cuyos resultados serán de carácter informativo y público.</w:t>
            </w:r>
          </w:p>
          <w:p w14:paraId="4E4360FC" w14:textId="77777777" w:rsidR="006B4411" w:rsidRPr="00152573" w:rsidRDefault="006B4411" w:rsidP="006B4411">
            <w:pPr>
              <w:spacing w:line="276" w:lineRule="auto"/>
              <w:ind w:left="317" w:right="502"/>
              <w:jc w:val="both"/>
              <w:rPr>
                <w:rFonts w:ascii="ITC Avant Garde" w:hAnsi="ITC Avant Garde"/>
                <w:i/>
                <w:iCs/>
                <w:sz w:val="16"/>
                <w:szCs w:val="16"/>
              </w:rPr>
            </w:pPr>
          </w:p>
          <w:p w14:paraId="30C09580" w14:textId="5345ECC4" w:rsidR="00C41450" w:rsidRPr="00152573" w:rsidRDefault="00C41450" w:rsidP="00C41450">
            <w:pPr>
              <w:spacing w:line="276" w:lineRule="auto"/>
              <w:ind w:left="317" w:right="502"/>
              <w:jc w:val="both"/>
              <w:rPr>
                <w:rFonts w:ascii="ITC Avant Garde" w:hAnsi="ITC Avant Garde"/>
                <w:i/>
                <w:iCs/>
                <w:sz w:val="16"/>
                <w:szCs w:val="16"/>
              </w:rPr>
            </w:pPr>
            <w:r w:rsidRPr="00152573">
              <w:rPr>
                <w:rFonts w:ascii="ITC Avant Garde" w:hAnsi="ITC Avant Garde"/>
                <w:i/>
                <w:iCs/>
                <w:sz w:val="16"/>
                <w:szCs w:val="16"/>
              </w:rPr>
              <w:t>DÉCIMO</w:t>
            </w:r>
            <w:r w:rsidR="00BE068E" w:rsidRPr="00152573">
              <w:rPr>
                <w:rFonts w:ascii="ITC Avant Garde" w:hAnsi="ITC Avant Garde"/>
                <w:i/>
                <w:iCs/>
                <w:sz w:val="16"/>
                <w:szCs w:val="16"/>
              </w:rPr>
              <w:t xml:space="preserve"> </w:t>
            </w:r>
            <w:r w:rsidRPr="00152573">
              <w:rPr>
                <w:rFonts w:ascii="ITC Avant Garde" w:hAnsi="ITC Avant Garde"/>
                <w:i/>
                <w:iCs/>
                <w:sz w:val="16"/>
                <w:szCs w:val="16"/>
              </w:rPr>
              <w:t>NOVENO</w:t>
            </w:r>
            <w:r w:rsidR="00BE068E" w:rsidRPr="00152573">
              <w:rPr>
                <w:rFonts w:ascii="ITC Avant Garde" w:hAnsi="ITC Avant Garde"/>
                <w:i/>
                <w:iCs/>
                <w:sz w:val="16"/>
                <w:szCs w:val="16"/>
              </w:rPr>
              <w:t xml:space="preserve">. </w:t>
            </w:r>
            <w:r w:rsidRPr="00152573">
              <w:rPr>
                <w:rFonts w:ascii="ITC Avant Garde" w:hAnsi="ITC Avant Garde"/>
                <w:i/>
                <w:iCs/>
                <w:sz w:val="16"/>
                <w:szCs w:val="16"/>
              </w:rPr>
              <w:t>Los Prestadores del Servicio Fijo que brinden el Servicio de Acceso a Internet, que operen sus propios Sistemas de Gestión, que puedan generar archivos de Contadores de Desempeño, deberán entregar de manera electrónica y dentro de los veinte días hábiles posteriores a cada trimestre calendario un reporte debidamente auditado por un tercero acreditado bajo la normatividad aplicable. Dicho reporte trimestral deberá contener la información de la calidad del Servicio de Acceso a Internet, generado a partir de dichos archivos de Contadores de Desempeño. Lo anterior, con base en los requerimientos y formato que para tales efectos defina el Instituto.</w:t>
            </w:r>
          </w:p>
          <w:p w14:paraId="3C98F2CB" w14:textId="77777777" w:rsidR="00C41450" w:rsidRPr="00152573" w:rsidRDefault="00C41450" w:rsidP="00C41450">
            <w:pPr>
              <w:spacing w:line="276" w:lineRule="auto"/>
              <w:ind w:left="317" w:right="502"/>
              <w:jc w:val="both"/>
              <w:rPr>
                <w:rFonts w:ascii="ITC Avant Garde" w:hAnsi="ITC Avant Garde"/>
                <w:i/>
                <w:iCs/>
                <w:sz w:val="8"/>
                <w:szCs w:val="8"/>
              </w:rPr>
            </w:pPr>
          </w:p>
          <w:p w14:paraId="5DF9F13A" w14:textId="67340F90" w:rsidR="00BE068E" w:rsidRPr="00152573" w:rsidRDefault="00C41450" w:rsidP="00C41450">
            <w:pPr>
              <w:spacing w:line="276" w:lineRule="auto"/>
              <w:ind w:left="317" w:right="502"/>
              <w:jc w:val="both"/>
              <w:rPr>
                <w:rFonts w:ascii="ITC Avant Garde" w:hAnsi="ITC Avant Garde"/>
                <w:i/>
                <w:iCs/>
                <w:sz w:val="16"/>
                <w:szCs w:val="16"/>
              </w:rPr>
            </w:pPr>
            <w:r w:rsidRPr="00152573">
              <w:rPr>
                <w:rFonts w:ascii="ITC Avant Garde" w:hAnsi="ITC Avant Garde"/>
                <w:i/>
                <w:iCs/>
                <w:sz w:val="16"/>
                <w:szCs w:val="16"/>
              </w:rPr>
              <w:t>Dicho reporte de calidad trimestral deberá contener la información desagregada mensualmente</w:t>
            </w:r>
            <w:r w:rsidR="00BE068E" w:rsidRPr="00152573">
              <w:rPr>
                <w:rFonts w:ascii="ITC Avant Garde" w:hAnsi="ITC Avant Garde"/>
                <w:i/>
                <w:iCs/>
                <w:sz w:val="16"/>
                <w:szCs w:val="16"/>
              </w:rPr>
              <w:t>.”</w:t>
            </w:r>
          </w:p>
          <w:p w14:paraId="58A835CE" w14:textId="77777777" w:rsidR="00BE068E" w:rsidRDefault="00BE068E" w:rsidP="00BE068E">
            <w:pPr>
              <w:spacing w:line="276" w:lineRule="auto"/>
              <w:ind w:left="317" w:right="502"/>
              <w:jc w:val="both"/>
              <w:rPr>
                <w:rFonts w:ascii="ITC Avant Garde" w:hAnsi="ITC Avant Garde"/>
                <w:sz w:val="18"/>
                <w:szCs w:val="18"/>
              </w:rPr>
            </w:pPr>
          </w:p>
          <w:p w14:paraId="482503B7" w14:textId="65181051" w:rsidR="00BE068E" w:rsidRDefault="00BE068E" w:rsidP="00BE068E">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t xml:space="preserve">De igual forma, en el transitorio </w:t>
            </w:r>
            <w:r w:rsidR="00C41450">
              <w:rPr>
                <w:rFonts w:ascii="ITC Avant Garde" w:hAnsi="ITC Avant Garde"/>
                <w:sz w:val="18"/>
                <w:szCs w:val="18"/>
              </w:rPr>
              <w:t>CUARTO</w:t>
            </w:r>
            <w:r>
              <w:rPr>
                <w:rFonts w:ascii="ITC Avant Garde" w:hAnsi="ITC Avant Garde"/>
                <w:sz w:val="18"/>
                <w:szCs w:val="18"/>
              </w:rPr>
              <w:t xml:space="preserve"> se especifica que:</w:t>
            </w:r>
          </w:p>
          <w:p w14:paraId="0FE8C2C7" w14:textId="5F46185A" w:rsidR="00C41450" w:rsidRPr="00152573" w:rsidRDefault="00BE068E" w:rsidP="00C41450">
            <w:pPr>
              <w:spacing w:line="276" w:lineRule="auto"/>
              <w:ind w:left="317" w:right="502"/>
              <w:jc w:val="both"/>
              <w:rPr>
                <w:rFonts w:ascii="ITC Avant Garde" w:hAnsi="ITC Avant Garde"/>
                <w:i/>
                <w:iCs/>
                <w:sz w:val="16"/>
                <w:szCs w:val="16"/>
              </w:rPr>
            </w:pPr>
            <w:r w:rsidRPr="00152573">
              <w:rPr>
                <w:rFonts w:ascii="ITC Avant Garde" w:hAnsi="ITC Avant Garde"/>
                <w:i/>
                <w:iCs/>
                <w:sz w:val="16"/>
                <w:szCs w:val="16"/>
              </w:rPr>
              <w:t>“</w:t>
            </w:r>
            <w:proofErr w:type="gramStart"/>
            <w:r w:rsidR="00C41450" w:rsidRPr="00152573">
              <w:rPr>
                <w:rFonts w:ascii="ITC Avant Garde" w:hAnsi="ITC Avant Garde"/>
                <w:i/>
                <w:iCs/>
                <w:sz w:val="16"/>
                <w:szCs w:val="16"/>
              </w:rPr>
              <w:t>CUARTO</w:t>
            </w:r>
            <w:r w:rsidRPr="00152573">
              <w:rPr>
                <w:rFonts w:ascii="ITC Avant Garde" w:hAnsi="ITC Avant Garde"/>
                <w:i/>
                <w:iCs/>
                <w:sz w:val="16"/>
                <w:szCs w:val="16"/>
              </w:rPr>
              <w:t>.-</w:t>
            </w:r>
            <w:proofErr w:type="gramEnd"/>
            <w:r w:rsidRPr="00152573">
              <w:rPr>
                <w:rFonts w:ascii="ITC Avant Garde" w:hAnsi="ITC Avant Garde"/>
                <w:i/>
                <w:iCs/>
                <w:sz w:val="16"/>
                <w:szCs w:val="16"/>
              </w:rPr>
              <w:t xml:space="preserve"> </w:t>
            </w:r>
            <w:r w:rsidR="00C41450" w:rsidRPr="00152573">
              <w:rPr>
                <w:rFonts w:ascii="ITC Avant Garde" w:hAnsi="ITC Avant Garde"/>
                <w:i/>
                <w:iCs/>
                <w:sz w:val="16"/>
                <w:szCs w:val="16"/>
              </w:rPr>
              <w:t>El Instituto publicará en el Diario Oficial de la Federación el conjunto de Contadores de Desempeño que deberán ser incluidos en los archivos a que se refieren los lineamientos DÉCIMO OCTAVO y DÉCIMO NOVENO dentro de los dos años siguientes a la entrada en vigor de los Lineamientos. Dentro de este plazo, el Instituto llevará a cabo mesas de trabajo con los Prestadores del Servicio Fijo para definir los Contadores de Desempeño.</w:t>
            </w:r>
          </w:p>
          <w:p w14:paraId="1F212EE8" w14:textId="77777777" w:rsidR="00C41450" w:rsidRPr="00152573" w:rsidRDefault="00C41450" w:rsidP="00C41450">
            <w:pPr>
              <w:spacing w:line="276" w:lineRule="auto"/>
              <w:ind w:left="317" w:right="502"/>
              <w:jc w:val="both"/>
              <w:rPr>
                <w:rFonts w:ascii="ITC Avant Garde" w:hAnsi="ITC Avant Garde"/>
                <w:i/>
                <w:iCs/>
                <w:sz w:val="8"/>
                <w:szCs w:val="8"/>
              </w:rPr>
            </w:pPr>
          </w:p>
          <w:p w14:paraId="291FBC0E" w14:textId="4A8DCC35" w:rsidR="00BE068E" w:rsidRPr="00152573" w:rsidRDefault="00C41450" w:rsidP="00C41450">
            <w:pPr>
              <w:spacing w:line="276" w:lineRule="auto"/>
              <w:ind w:left="317" w:right="502"/>
              <w:jc w:val="both"/>
              <w:rPr>
                <w:rFonts w:ascii="ITC Avant Garde" w:hAnsi="ITC Avant Garde"/>
                <w:i/>
                <w:iCs/>
                <w:sz w:val="16"/>
                <w:szCs w:val="16"/>
              </w:rPr>
            </w:pPr>
            <w:r w:rsidRPr="00152573">
              <w:rPr>
                <w:rFonts w:ascii="ITC Avant Garde" w:hAnsi="ITC Avant Garde"/>
                <w:i/>
                <w:iCs/>
                <w:sz w:val="16"/>
                <w:szCs w:val="16"/>
              </w:rPr>
              <w:t>Los Prestadores del Servicio Fijo que brinden el Servicio de Acceso a Internet que operen sus propios Sistemas de Gestión, que puedan generar archivos de Contadores de Desempeño, deberán almacenar los Contadores de Desempeño a partir del mes calendario inmediato posterior a dicha publicación. Asimismo, deberán entregar, por primera vez, el reporte trimestral debidamente auditado al que se refiere el lineamiento DÉCIMO NOVENO dentro de los veinte días hábiles siguientes al término del trimestre calendario inmediato posterior a la publicación de mérito.</w:t>
            </w:r>
            <w:r w:rsidR="00BE068E" w:rsidRPr="00152573">
              <w:rPr>
                <w:rFonts w:ascii="ITC Avant Garde" w:hAnsi="ITC Avant Garde"/>
                <w:i/>
                <w:iCs/>
                <w:sz w:val="16"/>
                <w:szCs w:val="16"/>
              </w:rPr>
              <w:t>”</w:t>
            </w:r>
          </w:p>
          <w:p w14:paraId="417E3F26" w14:textId="77777777" w:rsidR="002447FB" w:rsidRDefault="002447FB" w:rsidP="00BE068E">
            <w:pPr>
              <w:jc w:val="both"/>
              <w:rPr>
                <w:rFonts w:ascii="ITC Avant Garde" w:hAnsi="ITC Avant Garde"/>
                <w:sz w:val="18"/>
                <w:szCs w:val="18"/>
              </w:rPr>
            </w:pPr>
          </w:p>
          <w:p w14:paraId="23497B62" w14:textId="23A71269" w:rsidR="00BE068E" w:rsidRDefault="00BE068E" w:rsidP="00BE068E">
            <w:pPr>
              <w:jc w:val="both"/>
              <w:rPr>
                <w:rFonts w:ascii="ITC Avant Garde" w:hAnsi="ITC Avant Garde"/>
                <w:sz w:val="18"/>
                <w:szCs w:val="18"/>
              </w:rPr>
            </w:pPr>
            <w:r>
              <w:rPr>
                <w:rFonts w:ascii="ITC Avant Garde" w:hAnsi="ITC Avant Garde"/>
                <w:sz w:val="18"/>
                <w:szCs w:val="18"/>
              </w:rPr>
              <w:lastRenderedPageBreak/>
              <w:t xml:space="preserve">Debido de lo anterior, el Instituto se encuentra obligado a publicar </w:t>
            </w:r>
            <w:r w:rsidR="00430F2B">
              <w:rPr>
                <w:rFonts w:ascii="ITC Avant Garde" w:hAnsi="ITC Avant Garde"/>
                <w:sz w:val="18"/>
                <w:szCs w:val="18"/>
              </w:rPr>
              <w:t>la</w:t>
            </w:r>
            <w:r>
              <w:rPr>
                <w:rFonts w:ascii="ITC Avant Garde" w:hAnsi="ITC Avant Garde"/>
                <w:sz w:val="18"/>
                <w:szCs w:val="18"/>
              </w:rPr>
              <w:t xml:space="preserve"> información técnica que los prestadores del servicio </w:t>
            </w:r>
            <w:r w:rsidR="00C41450">
              <w:rPr>
                <w:rFonts w:ascii="ITC Avant Garde" w:hAnsi="ITC Avant Garde"/>
                <w:sz w:val="18"/>
                <w:szCs w:val="18"/>
              </w:rPr>
              <w:t>fijo</w:t>
            </w:r>
            <w:r>
              <w:rPr>
                <w:rFonts w:ascii="ITC Avant Garde" w:hAnsi="ITC Avant Garde"/>
                <w:sz w:val="18"/>
                <w:szCs w:val="18"/>
              </w:rPr>
              <w:t xml:space="preserve"> deben entregar, siendo esta propuesta de regulación un complemento a los referidos Lineamientos.</w:t>
            </w:r>
          </w:p>
          <w:p w14:paraId="550F2BA0" w14:textId="77777777" w:rsidR="003C3084" w:rsidRDefault="003C3084" w:rsidP="001932FC">
            <w:pPr>
              <w:jc w:val="both"/>
              <w:rPr>
                <w:rFonts w:ascii="ITC Avant Garde" w:hAnsi="ITC Avant Garde"/>
                <w:sz w:val="18"/>
                <w:szCs w:val="18"/>
              </w:rPr>
            </w:pPr>
          </w:p>
          <w:p w14:paraId="42098ED6" w14:textId="77777777" w:rsidR="00BE068E" w:rsidRPr="00DD06A0" w:rsidRDefault="00BE068E" w:rsidP="001932FC">
            <w:pPr>
              <w:jc w:val="both"/>
              <w:rPr>
                <w:rFonts w:ascii="ITC Avant Garde" w:hAnsi="ITC Avant Garde"/>
                <w:sz w:val="18"/>
                <w:szCs w:val="18"/>
              </w:rPr>
            </w:pPr>
          </w:p>
        </w:tc>
      </w:tr>
    </w:tbl>
    <w:p w14:paraId="00BB0B23" w14:textId="77777777" w:rsidR="003C3084" w:rsidRPr="00DD06A0" w:rsidRDefault="003C3084" w:rsidP="001932FC">
      <w:pPr>
        <w:jc w:val="both"/>
        <w:rPr>
          <w:rFonts w:ascii="ITC Avant Garde" w:hAnsi="ITC Avant Garde"/>
          <w:sz w:val="18"/>
          <w:szCs w:val="18"/>
        </w:rPr>
      </w:pPr>
    </w:p>
    <w:p w14:paraId="22A6FDDB"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1B2BA609" w14:textId="77777777" w:rsidTr="00225DA6">
        <w:tc>
          <w:tcPr>
            <w:tcW w:w="8828" w:type="dxa"/>
          </w:tcPr>
          <w:p w14:paraId="7B65809D" w14:textId="77777777" w:rsidR="003C3084" w:rsidRPr="00DD06A0" w:rsidRDefault="00C9396B" w:rsidP="00225DA6">
            <w:pPr>
              <w:jc w:val="both"/>
              <w:rPr>
                <w:rFonts w:ascii="ITC Avant Garde" w:hAnsi="ITC Avant Garde"/>
                <w:b/>
                <w:sz w:val="18"/>
                <w:szCs w:val="18"/>
              </w:rPr>
            </w:pPr>
            <w:r w:rsidRPr="00797C3A">
              <w:rPr>
                <w:rFonts w:ascii="ITC Avant Garde" w:hAnsi="ITC Avant Garde"/>
                <w:b/>
                <w:sz w:val="18"/>
                <w:szCs w:val="18"/>
              </w:rPr>
              <w:t>6</w:t>
            </w:r>
            <w:r w:rsidR="003C3084" w:rsidRPr="00797C3A">
              <w:rPr>
                <w:rFonts w:ascii="ITC Avant Garde" w:hAnsi="ITC Avant Garde"/>
                <w:b/>
                <w:sz w:val="18"/>
                <w:szCs w:val="18"/>
              </w:rPr>
              <w:t>.- Para solucionar la</w:t>
            </w:r>
            <w:r w:rsidR="003C3084" w:rsidRPr="00DD06A0">
              <w:rPr>
                <w:rFonts w:ascii="ITC Avant Garde" w:hAnsi="ITC Avant Garde"/>
                <w:b/>
                <w:sz w:val="18"/>
                <w:szCs w:val="18"/>
              </w:rPr>
              <w:t xml:space="preserve">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00040C60" w14:textId="77777777"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365B6803"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4630CEBF" w14:textId="77777777" w:rsidTr="00CE2F13">
              <w:tc>
                <w:tcPr>
                  <w:tcW w:w="1562" w:type="dxa"/>
                  <w:tcBorders>
                    <w:bottom w:val="single" w:sz="4" w:space="0" w:color="auto"/>
                  </w:tcBorders>
                  <w:shd w:val="clear" w:color="auto" w:fill="A8D08D" w:themeFill="accent6" w:themeFillTint="99"/>
                </w:tcPr>
                <w:p w14:paraId="6BB20A3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283EC07D"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0A6B5374"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526D4D06"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A39EFBF" w14:textId="77777777"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7860FC" w14:textId="17F75A8C" w:rsidR="007140E1" w:rsidRPr="00EF60BA" w:rsidRDefault="00477354"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7A2D7717" w14:textId="77777777" w:rsidR="00334C37" w:rsidRDefault="00334C37" w:rsidP="00477354">
                  <w:pPr>
                    <w:jc w:val="center"/>
                    <w:rPr>
                      <w:rFonts w:ascii="ITC Avant Garde" w:hAnsi="ITC Avant Garde"/>
                      <w:sz w:val="18"/>
                      <w:szCs w:val="18"/>
                    </w:rPr>
                  </w:pPr>
                </w:p>
                <w:p w14:paraId="3D3E9B80" w14:textId="3688765A" w:rsidR="00477354" w:rsidRPr="00477354" w:rsidRDefault="00477354" w:rsidP="00152573">
                  <w:pPr>
                    <w:jc w:val="both"/>
                    <w:rPr>
                      <w:rFonts w:ascii="ITC Avant Garde" w:hAnsi="ITC Avant Garde"/>
                      <w:sz w:val="18"/>
                      <w:szCs w:val="18"/>
                    </w:rPr>
                  </w:pPr>
                  <w:r w:rsidRPr="00477354">
                    <w:rPr>
                      <w:rFonts w:ascii="ITC Avant Garde" w:hAnsi="ITC Avant Garde"/>
                      <w:sz w:val="18"/>
                      <w:szCs w:val="18"/>
                    </w:rPr>
                    <w:t xml:space="preserve">No emitir la </w:t>
                  </w:r>
                  <w:r w:rsidR="00B53499">
                    <w:rPr>
                      <w:rFonts w:ascii="ITC Avant Garde" w:hAnsi="ITC Avant Garde"/>
                      <w:sz w:val="18"/>
                      <w:szCs w:val="18"/>
                    </w:rPr>
                    <w:t>regulación</w:t>
                  </w:r>
                  <w:r w:rsidRPr="00477354">
                    <w:rPr>
                      <w:rFonts w:ascii="ITC Avant Garde" w:hAnsi="ITC Avant Garde"/>
                      <w:sz w:val="18"/>
                      <w:szCs w:val="18"/>
                    </w:rPr>
                    <w:t xml:space="preserve"> </w:t>
                  </w:r>
                  <w:r w:rsidR="00A846E2">
                    <w:rPr>
                      <w:rFonts w:ascii="ITC Avant Garde" w:hAnsi="ITC Avant Garde"/>
                      <w:sz w:val="18"/>
                      <w:szCs w:val="18"/>
                    </w:rPr>
                    <w:t>que permita obtener un panorama a</w:t>
                  </w:r>
                  <w:r w:rsidR="00A846E2" w:rsidRPr="00477354">
                    <w:rPr>
                      <w:rFonts w:ascii="ITC Avant Garde" w:hAnsi="ITC Avant Garde"/>
                      <w:sz w:val="18"/>
                      <w:szCs w:val="18"/>
                    </w:rPr>
                    <w:t xml:space="preserve"> nivel nacional</w:t>
                  </w:r>
                  <w:r w:rsidR="00A846E2">
                    <w:rPr>
                      <w:rFonts w:ascii="ITC Avant Garde" w:hAnsi="ITC Avant Garde"/>
                      <w:sz w:val="18"/>
                      <w:szCs w:val="18"/>
                    </w:rPr>
                    <w:t xml:space="preserve"> del servicio de acceso a Internet a partir de</w:t>
                  </w:r>
                  <w:r w:rsidRPr="00477354">
                    <w:rPr>
                      <w:rFonts w:ascii="ITC Avant Garde" w:hAnsi="ITC Avant Garde"/>
                      <w:sz w:val="18"/>
                      <w:szCs w:val="18"/>
                    </w:rPr>
                    <w:t xml:space="preserve"> los contadores de desempeño del servicio </w:t>
                  </w:r>
                  <w:r w:rsidR="00C41450">
                    <w:rPr>
                      <w:rFonts w:ascii="ITC Avant Garde" w:hAnsi="ITC Avant Garde"/>
                      <w:sz w:val="18"/>
                      <w:szCs w:val="18"/>
                    </w:rPr>
                    <w:t>fijo</w:t>
                  </w:r>
                  <w:r w:rsidRPr="00477354">
                    <w:rPr>
                      <w:rFonts w:ascii="ITC Avant Garde" w:hAnsi="ITC Avant Garde"/>
                      <w:sz w:val="18"/>
                      <w:szCs w:val="18"/>
                    </w:rPr>
                    <w:t>.</w:t>
                  </w:r>
                </w:p>
                <w:p w14:paraId="25E057F1" w14:textId="77777777" w:rsidR="007140E1" w:rsidRPr="00DD06A0" w:rsidRDefault="007140E1" w:rsidP="00225DA6">
                  <w:pPr>
                    <w:jc w:val="center"/>
                    <w:rPr>
                      <w:rFonts w:ascii="ITC Avant Garde" w:hAnsi="ITC Avant Garde"/>
                      <w:sz w:val="18"/>
                      <w:szCs w:val="18"/>
                    </w:rPr>
                  </w:pPr>
                </w:p>
              </w:tc>
              <w:tc>
                <w:tcPr>
                  <w:tcW w:w="2648" w:type="dxa"/>
                </w:tcPr>
                <w:p w14:paraId="2A9A753F" w14:textId="77777777" w:rsidR="007140E1" w:rsidRDefault="007140E1" w:rsidP="00225DA6">
                  <w:pPr>
                    <w:jc w:val="center"/>
                    <w:rPr>
                      <w:rFonts w:ascii="ITC Avant Garde" w:hAnsi="ITC Avant Garde"/>
                      <w:sz w:val="18"/>
                      <w:szCs w:val="18"/>
                    </w:rPr>
                  </w:pPr>
                </w:p>
                <w:p w14:paraId="0290AA50" w14:textId="77777777" w:rsidR="00A92698" w:rsidRDefault="00A92698" w:rsidP="00225DA6">
                  <w:pPr>
                    <w:jc w:val="center"/>
                    <w:rPr>
                      <w:rFonts w:ascii="ITC Avant Garde" w:hAnsi="ITC Avant Garde"/>
                      <w:sz w:val="18"/>
                      <w:szCs w:val="18"/>
                    </w:rPr>
                  </w:pPr>
                </w:p>
                <w:p w14:paraId="02E269ED" w14:textId="77777777" w:rsidR="00A92698" w:rsidRDefault="00A92698" w:rsidP="00225DA6">
                  <w:pPr>
                    <w:jc w:val="center"/>
                    <w:rPr>
                      <w:rFonts w:ascii="ITC Avant Garde" w:hAnsi="ITC Avant Garde"/>
                      <w:sz w:val="18"/>
                      <w:szCs w:val="18"/>
                    </w:rPr>
                  </w:pPr>
                </w:p>
                <w:p w14:paraId="430658AE" w14:textId="77777777" w:rsidR="00A92698" w:rsidRDefault="00A92698" w:rsidP="00225DA6">
                  <w:pPr>
                    <w:jc w:val="center"/>
                    <w:rPr>
                      <w:rFonts w:ascii="ITC Avant Garde" w:hAnsi="ITC Avant Garde"/>
                      <w:sz w:val="18"/>
                      <w:szCs w:val="18"/>
                    </w:rPr>
                  </w:pPr>
                </w:p>
                <w:p w14:paraId="6584E2CC" w14:textId="77777777" w:rsidR="00A92698" w:rsidRDefault="00A92698" w:rsidP="00225DA6">
                  <w:pPr>
                    <w:jc w:val="center"/>
                    <w:rPr>
                      <w:rFonts w:ascii="ITC Avant Garde" w:hAnsi="ITC Avant Garde"/>
                      <w:sz w:val="18"/>
                      <w:szCs w:val="18"/>
                    </w:rPr>
                  </w:pPr>
                </w:p>
                <w:p w14:paraId="35FD8B45" w14:textId="77777777" w:rsidR="00A92698" w:rsidRPr="00DD06A0" w:rsidRDefault="00A92698" w:rsidP="00225DA6">
                  <w:pPr>
                    <w:jc w:val="center"/>
                    <w:rPr>
                      <w:rFonts w:ascii="ITC Avant Garde" w:hAnsi="ITC Avant Garde"/>
                      <w:sz w:val="18"/>
                      <w:szCs w:val="18"/>
                    </w:rPr>
                  </w:pPr>
                  <w:r>
                    <w:rPr>
                      <w:rFonts w:ascii="ITC Avant Garde" w:hAnsi="ITC Avant Garde"/>
                      <w:sz w:val="18"/>
                      <w:szCs w:val="18"/>
                    </w:rPr>
                    <w:t>Ninguna</w:t>
                  </w:r>
                </w:p>
              </w:tc>
              <w:tc>
                <w:tcPr>
                  <w:tcW w:w="2355" w:type="dxa"/>
                </w:tcPr>
                <w:p w14:paraId="5AD4A3C4" w14:textId="7881DD41" w:rsidR="00B53499" w:rsidRDefault="00B53499" w:rsidP="00152573">
                  <w:pPr>
                    <w:jc w:val="both"/>
                    <w:rPr>
                      <w:rFonts w:ascii="ITC Avant Garde" w:hAnsi="ITC Avant Garde"/>
                      <w:sz w:val="18"/>
                      <w:szCs w:val="18"/>
                    </w:rPr>
                  </w:pPr>
                  <w:r w:rsidRPr="00B53499">
                    <w:rPr>
                      <w:rFonts w:ascii="ITC Avant Garde" w:hAnsi="ITC Avant Garde"/>
                      <w:sz w:val="18"/>
                      <w:szCs w:val="18"/>
                    </w:rPr>
                    <w:t xml:space="preserve">No se cumpliría </w:t>
                  </w:r>
                  <w:r w:rsidR="00D635B4">
                    <w:rPr>
                      <w:rFonts w:ascii="ITC Avant Garde" w:hAnsi="ITC Avant Garde"/>
                      <w:sz w:val="18"/>
                      <w:szCs w:val="18"/>
                    </w:rPr>
                    <w:t>con la obligación establecida</w:t>
                  </w:r>
                  <w:r w:rsidRPr="00B53499">
                    <w:rPr>
                      <w:rFonts w:ascii="ITC Avant Garde" w:hAnsi="ITC Avant Garde"/>
                      <w:sz w:val="18"/>
                      <w:szCs w:val="18"/>
                    </w:rPr>
                    <w:t xml:space="preserve"> en los Lineamientos en el transitorio </w:t>
                  </w:r>
                  <w:r w:rsidR="00C41450">
                    <w:rPr>
                      <w:rFonts w:ascii="ITC Avant Garde" w:hAnsi="ITC Avant Garde"/>
                      <w:sz w:val="18"/>
                      <w:szCs w:val="18"/>
                    </w:rPr>
                    <w:t>Cuarto</w:t>
                  </w:r>
                  <w:r w:rsidRPr="00B53499">
                    <w:rPr>
                      <w:rFonts w:ascii="ITC Avant Garde" w:hAnsi="ITC Avant Garde"/>
                      <w:sz w:val="18"/>
                      <w:szCs w:val="18"/>
                    </w:rPr>
                    <w:t xml:space="preserve"> donde se </w:t>
                  </w:r>
                  <w:r w:rsidR="00D635B4">
                    <w:rPr>
                      <w:rFonts w:ascii="ITC Avant Garde" w:hAnsi="ITC Avant Garde"/>
                      <w:sz w:val="18"/>
                      <w:szCs w:val="18"/>
                    </w:rPr>
                    <w:t>fija</w:t>
                  </w:r>
                  <w:r w:rsidRPr="00B53499">
                    <w:rPr>
                      <w:rFonts w:ascii="ITC Avant Garde" w:hAnsi="ITC Avant Garde"/>
                      <w:sz w:val="18"/>
                      <w:szCs w:val="18"/>
                    </w:rPr>
                    <w:t xml:space="preserve"> el plazo en el cual el Instituto publicara en el DOF </w:t>
                  </w:r>
                  <w:r w:rsidR="00A846E2">
                    <w:rPr>
                      <w:rFonts w:ascii="ITC Avant Garde" w:hAnsi="ITC Avant Garde"/>
                      <w:sz w:val="18"/>
                      <w:szCs w:val="18"/>
                    </w:rPr>
                    <w:t xml:space="preserve">las obligaciones relativas a los </w:t>
                  </w:r>
                  <w:r w:rsidRPr="00B53499">
                    <w:rPr>
                      <w:rFonts w:ascii="ITC Avant Garde" w:hAnsi="ITC Avant Garde"/>
                      <w:sz w:val="18"/>
                      <w:szCs w:val="18"/>
                    </w:rPr>
                    <w:t xml:space="preserve">contadores de desempeño del servicio </w:t>
                  </w:r>
                  <w:r w:rsidR="00C41450">
                    <w:rPr>
                      <w:rFonts w:ascii="ITC Avant Garde" w:hAnsi="ITC Avant Garde"/>
                      <w:sz w:val="18"/>
                      <w:szCs w:val="18"/>
                    </w:rPr>
                    <w:t>fijo</w:t>
                  </w:r>
                  <w:r w:rsidRPr="00B53499">
                    <w:rPr>
                      <w:rFonts w:ascii="ITC Avant Garde" w:hAnsi="ITC Avant Garde"/>
                      <w:sz w:val="18"/>
                      <w:szCs w:val="18"/>
                    </w:rPr>
                    <w:t>.</w:t>
                  </w:r>
                </w:p>
                <w:p w14:paraId="291201F2" w14:textId="6FE2BDAF" w:rsidR="00BC6303" w:rsidRDefault="00BC6303" w:rsidP="00152573">
                  <w:pPr>
                    <w:jc w:val="both"/>
                    <w:rPr>
                      <w:rFonts w:ascii="ITC Avant Garde" w:hAnsi="ITC Avant Garde"/>
                      <w:sz w:val="18"/>
                      <w:szCs w:val="18"/>
                    </w:rPr>
                  </w:pPr>
                </w:p>
                <w:p w14:paraId="6893CF85" w14:textId="068757E7" w:rsidR="00BC6303" w:rsidRPr="00B53499" w:rsidRDefault="00BC6303" w:rsidP="00152573">
                  <w:pPr>
                    <w:jc w:val="both"/>
                    <w:rPr>
                      <w:rFonts w:ascii="ITC Avant Garde" w:hAnsi="ITC Avant Garde"/>
                      <w:sz w:val="18"/>
                      <w:szCs w:val="18"/>
                    </w:rPr>
                  </w:pPr>
                  <w:r>
                    <w:rPr>
                      <w:rFonts w:ascii="ITC Avant Garde" w:hAnsi="ITC Avant Garde"/>
                      <w:sz w:val="18"/>
                      <w:szCs w:val="18"/>
                    </w:rPr>
                    <w:t xml:space="preserve">Además, no se podría </w:t>
                  </w:r>
                  <w:r w:rsidRPr="00BC6303">
                    <w:rPr>
                      <w:rFonts w:ascii="ITC Avant Garde" w:hAnsi="ITC Avant Garde"/>
                      <w:sz w:val="18"/>
                      <w:szCs w:val="18"/>
                    </w:rPr>
                    <w:t>contar con información robusta referente al desempeño de las redes fijas a nivel nacional, lo que imp</w:t>
                  </w:r>
                  <w:r>
                    <w:rPr>
                      <w:rFonts w:ascii="ITC Avant Garde" w:hAnsi="ITC Avant Garde"/>
                      <w:sz w:val="18"/>
                      <w:szCs w:val="18"/>
                    </w:rPr>
                    <w:t>ediría</w:t>
                  </w:r>
                  <w:r w:rsidRPr="00BC6303">
                    <w:rPr>
                      <w:rFonts w:ascii="ITC Avant Garde" w:hAnsi="ITC Avant Garde"/>
                      <w:sz w:val="18"/>
                      <w:szCs w:val="18"/>
                    </w:rPr>
                    <w:t xml:space="preserve"> analizar y comparar, en cualquier momento, el desempeño de los distintos prestadores del servicio fijo en México, lo cual puede traducirse en diversas restricciones para garantizar que los servicios se presten en las mejores condiciones de calidad</w:t>
                  </w:r>
                  <w:r>
                    <w:rPr>
                      <w:rFonts w:ascii="ITC Avant Garde" w:hAnsi="ITC Avant Garde"/>
                      <w:sz w:val="18"/>
                      <w:szCs w:val="18"/>
                    </w:rPr>
                    <w:t>.</w:t>
                  </w:r>
                </w:p>
                <w:p w14:paraId="2A9B7DE8" w14:textId="77777777" w:rsidR="007140E1" w:rsidRPr="00DD06A0" w:rsidRDefault="007140E1" w:rsidP="00225DA6">
                  <w:pPr>
                    <w:jc w:val="center"/>
                    <w:rPr>
                      <w:rFonts w:ascii="ITC Avant Garde" w:hAnsi="ITC Avant Garde"/>
                      <w:sz w:val="18"/>
                      <w:szCs w:val="18"/>
                    </w:rPr>
                  </w:pPr>
                </w:p>
              </w:tc>
            </w:tr>
            <w:tr w:rsidR="00790373" w:rsidRPr="00DD06A0" w14:paraId="628434CA" w14:textId="77777777"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AF2A49" w14:textId="6DE9C869" w:rsidR="00790373" w:rsidRPr="00EF60BA" w:rsidRDefault="00334C37" w:rsidP="00790373">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59F5F953" w14:textId="77777777" w:rsidR="00334C37" w:rsidRPr="002447FB" w:rsidRDefault="00334C37" w:rsidP="00334C37">
                  <w:pPr>
                    <w:jc w:val="center"/>
                    <w:rPr>
                      <w:rFonts w:ascii="ITC Avant Garde" w:hAnsi="ITC Avant Garde"/>
                      <w:sz w:val="18"/>
                      <w:szCs w:val="18"/>
                    </w:rPr>
                  </w:pPr>
                </w:p>
                <w:p w14:paraId="4C6AD7F1" w14:textId="77777777" w:rsidR="00334C37" w:rsidRPr="002447FB" w:rsidRDefault="00334C37" w:rsidP="00334C37">
                  <w:pPr>
                    <w:jc w:val="center"/>
                    <w:rPr>
                      <w:rFonts w:ascii="ITC Avant Garde" w:hAnsi="ITC Avant Garde"/>
                      <w:sz w:val="18"/>
                      <w:szCs w:val="18"/>
                    </w:rPr>
                  </w:pPr>
                </w:p>
                <w:p w14:paraId="39EB1CE1" w14:textId="7A5360CD" w:rsidR="00334C37" w:rsidRPr="002447FB" w:rsidRDefault="00334C37" w:rsidP="00152573">
                  <w:pPr>
                    <w:jc w:val="both"/>
                    <w:rPr>
                      <w:rFonts w:ascii="ITC Avant Garde" w:hAnsi="ITC Avant Garde"/>
                      <w:sz w:val="18"/>
                      <w:szCs w:val="18"/>
                    </w:rPr>
                  </w:pPr>
                  <w:r w:rsidRPr="002447FB">
                    <w:rPr>
                      <w:rFonts w:ascii="ITC Avant Garde" w:hAnsi="ITC Avant Garde"/>
                      <w:sz w:val="18"/>
                      <w:szCs w:val="18"/>
                    </w:rPr>
                    <w:t xml:space="preserve">Emitir </w:t>
                  </w:r>
                  <w:r w:rsidR="003039D3">
                    <w:rPr>
                      <w:rFonts w:ascii="ITC Avant Garde" w:hAnsi="ITC Avant Garde"/>
                      <w:sz w:val="18"/>
                      <w:szCs w:val="18"/>
                    </w:rPr>
                    <w:t>disposiciones específicas para cada concesionario.</w:t>
                  </w:r>
                </w:p>
                <w:p w14:paraId="0BBFC5E6" w14:textId="77777777" w:rsidR="00790373" w:rsidRPr="002447FB" w:rsidRDefault="00790373" w:rsidP="00790373">
                  <w:pPr>
                    <w:jc w:val="center"/>
                    <w:rPr>
                      <w:rFonts w:ascii="ITC Avant Garde" w:hAnsi="ITC Avant Garde"/>
                      <w:sz w:val="18"/>
                      <w:szCs w:val="18"/>
                    </w:rPr>
                  </w:pPr>
                </w:p>
              </w:tc>
              <w:tc>
                <w:tcPr>
                  <w:tcW w:w="2648" w:type="dxa"/>
                </w:tcPr>
                <w:p w14:paraId="5717BA15" w14:textId="77777777" w:rsidR="00790373" w:rsidRPr="002447FB" w:rsidRDefault="00790373" w:rsidP="00790373">
                  <w:pPr>
                    <w:jc w:val="center"/>
                    <w:rPr>
                      <w:rFonts w:ascii="ITC Avant Garde" w:hAnsi="ITC Avant Garde"/>
                      <w:sz w:val="18"/>
                      <w:szCs w:val="18"/>
                    </w:rPr>
                  </w:pPr>
                </w:p>
                <w:p w14:paraId="444A93F1" w14:textId="77777777" w:rsidR="00334C37" w:rsidRPr="002447FB" w:rsidRDefault="00334C37" w:rsidP="00790373">
                  <w:pPr>
                    <w:jc w:val="center"/>
                    <w:rPr>
                      <w:rFonts w:ascii="ITC Avant Garde" w:hAnsi="ITC Avant Garde"/>
                      <w:sz w:val="18"/>
                      <w:szCs w:val="18"/>
                    </w:rPr>
                  </w:pPr>
                </w:p>
                <w:p w14:paraId="7C1A55FF" w14:textId="77777777" w:rsidR="00334C37" w:rsidRPr="002447FB" w:rsidRDefault="00334C37" w:rsidP="00790373">
                  <w:pPr>
                    <w:jc w:val="center"/>
                    <w:rPr>
                      <w:rFonts w:ascii="ITC Avant Garde" w:hAnsi="ITC Avant Garde"/>
                      <w:sz w:val="18"/>
                      <w:szCs w:val="18"/>
                    </w:rPr>
                  </w:pPr>
                </w:p>
                <w:p w14:paraId="1962027D" w14:textId="77777777" w:rsidR="00334C37" w:rsidRPr="002447FB" w:rsidRDefault="00334C37" w:rsidP="00790373">
                  <w:pPr>
                    <w:jc w:val="center"/>
                    <w:rPr>
                      <w:rFonts w:ascii="ITC Avant Garde" w:hAnsi="ITC Avant Garde"/>
                      <w:sz w:val="18"/>
                      <w:szCs w:val="18"/>
                    </w:rPr>
                  </w:pPr>
                  <w:r w:rsidRPr="002447FB">
                    <w:rPr>
                      <w:rFonts w:ascii="ITC Avant Garde" w:hAnsi="ITC Avant Garde"/>
                      <w:sz w:val="18"/>
                      <w:szCs w:val="18"/>
                    </w:rPr>
                    <w:t>Ninguna</w:t>
                  </w:r>
                </w:p>
              </w:tc>
              <w:tc>
                <w:tcPr>
                  <w:tcW w:w="2355" w:type="dxa"/>
                </w:tcPr>
                <w:p w14:paraId="677DDC95" w14:textId="02903E96" w:rsidR="00790373" w:rsidRPr="002447FB" w:rsidRDefault="00334C37" w:rsidP="00410D36">
                  <w:pPr>
                    <w:jc w:val="both"/>
                    <w:rPr>
                      <w:rFonts w:ascii="ITC Avant Garde" w:hAnsi="ITC Avant Garde"/>
                      <w:sz w:val="18"/>
                      <w:szCs w:val="18"/>
                    </w:rPr>
                  </w:pPr>
                  <w:r w:rsidRPr="002447FB">
                    <w:rPr>
                      <w:rFonts w:ascii="ITC Avant Garde" w:hAnsi="ITC Avant Garde"/>
                      <w:sz w:val="18"/>
                      <w:szCs w:val="18"/>
                    </w:rPr>
                    <w:t xml:space="preserve">No contar con </w:t>
                  </w:r>
                  <w:r w:rsidR="003039D3">
                    <w:rPr>
                      <w:rFonts w:ascii="ITC Avant Garde" w:hAnsi="ITC Avant Garde"/>
                      <w:sz w:val="18"/>
                      <w:szCs w:val="18"/>
                    </w:rPr>
                    <w:t xml:space="preserve">requerimiento homologados que permitan tener insumos comparables entre las </w:t>
                  </w:r>
                  <w:r w:rsidR="003039D3">
                    <w:rPr>
                      <w:rFonts w:ascii="ITC Avant Garde" w:hAnsi="ITC Avant Garde"/>
                      <w:sz w:val="18"/>
                      <w:szCs w:val="18"/>
                    </w:rPr>
                    <w:lastRenderedPageBreak/>
                    <w:t>distintas redes de los concesionarios.</w:t>
                  </w:r>
                </w:p>
              </w:tc>
            </w:tr>
            <w:tr w:rsidR="00A846E2" w:rsidRPr="00DD06A0" w14:paraId="175375CB" w14:textId="77777777" w:rsidTr="00CE2F13">
              <w:sdt>
                <w:sdtPr>
                  <w:rPr>
                    <w:rFonts w:ascii="ITC Avant Garde" w:hAnsi="ITC Avant Garde"/>
                    <w:i/>
                    <w:sz w:val="18"/>
                    <w:szCs w:val="18"/>
                  </w:rPr>
                  <w:alias w:val="Alternativa evaluada"/>
                  <w:tag w:val="Alternativa evaluada"/>
                  <w:id w:val="-875150112"/>
                  <w:placeholder>
                    <w:docPart w:val="2A748D6EE74F42F3958FA3A578FEA41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5DACC3" w14:textId="25CEB7E0" w:rsidR="00A846E2" w:rsidRDefault="00A846E2" w:rsidP="00790373">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4CB9890F" w14:textId="0771306D" w:rsidR="00A846E2" w:rsidRPr="002447FB" w:rsidRDefault="00A846E2" w:rsidP="00152573">
                  <w:pPr>
                    <w:jc w:val="both"/>
                    <w:rPr>
                      <w:rFonts w:ascii="ITC Avant Garde" w:hAnsi="ITC Avant Garde"/>
                      <w:sz w:val="18"/>
                      <w:szCs w:val="18"/>
                    </w:rPr>
                  </w:pPr>
                  <w:r>
                    <w:rPr>
                      <w:rFonts w:ascii="ITC Avant Garde" w:hAnsi="ITC Avant Garde"/>
                      <w:sz w:val="18"/>
                      <w:szCs w:val="18"/>
                    </w:rPr>
                    <w:t xml:space="preserve">Emitir una regulación en la que los prestadores del servicio fijo no tengan la obligación de entregar contadores de desempeño a nivel nacional, </w:t>
                  </w:r>
                  <w:r w:rsidR="0064618F">
                    <w:rPr>
                      <w:rFonts w:ascii="ITC Avant Garde" w:hAnsi="ITC Avant Garde"/>
                      <w:sz w:val="18"/>
                      <w:szCs w:val="18"/>
                    </w:rPr>
                    <w:t>quedando abierta la invitación</w:t>
                  </w:r>
                  <w:r w:rsidR="00113CD6">
                    <w:rPr>
                      <w:rFonts w:ascii="ITC Avant Garde" w:hAnsi="ITC Avant Garde"/>
                      <w:sz w:val="18"/>
                      <w:szCs w:val="18"/>
                    </w:rPr>
                    <w:t xml:space="preserve"> para aquellos prestadores que quieran brindar los datos de manera voluntaria.</w:t>
                  </w:r>
                </w:p>
              </w:tc>
              <w:tc>
                <w:tcPr>
                  <w:tcW w:w="2648" w:type="dxa"/>
                </w:tcPr>
                <w:p w14:paraId="092920B1" w14:textId="77777777" w:rsidR="00A846E2" w:rsidRDefault="00A846E2" w:rsidP="00790373">
                  <w:pPr>
                    <w:jc w:val="center"/>
                    <w:rPr>
                      <w:rFonts w:ascii="ITC Avant Garde" w:hAnsi="ITC Avant Garde"/>
                      <w:sz w:val="18"/>
                      <w:szCs w:val="18"/>
                    </w:rPr>
                  </w:pPr>
                </w:p>
                <w:p w14:paraId="364695EF" w14:textId="77777777" w:rsidR="00A846E2" w:rsidRDefault="00A846E2" w:rsidP="00790373">
                  <w:pPr>
                    <w:jc w:val="center"/>
                    <w:rPr>
                      <w:rFonts w:ascii="ITC Avant Garde" w:hAnsi="ITC Avant Garde"/>
                      <w:sz w:val="18"/>
                      <w:szCs w:val="18"/>
                    </w:rPr>
                  </w:pPr>
                </w:p>
                <w:p w14:paraId="19C6C712" w14:textId="77777777" w:rsidR="00A846E2" w:rsidRDefault="00A846E2" w:rsidP="00790373">
                  <w:pPr>
                    <w:jc w:val="center"/>
                    <w:rPr>
                      <w:rFonts w:ascii="ITC Avant Garde" w:hAnsi="ITC Avant Garde"/>
                      <w:sz w:val="18"/>
                      <w:szCs w:val="18"/>
                    </w:rPr>
                  </w:pPr>
                </w:p>
                <w:p w14:paraId="30E62B32" w14:textId="77777777" w:rsidR="00A846E2" w:rsidRDefault="00A846E2" w:rsidP="00790373">
                  <w:pPr>
                    <w:jc w:val="center"/>
                    <w:rPr>
                      <w:rFonts w:ascii="ITC Avant Garde" w:hAnsi="ITC Avant Garde"/>
                      <w:sz w:val="18"/>
                      <w:szCs w:val="18"/>
                    </w:rPr>
                  </w:pPr>
                </w:p>
                <w:p w14:paraId="59A7E4B2" w14:textId="77777777" w:rsidR="00A846E2" w:rsidRDefault="00A846E2" w:rsidP="00790373">
                  <w:pPr>
                    <w:jc w:val="center"/>
                    <w:rPr>
                      <w:rFonts w:ascii="ITC Avant Garde" w:hAnsi="ITC Avant Garde"/>
                      <w:sz w:val="18"/>
                      <w:szCs w:val="18"/>
                    </w:rPr>
                  </w:pPr>
                </w:p>
                <w:p w14:paraId="4BE488C2" w14:textId="77777777" w:rsidR="00A846E2" w:rsidRDefault="00A846E2" w:rsidP="00790373">
                  <w:pPr>
                    <w:jc w:val="center"/>
                    <w:rPr>
                      <w:rFonts w:ascii="ITC Avant Garde" w:hAnsi="ITC Avant Garde"/>
                      <w:sz w:val="18"/>
                      <w:szCs w:val="18"/>
                    </w:rPr>
                  </w:pPr>
                </w:p>
                <w:p w14:paraId="04CBE496" w14:textId="5F90A7E8" w:rsidR="00A846E2" w:rsidRPr="002447FB" w:rsidRDefault="00113CD6" w:rsidP="00790373">
                  <w:pPr>
                    <w:jc w:val="center"/>
                    <w:rPr>
                      <w:rFonts w:ascii="ITC Avant Garde" w:hAnsi="ITC Avant Garde"/>
                      <w:sz w:val="18"/>
                      <w:szCs w:val="18"/>
                    </w:rPr>
                  </w:pPr>
                  <w:r>
                    <w:rPr>
                      <w:rFonts w:ascii="ITC Avant Garde" w:hAnsi="ITC Avant Garde"/>
                      <w:sz w:val="18"/>
                      <w:szCs w:val="18"/>
                    </w:rPr>
                    <w:t>Ninguna</w:t>
                  </w:r>
                </w:p>
              </w:tc>
              <w:tc>
                <w:tcPr>
                  <w:tcW w:w="2355" w:type="dxa"/>
                </w:tcPr>
                <w:p w14:paraId="1D0D03B2" w14:textId="62CC9931" w:rsidR="00A846E2" w:rsidRPr="002447FB" w:rsidRDefault="00EA7924" w:rsidP="00152573">
                  <w:pPr>
                    <w:jc w:val="both"/>
                    <w:rPr>
                      <w:rFonts w:ascii="ITC Avant Garde" w:hAnsi="ITC Avant Garde"/>
                      <w:sz w:val="18"/>
                      <w:szCs w:val="18"/>
                    </w:rPr>
                  </w:pPr>
                  <w:r>
                    <w:rPr>
                      <w:rFonts w:ascii="ITC Avant Garde" w:hAnsi="ITC Avant Garde"/>
                      <w:sz w:val="18"/>
                      <w:szCs w:val="18"/>
                    </w:rPr>
                    <w:t>No se podría garantizar que se vaya a contar con un comparativo de los datos de los principales prestadores del servicio fijo. Lo cual es muy probable que</w:t>
                  </w:r>
                  <w:r w:rsidR="00C106E0">
                    <w:rPr>
                      <w:rFonts w:ascii="ITC Avant Garde" w:hAnsi="ITC Avant Garde"/>
                      <w:sz w:val="18"/>
                      <w:szCs w:val="18"/>
                    </w:rPr>
                    <w:t xml:space="preserve"> llegue a</w:t>
                  </w:r>
                  <w:r>
                    <w:rPr>
                      <w:rFonts w:ascii="ITC Avant Garde" w:hAnsi="ITC Avant Garde"/>
                      <w:sz w:val="18"/>
                      <w:szCs w:val="18"/>
                    </w:rPr>
                    <w:t xml:space="preserve"> </w:t>
                  </w:r>
                  <w:r w:rsidR="00C106E0">
                    <w:rPr>
                      <w:rFonts w:ascii="ITC Avant Garde" w:hAnsi="ITC Avant Garde"/>
                      <w:sz w:val="18"/>
                      <w:szCs w:val="18"/>
                    </w:rPr>
                    <w:t>mermar</w:t>
                  </w:r>
                  <w:r>
                    <w:rPr>
                      <w:rFonts w:ascii="ITC Avant Garde" w:hAnsi="ITC Avant Garde"/>
                      <w:sz w:val="18"/>
                      <w:szCs w:val="18"/>
                    </w:rPr>
                    <w:t xml:space="preserve"> la visión de la calidad de</w:t>
                  </w:r>
                  <w:r w:rsidR="00C106E0">
                    <w:rPr>
                      <w:rFonts w:ascii="ITC Avant Garde" w:hAnsi="ITC Avant Garde"/>
                      <w:sz w:val="18"/>
                      <w:szCs w:val="18"/>
                    </w:rPr>
                    <w:t>l</w:t>
                  </w:r>
                  <w:r>
                    <w:rPr>
                      <w:rFonts w:ascii="ITC Avant Garde" w:hAnsi="ITC Avant Garde"/>
                      <w:sz w:val="18"/>
                      <w:szCs w:val="18"/>
                    </w:rPr>
                    <w:t xml:space="preserve"> servicio de acceso a Internet, no logrando el objetivo de obtener un panorama nacional.</w:t>
                  </w:r>
                </w:p>
              </w:tc>
            </w:tr>
          </w:tbl>
          <w:p w14:paraId="04EA2279" w14:textId="77777777" w:rsidR="003C3084" w:rsidRPr="00DD06A0" w:rsidRDefault="003C3084" w:rsidP="00225DA6">
            <w:pPr>
              <w:jc w:val="both"/>
              <w:rPr>
                <w:rFonts w:ascii="ITC Avant Garde" w:hAnsi="ITC Avant Garde"/>
                <w:sz w:val="18"/>
                <w:szCs w:val="18"/>
              </w:rPr>
            </w:pPr>
          </w:p>
          <w:p w14:paraId="25391D74" w14:textId="77777777" w:rsidR="002025CB" w:rsidRPr="00DD06A0" w:rsidRDefault="002025CB" w:rsidP="00225DA6">
            <w:pPr>
              <w:jc w:val="both"/>
              <w:rPr>
                <w:rFonts w:ascii="ITC Avant Garde" w:hAnsi="ITC Avant Garde"/>
                <w:sz w:val="18"/>
                <w:szCs w:val="18"/>
              </w:rPr>
            </w:pPr>
          </w:p>
        </w:tc>
      </w:tr>
    </w:tbl>
    <w:p w14:paraId="2D3CA7E0" w14:textId="0B00F9E5" w:rsidR="00B53524" w:rsidRDefault="00B53524" w:rsidP="001932FC">
      <w:pPr>
        <w:jc w:val="both"/>
        <w:rPr>
          <w:rFonts w:ascii="ITC Avant Garde" w:hAnsi="ITC Avant Garde"/>
          <w:sz w:val="18"/>
          <w:szCs w:val="18"/>
        </w:rPr>
      </w:pPr>
    </w:p>
    <w:p w14:paraId="3F7F7E8A" w14:textId="77777777" w:rsidR="00B53524" w:rsidRPr="00DD06A0" w:rsidRDefault="00B5352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56ED664D" w14:textId="77777777" w:rsidTr="00225DA6">
        <w:tc>
          <w:tcPr>
            <w:tcW w:w="8828" w:type="dxa"/>
          </w:tcPr>
          <w:p w14:paraId="724BB01A"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797C3A">
              <w:rPr>
                <w:rFonts w:ascii="ITC Avant Garde" w:hAnsi="ITC Avant Garde"/>
                <w:b/>
                <w:sz w:val="18"/>
                <w:szCs w:val="18"/>
              </w:rPr>
              <w:t>7</w:t>
            </w:r>
            <w:r w:rsidRPr="00797C3A">
              <w:rPr>
                <w:rFonts w:ascii="ITC Avant Garde" w:hAnsi="ITC Avant Garde"/>
                <w:b/>
                <w:sz w:val="18"/>
                <w:szCs w:val="18"/>
              </w:rPr>
              <w:t>.- Incluya un comparativo</w:t>
            </w:r>
            <w:r w:rsidRPr="00DD06A0">
              <w:rPr>
                <w:rFonts w:ascii="ITC Avant Garde" w:hAnsi="ITC Avant Garde"/>
                <w:b/>
                <w:sz w:val="18"/>
                <w:szCs w:val="18"/>
              </w:rPr>
              <w:t xml:space="preserve"> que contemple las regulaciones implementadas en otros países a fin de solventar la problemática antes detectada o alguna similar.</w:t>
            </w:r>
          </w:p>
          <w:p w14:paraId="5CAFC8C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5EB5A94B"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1B589EDC" w14:textId="77777777" w:rsidTr="00225DA6">
              <w:tc>
                <w:tcPr>
                  <w:tcW w:w="8602" w:type="dxa"/>
                  <w:gridSpan w:val="2"/>
                  <w:shd w:val="clear" w:color="auto" w:fill="A8D08D" w:themeFill="accent6" w:themeFillTint="99"/>
                </w:tcPr>
                <w:p w14:paraId="7A2C94E2"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628F57AF" w14:textId="77777777" w:rsidTr="00DC156F">
              <w:tc>
                <w:tcPr>
                  <w:tcW w:w="3993" w:type="dxa"/>
                </w:tcPr>
                <w:p w14:paraId="31D32208"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0BCD6B05" w14:textId="77777777" w:rsidR="00DC156F" w:rsidRPr="00DD06A0" w:rsidRDefault="00995B8A" w:rsidP="00225DA6">
                  <w:pPr>
                    <w:jc w:val="both"/>
                    <w:rPr>
                      <w:rFonts w:ascii="ITC Avant Garde" w:hAnsi="ITC Avant Garde"/>
                      <w:sz w:val="18"/>
                      <w:szCs w:val="18"/>
                    </w:rPr>
                  </w:pPr>
                  <w:r>
                    <w:rPr>
                      <w:rFonts w:ascii="ITC Avant Garde" w:hAnsi="ITC Avant Garde"/>
                      <w:sz w:val="18"/>
                      <w:szCs w:val="18"/>
                    </w:rPr>
                    <w:t>Perú</w:t>
                  </w:r>
                </w:p>
              </w:tc>
            </w:tr>
            <w:tr w:rsidR="00DC156F" w:rsidRPr="00DD06A0" w14:paraId="008BFDAB" w14:textId="77777777" w:rsidTr="00DC156F">
              <w:tc>
                <w:tcPr>
                  <w:tcW w:w="3993" w:type="dxa"/>
                </w:tcPr>
                <w:p w14:paraId="3023CF9C"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68E050E3" w14:textId="77777777" w:rsidR="00DC156F" w:rsidRPr="00DD06A0" w:rsidRDefault="00995B8A" w:rsidP="00225DA6">
                  <w:pPr>
                    <w:jc w:val="both"/>
                    <w:rPr>
                      <w:rFonts w:ascii="ITC Avant Garde" w:hAnsi="ITC Avant Garde"/>
                      <w:sz w:val="18"/>
                      <w:szCs w:val="18"/>
                    </w:rPr>
                  </w:pPr>
                  <w:r w:rsidRPr="00995B8A">
                    <w:rPr>
                      <w:rFonts w:ascii="ITC Avant Garde" w:hAnsi="ITC Avant Garde"/>
                      <w:sz w:val="18"/>
                      <w:szCs w:val="18"/>
                    </w:rPr>
                    <w:t>Resolución de Consejo Directivo No. 123-2014-CD/OSIPTEL</w:t>
                  </w:r>
                </w:p>
              </w:tc>
            </w:tr>
            <w:tr w:rsidR="00DC156F" w:rsidRPr="00DD06A0" w14:paraId="69CE63C3" w14:textId="77777777" w:rsidTr="00DC156F">
              <w:tc>
                <w:tcPr>
                  <w:tcW w:w="3993" w:type="dxa"/>
                </w:tcPr>
                <w:p w14:paraId="158F3D80"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0A11419" w14:textId="152BA9FF" w:rsidR="00EE5C28" w:rsidRDefault="00EE5C28" w:rsidP="00EE5C28">
                  <w:pPr>
                    <w:jc w:val="both"/>
                    <w:rPr>
                      <w:rFonts w:ascii="ITC Avant Garde" w:hAnsi="ITC Avant Garde"/>
                      <w:sz w:val="18"/>
                      <w:szCs w:val="18"/>
                    </w:rPr>
                  </w:pPr>
                  <w:r>
                    <w:rPr>
                      <w:rFonts w:ascii="ITC Avant Garde" w:hAnsi="ITC Avant Garde"/>
                      <w:sz w:val="18"/>
                      <w:szCs w:val="18"/>
                    </w:rPr>
                    <w:t>Esta regulación establece los indicadores que los Prestadores del Servicio Fijo</w:t>
                  </w:r>
                  <w:r w:rsidRPr="004E546E">
                    <w:rPr>
                      <w:rFonts w:ascii="ITC Avant Garde" w:hAnsi="ITC Avant Garde"/>
                      <w:sz w:val="18"/>
                      <w:szCs w:val="18"/>
                    </w:rPr>
                    <w:t xml:space="preserve"> </w:t>
                  </w:r>
                  <w:r>
                    <w:rPr>
                      <w:rFonts w:ascii="ITC Avant Garde" w:hAnsi="ITC Avant Garde"/>
                      <w:sz w:val="18"/>
                      <w:szCs w:val="18"/>
                    </w:rPr>
                    <w:t>deben obtener siguiendo</w:t>
                  </w:r>
                  <w:r w:rsidR="00C942AA">
                    <w:rPr>
                      <w:rFonts w:ascii="ITC Avant Garde" w:hAnsi="ITC Avant Garde"/>
                      <w:sz w:val="18"/>
                      <w:szCs w:val="18"/>
                    </w:rPr>
                    <w:t xml:space="preserve"> ciertos</w:t>
                  </w:r>
                  <w:r>
                    <w:rPr>
                      <w:rFonts w:ascii="ITC Avant Garde" w:hAnsi="ITC Avant Garde"/>
                      <w:sz w:val="18"/>
                      <w:szCs w:val="18"/>
                    </w:rPr>
                    <w:t xml:space="preserve"> criterios de evaluación y recolección de datos. </w:t>
                  </w:r>
                </w:p>
                <w:p w14:paraId="5E8CD102" w14:textId="77777777" w:rsidR="00EE5C28" w:rsidRDefault="00EE5C28" w:rsidP="00EE5C28">
                  <w:pPr>
                    <w:jc w:val="both"/>
                    <w:rPr>
                      <w:rFonts w:ascii="ITC Avant Garde" w:hAnsi="ITC Avant Garde"/>
                      <w:sz w:val="18"/>
                      <w:szCs w:val="18"/>
                    </w:rPr>
                  </w:pPr>
                </w:p>
                <w:p w14:paraId="5B3B0FF8" w14:textId="4789B566" w:rsidR="00EE5C28" w:rsidRDefault="00C942AA" w:rsidP="00EE5C28">
                  <w:pPr>
                    <w:jc w:val="both"/>
                    <w:rPr>
                      <w:rFonts w:ascii="ITC Avant Garde" w:hAnsi="ITC Avant Garde"/>
                      <w:sz w:val="18"/>
                      <w:szCs w:val="18"/>
                    </w:rPr>
                  </w:pPr>
                  <w:r>
                    <w:rPr>
                      <w:rFonts w:ascii="ITC Avant Garde" w:hAnsi="ITC Avant Garde"/>
                      <w:sz w:val="18"/>
                      <w:szCs w:val="18"/>
                    </w:rPr>
                    <w:t>La obligación de obtener los indicadores de calidad aplica para a</w:t>
                  </w:r>
                  <w:r w:rsidR="00EE5C28">
                    <w:rPr>
                      <w:rFonts w:ascii="ITC Avant Garde" w:hAnsi="ITC Avant Garde"/>
                      <w:sz w:val="18"/>
                      <w:szCs w:val="18"/>
                    </w:rPr>
                    <w:t xml:space="preserve">quellos </w:t>
                  </w:r>
                  <w:r w:rsidR="005309B8">
                    <w:rPr>
                      <w:rFonts w:ascii="ITC Avant Garde" w:hAnsi="ITC Avant Garde"/>
                      <w:sz w:val="18"/>
                      <w:szCs w:val="18"/>
                    </w:rPr>
                    <w:t>P</w:t>
                  </w:r>
                  <w:r w:rsidR="00EE5C28">
                    <w:rPr>
                      <w:rFonts w:ascii="ITC Avant Garde" w:hAnsi="ITC Avant Garde"/>
                      <w:sz w:val="18"/>
                      <w:szCs w:val="18"/>
                    </w:rPr>
                    <w:t>restadores que</w:t>
                  </w:r>
                  <w:r w:rsidR="00EE5C28" w:rsidRPr="004E546E">
                    <w:rPr>
                      <w:rFonts w:ascii="ITC Avant Garde" w:hAnsi="ITC Avant Garde"/>
                      <w:sz w:val="18"/>
                      <w:szCs w:val="18"/>
                    </w:rPr>
                    <w:t xml:space="preserve"> t</w:t>
                  </w:r>
                  <w:r w:rsidR="00EE5C28">
                    <w:rPr>
                      <w:rFonts w:ascii="ITC Avant Garde" w:hAnsi="ITC Avant Garde"/>
                      <w:sz w:val="18"/>
                      <w:szCs w:val="18"/>
                    </w:rPr>
                    <w:t>ienen</w:t>
                  </w:r>
                  <w:r w:rsidR="00EE5C28" w:rsidRPr="004E546E">
                    <w:rPr>
                      <w:rFonts w:ascii="ITC Avant Garde" w:hAnsi="ITC Avant Garde"/>
                      <w:sz w:val="18"/>
                      <w:szCs w:val="18"/>
                    </w:rPr>
                    <w:t xml:space="preserve"> más de cien mil abonados</w:t>
                  </w:r>
                  <w:r w:rsidR="001E396F">
                    <w:rPr>
                      <w:rFonts w:ascii="ITC Avant Garde" w:hAnsi="ITC Avant Garde"/>
                      <w:sz w:val="18"/>
                      <w:szCs w:val="18"/>
                    </w:rPr>
                    <w:t>. Este conjunto de prestadores</w:t>
                  </w:r>
                  <w:r w:rsidR="00EE5C28" w:rsidRPr="004E546E">
                    <w:rPr>
                      <w:rFonts w:ascii="ITC Avant Garde" w:hAnsi="ITC Avant Garde"/>
                      <w:sz w:val="18"/>
                      <w:szCs w:val="18"/>
                    </w:rPr>
                    <w:t xml:space="preserve"> debe implementar un Sistema de Medición Automatizado</w:t>
                  </w:r>
                  <w:r w:rsidR="00EE5C28">
                    <w:rPr>
                      <w:rFonts w:ascii="ITC Avant Garde" w:hAnsi="ITC Avant Garde"/>
                      <w:sz w:val="18"/>
                      <w:szCs w:val="18"/>
                    </w:rPr>
                    <w:t xml:space="preserve"> a través de la instalación de sondas de prueba</w:t>
                  </w:r>
                  <w:r w:rsidR="001E396F">
                    <w:rPr>
                      <w:rFonts w:ascii="ITC Avant Garde" w:hAnsi="ITC Avant Garde"/>
                      <w:sz w:val="18"/>
                      <w:szCs w:val="18"/>
                    </w:rPr>
                    <w:t xml:space="preserve"> para realizar las mediciones. </w:t>
                  </w:r>
                  <w:r w:rsidR="00EE5C28">
                    <w:rPr>
                      <w:rFonts w:ascii="ITC Avant Garde" w:hAnsi="ITC Avant Garde"/>
                      <w:sz w:val="18"/>
                      <w:szCs w:val="18"/>
                    </w:rPr>
                    <w:t xml:space="preserve"> </w:t>
                  </w:r>
                  <w:r w:rsidR="001E396F">
                    <w:rPr>
                      <w:rFonts w:ascii="ITC Avant Garde" w:hAnsi="ITC Avant Garde"/>
                      <w:sz w:val="18"/>
                      <w:szCs w:val="18"/>
                    </w:rPr>
                    <w:t>Una vez realizadas las mediciones, los prestadores deben</w:t>
                  </w:r>
                  <w:r w:rsidR="00EE5C28">
                    <w:rPr>
                      <w:rFonts w:ascii="ITC Avant Garde" w:hAnsi="ITC Avant Garde"/>
                      <w:sz w:val="18"/>
                      <w:szCs w:val="18"/>
                    </w:rPr>
                    <w:t xml:space="preserve"> publicar mensualmente </w:t>
                  </w:r>
                  <w:r w:rsidR="001E396F">
                    <w:rPr>
                      <w:rFonts w:ascii="ITC Avant Garde" w:hAnsi="ITC Avant Garde"/>
                      <w:sz w:val="18"/>
                      <w:szCs w:val="18"/>
                    </w:rPr>
                    <w:t>los resultados de los indicadores</w:t>
                  </w:r>
                  <w:r w:rsidR="005309B8">
                    <w:rPr>
                      <w:rFonts w:ascii="ITC Avant Garde" w:hAnsi="ITC Avant Garde"/>
                      <w:sz w:val="18"/>
                      <w:szCs w:val="18"/>
                    </w:rPr>
                    <w:t>, así como</w:t>
                  </w:r>
                  <w:r w:rsidR="001E396F">
                    <w:rPr>
                      <w:rFonts w:ascii="ITC Avant Garde" w:hAnsi="ITC Avant Garde"/>
                      <w:sz w:val="18"/>
                      <w:szCs w:val="18"/>
                    </w:rPr>
                    <w:t xml:space="preserve"> los registros que sustentan el cálculo de </w:t>
                  </w:r>
                  <w:proofErr w:type="gramStart"/>
                  <w:r w:rsidR="001E396F">
                    <w:rPr>
                      <w:rFonts w:ascii="ITC Avant Garde" w:hAnsi="ITC Avant Garde"/>
                      <w:sz w:val="18"/>
                      <w:szCs w:val="18"/>
                    </w:rPr>
                    <w:t>los mismos</w:t>
                  </w:r>
                  <w:proofErr w:type="gramEnd"/>
                  <w:r w:rsidR="005309B8">
                    <w:rPr>
                      <w:rFonts w:ascii="ITC Avant Garde" w:hAnsi="ITC Avant Garde"/>
                      <w:sz w:val="18"/>
                      <w:szCs w:val="18"/>
                    </w:rPr>
                    <w:t>,</w:t>
                  </w:r>
                  <w:r w:rsidR="001E396F">
                    <w:rPr>
                      <w:rFonts w:ascii="ITC Avant Garde" w:hAnsi="ITC Avant Garde"/>
                      <w:sz w:val="18"/>
                      <w:szCs w:val="18"/>
                    </w:rPr>
                    <w:t xml:space="preserve"> </w:t>
                  </w:r>
                  <w:r w:rsidR="00EE5C28">
                    <w:rPr>
                      <w:rFonts w:ascii="ITC Avant Garde" w:hAnsi="ITC Avant Garde"/>
                      <w:sz w:val="18"/>
                      <w:szCs w:val="18"/>
                    </w:rPr>
                    <w:t>en su página web dentro de los 20 días siguientes al término del periodo de medición</w:t>
                  </w:r>
                  <w:r w:rsidR="001E396F">
                    <w:rPr>
                      <w:rFonts w:ascii="ITC Avant Garde" w:hAnsi="ITC Avant Garde"/>
                      <w:sz w:val="18"/>
                      <w:szCs w:val="18"/>
                    </w:rPr>
                    <w:t>.</w:t>
                  </w:r>
                  <w:r w:rsidR="00EE5C28">
                    <w:rPr>
                      <w:rFonts w:ascii="ITC Avant Garde" w:hAnsi="ITC Avant Garde"/>
                      <w:sz w:val="18"/>
                      <w:szCs w:val="18"/>
                    </w:rPr>
                    <w:t xml:space="preserve"> </w:t>
                  </w:r>
                </w:p>
                <w:p w14:paraId="56990AC8" w14:textId="483F7F82" w:rsidR="00EE5C28" w:rsidRDefault="00EE5C28" w:rsidP="00EE5C28">
                  <w:pPr>
                    <w:jc w:val="both"/>
                    <w:rPr>
                      <w:rFonts w:ascii="ITC Avant Garde" w:hAnsi="ITC Avant Garde"/>
                      <w:sz w:val="18"/>
                      <w:szCs w:val="18"/>
                    </w:rPr>
                  </w:pPr>
                </w:p>
                <w:p w14:paraId="20D89585" w14:textId="430C2C39" w:rsidR="00EE5C28" w:rsidRDefault="00EE5C28" w:rsidP="00EE5C28">
                  <w:pPr>
                    <w:jc w:val="both"/>
                    <w:rPr>
                      <w:rFonts w:ascii="ITC Avant Garde" w:hAnsi="ITC Avant Garde"/>
                      <w:sz w:val="18"/>
                      <w:szCs w:val="18"/>
                    </w:rPr>
                  </w:pPr>
                  <w:r w:rsidRPr="00CA1C50">
                    <w:rPr>
                      <w:rFonts w:ascii="ITC Avant Garde" w:hAnsi="ITC Avant Garde"/>
                      <w:sz w:val="18"/>
                      <w:szCs w:val="18"/>
                    </w:rPr>
                    <w:t>Los registros deben ser conservados durante un período mínimo de 1 año contado a partir del último día del mes a</w:t>
                  </w:r>
                  <w:r w:rsidR="005309B8">
                    <w:rPr>
                      <w:rFonts w:ascii="ITC Avant Garde" w:hAnsi="ITC Avant Garde"/>
                      <w:sz w:val="18"/>
                      <w:szCs w:val="18"/>
                    </w:rPr>
                    <w:t>l</w:t>
                  </w:r>
                  <w:r w:rsidRPr="00CA1C50">
                    <w:rPr>
                      <w:rFonts w:ascii="ITC Avant Garde" w:hAnsi="ITC Avant Garde"/>
                      <w:sz w:val="18"/>
                      <w:szCs w:val="18"/>
                    </w:rPr>
                    <w:t xml:space="preserve"> que corresponde el reporte. </w:t>
                  </w:r>
                </w:p>
                <w:p w14:paraId="2FECC7E3" w14:textId="77777777" w:rsidR="00EE5C28" w:rsidRPr="00CA1C50" w:rsidRDefault="00EE5C28" w:rsidP="00EE5C28">
                  <w:pPr>
                    <w:rPr>
                      <w:rFonts w:ascii="ITC Avant Garde" w:hAnsi="ITC Avant Garde"/>
                      <w:sz w:val="18"/>
                      <w:szCs w:val="18"/>
                    </w:rPr>
                  </w:pPr>
                </w:p>
                <w:p w14:paraId="29BD2EA0" w14:textId="0900E432" w:rsidR="00EE5C28" w:rsidRPr="004E546E" w:rsidRDefault="005309B8" w:rsidP="00EE5C28">
                  <w:pPr>
                    <w:jc w:val="both"/>
                    <w:rPr>
                      <w:rFonts w:ascii="ITC Avant Garde" w:hAnsi="ITC Avant Garde"/>
                      <w:sz w:val="18"/>
                      <w:szCs w:val="18"/>
                    </w:rPr>
                  </w:pPr>
                  <w:r>
                    <w:rPr>
                      <w:rFonts w:ascii="ITC Avant Garde" w:hAnsi="ITC Avant Garde"/>
                      <w:sz w:val="18"/>
                      <w:szCs w:val="18"/>
                    </w:rPr>
                    <w:lastRenderedPageBreak/>
                    <w:t>Cabe mencionar que</w:t>
                  </w:r>
                  <w:r w:rsidR="00EE5C28">
                    <w:rPr>
                      <w:rFonts w:ascii="ITC Avant Garde" w:hAnsi="ITC Avant Garde"/>
                      <w:sz w:val="18"/>
                      <w:szCs w:val="18"/>
                    </w:rPr>
                    <w:t xml:space="preserve"> c</w:t>
                  </w:r>
                  <w:r w:rsidR="00EE5C28" w:rsidRPr="004E546E">
                    <w:rPr>
                      <w:rFonts w:ascii="ITC Avant Garde" w:hAnsi="ITC Avant Garde"/>
                      <w:sz w:val="18"/>
                      <w:szCs w:val="18"/>
                    </w:rPr>
                    <w:t xml:space="preserve">orresponde al OSIPTEL realizar </w:t>
                  </w:r>
                  <w:r>
                    <w:rPr>
                      <w:rFonts w:ascii="ITC Avant Garde" w:hAnsi="ITC Avant Garde"/>
                      <w:sz w:val="18"/>
                      <w:szCs w:val="18"/>
                    </w:rPr>
                    <w:t xml:space="preserve">las </w:t>
                  </w:r>
                  <w:r w:rsidR="00EE5C28" w:rsidRPr="004E546E">
                    <w:rPr>
                      <w:rFonts w:ascii="ITC Avant Garde" w:hAnsi="ITC Avant Garde"/>
                      <w:sz w:val="18"/>
                      <w:szCs w:val="18"/>
                    </w:rPr>
                    <w:t>acciones de supervisión</w:t>
                  </w:r>
                  <w:r>
                    <w:rPr>
                      <w:rFonts w:ascii="ITC Avant Garde" w:hAnsi="ITC Avant Garde"/>
                      <w:sz w:val="18"/>
                      <w:szCs w:val="18"/>
                    </w:rPr>
                    <w:t xml:space="preserve"> que considere</w:t>
                  </w:r>
                  <w:r w:rsidR="00EE5C28" w:rsidRPr="004E546E">
                    <w:rPr>
                      <w:rFonts w:ascii="ITC Avant Garde" w:hAnsi="ITC Avant Garde"/>
                      <w:sz w:val="18"/>
                      <w:szCs w:val="18"/>
                    </w:rPr>
                    <w:t xml:space="preserve"> para verificar la información, los métodos y </w:t>
                  </w:r>
                  <w:r>
                    <w:rPr>
                      <w:rFonts w:ascii="ITC Avant Garde" w:hAnsi="ITC Avant Garde"/>
                      <w:sz w:val="18"/>
                      <w:szCs w:val="18"/>
                    </w:rPr>
                    <w:t xml:space="preserve">los </w:t>
                  </w:r>
                  <w:r w:rsidR="00EE5C28" w:rsidRPr="004E546E">
                    <w:rPr>
                      <w:rFonts w:ascii="ITC Avant Garde" w:hAnsi="ITC Avant Garde"/>
                      <w:sz w:val="18"/>
                      <w:szCs w:val="18"/>
                    </w:rPr>
                    <w:t>equipos usados en la medición de los indicadores y parámetros de la calidad</w:t>
                  </w:r>
                  <w:r w:rsidR="00EE5C28">
                    <w:rPr>
                      <w:rFonts w:ascii="ITC Avant Garde" w:hAnsi="ITC Avant Garde"/>
                      <w:sz w:val="18"/>
                      <w:szCs w:val="18"/>
                    </w:rPr>
                    <w:t>.</w:t>
                  </w:r>
                </w:p>
                <w:p w14:paraId="59B27DD3" w14:textId="77777777" w:rsidR="00EE5C28" w:rsidRDefault="00EE5C28" w:rsidP="00EE5C28">
                  <w:pPr>
                    <w:jc w:val="both"/>
                    <w:rPr>
                      <w:rFonts w:ascii="ITC Avant Garde" w:hAnsi="ITC Avant Garde"/>
                      <w:sz w:val="18"/>
                      <w:szCs w:val="18"/>
                    </w:rPr>
                  </w:pPr>
                </w:p>
                <w:p w14:paraId="3E75A428" w14:textId="5A51F2FA" w:rsidR="00995B8A" w:rsidRDefault="005309B8">
                  <w:pPr>
                    <w:jc w:val="both"/>
                    <w:rPr>
                      <w:rFonts w:ascii="ITC Avant Garde" w:hAnsi="ITC Avant Garde"/>
                      <w:sz w:val="18"/>
                      <w:szCs w:val="18"/>
                    </w:rPr>
                  </w:pPr>
                  <w:r>
                    <w:rPr>
                      <w:rFonts w:ascii="ITC Avant Garde" w:hAnsi="ITC Avant Garde"/>
                      <w:sz w:val="18"/>
                      <w:szCs w:val="18"/>
                    </w:rPr>
                    <w:t xml:space="preserve">Dicho lo anterior, se observa que la regulación de Perú relativa al servicio de acceso de Internet fijo no contempla la obtención de indicadores a partir de los sistemas de gestión o </w:t>
                  </w:r>
                  <w:r w:rsidR="00EE5C28">
                    <w:rPr>
                      <w:rFonts w:ascii="ITC Avant Garde" w:hAnsi="ITC Avant Garde"/>
                      <w:sz w:val="18"/>
                      <w:szCs w:val="18"/>
                    </w:rPr>
                    <w:t>contadores de desempeño</w:t>
                  </w:r>
                  <w:r>
                    <w:rPr>
                      <w:rFonts w:ascii="ITC Avant Garde" w:hAnsi="ITC Avant Garde"/>
                      <w:sz w:val="18"/>
                      <w:szCs w:val="18"/>
                    </w:rPr>
                    <w:t xml:space="preserve"> como lo establece para el servicio móvil. Sin embargo, en un</w:t>
                  </w:r>
                  <w:r w:rsidR="00116366">
                    <w:rPr>
                      <w:rFonts w:ascii="ITC Avant Garde" w:hAnsi="ITC Avant Garde"/>
                      <w:sz w:val="18"/>
                      <w:szCs w:val="18"/>
                    </w:rPr>
                    <w:t xml:space="preserve"> </w:t>
                  </w:r>
                  <w:r>
                    <w:rPr>
                      <w:rFonts w:ascii="ITC Avant Garde" w:hAnsi="ITC Avant Garde"/>
                      <w:sz w:val="18"/>
                      <w:szCs w:val="18"/>
                    </w:rPr>
                    <w:t xml:space="preserve">workshop de </w:t>
                  </w:r>
                  <w:r w:rsidR="00152573">
                    <w:rPr>
                      <w:rFonts w:ascii="ITC Avant Garde" w:hAnsi="ITC Avant Garde"/>
                      <w:sz w:val="18"/>
                      <w:szCs w:val="18"/>
                    </w:rPr>
                    <w:t>calidad de</w:t>
                  </w:r>
                  <w:r>
                    <w:rPr>
                      <w:rFonts w:ascii="ITC Avant Garde" w:hAnsi="ITC Avant Garde"/>
                      <w:sz w:val="18"/>
                      <w:szCs w:val="18"/>
                    </w:rPr>
                    <w:t xml:space="preserve"> la UIT</w:t>
                  </w:r>
                  <w:r w:rsidR="00116366">
                    <w:rPr>
                      <w:rFonts w:ascii="ITC Avant Garde" w:hAnsi="ITC Avant Garde"/>
                      <w:sz w:val="18"/>
                      <w:szCs w:val="18"/>
                    </w:rPr>
                    <w:t>, realizado en junio 2021</w:t>
                  </w:r>
                  <w:r>
                    <w:rPr>
                      <w:rFonts w:ascii="ITC Avant Garde" w:hAnsi="ITC Avant Garde"/>
                      <w:sz w:val="18"/>
                      <w:szCs w:val="18"/>
                    </w:rPr>
                    <w:t>, el regulador expuso que se está trabajando en una próxima actualización de la regulación donde se contemplará la aplicación de un m</w:t>
                  </w:r>
                  <w:r w:rsidRPr="005309B8">
                    <w:rPr>
                      <w:rFonts w:ascii="ITC Avant Garde" w:hAnsi="ITC Avant Garde"/>
                      <w:sz w:val="18"/>
                      <w:szCs w:val="18"/>
                    </w:rPr>
                    <w:t>onitoreo</w:t>
                  </w:r>
                  <w:r>
                    <w:rPr>
                      <w:rFonts w:ascii="ITC Avant Garde" w:hAnsi="ITC Avant Garde"/>
                      <w:sz w:val="18"/>
                      <w:szCs w:val="18"/>
                    </w:rPr>
                    <w:t xml:space="preserve"> y s</w:t>
                  </w:r>
                  <w:r w:rsidRPr="005309B8">
                    <w:rPr>
                      <w:rFonts w:ascii="ITC Avant Garde" w:hAnsi="ITC Avant Garde"/>
                      <w:sz w:val="18"/>
                      <w:szCs w:val="18"/>
                    </w:rPr>
                    <w:t>upervisió</w:t>
                  </w:r>
                  <w:r>
                    <w:rPr>
                      <w:rFonts w:ascii="ITC Avant Garde" w:hAnsi="ITC Avant Garde"/>
                      <w:sz w:val="18"/>
                      <w:szCs w:val="18"/>
                    </w:rPr>
                    <w:t xml:space="preserve">n a partir de los datos </w:t>
                  </w:r>
                  <w:r w:rsidRPr="005309B8">
                    <w:rPr>
                      <w:rFonts w:ascii="ITC Avant Garde" w:hAnsi="ITC Avant Garde"/>
                      <w:sz w:val="18"/>
                      <w:szCs w:val="18"/>
                    </w:rPr>
                    <w:t xml:space="preserve">de </w:t>
                  </w:r>
                  <w:r>
                    <w:rPr>
                      <w:rFonts w:ascii="ITC Avant Garde" w:hAnsi="ITC Avant Garde"/>
                      <w:sz w:val="18"/>
                      <w:szCs w:val="18"/>
                    </w:rPr>
                    <w:t>desempeño</w:t>
                  </w:r>
                  <w:r w:rsidRPr="005309B8">
                    <w:rPr>
                      <w:rFonts w:ascii="ITC Avant Garde" w:hAnsi="ITC Avant Garde"/>
                      <w:sz w:val="18"/>
                      <w:szCs w:val="18"/>
                    </w:rPr>
                    <w:t xml:space="preserve"> de </w:t>
                  </w:r>
                  <w:r>
                    <w:rPr>
                      <w:rFonts w:ascii="ITC Avant Garde" w:hAnsi="ITC Avant Garde"/>
                      <w:sz w:val="18"/>
                      <w:szCs w:val="18"/>
                    </w:rPr>
                    <w:t xml:space="preserve">las </w:t>
                  </w:r>
                  <w:r w:rsidRPr="005309B8">
                    <w:rPr>
                      <w:rFonts w:ascii="ITC Avant Garde" w:hAnsi="ITC Avant Garde"/>
                      <w:sz w:val="18"/>
                      <w:szCs w:val="18"/>
                    </w:rPr>
                    <w:t>red</w:t>
                  </w:r>
                  <w:r>
                    <w:rPr>
                      <w:rFonts w:ascii="ITC Avant Garde" w:hAnsi="ITC Avant Garde"/>
                      <w:sz w:val="18"/>
                      <w:szCs w:val="18"/>
                    </w:rPr>
                    <w:t>es.</w:t>
                  </w:r>
                  <w:r w:rsidR="00995B8A" w:rsidRPr="00995B8A">
                    <w:rPr>
                      <w:rFonts w:ascii="ITC Avant Garde" w:hAnsi="ITC Avant Garde"/>
                      <w:sz w:val="18"/>
                      <w:szCs w:val="18"/>
                    </w:rPr>
                    <w:tab/>
                  </w:r>
                </w:p>
                <w:p w14:paraId="61E0028A" w14:textId="18137B80" w:rsidR="005309B8" w:rsidRPr="00DD06A0" w:rsidRDefault="005309B8">
                  <w:pPr>
                    <w:jc w:val="both"/>
                    <w:rPr>
                      <w:rFonts w:ascii="ITC Avant Garde" w:hAnsi="ITC Avant Garde"/>
                      <w:sz w:val="18"/>
                      <w:szCs w:val="18"/>
                    </w:rPr>
                  </w:pPr>
                </w:p>
              </w:tc>
            </w:tr>
            <w:tr w:rsidR="00DC156F" w:rsidRPr="00DD06A0" w14:paraId="666B58E9" w14:textId="77777777" w:rsidTr="00DC156F">
              <w:tc>
                <w:tcPr>
                  <w:tcW w:w="3993" w:type="dxa"/>
                </w:tcPr>
                <w:p w14:paraId="2DD624C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0B4EBB12" w14:textId="77777777" w:rsidR="00DC156F" w:rsidRPr="00DD06A0" w:rsidRDefault="00D0568C" w:rsidP="00225DA6">
                  <w:pPr>
                    <w:jc w:val="both"/>
                    <w:rPr>
                      <w:rFonts w:ascii="ITC Avant Garde" w:hAnsi="ITC Avant Garde"/>
                      <w:sz w:val="18"/>
                      <w:szCs w:val="18"/>
                    </w:rPr>
                  </w:pPr>
                  <w:r>
                    <w:rPr>
                      <w:rFonts w:ascii="ITC Avant Garde" w:hAnsi="ITC Avant Garde"/>
                      <w:sz w:val="18"/>
                      <w:szCs w:val="18"/>
                    </w:rPr>
                    <w:t>Diario Oficial El Peruano</w:t>
                  </w:r>
                </w:p>
              </w:tc>
            </w:tr>
            <w:tr w:rsidR="00DC156F" w:rsidRPr="00DD06A0" w14:paraId="1E7D4F39" w14:textId="77777777" w:rsidTr="00DC156F">
              <w:tc>
                <w:tcPr>
                  <w:tcW w:w="3993" w:type="dxa"/>
                </w:tcPr>
                <w:p w14:paraId="3F3EC56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6627C354" w14:textId="0051E81B" w:rsidR="007F38AE" w:rsidRPr="00DD06A0" w:rsidRDefault="00000000" w:rsidP="00225DA6">
                  <w:pPr>
                    <w:jc w:val="both"/>
                    <w:rPr>
                      <w:rFonts w:ascii="ITC Avant Garde" w:hAnsi="ITC Avant Garde"/>
                      <w:sz w:val="18"/>
                      <w:szCs w:val="18"/>
                    </w:rPr>
                  </w:pPr>
                  <w:hyperlink r:id="rId12" w:history="1">
                    <w:r w:rsidR="00937671" w:rsidRPr="008D21E1">
                      <w:rPr>
                        <w:rStyle w:val="Hipervnculo"/>
                        <w:rFonts w:ascii="ITC Avant Garde" w:hAnsi="ITC Avant Garde"/>
                        <w:sz w:val="18"/>
                        <w:szCs w:val="18"/>
                      </w:rPr>
                      <w:t>https://cdn.www.gob.pe/uploads/document/file/1530135/N%C2%BA%20123-2014-CD/OSIPTEL%C2%A0.pdf</w:t>
                    </w:r>
                  </w:hyperlink>
                </w:p>
              </w:tc>
            </w:tr>
            <w:tr w:rsidR="00DC156F" w:rsidRPr="00DD06A0" w14:paraId="3CAC9DAB" w14:textId="77777777" w:rsidTr="00DC156F">
              <w:tc>
                <w:tcPr>
                  <w:tcW w:w="3993" w:type="dxa"/>
                </w:tcPr>
                <w:p w14:paraId="4855122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F1BD72B" w14:textId="4E484106" w:rsidR="005309B8" w:rsidRDefault="00000000" w:rsidP="00225DA6">
                  <w:pPr>
                    <w:jc w:val="both"/>
                    <w:rPr>
                      <w:rStyle w:val="Hipervnculo"/>
                      <w:rFonts w:ascii="ITC Avant Garde" w:hAnsi="ITC Avant Garde"/>
                      <w:sz w:val="18"/>
                      <w:szCs w:val="18"/>
                    </w:rPr>
                  </w:pPr>
                  <w:hyperlink r:id="rId13" w:history="1">
                    <w:r w:rsidR="005309B8" w:rsidRPr="001918BB">
                      <w:rPr>
                        <w:rStyle w:val="Hipervnculo"/>
                        <w:rFonts w:ascii="ITC Avant Garde" w:hAnsi="ITC Avant Garde"/>
                        <w:sz w:val="18"/>
                        <w:szCs w:val="18"/>
                      </w:rPr>
                      <w:t>https://repositorio.osiptel.gob.pe/handle/20.500.12630/73</w:t>
                    </w:r>
                  </w:hyperlink>
                </w:p>
                <w:p w14:paraId="4A9CF3F3" w14:textId="77777777" w:rsidR="005309B8" w:rsidRDefault="005309B8" w:rsidP="00225DA6">
                  <w:pPr>
                    <w:jc w:val="both"/>
                    <w:rPr>
                      <w:rStyle w:val="Hipervnculo"/>
                      <w:rFonts w:ascii="ITC Avant Garde" w:hAnsi="ITC Avant Garde"/>
                      <w:sz w:val="18"/>
                      <w:szCs w:val="18"/>
                    </w:rPr>
                  </w:pPr>
                </w:p>
                <w:p w14:paraId="02A630D9" w14:textId="4391EB8C" w:rsidR="007F38AE" w:rsidRPr="00DD06A0" w:rsidRDefault="005309B8" w:rsidP="00225DA6">
                  <w:pPr>
                    <w:jc w:val="both"/>
                    <w:rPr>
                      <w:rFonts w:ascii="ITC Avant Garde" w:hAnsi="ITC Avant Garde"/>
                      <w:sz w:val="18"/>
                      <w:szCs w:val="18"/>
                    </w:rPr>
                  </w:pPr>
                  <w:r w:rsidRPr="00CF7E0B">
                    <w:rPr>
                      <w:rStyle w:val="Hipervnculo"/>
                      <w:rFonts w:ascii="ITC Avant Garde" w:hAnsi="ITC Avant Garde"/>
                      <w:sz w:val="18"/>
                      <w:szCs w:val="18"/>
                    </w:rPr>
                    <w:t xml:space="preserve">https://www.itu.int/es/ITU-T/Workshops-and-Seminars/qos/20210602/Documents/Luis%20Pacheco%20Zevallos.pdf?csf=1&amp;e=wZ2YMh </w:t>
                  </w:r>
                  <w:hyperlink r:id="rId14" w:history="1"/>
                </w:p>
              </w:tc>
            </w:tr>
          </w:tbl>
          <w:p w14:paraId="452982BD"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54538A7" w14:textId="77777777" w:rsidTr="00225DA6">
              <w:tc>
                <w:tcPr>
                  <w:tcW w:w="8602" w:type="dxa"/>
                  <w:gridSpan w:val="2"/>
                  <w:shd w:val="clear" w:color="auto" w:fill="A8D08D" w:themeFill="accent6" w:themeFillTint="99"/>
                </w:tcPr>
                <w:p w14:paraId="6489606E"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73DA584E" w14:textId="77777777" w:rsidTr="00225DA6">
              <w:tc>
                <w:tcPr>
                  <w:tcW w:w="3993" w:type="dxa"/>
                </w:tcPr>
                <w:p w14:paraId="4B9B063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154ADBAE" w14:textId="642D6406" w:rsidR="00DC156F" w:rsidRPr="00DD06A0" w:rsidRDefault="002E1405" w:rsidP="00DC156F">
                  <w:pPr>
                    <w:jc w:val="both"/>
                    <w:rPr>
                      <w:rFonts w:ascii="ITC Avant Garde" w:hAnsi="ITC Avant Garde"/>
                      <w:sz w:val="18"/>
                      <w:szCs w:val="18"/>
                    </w:rPr>
                  </w:pPr>
                  <w:r>
                    <w:rPr>
                      <w:rFonts w:ascii="ITC Avant Garde" w:hAnsi="ITC Avant Garde"/>
                      <w:sz w:val="18"/>
                      <w:szCs w:val="18"/>
                    </w:rPr>
                    <w:t>Costa Rica</w:t>
                  </w:r>
                </w:p>
              </w:tc>
            </w:tr>
            <w:tr w:rsidR="00DC156F" w:rsidRPr="00DD06A0" w14:paraId="7FE43F00" w14:textId="77777777" w:rsidTr="00225DA6">
              <w:tc>
                <w:tcPr>
                  <w:tcW w:w="3993" w:type="dxa"/>
                </w:tcPr>
                <w:p w14:paraId="1A7AAE16"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C2FD0F1" w14:textId="77777777" w:rsidR="00E35218" w:rsidRPr="00E35218" w:rsidRDefault="002E1405" w:rsidP="00E35218">
                  <w:pPr>
                    <w:jc w:val="both"/>
                    <w:rPr>
                      <w:rFonts w:ascii="ITC Avant Garde" w:hAnsi="ITC Avant Garde"/>
                      <w:sz w:val="18"/>
                      <w:szCs w:val="18"/>
                    </w:rPr>
                  </w:pPr>
                  <w:r w:rsidRPr="008D21E1">
                    <w:rPr>
                      <w:rFonts w:ascii="ITC Avant Garde" w:hAnsi="ITC Avant Garde"/>
                      <w:sz w:val="18"/>
                      <w:szCs w:val="18"/>
                    </w:rPr>
                    <w:t>Reglamento de Prestación y Calidad de los Servicios</w:t>
                  </w:r>
                  <w:r w:rsidR="00E35218">
                    <w:rPr>
                      <w:rFonts w:ascii="ITC Avant Garde" w:hAnsi="ITC Avant Garde"/>
                      <w:sz w:val="18"/>
                      <w:szCs w:val="18"/>
                    </w:rPr>
                    <w:t xml:space="preserve"> </w:t>
                  </w:r>
                  <w:r w:rsidR="00E35218" w:rsidRPr="00E35218">
                    <w:rPr>
                      <w:rFonts w:ascii="ITC Avant Garde" w:hAnsi="ITC Avant Garde"/>
                      <w:sz w:val="18"/>
                      <w:szCs w:val="18"/>
                    </w:rPr>
                    <w:t>(RPCS) se publicó en el diario La Gaceta</w:t>
                  </w:r>
                </w:p>
                <w:p w14:paraId="76D24E6A" w14:textId="77777777" w:rsidR="00DC156F" w:rsidRDefault="00E35218" w:rsidP="00E35218">
                  <w:pPr>
                    <w:jc w:val="both"/>
                    <w:rPr>
                      <w:rFonts w:ascii="ITC Avant Garde" w:hAnsi="ITC Avant Garde"/>
                      <w:sz w:val="18"/>
                      <w:szCs w:val="18"/>
                    </w:rPr>
                  </w:pPr>
                  <w:r w:rsidRPr="00E35218">
                    <w:rPr>
                      <w:rFonts w:ascii="ITC Avant Garde" w:hAnsi="ITC Avant Garde"/>
                      <w:sz w:val="18"/>
                      <w:szCs w:val="18"/>
                    </w:rPr>
                    <w:t>N°36 del 17 de febrero de 2017</w:t>
                  </w:r>
                </w:p>
                <w:p w14:paraId="7C71EC1C" w14:textId="77777777" w:rsidR="00E35218" w:rsidRDefault="00E35218" w:rsidP="00E35218">
                  <w:pPr>
                    <w:jc w:val="both"/>
                    <w:rPr>
                      <w:rFonts w:ascii="ITC Avant Garde" w:hAnsi="ITC Avant Garde"/>
                      <w:sz w:val="18"/>
                      <w:szCs w:val="18"/>
                    </w:rPr>
                  </w:pPr>
                </w:p>
                <w:p w14:paraId="40B12F4A" w14:textId="7217A84A" w:rsidR="00E35218" w:rsidRDefault="00E35218" w:rsidP="00E35218">
                  <w:pPr>
                    <w:jc w:val="both"/>
                    <w:rPr>
                      <w:rFonts w:ascii="ITC Avant Garde" w:hAnsi="ITC Avant Garde"/>
                      <w:sz w:val="18"/>
                      <w:szCs w:val="18"/>
                    </w:rPr>
                  </w:pPr>
                  <w:r>
                    <w:rPr>
                      <w:rFonts w:ascii="ITC Avant Garde" w:hAnsi="ITC Avant Garde"/>
                      <w:sz w:val="18"/>
                      <w:szCs w:val="18"/>
                    </w:rPr>
                    <w:t>R</w:t>
                  </w:r>
                  <w:r w:rsidRPr="00CF7E0B">
                    <w:rPr>
                      <w:rFonts w:ascii="ITC Avant Garde" w:hAnsi="ITC Avant Garde"/>
                      <w:sz w:val="18"/>
                      <w:szCs w:val="18"/>
                    </w:rPr>
                    <w:t>esolución RCS-152-2017, titulada “UMBRALES DE CUMPLIMIENTO PARA LOS INDICADORES ESTABLECIDOS EN EL REGLAMENTO DE PRESTACIÓN Y CALIDAD DE SERVICIOS (RPCS)” publicada en La Gaceta N°141 del 14 de junio del 2017.</w:t>
                  </w:r>
                </w:p>
                <w:p w14:paraId="29FE5C64" w14:textId="77777777" w:rsidR="001C0954" w:rsidRDefault="001C0954" w:rsidP="00E35218">
                  <w:pPr>
                    <w:jc w:val="both"/>
                    <w:rPr>
                      <w:rFonts w:ascii="ITC Avant Garde" w:hAnsi="ITC Avant Garde"/>
                      <w:sz w:val="18"/>
                      <w:szCs w:val="18"/>
                    </w:rPr>
                  </w:pPr>
                </w:p>
                <w:p w14:paraId="29344CEF" w14:textId="77777777" w:rsidR="001C0954" w:rsidRDefault="001C0954" w:rsidP="00E35218">
                  <w:pPr>
                    <w:jc w:val="both"/>
                    <w:rPr>
                      <w:rFonts w:ascii="ITC Avant Garde" w:hAnsi="ITC Avant Garde"/>
                      <w:sz w:val="18"/>
                      <w:szCs w:val="18"/>
                    </w:rPr>
                  </w:pPr>
                  <w:r>
                    <w:rPr>
                      <w:rFonts w:ascii="ITC Avant Garde" w:hAnsi="ITC Avant Garde"/>
                      <w:sz w:val="18"/>
                      <w:szCs w:val="18"/>
                    </w:rPr>
                    <w:t>R</w:t>
                  </w:r>
                  <w:r w:rsidRPr="00AA5330">
                    <w:rPr>
                      <w:rFonts w:ascii="ITC Avant Garde" w:hAnsi="ITC Avant Garde"/>
                      <w:sz w:val="18"/>
                      <w:szCs w:val="18"/>
                    </w:rPr>
                    <w:t xml:space="preserve">esolución </w:t>
                  </w:r>
                  <w:r w:rsidRPr="00CF7E0B">
                    <w:rPr>
                      <w:rFonts w:ascii="ITC Avant Garde" w:hAnsi="ITC Avant Garde"/>
                      <w:sz w:val="18"/>
                      <w:szCs w:val="18"/>
                    </w:rPr>
                    <w:t>RCS-019-2018, titulada “RESOLUCIÓN SOBRE METODOLOGÍAS DE MEDICIÓN APLICABLES AL REGLAMENTO DE PRESTACIÓN Y CALIDAD DE LOS SERVICIOS”</w:t>
                  </w:r>
                  <w:r>
                    <w:rPr>
                      <w:rFonts w:ascii="ITC Avant Garde" w:hAnsi="ITC Avant Garde"/>
                      <w:sz w:val="18"/>
                      <w:szCs w:val="18"/>
                    </w:rPr>
                    <w:t xml:space="preserve"> </w:t>
                  </w:r>
                  <w:r w:rsidRPr="00CF7E0B">
                    <w:rPr>
                      <w:rFonts w:ascii="ITC Avant Garde" w:hAnsi="ITC Avant Garde"/>
                      <w:sz w:val="18"/>
                      <w:szCs w:val="18"/>
                    </w:rPr>
                    <w:t>publicada en La Gaceta N°42 del 27 de febrero del 2018</w:t>
                  </w:r>
                  <w:r>
                    <w:rPr>
                      <w:rFonts w:ascii="ITC Avant Garde" w:hAnsi="ITC Avant Garde"/>
                      <w:sz w:val="18"/>
                      <w:szCs w:val="18"/>
                    </w:rPr>
                    <w:t>.</w:t>
                  </w:r>
                </w:p>
                <w:p w14:paraId="6F753E4F" w14:textId="0FE6ED8F" w:rsidR="007B26E3" w:rsidRPr="00DD06A0" w:rsidRDefault="007B26E3" w:rsidP="00E35218">
                  <w:pPr>
                    <w:jc w:val="both"/>
                    <w:rPr>
                      <w:rFonts w:ascii="ITC Avant Garde" w:hAnsi="ITC Avant Garde"/>
                      <w:sz w:val="18"/>
                      <w:szCs w:val="18"/>
                    </w:rPr>
                  </w:pPr>
                </w:p>
              </w:tc>
            </w:tr>
            <w:tr w:rsidR="002E1405" w:rsidRPr="00DD06A0" w14:paraId="2D2283E2" w14:textId="77777777" w:rsidTr="00225DA6">
              <w:tc>
                <w:tcPr>
                  <w:tcW w:w="3993" w:type="dxa"/>
                </w:tcPr>
                <w:p w14:paraId="7251EF30" w14:textId="77777777" w:rsidR="002E1405" w:rsidRPr="00DD06A0" w:rsidRDefault="002E1405" w:rsidP="002E1405">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15FF288" w14:textId="1D996C23" w:rsidR="007236F7" w:rsidRDefault="007236F7" w:rsidP="00CF7E0B">
                  <w:pPr>
                    <w:jc w:val="both"/>
                    <w:rPr>
                      <w:rFonts w:ascii="ITC Avant Garde" w:hAnsi="ITC Avant Garde"/>
                      <w:sz w:val="18"/>
                      <w:szCs w:val="18"/>
                    </w:rPr>
                  </w:pPr>
                  <w:r w:rsidRPr="007236F7">
                    <w:rPr>
                      <w:rFonts w:ascii="ITC Avant Garde" w:hAnsi="ITC Avant Garde"/>
                      <w:sz w:val="18"/>
                      <w:szCs w:val="18"/>
                    </w:rPr>
                    <w:t>Las metodologías de medición aplicables a los indicadores de calidad del reglamento</w:t>
                  </w:r>
                  <w:r>
                    <w:rPr>
                      <w:rFonts w:ascii="ITC Avant Garde" w:hAnsi="ITC Avant Garde"/>
                      <w:sz w:val="18"/>
                      <w:szCs w:val="18"/>
                    </w:rPr>
                    <w:t xml:space="preserve"> de la SUTEL</w:t>
                  </w:r>
                  <w:r w:rsidRPr="007236F7">
                    <w:rPr>
                      <w:rFonts w:ascii="ITC Avant Garde" w:hAnsi="ITC Avant Garde"/>
                      <w:sz w:val="18"/>
                      <w:szCs w:val="18"/>
                    </w:rPr>
                    <w:t xml:space="preserve"> s</w:t>
                  </w:r>
                  <w:r>
                    <w:rPr>
                      <w:rFonts w:ascii="ITC Avant Garde" w:hAnsi="ITC Avant Garde"/>
                      <w:sz w:val="18"/>
                      <w:szCs w:val="18"/>
                    </w:rPr>
                    <w:t>on</w:t>
                  </w:r>
                  <w:r w:rsidRPr="007236F7">
                    <w:rPr>
                      <w:rFonts w:ascii="ITC Avant Garde" w:hAnsi="ITC Avant Garde"/>
                      <w:sz w:val="18"/>
                      <w:szCs w:val="18"/>
                    </w:rPr>
                    <w:t xml:space="preserve"> propuestas por los </w:t>
                  </w:r>
                  <w:r>
                    <w:rPr>
                      <w:rFonts w:ascii="ITC Avant Garde" w:hAnsi="ITC Avant Garde"/>
                      <w:sz w:val="18"/>
                      <w:szCs w:val="18"/>
                    </w:rPr>
                    <w:t>prestadores</w:t>
                  </w:r>
                  <w:r w:rsidRPr="007236F7">
                    <w:rPr>
                      <w:rFonts w:ascii="ITC Avant Garde" w:hAnsi="ITC Avant Garde"/>
                      <w:sz w:val="18"/>
                      <w:szCs w:val="18"/>
                    </w:rPr>
                    <w:t xml:space="preserve"> </w:t>
                  </w:r>
                  <w:r>
                    <w:rPr>
                      <w:rFonts w:ascii="ITC Avant Garde" w:hAnsi="ITC Avant Garde"/>
                      <w:sz w:val="18"/>
                      <w:szCs w:val="18"/>
                    </w:rPr>
                    <w:t xml:space="preserve">a </w:t>
                  </w:r>
                  <w:r w:rsidRPr="007236F7">
                    <w:rPr>
                      <w:rFonts w:ascii="ITC Avant Garde" w:hAnsi="ITC Avant Garde"/>
                      <w:sz w:val="18"/>
                      <w:szCs w:val="18"/>
                    </w:rPr>
                    <w:t xml:space="preserve">la SUTEL ante </w:t>
                  </w:r>
                  <w:r>
                    <w:rPr>
                      <w:rFonts w:ascii="ITC Avant Garde" w:hAnsi="ITC Avant Garde"/>
                      <w:sz w:val="18"/>
                      <w:szCs w:val="18"/>
                    </w:rPr>
                    <w:t xml:space="preserve">un </w:t>
                  </w:r>
                  <w:r w:rsidRPr="007236F7">
                    <w:rPr>
                      <w:rFonts w:ascii="ITC Avant Garde" w:hAnsi="ITC Avant Garde"/>
                      <w:sz w:val="18"/>
                      <w:szCs w:val="18"/>
                    </w:rPr>
                    <w:t>Comité</w:t>
                  </w:r>
                  <w:r>
                    <w:rPr>
                      <w:rFonts w:ascii="ITC Avant Garde" w:hAnsi="ITC Avant Garde"/>
                      <w:sz w:val="18"/>
                      <w:szCs w:val="18"/>
                    </w:rPr>
                    <w:t xml:space="preserve"> </w:t>
                  </w:r>
                  <w:r w:rsidRPr="007236F7">
                    <w:rPr>
                      <w:rFonts w:ascii="ITC Avant Garde" w:hAnsi="ITC Avant Garde"/>
                      <w:sz w:val="18"/>
                      <w:szCs w:val="18"/>
                    </w:rPr>
                    <w:t xml:space="preserve">Técnico de Calidad (CTC) quien </w:t>
                  </w:r>
                  <w:r w:rsidR="00B462C5">
                    <w:rPr>
                      <w:rFonts w:ascii="ITC Avant Garde" w:hAnsi="ITC Avant Garde"/>
                      <w:sz w:val="18"/>
                      <w:szCs w:val="18"/>
                    </w:rPr>
                    <w:t xml:space="preserve">a su vez </w:t>
                  </w:r>
                  <w:r w:rsidRPr="007236F7">
                    <w:rPr>
                      <w:rFonts w:ascii="ITC Avant Garde" w:hAnsi="ITC Avant Garde"/>
                      <w:sz w:val="18"/>
                      <w:szCs w:val="18"/>
                    </w:rPr>
                    <w:t>remit</w:t>
                  </w:r>
                  <w:r>
                    <w:rPr>
                      <w:rFonts w:ascii="ITC Avant Garde" w:hAnsi="ITC Avant Garde"/>
                      <w:sz w:val="18"/>
                      <w:szCs w:val="18"/>
                    </w:rPr>
                    <w:t>e a</w:t>
                  </w:r>
                  <w:r w:rsidRPr="007236F7">
                    <w:rPr>
                      <w:rFonts w:ascii="ITC Avant Garde" w:hAnsi="ITC Avant Garde"/>
                      <w:sz w:val="18"/>
                      <w:szCs w:val="18"/>
                    </w:rPr>
                    <w:t xml:space="preserve"> la SUTEL sus</w:t>
                  </w:r>
                  <w:r w:rsidR="002C4BF9">
                    <w:rPr>
                      <w:rFonts w:ascii="ITC Avant Garde" w:hAnsi="ITC Avant Garde"/>
                      <w:sz w:val="18"/>
                      <w:szCs w:val="18"/>
                    </w:rPr>
                    <w:t xml:space="preserve"> </w:t>
                  </w:r>
                  <w:r w:rsidRPr="007236F7">
                    <w:rPr>
                      <w:rFonts w:ascii="ITC Avant Garde" w:hAnsi="ITC Avant Garde"/>
                      <w:sz w:val="18"/>
                      <w:szCs w:val="18"/>
                    </w:rPr>
                    <w:t>recomendaciones respecto de</w:t>
                  </w:r>
                  <w:r w:rsidR="0036250E">
                    <w:rPr>
                      <w:rFonts w:ascii="ITC Avant Garde" w:hAnsi="ITC Avant Garde"/>
                      <w:sz w:val="18"/>
                      <w:szCs w:val="18"/>
                    </w:rPr>
                    <w:t xml:space="preserve"> </w:t>
                  </w:r>
                  <w:r w:rsidRPr="007236F7">
                    <w:rPr>
                      <w:rFonts w:ascii="ITC Avant Garde" w:hAnsi="ITC Avant Garde"/>
                      <w:sz w:val="18"/>
                      <w:szCs w:val="18"/>
                    </w:rPr>
                    <w:t>dichos métodos de medición</w:t>
                  </w:r>
                  <w:r>
                    <w:rPr>
                      <w:rFonts w:ascii="ITC Avant Garde" w:hAnsi="ITC Avant Garde"/>
                      <w:sz w:val="18"/>
                      <w:szCs w:val="18"/>
                    </w:rPr>
                    <w:t>.</w:t>
                  </w:r>
                  <w:r w:rsidR="002C4BF9">
                    <w:rPr>
                      <w:rFonts w:ascii="ITC Avant Garde" w:hAnsi="ITC Avant Garde"/>
                      <w:sz w:val="18"/>
                      <w:szCs w:val="18"/>
                    </w:rPr>
                    <w:t xml:space="preserve"> L</w:t>
                  </w:r>
                  <w:r w:rsidR="0036250E" w:rsidRPr="0036250E">
                    <w:rPr>
                      <w:rFonts w:ascii="ITC Avant Garde" w:hAnsi="ITC Avant Garde"/>
                      <w:sz w:val="18"/>
                      <w:szCs w:val="18"/>
                    </w:rPr>
                    <w:t xml:space="preserve">os </w:t>
                  </w:r>
                  <w:r w:rsidR="00B462C5">
                    <w:rPr>
                      <w:rFonts w:ascii="ITC Avant Garde" w:hAnsi="ITC Avant Garde"/>
                      <w:sz w:val="18"/>
                      <w:szCs w:val="18"/>
                    </w:rPr>
                    <w:lastRenderedPageBreak/>
                    <w:t>prestadores</w:t>
                  </w:r>
                  <w:r w:rsidR="0036250E" w:rsidRPr="0036250E">
                    <w:rPr>
                      <w:rFonts w:ascii="ITC Avant Garde" w:hAnsi="ITC Avant Garde"/>
                      <w:sz w:val="18"/>
                      <w:szCs w:val="18"/>
                    </w:rPr>
                    <w:t xml:space="preserve"> deben llevar registros mensuales con los resultados de</w:t>
                  </w:r>
                  <w:r w:rsidR="0036250E">
                    <w:rPr>
                      <w:rFonts w:ascii="ITC Avant Garde" w:hAnsi="ITC Avant Garde"/>
                      <w:sz w:val="18"/>
                      <w:szCs w:val="18"/>
                    </w:rPr>
                    <w:t xml:space="preserve"> </w:t>
                  </w:r>
                  <w:r w:rsidR="0036250E" w:rsidRPr="0036250E">
                    <w:rPr>
                      <w:rFonts w:ascii="ITC Avant Garde" w:hAnsi="ITC Avant Garde"/>
                      <w:sz w:val="18"/>
                      <w:szCs w:val="18"/>
                    </w:rPr>
                    <w:t>medición o datos estadísticos de cada uno de los</w:t>
                  </w:r>
                  <w:r w:rsidR="0036250E">
                    <w:rPr>
                      <w:rFonts w:ascii="ITC Avant Garde" w:hAnsi="ITC Avant Garde"/>
                      <w:sz w:val="18"/>
                      <w:szCs w:val="18"/>
                    </w:rPr>
                    <w:t xml:space="preserve"> </w:t>
                  </w:r>
                  <w:r w:rsidR="0036250E" w:rsidRPr="0036250E">
                    <w:rPr>
                      <w:rFonts w:ascii="ITC Avant Garde" w:hAnsi="ITC Avant Garde"/>
                      <w:sz w:val="18"/>
                      <w:szCs w:val="18"/>
                    </w:rPr>
                    <w:t>indicadores de calidad establecidos en</w:t>
                  </w:r>
                  <w:r w:rsidR="0036250E">
                    <w:rPr>
                      <w:rFonts w:ascii="ITC Avant Garde" w:hAnsi="ITC Avant Garde"/>
                      <w:sz w:val="18"/>
                      <w:szCs w:val="18"/>
                    </w:rPr>
                    <w:t xml:space="preserve"> </w:t>
                  </w:r>
                  <w:r w:rsidR="0036250E" w:rsidRPr="0036250E">
                    <w:rPr>
                      <w:rFonts w:ascii="ITC Avant Garde" w:hAnsi="ITC Avant Garde"/>
                      <w:sz w:val="18"/>
                      <w:szCs w:val="18"/>
                    </w:rPr>
                    <w:t>el</w:t>
                  </w:r>
                  <w:r w:rsidR="0036250E">
                    <w:rPr>
                      <w:rFonts w:ascii="ITC Avant Garde" w:hAnsi="ITC Avant Garde"/>
                      <w:sz w:val="18"/>
                      <w:szCs w:val="18"/>
                    </w:rPr>
                    <w:t xml:space="preserve"> </w:t>
                  </w:r>
                  <w:r w:rsidR="0036250E" w:rsidRPr="0036250E">
                    <w:rPr>
                      <w:rFonts w:ascii="ITC Avant Garde" w:hAnsi="ITC Avant Garde"/>
                      <w:sz w:val="18"/>
                      <w:szCs w:val="18"/>
                    </w:rPr>
                    <w:t>reglamento</w:t>
                  </w:r>
                  <w:r w:rsidR="00B462C5">
                    <w:rPr>
                      <w:rFonts w:ascii="ITC Avant Garde" w:hAnsi="ITC Avant Garde"/>
                      <w:sz w:val="18"/>
                      <w:szCs w:val="18"/>
                    </w:rPr>
                    <w:t xml:space="preserve"> y almacenarlos por un lapso mínimo de 3 años.</w:t>
                  </w:r>
                  <w:r w:rsidR="002C4BF9">
                    <w:rPr>
                      <w:rFonts w:ascii="ITC Avant Garde" w:hAnsi="ITC Avant Garde"/>
                      <w:sz w:val="18"/>
                      <w:szCs w:val="18"/>
                    </w:rPr>
                    <w:t xml:space="preserve"> Igualmente, l</w:t>
                  </w:r>
                  <w:r w:rsidR="002C4BF9" w:rsidRPr="003F4B18">
                    <w:rPr>
                      <w:rFonts w:ascii="ITC Avant Garde" w:hAnsi="ITC Avant Garde"/>
                      <w:sz w:val="18"/>
                      <w:szCs w:val="18"/>
                    </w:rPr>
                    <w:t xml:space="preserve">os </w:t>
                  </w:r>
                  <w:r w:rsidR="002C4BF9">
                    <w:rPr>
                      <w:rFonts w:ascii="ITC Avant Garde" w:hAnsi="ITC Avant Garde"/>
                      <w:sz w:val="18"/>
                      <w:szCs w:val="18"/>
                    </w:rPr>
                    <w:t>prestadores</w:t>
                  </w:r>
                  <w:r w:rsidR="002C4BF9" w:rsidRPr="003F4B18">
                    <w:rPr>
                      <w:rFonts w:ascii="ITC Avant Garde" w:hAnsi="ITC Avant Garde"/>
                      <w:sz w:val="18"/>
                      <w:szCs w:val="18"/>
                    </w:rPr>
                    <w:t xml:space="preserve"> </w:t>
                  </w:r>
                  <w:r w:rsidR="002C4BF9">
                    <w:rPr>
                      <w:rFonts w:ascii="ITC Avant Garde" w:hAnsi="ITC Avant Garde"/>
                      <w:sz w:val="18"/>
                      <w:szCs w:val="18"/>
                    </w:rPr>
                    <w:t xml:space="preserve">están en </w:t>
                  </w:r>
                  <w:r w:rsidR="002C4BF9" w:rsidRPr="00C102E8">
                    <w:rPr>
                      <w:rFonts w:ascii="ITC Avant Garde" w:hAnsi="ITC Avant Garde"/>
                      <w:sz w:val="18"/>
                      <w:szCs w:val="18"/>
                    </w:rPr>
                    <w:t>la obligación de proporcionar a la SUTE</w:t>
                  </w:r>
                  <w:r w:rsidR="002C4BF9">
                    <w:rPr>
                      <w:rFonts w:ascii="ITC Avant Garde" w:hAnsi="ITC Avant Garde"/>
                      <w:sz w:val="18"/>
                      <w:szCs w:val="18"/>
                    </w:rPr>
                    <w:t>L</w:t>
                  </w:r>
                  <w:r w:rsidR="002C4BF9" w:rsidRPr="00C102E8">
                    <w:rPr>
                      <w:rFonts w:ascii="ITC Avant Garde" w:hAnsi="ITC Avant Garde"/>
                      <w:sz w:val="18"/>
                      <w:szCs w:val="18"/>
                    </w:rPr>
                    <w:t xml:space="preserve"> los resultados de las mediciones de los indicadores </w:t>
                  </w:r>
                  <w:r w:rsidR="002C4BF9">
                    <w:rPr>
                      <w:rFonts w:ascii="ITC Avant Garde" w:hAnsi="ITC Avant Garde"/>
                      <w:sz w:val="18"/>
                      <w:szCs w:val="18"/>
                    </w:rPr>
                    <w:t>de</w:t>
                  </w:r>
                  <w:r w:rsidR="002C4BF9" w:rsidRPr="0008438F">
                    <w:rPr>
                      <w:rFonts w:ascii="ITC Avant Garde" w:hAnsi="ITC Avant Garde"/>
                      <w:sz w:val="18"/>
                      <w:szCs w:val="18"/>
                    </w:rPr>
                    <w:t xml:space="preserve"> forma trimestral, con desglose mensual</w:t>
                  </w:r>
                  <w:r w:rsidR="002C4BF9">
                    <w:rPr>
                      <w:rFonts w:ascii="ITC Avant Garde" w:hAnsi="ITC Avant Garde"/>
                      <w:sz w:val="18"/>
                      <w:szCs w:val="18"/>
                    </w:rPr>
                    <w:t>.</w:t>
                  </w:r>
                </w:p>
                <w:p w14:paraId="7A4ED18F" w14:textId="77777777" w:rsidR="007236F7" w:rsidRDefault="007236F7" w:rsidP="002E1405">
                  <w:pPr>
                    <w:jc w:val="both"/>
                    <w:rPr>
                      <w:rFonts w:ascii="ITC Avant Garde" w:hAnsi="ITC Avant Garde"/>
                      <w:sz w:val="18"/>
                      <w:szCs w:val="18"/>
                    </w:rPr>
                  </w:pPr>
                </w:p>
                <w:p w14:paraId="64B894AA" w14:textId="7056BF18" w:rsidR="002E1405" w:rsidRDefault="007236F7" w:rsidP="002E1405">
                  <w:pPr>
                    <w:jc w:val="both"/>
                    <w:rPr>
                      <w:rFonts w:ascii="ITC Avant Garde" w:hAnsi="ITC Avant Garde"/>
                      <w:sz w:val="18"/>
                      <w:szCs w:val="18"/>
                    </w:rPr>
                  </w:pPr>
                  <w:r>
                    <w:rPr>
                      <w:rFonts w:ascii="ITC Avant Garde" w:hAnsi="ITC Avant Garde"/>
                      <w:sz w:val="18"/>
                      <w:szCs w:val="18"/>
                    </w:rPr>
                    <w:t xml:space="preserve">Además de las mediciones </w:t>
                  </w:r>
                  <w:r w:rsidR="00190365">
                    <w:rPr>
                      <w:rFonts w:ascii="ITC Avant Garde" w:hAnsi="ITC Avant Garde"/>
                      <w:sz w:val="18"/>
                      <w:szCs w:val="18"/>
                    </w:rPr>
                    <w:t>de</w:t>
                  </w:r>
                  <w:r>
                    <w:rPr>
                      <w:rFonts w:ascii="ITC Avant Garde" w:hAnsi="ITC Avant Garde"/>
                      <w:sz w:val="18"/>
                      <w:szCs w:val="18"/>
                    </w:rPr>
                    <w:t xml:space="preserve"> los prestadores, la SUTE</w:t>
                  </w:r>
                  <w:r w:rsidR="00190365">
                    <w:rPr>
                      <w:rFonts w:ascii="ITC Avant Garde" w:hAnsi="ITC Avant Garde"/>
                      <w:sz w:val="18"/>
                      <w:szCs w:val="18"/>
                    </w:rPr>
                    <w:t>L realiza sus propias verificaciones, pues en el caso del servicio de acceso a Internet</w:t>
                  </w:r>
                  <w:r>
                    <w:rPr>
                      <w:rFonts w:ascii="ITC Avant Garde" w:hAnsi="ITC Avant Garde"/>
                      <w:sz w:val="18"/>
                      <w:szCs w:val="18"/>
                    </w:rPr>
                    <w:t xml:space="preserve"> lleva a cabo mediciones a través de </w:t>
                  </w:r>
                  <w:r w:rsidR="002E1405" w:rsidRPr="00284129">
                    <w:rPr>
                      <w:rFonts w:ascii="ITC Avant Garde" w:hAnsi="ITC Avant Garde"/>
                      <w:sz w:val="18"/>
                      <w:szCs w:val="18"/>
                    </w:rPr>
                    <w:t>un sistema de más de 500</w:t>
                  </w:r>
                  <w:r w:rsidR="00DF1AF2">
                    <w:rPr>
                      <w:rFonts w:ascii="ITC Avant Garde" w:hAnsi="ITC Avant Garde"/>
                      <w:sz w:val="18"/>
                      <w:szCs w:val="18"/>
                    </w:rPr>
                    <w:t xml:space="preserve"> </w:t>
                  </w:r>
                  <w:r w:rsidR="002E1405" w:rsidRPr="00284129">
                    <w:rPr>
                      <w:rFonts w:ascii="ITC Avant Garde" w:hAnsi="ITC Avant Garde"/>
                      <w:sz w:val="18"/>
                      <w:szCs w:val="18"/>
                    </w:rPr>
                    <w:t>sondas</w:t>
                  </w:r>
                  <w:r w:rsidR="00CD0B8B">
                    <w:rPr>
                      <w:rFonts w:ascii="ITC Avant Garde" w:hAnsi="ITC Avant Garde"/>
                      <w:sz w:val="18"/>
                      <w:szCs w:val="18"/>
                    </w:rPr>
                    <w:t xml:space="preserve"> </w:t>
                  </w:r>
                  <w:r w:rsidR="002E1405" w:rsidRPr="00284129">
                    <w:rPr>
                      <w:rFonts w:ascii="ITC Avant Garde" w:hAnsi="ITC Avant Garde"/>
                      <w:sz w:val="18"/>
                      <w:szCs w:val="18"/>
                    </w:rPr>
                    <w:t xml:space="preserve">distribuidas de manera aleatoria en </w:t>
                  </w:r>
                  <w:r w:rsidR="00DF1AF2">
                    <w:rPr>
                      <w:rFonts w:ascii="ITC Avant Garde" w:hAnsi="ITC Avant Garde"/>
                      <w:sz w:val="18"/>
                      <w:szCs w:val="18"/>
                    </w:rPr>
                    <w:t xml:space="preserve">los </w:t>
                  </w:r>
                  <w:r w:rsidR="002E1405" w:rsidRPr="00284129">
                    <w:rPr>
                      <w:rFonts w:ascii="ITC Avant Garde" w:hAnsi="ITC Avant Garde"/>
                      <w:sz w:val="18"/>
                      <w:szCs w:val="18"/>
                    </w:rPr>
                    <w:t>hogares de tod</w:t>
                  </w:r>
                  <w:r w:rsidR="00DF1AF2">
                    <w:rPr>
                      <w:rFonts w:ascii="ITC Avant Garde" w:hAnsi="ITC Avant Garde"/>
                      <w:sz w:val="18"/>
                      <w:szCs w:val="18"/>
                    </w:rPr>
                    <w:t>o</w:t>
                  </w:r>
                  <w:r w:rsidR="002E1405" w:rsidRPr="00284129">
                    <w:rPr>
                      <w:rFonts w:ascii="ITC Avant Garde" w:hAnsi="ITC Avant Garde"/>
                      <w:sz w:val="18"/>
                      <w:szCs w:val="18"/>
                    </w:rPr>
                    <w:t xml:space="preserve"> el país</w:t>
                  </w:r>
                  <w:r w:rsidR="00DF1AF2">
                    <w:rPr>
                      <w:rFonts w:ascii="ITC Avant Garde" w:hAnsi="ITC Avant Garde"/>
                      <w:sz w:val="18"/>
                      <w:szCs w:val="18"/>
                    </w:rPr>
                    <w:t>. A partir de los resultados de las mediciones de estas sondas,</w:t>
                  </w:r>
                  <w:r w:rsidR="002E1405">
                    <w:rPr>
                      <w:rFonts w:ascii="ITC Avant Garde" w:hAnsi="ITC Avant Garde"/>
                      <w:sz w:val="18"/>
                      <w:szCs w:val="18"/>
                    </w:rPr>
                    <w:t xml:space="preserve"> </w:t>
                  </w:r>
                  <w:r w:rsidR="00821CF6">
                    <w:rPr>
                      <w:rFonts w:ascii="ITC Avant Garde" w:hAnsi="ITC Avant Garde"/>
                      <w:sz w:val="18"/>
                      <w:szCs w:val="18"/>
                    </w:rPr>
                    <w:t xml:space="preserve">la SUTEL puede </w:t>
                  </w:r>
                  <w:r w:rsidR="002E1405" w:rsidRPr="002C1AB8">
                    <w:rPr>
                      <w:rFonts w:ascii="ITC Avant Garde" w:hAnsi="ITC Avant Garde"/>
                      <w:sz w:val="18"/>
                      <w:szCs w:val="18"/>
                    </w:rPr>
                    <w:t>comparar</w:t>
                  </w:r>
                  <w:r>
                    <w:rPr>
                      <w:rFonts w:ascii="ITC Avant Garde" w:hAnsi="ITC Avant Garde"/>
                      <w:sz w:val="18"/>
                      <w:szCs w:val="18"/>
                    </w:rPr>
                    <w:t>los con</w:t>
                  </w:r>
                  <w:r w:rsidR="002E1405" w:rsidRPr="002C1AB8">
                    <w:rPr>
                      <w:rFonts w:ascii="ITC Avant Garde" w:hAnsi="ITC Avant Garde"/>
                      <w:sz w:val="18"/>
                      <w:szCs w:val="18"/>
                    </w:rPr>
                    <w:t xml:space="preserve"> </w:t>
                  </w:r>
                  <w:r>
                    <w:rPr>
                      <w:rFonts w:ascii="ITC Avant Garde" w:hAnsi="ITC Avant Garde"/>
                      <w:sz w:val="18"/>
                      <w:szCs w:val="18"/>
                    </w:rPr>
                    <w:t xml:space="preserve">aquellos proporcionados por los </w:t>
                  </w:r>
                  <w:r w:rsidR="00821CF6">
                    <w:rPr>
                      <w:rFonts w:ascii="ITC Avant Garde" w:hAnsi="ITC Avant Garde"/>
                      <w:sz w:val="18"/>
                      <w:szCs w:val="18"/>
                    </w:rPr>
                    <w:t>prestadores</w:t>
                  </w:r>
                  <w:r w:rsidR="002E1405">
                    <w:rPr>
                      <w:rFonts w:ascii="ITC Avant Garde" w:hAnsi="ITC Avant Garde"/>
                      <w:sz w:val="18"/>
                      <w:szCs w:val="18"/>
                    </w:rPr>
                    <w:t xml:space="preserve">. </w:t>
                  </w:r>
                </w:p>
                <w:p w14:paraId="182C38CB" w14:textId="77777777" w:rsidR="002E1405" w:rsidRDefault="002E1405" w:rsidP="002E1405">
                  <w:pPr>
                    <w:jc w:val="both"/>
                    <w:rPr>
                      <w:rFonts w:ascii="ITC Avant Garde" w:hAnsi="ITC Avant Garde"/>
                      <w:sz w:val="18"/>
                      <w:szCs w:val="18"/>
                    </w:rPr>
                  </w:pPr>
                </w:p>
                <w:p w14:paraId="6C36C1AF" w14:textId="2ED4BB14" w:rsidR="00B462C5" w:rsidRPr="00B462C5" w:rsidRDefault="002C4BF9" w:rsidP="005158F9">
                  <w:pPr>
                    <w:jc w:val="both"/>
                    <w:rPr>
                      <w:rFonts w:ascii="ITC Avant Garde" w:hAnsi="ITC Avant Garde"/>
                      <w:sz w:val="18"/>
                      <w:szCs w:val="18"/>
                    </w:rPr>
                  </w:pPr>
                  <w:r>
                    <w:rPr>
                      <w:rFonts w:ascii="ITC Avant Garde" w:hAnsi="ITC Avant Garde"/>
                      <w:sz w:val="18"/>
                      <w:szCs w:val="18"/>
                    </w:rPr>
                    <w:t xml:space="preserve">Así mismo, </w:t>
                  </w:r>
                  <w:r w:rsidR="00B462C5">
                    <w:rPr>
                      <w:rFonts w:ascii="ITC Avant Garde" w:hAnsi="ITC Avant Garde"/>
                      <w:sz w:val="18"/>
                      <w:szCs w:val="18"/>
                    </w:rPr>
                    <w:t>l</w:t>
                  </w:r>
                  <w:r w:rsidR="00B462C5" w:rsidRPr="00B462C5">
                    <w:rPr>
                      <w:rFonts w:ascii="ITC Avant Garde" w:hAnsi="ITC Avant Garde"/>
                      <w:sz w:val="18"/>
                      <w:szCs w:val="18"/>
                    </w:rPr>
                    <w:t>a SUTEL podrá efectuar</w:t>
                  </w:r>
                  <w:r w:rsidR="00B462C5">
                    <w:rPr>
                      <w:rFonts w:ascii="ITC Avant Garde" w:hAnsi="ITC Avant Garde"/>
                      <w:sz w:val="18"/>
                      <w:szCs w:val="18"/>
                    </w:rPr>
                    <w:t xml:space="preserve"> </w:t>
                  </w:r>
                  <w:r w:rsidR="00B462C5" w:rsidRPr="00B462C5">
                    <w:rPr>
                      <w:rFonts w:ascii="ITC Avant Garde" w:hAnsi="ITC Avant Garde"/>
                      <w:sz w:val="18"/>
                      <w:szCs w:val="18"/>
                    </w:rPr>
                    <w:t>cualquier acción directa de supervisión, verificación, inspección o vigilancia que considere</w:t>
                  </w:r>
                  <w:r w:rsidR="00B462C5">
                    <w:rPr>
                      <w:rFonts w:ascii="ITC Avant Garde" w:hAnsi="ITC Avant Garde"/>
                      <w:sz w:val="18"/>
                      <w:szCs w:val="18"/>
                    </w:rPr>
                    <w:t xml:space="preserve"> </w:t>
                  </w:r>
                  <w:r w:rsidR="00B462C5" w:rsidRPr="00B462C5">
                    <w:rPr>
                      <w:rFonts w:ascii="ITC Avant Garde" w:hAnsi="ITC Avant Garde"/>
                      <w:sz w:val="18"/>
                      <w:szCs w:val="18"/>
                    </w:rPr>
                    <w:t>pertinente, en las instalaciones de</w:t>
                  </w:r>
                  <w:r w:rsidR="00B462C5">
                    <w:rPr>
                      <w:rFonts w:ascii="ITC Avant Garde" w:hAnsi="ITC Avant Garde"/>
                      <w:sz w:val="18"/>
                      <w:szCs w:val="18"/>
                    </w:rPr>
                    <w:t xml:space="preserve"> los prestadores</w:t>
                  </w:r>
                  <w:r w:rsidR="00B462C5" w:rsidRPr="00B462C5">
                    <w:rPr>
                      <w:rFonts w:ascii="ITC Avant Garde" w:hAnsi="ITC Avant Garde"/>
                      <w:sz w:val="18"/>
                      <w:szCs w:val="18"/>
                    </w:rPr>
                    <w:t xml:space="preserve"> con el fin de obtener la información que le permita verificar el</w:t>
                  </w:r>
                </w:p>
                <w:p w14:paraId="738B80F6" w14:textId="7334B6AE" w:rsidR="002E1405" w:rsidRDefault="00B462C5" w:rsidP="00B462C5">
                  <w:pPr>
                    <w:jc w:val="both"/>
                    <w:rPr>
                      <w:rFonts w:ascii="ITC Avant Garde" w:hAnsi="ITC Avant Garde"/>
                      <w:sz w:val="18"/>
                      <w:szCs w:val="18"/>
                    </w:rPr>
                  </w:pPr>
                  <w:r w:rsidRPr="00B462C5">
                    <w:rPr>
                      <w:rFonts w:ascii="ITC Avant Garde" w:hAnsi="ITC Avant Garde"/>
                      <w:sz w:val="18"/>
                      <w:szCs w:val="18"/>
                    </w:rPr>
                    <w:t>cumplimiento de los indicadores de calidad del servicio.</w:t>
                  </w:r>
                </w:p>
                <w:p w14:paraId="48513443" w14:textId="77777777" w:rsidR="004B20DE" w:rsidRDefault="004B20DE" w:rsidP="00B462C5">
                  <w:pPr>
                    <w:jc w:val="both"/>
                    <w:rPr>
                      <w:rFonts w:ascii="ITC Avant Garde" w:hAnsi="ITC Avant Garde"/>
                      <w:sz w:val="18"/>
                      <w:szCs w:val="18"/>
                    </w:rPr>
                  </w:pPr>
                </w:p>
                <w:p w14:paraId="6E64230A" w14:textId="2CE56C2B" w:rsidR="004B20DE" w:rsidRPr="003F4B18" w:rsidRDefault="004C2913">
                  <w:pPr>
                    <w:jc w:val="both"/>
                    <w:rPr>
                      <w:rFonts w:ascii="ITC Avant Garde" w:hAnsi="ITC Avant Garde"/>
                      <w:sz w:val="18"/>
                      <w:szCs w:val="18"/>
                    </w:rPr>
                  </w:pPr>
                  <w:r>
                    <w:rPr>
                      <w:rFonts w:ascii="ITC Avant Garde" w:hAnsi="ITC Avant Garde"/>
                      <w:sz w:val="18"/>
                      <w:szCs w:val="18"/>
                    </w:rPr>
                    <w:t>Y a</w:t>
                  </w:r>
                  <w:r w:rsidR="002C4BF9">
                    <w:rPr>
                      <w:rFonts w:ascii="ITC Avant Garde" w:hAnsi="ITC Avant Garde"/>
                      <w:sz w:val="18"/>
                      <w:szCs w:val="18"/>
                    </w:rPr>
                    <w:t>unque</w:t>
                  </w:r>
                  <w:r w:rsidR="004B20DE">
                    <w:rPr>
                      <w:rFonts w:ascii="ITC Avant Garde" w:hAnsi="ITC Avant Garde"/>
                      <w:sz w:val="18"/>
                      <w:szCs w:val="18"/>
                    </w:rPr>
                    <w:t xml:space="preserve"> </w:t>
                  </w:r>
                  <w:r w:rsidR="002C4BF9">
                    <w:rPr>
                      <w:rFonts w:ascii="ITC Avant Garde" w:hAnsi="ITC Avant Garde"/>
                      <w:sz w:val="18"/>
                      <w:szCs w:val="18"/>
                    </w:rPr>
                    <w:t xml:space="preserve">en el reglamento no se </w:t>
                  </w:r>
                  <w:proofErr w:type="gramStart"/>
                  <w:r w:rsidR="002C4BF9">
                    <w:rPr>
                      <w:rFonts w:ascii="ITC Avant Garde" w:hAnsi="ITC Avant Garde"/>
                      <w:sz w:val="18"/>
                      <w:szCs w:val="18"/>
                    </w:rPr>
                    <w:t xml:space="preserve">hace mención </w:t>
                  </w:r>
                  <w:r w:rsidR="00152573">
                    <w:rPr>
                      <w:rFonts w:ascii="ITC Avant Garde" w:hAnsi="ITC Avant Garde"/>
                      <w:sz w:val="18"/>
                      <w:szCs w:val="18"/>
                    </w:rPr>
                    <w:t>de</w:t>
                  </w:r>
                  <w:proofErr w:type="gramEnd"/>
                  <w:r w:rsidR="002C4BF9">
                    <w:rPr>
                      <w:rFonts w:ascii="ITC Avant Garde" w:hAnsi="ITC Avant Garde"/>
                      <w:sz w:val="18"/>
                      <w:szCs w:val="18"/>
                    </w:rPr>
                    <w:t xml:space="preserve"> la obtención de información de los sistemas de gestión, </w:t>
                  </w:r>
                  <w:r w:rsidR="004B20DE">
                    <w:rPr>
                      <w:rFonts w:ascii="ITC Avant Garde" w:hAnsi="ITC Avant Garde"/>
                      <w:sz w:val="18"/>
                      <w:szCs w:val="18"/>
                    </w:rPr>
                    <w:t xml:space="preserve">en el </w:t>
                  </w:r>
                  <w:r w:rsidR="004B20DE" w:rsidRPr="004B20DE">
                    <w:rPr>
                      <w:rFonts w:ascii="ITC Avant Garde" w:hAnsi="ITC Avant Garde"/>
                      <w:sz w:val="18"/>
                      <w:szCs w:val="18"/>
                    </w:rPr>
                    <w:t xml:space="preserve">documento </w:t>
                  </w:r>
                  <w:r w:rsidR="004B20DE">
                    <w:rPr>
                      <w:rFonts w:ascii="ITC Avant Garde" w:hAnsi="ITC Avant Garde"/>
                      <w:sz w:val="18"/>
                      <w:szCs w:val="18"/>
                    </w:rPr>
                    <w:t>de</w:t>
                  </w:r>
                  <w:r w:rsidR="004B20DE" w:rsidRPr="004B20DE">
                    <w:rPr>
                      <w:rFonts w:ascii="ITC Avant Garde" w:hAnsi="ITC Avant Garde"/>
                      <w:sz w:val="18"/>
                      <w:szCs w:val="18"/>
                    </w:rPr>
                    <w:t xml:space="preserve"> la metodología</w:t>
                  </w:r>
                  <w:r w:rsidR="002C4BF9">
                    <w:rPr>
                      <w:rFonts w:ascii="ITC Avant Garde" w:hAnsi="ITC Avant Garde"/>
                      <w:sz w:val="18"/>
                      <w:szCs w:val="18"/>
                    </w:rPr>
                    <w:t xml:space="preserve">, en específico </w:t>
                  </w:r>
                  <w:r>
                    <w:rPr>
                      <w:rFonts w:ascii="ITC Avant Garde" w:hAnsi="ITC Avant Garde"/>
                      <w:sz w:val="18"/>
                      <w:szCs w:val="18"/>
                    </w:rPr>
                    <w:t>en la sección de</w:t>
                  </w:r>
                  <w:r w:rsidR="002C4BF9">
                    <w:rPr>
                      <w:rFonts w:ascii="ITC Avant Garde" w:hAnsi="ITC Avant Garde"/>
                      <w:sz w:val="18"/>
                      <w:szCs w:val="18"/>
                    </w:rPr>
                    <w:t xml:space="preserve"> la</w:t>
                  </w:r>
                  <w:r w:rsidR="004B20DE" w:rsidRPr="004B20DE">
                    <w:rPr>
                      <w:rFonts w:ascii="ITC Avant Garde" w:hAnsi="ITC Avant Garde"/>
                      <w:sz w:val="18"/>
                      <w:szCs w:val="18"/>
                    </w:rPr>
                    <w:t xml:space="preserve"> evaluación de los Indicadores Comunes (IC)</w:t>
                  </w:r>
                  <w:r w:rsidR="002C4BF9">
                    <w:rPr>
                      <w:rFonts w:ascii="ITC Avant Garde" w:hAnsi="ITC Avant Garde"/>
                      <w:sz w:val="18"/>
                      <w:szCs w:val="18"/>
                    </w:rPr>
                    <w:t xml:space="preserve">, </w:t>
                  </w:r>
                  <w:r w:rsidR="004B20DE" w:rsidRPr="004B20DE">
                    <w:rPr>
                      <w:rFonts w:ascii="ITC Avant Garde" w:hAnsi="ITC Avant Garde"/>
                      <w:sz w:val="18"/>
                      <w:szCs w:val="18"/>
                    </w:rPr>
                    <w:t xml:space="preserve">se </w:t>
                  </w:r>
                  <w:r>
                    <w:rPr>
                      <w:rFonts w:ascii="ITC Avant Garde" w:hAnsi="ITC Avant Garde"/>
                      <w:sz w:val="18"/>
                      <w:szCs w:val="18"/>
                    </w:rPr>
                    <w:t>enlistan</w:t>
                  </w:r>
                  <w:r w:rsidR="004B20DE" w:rsidRPr="004B20DE">
                    <w:rPr>
                      <w:rFonts w:ascii="ITC Avant Garde" w:hAnsi="ITC Avant Garde"/>
                      <w:sz w:val="18"/>
                      <w:szCs w:val="18"/>
                    </w:rPr>
                    <w:t xml:space="preserve"> dos formas distintas para la recopilación de datos</w:t>
                  </w:r>
                  <w:r w:rsidR="002C4BF9">
                    <w:rPr>
                      <w:rFonts w:ascii="ITC Avant Garde" w:hAnsi="ITC Avant Garde"/>
                      <w:sz w:val="18"/>
                      <w:szCs w:val="18"/>
                    </w:rPr>
                    <w:t xml:space="preserve"> donde una es </w:t>
                  </w:r>
                  <w:r w:rsidR="004B20DE" w:rsidRPr="004B20DE">
                    <w:rPr>
                      <w:rFonts w:ascii="ITC Avant Garde" w:hAnsi="ITC Avant Garde"/>
                      <w:sz w:val="18"/>
                      <w:szCs w:val="18"/>
                    </w:rPr>
                    <w:t>a partir de los sistemas de gestión de los operadores</w:t>
                  </w:r>
                  <w:r w:rsidR="002C4BF9">
                    <w:rPr>
                      <w:rFonts w:ascii="ITC Avant Garde" w:hAnsi="ITC Avant Garde"/>
                      <w:sz w:val="18"/>
                      <w:szCs w:val="18"/>
                    </w:rPr>
                    <w:t>.</w:t>
                  </w:r>
                  <w:r>
                    <w:rPr>
                      <w:rFonts w:ascii="ITC Avant Garde" w:hAnsi="ITC Avant Garde"/>
                      <w:sz w:val="18"/>
                      <w:szCs w:val="18"/>
                    </w:rPr>
                    <w:t xml:space="preserve"> </w:t>
                  </w:r>
                </w:p>
                <w:p w14:paraId="03213CB4" w14:textId="5FEAE49D" w:rsidR="002E1405" w:rsidRPr="00DD06A0" w:rsidRDefault="002E1405">
                  <w:pPr>
                    <w:jc w:val="both"/>
                    <w:rPr>
                      <w:rFonts w:ascii="ITC Avant Garde" w:hAnsi="ITC Avant Garde"/>
                      <w:sz w:val="18"/>
                      <w:szCs w:val="18"/>
                    </w:rPr>
                  </w:pPr>
                </w:p>
              </w:tc>
            </w:tr>
            <w:tr w:rsidR="002E1405" w:rsidRPr="00DD06A0" w14:paraId="15858E0B" w14:textId="77777777" w:rsidTr="00225DA6">
              <w:tc>
                <w:tcPr>
                  <w:tcW w:w="3993" w:type="dxa"/>
                </w:tcPr>
                <w:p w14:paraId="202A3B50" w14:textId="77777777" w:rsidR="002E1405" w:rsidRPr="00DD06A0" w:rsidRDefault="002E1405" w:rsidP="002E1405">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0F323E1D" w14:textId="7E5688FC" w:rsidR="002E1405" w:rsidRPr="00DD06A0" w:rsidRDefault="002E1405" w:rsidP="002E1405">
                  <w:pPr>
                    <w:jc w:val="both"/>
                    <w:rPr>
                      <w:rFonts w:ascii="ITC Avant Garde" w:hAnsi="ITC Avant Garde"/>
                      <w:sz w:val="18"/>
                      <w:szCs w:val="18"/>
                    </w:rPr>
                  </w:pPr>
                  <w:r>
                    <w:rPr>
                      <w:rFonts w:ascii="ITC Avant Garde" w:hAnsi="ITC Avant Garde"/>
                      <w:sz w:val="18"/>
                      <w:szCs w:val="18"/>
                    </w:rPr>
                    <w:t>ARESEP (</w:t>
                  </w:r>
                  <w:r w:rsidRPr="008D21E1">
                    <w:rPr>
                      <w:rFonts w:ascii="ITC Avant Garde" w:hAnsi="ITC Avant Garde"/>
                      <w:sz w:val="18"/>
                      <w:szCs w:val="18"/>
                    </w:rPr>
                    <w:t>Autoridad Reguladora de los Servicios Público</w:t>
                  </w:r>
                  <w:r>
                    <w:rPr>
                      <w:rFonts w:ascii="ITC Avant Garde" w:hAnsi="ITC Avant Garde"/>
                      <w:sz w:val="18"/>
                      <w:szCs w:val="18"/>
                    </w:rPr>
                    <w:t xml:space="preserve">s)  </w:t>
                  </w:r>
                </w:p>
              </w:tc>
            </w:tr>
            <w:tr w:rsidR="002E1405" w:rsidRPr="00DD06A0" w14:paraId="6987D2E9" w14:textId="77777777" w:rsidTr="00225DA6">
              <w:tc>
                <w:tcPr>
                  <w:tcW w:w="3993" w:type="dxa"/>
                </w:tcPr>
                <w:p w14:paraId="3FA6F59E" w14:textId="77777777" w:rsidR="002E1405" w:rsidRPr="00DD06A0" w:rsidRDefault="002E1405" w:rsidP="002E1405">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41C0521" w14:textId="2DFCC832" w:rsidR="002E1405" w:rsidRDefault="00000000" w:rsidP="002E1405">
                  <w:pPr>
                    <w:rPr>
                      <w:rStyle w:val="Hipervnculo"/>
                      <w:rFonts w:ascii="ITC Avant Garde" w:hAnsi="ITC Avant Garde"/>
                      <w:sz w:val="18"/>
                      <w:szCs w:val="18"/>
                    </w:rPr>
                  </w:pPr>
                  <w:hyperlink r:id="rId15" w:history="1">
                    <w:r w:rsidR="001C0954" w:rsidRPr="001918BB">
                      <w:rPr>
                        <w:rStyle w:val="Hipervnculo"/>
                        <w:rFonts w:ascii="ITC Avant Garde" w:hAnsi="ITC Avant Garde"/>
                        <w:sz w:val="18"/>
                        <w:szCs w:val="18"/>
                      </w:rPr>
                      <w:t>https://sutel.go.cr/sites/default/files/normativas/reglamento_prestacion_y_calidad_de_servicios.pdf</w:t>
                    </w:r>
                  </w:hyperlink>
                </w:p>
                <w:p w14:paraId="6DEEDF84" w14:textId="77777777" w:rsidR="001C0954" w:rsidRDefault="001C0954" w:rsidP="002E1405">
                  <w:pPr>
                    <w:rPr>
                      <w:rStyle w:val="Hipervnculo"/>
                      <w:rFonts w:ascii="ITC Avant Garde" w:hAnsi="ITC Avant Garde"/>
                      <w:sz w:val="18"/>
                      <w:szCs w:val="18"/>
                    </w:rPr>
                  </w:pPr>
                </w:p>
                <w:p w14:paraId="7057CD9A" w14:textId="24F50E0C" w:rsidR="001C0954" w:rsidRPr="00CF7E0B" w:rsidRDefault="00000000" w:rsidP="002E1405">
                  <w:pPr>
                    <w:rPr>
                      <w:rStyle w:val="Hipervnculo"/>
                      <w:rFonts w:ascii="ITC Avant Garde" w:hAnsi="ITC Avant Garde"/>
                      <w:sz w:val="18"/>
                      <w:szCs w:val="18"/>
                    </w:rPr>
                  </w:pPr>
                  <w:hyperlink r:id="rId16" w:history="1">
                    <w:r w:rsidR="001C0954" w:rsidRPr="00CF7E0B">
                      <w:rPr>
                        <w:rStyle w:val="Hipervnculo"/>
                        <w:rFonts w:ascii="ITC Avant Garde" w:hAnsi="ITC Avant Garde"/>
                        <w:sz w:val="18"/>
                        <w:szCs w:val="18"/>
                      </w:rPr>
                      <w:t>https://sutel.go.cr/sites/default/files/rcs-152-2017_umbrales_rpcs.pdf</w:t>
                    </w:r>
                  </w:hyperlink>
                </w:p>
                <w:p w14:paraId="0CA96274" w14:textId="77777777" w:rsidR="001C0954" w:rsidRPr="00CF7E0B" w:rsidRDefault="001C0954" w:rsidP="002E1405">
                  <w:pPr>
                    <w:rPr>
                      <w:rStyle w:val="Hipervnculo"/>
                      <w:rFonts w:ascii="ITC Avant Garde" w:hAnsi="ITC Avant Garde"/>
                      <w:sz w:val="18"/>
                      <w:szCs w:val="18"/>
                    </w:rPr>
                  </w:pPr>
                </w:p>
                <w:p w14:paraId="03297C07" w14:textId="5B828355" w:rsidR="001C0954" w:rsidRPr="00536CF3" w:rsidRDefault="001C0954" w:rsidP="002E1405">
                  <w:r w:rsidRPr="00CF7E0B">
                    <w:rPr>
                      <w:rStyle w:val="Hipervnculo"/>
                      <w:rFonts w:ascii="ITC Avant Garde" w:hAnsi="ITC Avant Garde"/>
                      <w:sz w:val="18"/>
                      <w:szCs w:val="18"/>
                    </w:rPr>
                    <w:t>https://sutel.go.cr/sites/default/files/rcs-019-2018_sobre_metodologia_reglamento_prestacion_y_calidad_de_los_servicios_.pdf</w:t>
                  </w:r>
                </w:p>
              </w:tc>
            </w:tr>
            <w:tr w:rsidR="002E1405" w:rsidRPr="00DD06A0" w14:paraId="14366AA7" w14:textId="77777777" w:rsidTr="00225DA6">
              <w:tc>
                <w:tcPr>
                  <w:tcW w:w="3993" w:type="dxa"/>
                </w:tcPr>
                <w:p w14:paraId="1AB32198" w14:textId="77777777" w:rsidR="002E1405" w:rsidRPr="00DD06A0" w:rsidRDefault="002E1405" w:rsidP="002E1405">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51C92BE" w14:textId="73273E4F" w:rsidR="002E1405" w:rsidRPr="00DD06A0" w:rsidRDefault="002E1405" w:rsidP="002E1405">
                  <w:pPr>
                    <w:jc w:val="both"/>
                    <w:rPr>
                      <w:rFonts w:ascii="ITC Avant Garde" w:hAnsi="ITC Avant Garde"/>
                      <w:sz w:val="18"/>
                      <w:szCs w:val="18"/>
                    </w:rPr>
                  </w:pPr>
                  <w:r w:rsidRPr="008D21E1">
                    <w:rPr>
                      <w:rStyle w:val="Hipervnculo"/>
                      <w:rFonts w:ascii="ITC Avant Garde" w:hAnsi="ITC Avant Garde"/>
                      <w:sz w:val="18"/>
                      <w:szCs w:val="18"/>
                    </w:rPr>
                    <w:t>http://www.sutel.go.cr/</w:t>
                  </w:r>
                </w:p>
              </w:tc>
            </w:tr>
          </w:tbl>
          <w:p w14:paraId="06A6442A" w14:textId="77777777" w:rsidR="00DC156F" w:rsidRPr="00DD06A0"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A62A14" w:rsidRPr="00DD06A0" w14:paraId="78CA5939" w14:textId="77777777" w:rsidTr="00573BD9">
              <w:tc>
                <w:tcPr>
                  <w:tcW w:w="8602" w:type="dxa"/>
                  <w:gridSpan w:val="2"/>
                  <w:shd w:val="clear" w:color="auto" w:fill="A8D08D" w:themeFill="accent6" w:themeFillTint="99"/>
                </w:tcPr>
                <w:p w14:paraId="3391BB47" w14:textId="77777777" w:rsidR="00A62A14" w:rsidRPr="00DD06A0" w:rsidRDefault="00A62A14" w:rsidP="00A62A14">
                  <w:pPr>
                    <w:jc w:val="both"/>
                    <w:rPr>
                      <w:rFonts w:ascii="ITC Avant Garde" w:hAnsi="ITC Avant Garde"/>
                      <w:b/>
                      <w:sz w:val="18"/>
                      <w:szCs w:val="18"/>
                    </w:rPr>
                  </w:pPr>
                  <w:r>
                    <w:rPr>
                      <w:rFonts w:ascii="ITC Avant Garde" w:hAnsi="ITC Avant Garde"/>
                      <w:b/>
                      <w:sz w:val="18"/>
                      <w:szCs w:val="18"/>
                    </w:rPr>
                    <w:t>Caso 3</w:t>
                  </w:r>
                </w:p>
              </w:tc>
            </w:tr>
            <w:tr w:rsidR="00A62A14" w:rsidRPr="00DD06A0" w14:paraId="2253A61F" w14:textId="77777777" w:rsidTr="00573BD9">
              <w:tc>
                <w:tcPr>
                  <w:tcW w:w="3993" w:type="dxa"/>
                </w:tcPr>
                <w:p w14:paraId="05CDD606"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4985076" w14:textId="3997933F" w:rsidR="00A62A14" w:rsidRPr="00DD06A0" w:rsidRDefault="002E1405" w:rsidP="00A62A14">
                  <w:pPr>
                    <w:jc w:val="both"/>
                    <w:rPr>
                      <w:rFonts w:ascii="ITC Avant Garde" w:hAnsi="ITC Avant Garde"/>
                      <w:sz w:val="18"/>
                      <w:szCs w:val="18"/>
                    </w:rPr>
                  </w:pPr>
                  <w:r>
                    <w:rPr>
                      <w:rFonts w:ascii="ITC Avant Garde" w:hAnsi="ITC Avant Garde"/>
                      <w:sz w:val="18"/>
                      <w:szCs w:val="18"/>
                    </w:rPr>
                    <w:t>Colombia</w:t>
                  </w:r>
                </w:p>
              </w:tc>
            </w:tr>
            <w:tr w:rsidR="00A62A14" w:rsidRPr="00DD06A0" w14:paraId="78A7B36D" w14:textId="77777777" w:rsidTr="00573BD9">
              <w:tc>
                <w:tcPr>
                  <w:tcW w:w="3993" w:type="dxa"/>
                </w:tcPr>
                <w:p w14:paraId="7E18B246"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47C1E6B" w14:textId="2E38A777" w:rsidR="00A62A14" w:rsidRPr="00DD06A0" w:rsidRDefault="002E1405" w:rsidP="00A62A14">
                  <w:pPr>
                    <w:jc w:val="both"/>
                    <w:rPr>
                      <w:rFonts w:ascii="ITC Avant Garde" w:hAnsi="ITC Avant Garde"/>
                      <w:sz w:val="18"/>
                      <w:szCs w:val="18"/>
                    </w:rPr>
                  </w:pPr>
                  <w:r w:rsidRPr="00A62A14">
                    <w:rPr>
                      <w:rFonts w:ascii="ITC Avant Garde" w:hAnsi="ITC Avant Garde"/>
                      <w:sz w:val="18"/>
                      <w:szCs w:val="18"/>
                    </w:rPr>
                    <w:t xml:space="preserve">Resolución No. </w:t>
                  </w:r>
                  <w:r>
                    <w:rPr>
                      <w:rFonts w:ascii="ITC Avant Garde" w:hAnsi="ITC Avant Garde"/>
                      <w:sz w:val="18"/>
                      <w:szCs w:val="18"/>
                    </w:rPr>
                    <w:t>3067/2011</w:t>
                  </w:r>
                  <w:r w:rsidR="00CD0254">
                    <w:rPr>
                      <w:rFonts w:ascii="ITC Avant Garde" w:hAnsi="ITC Avant Garde"/>
                      <w:sz w:val="18"/>
                      <w:szCs w:val="18"/>
                    </w:rPr>
                    <w:t xml:space="preserve"> y Resolución No. 6890/2011</w:t>
                  </w:r>
                </w:p>
              </w:tc>
            </w:tr>
            <w:tr w:rsidR="00A62A14" w:rsidRPr="00DD06A0" w14:paraId="01AE0BEA" w14:textId="77777777" w:rsidTr="00573BD9">
              <w:tc>
                <w:tcPr>
                  <w:tcW w:w="3993" w:type="dxa"/>
                </w:tcPr>
                <w:p w14:paraId="549B6484"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14:paraId="4CE384BD" w14:textId="77777777" w:rsidR="0084504A" w:rsidRDefault="0084504A" w:rsidP="002E1405">
                  <w:pPr>
                    <w:jc w:val="both"/>
                    <w:rPr>
                      <w:rFonts w:ascii="ITC Avant Garde" w:hAnsi="ITC Avant Garde"/>
                      <w:sz w:val="18"/>
                      <w:szCs w:val="18"/>
                    </w:rPr>
                  </w:pPr>
                </w:p>
                <w:p w14:paraId="555314E2" w14:textId="0DA6A3B8" w:rsidR="002E1405" w:rsidRDefault="00C95526" w:rsidP="002E1405">
                  <w:pPr>
                    <w:jc w:val="both"/>
                    <w:rPr>
                      <w:rFonts w:ascii="ITC Avant Garde" w:hAnsi="ITC Avant Garde"/>
                      <w:sz w:val="18"/>
                      <w:szCs w:val="18"/>
                    </w:rPr>
                  </w:pPr>
                  <w:r>
                    <w:rPr>
                      <w:rFonts w:ascii="ITC Avant Garde" w:hAnsi="ITC Avant Garde"/>
                      <w:sz w:val="18"/>
                      <w:szCs w:val="18"/>
                    </w:rPr>
                    <w:t>La</w:t>
                  </w:r>
                  <w:r w:rsidR="002E1405">
                    <w:rPr>
                      <w:rFonts w:ascii="ITC Avant Garde" w:hAnsi="ITC Avant Garde"/>
                      <w:sz w:val="18"/>
                      <w:szCs w:val="18"/>
                    </w:rPr>
                    <w:t xml:space="preserve"> resolución establec</w:t>
                  </w:r>
                  <w:r>
                    <w:rPr>
                      <w:rFonts w:ascii="ITC Avant Garde" w:hAnsi="ITC Avant Garde"/>
                      <w:sz w:val="18"/>
                      <w:szCs w:val="18"/>
                    </w:rPr>
                    <w:t>e</w:t>
                  </w:r>
                  <w:r w:rsidR="002E1405" w:rsidRPr="00A62A14">
                    <w:rPr>
                      <w:rFonts w:ascii="ITC Avant Garde" w:hAnsi="ITC Avant Garde"/>
                      <w:sz w:val="18"/>
                      <w:szCs w:val="18"/>
                    </w:rPr>
                    <w:t xml:space="preserve"> </w:t>
                  </w:r>
                  <w:r w:rsidR="00E8063A">
                    <w:rPr>
                      <w:rFonts w:ascii="ITC Avant Garde" w:hAnsi="ITC Avant Garde"/>
                      <w:sz w:val="18"/>
                      <w:szCs w:val="18"/>
                    </w:rPr>
                    <w:t xml:space="preserve">indicadores </w:t>
                  </w:r>
                  <w:r w:rsidR="002E1405">
                    <w:rPr>
                      <w:rFonts w:ascii="ITC Avant Garde" w:hAnsi="ITC Avant Garde"/>
                      <w:sz w:val="18"/>
                      <w:szCs w:val="18"/>
                    </w:rPr>
                    <w:t>de calidad que deben cumplir los prestadores para propiciar la mejora en la prestación de los servicios</w:t>
                  </w:r>
                  <w:r w:rsidR="00E8063A">
                    <w:rPr>
                      <w:rFonts w:ascii="ITC Avant Garde" w:hAnsi="ITC Avant Garde"/>
                      <w:sz w:val="18"/>
                      <w:szCs w:val="18"/>
                    </w:rPr>
                    <w:t>, así como indicadores del tipo informativo.</w:t>
                  </w:r>
                </w:p>
                <w:p w14:paraId="6F5507C7" w14:textId="77777777" w:rsidR="002E1405" w:rsidRDefault="002E1405" w:rsidP="002E1405">
                  <w:pPr>
                    <w:jc w:val="both"/>
                    <w:rPr>
                      <w:rFonts w:ascii="ITC Avant Garde" w:hAnsi="ITC Avant Garde"/>
                      <w:sz w:val="18"/>
                      <w:szCs w:val="18"/>
                    </w:rPr>
                  </w:pPr>
                </w:p>
                <w:p w14:paraId="2C1849CA" w14:textId="6A029216" w:rsidR="002E1405" w:rsidRDefault="002D1BC5" w:rsidP="002E1405">
                  <w:pPr>
                    <w:jc w:val="both"/>
                    <w:rPr>
                      <w:rFonts w:ascii="ITC Avant Garde" w:hAnsi="ITC Avant Garde"/>
                      <w:sz w:val="18"/>
                      <w:szCs w:val="18"/>
                    </w:rPr>
                  </w:pPr>
                  <w:r>
                    <w:rPr>
                      <w:rFonts w:ascii="ITC Avant Garde" w:hAnsi="ITC Avant Garde"/>
                      <w:sz w:val="18"/>
                      <w:szCs w:val="18"/>
                    </w:rPr>
                    <w:t xml:space="preserve">Esta resolución contempla dos </w:t>
                  </w:r>
                  <w:r w:rsidR="002E1405">
                    <w:rPr>
                      <w:rFonts w:ascii="ITC Avant Garde" w:hAnsi="ITC Avant Garde"/>
                      <w:sz w:val="18"/>
                      <w:szCs w:val="18"/>
                    </w:rPr>
                    <w:t xml:space="preserve">indicadores </w:t>
                  </w:r>
                  <w:r>
                    <w:rPr>
                      <w:rFonts w:ascii="ITC Avant Garde" w:hAnsi="ITC Avant Garde"/>
                      <w:sz w:val="18"/>
                      <w:szCs w:val="18"/>
                    </w:rPr>
                    <w:t>de calidad</w:t>
                  </w:r>
                  <w:r w:rsidR="007023CE">
                    <w:rPr>
                      <w:rFonts w:ascii="ITC Avant Garde" w:hAnsi="ITC Avant Garde"/>
                      <w:sz w:val="18"/>
                      <w:szCs w:val="18"/>
                    </w:rPr>
                    <w:t xml:space="preserve"> (la v</w:t>
                  </w:r>
                  <w:r w:rsidR="007023CE" w:rsidRPr="008F7432">
                    <w:rPr>
                      <w:rFonts w:ascii="ITC Avant Garde" w:hAnsi="ITC Avant Garde"/>
                      <w:sz w:val="18"/>
                      <w:szCs w:val="18"/>
                    </w:rPr>
                    <w:t>elocidad de transmisión de datos alcanzada</w:t>
                  </w:r>
                  <w:r w:rsidR="007023CE">
                    <w:rPr>
                      <w:rFonts w:ascii="ITC Avant Garde" w:hAnsi="ITC Avant Garde"/>
                      <w:sz w:val="18"/>
                      <w:szCs w:val="18"/>
                    </w:rPr>
                    <w:t xml:space="preserve"> </w:t>
                  </w:r>
                  <w:r w:rsidR="007023CE" w:rsidRPr="008F7432">
                    <w:rPr>
                      <w:rFonts w:ascii="ITC Avant Garde" w:hAnsi="ITC Avant Garde"/>
                      <w:sz w:val="18"/>
                      <w:szCs w:val="18"/>
                    </w:rPr>
                    <w:t xml:space="preserve">y </w:t>
                  </w:r>
                  <w:r w:rsidR="007023CE">
                    <w:rPr>
                      <w:rFonts w:ascii="ITC Avant Garde" w:hAnsi="ITC Avant Garde"/>
                      <w:sz w:val="18"/>
                      <w:szCs w:val="18"/>
                    </w:rPr>
                    <w:t>el r</w:t>
                  </w:r>
                  <w:r w:rsidR="007023CE" w:rsidRPr="008F7432">
                    <w:rPr>
                      <w:rFonts w:ascii="ITC Avant Garde" w:hAnsi="ITC Avant Garde"/>
                      <w:sz w:val="18"/>
                      <w:szCs w:val="18"/>
                    </w:rPr>
                    <w:t>etardo en un sentido</w:t>
                  </w:r>
                  <w:r w:rsidR="007023CE">
                    <w:rPr>
                      <w:rFonts w:ascii="ITC Avant Garde" w:hAnsi="ITC Avant Garde"/>
                      <w:sz w:val="18"/>
                      <w:szCs w:val="18"/>
                    </w:rPr>
                    <w:t>)</w:t>
                  </w:r>
                  <w:r>
                    <w:rPr>
                      <w:rFonts w:ascii="ITC Avant Garde" w:hAnsi="ITC Avant Garde"/>
                      <w:sz w:val="18"/>
                      <w:szCs w:val="18"/>
                    </w:rPr>
                    <w:t xml:space="preserve"> de obligatorio cumplimiento para el servicio de Internet fijo </w:t>
                  </w:r>
                  <w:r w:rsidR="007023CE">
                    <w:rPr>
                      <w:rFonts w:ascii="ITC Avant Garde" w:hAnsi="ITC Avant Garde"/>
                      <w:sz w:val="18"/>
                      <w:szCs w:val="18"/>
                    </w:rPr>
                    <w:t>que</w:t>
                  </w:r>
                  <w:r>
                    <w:rPr>
                      <w:rFonts w:ascii="ITC Avant Garde" w:hAnsi="ITC Avant Garde"/>
                      <w:sz w:val="18"/>
                      <w:szCs w:val="18"/>
                    </w:rPr>
                    <w:t xml:space="preserve"> </w:t>
                  </w:r>
                  <w:r w:rsidR="002E1405">
                    <w:rPr>
                      <w:rFonts w:ascii="ITC Avant Garde" w:hAnsi="ITC Avant Garde"/>
                      <w:sz w:val="18"/>
                      <w:szCs w:val="18"/>
                    </w:rPr>
                    <w:t>son medidos por los Prestador</w:t>
                  </w:r>
                  <w:r w:rsidR="007023CE">
                    <w:rPr>
                      <w:rFonts w:ascii="ITC Avant Garde" w:hAnsi="ITC Avant Garde"/>
                      <w:sz w:val="18"/>
                      <w:szCs w:val="18"/>
                    </w:rPr>
                    <w:t>es</w:t>
                  </w:r>
                  <w:r w:rsidR="002E1405">
                    <w:rPr>
                      <w:rFonts w:ascii="ITC Avant Garde" w:hAnsi="ITC Avant Garde"/>
                      <w:sz w:val="18"/>
                      <w:szCs w:val="18"/>
                    </w:rPr>
                    <w:t xml:space="preserve">. </w:t>
                  </w:r>
                </w:p>
                <w:p w14:paraId="3AD3A4D2" w14:textId="315E4D21" w:rsidR="002E1405" w:rsidRDefault="002E1405" w:rsidP="002E1405">
                  <w:pPr>
                    <w:jc w:val="both"/>
                    <w:rPr>
                      <w:rFonts w:ascii="ITC Avant Garde" w:hAnsi="ITC Avant Garde"/>
                      <w:sz w:val="18"/>
                      <w:szCs w:val="18"/>
                    </w:rPr>
                  </w:pPr>
                </w:p>
                <w:p w14:paraId="09C1B9E4" w14:textId="5E8AD876" w:rsidR="00532C80" w:rsidRDefault="005158F9" w:rsidP="00532C80">
                  <w:pPr>
                    <w:jc w:val="both"/>
                    <w:rPr>
                      <w:rFonts w:ascii="ITC Avant Garde" w:hAnsi="ITC Avant Garde"/>
                      <w:sz w:val="18"/>
                      <w:szCs w:val="18"/>
                    </w:rPr>
                  </w:pPr>
                  <w:r>
                    <w:rPr>
                      <w:rFonts w:ascii="ITC Avant Garde" w:hAnsi="ITC Avant Garde"/>
                      <w:sz w:val="18"/>
                      <w:szCs w:val="18"/>
                    </w:rPr>
                    <w:t>La regulación no especifica un método de medición para los Prestadores, por lo que estos podrían estar considerando la información de sus sistemas de gestión y por ende los contadores de desempeño. Lo anterior dado que la regulación precisa que l</w:t>
                  </w:r>
                  <w:r w:rsidR="00532C80">
                    <w:rPr>
                      <w:rFonts w:ascii="ITC Avant Garde" w:hAnsi="ITC Avant Garde"/>
                      <w:sz w:val="18"/>
                      <w:szCs w:val="18"/>
                    </w:rPr>
                    <w:t xml:space="preserve">a </w:t>
                  </w:r>
                  <w:r w:rsidR="00532C80" w:rsidRPr="00532C80">
                    <w:rPr>
                      <w:rFonts w:ascii="ITC Avant Garde" w:hAnsi="ITC Avant Garde"/>
                      <w:sz w:val="18"/>
                      <w:szCs w:val="18"/>
                    </w:rPr>
                    <w:t>medición de los indicadores de calidad deben ser certificada por</w:t>
                  </w:r>
                  <w:r w:rsidR="00532C80">
                    <w:rPr>
                      <w:rFonts w:ascii="ITC Avant Garde" w:hAnsi="ITC Avant Garde"/>
                      <w:sz w:val="18"/>
                      <w:szCs w:val="18"/>
                    </w:rPr>
                    <w:t xml:space="preserve"> </w:t>
                  </w:r>
                  <w:r w:rsidR="00532C80" w:rsidRPr="00532C80">
                    <w:rPr>
                      <w:rFonts w:ascii="ITC Avant Garde" w:hAnsi="ITC Avant Garde"/>
                      <w:sz w:val="18"/>
                      <w:szCs w:val="18"/>
                    </w:rPr>
                    <w:t>el representante legal del proveedor de redes y servicios de telecomunicaciones y, así mismo, el</w:t>
                  </w:r>
                  <w:r w:rsidR="00532C80">
                    <w:rPr>
                      <w:rFonts w:ascii="ITC Avant Garde" w:hAnsi="ITC Avant Garde"/>
                      <w:sz w:val="18"/>
                      <w:szCs w:val="18"/>
                    </w:rPr>
                    <w:t xml:space="preserve"> </w:t>
                  </w:r>
                  <w:r w:rsidR="00532C80" w:rsidRPr="00532C80">
                    <w:rPr>
                      <w:rFonts w:ascii="ITC Avant Garde" w:hAnsi="ITC Avant Garde"/>
                      <w:sz w:val="18"/>
                      <w:szCs w:val="18"/>
                    </w:rPr>
                    <w:t>sistema de medición de los indicadores de calidad y los reportes de información deben ser</w:t>
                  </w:r>
                  <w:r w:rsidR="00532C80">
                    <w:rPr>
                      <w:rFonts w:ascii="ITC Avant Garde" w:hAnsi="ITC Avant Garde"/>
                      <w:sz w:val="18"/>
                      <w:szCs w:val="18"/>
                    </w:rPr>
                    <w:t xml:space="preserve"> </w:t>
                  </w:r>
                  <w:r w:rsidR="00532C80" w:rsidRPr="00532C80">
                    <w:rPr>
                      <w:rFonts w:ascii="ITC Avant Garde" w:hAnsi="ITC Avant Garde"/>
                      <w:sz w:val="18"/>
                      <w:szCs w:val="18"/>
                    </w:rPr>
                    <w:t>avalados a través de mecanismos de verificación técnica internos y/o externos, que cuenten con</w:t>
                  </w:r>
                  <w:r w:rsidR="00532C80">
                    <w:rPr>
                      <w:rFonts w:ascii="ITC Avant Garde" w:hAnsi="ITC Avant Garde"/>
                      <w:sz w:val="18"/>
                      <w:szCs w:val="18"/>
                    </w:rPr>
                    <w:t xml:space="preserve"> </w:t>
                  </w:r>
                  <w:r w:rsidR="00532C80" w:rsidRPr="00532C80">
                    <w:rPr>
                      <w:rFonts w:ascii="ITC Avant Garde" w:hAnsi="ITC Avant Garde"/>
                      <w:sz w:val="18"/>
                      <w:szCs w:val="18"/>
                    </w:rPr>
                    <w:t>autonomía e independencia de la gestión de red, de las fuentes de información, del proceso de</w:t>
                  </w:r>
                  <w:r w:rsidR="00532C80">
                    <w:rPr>
                      <w:rFonts w:ascii="ITC Avant Garde" w:hAnsi="ITC Avant Garde"/>
                      <w:sz w:val="18"/>
                      <w:szCs w:val="18"/>
                    </w:rPr>
                    <w:t xml:space="preserve"> </w:t>
                  </w:r>
                  <w:r w:rsidR="00532C80" w:rsidRPr="00532C80">
                    <w:rPr>
                      <w:rFonts w:ascii="ITC Avant Garde" w:hAnsi="ITC Avant Garde"/>
                      <w:sz w:val="18"/>
                      <w:szCs w:val="18"/>
                    </w:rPr>
                    <w:t>medición y de los resultados</w:t>
                  </w:r>
                  <w:r w:rsidR="00532C80">
                    <w:rPr>
                      <w:rFonts w:ascii="ITC Avant Garde" w:hAnsi="ITC Avant Garde"/>
                      <w:sz w:val="18"/>
                      <w:szCs w:val="18"/>
                    </w:rPr>
                    <w:t>.</w:t>
                  </w:r>
                </w:p>
                <w:p w14:paraId="274C374B" w14:textId="446BC6CA" w:rsidR="00532C80" w:rsidRDefault="00532C80" w:rsidP="002E1405">
                  <w:pPr>
                    <w:jc w:val="both"/>
                    <w:rPr>
                      <w:rFonts w:ascii="ITC Avant Garde" w:hAnsi="ITC Avant Garde"/>
                      <w:sz w:val="18"/>
                      <w:szCs w:val="18"/>
                    </w:rPr>
                  </w:pPr>
                </w:p>
                <w:p w14:paraId="2A7C77E7" w14:textId="143B084E" w:rsidR="00532C80" w:rsidRDefault="00BC48AC" w:rsidP="002E1405">
                  <w:pPr>
                    <w:jc w:val="both"/>
                    <w:rPr>
                      <w:rFonts w:ascii="ITC Avant Garde" w:hAnsi="ITC Avant Garde"/>
                      <w:sz w:val="18"/>
                      <w:szCs w:val="18"/>
                    </w:rPr>
                  </w:pPr>
                  <w:r>
                    <w:rPr>
                      <w:rFonts w:ascii="ITC Avant Garde" w:hAnsi="ITC Avant Garde"/>
                      <w:sz w:val="18"/>
                      <w:szCs w:val="18"/>
                    </w:rPr>
                    <w:t>Finalmente, los prestadores deben presentar a la CRC los resultados de las mediciones</w:t>
                  </w:r>
                  <w:r w:rsidRPr="00BC48AC">
                    <w:rPr>
                      <w:rFonts w:ascii="ITC Avant Garde" w:hAnsi="ITC Avant Garde"/>
                      <w:sz w:val="18"/>
                      <w:szCs w:val="18"/>
                    </w:rPr>
                    <w:t xml:space="preserve"> </w:t>
                  </w:r>
                  <w:r w:rsidR="005158F9">
                    <w:rPr>
                      <w:rFonts w:ascii="ITC Avant Garde" w:hAnsi="ITC Avant Garde"/>
                      <w:sz w:val="18"/>
                      <w:szCs w:val="18"/>
                    </w:rPr>
                    <w:t>conforme un formato definido</w:t>
                  </w:r>
                  <w:r w:rsidR="005158F9" w:rsidRPr="00BC48AC">
                    <w:rPr>
                      <w:rFonts w:ascii="ITC Avant Garde" w:hAnsi="ITC Avant Garde"/>
                      <w:sz w:val="18"/>
                      <w:szCs w:val="18"/>
                    </w:rPr>
                    <w:t xml:space="preserve"> </w:t>
                  </w:r>
                  <w:r w:rsidRPr="00BC48AC">
                    <w:rPr>
                      <w:rFonts w:ascii="ITC Avant Garde" w:hAnsi="ITC Avant Garde"/>
                      <w:sz w:val="18"/>
                      <w:szCs w:val="18"/>
                    </w:rPr>
                    <w:t>dentro de los quince primeros días calendario</w:t>
                  </w:r>
                  <w:r>
                    <w:rPr>
                      <w:rFonts w:ascii="ITC Avant Garde" w:hAnsi="ITC Avant Garde"/>
                      <w:sz w:val="18"/>
                      <w:szCs w:val="18"/>
                    </w:rPr>
                    <w:t xml:space="preserve"> </w:t>
                  </w:r>
                  <w:r w:rsidRPr="00BC48AC">
                    <w:rPr>
                      <w:rFonts w:ascii="ITC Avant Garde" w:hAnsi="ITC Avant Garde"/>
                      <w:sz w:val="18"/>
                      <w:szCs w:val="18"/>
                    </w:rPr>
                    <w:t>de los meses de abril, julio, octubre y enero de cada año</w:t>
                  </w:r>
                  <w:r>
                    <w:rPr>
                      <w:rFonts w:ascii="ITC Avant Garde" w:hAnsi="ITC Avant Garde"/>
                      <w:sz w:val="18"/>
                      <w:szCs w:val="18"/>
                    </w:rPr>
                    <w:t>. Los resultados que se presentan son medidas estadísticas desglosadas a nivel municipio o departamento.</w:t>
                  </w:r>
                </w:p>
                <w:p w14:paraId="37BA60CB" w14:textId="3C5F9ACE" w:rsidR="00CD0254" w:rsidRDefault="00CD0254" w:rsidP="002E1405">
                  <w:pPr>
                    <w:jc w:val="both"/>
                    <w:rPr>
                      <w:rFonts w:ascii="ITC Avant Garde" w:hAnsi="ITC Avant Garde"/>
                      <w:sz w:val="18"/>
                      <w:szCs w:val="18"/>
                    </w:rPr>
                  </w:pPr>
                </w:p>
                <w:p w14:paraId="1BA9C34C" w14:textId="5F1F524C" w:rsidR="00CD0254" w:rsidRPr="0084504A" w:rsidRDefault="00CD0254" w:rsidP="00CD0254">
                  <w:pPr>
                    <w:jc w:val="both"/>
                    <w:rPr>
                      <w:rFonts w:ascii="ITC Avant Garde" w:hAnsi="ITC Avant Garde"/>
                      <w:sz w:val="18"/>
                      <w:szCs w:val="18"/>
                    </w:rPr>
                  </w:pPr>
                  <w:r>
                    <w:rPr>
                      <w:rFonts w:ascii="ITC Avant Garde" w:hAnsi="ITC Avant Garde"/>
                      <w:sz w:val="18"/>
                      <w:szCs w:val="18"/>
                    </w:rPr>
                    <w:t>Cabe destacar que en</w:t>
                  </w:r>
                  <w:r w:rsidRPr="0084504A">
                    <w:rPr>
                      <w:rFonts w:ascii="ITC Avant Garde" w:hAnsi="ITC Avant Garde"/>
                      <w:sz w:val="18"/>
                      <w:szCs w:val="18"/>
                    </w:rPr>
                    <w:t xml:space="preserve"> la Agenda Regulatoria CRC 2021 -20223</w:t>
                  </w:r>
                  <w:r>
                    <w:rPr>
                      <w:rFonts w:ascii="ITC Avant Garde" w:hAnsi="ITC Avant Garde"/>
                      <w:sz w:val="18"/>
                      <w:szCs w:val="18"/>
                    </w:rPr>
                    <w:t xml:space="preserve"> </w:t>
                  </w:r>
                  <w:r w:rsidRPr="0084504A">
                    <w:rPr>
                      <w:rFonts w:ascii="ITC Avant Garde" w:hAnsi="ITC Avant Garde"/>
                      <w:sz w:val="18"/>
                      <w:szCs w:val="18"/>
                    </w:rPr>
                    <w:t>se incluyó la iniciativa regulatoria “Revisión de las</w:t>
                  </w:r>
                  <w:r>
                    <w:rPr>
                      <w:rFonts w:ascii="ITC Avant Garde" w:hAnsi="ITC Avant Garde"/>
                      <w:sz w:val="18"/>
                      <w:szCs w:val="18"/>
                    </w:rPr>
                    <w:t xml:space="preserve"> </w:t>
                  </w:r>
                  <w:r w:rsidRPr="0084504A">
                    <w:rPr>
                      <w:rFonts w:ascii="ITC Avant Garde" w:hAnsi="ITC Avant Garde"/>
                      <w:sz w:val="18"/>
                      <w:szCs w:val="18"/>
                    </w:rPr>
                    <w:t xml:space="preserve">condiciones de calidad en la prestación de los servicios de telecomunicaciones” con el fin de </w:t>
                  </w:r>
                </w:p>
                <w:p w14:paraId="3AC2B7F0" w14:textId="571B22EE" w:rsidR="00CD0254" w:rsidRDefault="00CD0254" w:rsidP="002E1405">
                  <w:pPr>
                    <w:jc w:val="both"/>
                    <w:rPr>
                      <w:rFonts w:ascii="ITC Avant Garde" w:hAnsi="ITC Avant Garde"/>
                      <w:sz w:val="18"/>
                      <w:szCs w:val="18"/>
                    </w:rPr>
                  </w:pPr>
                  <w:r w:rsidRPr="0084504A">
                    <w:rPr>
                      <w:rFonts w:ascii="ITC Avant Garde" w:hAnsi="ITC Avant Garde"/>
                      <w:sz w:val="18"/>
                      <w:szCs w:val="18"/>
                    </w:rPr>
                    <w:t>identificar aspectos susceptibles de mejora e innovación relacionados con la medición de la calidad de los servicios</w:t>
                  </w:r>
                  <w:r>
                    <w:rPr>
                      <w:rFonts w:ascii="ITC Avant Garde" w:hAnsi="ITC Avant Garde"/>
                      <w:sz w:val="18"/>
                      <w:szCs w:val="18"/>
                    </w:rPr>
                    <w:t xml:space="preserve">. Por lo que se identificó </w:t>
                  </w:r>
                  <w:r w:rsidRPr="0084504A">
                    <w:rPr>
                      <w:rFonts w:ascii="ITC Avant Garde" w:hAnsi="ITC Avant Garde"/>
                      <w:sz w:val="18"/>
                      <w:szCs w:val="18"/>
                    </w:rPr>
                    <w:t xml:space="preserve">el objetivo general </w:t>
                  </w:r>
                  <w:r>
                    <w:rPr>
                      <w:rFonts w:ascii="ITC Avant Garde" w:hAnsi="ITC Avant Garde"/>
                      <w:sz w:val="18"/>
                      <w:szCs w:val="18"/>
                    </w:rPr>
                    <w:t xml:space="preserve">de </w:t>
                  </w:r>
                  <w:r w:rsidRPr="0084504A">
                    <w:rPr>
                      <w:rFonts w:ascii="ITC Avant Garde" w:hAnsi="ITC Avant Garde"/>
                      <w:sz w:val="18"/>
                      <w:szCs w:val="18"/>
                    </w:rPr>
                    <w:t>“actualizar el</w:t>
                  </w:r>
                  <w:r>
                    <w:rPr>
                      <w:rFonts w:ascii="ITC Avant Garde" w:hAnsi="ITC Avant Garde"/>
                      <w:sz w:val="18"/>
                      <w:szCs w:val="18"/>
                    </w:rPr>
                    <w:t xml:space="preserve"> </w:t>
                  </w:r>
                  <w:r w:rsidRPr="0084504A">
                    <w:rPr>
                      <w:rFonts w:ascii="ITC Avant Garde" w:hAnsi="ITC Avant Garde"/>
                      <w:sz w:val="18"/>
                      <w:szCs w:val="18"/>
                    </w:rPr>
                    <w:t>régimen de calidad de servicios de telecomunicaciones de manera que refleje la realidad de las redes, las tendencias tecnológicas y las necesidades de la industria”</w:t>
                  </w:r>
                  <w:r w:rsidR="00691226">
                    <w:rPr>
                      <w:rFonts w:ascii="ITC Avant Garde" w:hAnsi="ITC Avant Garde"/>
                      <w:sz w:val="18"/>
                      <w:szCs w:val="18"/>
                    </w:rPr>
                    <w:t>, sin embargo, no se incluyeron obligaciones referentes a la entrega de información obtenida de los sistemas de gestión.</w:t>
                  </w:r>
                </w:p>
                <w:p w14:paraId="6C1BCDAB" w14:textId="6811509F" w:rsidR="002E1405" w:rsidRPr="00DD06A0" w:rsidRDefault="002E1405" w:rsidP="00CF7E0B">
                  <w:pPr>
                    <w:jc w:val="both"/>
                    <w:rPr>
                      <w:rFonts w:ascii="ITC Avant Garde" w:hAnsi="ITC Avant Garde"/>
                      <w:sz w:val="18"/>
                      <w:szCs w:val="18"/>
                    </w:rPr>
                  </w:pPr>
                </w:p>
              </w:tc>
            </w:tr>
            <w:tr w:rsidR="002E1405" w:rsidRPr="00DD06A0" w14:paraId="576994EB" w14:textId="77777777" w:rsidTr="00573BD9">
              <w:tc>
                <w:tcPr>
                  <w:tcW w:w="3993" w:type="dxa"/>
                </w:tcPr>
                <w:p w14:paraId="0D0BCDFA" w14:textId="77777777" w:rsidR="002E1405" w:rsidRPr="006C2F5F" w:rsidRDefault="002E1405" w:rsidP="002E1405">
                  <w:r w:rsidRPr="008D21E1">
                    <w:rPr>
                      <w:rFonts w:ascii="ITC Avant Garde" w:hAnsi="ITC Avant Garde"/>
                      <w:sz w:val="18"/>
                      <w:szCs w:val="18"/>
                    </w:rPr>
                    <w:t>Referencia jurídica de emisión oficial:</w:t>
                  </w:r>
                </w:p>
              </w:tc>
              <w:tc>
                <w:tcPr>
                  <w:tcW w:w="4609" w:type="dxa"/>
                </w:tcPr>
                <w:p w14:paraId="18E9AB9E" w14:textId="444C9B0A" w:rsidR="002E1405" w:rsidRPr="008D21E1" w:rsidRDefault="002E1405" w:rsidP="002E1405">
                  <w:pPr>
                    <w:rPr>
                      <w:rFonts w:ascii="ITC Avant Garde" w:hAnsi="ITC Avant Garde"/>
                      <w:sz w:val="18"/>
                      <w:szCs w:val="18"/>
                    </w:rPr>
                  </w:pPr>
                  <w:r>
                    <w:rPr>
                      <w:rFonts w:ascii="ITC Avant Garde" w:hAnsi="ITC Avant Garde"/>
                      <w:sz w:val="18"/>
                      <w:szCs w:val="18"/>
                    </w:rPr>
                    <w:t xml:space="preserve">Comisión de Regulación de Comunicaciones </w:t>
                  </w:r>
                </w:p>
              </w:tc>
            </w:tr>
            <w:tr w:rsidR="002E1405" w:rsidRPr="00DD06A0" w14:paraId="38E5973B" w14:textId="77777777" w:rsidTr="00573BD9">
              <w:tc>
                <w:tcPr>
                  <w:tcW w:w="3993" w:type="dxa"/>
                </w:tcPr>
                <w:p w14:paraId="0882E5BC" w14:textId="77777777" w:rsidR="002E1405" w:rsidRPr="00DD06A0" w:rsidRDefault="002E1405" w:rsidP="002E1405">
                  <w:pPr>
                    <w:jc w:val="both"/>
                    <w:rPr>
                      <w:rFonts w:ascii="ITC Avant Garde" w:hAnsi="ITC Avant Garde"/>
                      <w:sz w:val="18"/>
                      <w:szCs w:val="18"/>
                    </w:rPr>
                  </w:pPr>
                  <w:r w:rsidRPr="00DD06A0">
                    <w:rPr>
                      <w:rFonts w:ascii="ITC Avant Garde" w:hAnsi="ITC Avant Garde"/>
                      <w:sz w:val="18"/>
                      <w:szCs w:val="18"/>
                    </w:rPr>
                    <w:lastRenderedPageBreak/>
                    <w:t>Vínculos electrónicos de identificación:</w:t>
                  </w:r>
                </w:p>
              </w:tc>
              <w:tc>
                <w:tcPr>
                  <w:tcW w:w="4609" w:type="dxa"/>
                </w:tcPr>
                <w:p w14:paraId="2D2F63CC" w14:textId="4B0CC7B4" w:rsidR="007246E4" w:rsidRDefault="007246E4" w:rsidP="007246E4">
                  <w:pPr>
                    <w:jc w:val="both"/>
                    <w:rPr>
                      <w:rStyle w:val="Hipervnculo"/>
                    </w:rPr>
                  </w:pPr>
                </w:p>
                <w:p w14:paraId="20B41DBD" w14:textId="0724E344" w:rsidR="007246E4" w:rsidRPr="00410D36" w:rsidRDefault="007246E4" w:rsidP="00410D36">
                  <w:pPr>
                    <w:jc w:val="both"/>
                  </w:pPr>
                  <w:r w:rsidRPr="00410D36">
                    <w:rPr>
                      <w:rStyle w:val="Hipervnculo"/>
                      <w:rFonts w:ascii="ITC Avant Garde" w:hAnsi="ITC Avant Garde"/>
                      <w:sz w:val="18"/>
                      <w:szCs w:val="18"/>
                    </w:rPr>
                    <w:t>https://www.crcom.gov.co/sites/default/files/normatividad/Resolucion-CRC-6890-de-2022.pdf</w:t>
                  </w:r>
                </w:p>
              </w:tc>
            </w:tr>
            <w:tr w:rsidR="002E1405" w:rsidRPr="00DD06A0" w14:paraId="4C87352F" w14:textId="77777777" w:rsidTr="00573BD9">
              <w:tc>
                <w:tcPr>
                  <w:tcW w:w="3993" w:type="dxa"/>
                </w:tcPr>
                <w:p w14:paraId="5AE7756B" w14:textId="77777777" w:rsidR="002E1405" w:rsidRPr="00DD06A0" w:rsidRDefault="002E1405" w:rsidP="002E1405">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431ABB3" w14:textId="4456158A" w:rsidR="007246E4" w:rsidRDefault="007246E4" w:rsidP="002E1405">
                  <w:pPr>
                    <w:jc w:val="both"/>
                    <w:rPr>
                      <w:rStyle w:val="Hipervnculo"/>
                      <w:rFonts w:ascii="ITC Avant Garde" w:hAnsi="ITC Avant Garde"/>
                      <w:sz w:val="18"/>
                      <w:szCs w:val="18"/>
                    </w:rPr>
                  </w:pPr>
                </w:p>
                <w:p w14:paraId="7C90728B" w14:textId="69CDD32C" w:rsidR="002E1405" w:rsidRPr="00DD06A0" w:rsidRDefault="007246E4" w:rsidP="002E1405">
                  <w:pPr>
                    <w:jc w:val="both"/>
                    <w:rPr>
                      <w:rFonts w:ascii="ITC Avant Garde" w:hAnsi="ITC Avant Garde"/>
                      <w:sz w:val="18"/>
                      <w:szCs w:val="18"/>
                    </w:rPr>
                  </w:pPr>
                  <w:r w:rsidRPr="00410D36">
                    <w:rPr>
                      <w:rStyle w:val="Hipervnculo"/>
                      <w:rFonts w:ascii="ITC Avant Garde" w:hAnsi="ITC Avant Garde"/>
                      <w:sz w:val="18"/>
                      <w:szCs w:val="18"/>
                    </w:rPr>
                    <w:t>https://crcom.gov.co/es/noticias/comunicado-prensa/crc-moderniza-regimen-calidad-servicios-telecomunicaciones-para</w:t>
                  </w:r>
                  <w:hyperlink r:id="rId17" w:history="1"/>
                </w:p>
              </w:tc>
            </w:tr>
          </w:tbl>
          <w:p w14:paraId="7A101B1F" w14:textId="77777777" w:rsidR="00A62A14" w:rsidRPr="00DD06A0" w:rsidRDefault="00A62A14" w:rsidP="00225DA6">
            <w:pPr>
              <w:jc w:val="both"/>
              <w:rPr>
                <w:rFonts w:ascii="ITC Avant Garde" w:hAnsi="ITC Avant Garde"/>
                <w:sz w:val="18"/>
                <w:szCs w:val="18"/>
                <w:highlight w:val="yellow"/>
              </w:rPr>
            </w:pPr>
          </w:p>
        </w:tc>
      </w:tr>
    </w:tbl>
    <w:p w14:paraId="6C7A837E" w14:textId="4AEDDEEC" w:rsidR="00F0449E" w:rsidRDefault="00F0449E" w:rsidP="001932FC">
      <w:pPr>
        <w:jc w:val="both"/>
        <w:rPr>
          <w:rFonts w:ascii="ITC Avant Garde" w:hAnsi="ITC Avant Garde"/>
          <w:sz w:val="18"/>
          <w:szCs w:val="18"/>
        </w:rPr>
      </w:pPr>
    </w:p>
    <w:p w14:paraId="33136BB7"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720D5746" w14:textId="77777777" w:rsidTr="00225DA6">
        <w:tc>
          <w:tcPr>
            <w:tcW w:w="8828" w:type="dxa"/>
          </w:tcPr>
          <w:p w14:paraId="0B181789" w14:textId="77777777" w:rsidR="00DC156F" w:rsidRPr="00DD06A0" w:rsidRDefault="00C9396B" w:rsidP="00225DA6">
            <w:pPr>
              <w:jc w:val="both"/>
              <w:rPr>
                <w:rFonts w:ascii="ITC Avant Garde" w:hAnsi="ITC Avant Garde"/>
                <w:b/>
                <w:sz w:val="18"/>
                <w:szCs w:val="18"/>
              </w:rPr>
            </w:pPr>
            <w:r w:rsidRPr="00797C3A">
              <w:rPr>
                <w:rFonts w:ascii="ITC Avant Garde" w:hAnsi="ITC Avant Garde"/>
                <w:b/>
                <w:sz w:val="18"/>
                <w:szCs w:val="18"/>
              </w:rPr>
              <w:t>8</w:t>
            </w:r>
            <w:r w:rsidR="00DC156F" w:rsidRPr="00797C3A">
              <w:rPr>
                <w:rFonts w:ascii="ITC Avant Garde" w:hAnsi="ITC Avant Garde"/>
                <w:b/>
                <w:sz w:val="18"/>
                <w:szCs w:val="18"/>
              </w:rPr>
              <w:t>.- Refiera los trámites que la regulación propuesta crea, modifica o elimina</w:t>
            </w:r>
            <w:r w:rsidR="00DC156F" w:rsidRPr="00797C3A">
              <w:rPr>
                <w:rFonts w:ascii="ITC Avant Garde" w:hAnsi="ITC Avant Garde"/>
                <w:sz w:val="18"/>
                <w:szCs w:val="18"/>
                <w:vertAlign w:val="superscript"/>
              </w:rPr>
              <w:footnoteReference w:id="6"/>
            </w:r>
            <w:r w:rsidR="00DC156F" w:rsidRPr="00797C3A">
              <w:rPr>
                <w:rFonts w:ascii="ITC Avant Garde" w:hAnsi="ITC Avant Garde"/>
                <w:b/>
                <w:sz w:val="18"/>
                <w:szCs w:val="18"/>
              </w:rPr>
              <w:t>.</w:t>
            </w:r>
          </w:p>
          <w:p w14:paraId="364BA442" w14:textId="77777777" w:rsidR="00DC156F"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EE94861" w14:textId="77777777" w:rsidR="00F14D7F" w:rsidRDefault="00F14D7F" w:rsidP="00225DA6">
            <w:pPr>
              <w:jc w:val="both"/>
              <w:rPr>
                <w:rFonts w:ascii="ITC Avant Garde" w:hAnsi="ITC Avant Garde"/>
                <w:sz w:val="18"/>
                <w:szCs w:val="18"/>
              </w:rPr>
            </w:pPr>
          </w:p>
          <w:p w14:paraId="268A60E5" w14:textId="77777777" w:rsidR="009E7F28" w:rsidRDefault="009E7F28" w:rsidP="009E7F28">
            <w:pPr>
              <w:jc w:val="both"/>
              <w:rPr>
                <w:rFonts w:ascii="ITC Avant Garde" w:hAnsi="ITC Avant Garde"/>
                <w:sz w:val="18"/>
                <w:szCs w:val="18"/>
              </w:rPr>
            </w:pPr>
          </w:p>
          <w:p w14:paraId="25B3F8C0" w14:textId="77777777" w:rsidR="009E7F28" w:rsidRDefault="009E7F28" w:rsidP="009E7F28">
            <w:pPr>
              <w:jc w:val="both"/>
              <w:rPr>
                <w:rFonts w:ascii="ITC Avant Garde" w:hAnsi="ITC Avant Garde"/>
                <w:b/>
                <w:sz w:val="18"/>
                <w:szCs w:val="18"/>
              </w:rPr>
            </w:pPr>
            <w:r w:rsidRPr="004A7168">
              <w:rPr>
                <w:rFonts w:ascii="ITC Avant Garde" w:hAnsi="ITC Avant Garde"/>
                <w:b/>
                <w:sz w:val="18"/>
                <w:szCs w:val="18"/>
              </w:rPr>
              <w:t>Trámite 1.</w:t>
            </w:r>
          </w:p>
          <w:p w14:paraId="045AA323" w14:textId="77777777" w:rsidR="00B5474D" w:rsidRPr="009D1502" w:rsidRDefault="00B5474D" w:rsidP="009E7F28">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6322F7" w:rsidRPr="00DF61B5" w14:paraId="2C744232" w14:textId="77777777" w:rsidTr="00620925">
              <w:trPr>
                <w:trHeight w:val="270"/>
              </w:trPr>
              <w:tc>
                <w:tcPr>
                  <w:tcW w:w="2273" w:type="dxa"/>
                  <w:shd w:val="clear" w:color="auto" w:fill="A8D08D" w:themeFill="accent6" w:themeFillTint="99"/>
                </w:tcPr>
                <w:p w14:paraId="243130D6" w14:textId="77777777" w:rsidR="006322F7" w:rsidRPr="00D844DE" w:rsidRDefault="006322F7" w:rsidP="006322F7">
                  <w:pPr>
                    <w:ind w:left="171" w:hanging="171"/>
                    <w:jc w:val="center"/>
                    <w:rPr>
                      <w:rFonts w:ascii="ITC Avant Garde" w:hAnsi="ITC Avant Garde"/>
                      <w:b/>
                      <w:sz w:val="18"/>
                      <w:szCs w:val="18"/>
                    </w:rPr>
                  </w:pPr>
                  <w:r w:rsidRPr="00D844DE">
                    <w:rPr>
                      <w:rFonts w:ascii="ITC Avant Garde" w:hAnsi="ITC Avant Garde"/>
                      <w:b/>
                      <w:sz w:val="18"/>
                      <w:szCs w:val="18"/>
                    </w:rPr>
                    <w:t>Acción</w:t>
                  </w:r>
                </w:p>
              </w:tc>
              <w:tc>
                <w:tcPr>
                  <w:tcW w:w="2273" w:type="dxa"/>
                  <w:shd w:val="clear" w:color="auto" w:fill="A8D08D" w:themeFill="accent6" w:themeFillTint="99"/>
                </w:tcPr>
                <w:p w14:paraId="0E2B4149" w14:textId="77777777" w:rsidR="006322F7" w:rsidRPr="00D844DE" w:rsidRDefault="006322F7" w:rsidP="006322F7">
                  <w:pPr>
                    <w:ind w:left="171" w:hanging="171"/>
                    <w:jc w:val="center"/>
                    <w:rPr>
                      <w:rFonts w:ascii="ITC Avant Garde" w:hAnsi="ITC Avant Garde"/>
                      <w:b/>
                      <w:sz w:val="18"/>
                      <w:szCs w:val="18"/>
                    </w:rPr>
                  </w:pPr>
                  <w:r w:rsidRPr="00D844DE">
                    <w:rPr>
                      <w:rFonts w:ascii="ITC Avant Garde" w:hAnsi="ITC Avant Garde"/>
                      <w:b/>
                      <w:sz w:val="18"/>
                      <w:szCs w:val="18"/>
                    </w:rPr>
                    <w:t>Tipo</w:t>
                  </w:r>
                </w:p>
              </w:tc>
            </w:tr>
            <w:tr w:rsidR="006322F7" w:rsidRPr="00DF61B5" w14:paraId="422BBBD4" w14:textId="77777777" w:rsidTr="00620925">
              <w:trPr>
                <w:trHeight w:val="230"/>
              </w:trPr>
              <w:tc>
                <w:tcPr>
                  <w:tcW w:w="2273" w:type="dxa"/>
                  <w:shd w:val="clear" w:color="auto" w:fill="E2EFD9" w:themeFill="accent6" w:themeFillTint="33"/>
                </w:tcPr>
                <w:p w14:paraId="031C463E" w14:textId="775664B9" w:rsidR="006322F7" w:rsidRPr="008E21C9" w:rsidRDefault="00000000" w:rsidP="006322F7">
                  <w:pPr>
                    <w:ind w:left="171" w:hanging="171"/>
                    <w:jc w:val="both"/>
                    <w:rPr>
                      <w:rFonts w:ascii="ITC Avant Garde" w:hAnsi="ITC Avant Garde"/>
                      <w:sz w:val="18"/>
                      <w:szCs w:val="18"/>
                    </w:rPr>
                  </w:pPr>
                  <w:sdt>
                    <w:sdtPr>
                      <w:rPr>
                        <w:rFonts w:ascii="ITC Avant Garde" w:hAnsi="ITC Avant Garde"/>
                        <w:sz w:val="18"/>
                        <w:szCs w:val="18"/>
                      </w:rPr>
                      <w:alias w:val="Acción"/>
                      <w:tag w:val="Acción"/>
                      <w:id w:val="21764004"/>
                      <w:placeholder>
                        <w:docPart w:val="674C34AA86E649B6BC544410DD9ACDC8"/>
                      </w:placeholder>
                      <w15:color w:val="339966"/>
                      <w:comboBox>
                        <w:listItem w:value="Elija un elemento."/>
                        <w:listItem w:displayText="Creación" w:value="Creación"/>
                        <w:listItem w:displayText="Modificación" w:value="Modificación"/>
                        <w:listItem w:displayText="Eliminación" w:value="Eliminación"/>
                      </w:comboBox>
                    </w:sdtPr>
                    <w:sdtContent>
                      <w:r w:rsidR="004A7168">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90466436"/>
                    <w:placeholder>
                      <w:docPart w:val="CCDDCBE9404F4CA0B8B447B7ADC11D46"/>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Content>
                    <w:p w14:paraId="6EBF7656" w14:textId="76BF7F98" w:rsidR="006322F7" w:rsidRPr="008E21C9" w:rsidRDefault="006322F7" w:rsidP="006322F7">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14:paraId="22D184DE" w14:textId="7677372F" w:rsidR="006322F7" w:rsidRDefault="006322F7" w:rsidP="006322F7">
            <w:pPr>
              <w:ind w:left="171" w:hanging="171"/>
              <w:jc w:val="both"/>
              <w:rPr>
                <w:rFonts w:ascii="ITC Avant Garde" w:hAnsi="ITC Avant Garde"/>
                <w:sz w:val="18"/>
                <w:szCs w:val="18"/>
              </w:rPr>
            </w:pPr>
          </w:p>
          <w:p w14:paraId="568CFA36" w14:textId="77777777" w:rsidR="00370B59" w:rsidRPr="008E21C9" w:rsidRDefault="00370B59" w:rsidP="006322F7">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6322F7" w:rsidRPr="00DF61B5" w14:paraId="4E7AF9F1" w14:textId="77777777" w:rsidTr="00620925">
              <w:trPr>
                <w:jc w:val="right"/>
              </w:trPr>
              <w:tc>
                <w:tcPr>
                  <w:tcW w:w="8529" w:type="dxa"/>
                  <w:gridSpan w:val="3"/>
                  <w:tcBorders>
                    <w:left w:val="single" w:sz="4" w:space="0" w:color="auto"/>
                  </w:tcBorders>
                  <w:shd w:val="clear" w:color="auto" w:fill="A8D08D" w:themeFill="accent6" w:themeFillTint="99"/>
                </w:tcPr>
                <w:p w14:paraId="5AE2EBC0" w14:textId="77777777" w:rsidR="006322F7" w:rsidRPr="008E21C9" w:rsidRDefault="006322F7" w:rsidP="006322F7">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 xml:space="preserve">Descripción del trámite </w:t>
                  </w:r>
                </w:p>
              </w:tc>
            </w:tr>
            <w:tr w:rsidR="006322F7" w:rsidRPr="00DF61B5" w14:paraId="72F74735" w14:textId="77777777" w:rsidTr="00620925">
              <w:trPr>
                <w:jc w:val="right"/>
              </w:trPr>
              <w:tc>
                <w:tcPr>
                  <w:tcW w:w="8529" w:type="dxa"/>
                  <w:gridSpan w:val="3"/>
                  <w:tcBorders>
                    <w:left w:val="single" w:sz="4" w:space="0" w:color="auto"/>
                  </w:tcBorders>
                  <w:shd w:val="clear" w:color="auto" w:fill="FFFFFF" w:themeFill="background1"/>
                </w:tcPr>
                <w:p w14:paraId="5ED3808B" w14:textId="4B0AF400" w:rsidR="006322F7" w:rsidRPr="00451CF9" w:rsidRDefault="006322F7" w:rsidP="006322F7">
                  <w:pPr>
                    <w:ind w:left="171" w:hanging="171"/>
                    <w:rPr>
                      <w:rFonts w:ascii="ITC Avant Garde" w:hAnsi="ITC Avant Garde"/>
                      <w:sz w:val="18"/>
                      <w:szCs w:val="18"/>
                    </w:rPr>
                  </w:pPr>
                  <w:r w:rsidRPr="008324D6">
                    <w:rPr>
                      <w:rFonts w:ascii="ITC Avant Garde" w:hAnsi="ITC Avant Garde"/>
                      <w:b/>
                      <w:bCs/>
                      <w:sz w:val="18"/>
                      <w:szCs w:val="18"/>
                    </w:rPr>
                    <w:t>Nombre</w:t>
                  </w:r>
                  <w:r w:rsidRPr="00451CF9">
                    <w:rPr>
                      <w:rFonts w:ascii="ITC Avant Garde" w:hAnsi="ITC Avant Garde"/>
                      <w:sz w:val="18"/>
                      <w:szCs w:val="18"/>
                    </w:rPr>
                    <w:t>: Reporte trimestral auditado.</w:t>
                  </w:r>
                  <w:r w:rsidRPr="00451CF9">
                    <w:rPr>
                      <w:rStyle w:val="Refdenotaalpie"/>
                      <w:rFonts w:ascii="ITC Avant Garde" w:hAnsi="ITC Avant Garde"/>
                      <w:sz w:val="18"/>
                      <w:szCs w:val="18"/>
                    </w:rPr>
                    <w:footnoteReference w:id="7"/>
                  </w:r>
                </w:p>
              </w:tc>
            </w:tr>
            <w:tr w:rsidR="006322F7" w:rsidRPr="00DF61B5" w14:paraId="5A98C03F" w14:textId="77777777" w:rsidTr="00620925">
              <w:trPr>
                <w:jc w:val="right"/>
              </w:trPr>
              <w:tc>
                <w:tcPr>
                  <w:tcW w:w="8529" w:type="dxa"/>
                  <w:gridSpan w:val="3"/>
                  <w:tcBorders>
                    <w:left w:val="single" w:sz="4" w:space="0" w:color="auto"/>
                  </w:tcBorders>
                  <w:shd w:val="clear" w:color="auto" w:fill="FFFFFF" w:themeFill="background1"/>
                </w:tcPr>
                <w:p w14:paraId="1373BFFB" w14:textId="06A4DBC1" w:rsidR="006322F7" w:rsidRPr="008E21C9" w:rsidRDefault="006322F7" w:rsidP="00620925">
                  <w:pPr>
                    <w:jc w:val="both"/>
                    <w:rPr>
                      <w:rFonts w:ascii="ITC Avant Garde" w:hAnsi="ITC Avant Garde"/>
                      <w:sz w:val="18"/>
                      <w:szCs w:val="18"/>
                    </w:rPr>
                  </w:pPr>
                  <w:r w:rsidRPr="008324D6">
                    <w:rPr>
                      <w:rFonts w:ascii="ITC Avant Garde" w:hAnsi="ITC Avant Garde"/>
                      <w:b/>
                      <w:bCs/>
                      <w:sz w:val="18"/>
                      <w:szCs w:val="18"/>
                    </w:rPr>
                    <w:t>Apartado de la propuesta de regulación que da origen o modifica el trámite:</w:t>
                  </w:r>
                  <w:r>
                    <w:rPr>
                      <w:rFonts w:ascii="ITC Avant Garde" w:hAnsi="ITC Avant Garde"/>
                      <w:sz w:val="18"/>
                      <w:szCs w:val="18"/>
                    </w:rPr>
                    <w:t xml:space="preserve"> </w:t>
                  </w:r>
                  <w:r w:rsidRPr="00183324">
                    <w:rPr>
                      <w:rFonts w:ascii="ITC Avant Garde" w:hAnsi="ITC Avant Garde"/>
                      <w:sz w:val="18"/>
                      <w:szCs w:val="18"/>
                    </w:rPr>
                    <w:t xml:space="preserve">CAPÍTULO </w:t>
                  </w:r>
                  <w:r w:rsidR="001F0E19">
                    <w:rPr>
                      <w:rFonts w:ascii="ITC Avant Garde" w:hAnsi="ITC Avant Garde"/>
                      <w:sz w:val="18"/>
                      <w:szCs w:val="18"/>
                    </w:rPr>
                    <w:t>I</w:t>
                  </w:r>
                  <w:r>
                    <w:rPr>
                      <w:rFonts w:ascii="ITC Avant Garde" w:hAnsi="ITC Avant Garde"/>
                      <w:sz w:val="18"/>
                      <w:szCs w:val="18"/>
                    </w:rPr>
                    <w:t>V ‘</w:t>
                  </w:r>
                  <w:r w:rsidR="001F0E19">
                    <w:rPr>
                      <w:rFonts w:ascii="ITC Avant Garde" w:hAnsi="ITC Avant Garde"/>
                      <w:sz w:val="18"/>
                      <w:szCs w:val="18"/>
                    </w:rPr>
                    <w:t>Reporte Auditado</w:t>
                  </w:r>
                  <w:r w:rsidR="00620925">
                    <w:rPr>
                      <w:rFonts w:ascii="ITC Avant Garde" w:hAnsi="ITC Avant Garde"/>
                      <w:sz w:val="18"/>
                      <w:szCs w:val="18"/>
                    </w:rPr>
                    <w:t>’</w:t>
                  </w:r>
                </w:p>
              </w:tc>
            </w:tr>
            <w:tr w:rsidR="006322F7" w:rsidRPr="00DF61B5" w14:paraId="027550AA" w14:textId="77777777" w:rsidTr="00620925">
              <w:trPr>
                <w:jc w:val="right"/>
              </w:trPr>
              <w:tc>
                <w:tcPr>
                  <w:tcW w:w="8529" w:type="dxa"/>
                  <w:gridSpan w:val="3"/>
                  <w:tcBorders>
                    <w:left w:val="single" w:sz="4" w:space="0" w:color="auto"/>
                  </w:tcBorders>
                  <w:shd w:val="clear" w:color="auto" w:fill="FFFFFF" w:themeFill="background1"/>
                </w:tcPr>
                <w:p w14:paraId="31141657" w14:textId="77777777" w:rsidR="006322F7" w:rsidRPr="008324D6" w:rsidRDefault="006322F7" w:rsidP="006322F7">
                  <w:pPr>
                    <w:jc w:val="both"/>
                    <w:rPr>
                      <w:rFonts w:ascii="ITC Avant Garde" w:hAnsi="ITC Avant Garde"/>
                      <w:b/>
                      <w:bCs/>
                      <w:sz w:val="18"/>
                      <w:szCs w:val="18"/>
                    </w:rPr>
                  </w:pPr>
                  <w:r w:rsidRPr="008324D6">
                    <w:rPr>
                      <w:rFonts w:ascii="ITC Avant Garde" w:hAnsi="ITC Avant Garde"/>
                      <w:b/>
                      <w:bCs/>
                      <w:sz w:val="18"/>
                      <w:szCs w:val="18"/>
                    </w:rPr>
                    <w:t>Descripción sobre quién y cuándo debe o puede realizar el trámite:</w:t>
                  </w:r>
                </w:p>
                <w:p w14:paraId="6CED20C4" w14:textId="77777777" w:rsidR="002D50A7" w:rsidRDefault="002D50A7" w:rsidP="006322F7">
                  <w:pPr>
                    <w:jc w:val="both"/>
                    <w:rPr>
                      <w:rFonts w:ascii="ITC Avant Garde" w:hAnsi="ITC Avant Garde"/>
                      <w:sz w:val="18"/>
                      <w:szCs w:val="18"/>
                    </w:rPr>
                  </w:pPr>
                  <w:r w:rsidRPr="002D50A7">
                    <w:rPr>
                      <w:rFonts w:ascii="ITC Avant Garde" w:hAnsi="ITC Avant Garde"/>
                      <w:sz w:val="18"/>
                      <w:szCs w:val="18"/>
                    </w:rPr>
                    <w:t>Los Prestadores del Servicio Fijo que brinden el Servicio de Acceso a Internet, que operen sus propios Sistemas de Gestión, que puedan generar archivos de Contadores de Desempeño, deberán entregar de manera electrónica y dentro de los veinte días hábiles posteriores a cada trimestre calendario un reporte debidamente auditado por un tercero acreditado bajo la normatividad aplicable. Dicho reporte trimestral deberá contener la información de la calidad del Servicio de Acceso a Internet, generado a partir de dichos archivos de Contadores de Desempeño. Lo anterior, con base en los requerimientos y formato que para tales efectos defina el Instituto.</w:t>
                  </w:r>
                  <w:r>
                    <w:rPr>
                      <w:rFonts w:ascii="ITC Avant Garde" w:hAnsi="ITC Avant Garde"/>
                      <w:sz w:val="18"/>
                      <w:szCs w:val="18"/>
                    </w:rPr>
                    <w:t xml:space="preserve"> </w:t>
                  </w:r>
                </w:p>
                <w:p w14:paraId="11E467F8" w14:textId="52D26803" w:rsidR="006322F7" w:rsidRPr="008E21C9" w:rsidRDefault="006322F7" w:rsidP="006322F7">
                  <w:pPr>
                    <w:jc w:val="both"/>
                    <w:rPr>
                      <w:rFonts w:ascii="ITC Avant Garde" w:hAnsi="ITC Avant Garde"/>
                      <w:sz w:val="18"/>
                      <w:szCs w:val="18"/>
                    </w:rPr>
                  </w:pPr>
                  <w:r>
                    <w:rPr>
                      <w:rFonts w:ascii="ITC Avant Garde" w:hAnsi="ITC Avant Garde"/>
                      <w:sz w:val="18"/>
                      <w:szCs w:val="18"/>
                    </w:rPr>
                    <w:t xml:space="preserve">El reporte auditado deberá entregarse </w:t>
                  </w:r>
                  <w:r w:rsidR="007D4FA3">
                    <w:rPr>
                      <w:rFonts w:ascii="ITC Avant Garde" w:hAnsi="ITC Avant Garde"/>
                      <w:sz w:val="18"/>
                      <w:szCs w:val="18"/>
                    </w:rPr>
                    <w:t>a través de la ventanilla electrónica del Instituto.</w:t>
                  </w:r>
                </w:p>
              </w:tc>
            </w:tr>
            <w:tr w:rsidR="006322F7" w:rsidRPr="00DF61B5" w14:paraId="2CD4A00B" w14:textId="77777777" w:rsidTr="003241DC">
              <w:trPr>
                <w:trHeight w:val="1170"/>
                <w:jc w:val="right"/>
              </w:trPr>
              <w:tc>
                <w:tcPr>
                  <w:tcW w:w="8529" w:type="dxa"/>
                  <w:gridSpan w:val="3"/>
                  <w:tcBorders>
                    <w:left w:val="single" w:sz="4" w:space="0" w:color="auto"/>
                  </w:tcBorders>
                  <w:shd w:val="clear" w:color="auto" w:fill="FFFFFF" w:themeFill="background1"/>
                </w:tcPr>
                <w:p w14:paraId="69A44CBE" w14:textId="77777777" w:rsidR="006322F7" w:rsidRDefault="006322F7" w:rsidP="006322F7">
                  <w:pPr>
                    <w:rPr>
                      <w:rFonts w:ascii="ITC Avant Garde" w:hAnsi="ITC Avant Garde"/>
                      <w:sz w:val="18"/>
                      <w:szCs w:val="18"/>
                    </w:rPr>
                  </w:pPr>
                  <w:r w:rsidRPr="001C2609">
                    <w:rPr>
                      <w:rFonts w:ascii="ITC Avant Garde" w:hAnsi="ITC Avant Garde"/>
                      <w:b/>
                      <w:bCs/>
                      <w:sz w:val="18"/>
                      <w:szCs w:val="18"/>
                    </w:rPr>
                    <w:t>Medio de presentación</w:t>
                  </w:r>
                  <w:r w:rsidRPr="008E21C9">
                    <w:rPr>
                      <w:rFonts w:ascii="ITC Avant Garde" w:hAnsi="ITC Avant Garde"/>
                      <w:sz w:val="18"/>
                      <w:szCs w:val="18"/>
                    </w:rPr>
                    <w:t>:</w:t>
                  </w:r>
                  <w:r>
                    <w:rPr>
                      <w:rFonts w:ascii="ITC Avant Garde" w:hAnsi="ITC Avant Garde"/>
                      <w:sz w:val="18"/>
                      <w:szCs w:val="18"/>
                    </w:rPr>
                    <w:t xml:space="preserve"> </w:t>
                  </w:r>
                </w:p>
                <w:p w14:paraId="5F20FDB3" w14:textId="65E248C7" w:rsidR="006322F7" w:rsidRDefault="006322F7" w:rsidP="006322F7">
                  <w:pPr>
                    <w:rPr>
                      <w:rFonts w:ascii="ITC Avant Garde" w:hAnsi="ITC Avant Garde"/>
                      <w:sz w:val="18"/>
                      <w:szCs w:val="18"/>
                    </w:rPr>
                  </w:pPr>
                  <w:r>
                    <w:rPr>
                      <w:rFonts w:ascii="ITC Avant Garde" w:hAnsi="ITC Avant Garde"/>
                      <w:sz w:val="18"/>
                      <w:szCs w:val="18"/>
                    </w:rPr>
                    <w:t>Reporte trimestral auditado en f</w:t>
                  </w:r>
                  <w:r w:rsidRPr="00183324">
                    <w:rPr>
                      <w:rFonts w:ascii="ITC Avant Garde" w:hAnsi="ITC Avant Garde"/>
                      <w:sz w:val="18"/>
                      <w:szCs w:val="18"/>
                    </w:rPr>
                    <w:t xml:space="preserve">ormato </w:t>
                  </w:r>
                  <w:r>
                    <w:rPr>
                      <w:rFonts w:ascii="ITC Avant Garde" w:hAnsi="ITC Avant Garde"/>
                      <w:sz w:val="18"/>
                      <w:szCs w:val="18"/>
                    </w:rPr>
                    <w:t xml:space="preserve">CSV conforme a lo establecido en el Anexo </w:t>
                  </w:r>
                  <w:r w:rsidR="001C2609">
                    <w:rPr>
                      <w:rFonts w:ascii="ITC Avant Garde" w:hAnsi="ITC Avant Garde"/>
                      <w:sz w:val="18"/>
                      <w:szCs w:val="18"/>
                    </w:rPr>
                    <w:t>II</w:t>
                  </w:r>
                  <w:r>
                    <w:rPr>
                      <w:rFonts w:ascii="ITC Avant Garde" w:hAnsi="ITC Avant Garde"/>
                      <w:sz w:val="18"/>
                      <w:szCs w:val="18"/>
                    </w:rPr>
                    <w:t xml:space="preserve"> de la metodología.</w:t>
                  </w:r>
                </w:p>
                <w:p w14:paraId="615A30A5" w14:textId="77777777" w:rsidR="006322F7" w:rsidRDefault="006322F7" w:rsidP="006322F7">
                  <w:pPr>
                    <w:rPr>
                      <w:rFonts w:ascii="ITC Avant Garde" w:hAnsi="ITC Avant Garde"/>
                      <w:sz w:val="18"/>
                      <w:szCs w:val="18"/>
                    </w:rPr>
                  </w:pPr>
                  <w:r>
                    <w:rPr>
                      <w:rFonts w:ascii="ITC Avant Garde" w:hAnsi="ITC Avant Garde"/>
                      <w:sz w:val="18"/>
                      <w:szCs w:val="18"/>
                    </w:rPr>
                    <w:t>Informe del auditor en formato PDF editable conforme a lo establecido en el Anexo I</w:t>
                  </w:r>
                  <w:r w:rsidR="001F0E19">
                    <w:rPr>
                      <w:rFonts w:ascii="ITC Avant Garde" w:hAnsi="ITC Avant Garde"/>
                      <w:sz w:val="18"/>
                      <w:szCs w:val="18"/>
                    </w:rPr>
                    <w:t xml:space="preserve">II </w:t>
                  </w:r>
                  <w:r>
                    <w:rPr>
                      <w:rFonts w:ascii="ITC Avant Garde" w:hAnsi="ITC Avant Garde"/>
                      <w:sz w:val="18"/>
                      <w:szCs w:val="18"/>
                    </w:rPr>
                    <w:t>de la metodología.</w:t>
                  </w:r>
                </w:p>
                <w:p w14:paraId="0FB1A35B" w14:textId="774E867D" w:rsidR="007246E4" w:rsidRPr="008E21C9" w:rsidRDefault="007246E4" w:rsidP="006322F7">
                  <w:pPr>
                    <w:rPr>
                      <w:rFonts w:ascii="ITC Avant Garde" w:hAnsi="ITC Avant Garde"/>
                      <w:sz w:val="18"/>
                      <w:szCs w:val="18"/>
                    </w:rPr>
                  </w:pPr>
                  <w:r>
                    <w:rPr>
                      <w:rFonts w:ascii="ITC Avant Garde" w:hAnsi="ITC Avant Garde"/>
                      <w:sz w:val="18"/>
                      <w:szCs w:val="18"/>
                    </w:rPr>
                    <w:t xml:space="preserve">La </w:t>
                  </w:r>
                  <w:r w:rsidRPr="007246E4">
                    <w:rPr>
                      <w:rFonts w:ascii="ITC Avant Garde" w:hAnsi="ITC Avant Garde"/>
                      <w:sz w:val="18"/>
                      <w:szCs w:val="18"/>
                    </w:rPr>
                    <w:t>entrega del Reporte Auditado será a través de la Oficialía de Partes Común del Instituto, hasta en tanto e</w:t>
                  </w:r>
                  <w:r>
                    <w:rPr>
                      <w:rFonts w:ascii="ITC Avant Garde" w:hAnsi="ITC Avant Garde"/>
                      <w:sz w:val="18"/>
                      <w:szCs w:val="18"/>
                    </w:rPr>
                    <w:t>l Instituto</w:t>
                  </w:r>
                  <w:r w:rsidRPr="007246E4">
                    <w:rPr>
                      <w:rFonts w:ascii="ITC Avant Garde" w:hAnsi="ITC Avant Garde"/>
                      <w:sz w:val="18"/>
                      <w:szCs w:val="18"/>
                    </w:rPr>
                    <w:t xml:space="preserve"> llev</w:t>
                  </w:r>
                  <w:r>
                    <w:rPr>
                      <w:rFonts w:ascii="ITC Avant Garde" w:hAnsi="ITC Avant Garde"/>
                      <w:sz w:val="18"/>
                      <w:szCs w:val="18"/>
                    </w:rPr>
                    <w:t xml:space="preserve">e </w:t>
                  </w:r>
                  <w:r w:rsidRPr="007246E4">
                    <w:rPr>
                      <w:rFonts w:ascii="ITC Avant Garde" w:hAnsi="ITC Avant Garde"/>
                      <w:sz w:val="18"/>
                      <w:szCs w:val="18"/>
                    </w:rPr>
                    <w:t xml:space="preserve">a cabo los ajustes y adecuaciones jurídicas, procedimentales y </w:t>
                  </w:r>
                  <w:r w:rsidRPr="007246E4">
                    <w:rPr>
                      <w:rFonts w:ascii="ITC Avant Garde" w:hAnsi="ITC Avant Garde"/>
                      <w:sz w:val="18"/>
                      <w:szCs w:val="18"/>
                    </w:rPr>
                    <w:lastRenderedPageBreak/>
                    <w:t>de tecnologías de la información, para incorporarlo en su Ventanilla Electrónica, en términos de lo señalado en el propio artículo Sexto Transitorio del Proyecto</w:t>
                  </w:r>
                  <w:r>
                    <w:rPr>
                      <w:rFonts w:ascii="ITC Avant Garde" w:hAnsi="ITC Avant Garde"/>
                      <w:sz w:val="18"/>
                      <w:szCs w:val="18"/>
                    </w:rPr>
                    <w:t>.</w:t>
                  </w:r>
                </w:p>
              </w:tc>
            </w:tr>
            <w:tr w:rsidR="006322F7" w:rsidRPr="00DF61B5" w14:paraId="215CFD70" w14:textId="77777777" w:rsidTr="00620925">
              <w:trPr>
                <w:gridAfter w:val="1"/>
                <w:wAfter w:w="5528" w:type="dxa"/>
                <w:trHeight w:val="252"/>
                <w:jc w:val="right"/>
              </w:trPr>
              <w:sdt>
                <w:sdtPr>
                  <w:rPr>
                    <w:rFonts w:ascii="ITC Avant Garde" w:hAnsi="ITC Avant Garde"/>
                    <w:b/>
                    <w:bCs/>
                    <w:sz w:val="18"/>
                    <w:szCs w:val="18"/>
                  </w:rPr>
                  <w:alias w:val="Medio de presentación"/>
                  <w:tag w:val="Medio de presentación"/>
                  <w:id w:val="-988395754"/>
                  <w:placeholder>
                    <w:docPart w:val="2A4671943BC642489CDDADFFD3087C21"/>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740C927F" w14:textId="543D4F41" w:rsidR="006322F7" w:rsidRPr="008E21C9" w:rsidRDefault="006322F7" w:rsidP="006322F7">
                      <w:pPr>
                        <w:rPr>
                          <w:rFonts w:ascii="ITC Avant Garde" w:hAnsi="ITC Avant Garde"/>
                          <w:sz w:val="18"/>
                          <w:szCs w:val="18"/>
                        </w:rPr>
                      </w:pPr>
                      <w:r w:rsidRPr="003241DC">
                        <w:rPr>
                          <w:rFonts w:ascii="ITC Avant Garde" w:hAnsi="ITC Avant Garde"/>
                          <w:b/>
                          <w:bCs/>
                          <w:sz w:val="18"/>
                          <w:szCs w:val="18"/>
                        </w:rPr>
                        <w:t>Formato</w:t>
                      </w:r>
                    </w:p>
                  </w:tc>
                </w:sdtContent>
              </w:sdt>
            </w:tr>
            <w:tr w:rsidR="006322F7" w:rsidRPr="00DF61B5" w14:paraId="40AFC886" w14:textId="77777777" w:rsidTr="00620925">
              <w:trPr>
                <w:jc w:val="right"/>
              </w:trPr>
              <w:tc>
                <w:tcPr>
                  <w:tcW w:w="8529" w:type="dxa"/>
                  <w:gridSpan w:val="3"/>
                  <w:tcBorders>
                    <w:left w:val="single" w:sz="4" w:space="0" w:color="auto"/>
                  </w:tcBorders>
                  <w:shd w:val="clear" w:color="auto" w:fill="FFFFFF" w:themeFill="background1"/>
                </w:tcPr>
                <w:p w14:paraId="0773695D" w14:textId="4BAEEF0A" w:rsidR="006322F7" w:rsidRDefault="006322F7" w:rsidP="006322F7">
                  <w:pPr>
                    <w:jc w:val="both"/>
                    <w:rPr>
                      <w:rFonts w:ascii="ITC Avant Garde" w:hAnsi="ITC Avant Garde"/>
                      <w:sz w:val="18"/>
                      <w:szCs w:val="18"/>
                    </w:rPr>
                  </w:pPr>
                  <w:r w:rsidRPr="008E21C9">
                    <w:rPr>
                      <w:rFonts w:ascii="ITC Avant Garde" w:hAnsi="ITC Avant Garde"/>
                      <w:sz w:val="18"/>
                      <w:szCs w:val="18"/>
                    </w:rPr>
                    <w:t>Datos y documentos específicos que deberán presentarse:</w:t>
                  </w:r>
                </w:p>
                <w:p w14:paraId="719DC6AF" w14:textId="0FD81C67" w:rsidR="006322F7" w:rsidRDefault="006322F7" w:rsidP="006322F7">
                  <w:pPr>
                    <w:jc w:val="both"/>
                    <w:rPr>
                      <w:rFonts w:ascii="ITC Avant Garde" w:hAnsi="ITC Avant Garde"/>
                      <w:sz w:val="18"/>
                      <w:szCs w:val="18"/>
                    </w:rPr>
                  </w:pPr>
                  <w:r>
                    <w:rPr>
                      <w:rFonts w:ascii="ITC Avant Garde" w:hAnsi="ITC Avant Garde"/>
                      <w:sz w:val="18"/>
                      <w:szCs w:val="18"/>
                    </w:rPr>
                    <w:t xml:space="preserve">Se debe entregar un reporte </w:t>
                  </w:r>
                  <w:r w:rsidRPr="0012474B">
                    <w:rPr>
                      <w:rFonts w:ascii="ITC Avant Garde" w:hAnsi="ITC Avant Garde"/>
                      <w:sz w:val="18"/>
                      <w:szCs w:val="18"/>
                    </w:rPr>
                    <w:t xml:space="preserve">trimestral </w:t>
                  </w:r>
                  <w:r>
                    <w:rPr>
                      <w:rFonts w:ascii="ITC Avant Garde" w:hAnsi="ITC Avant Garde"/>
                      <w:sz w:val="18"/>
                      <w:szCs w:val="18"/>
                    </w:rPr>
                    <w:t xml:space="preserve">auditado </w:t>
                  </w:r>
                  <w:r w:rsidRPr="0012474B">
                    <w:rPr>
                      <w:rFonts w:ascii="ITC Avant Garde" w:hAnsi="ITC Avant Garde"/>
                      <w:sz w:val="18"/>
                      <w:szCs w:val="18"/>
                    </w:rPr>
                    <w:t xml:space="preserve">en formato CSV </w:t>
                  </w:r>
                  <w:r w:rsidR="005349F1" w:rsidRPr="005349F1">
                    <w:rPr>
                      <w:rFonts w:ascii="ITC Avant Garde" w:hAnsi="ITC Avant Garde"/>
                      <w:sz w:val="18"/>
                      <w:szCs w:val="18"/>
                    </w:rPr>
                    <w:t xml:space="preserve">desagregado a nivel </w:t>
                  </w:r>
                  <w:r w:rsidR="001F0E19">
                    <w:rPr>
                      <w:rFonts w:ascii="ITC Avant Garde" w:hAnsi="ITC Avant Garde"/>
                      <w:sz w:val="18"/>
                      <w:szCs w:val="18"/>
                    </w:rPr>
                    <w:t>municipal</w:t>
                  </w:r>
                  <w:r w:rsidR="001F0E19" w:rsidRPr="005349F1">
                    <w:rPr>
                      <w:rFonts w:ascii="ITC Avant Garde" w:hAnsi="ITC Avant Garde"/>
                      <w:sz w:val="18"/>
                      <w:szCs w:val="18"/>
                    </w:rPr>
                    <w:t xml:space="preserve"> </w:t>
                  </w:r>
                  <w:r w:rsidR="005349F1" w:rsidRPr="005349F1">
                    <w:rPr>
                      <w:rFonts w:ascii="ITC Avant Garde" w:hAnsi="ITC Avant Garde"/>
                      <w:sz w:val="18"/>
                      <w:szCs w:val="18"/>
                    </w:rPr>
                    <w:t xml:space="preserve">conforme a lo establecido </w:t>
                  </w:r>
                  <w:r>
                    <w:rPr>
                      <w:rFonts w:ascii="ITC Avant Garde" w:hAnsi="ITC Avant Garde"/>
                      <w:sz w:val="18"/>
                      <w:szCs w:val="18"/>
                    </w:rPr>
                    <w:t xml:space="preserve">en </w:t>
                  </w:r>
                  <w:r w:rsidR="005349F1">
                    <w:rPr>
                      <w:rFonts w:ascii="ITC Avant Garde" w:hAnsi="ITC Avant Garde"/>
                      <w:sz w:val="18"/>
                      <w:szCs w:val="18"/>
                    </w:rPr>
                    <w:t xml:space="preserve">la fracción I, </w:t>
                  </w:r>
                  <w:r>
                    <w:rPr>
                      <w:rFonts w:ascii="ITC Avant Garde" w:hAnsi="ITC Avant Garde"/>
                      <w:sz w:val="18"/>
                      <w:szCs w:val="18"/>
                    </w:rPr>
                    <w:t>numeral 4 y el Anexo II de la</w:t>
                  </w:r>
                  <w:r w:rsidRPr="0012474B">
                    <w:rPr>
                      <w:rFonts w:ascii="ITC Avant Garde" w:hAnsi="ITC Avant Garde"/>
                      <w:sz w:val="18"/>
                      <w:szCs w:val="18"/>
                    </w:rPr>
                    <w:t xml:space="preserve"> metodología</w:t>
                  </w:r>
                  <w:r>
                    <w:rPr>
                      <w:rFonts w:ascii="ITC Avant Garde" w:hAnsi="ITC Avant Garde"/>
                      <w:sz w:val="18"/>
                      <w:szCs w:val="18"/>
                    </w:rPr>
                    <w:t>.</w:t>
                  </w:r>
                </w:p>
                <w:p w14:paraId="7F819250" w14:textId="77777777" w:rsidR="009E17D1" w:rsidRDefault="009E17D1" w:rsidP="006322F7">
                  <w:pPr>
                    <w:jc w:val="both"/>
                    <w:rPr>
                      <w:rFonts w:ascii="ITC Avant Garde" w:hAnsi="ITC Avant Garde"/>
                      <w:sz w:val="18"/>
                      <w:szCs w:val="18"/>
                    </w:rPr>
                  </w:pPr>
                </w:p>
                <w:p w14:paraId="4CDC26BA" w14:textId="70C65988" w:rsidR="006322F7" w:rsidRDefault="006322F7" w:rsidP="006322F7">
                  <w:pPr>
                    <w:jc w:val="both"/>
                    <w:rPr>
                      <w:rFonts w:ascii="ITC Avant Garde" w:hAnsi="ITC Avant Garde"/>
                      <w:sz w:val="18"/>
                      <w:szCs w:val="18"/>
                    </w:rPr>
                  </w:pPr>
                  <w:r>
                    <w:rPr>
                      <w:rFonts w:ascii="ITC Avant Garde" w:hAnsi="ITC Avant Garde"/>
                      <w:sz w:val="18"/>
                      <w:szCs w:val="18"/>
                    </w:rPr>
                    <w:t>Asimismo, se debe entregar el informe del auditor en formato PDF editable que deberá adjuntarse y formará parte integral del reporte auditado. Dicho informe deberá seguir los criterios definidos en el numeral 5, así como el formato establecido en el Anexo I</w:t>
                  </w:r>
                  <w:r w:rsidR="001F0E19">
                    <w:rPr>
                      <w:rFonts w:ascii="ITC Avant Garde" w:hAnsi="ITC Avant Garde"/>
                      <w:sz w:val="18"/>
                      <w:szCs w:val="18"/>
                    </w:rPr>
                    <w:t>II</w:t>
                  </w:r>
                  <w:r>
                    <w:rPr>
                      <w:rFonts w:ascii="ITC Avant Garde" w:hAnsi="ITC Avant Garde"/>
                      <w:sz w:val="18"/>
                      <w:szCs w:val="18"/>
                    </w:rPr>
                    <w:t xml:space="preserve"> de la metodología.</w:t>
                  </w:r>
                </w:p>
                <w:p w14:paraId="34C690DA" w14:textId="77777777" w:rsidR="006322F7" w:rsidRPr="008E21C9" w:rsidRDefault="006322F7" w:rsidP="006322F7">
                  <w:pPr>
                    <w:jc w:val="both"/>
                    <w:rPr>
                      <w:rFonts w:ascii="ITC Avant Garde" w:hAnsi="ITC Avant Garde"/>
                      <w:sz w:val="18"/>
                      <w:szCs w:val="18"/>
                    </w:rPr>
                  </w:pPr>
                </w:p>
              </w:tc>
            </w:tr>
            <w:tr w:rsidR="006322F7" w:rsidRPr="00DF61B5" w14:paraId="1EF26234" w14:textId="77777777" w:rsidTr="00620925">
              <w:trPr>
                <w:jc w:val="right"/>
              </w:trPr>
              <w:tc>
                <w:tcPr>
                  <w:tcW w:w="8529" w:type="dxa"/>
                  <w:gridSpan w:val="3"/>
                  <w:tcBorders>
                    <w:left w:val="single" w:sz="4" w:space="0" w:color="auto"/>
                  </w:tcBorders>
                  <w:shd w:val="clear" w:color="auto" w:fill="FFFFFF" w:themeFill="background1"/>
                </w:tcPr>
                <w:p w14:paraId="32AC818A" w14:textId="4EBCF762" w:rsidR="006322F7" w:rsidRPr="008E21C9" w:rsidRDefault="006322F7" w:rsidP="006322F7">
                  <w:pPr>
                    <w:rPr>
                      <w:rFonts w:ascii="ITC Avant Garde" w:hAnsi="ITC Avant Garde"/>
                      <w:sz w:val="18"/>
                      <w:szCs w:val="18"/>
                    </w:rPr>
                  </w:pPr>
                  <w:r w:rsidRPr="009E17D1">
                    <w:rPr>
                      <w:rFonts w:ascii="ITC Avant Garde" w:hAnsi="ITC Avant Garde"/>
                      <w:b/>
                      <w:bCs/>
                      <w:sz w:val="18"/>
                      <w:szCs w:val="18"/>
                    </w:rPr>
                    <w:t>Plazo máximo para resolver el trámite</w:t>
                  </w:r>
                  <w:r w:rsidRPr="008E21C9">
                    <w:rPr>
                      <w:rFonts w:ascii="ITC Avant Garde" w:hAnsi="ITC Avant Garde"/>
                      <w:sz w:val="18"/>
                      <w:szCs w:val="18"/>
                    </w:rPr>
                    <w:t xml:space="preserve">: </w:t>
                  </w:r>
                  <w:r>
                    <w:rPr>
                      <w:rFonts w:ascii="ITC Avant Garde" w:hAnsi="ITC Avant Garde"/>
                      <w:sz w:val="18"/>
                      <w:szCs w:val="18"/>
                    </w:rPr>
                    <w:t xml:space="preserve">Primeros </w:t>
                  </w:r>
                  <w:r w:rsidR="000F5A3D">
                    <w:rPr>
                      <w:rFonts w:ascii="ITC Avant Garde" w:hAnsi="ITC Avant Garde"/>
                      <w:sz w:val="18"/>
                      <w:szCs w:val="18"/>
                    </w:rPr>
                    <w:t>2</w:t>
                  </w:r>
                  <w:r>
                    <w:rPr>
                      <w:rFonts w:ascii="ITC Avant Garde" w:hAnsi="ITC Avant Garde"/>
                      <w:sz w:val="18"/>
                      <w:szCs w:val="18"/>
                    </w:rPr>
                    <w:t>0 días hábiles posteriores al término de cada trimestre calendario.</w:t>
                  </w:r>
                </w:p>
              </w:tc>
            </w:tr>
            <w:tr w:rsidR="006322F7" w:rsidRPr="00DF61B5" w14:paraId="594B5B6C" w14:textId="77777777" w:rsidTr="00620925">
              <w:trPr>
                <w:jc w:val="right"/>
              </w:trPr>
              <w:tc>
                <w:tcPr>
                  <w:tcW w:w="8529" w:type="dxa"/>
                  <w:gridSpan w:val="3"/>
                  <w:tcBorders>
                    <w:left w:val="single" w:sz="4" w:space="0" w:color="auto"/>
                  </w:tcBorders>
                  <w:shd w:val="clear" w:color="auto" w:fill="FFFFFF" w:themeFill="background1"/>
                </w:tcPr>
                <w:p w14:paraId="53AE1AEA" w14:textId="77777777" w:rsidR="006322F7" w:rsidRPr="009E17D1" w:rsidRDefault="006322F7" w:rsidP="006322F7">
                  <w:pPr>
                    <w:rPr>
                      <w:rFonts w:ascii="ITC Avant Garde" w:hAnsi="ITC Avant Garde"/>
                      <w:b/>
                      <w:bCs/>
                      <w:sz w:val="18"/>
                      <w:szCs w:val="18"/>
                    </w:rPr>
                  </w:pPr>
                  <w:r w:rsidRPr="009E17D1">
                    <w:rPr>
                      <w:rFonts w:ascii="ITC Avant Garde" w:hAnsi="ITC Avant Garde"/>
                      <w:b/>
                      <w:bCs/>
                      <w:sz w:val="18"/>
                      <w:szCs w:val="18"/>
                    </w:rPr>
                    <w:t>Tipo de ficta:</w:t>
                  </w:r>
                </w:p>
              </w:tc>
            </w:tr>
            <w:tr w:rsidR="006322F7" w:rsidRPr="00DF61B5" w14:paraId="6939CC54" w14:textId="77777777" w:rsidTr="00620925">
              <w:trPr>
                <w:gridAfter w:val="2"/>
                <w:wAfter w:w="5632" w:type="dxa"/>
                <w:jc w:val="right"/>
              </w:trPr>
              <w:sdt>
                <w:sdtPr>
                  <w:rPr>
                    <w:rFonts w:ascii="ITC Avant Garde" w:hAnsi="ITC Avant Garde"/>
                    <w:sz w:val="18"/>
                    <w:szCs w:val="18"/>
                  </w:rPr>
                  <w:alias w:val="Tipo de ficta"/>
                  <w:tag w:val="Tipo de ficta"/>
                  <w:id w:val="1803654281"/>
                  <w:placeholder>
                    <w:docPart w:val="41A062013B714E168EB66DCACCB7CAAF"/>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AFF24F6" w14:textId="2B6AB93A" w:rsidR="006322F7" w:rsidRPr="008E21C9" w:rsidRDefault="006322F7" w:rsidP="006322F7">
                      <w:pPr>
                        <w:rPr>
                          <w:rFonts w:ascii="ITC Avant Garde" w:hAnsi="ITC Avant Garde"/>
                          <w:sz w:val="18"/>
                          <w:szCs w:val="18"/>
                        </w:rPr>
                      </w:pPr>
                      <w:r>
                        <w:rPr>
                          <w:rFonts w:ascii="ITC Avant Garde" w:hAnsi="ITC Avant Garde"/>
                          <w:sz w:val="18"/>
                          <w:szCs w:val="18"/>
                        </w:rPr>
                        <w:t>Negativa</w:t>
                      </w:r>
                    </w:p>
                  </w:tc>
                </w:sdtContent>
              </w:sdt>
            </w:tr>
            <w:tr w:rsidR="006322F7" w:rsidRPr="00DF61B5" w14:paraId="3AE66ED9" w14:textId="77777777" w:rsidTr="00620925">
              <w:trPr>
                <w:jc w:val="right"/>
              </w:trPr>
              <w:tc>
                <w:tcPr>
                  <w:tcW w:w="8529" w:type="dxa"/>
                  <w:gridSpan w:val="3"/>
                  <w:tcBorders>
                    <w:left w:val="single" w:sz="4" w:space="0" w:color="auto"/>
                    <w:bottom w:val="single" w:sz="4" w:space="0" w:color="auto"/>
                  </w:tcBorders>
                  <w:shd w:val="clear" w:color="auto" w:fill="FFFFFF" w:themeFill="background1"/>
                </w:tcPr>
                <w:p w14:paraId="69609FFC" w14:textId="77777777" w:rsidR="006322F7" w:rsidRPr="009B327C" w:rsidRDefault="006322F7" w:rsidP="006322F7">
                  <w:pPr>
                    <w:rPr>
                      <w:rFonts w:ascii="ITC Avant Garde" w:hAnsi="ITC Avant Garde"/>
                      <w:sz w:val="18"/>
                      <w:szCs w:val="18"/>
                    </w:rPr>
                  </w:pPr>
                  <w:r w:rsidRPr="000F5A3D">
                    <w:rPr>
                      <w:rFonts w:ascii="ITC Avant Garde" w:hAnsi="ITC Avant Garde"/>
                      <w:b/>
                      <w:bCs/>
                      <w:sz w:val="18"/>
                      <w:szCs w:val="18"/>
                    </w:rPr>
                    <w:t>Plazo de prevención a cargo del Instituto para notificar al interesado:</w:t>
                  </w:r>
                  <w:r w:rsidRPr="009B327C">
                    <w:rPr>
                      <w:rFonts w:ascii="ITC Avant Garde" w:hAnsi="ITC Avant Garde"/>
                      <w:sz w:val="18"/>
                      <w:szCs w:val="18"/>
                    </w:rPr>
                    <w:t xml:space="preserve"> 10 días hábiles</w:t>
                  </w:r>
                </w:p>
              </w:tc>
            </w:tr>
            <w:tr w:rsidR="006322F7" w:rsidRPr="00DF61B5" w14:paraId="25D22681" w14:textId="77777777" w:rsidTr="00620925">
              <w:trPr>
                <w:jc w:val="right"/>
              </w:trPr>
              <w:tc>
                <w:tcPr>
                  <w:tcW w:w="8529" w:type="dxa"/>
                  <w:gridSpan w:val="3"/>
                  <w:tcBorders>
                    <w:left w:val="single" w:sz="4" w:space="0" w:color="auto"/>
                    <w:bottom w:val="single" w:sz="4" w:space="0" w:color="auto"/>
                  </w:tcBorders>
                  <w:shd w:val="clear" w:color="auto" w:fill="FFFFFF" w:themeFill="background1"/>
                </w:tcPr>
                <w:p w14:paraId="35374EAE" w14:textId="77777777" w:rsidR="006322F7" w:rsidRPr="009B327C" w:rsidRDefault="006322F7" w:rsidP="006322F7">
                  <w:pPr>
                    <w:rPr>
                      <w:rFonts w:ascii="ITC Avant Garde" w:hAnsi="ITC Avant Garde"/>
                      <w:sz w:val="18"/>
                      <w:szCs w:val="18"/>
                    </w:rPr>
                  </w:pPr>
                  <w:r w:rsidRPr="000F5A3D">
                    <w:rPr>
                      <w:rFonts w:ascii="ITC Avant Garde" w:hAnsi="ITC Avant Garde"/>
                      <w:b/>
                      <w:bCs/>
                      <w:sz w:val="18"/>
                      <w:szCs w:val="18"/>
                    </w:rPr>
                    <w:t>Plazo del interesado para subsanar documentación o información:</w:t>
                  </w:r>
                  <w:r w:rsidRPr="009B327C">
                    <w:rPr>
                      <w:rFonts w:ascii="ITC Avant Garde" w:hAnsi="ITC Avant Garde"/>
                      <w:sz w:val="18"/>
                      <w:szCs w:val="18"/>
                    </w:rPr>
                    <w:t xml:space="preserve"> 5 días hábiles</w:t>
                  </w:r>
                </w:p>
              </w:tc>
            </w:tr>
            <w:tr w:rsidR="006322F7" w:rsidRPr="00DF61B5" w14:paraId="6C5332BC" w14:textId="77777777" w:rsidTr="00620925">
              <w:trPr>
                <w:trHeight w:val="613"/>
                <w:jc w:val="right"/>
              </w:trPr>
              <w:tc>
                <w:tcPr>
                  <w:tcW w:w="8529" w:type="dxa"/>
                  <w:gridSpan w:val="3"/>
                  <w:tcBorders>
                    <w:left w:val="single" w:sz="4" w:space="0" w:color="auto"/>
                    <w:bottom w:val="nil"/>
                  </w:tcBorders>
                  <w:shd w:val="clear" w:color="auto" w:fill="FFFFFF" w:themeFill="background1"/>
                </w:tcPr>
                <w:p w14:paraId="0A1BECAC" w14:textId="77777777" w:rsidR="006322F7" w:rsidRPr="008E21C9" w:rsidRDefault="006322F7" w:rsidP="009B327C">
                  <w:pPr>
                    <w:jc w:val="both"/>
                    <w:rPr>
                      <w:rFonts w:ascii="ITC Avant Garde" w:hAnsi="ITC Avant Garde"/>
                      <w:sz w:val="18"/>
                      <w:szCs w:val="18"/>
                    </w:rPr>
                  </w:pPr>
                  <w:r w:rsidRPr="000F5A3D">
                    <w:rPr>
                      <w:rFonts w:ascii="ITC Avant Garde" w:hAnsi="ITC Avant Garde"/>
                      <w:b/>
                      <w:bCs/>
                      <w:sz w:val="18"/>
                      <w:szCs w:val="18"/>
                    </w:rPr>
                    <w:t>Monto de las contraprestaciones, derechos o aprovechamientos aplicables, en su caso, y fundamento legal que da origen a estos:</w:t>
                  </w:r>
                  <w:r w:rsidRPr="008E21C9">
                    <w:rPr>
                      <w:rFonts w:ascii="ITC Avant Garde" w:hAnsi="ITC Avant Garde"/>
                      <w:sz w:val="18"/>
                      <w:szCs w:val="18"/>
                    </w:rPr>
                    <w:t xml:space="preserve"> </w:t>
                  </w:r>
                  <w:r w:rsidR="009B327C">
                    <w:rPr>
                      <w:rFonts w:ascii="ITC Avant Garde" w:hAnsi="ITC Avant Garde"/>
                      <w:sz w:val="18"/>
                      <w:szCs w:val="18"/>
                    </w:rPr>
                    <w:t>No Aplica</w:t>
                  </w:r>
                </w:p>
              </w:tc>
            </w:tr>
            <w:tr w:rsidR="006322F7" w:rsidRPr="00DF61B5" w14:paraId="5CB6BFCC" w14:textId="77777777" w:rsidTr="00620925">
              <w:trPr>
                <w:jc w:val="right"/>
              </w:trPr>
              <w:tc>
                <w:tcPr>
                  <w:tcW w:w="8529" w:type="dxa"/>
                  <w:gridSpan w:val="3"/>
                  <w:tcBorders>
                    <w:left w:val="single" w:sz="4" w:space="0" w:color="auto"/>
                    <w:bottom w:val="nil"/>
                  </w:tcBorders>
                  <w:shd w:val="clear" w:color="auto" w:fill="FFFFFF" w:themeFill="background1"/>
                </w:tcPr>
                <w:p w14:paraId="4ECE5599" w14:textId="77777777" w:rsidR="006322F7" w:rsidRPr="008E21C9" w:rsidRDefault="006322F7" w:rsidP="006322F7">
                  <w:pPr>
                    <w:jc w:val="both"/>
                    <w:rPr>
                      <w:rFonts w:ascii="ITC Avant Garde" w:hAnsi="ITC Avant Garde"/>
                      <w:sz w:val="18"/>
                      <w:szCs w:val="18"/>
                    </w:rPr>
                  </w:pPr>
                  <w:r w:rsidRPr="000F5A3D">
                    <w:rPr>
                      <w:rFonts w:ascii="ITC Avant Garde" w:hAnsi="ITC Avant Garde"/>
                      <w:b/>
                      <w:bCs/>
                      <w:sz w:val="18"/>
                      <w:szCs w:val="18"/>
                    </w:rPr>
                    <w:t>Tipo de respuesta, resolución o decisión que se obtendrá:</w:t>
                  </w:r>
                  <w:r>
                    <w:rPr>
                      <w:rFonts w:ascii="ITC Avant Garde" w:hAnsi="ITC Avant Garde"/>
                      <w:sz w:val="18"/>
                      <w:szCs w:val="18"/>
                    </w:rPr>
                    <w:t xml:space="preserve"> </w:t>
                  </w:r>
                  <w:r w:rsidRPr="00754CF3">
                    <w:rPr>
                      <w:rFonts w:ascii="ITC Avant Garde" w:hAnsi="ITC Avant Garde"/>
                      <w:sz w:val="18"/>
                      <w:szCs w:val="18"/>
                    </w:rPr>
                    <w:t>No Aplica</w:t>
                  </w:r>
                </w:p>
              </w:tc>
            </w:tr>
            <w:tr w:rsidR="006322F7" w:rsidRPr="00DF61B5" w14:paraId="25FB938F" w14:textId="77777777" w:rsidTr="00620925">
              <w:trPr>
                <w:jc w:val="right"/>
              </w:trPr>
              <w:tc>
                <w:tcPr>
                  <w:tcW w:w="8529" w:type="dxa"/>
                  <w:gridSpan w:val="3"/>
                  <w:tcBorders>
                    <w:left w:val="single" w:sz="4" w:space="0" w:color="auto"/>
                  </w:tcBorders>
                  <w:shd w:val="clear" w:color="auto" w:fill="FFFFFF" w:themeFill="background1"/>
                </w:tcPr>
                <w:p w14:paraId="69E8E08E" w14:textId="77777777" w:rsidR="006322F7" w:rsidRPr="008E21C9" w:rsidRDefault="006322F7" w:rsidP="006322F7">
                  <w:pPr>
                    <w:jc w:val="both"/>
                    <w:rPr>
                      <w:rFonts w:ascii="ITC Avant Garde" w:hAnsi="ITC Avant Garde"/>
                      <w:sz w:val="18"/>
                      <w:szCs w:val="18"/>
                    </w:rPr>
                  </w:pPr>
                  <w:r w:rsidRPr="000F5A3D">
                    <w:rPr>
                      <w:rFonts w:ascii="ITC Avant Garde" w:hAnsi="ITC Avant Garde"/>
                      <w:b/>
                      <w:bCs/>
                      <w:sz w:val="18"/>
                      <w:szCs w:val="18"/>
                    </w:rPr>
                    <w:t>Vigencia de la respuesta, resolución o decisión que se obtendrá:</w:t>
                  </w:r>
                  <w:r>
                    <w:rPr>
                      <w:rFonts w:ascii="ITC Avant Garde" w:hAnsi="ITC Avant Garde"/>
                      <w:sz w:val="18"/>
                      <w:szCs w:val="18"/>
                    </w:rPr>
                    <w:t xml:space="preserve"> No Aplica</w:t>
                  </w:r>
                </w:p>
              </w:tc>
            </w:tr>
            <w:tr w:rsidR="006322F7" w:rsidRPr="00DF61B5" w14:paraId="33E76AFC" w14:textId="77777777" w:rsidTr="00620925">
              <w:trPr>
                <w:jc w:val="right"/>
              </w:trPr>
              <w:tc>
                <w:tcPr>
                  <w:tcW w:w="8529" w:type="dxa"/>
                  <w:gridSpan w:val="3"/>
                  <w:tcBorders>
                    <w:left w:val="single" w:sz="4" w:space="0" w:color="auto"/>
                  </w:tcBorders>
                  <w:shd w:val="clear" w:color="auto" w:fill="FFFFFF" w:themeFill="background1"/>
                </w:tcPr>
                <w:p w14:paraId="3F58A4F9" w14:textId="426B3F92" w:rsidR="006322F7" w:rsidRDefault="006322F7" w:rsidP="006322F7">
                  <w:pPr>
                    <w:jc w:val="both"/>
                    <w:rPr>
                      <w:rFonts w:ascii="ITC Avant Garde" w:hAnsi="ITC Avant Garde"/>
                      <w:b/>
                      <w:bCs/>
                      <w:sz w:val="18"/>
                      <w:szCs w:val="18"/>
                    </w:rPr>
                  </w:pPr>
                  <w:r w:rsidRPr="000F5A3D">
                    <w:rPr>
                      <w:rFonts w:ascii="ITC Avant Garde" w:hAnsi="ITC Avant Garde"/>
                      <w:b/>
                      <w:bCs/>
                      <w:sz w:val="18"/>
                      <w:szCs w:val="18"/>
                    </w:rPr>
                    <w:t>Criterios que podría emplear el Instituto para resolver favorablemente el trámite, así como su fundamentación jurídica:</w:t>
                  </w:r>
                </w:p>
                <w:p w14:paraId="27729D21" w14:textId="77777777" w:rsidR="000F5A3D" w:rsidRPr="000F5A3D" w:rsidRDefault="000F5A3D" w:rsidP="006322F7">
                  <w:pPr>
                    <w:jc w:val="both"/>
                    <w:rPr>
                      <w:rFonts w:ascii="ITC Avant Garde" w:hAnsi="ITC Avant Garde"/>
                      <w:b/>
                      <w:bCs/>
                      <w:sz w:val="18"/>
                      <w:szCs w:val="18"/>
                    </w:rPr>
                  </w:pPr>
                </w:p>
                <w:p w14:paraId="4E807CA0" w14:textId="29942B05" w:rsidR="000F5A3D" w:rsidRDefault="006322F7" w:rsidP="006322F7">
                  <w:pPr>
                    <w:jc w:val="both"/>
                    <w:rPr>
                      <w:rFonts w:ascii="ITC Avant Garde" w:hAnsi="ITC Avant Garde"/>
                      <w:sz w:val="18"/>
                      <w:szCs w:val="18"/>
                    </w:rPr>
                  </w:pPr>
                  <w:r>
                    <w:rPr>
                      <w:rFonts w:ascii="ITC Avant Garde" w:hAnsi="ITC Avant Garde"/>
                      <w:sz w:val="18"/>
                      <w:szCs w:val="18"/>
                    </w:rPr>
                    <w:t xml:space="preserve">Lineamiento </w:t>
                  </w:r>
                  <w:r w:rsidR="00AA5E77">
                    <w:rPr>
                      <w:rFonts w:ascii="ITC Avant Garde" w:hAnsi="ITC Avant Garde"/>
                      <w:sz w:val="18"/>
                      <w:szCs w:val="18"/>
                    </w:rPr>
                    <w:t>Décimo Noveno</w:t>
                  </w:r>
                  <w:r>
                    <w:rPr>
                      <w:rFonts w:ascii="ITC Avant Garde" w:hAnsi="ITC Avant Garde"/>
                      <w:sz w:val="18"/>
                      <w:szCs w:val="18"/>
                    </w:rPr>
                    <w:t xml:space="preserve"> de</w:t>
                  </w:r>
                  <w:r w:rsidR="00C01BD4">
                    <w:rPr>
                      <w:rFonts w:ascii="ITC Avant Garde" w:hAnsi="ITC Avant Garde"/>
                      <w:sz w:val="18"/>
                      <w:szCs w:val="18"/>
                    </w:rPr>
                    <w:t xml:space="preserve"> los “L</w:t>
                  </w:r>
                  <w:r w:rsidR="00AA5E77" w:rsidRPr="00AA5E77">
                    <w:rPr>
                      <w:rFonts w:ascii="ITC Avant Garde" w:hAnsi="ITC Avant Garde"/>
                      <w:sz w:val="18"/>
                      <w:szCs w:val="18"/>
                    </w:rPr>
                    <w:t>ineamientos que fijan los índices y parámetros de calidad a que deberán sujetarse los prestadores del servicio fijo</w:t>
                  </w:r>
                  <w:r>
                    <w:rPr>
                      <w:rFonts w:ascii="ITC Avant Garde" w:hAnsi="ITC Avant Garde"/>
                      <w:sz w:val="18"/>
                      <w:szCs w:val="18"/>
                    </w:rPr>
                    <w:t>”</w:t>
                  </w:r>
                  <w:r w:rsidR="00AA5E77">
                    <w:rPr>
                      <w:rFonts w:ascii="ITC Avant Garde" w:hAnsi="ITC Avant Garde"/>
                      <w:sz w:val="18"/>
                      <w:szCs w:val="18"/>
                    </w:rPr>
                    <w:t>, publicado</w:t>
                  </w:r>
                  <w:r w:rsidR="00C01BD4">
                    <w:rPr>
                      <w:rFonts w:ascii="ITC Avant Garde" w:hAnsi="ITC Avant Garde"/>
                      <w:sz w:val="18"/>
                      <w:szCs w:val="18"/>
                    </w:rPr>
                    <w:t>s</w:t>
                  </w:r>
                  <w:r w:rsidR="00AA5E77">
                    <w:rPr>
                      <w:rFonts w:ascii="ITC Avant Garde" w:hAnsi="ITC Avant Garde"/>
                      <w:sz w:val="18"/>
                      <w:szCs w:val="18"/>
                    </w:rPr>
                    <w:t xml:space="preserve"> </w:t>
                  </w:r>
                  <w:r w:rsidR="00AA5E77" w:rsidRPr="00AA5E77">
                    <w:rPr>
                      <w:rFonts w:ascii="ITC Avant Garde" w:hAnsi="ITC Avant Garde"/>
                      <w:sz w:val="18"/>
                      <w:szCs w:val="18"/>
                    </w:rPr>
                    <w:t xml:space="preserve">en el </w:t>
                  </w:r>
                  <w:r w:rsidR="00AA5E77">
                    <w:rPr>
                      <w:rFonts w:ascii="ITC Avant Garde" w:hAnsi="ITC Avant Garde"/>
                      <w:sz w:val="18"/>
                      <w:szCs w:val="18"/>
                    </w:rPr>
                    <w:t>D</w:t>
                  </w:r>
                  <w:r w:rsidR="00AA5E77" w:rsidRPr="00AA5E77">
                    <w:rPr>
                      <w:rFonts w:ascii="ITC Avant Garde" w:hAnsi="ITC Avant Garde"/>
                      <w:sz w:val="18"/>
                      <w:szCs w:val="18"/>
                    </w:rPr>
                    <w:t xml:space="preserve">iario </w:t>
                  </w:r>
                  <w:r w:rsidR="00AA5E77">
                    <w:rPr>
                      <w:rFonts w:ascii="ITC Avant Garde" w:hAnsi="ITC Avant Garde"/>
                      <w:sz w:val="18"/>
                      <w:szCs w:val="18"/>
                    </w:rPr>
                    <w:t>O</w:t>
                  </w:r>
                  <w:r w:rsidR="00AA5E77" w:rsidRPr="00AA5E77">
                    <w:rPr>
                      <w:rFonts w:ascii="ITC Avant Garde" w:hAnsi="ITC Avant Garde"/>
                      <w:sz w:val="18"/>
                      <w:szCs w:val="18"/>
                    </w:rPr>
                    <w:t xml:space="preserve">ficial de la </w:t>
                  </w:r>
                  <w:r w:rsidR="00AA5E77">
                    <w:rPr>
                      <w:rFonts w:ascii="ITC Avant Garde" w:hAnsi="ITC Avant Garde"/>
                      <w:sz w:val="18"/>
                      <w:szCs w:val="18"/>
                    </w:rPr>
                    <w:t>F</w:t>
                  </w:r>
                  <w:r w:rsidR="00AA5E77" w:rsidRPr="00AA5E77">
                    <w:rPr>
                      <w:rFonts w:ascii="ITC Avant Garde" w:hAnsi="ITC Avant Garde"/>
                      <w:sz w:val="18"/>
                      <w:szCs w:val="18"/>
                    </w:rPr>
                    <w:t>ederación el 25 de febrero de 2020</w:t>
                  </w:r>
                  <w:r w:rsidR="00AA5E77">
                    <w:rPr>
                      <w:rFonts w:ascii="ITC Avant Garde" w:hAnsi="ITC Avant Garde"/>
                      <w:sz w:val="18"/>
                      <w:szCs w:val="18"/>
                    </w:rPr>
                    <w:t>.</w:t>
                  </w:r>
                </w:p>
                <w:p w14:paraId="108E25F7" w14:textId="77777777" w:rsidR="00C01BD4" w:rsidRDefault="00C01BD4" w:rsidP="006322F7">
                  <w:pPr>
                    <w:jc w:val="both"/>
                    <w:rPr>
                      <w:rFonts w:ascii="ITC Avant Garde" w:hAnsi="ITC Avant Garde"/>
                      <w:sz w:val="18"/>
                      <w:szCs w:val="18"/>
                    </w:rPr>
                  </w:pPr>
                </w:p>
                <w:p w14:paraId="782EBBCC" w14:textId="34432FD1" w:rsidR="006322F7" w:rsidRPr="00183324" w:rsidRDefault="006322F7" w:rsidP="006322F7">
                  <w:pPr>
                    <w:jc w:val="both"/>
                    <w:rPr>
                      <w:rFonts w:ascii="ITC Avant Garde" w:hAnsi="ITC Avant Garde"/>
                      <w:sz w:val="18"/>
                      <w:szCs w:val="18"/>
                    </w:rPr>
                  </w:pPr>
                  <w:r>
                    <w:rPr>
                      <w:rFonts w:ascii="ITC Avant Garde" w:hAnsi="ITC Avant Garde"/>
                      <w:sz w:val="18"/>
                      <w:szCs w:val="18"/>
                    </w:rPr>
                    <w:t xml:space="preserve">Así como el Capítulo IV ‘Reporte auditado’ </w:t>
                  </w:r>
                  <w:r w:rsidR="00C01BD4">
                    <w:rPr>
                      <w:rFonts w:ascii="ITC Avant Garde" w:hAnsi="ITC Avant Garde"/>
                      <w:sz w:val="18"/>
                      <w:szCs w:val="18"/>
                    </w:rPr>
                    <w:t xml:space="preserve">y Anexo II </w:t>
                  </w:r>
                  <w:r w:rsidR="00C01BD4" w:rsidRPr="00C01BD4">
                    <w:rPr>
                      <w:rFonts w:ascii="ITC Avant Garde" w:hAnsi="ITC Avant Garde"/>
                      <w:sz w:val="18"/>
                      <w:szCs w:val="18"/>
                    </w:rPr>
                    <w:t>de la metodología.</w:t>
                  </w:r>
                </w:p>
              </w:tc>
            </w:tr>
          </w:tbl>
          <w:p w14:paraId="50001259" w14:textId="77777777" w:rsidR="006322F7" w:rsidRPr="008E21C9" w:rsidRDefault="006322F7" w:rsidP="006322F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715"/>
              <w:gridCol w:w="1453"/>
              <w:gridCol w:w="2272"/>
              <w:gridCol w:w="1467"/>
              <w:gridCol w:w="1695"/>
            </w:tblGrid>
            <w:tr w:rsidR="006322F7" w:rsidRPr="00DF61B5" w14:paraId="231A4FA2" w14:textId="77777777" w:rsidTr="00620925">
              <w:trPr>
                <w:jc w:val="right"/>
              </w:trPr>
              <w:tc>
                <w:tcPr>
                  <w:tcW w:w="8602" w:type="dxa"/>
                  <w:gridSpan w:val="5"/>
                  <w:tcBorders>
                    <w:left w:val="single" w:sz="4" w:space="0" w:color="auto"/>
                  </w:tcBorders>
                  <w:shd w:val="clear" w:color="auto" w:fill="A8D08D" w:themeFill="accent6" w:themeFillTint="99"/>
                </w:tcPr>
                <w:p w14:paraId="2DCCC124" w14:textId="77777777" w:rsidR="006322F7" w:rsidRPr="008E21C9" w:rsidRDefault="006322F7" w:rsidP="006322F7">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Detalle, para cada uno de los trámites que la propuesta de regulación contiene, el proceso interno que generará en el Instituto</w:t>
                  </w:r>
                </w:p>
              </w:tc>
            </w:tr>
            <w:tr w:rsidR="006A31CA" w:rsidRPr="00DF61B5" w14:paraId="2FE0D8DD" w14:textId="77777777" w:rsidTr="006A31CA">
              <w:tblPrEx>
                <w:jc w:val="center"/>
              </w:tblPrEx>
              <w:trPr>
                <w:jc w:val="center"/>
              </w:trPr>
              <w:tc>
                <w:tcPr>
                  <w:tcW w:w="1732" w:type="dxa"/>
                  <w:tcBorders>
                    <w:bottom w:val="single" w:sz="4" w:space="0" w:color="auto"/>
                  </w:tcBorders>
                  <w:shd w:val="clear" w:color="auto" w:fill="A8D08D" w:themeFill="accent6" w:themeFillTint="99"/>
                  <w:vAlign w:val="center"/>
                </w:tcPr>
                <w:p w14:paraId="436DAD41" w14:textId="77777777" w:rsidR="006322F7" w:rsidRPr="008E21C9" w:rsidRDefault="006322F7" w:rsidP="006322F7">
                  <w:pPr>
                    <w:jc w:val="center"/>
                    <w:rPr>
                      <w:rFonts w:ascii="ITC Avant Garde" w:hAnsi="ITC Avant Garde"/>
                      <w:b/>
                      <w:sz w:val="18"/>
                      <w:szCs w:val="18"/>
                    </w:rPr>
                  </w:pPr>
                  <w:r w:rsidRPr="008E21C9">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619C6151" w14:textId="77777777" w:rsidR="006322F7" w:rsidRPr="008E21C9" w:rsidRDefault="006322F7" w:rsidP="006322F7">
                  <w:pPr>
                    <w:jc w:val="center"/>
                    <w:rPr>
                      <w:rFonts w:ascii="ITC Avant Garde" w:hAnsi="ITC Avant Garde"/>
                      <w:b/>
                      <w:sz w:val="18"/>
                      <w:szCs w:val="18"/>
                    </w:rPr>
                  </w:pPr>
                  <w:r w:rsidRPr="008E21C9">
                    <w:rPr>
                      <w:rFonts w:ascii="ITC Avant Garde" w:hAnsi="ITC Avant Garde"/>
                      <w:b/>
                      <w:sz w:val="18"/>
                      <w:szCs w:val="18"/>
                    </w:rPr>
                    <w:t xml:space="preserve">Unidad Administrativa </w:t>
                  </w:r>
                </w:p>
              </w:tc>
              <w:tc>
                <w:tcPr>
                  <w:tcW w:w="2083" w:type="dxa"/>
                  <w:tcBorders>
                    <w:bottom w:val="single" w:sz="4" w:space="0" w:color="auto"/>
                  </w:tcBorders>
                  <w:shd w:val="clear" w:color="auto" w:fill="A8D08D" w:themeFill="accent6" w:themeFillTint="99"/>
                  <w:vAlign w:val="center"/>
                </w:tcPr>
                <w:p w14:paraId="474E3DF0" w14:textId="77777777" w:rsidR="006322F7" w:rsidRPr="008E21C9" w:rsidRDefault="006322F7" w:rsidP="006322F7">
                  <w:pPr>
                    <w:jc w:val="center"/>
                    <w:rPr>
                      <w:rFonts w:ascii="ITC Avant Garde" w:hAnsi="ITC Avant Garde"/>
                      <w:b/>
                      <w:sz w:val="18"/>
                      <w:szCs w:val="18"/>
                    </w:rPr>
                  </w:pPr>
                  <w:r w:rsidRPr="008E21C9">
                    <w:rPr>
                      <w:rFonts w:ascii="ITC Avant Garde" w:hAnsi="ITC Avant Garde"/>
                      <w:b/>
                      <w:sz w:val="18"/>
                      <w:szCs w:val="18"/>
                    </w:rPr>
                    <w:t>Servidor Público Responsable</w:t>
                  </w:r>
                </w:p>
              </w:tc>
              <w:tc>
                <w:tcPr>
                  <w:tcW w:w="1559" w:type="dxa"/>
                  <w:tcBorders>
                    <w:bottom w:val="single" w:sz="4" w:space="0" w:color="auto"/>
                  </w:tcBorders>
                  <w:shd w:val="clear" w:color="auto" w:fill="A8D08D" w:themeFill="accent6" w:themeFillTint="99"/>
                  <w:vAlign w:val="center"/>
                </w:tcPr>
                <w:p w14:paraId="1FAAEE0A" w14:textId="77777777" w:rsidR="006322F7" w:rsidRPr="00D844DE" w:rsidRDefault="006322F7" w:rsidP="006322F7">
                  <w:pPr>
                    <w:jc w:val="center"/>
                    <w:rPr>
                      <w:rFonts w:ascii="ITC Avant Garde" w:hAnsi="ITC Avant Garde"/>
                      <w:b/>
                      <w:sz w:val="18"/>
                      <w:szCs w:val="18"/>
                    </w:rPr>
                  </w:pPr>
                  <w:r w:rsidRPr="00D844DE">
                    <w:rPr>
                      <w:rFonts w:ascii="ITC Avant Garde" w:hAnsi="ITC Avant Garde"/>
                      <w:b/>
                      <w:sz w:val="18"/>
                      <w:szCs w:val="18"/>
                    </w:rPr>
                    <w:t xml:space="preserve">Plazo máximo de atención estimado por actividad </w:t>
                  </w:r>
                </w:p>
              </w:tc>
              <w:tc>
                <w:tcPr>
                  <w:tcW w:w="1775" w:type="dxa"/>
                  <w:tcBorders>
                    <w:bottom w:val="single" w:sz="4" w:space="0" w:color="auto"/>
                  </w:tcBorders>
                  <w:shd w:val="clear" w:color="auto" w:fill="A8D08D" w:themeFill="accent6" w:themeFillTint="99"/>
                  <w:vAlign w:val="center"/>
                </w:tcPr>
                <w:p w14:paraId="7B7AC4E7" w14:textId="77777777" w:rsidR="006322F7" w:rsidRPr="00D844DE" w:rsidRDefault="006322F7" w:rsidP="006322F7">
                  <w:pPr>
                    <w:jc w:val="center"/>
                    <w:rPr>
                      <w:rFonts w:ascii="ITC Avant Garde" w:hAnsi="ITC Avant Garde"/>
                      <w:b/>
                      <w:sz w:val="18"/>
                      <w:szCs w:val="18"/>
                    </w:rPr>
                  </w:pPr>
                  <w:r w:rsidRPr="00D844DE">
                    <w:rPr>
                      <w:rFonts w:ascii="ITC Avant Garde" w:hAnsi="ITC Avant Garde"/>
                      <w:b/>
                      <w:sz w:val="18"/>
                      <w:szCs w:val="18"/>
                    </w:rPr>
                    <w:t>Justificación</w:t>
                  </w:r>
                </w:p>
              </w:tc>
            </w:tr>
            <w:tr w:rsidR="006A31CA" w:rsidRPr="00DF61B5" w14:paraId="6F4D8E14" w14:textId="77777777" w:rsidTr="006A31CA">
              <w:tblPrEx>
                <w:jc w:val="center"/>
              </w:tblPrEx>
              <w:trPr>
                <w:trHeight w:val="316"/>
                <w:jc w:val="center"/>
              </w:trPr>
              <w:sdt>
                <w:sdtPr>
                  <w:rPr>
                    <w:rFonts w:ascii="ITC Avant Garde" w:hAnsi="ITC Avant Garde"/>
                    <w:sz w:val="18"/>
                    <w:szCs w:val="18"/>
                  </w:rPr>
                  <w:alias w:val="Actividad"/>
                  <w:tag w:val="Actividad"/>
                  <w:id w:val="-1513210363"/>
                  <w:placeholder>
                    <w:docPart w:val="288B04DA9C124F938F6C6E2E390229C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FEC755E" w14:textId="29DA9335" w:rsidR="006322F7" w:rsidRPr="008E21C9" w:rsidRDefault="006322F7" w:rsidP="006322F7">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41124463"/>
                  <w:placeholder>
                    <w:docPart w:val="0C3D0B685DB64F1AB6CD94D399E94A7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0D5F843F" w14:textId="4A0C1CE5" w:rsidR="006322F7" w:rsidRPr="00415C76" w:rsidRDefault="006322F7" w:rsidP="006322F7">
                      <w:pPr>
                        <w:jc w:val="center"/>
                        <w:rPr>
                          <w:rFonts w:ascii="ITC Avant Garde" w:hAnsi="ITC Avant Garde"/>
                          <w:sz w:val="18"/>
                          <w:szCs w:val="18"/>
                        </w:rPr>
                      </w:pPr>
                      <w:r>
                        <w:rPr>
                          <w:rFonts w:ascii="ITC Avant Garde" w:hAnsi="ITC Avant Garde"/>
                          <w:sz w:val="18"/>
                          <w:szCs w:val="18"/>
                        </w:rPr>
                        <w:t>UC</w:t>
                      </w:r>
                    </w:p>
                  </w:tc>
                </w:sdtContent>
              </w:sdt>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12A59" w14:textId="77777777" w:rsidR="006322F7" w:rsidRPr="00415C76" w:rsidRDefault="006322F7" w:rsidP="006322F7">
                  <w:pPr>
                    <w:jc w:val="center"/>
                    <w:rPr>
                      <w:rFonts w:ascii="ITC Avant Garde" w:hAnsi="ITC Avant Garde"/>
                      <w:sz w:val="18"/>
                      <w:szCs w:val="18"/>
                    </w:rPr>
                  </w:pPr>
                  <w:r w:rsidRPr="00415C76">
                    <w:rPr>
                      <w:rFonts w:ascii="ITC Avant Garde" w:hAnsi="ITC Avant Garde"/>
                      <w:sz w:val="18"/>
                      <w:szCs w:val="18"/>
                    </w:rPr>
                    <w:t xml:space="preserve">DIRECCION DE </w:t>
                  </w:r>
                  <w:r>
                    <w:rPr>
                      <w:rFonts w:ascii="ITC Avant Garde" w:hAnsi="ITC Avant Garde"/>
                      <w:sz w:val="18"/>
                      <w:szCs w:val="18"/>
                    </w:rPr>
                    <w:t>SUPERVISIÓN DE LAS TELECOMUNICACIONES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25A6B" w14:textId="77777777" w:rsidR="006322F7" w:rsidRPr="00415C76" w:rsidRDefault="006322F7" w:rsidP="006322F7">
                  <w:pPr>
                    <w:jc w:val="center"/>
                    <w:rPr>
                      <w:rFonts w:ascii="ITC Avant Garde" w:hAnsi="ITC Avant Garde"/>
                      <w:sz w:val="18"/>
                      <w:szCs w:val="18"/>
                    </w:rPr>
                  </w:pPr>
                  <w:r w:rsidRPr="009B327C">
                    <w:rPr>
                      <w:rFonts w:ascii="ITC Avant Garde" w:hAnsi="ITC Avant Garde"/>
                      <w:sz w:val="18"/>
                      <w:szCs w:val="18"/>
                    </w:rPr>
                    <w:t>10 días</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39CA6" w14:textId="77777777" w:rsidR="006322F7" w:rsidRPr="00415C76" w:rsidRDefault="006322F7" w:rsidP="00152573">
                  <w:pPr>
                    <w:jc w:val="both"/>
                    <w:rPr>
                      <w:rFonts w:ascii="ITC Avant Garde" w:hAnsi="ITC Avant Garde"/>
                      <w:sz w:val="18"/>
                      <w:szCs w:val="18"/>
                    </w:rPr>
                  </w:pPr>
                  <w:r w:rsidRPr="00415C76">
                    <w:rPr>
                      <w:rFonts w:ascii="ITC Avant Garde" w:hAnsi="ITC Avant Garde"/>
                      <w:sz w:val="18"/>
                      <w:szCs w:val="18"/>
                    </w:rPr>
                    <w:t xml:space="preserve">La dirección de </w:t>
                  </w:r>
                  <w:r>
                    <w:rPr>
                      <w:rFonts w:ascii="ITC Avant Garde" w:hAnsi="ITC Avant Garde"/>
                      <w:sz w:val="18"/>
                      <w:szCs w:val="18"/>
                    </w:rPr>
                    <w:t>supervisión</w:t>
                  </w:r>
                  <w:r w:rsidRPr="00415C76">
                    <w:rPr>
                      <w:rFonts w:ascii="ITC Avant Garde" w:hAnsi="ITC Avant Garde"/>
                      <w:sz w:val="18"/>
                      <w:szCs w:val="18"/>
                    </w:rPr>
                    <w:t xml:space="preserve"> es la encargada de verificar, archivar, llevar el monitore</w:t>
                  </w:r>
                  <w:r>
                    <w:rPr>
                      <w:rFonts w:ascii="ITC Avant Garde" w:hAnsi="ITC Avant Garde"/>
                      <w:sz w:val="18"/>
                      <w:szCs w:val="18"/>
                    </w:rPr>
                    <w:t>o y control de las obligaciones establecidas en la regulación</w:t>
                  </w:r>
                  <w:r w:rsidR="009B327C">
                    <w:rPr>
                      <w:rFonts w:ascii="ITC Avant Garde" w:hAnsi="ITC Avant Garde"/>
                      <w:sz w:val="18"/>
                      <w:szCs w:val="18"/>
                    </w:rPr>
                    <w:t>.</w:t>
                  </w:r>
                </w:p>
              </w:tc>
            </w:tr>
            <w:tr w:rsidR="006A31CA" w:rsidRPr="00DF61B5" w14:paraId="436DFB8E" w14:textId="77777777" w:rsidTr="006A31CA">
              <w:tblPrEx>
                <w:jc w:val="center"/>
              </w:tblPrEx>
              <w:trPr>
                <w:jc w:val="center"/>
              </w:trPr>
              <w:sdt>
                <w:sdtPr>
                  <w:rPr>
                    <w:rFonts w:ascii="ITC Avant Garde" w:hAnsi="ITC Avant Garde"/>
                    <w:sz w:val="18"/>
                    <w:szCs w:val="18"/>
                  </w:rPr>
                  <w:alias w:val="Actividad"/>
                  <w:tag w:val="Actividad"/>
                  <w:id w:val="-1166557417"/>
                  <w:placeholder>
                    <w:docPart w:val="161D217CFCC14476B171F173A339D1C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D508630" w14:textId="387F5CB2" w:rsidR="00B5474D" w:rsidRPr="008E21C9" w:rsidRDefault="00B5474D" w:rsidP="00B5474D">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938346641"/>
                  <w:placeholder>
                    <w:docPart w:val="8D005319146C4ED2909A93AF0F97A8B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888B9" w14:textId="50F88465" w:rsidR="00B5474D" w:rsidRPr="008E21C9" w:rsidRDefault="00B5474D" w:rsidP="00B5474D">
                      <w:pPr>
                        <w:jc w:val="center"/>
                        <w:rPr>
                          <w:rFonts w:ascii="ITC Avant Garde" w:hAnsi="ITC Avant Garde"/>
                          <w:sz w:val="18"/>
                          <w:szCs w:val="18"/>
                        </w:rPr>
                      </w:pPr>
                      <w:r>
                        <w:rPr>
                          <w:rFonts w:ascii="ITC Avant Garde" w:hAnsi="ITC Avant Garde"/>
                          <w:sz w:val="18"/>
                          <w:szCs w:val="18"/>
                        </w:rPr>
                        <w:t>UPR</w:t>
                      </w:r>
                    </w:p>
                  </w:tc>
                </w:sdtContent>
              </w:sdt>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1FE45" w14:textId="77777777" w:rsidR="00B5474D" w:rsidRPr="008E21C9" w:rsidRDefault="00B5474D" w:rsidP="00B5474D">
                  <w:pPr>
                    <w:jc w:val="center"/>
                    <w:rPr>
                      <w:rFonts w:ascii="ITC Avant Garde" w:hAnsi="ITC Avant Garde"/>
                      <w:sz w:val="18"/>
                      <w:szCs w:val="18"/>
                    </w:rPr>
                  </w:pPr>
                  <w:r w:rsidRPr="00DA4633">
                    <w:rPr>
                      <w:rFonts w:ascii="ITC Avant Garde" w:hAnsi="ITC Avant Garde"/>
                      <w:sz w:val="18"/>
                      <w:szCs w:val="18"/>
                    </w:rPr>
                    <w:t xml:space="preserve">DIRECCION </w:t>
                  </w:r>
                  <w:r>
                    <w:rPr>
                      <w:rFonts w:ascii="ITC Avant Garde" w:hAnsi="ITC Avant Garde"/>
                      <w:sz w:val="18"/>
                      <w:szCs w:val="18"/>
                    </w:rPr>
                    <w:t>GENERAL DE REGULACIÓN TÉCNICA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6779" w14:textId="77777777" w:rsidR="00B5474D" w:rsidRPr="008E21C9" w:rsidRDefault="00B5474D" w:rsidP="00B5474D">
                  <w:pPr>
                    <w:jc w:val="center"/>
                    <w:rPr>
                      <w:rFonts w:ascii="ITC Avant Garde" w:hAnsi="ITC Avant Garde"/>
                      <w:sz w:val="18"/>
                      <w:szCs w:val="18"/>
                    </w:rPr>
                  </w:pPr>
                  <w:r w:rsidRPr="001D1089">
                    <w:rPr>
                      <w:rFonts w:ascii="ITC Avant Garde" w:hAnsi="ITC Avant Garde"/>
                      <w:sz w:val="18"/>
                      <w:szCs w:val="18"/>
                    </w:rPr>
                    <w:t>No Aplica</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24E98" w14:textId="6CA66FD6" w:rsidR="00B5474D" w:rsidRPr="008E21C9" w:rsidRDefault="00560CC7" w:rsidP="00152573">
                  <w:pPr>
                    <w:jc w:val="both"/>
                    <w:rPr>
                      <w:rFonts w:ascii="ITC Avant Garde" w:hAnsi="ITC Avant Garde"/>
                      <w:sz w:val="18"/>
                      <w:szCs w:val="18"/>
                    </w:rPr>
                  </w:pPr>
                  <w:r>
                    <w:rPr>
                      <w:rFonts w:ascii="ITC Avant Garde" w:hAnsi="ITC Avant Garde"/>
                      <w:sz w:val="18"/>
                      <w:szCs w:val="18"/>
                    </w:rPr>
                    <w:t>A partir de los indicadores del servicio de acceso a Internet calculados de los</w:t>
                  </w:r>
                  <w:r w:rsidR="00B5474D" w:rsidRPr="00F1254D">
                    <w:rPr>
                      <w:rFonts w:ascii="ITC Avant Garde" w:hAnsi="ITC Avant Garde"/>
                      <w:sz w:val="18"/>
                      <w:szCs w:val="18"/>
                    </w:rPr>
                    <w:t xml:space="preserve"> contadores de desempeño</w:t>
                  </w:r>
                  <w:r>
                    <w:rPr>
                      <w:rFonts w:ascii="ITC Avant Garde" w:hAnsi="ITC Avant Garde"/>
                      <w:sz w:val="18"/>
                      <w:szCs w:val="18"/>
                    </w:rPr>
                    <w:t xml:space="preserve">, la Dirección General de Regulación Técnica estará en </w:t>
                  </w:r>
                  <w:r w:rsidR="00B5474D" w:rsidRPr="00F1254D">
                    <w:rPr>
                      <w:rFonts w:ascii="ITC Avant Garde" w:hAnsi="ITC Avant Garde"/>
                      <w:sz w:val="18"/>
                      <w:szCs w:val="18"/>
                    </w:rPr>
                    <w:t xml:space="preserve">posibilidad de </w:t>
                  </w:r>
                  <w:r w:rsidR="00471300">
                    <w:rPr>
                      <w:rFonts w:ascii="ITC Avant Garde" w:hAnsi="ITC Avant Garde"/>
                      <w:sz w:val="18"/>
                      <w:szCs w:val="18"/>
                    </w:rPr>
                    <w:t>obtener información de la calidad de servicio</w:t>
                  </w:r>
                  <w:r w:rsidR="00B5474D" w:rsidRPr="00F1254D">
                    <w:rPr>
                      <w:rFonts w:ascii="ITC Avant Garde" w:hAnsi="ITC Avant Garde"/>
                      <w:sz w:val="18"/>
                      <w:szCs w:val="18"/>
                    </w:rPr>
                    <w:t xml:space="preserve"> a nivel</w:t>
                  </w:r>
                  <w:r>
                    <w:rPr>
                      <w:rFonts w:ascii="ITC Avant Garde" w:hAnsi="ITC Avant Garde"/>
                      <w:sz w:val="18"/>
                      <w:szCs w:val="18"/>
                    </w:rPr>
                    <w:t xml:space="preserve"> nacional </w:t>
                  </w:r>
                </w:p>
              </w:tc>
            </w:tr>
          </w:tbl>
          <w:p w14:paraId="6D58445C" w14:textId="77777777" w:rsidR="006322F7" w:rsidRPr="008E21C9" w:rsidRDefault="006322F7" w:rsidP="006322F7">
            <w:pPr>
              <w:jc w:val="both"/>
              <w:rPr>
                <w:rFonts w:ascii="ITC Avant Garde" w:hAnsi="ITC Avant Garde"/>
                <w:sz w:val="18"/>
                <w:szCs w:val="18"/>
              </w:rPr>
            </w:pPr>
            <w:r w:rsidRPr="008E21C9">
              <w:rPr>
                <w:rFonts w:ascii="ITC Avant Garde" w:hAnsi="ITC Avant Garde"/>
                <w:sz w:val="18"/>
                <w:szCs w:val="18"/>
              </w:rPr>
              <w:t>*Agregue las filas que considere necesarias.</w:t>
            </w:r>
          </w:p>
          <w:p w14:paraId="6E436C17" w14:textId="77777777" w:rsidR="006322F7" w:rsidRPr="008E21C9" w:rsidRDefault="006322F7" w:rsidP="006322F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6322F7" w:rsidRPr="00DF61B5" w14:paraId="33871C13" w14:textId="77777777" w:rsidTr="00620925">
              <w:trPr>
                <w:jc w:val="right"/>
              </w:trPr>
              <w:tc>
                <w:tcPr>
                  <w:tcW w:w="8529" w:type="dxa"/>
                  <w:tcBorders>
                    <w:left w:val="single" w:sz="4" w:space="0" w:color="auto"/>
                  </w:tcBorders>
                  <w:shd w:val="clear" w:color="auto" w:fill="A8D08D" w:themeFill="accent6" w:themeFillTint="99"/>
                </w:tcPr>
                <w:p w14:paraId="2B969323" w14:textId="77777777" w:rsidR="006322F7" w:rsidRPr="008E21C9" w:rsidRDefault="006322F7" w:rsidP="006322F7">
                  <w:pPr>
                    <w:ind w:left="171" w:hanging="171"/>
                    <w:jc w:val="center"/>
                    <w:rPr>
                      <w:rFonts w:ascii="ITC Avant Garde" w:hAnsi="ITC Avant Garde"/>
                      <w:sz w:val="18"/>
                      <w:szCs w:val="18"/>
                    </w:rPr>
                  </w:pPr>
                  <w:r w:rsidRPr="008E21C9">
                    <w:rPr>
                      <w:rFonts w:ascii="ITC Avant Garde" w:hAnsi="ITC Avant Garde"/>
                      <w:sz w:val="18"/>
                      <w:szCs w:val="18"/>
                    </w:rPr>
                    <w:tab/>
                  </w:r>
                </w:p>
                <w:p w14:paraId="4A976507" w14:textId="77777777" w:rsidR="006322F7" w:rsidRPr="008E21C9" w:rsidRDefault="006322F7" w:rsidP="006322F7">
                  <w:pPr>
                    <w:ind w:left="171" w:hanging="171"/>
                    <w:jc w:val="center"/>
                    <w:rPr>
                      <w:rFonts w:ascii="ITC Avant Garde" w:hAnsi="ITC Avant Garde"/>
                      <w:b/>
                      <w:sz w:val="18"/>
                      <w:szCs w:val="18"/>
                    </w:rPr>
                  </w:pPr>
                  <w:r w:rsidRPr="008E21C9">
                    <w:rPr>
                      <w:rFonts w:ascii="ITC Avant Garde" w:hAnsi="ITC Avant Garde"/>
                      <w:b/>
                      <w:sz w:val="18"/>
                      <w:szCs w:val="18"/>
                    </w:rPr>
                    <w:t>Proporcione un diagrama de flujo</w:t>
                  </w:r>
                  <w:r w:rsidRPr="008E21C9">
                    <w:rPr>
                      <w:rStyle w:val="Refdenotaalpie"/>
                      <w:rFonts w:ascii="ITC Avant Garde" w:hAnsi="ITC Avant Garde"/>
                      <w:b/>
                      <w:sz w:val="18"/>
                      <w:szCs w:val="18"/>
                    </w:rPr>
                    <w:footnoteReference w:id="8"/>
                  </w:r>
                  <w:r w:rsidRPr="008E21C9">
                    <w:rPr>
                      <w:rFonts w:ascii="ITC Avant Garde" w:hAnsi="ITC Avant Garde"/>
                      <w:b/>
                      <w:sz w:val="18"/>
                      <w:szCs w:val="18"/>
                    </w:rPr>
                    <w:t xml:space="preserve"> del proceso interno que generará en el Instituto cada uno de los trámites identificados</w:t>
                  </w:r>
                </w:p>
                <w:p w14:paraId="2D0BAA0A" w14:textId="77777777" w:rsidR="006322F7" w:rsidRPr="008E21C9" w:rsidRDefault="006322F7" w:rsidP="006322F7">
                  <w:pPr>
                    <w:rPr>
                      <w:rFonts w:ascii="ITC Avant Garde" w:hAnsi="ITC Avant Garde"/>
                      <w:b/>
                      <w:sz w:val="18"/>
                      <w:szCs w:val="18"/>
                    </w:rPr>
                  </w:pPr>
                </w:p>
              </w:tc>
            </w:tr>
            <w:tr w:rsidR="006322F7" w:rsidRPr="00DF61B5" w14:paraId="5064CE96" w14:textId="77777777" w:rsidTr="00620925">
              <w:trPr>
                <w:jc w:val="right"/>
              </w:trPr>
              <w:tc>
                <w:tcPr>
                  <w:tcW w:w="8529" w:type="dxa"/>
                  <w:tcBorders>
                    <w:left w:val="single" w:sz="4" w:space="0" w:color="auto"/>
                  </w:tcBorders>
                  <w:shd w:val="clear" w:color="auto" w:fill="FFFFFF" w:themeFill="background1"/>
                </w:tcPr>
                <w:p w14:paraId="614CC198" w14:textId="77777777" w:rsidR="006322F7" w:rsidRPr="008E21C9" w:rsidRDefault="006322F7" w:rsidP="006322F7">
                  <w:pPr>
                    <w:ind w:left="171" w:hanging="171"/>
                    <w:rPr>
                      <w:rFonts w:ascii="ITC Avant Garde" w:hAnsi="ITC Avant Garde"/>
                      <w:sz w:val="18"/>
                      <w:szCs w:val="18"/>
                    </w:rPr>
                  </w:pPr>
                </w:p>
                <w:p w14:paraId="58ABC300" w14:textId="676F0915" w:rsidR="006322F7" w:rsidRPr="0033191B" w:rsidRDefault="00A23285" w:rsidP="006322F7">
                  <w:pPr>
                    <w:ind w:left="171" w:hanging="171"/>
                    <w:rPr>
                      <w:rFonts w:ascii="ITC Avant Garde" w:hAnsi="ITC Avant Garde"/>
                      <w:sz w:val="18"/>
                      <w:szCs w:val="18"/>
                    </w:rPr>
                  </w:pPr>
                  <w:r>
                    <w:rPr>
                      <w:noProof/>
                    </w:rPr>
                    <w:drawing>
                      <wp:inline distT="0" distB="0" distL="0" distR="0" wp14:anchorId="29BC600B" wp14:editId="0033D531">
                        <wp:extent cx="5335929" cy="29413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43406" cy="2945442"/>
                                </a:xfrm>
                                <a:prstGeom prst="rect">
                                  <a:avLst/>
                                </a:prstGeom>
                              </pic:spPr>
                            </pic:pic>
                          </a:graphicData>
                        </a:graphic>
                      </wp:inline>
                    </w:drawing>
                  </w:r>
                </w:p>
              </w:tc>
            </w:tr>
            <w:tr w:rsidR="0083732D" w:rsidRPr="00DF61B5" w14:paraId="180B3804" w14:textId="77777777" w:rsidTr="00620925">
              <w:trPr>
                <w:jc w:val="right"/>
              </w:trPr>
              <w:tc>
                <w:tcPr>
                  <w:tcW w:w="8529" w:type="dxa"/>
                  <w:tcBorders>
                    <w:left w:val="single" w:sz="4" w:space="0" w:color="auto"/>
                  </w:tcBorders>
                  <w:shd w:val="clear" w:color="auto" w:fill="FFFFFF" w:themeFill="background1"/>
                </w:tcPr>
                <w:p w14:paraId="6C617037" w14:textId="0B7D9E08" w:rsidR="0083732D" w:rsidRDefault="0083732D" w:rsidP="006322F7">
                  <w:pPr>
                    <w:ind w:left="171" w:hanging="171"/>
                    <w:rPr>
                      <w:rFonts w:ascii="ITC Avant Garde" w:hAnsi="ITC Avant Garde"/>
                      <w:sz w:val="18"/>
                      <w:szCs w:val="18"/>
                    </w:rPr>
                  </w:pPr>
                  <w:r w:rsidRPr="0083732D">
                    <w:rPr>
                      <w:rFonts w:ascii="ITC Avant Garde" w:hAnsi="ITC Avant Garde"/>
                      <w:noProof/>
                      <w:sz w:val="18"/>
                      <w:szCs w:val="18"/>
                    </w:rPr>
                    <w:lastRenderedPageBreak/>
                    <w:drawing>
                      <wp:inline distT="0" distB="0" distL="0" distR="0" wp14:anchorId="71E2E7EE" wp14:editId="7EAE9B02">
                        <wp:extent cx="5605145" cy="26498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05145" cy="2649855"/>
                                </a:xfrm>
                                <a:prstGeom prst="rect">
                                  <a:avLst/>
                                </a:prstGeom>
                                <a:noFill/>
                                <a:ln>
                                  <a:noFill/>
                                </a:ln>
                              </pic:spPr>
                            </pic:pic>
                          </a:graphicData>
                        </a:graphic>
                      </wp:inline>
                    </w:drawing>
                  </w:r>
                </w:p>
                <w:p w14:paraId="6941B009" w14:textId="60FD3184" w:rsidR="0083732D" w:rsidRPr="008E21C9" w:rsidRDefault="0083732D" w:rsidP="006322F7">
                  <w:pPr>
                    <w:ind w:left="171" w:hanging="171"/>
                    <w:rPr>
                      <w:rFonts w:ascii="ITC Avant Garde" w:hAnsi="ITC Avant Garde"/>
                      <w:sz w:val="18"/>
                      <w:szCs w:val="18"/>
                    </w:rPr>
                  </w:pPr>
                </w:p>
              </w:tc>
            </w:tr>
          </w:tbl>
          <w:p w14:paraId="4656266F" w14:textId="77777777" w:rsidR="00E84534" w:rsidRPr="00DD06A0" w:rsidRDefault="00E84534" w:rsidP="00225DA6">
            <w:pPr>
              <w:jc w:val="both"/>
              <w:rPr>
                <w:rFonts w:ascii="ITC Avant Garde" w:hAnsi="ITC Avant Garde"/>
                <w:sz w:val="18"/>
                <w:szCs w:val="18"/>
              </w:rPr>
            </w:pPr>
          </w:p>
        </w:tc>
      </w:tr>
    </w:tbl>
    <w:p w14:paraId="04DA084D"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064FDEB2" w14:textId="77777777" w:rsidTr="00CE3C00">
        <w:tc>
          <w:tcPr>
            <w:tcW w:w="8828" w:type="dxa"/>
          </w:tcPr>
          <w:p w14:paraId="3B7D2CCB" w14:textId="77777777" w:rsidR="00CE3C00" w:rsidRPr="00DD06A0" w:rsidRDefault="00CE3C00" w:rsidP="00E21B49">
            <w:pPr>
              <w:jc w:val="both"/>
              <w:rPr>
                <w:rFonts w:ascii="ITC Avant Garde" w:hAnsi="ITC Avant Garde"/>
                <w:b/>
                <w:sz w:val="18"/>
                <w:szCs w:val="18"/>
              </w:rPr>
            </w:pPr>
            <w:r w:rsidRPr="00797C3A">
              <w:rPr>
                <w:rFonts w:ascii="ITC Avant Garde" w:hAnsi="ITC Avant Garde"/>
                <w:b/>
                <w:sz w:val="18"/>
                <w:szCs w:val="18"/>
              </w:rPr>
              <w:t>9.- Identifique las</w:t>
            </w:r>
            <w:r w:rsidRPr="00DD06A0">
              <w:rPr>
                <w:rFonts w:ascii="ITC Avant Garde" w:hAnsi="ITC Avant Garde"/>
                <w:b/>
                <w:sz w:val="18"/>
                <w:szCs w:val="18"/>
              </w:rPr>
              <w:t xml:space="preserve"> posibles afectaciones a la competencia</w:t>
            </w:r>
            <w:r w:rsidR="00BB5C59">
              <w:rPr>
                <w:rStyle w:val="Refdenotaalpie"/>
                <w:rFonts w:ascii="ITC Avant Garde" w:hAnsi="ITC Avant Garde"/>
                <w:b/>
                <w:sz w:val="18"/>
                <w:szCs w:val="18"/>
              </w:rPr>
              <w:footnoteReference w:id="9"/>
            </w:r>
            <w:r w:rsidRPr="00DD06A0">
              <w:rPr>
                <w:rFonts w:ascii="ITC Avant Garde" w:hAnsi="ITC Avant Garde"/>
                <w:b/>
                <w:sz w:val="18"/>
                <w:szCs w:val="18"/>
              </w:rPr>
              <w:t xml:space="preserve"> que la propuesta de regulación pudiera generar a su entrada en vigor.</w:t>
            </w:r>
          </w:p>
          <w:p w14:paraId="567E6473"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50398BF" w14:textId="77777777" w:rsidTr="00B73435">
              <w:tc>
                <w:tcPr>
                  <w:tcW w:w="8602" w:type="dxa"/>
                  <w:gridSpan w:val="2"/>
                  <w:shd w:val="clear" w:color="auto" w:fill="A8D08D" w:themeFill="accent6" w:themeFillTint="99"/>
                </w:tcPr>
                <w:p w14:paraId="49E082B8"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3A42EF4E" w14:textId="77777777" w:rsidTr="00CE3C00">
              <w:tc>
                <w:tcPr>
                  <w:tcW w:w="4301" w:type="dxa"/>
                </w:tcPr>
                <w:p w14:paraId="3607B14D"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6029AF9C" w14:textId="77777777" w:rsidR="00CE3C00" w:rsidRPr="00DD06A0" w:rsidRDefault="00CE3C00" w:rsidP="00DC2B70">
                  <w:pPr>
                    <w:jc w:val="center"/>
                    <w:rPr>
                      <w:rFonts w:ascii="ITC Avant Garde" w:hAnsi="ITC Avant Garde"/>
                      <w:sz w:val="18"/>
                      <w:szCs w:val="18"/>
                    </w:rPr>
                  </w:pPr>
                  <w:proofErr w:type="gramStart"/>
                  <w:r w:rsidRPr="00DD06A0">
                    <w:rPr>
                      <w:rFonts w:ascii="ITC Avant Garde" w:hAnsi="ITC Avant Garde"/>
                      <w:sz w:val="18"/>
                      <w:szCs w:val="18"/>
                    </w:rPr>
                    <w:t>S</w:t>
                  </w:r>
                  <w:r w:rsidR="00F81A0C">
                    <w:rPr>
                      <w:rFonts w:ascii="ITC Avant Garde" w:hAnsi="ITC Avant Garde"/>
                      <w:sz w:val="18"/>
                      <w:szCs w:val="18"/>
                    </w:rPr>
                    <w:t>í</w:t>
                  </w:r>
                  <w:r w:rsidR="002A5432">
                    <w:rPr>
                      <w:rFonts w:ascii="ITC Avant Garde" w:hAnsi="ITC Avant Garde"/>
                      <w:sz w:val="18"/>
                      <w:szCs w:val="18"/>
                    </w:rPr>
                    <w:t xml:space="preserve">(  </w:t>
                  </w:r>
                  <w:proofErr w:type="gramEnd"/>
                  <w:r w:rsidR="002A5432">
                    <w:rPr>
                      <w:rFonts w:ascii="ITC Avant Garde" w:hAnsi="ITC Avant Garde"/>
                      <w:sz w:val="18"/>
                      <w:szCs w:val="18"/>
                    </w:rPr>
                    <w:t xml:space="preserve">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0073E29C" w14:textId="77777777" w:rsidTr="00CE3C00">
              <w:tc>
                <w:tcPr>
                  <w:tcW w:w="4301" w:type="dxa"/>
                </w:tcPr>
                <w:p w14:paraId="34E351F0"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0FCB2C6C"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w:t>
                  </w:r>
                  <w:proofErr w:type="gramStart"/>
                  <w:r w:rsidR="002A5432">
                    <w:rPr>
                      <w:rFonts w:ascii="ITC Avant Garde" w:hAnsi="ITC Avant Garde"/>
                      <w:sz w:val="18"/>
                      <w:szCs w:val="18"/>
                    </w:rPr>
                    <w:t xml:space="preserve">(  </w:t>
                  </w:r>
                  <w:proofErr w:type="gramEnd"/>
                  <w:r w:rsidR="002A5432">
                    <w:rPr>
                      <w:rFonts w:ascii="ITC Avant Garde" w:hAnsi="ITC Avant Garde"/>
                      <w:sz w:val="18"/>
                      <w:szCs w:val="18"/>
                    </w:rPr>
                    <w:t xml:space="preserve">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21F11B51" w14:textId="77777777" w:rsidTr="00CE3C00">
              <w:tc>
                <w:tcPr>
                  <w:tcW w:w="4301" w:type="dxa"/>
                </w:tcPr>
                <w:p w14:paraId="78C93710"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5A524A16"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w:t>
                  </w:r>
                  <w:proofErr w:type="gramStart"/>
                  <w:r w:rsidR="002A5432">
                    <w:rPr>
                      <w:rFonts w:ascii="ITC Avant Garde" w:hAnsi="ITC Avant Garde"/>
                      <w:sz w:val="18"/>
                      <w:szCs w:val="18"/>
                    </w:rPr>
                    <w:t xml:space="preserve">(  </w:t>
                  </w:r>
                  <w:proofErr w:type="gramEnd"/>
                  <w:r w:rsidR="002A5432">
                    <w:rPr>
                      <w:rFonts w:ascii="ITC Avant Garde" w:hAnsi="ITC Avant Garde"/>
                      <w:sz w:val="18"/>
                      <w:szCs w:val="18"/>
                    </w:rPr>
                    <w:t xml:space="preserve">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18113F7B" w14:textId="77777777" w:rsidTr="00CE3C00">
              <w:tc>
                <w:tcPr>
                  <w:tcW w:w="4301" w:type="dxa"/>
                </w:tcPr>
                <w:p w14:paraId="39B1A66D"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6F4A7FAF"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2A5432">
                    <w:rPr>
                      <w:rFonts w:ascii="ITC Avant Garde" w:hAnsi="ITC Avant Garde"/>
                      <w:sz w:val="18"/>
                      <w:szCs w:val="18"/>
                    </w:rPr>
                    <w:t xml:space="preserve"> </w:t>
                  </w:r>
                  <w:proofErr w:type="gramStart"/>
                  <w:r w:rsidR="002A5432">
                    <w:rPr>
                      <w:rFonts w:ascii="ITC Avant Garde" w:hAnsi="ITC Avant Garde"/>
                      <w:sz w:val="18"/>
                      <w:szCs w:val="18"/>
                    </w:rPr>
                    <w:t xml:space="preserve">(  </w:t>
                  </w:r>
                  <w:proofErr w:type="gramEnd"/>
                  <w:r w:rsidR="002A5432">
                    <w:rPr>
                      <w:rFonts w:ascii="ITC Avant Garde" w:hAnsi="ITC Avant Garde"/>
                      <w:sz w:val="18"/>
                      <w:szCs w:val="18"/>
                    </w:rPr>
                    <w:t xml:space="preserve"> ) No ( </w:t>
                  </w:r>
                  <w:r w:rsidR="002A5432" w:rsidRPr="00E21CE4">
                    <w:rPr>
                      <w:rFonts w:ascii="ITC Avant Garde" w:hAnsi="ITC Avant Garde"/>
                      <w:b/>
                      <w:sz w:val="18"/>
                      <w:szCs w:val="18"/>
                    </w:rPr>
                    <w:t>X</w:t>
                  </w:r>
                  <w:r w:rsidR="00B73435" w:rsidRPr="00E21CE4">
                    <w:rPr>
                      <w:rFonts w:ascii="ITC Avant Garde" w:hAnsi="ITC Avant Garde"/>
                      <w:b/>
                      <w:sz w:val="18"/>
                      <w:szCs w:val="18"/>
                    </w:rPr>
                    <w:t xml:space="preserve"> </w:t>
                  </w:r>
                  <w:r w:rsidR="00B73435" w:rsidRPr="00DD06A0">
                    <w:rPr>
                      <w:rFonts w:ascii="ITC Avant Garde" w:hAnsi="ITC Avant Garde"/>
                      <w:sz w:val="18"/>
                      <w:szCs w:val="18"/>
                    </w:rPr>
                    <w:t>)</w:t>
                  </w:r>
                </w:p>
              </w:tc>
            </w:tr>
            <w:tr w:rsidR="00CE3C00" w:rsidRPr="00DD06A0" w14:paraId="21760435" w14:textId="77777777" w:rsidTr="00CE3C00">
              <w:tc>
                <w:tcPr>
                  <w:tcW w:w="4301" w:type="dxa"/>
                </w:tcPr>
                <w:p w14:paraId="68BD2287"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3AE294DF"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w:t>
                  </w:r>
                  <w:proofErr w:type="gramStart"/>
                  <w:r w:rsidR="002A5432">
                    <w:rPr>
                      <w:rFonts w:ascii="ITC Avant Garde" w:hAnsi="ITC Avant Garde"/>
                      <w:sz w:val="18"/>
                      <w:szCs w:val="18"/>
                    </w:rPr>
                    <w:t xml:space="preserve">(  </w:t>
                  </w:r>
                  <w:proofErr w:type="gramEnd"/>
                  <w:r w:rsidR="002A5432">
                    <w:rPr>
                      <w:rFonts w:ascii="ITC Avant Garde" w:hAnsi="ITC Avant Garde"/>
                      <w:sz w:val="18"/>
                      <w:szCs w:val="18"/>
                    </w:rPr>
                    <w:t xml:space="preserve"> ) No ( </w:t>
                  </w:r>
                  <w:r w:rsidR="002A5432" w:rsidRPr="00E21CE4">
                    <w:rPr>
                      <w:rFonts w:ascii="ITC Avant Garde" w:hAnsi="ITC Avant Garde"/>
                      <w:b/>
                      <w:sz w:val="18"/>
                      <w:szCs w:val="18"/>
                    </w:rPr>
                    <w:t>X</w:t>
                  </w:r>
                  <w:r w:rsidRPr="00E21CE4">
                    <w:rPr>
                      <w:rFonts w:ascii="ITC Avant Garde" w:hAnsi="ITC Avant Garde"/>
                      <w:b/>
                      <w:sz w:val="18"/>
                      <w:szCs w:val="18"/>
                    </w:rPr>
                    <w:t xml:space="preserve"> </w:t>
                  </w:r>
                  <w:r w:rsidRPr="00DD06A0">
                    <w:rPr>
                      <w:rFonts w:ascii="ITC Avant Garde" w:hAnsi="ITC Avant Garde"/>
                      <w:sz w:val="18"/>
                      <w:szCs w:val="18"/>
                    </w:rPr>
                    <w:t>)</w:t>
                  </w:r>
                </w:p>
              </w:tc>
            </w:tr>
          </w:tbl>
          <w:p w14:paraId="67A2CCD1" w14:textId="77777777" w:rsidR="00B73435" w:rsidRPr="00DD06A0" w:rsidRDefault="00B73435" w:rsidP="00E21B49">
            <w:pPr>
              <w:jc w:val="both"/>
              <w:rPr>
                <w:rFonts w:ascii="ITC Avant Garde" w:hAnsi="ITC Avant Garde"/>
                <w:sz w:val="18"/>
                <w:szCs w:val="18"/>
              </w:rPr>
            </w:pPr>
          </w:p>
          <w:p w14:paraId="6B984B49"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5B8A0AB3" w14:textId="77777777" w:rsidTr="0082151C">
              <w:tc>
                <w:tcPr>
                  <w:tcW w:w="8602" w:type="dxa"/>
                  <w:gridSpan w:val="2"/>
                  <w:shd w:val="clear" w:color="auto" w:fill="A8D08D" w:themeFill="accent6" w:themeFillTint="99"/>
                </w:tcPr>
                <w:p w14:paraId="4C8D15CC"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2754EE44" w14:textId="77777777" w:rsidTr="0082151C">
              <w:tc>
                <w:tcPr>
                  <w:tcW w:w="4301" w:type="dxa"/>
                </w:tcPr>
                <w:p w14:paraId="59C95BD4"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w:t>
                  </w:r>
                  <w:r w:rsidR="0082151C">
                    <w:rPr>
                      <w:rFonts w:ascii="ITC Avant Garde" w:hAnsi="ITC Avant Garde"/>
                      <w:sz w:val="18"/>
                      <w:szCs w:val="18"/>
                    </w:rPr>
                    <w:lastRenderedPageBreak/>
                    <w:t>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1CD4B5F3"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lastRenderedPageBreak/>
                    <w:t>S</w:t>
                  </w:r>
                  <w:r w:rsidR="0082151C">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DC2B70" w:rsidRPr="00DD06A0" w14:paraId="38A43758" w14:textId="77777777" w:rsidTr="0082151C">
              <w:tc>
                <w:tcPr>
                  <w:tcW w:w="4301" w:type="dxa"/>
                </w:tcPr>
                <w:p w14:paraId="00456905"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01DA8EC8"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27B90A97" w14:textId="77777777" w:rsidTr="0082151C">
              <w:tc>
                <w:tcPr>
                  <w:tcW w:w="4301" w:type="dxa"/>
                </w:tcPr>
                <w:p w14:paraId="0EEC0506"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0F897779"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6FDDD5F3" w14:textId="77777777" w:rsidTr="0082151C">
              <w:tc>
                <w:tcPr>
                  <w:tcW w:w="4301" w:type="dxa"/>
                </w:tcPr>
                <w:p w14:paraId="00D80E16"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7BA1238D"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3DF6DA12" w14:textId="77777777" w:rsidTr="0082151C">
              <w:tc>
                <w:tcPr>
                  <w:tcW w:w="4301" w:type="dxa"/>
                </w:tcPr>
                <w:p w14:paraId="2C65CF14"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58C5F939"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bl>
          <w:p w14:paraId="4218C0A0" w14:textId="77777777" w:rsidR="00B73435" w:rsidRPr="00DD06A0" w:rsidRDefault="00B73435" w:rsidP="00E21B49">
            <w:pPr>
              <w:jc w:val="both"/>
              <w:rPr>
                <w:rFonts w:ascii="ITC Avant Garde" w:hAnsi="ITC Avant Garde"/>
                <w:sz w:val="18"/>
                <w:szCs w:val="18"/>
              </w:rPr>
            </w:pPr>
          </w:p>
          <w:p w14:paraId="4AA29D08"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4E492194" w14:textId="77777777" w:rsidTr="0082151C">
              <w:tc>
                <w:tcPr>
                  <w:tcW w:w="8602" w:type="dxa"/>
                  <w:gridSpan w:val="2"/>
                  <w:shd w:val="clear" w:color="auto" w:fill="A8D08D" w:themeFill="accent6" w:themeFillTint="99"/>
                </w:tcPr>
                <w:p w14:paraId="5B6F0CC1"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5BBFF45A" w14:textId="77777777" w:rsidTr="0082151C">
              <w:tc>
                <w:tcPr>
                  <w:tcW w:w="4301" w:type="dxa"/>
                </w:tcPr>
                <w:p w14:paraId="6699FFF5"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CFD4800"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A04442" w:rsidRPr="00DD06A0" w14:paraId="68E9D860" w14:textId="77777777" w:rsidTr="0082151C">
              <w:tc>
                <w:tcPr>
                  <w:tcW w:w="4301" w:type="dxa"/>
                </w:tcPr>
                <w:p w14:paraId="6E0DFE0E"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29D8455D"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647A1AB7" w14:textId="77777777" w:rsidTr="0082151C">
              <w:tc>
                <w:tcPr>
                  <w:tcW w:w="4301" w:type="dxa"/>
                </w:tcPr>
                <w:p w14:paraId="6E1EC1AD"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CF8EBC8"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18492D71" w14:textId="77777777" w:rsidTr="0082151C">
              <w:tc>
                <w:tcPr>
                  <w:tcW w:w="4301" w:type="dxa"/>
                </w:tcPr>
                <w:p w14:paraId="3B5FCE20"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65736DD3" w14:textId="77777777" w:rsidR="00B66051" w:rsidRPr="00DD06A0" w:rsidRDefault="00B66051" w:rsidP="00A04442">
                  <w:pPr>
                    <w:jc w:val="center"/>
                    <w:rPr>
                      <w:rFonts w:ascii="ITC Avant Garde" w:hAnsi="ITC Avant Garde"/>
                      <w:sz w:val="18"/>
                      <w:szCs w:val="18"/>
                    </w:rPr>
                  </w:pPr>
                </w:p>
              </w:tc>
            </w:tr>
          </w:tbl>
          <w:p w14:paraId="08B79806" w14:textId="111669CA" w:rsidR="00CE3C00" w:rsidRPr="00DD06A0" w:rsidRDefault="00CE3C00" w:rsidP="00E21B49">
            <w:pPr>
              <w:jc w:val="both"/>
              <w:rPr>
                <w:rFonts w:ascii="ITC Avant Garde" w:hAnsi="ITC Avant Garde"/>
                <w:sz w:val="18"/>
                <w:szCs w:val="18"/>
              </w:rPr>
            </w:pPr>
          </w:p>
        </w:tc>
      </w:tr>
    </w:tbl>
    <w:p w14:paraId="411F1533"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46806290" w14:textId="77777777" w:rsidTr="00AD4689">
        <w:trPr>
          <w:trHeight w:val="2307"/>
        </w:trPr>
        <w:tc>
          <w:tcPr>
            <w:tcW w:w="8828" w:type="dxa"/>
          </w:tcPr>
          <w:p w14:paraId="607D2AC1" w14:textId="77777777" w:rsidR="00E84534" w:rsidRPr="00DD06A0" w:rsidRDefault="00CE3C00" w:rsidP="00225DA6">
            <w:pPr>
              <w:jc w:val="both"/>
              <w:rPr>
                <w:rFonts w:ascii="ITC Avant Garde" w:hAnsi="ITC Avant Garde"/>
                <w:b/>
                <w:sz w:val="18"/>
                <w:szCs w:val="18"/>
              </w:rPr>
            </w:pPr>
            <w:r w:rsidRPr="00797C3A">
              <w:rPr>
                <w:rFonts w:ascii="ITC Avant Garde" w:hAnsi="ITC Avant Garde"/>
                <w:b/>
                <w:sz w:val="18"/>
                <w:szCs w:val="18"/>
              </w:rPr>
              <w:t>10</w:t>
            </w:r>
            <w:r w:rsidR="00E84534" w:rsidRPr="00797C3A">
              <w:rPr>
                <w:rFonts w:ascii="ITC Avant Garde" w:hAnsi="ITC Avant Garde"/>
                <w:b/>
                <w:sz w:val="18"/>
                <w:szCs w:val="18"/>
              </w:rPr>
              <w:t>.- Describa las obligaciones, conductas</w:t>
            </w:r>
            <w:r w:rsidR="00E84534" w:rsidRPr="00DC32B8">
              <w:rPr>
                <w:rFonts w:ascii="ITC Avant Garde" w:hAnsi="ITC Avant Garde"/>
                <w:b/>
                <w:sz w:val="18"/>
                <w:szCs w:val="18"/>
              </w:rPr>
              <w:t xml:space="preserve"> o acciones que deberán cumplirse a la entrada en vigor de la propuesta de regulación</w:t>
            </w:r>
            <w:r w:rsidR="005465C4" w:rsidRPr="00DC32B8">
              <w:rPr>
                <w:rFonts w:ascii="ITC Avant Garde" w:hAnsi="ITC Avant Garde"/>
                <w:b/>
                <w:sz w:val="18"/>
                <w:szCs w:val="18"/>
              </w:rPr>
              <w:t xml:space="preserve"> (acción regulatoria)</w:t>
            </w:r>
            <w:r w:rsidR="00E84534" w:rsidRPr="00DC32B8">
              <w:rPr>
                <w:rFonts w:ascii="ITC Avant Garde" w:hAnsi="ITC Avant Garde"/>
                <w:b/>
                <w:sz w:val="18"/>
                <w:szCs w:val="18"/>
              </w:rPr>
              <w:t xml:space="preserve">, incluyendo una justificación sobre la necesidad de </w:t>
            </w:r>
            <w:proofErr w:type="gramStart"/>
            <w:r w:rsidR="00E84534" w:rsidRPr="00DC32B8">
              <w:rPr>
                <w:rFonts w:ascii="ITC Avant Garde" w:hAnsi="ITC Avant Garde"/>
                <w:b/>
                <w:sz w:val="18"/>
                <w:szCs w:val="18"/>
              </w:rPr>
              <w:t>las mismas</w:t>
            </w:r>
            <w:proofErr w:type="gramEnd"/>
            <w:r w:rsidR="00E84534" w:rsidRPr="00DC32B8">
              <w:rPr>
                <w:rFonts w:ascii="ITC Avant Garde" w:hAnsi="ITC Avant Garde"/>
                <w:b/>
                <w:sz w:val="18"/>
                <w:szCs w:val="18"/>
              </w:rPr>
              <w:t>.</w:t>
            </w:r>
          </w:p>
          <w:p w14:paraId="3CDE172A" w14:textId="77777777"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2F2B7310" w14:textId="77777777" w:rsidR="00E84534" w:rsidRPr="00DD06A0" w:rsidRDefault="00E84534" w:rsidP="00225DA6">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392"/>
              <w:gridCol w:w="1227"/>
              <w:gridCol w:w="1223"/>
              <w:gridCol w:w="1477"/>
              <w:gridCol w:w="1307"/>
              <w:gridCol w:w="1976"/>
            </w:tblGrid>
            <w:tr w:rsidR="002C75E7" w:rsidRPr="00DD06A0" w14:paraId="4FDE7DE7" w14:textId="77777777" w:rsidTr="00410D36">
              <w:trPr>
                <w:jc w:val="center"/>
              </w:trPr>
              <w:tc>
                <w:tcPr>
                  <w:tcW w:w="1192" w:type="dxa"/>
                  <w:tcBorders>
                    <w:bottom w:val="single" w:sz="4" w:space="0" w:color="auto"/>
                  </w:tcBorders>
                  <w:shd w:val="clear" w:color="auto" w:fill="A8D08D" w:themeFill="accent6" w:themeFillTint="99"/>
                </w:tcPr>
                <w:p w14:paraId="30E9E742"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274" w:type="dxa"/>
                  <w:tcBorders>
                    <w:bottom w:val="single" w:sz="4" w:space="0" w:color="auto"/>
                  </w:tcBorders>
                  <w:shd w:val="clear" w:color="auto" w:fill="A8D08D" w:themeFill="accent6" w:themeFillTint="99"/>
                </w:tcPr>
                <w:p w14:paraId="18599C8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0D6C0CF"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55" w:type="dxa"/>
                  <w:shd w:val="clear" w:color="auto" w:fill="A8D08D" w:themeFill="accent6" w:themeFillTint="99"/>
                </w:tcPr>
                <w:p w14:paraId="09AF8FE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14" w:type="dxa"/>
                  <w:shd w:val="clear" w:color="auto" w:fill="A8D08D" w:themeFill="accent6" w:themeFillTint="99"/>
                </w:tcPr>
                <w:p w14:paraId="2F306E6E"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10"/>
                  </w:r>
                </w:p>
              </w:tc>
              <w:tc>
                <w:tcPr>
                  <w:tcW w:w="1339" w:type="dxa"/>
                  <w:shd w:val="clear" w:color="auto" w:fill="A8D08D" w:themeFill="accent6" w:themeFillTint="99"/>
                </w:tcPr>
                <w:p w14:paraId="70093FCF"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2DE1DDD7"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2028" w:type="dxa"/>
                  <w:tcBorders>
                    <w:bottom w:val="single" w:sz="4" w:space="0" w:color="auto"/>
                  </w:tcBorders>
                  <w:shd w:val="clear" w:color="auto" w:fill="A8D08D" w:themeFill="accent6" w:themeFillTint="99"/>
                </w:tcPr>
                <w:p w14:paraId="4D083B79"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2C75E7" w:rsidRPr="00DD06A0" w14:paraId="5E6AE47D"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7C24F2" w14:textId="16CDA0DC" w:rsidR="007F0264" w:rsidRDefault="00000000" w:rsidP="007F0264">
                  <w:pPr>
                    <w:rPr>
                      <w:rFonts w:ascii="ITC Avant Garde" w:hAnsi="ITC Avant Garde"/>
                      <w:sz w:val="18"/>
                      <w:szCs w:val="18"/>
                    </w:rPr>
                  </w:pPr>
                  <w:sdt>
                    <w:sdtPr>
                      <w:rPr>
                        <w:rFonts w:ascii="ITC Avant Garde" w:hAnsi="ITC Avant Garde"/>
                        <w:sz w:val="18"/>
                        <w:szCs w:val="18"/>
                      </w:rPr>
                      <w:alias w:val="Tipo"/>
                      <w:tag w:val="Tipo"/>
                      <w:id w:val="-965113661"/>
                      <w:placeholder>
                        <w:docPart w:val="F64B6A7465C340009C85DFFAAE3E163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7F0264">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34A21847" w14:textId="665ED447"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498A36C1" w14:textId="0AC7FE51" w:rsidR="007F0264" w:rsidRDefault="007F0264" w:rsidP="007F0264">
                  <w:pPr>
                    <w:jc w:val="center"/>
                    <w:rPr>
                      <w:rFonts w:ascii="ITC Avant Garde" w:hAnsi="ITC Avant Garde"/>
                      <w:sz w:val="18"/>
                      <w:szCs w:val="18"/>
                    </w:rPr>
                  </w:pPr>
                  <w:r>
                    <w:rPr>
                      <w:rFonts w:ascii="ITC Avant Garde" w:hAnsi="ITC Avant Garde"/>
                      <w:sz w:val="18"/>
                      <w:szCs w:val="18"/>
                    </w:rPr>
                    <w:t>Numeral 1, Fracción I.</w:t>
                  </w:r>
                </w:p>
              </w:tc>
              <w:sdt>
                <w:sdtPr>
                  <w:rPr>
                    <w:rFonts w:ascii="ITC Avant Garde" w:hAnsi="ITC Avant Garde"/>
                    <w:sz w:val="18"/>
                    <w:szCs w:val="18"/>
                  </w:rPr>
                  <w:alias w:val="Tipo"/>
                  <w:tag w:val="Tipo"/>
                  <w:id w:val="1644540788"/>
                  <w:placeholder>
                    <w:docPart w:val="C2E5143F03E44A0CA327356F32E5B98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56637795" w14:textId="1AA47610" w:rsidR="007F0264" w:rsidRDefault="00D861EE" w:rsidP="007F0264">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40EF776E" w14:textId="04E6B401"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94300E" w14:textId="77777777" w:rsidR="007F0264" w:rsidRPr="00C508CD" w:rsidRDefault="007F0264" w:rsidP="003C5CE0">
                  <w:pPr>
                    <w:widowControl w:val="0"/>
                    <w:rPr>
                      <w:rFonts w:ascii="ITC Avant Garde" w:hAnsi="ITC Avant Garde"/>
                      <w:sz w:val="18"/>
                      <w:szCs w:val="18"/>
                    </w:rPr>
                  </w:pPr>
                  <w:r>
                    <w:rPr>
                      <w:rFonts w:ascii="ITC Avant Garde" w:hAnsi="ITC Avant Garde"/>
                      <w:sz w:val="18"/>
                      <w:szCs w:val="18"/>
                    </w:rPr>
                    <w:t xml:space="preserve">Archivo de conservación: </w:t>
                  </w:r>
                  <w:r w:rsidRPr="0039113B">
                    <w:rPr>
                      <w:rFonts w:ascii="ITC Avant Garde" w:hAnsi="ITC Avant Garde"/>
                      <w:sz w:val="18"/>
                      <w:szCs w:val="18"/>
                    </w:rPr>
                    <w:t>Archivo obtenido a partir del procesamiento de los contadores generados por los sistemas de gestión que no han sido manipulados en su contenido, es decir, que no se ha adicionado, cambiado o eliminado ningún tipo de dato con el fin de distorsionar los resultados de los Contadores de Desempeño o los KPI.</w:t>
                  </w:r>
                </w:p>
                <w:p w14:paraId="3DC58ACE" w14:textId="77777777" w:rsidR="007F0264" w:rsidRDefault="007F0264" w:rsidP="007F0264">
                  <w:pPr>
                    <w:widowControl w:val="0"/>
                    <w:rPr>
                      <w:rFonts w:ascii="ITC Avant Garde" w:hAnsi="ITC Avant Garde"/>
                      <w:sz w:val="18"/>
                      <w:szCs w:val="18"/>
                    </w:rPr>
                  </w:pPr>
                </w:p>
              </w:tc>
            </w:tr>
            <w:tr w:rsidR="002C75E7" w:rsidRPr="00DD06A0" w14:paraId="4138FA7A"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8FD53D" w14:textId="37AB6B7A" w:rsidR="007F0264" w:rsidRDefault="00000000" w:rsidP="007F0264">
                  <w:pPr>
                    <w:rPr>
                      <w:rFonts w:ascii="ITC Avant Garde" w:hAnsi="ITC Avant Garde"/>
                      <w:sz w:val="18"/>
                      <w:szCs w:val="18"/>
                    </w:rPr>
                  </w:pPr>
                  <w:sdt>
                    <w:sdtPr>
                      <w:rPr>
                        <w:rFonts w:ascii="ITC Avant Garde" w:hAnsi="ITC Avant Garde"/>
                        <w:sz w:val="18"/>
                        <w:szCs w:val="18"/>
                      </w:rPr>
                      <w:alias w:val="Tipo"/>
                      <w:tag w:val="Tipo"/>
                      <w:id w:val="-981226636"/>
                      <w:placeholder>
                        <w:docPart w:val="FCB041DC579446E7BA30DFD1C3D353D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7F0264">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1CF43A96" w14:textId="067B4758"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60785386" w14:textId="72B4AE68" w:rsidR="007F0264" w:rsidRDefault="007F0264" w:rsidP="007F0264">
                  <w:pPr>
                    <w:jc w:val="center"/>
                    <w:rPr>
                      <w:rFonts w:ascii="ITC Avant Garde" w:hAnsi="ITC Avant Garde"/>
                      <w:sz w:val="18"/>
                      <w:szCs w:val="18"/>
                    </w:rPr>
                  </w:pPr>
                  <w:r>
                    <w:rPr>
                      <w:rFonts w:ascii="ITC Avant Garde" w:hAnsi="ITC Avant Garde"/>
                      <w:sz w:val="18"/>
                      <w:szCs w:val="18"/>
                    </w:rPr>
                    <w:t xml:space="preserve">Numeral 1, Fracción </w:t>
                  </w:r>
                  <w:r w:rsidR="00AD3BAD">
                    <w:rPr>
                      <w:rFonts w:ascii="ITC Avant Garde" w:hAnsi="ITC Avant Garde"/>
                      <w:sz w:val="18"/>
                      <w:szCs w:val="18"/>
                    </w:rPr>
                    <w:t>I</w:t>
                  </w:r>
                  <w:r>
                    <w:rPr>
                      <w:rFonts w:ascii="ITC Avant Garde" w:hAnsi="ITC Avant Garde"/>
                      <w:sz w:val="18"/>
                      <w:szCs w:val="18"/>
                    </w:rPr>
                    <w:t>I.</w:t>
                  </w:r>
                </w:p>
              </w:tc>
              <w:sdt>
                <w:sdtPr>
                  <w:rPr>
                    <w:rFonts w:ascii="ITC Avant Garde" w:hAnsi="ITC Avant Garde"/>
                    <w:sz w:val="18"/>
                    <w:szCs w:val="18"/>
                  </w:rPr>
                  <w:alias w:val="Tipo"/>
                  <w:tag w:val="Tipo"/>
                  <w:id w:val="706300702"/>
                  <w:placeholder>
                    <w:docPart w:val="CB681D36F1044378A197850974DA4FF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03291D04" w14:textId="74E0A416" w:rsidR="007F0264" w:rsidRDefault="00D861EE" w:rsidP="007F0264">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5B4AD40E" w14:textId="33A5484C"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B6005E" w14:textId="66D363A6" w:rsidR="007F0264" w:rsidRDefault="007F0264" w:rsidP="007F0264">
                  <w:pPr>
                    <w:widowControl w:val="0"/>
                    <w:rPr>
                      <w:rFonts w:ascii="ITC Avant Garde" w:hAnsi="ITC Avant Garde"/>
                      <w:sz w:val="18"/>
                      <w:szCs w:val="18"/>
                    </w:rPr>
                  </w:pPr>
                  <w:r>
                    <w:rPr>
                      <w:rFonts w:ascii="ITC Avant Garde" w:hAnsi="ITC Avant Garde"/>
                      <w:sz w:val="18"/>
                      <w:szCs w:val="18"/>
                    </w:rPr>
                    <w:t>CSV: Valores separados por comas (</w:t>
                  </w:r>
                  <w:r w:rsidRPr="00C508CD">
                    <w:rPr>
                      <w:rFonts w:ascii="ITC Avant Garde" w:hAnsi="ITC Avant Garde"/>
                      <w:sz w:val="18"/>
                      <w:szCs w:val="18"/>
                    </w:rPr>
                    <w:t>del inglés</w:t>
                  </w:r>
                  <w:r>
                    <w:rPr>
                      <w:rFonts w:ascii="ITC Avant Garde" w:hAnsi="ITC Avant Garde"/>
                      <w:sz w:val="18"/>
                      <w:szCs w:val="18"/>
                    </w:rPr>
                    <w:t xml:space="preserve">, </w:t>
                  </w:r>
                  <w:proofErr w:type="spellStart"/>
                  <w:r>
                    <w:rPr>
                      <w:rFonts w:ascii="ITC Avant Garde" w:hAnsi="ITC Avant Garde"/>
                      <w:sz w:val="18"/>
                      <w:szCs w:val="18"/>
                    </w:rPr>
                    <w:t>Comma</w:t>
                  </w:r>
                  <w:proofErr w:type="spellEnd"/>
                  <w:r>
                    <w:rPr>
                      <w:rFonts w:ascii="ITC Avant Garde" w:hAnsi="ITC Avant Garde"/>
                      <w:sz w:val="18"/>
                      <w:szCs w:val="18"/>
                    </w:rPr>
                    <w:t xml:space="preserve"> </w:t>
                  </w:r>
                  <w:proofErr w:type="spellStart"/>
                  <w:r>
                    <w:rPr>
                      <w:rFonts w:ascii="ITC Avant Garde" w:hAnsi="ITC Avant Garde"/>
                      <w:sz w:val="18"/>
                      <w:szCs w:val="18"/>
                    </w:rPr>
                    <w:t>Separated</w:t>
                  </w:r>
                  <w:proofErr w:type="spellEnd"/>
                  <w:r>
                    <w:rPr>
                      <w:rFonts w:ascii="ITC Avant Garde" w:hAnsi="ITC Avant Garde"/>
                      <w:sz w:val="18"/>
                      <w:szCs w:val="18"/>
                    </w:rPr>
                    <w:t xml:space="preserve"> </w:t>
                  </w:r>
                  <w:proofErr w:type="spellStart"/>
                  <w:r>
                    <w:rPr>
                      <w:rFonts w:ascii="ITC Avant Garde" w:hAnsi="ITC Avant Garde"/>
                      <w:sz w:val="18"/>
                      <w:szCs w:val="18"/>
                    </w:rPr>
                    <w:t>Values</w:t>
                  </w:r>
                  <w:proofErr w:type="spellEnd"/>
                  <w:r>
                    <w:rPr>
                      <w:rFonts w:ascii="ITC Avant Garde" w:hAnsi="ITC Avant Garde"/>
                      <w:sz w:val="18"/>
                      <w:szCs w:val="18"/>
                    </w:rPr>
                    <w:t>).</w:t>
                  </w:r>
                </w:p>
              </w:tc>
            </w:tr>
            <w:tr w:rsidR="002C75E7" w:rsidRPr="00DD06A0" w14:paraId="6E88F44E"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BD8165" w14:textId="0093EF96" w:rsidR="007F0264" w:rsidRDefault="00000000" w:rsidP="007F0264">
                  <w:pPr>
                    <w:rPr>
                      <w:rFonts w:ascii="ITC Avant Garde" w:hAnsi="ITC Avant Garde"/>
                      <w:sz w:val="18"/>
                      <w:szCs w:val="18"/>
                    </w:rPr>
                  </w:pPr>
                  <w:sdt>
                    <w:sdtPr>
                      <w:rPr>
                        <w:rFonts w:ascii="ITC Avant Garde" w:hAnsi="ITC Avant Garde"/>
                        <w:sz w:val="18"/>
                        <w:szCs w:val="18"/>
                      </w:rPr>
                      <w:alias w:val="Tipo"/>
                      <w:tag w:val="Tipo"/>
                      <w:id w:val="1635138931"/>
                      <w:placeholder>
                        <w:docPart w:val="BC2D793C524E4BFA942E85890AF7D66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7F0264">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6219ED3C" w14:textId="209DC6B0"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17AF0611" w14:textId="5A074ECA" w:rsidR="007F0264" w:rsidRDefault="007F0264" w:rsidP="007F0264">
                  <w:pPr>
                    <w:jc w:val="center"/>
                    <w:rPr>
                      <w:rFonts w:ascii="ITC Avant Garde" w:hAnsi="ITC Avant Garde"/>
                      <w:sz w:val="18"/>
                      <w:szCs w:val="18"/>
                    </w:rPr>
                  </w:pPr>
                  <w:r>
                    <w:rPr>
                      <w:rFonts w:ascii="ITC Avant Garde" w:hAnsi="ITC Avant Garde"/>
                      <w:sz w:val="18"/>
                      <w:szCs w:val="18"/>
                    </w:rPr>
                    <w:t xml:space="preserve">Numeral 1, Fracción </w:t>
                  </w:r>
                  <w:r w:rsidR="00D861EE">
                    <w:rPr>
                      <w:rFonts w:ascii="ITC Avant Garde" w:hAnsi="ITC Avant Garde"/>
                      <w:sz w:val="18"/>
                      <w:szCs w:val="18"/>
                    </w:rPr>
                    <w:t>II</w:t>
                  </w:r>
                  <w:r w:rsidR="00AD3BAD">
                    <w:rPr>
                      <w:rFonts w:ascii="ITC Avant Garde" w:hAnsi="ITC Avant Garde"/>
                      <w:sz w:val="18"/>
                      <w:szCs w:val="18"/>
                    </w:rPr>
                    <w:t>I</w:t>
                  </w:r>
                  <w:r>
                    <w:rPr>
                      <w:rFonts w:ascii="ITC Avant Garde" w:hAnsi="ITC Avant Garde"/>
                      <w:sz w:val="18"/>
                      <w:szCs w:val="18"/>
                    </w:rPr>
                    <w:t>.</w:t>
                  </w:r>
                </w:p>
              </w:tc>
              <w:sdt>
                <w:sdtPr>
                  <w:rPr>
                    <w:rFonts w:ascii="ITC Avant Garde" w:hAnsi="ITC Avant Garde"/>
                    <w:sz w:val="18"/>
                    <w:szCs w:val="18"/>
                  </w:rPr>
                  <w:alias w:val="Tipo"/>
                  <w:tag w:val="Tipo"/>
                  <w:id w:val="1403251472"/>
                  <w:placeholder>
                    <w:docPart w:val="D2820A7C5C774890A5BD6DB0CF123E2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308889E7" w14:textId="28D9844B" w:rsidR="007F0264" w:rsidRDefault="00D861EE" w:rsidP="007F0264">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011F2097" w14:textId="53794D75"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2231E0C7" w14:textId="6F9D64B5" w:rsidR="007F0264" w:rsidRDefault="007F0264" w:rsidP="007F0264">
                  <w:pPr>
                    <w:widowControl w:val="0"/>
                    <w:rPr>
                      <w:rFonts w:ascii="ITC Avant Garde" w:hAnsi="ITC Avant Garde"/>
                      <w:sz w:val="18"/>
                      <w:szCs w:val="18"/>
                    </w:rPr>
                  </w:pPr>
                  <w:r>
                    <w:rPr>
                      <w:rFonts w:ascii="ITC Avant Garde" w:hAnsi="ITC Avant Garde"/>
                      <w:sz w:val="18"/>
                      <w:szCs w:val="18"/>
                    </w:rPr>
                    <w:t>Fabricante de Equipo:</w:t>
                  </w:r>
                  <w:r w:rsidRPr="00B04A9A">
                    <w:rPr>
                      <w:sz w:val="18"/>
                      <w:szCs w:val="18"/>
                      <w:lang w:val="es-ES_tradnl"/>
                    </w:rPr>
                    <w:t xml:space="preserve"> </w:t>
                  </w:r>
                  <w:r w:rsidRPr="0039113B">
                    <w:rPr>
                      <w:rFonts w:ascii="ITC Avant Garde" w:hAnsi="ITC Avant Garde"/>
                      <w:sz w:val="18"/>
                      <w:szCs w:val="18"/>
                    </w:rPr>
                    <w:t>Agente que diseña, produce y manufactura los equipos adquiridos por los prestadores del servicio fijo para la operación de su red.</w:t>
                  </w:r>
                </w:p>
              </w:tc>
            </w:tr>
            <w:tr w:rsidR="002C75E7" w:rsidRPr="00DD06A0" w14:paraId="04310185"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9835CF" w14:textId="787AB140" w:rsidR="007F0264" w:rsidRDefault="00000000" w:rsidP="007F0264">
                  <w:pPr>
                    <w:rPr>
                      <w:rFonts w:ascii="ITC Avant Garde" w:hAnsi="ITC Avant Garde"/>
                      <w:sz w:val="18"/>
                      <w:szCs w:val="18"/>
                    </w:rPr>
                  </w:pPr>
                  <w:sdt>
                    <w:sdtPr>
                      <w:rPr>
                        <w:rFonts w:ascii="ITC Avant Garde" w:hAnsi="ITC Avant Garde"/>
                        <w:sz w:val="18"/>
                        <w:szCs w:val="18"/>
                      </w:rPr>
                      <w:alias w:val="Tipo"/>
                      <w:tag w:val="Tipo"/>
                      <w:id w:val="-543299840"/>
                      <w:placeholder>
                        <w:docPart w:val="02589A40DF254F4C913AD4C36E11BC2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7F0264">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265531E0" w14:textId="325CEFD0"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2D67129A" w14:textId="4720461B" w:rsidR="007F0264" w:rsidRDefault="007F0264" w:rsidP="007F0264">
                  <w:pPr>
                    <w:jc w:val="center"/>
                    <w:rPr>
                      <w:rFonts w:ascii="ITC Avant Garde" w:hAnsi="ITC Avant Garde"/>
                      <w:sz w:val="18"/>
                      <w:szCs w:val="18"/>
                    </w:rPr>
                  </w:pPr>
                  <w:r>
                    <w:rPr>
                      <w:rFonts w:ascii="ITC Avant Garde" w:hAnsi="ITC Avant Garde"/>
                      <w:sz w:val="18"/>
                      <w:szCs w:val="18"/>
                    </w:rPr>
                    <w:t xml:space="preserve">Numeral 1, Fracción </w:t>
                  </w:r>
                  <w:r w:rsidR="00D861EE">
                    <w:rPr>
                      <w:rFonts w:ascii="ITC Avant Garde" w:hAnsi="ITC Avant Garde"/>
                      <w:sz w:val="18"/>
                      <w:szCs w:val="18"/>
                    </w:rPr>
                    <w:t>I</w:t>
                  </w:r>
                  <w:r>
                    <w:rPr>
                      <w:rFonts w:ascii="ITC Avant Garde" w:hAnsi="ITC Avant Garde"/>
                      <w:sz w:val="18"/>
                      <w:szCs w:val="18"/>
                    </w:rPr>
                    <w:t>V.</w:t>
                  </w:r>
                </w:p>
              </w:tc>
              <w:sdt>
                <w:sdtPr>
                  <w:rPr>
                    <w:rFonts w:ascii="ITC Avant Garde" w:hAnsi="ITC Avant Garde"/>
                    <w:sz w:val="18"/>
                    <w:szCs w:val="18"/>
                  </w:rPr>
                  <w:alias w:val="Tipo"/>
                  <w:tag w:val="Tipo"/>
                  <w:id w:val="2067523338"/>
                  <w:placeholder>
                    <w:docPart w:val="FFC5E9F04D934391A1F78583949DB9E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66416892" w14:textId="00F3534E" w:rsidR="007F0264" w:rsidRDefault="00D861EE" w:rsidP="007F0264">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7655A5F1" w14:textId="537D7225"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E90E08E" w14:textId="77777777" w:rsidR="007F0264" w:rsidRPr="00C508CD" w:rsidRDefault="007F0264" w:rsidP="007F0264">
                  <w:pPr>
                    <w:widowControl w:val="0"/>
                    <w:rPr>
                      <w:rFonts w:ascii="ITC Avant Garde" w:hAnsi="ITC Avant Garde"/>
                      <w:sz w:val="18"/>
                      <w:szCs w:val="18"/>
                    </w:rPr>
                  </w:pPr>
                  <w:r>
                    <w:rPr>
                      <w:rFonts w:ascii="ITC Avant Garde" w:hAnsi="ITC Avant Garde"/>
                      <w:sz w:val="18"/>
                      <w:szCs w:val="18"/>
                    </w:rPr>
                    <w:t xml:space="preserve">Firewall: </w:t>
                  </w:r>
                  <w:r w:rsidRPr="0039113B">
                    <w:rPr>
                      <w:rFonts w:ascii="ITC Avant Garde" w:hAnsi="ITC Avant Garde"/>
                      <w:sz w:val="18"/>
                      <w:szCs w:val="18"/>
                    </w:rPr>
                    <w:t>Entidad funcional que bloquea o permite el flujo de distintos tipos de tráfico con base en un conjunto de políticas de reglas y definiciones.</w:t>
                  </w:r>
                </w:p>
                <w:p w14:paraId="4ECC06E3" w14:textId="77777777" w:rsidR="007F0264" w:rsidRDefault="007F0264" w:rsidP="007F0264">
                  <w:pPr>
                    <w:widowControl w:val="0"/>
                    <w:rPr>
                      <w:rFonts w:ascii="ITC Avant Garde" w:hAnsi="ITC Avant Garde"/>
                      <w:sz w:val="18"/>
                      <w:szCs w:val="18"/>
                    </w:rPr>
                  </w:pPr>
                </w:p>
              </w:tc>
            </w:tr>
            <w:tr w:rsidR="002C75E7" w:rsidRPr="00DD06A0" w14:paraId="0959145A"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1F94F" w14:textId="1BCE5DE5" w:rsidR="007F0264" w:rsidRDefault="00000000" w:rsidP="007F0264">
                  <w:pPr>
                    <w:rPr>
                      <w:rFonts w:ascii="ITC Avant Garde" w:hAnsi="ITC Avant Garde"/>
                      <w:sz w:val="18"/>
                      <w:szCs w:val="18"/>
                    </w:rPr>
                  </w:pPr>
                  <w:sdt>
                    <w:sdtPr>
                      <w:rPr>
                        <w:rFonts w:ascii="ITC Avant Garde" w:hAnsi="ITC Avant Garde"/>
                        <w:sz w:val="18"/>
                        <w:szCs w:val="18"/>
                      </w:rPr>
                      <w:alias w:val="Tipo"/>
                      <w:tag w:val="Tipo"/>
                      <w:id w:val="635532026"/>
                      <w:placeholder>
                        <w:docPart w:val="595F555A54F943CE9AFF79A2AE68447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7F0264">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6CA63CD7" w14:textId="6E21A2E6"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4078E8BC" w14:textId="359D0AFE" w:rsidR="007F0264" w:rsidRDefault="007F0264" w:rsidP="007F0264">
                  <w:pPr>
                    <w:jc w:val="center"/>
                    <w:rPr>
                      <w:rFonts w:ascii="ITC Avant Garde" w:hAnsi="ITC Avant Garde"/>
                      <w:sz w:val="18"/>
                      <w:szCs w:val="18"/>
                    </w:rPr>
                  </w:pPr>
                  <w:r>
                    <w:rPr>
                      <w:rFonts w:ascii="ITC Avant Garde" w:hAnsi="ITC Avant Garde"/>
                      <w:sz w:val="18"/>
                      <w:szCs w:val="18"/>
                    </w:rPr>
                    <w:t xml:space="preserve">Numeral 1, Fracción </w:t>
                  </w:r>
                  <w:r w:rsidR="00F400D4">
                    <w:rPr>
                      <w:rFonts w:ascii="ITC Avant Garde" w:hAnsi="ITC Avant Garde"/>
                      <w:sz w:val="18"/>
                      <w:szCs w:val="18"/>
                    </w:rPr>
                    <w:t>V.</w:t>
                  </w:r>
                </w:p>
              </w:tc>
              <w:sdt>
                <w:sdtPr>
                  <w:rPr>
                    <w:rFonts w:ascii="ITC Avant Garde" w:hAnsi="ITC Avant Garde"/>
                    <w:sz w:val="18"/>
                    <w:szCs w:val="18"/>
                  </w:rPr>
                  <w:alias w:val="Tipo"/>
                  <w:tag w:val="Tipo"/>
                  <w:id w:val="-1703479989"/>
                  <w:placeholder>
                    <w:docPart w:val="3B57768244D24927801E20253BFFC4C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79854C09" w14:textId="64BB8B83" w:rsidR="007F0264" w:rsidRDefault="00D861EE" w:rsidP="007F0264">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09C2EA03" w14:textId="1095C1B4"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34D062" w14:textId="77777777" w:rsidR="007F0264" w:rsidRPr="00C508CD" w:rsidRDefault="007F0264" w:rsidP="007F0264">
                  <w:pPr>
                    <w:widowControl w:val="0"/>
                    <w:rPr>
                      <w:rFonts w:ascii="ITC Avant Garde" w:hAnsi="ITC Avant Garde"/>
                      <w:sz w:val="18"/>
                      <w:szCs w:val="18"/>
                    </w:rPr>
                  </w:pPr>
                  <w:r>
                    <w:rPr>
                      <w:rFonts w:ascii="ITC Avant Garde" w:hAnsi="ITC Avant Garde"/>
                      <w:sz w:val="18"/>
                      <w:szCs w:val="18"/>
                    </w:rPr>
                    <w:t>Hora Pico Semanal: Intervalo de una hora durante el cual se experimenta el máximo tráfico cursado de acceso a Internet.</w:t>
                  </w:r>
                </w:p>
                <w:p w14:paraId="15982892" w14:textId="77777777" w:rsidR="007F0264" w:rsidRDefault="007F0264" w:rsidP="007F0264">
                  <w:pPr>
                    <w:widowControl w:val="0"/>
                    <w:rPr>
                      <w:rFonts w:ascii="ITC Avant Garde" w:hAnsi="ITC Avant Garde"/>
                      <w:sz w:val="18"/>
                      <w:szCs w:val="18"/>
                    </w:rPr>
                  </w:pPr>
                </w:p>
              </w:tc>
            </w:tr>
            <w:tr w:rsidR="002C75E7" w:rsidRPr="00DD06A0" w14:paraId="2AC8E8D6"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EF5344" w14:textId="5A8B0BD6" w:rsidR="007F0264" w:rsidRDefault="00000000" w:rsidP="007F0264">
                  <w:pPr>
                    <w:rPr>
                      <w:rFonts w:ascii="ITC Avant Garde" w:hAnsi="ITC Avant Garde"/>
                      <w:sz w:val="18"/>
                      <w:szCs w:val="18"/>
                    </w:rPr>
                  </w:pPr>
                  <w:sdt>
                    <w:sdtPr>
                      <w:rPr>
                        <w:rFonts w:ascii="ITC Avant Garde" w:hAnsi="ITC Avant Garde"/>
                        <w:sz w:val="18"/>
                        <w:szCs w:val="18"/>
                      </w:rPr>
                      <w:alias w:val="Tipo"/>
                      <w:tag w:val="Tipo"/>
                      <w:id w:val="-1117992331"/>
                      <w:placeholder>
                        <w:docPart w:val="287B6BF124E94209BE263B987633B54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7F0264">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7A5A45C5" w14:textId="33E402EE"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74339052" w14:textId="3B0FD93B" w:rsidR="007F0264" w:rsidRDefault="007F0264" w:rsidP="007F0264">
                  <w:pPr>
                    <w:jc w:val="center"/>
                    <w:rPr>
                      <w:rFonts w:ascii="ITC Avant Garde" w:hAnsi="ITC Avant Garde"/>
                      <w:sz w:val="18"/>
                      <w:szCs w:val="18"/>
                    </w:rPr>
                  </w:pPr>
                  <w:r>
                    <w:rPr>
                      <w:rFonts w:ascii="ITC Avant Garde" w:hAnsi="ITC Avant Garde"/>
                      <w:sz w:val="18"/>
                      <w:szCs w:val="18"/>
                    </w:rPr>
                    <w:t xml:space="preserve">Numeral 1, Fracción </w:t>
                  </w:r>
                  <w:r w:rsidR="00F400D4">
                    <w:rPr>
                      <w:rFonts w:ascii="ITC Avant Garde" w:hAnsi="ITC Avant Garde"/>
                      <w:sz w:val="18"/>
                      <w:szCs w:val="18"/>
                    </w:rPr>
                    <w:t>VI</w:t>
                  </w:r>
                  <w:r>
                    <w:rPr>
                      <w:rFonts w:ascii="ITC Avant Garde" w:hAnsi="ITC Avant Garde"/>
                      <w:sz w:val="18"/>
                      <w:szCs w:val="18"/>
                    </w:rPr>
                    <w:t>.</w:t>
                  </w:r>
                </w:p>
              </w:tc>
              <w:sdt>
                <w:sdtPr>
                  <w:rPr>
                    <w:rFonts w:ascii="ITC Avant Garde" w:hAnsi="ITC Avant Garde"/>
                    <w:sz w:val="18"/>
                    <w:szCs w:val="18"/>
                  </w:rPr>
                  <w:alias w:val="Tipo"/>
                  <w:tag w:val="Tipo"/>
                  <w:id w:val="-1311640934"/>
                  <w:placeholder>
                    <w:docPart w:val="CD175FDDBEF4492F9A378081EF54403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7934A06F" w14:textId="21279CA9" w:rsidR="007F0264" w:rsidRDefault="00D861EE" w:rsidP="007F0264">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72FBABE5" w14:textId="5CC0FD53"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C352AF" w14:textId="77777777" w:rsidR="007F0264" w:rsidRPr="00C508CD" w:rsidRDefault="007F0264" w:rsidP="007F0264">
                  <w:pPr>
                    <w:widowControl w:val="0"/>
                    <w:rPr>
                      <w:rFonts w:ascii="ITC Avant Garde" w:hAnsi="ITC Avant Garde"/>
                      <w:sz w:val="18"/>
                      <w:szCs w:val="18"/>
                    </w:rPr>
                  </w:pPr>
                  <w:r w:rsidRPr="00C508CD">
                    <w:rPr>
                      <w:rFonts w:ascii="ITC Avant Garde" w:hAnsi="ITC Avant Garde"/>
                      <w:sz w:val="18"/>
                      <w:szCs w:val="18"/>
                    </w:rPr>
                    <w:t>I</w:t>
                  </w:r>
                  <w:r>
                    <w:rPr>
                      <w:rFonts w:ascii="ITC Avant Garde" w:hAnsi="ITC Avant Garde"/>
                      <w:sz w:val="18"/>
                      <w:szCs w:val="18"/>
                    </w:rPr>
                    <w:t>NEGI</w:t>
                  </w:r>
                  <w:r w:rsidRPr="00C508CD">
                    <w:rPr>
                      <w:rFonts w:ascii="ITC Avant Garde" w:hAnsi="ITC Avant Garde"/>
                      <w:sz w:val="18"/>
                      <w:szCs w:val="18"/>
                    </w:rPr>
                    <w:t xml:space="preserve">: Instituto </w:t>
                  </w:r>
                  <w:r>
                    <w:rPr>
                      <w:rFonts w:ascii="ITC Avant Garde" w:hAnsi="ITC Avant Garde"/>
                      <w:sz w:val="18"/>
                      <w:szCs w:val="18"/>
                    </w:rPr>
                    <w:t>Nacional de Estadística y Geografía.</w:t>
                  </w:r>
                </w:p>
                <w:p w14:paraId="3BFE6DD9" w14:textId="77777777" w:rsidR="007F0264" w:rsidRDefault="007F0264" w:rsidP="007F0264">
                  <w:pPr>
                    <w:widowControl w:val="0"/>
                    <w:rPr>
                      <w:rFonts w:ascii="ITC Avant Garde" w:hAnsi="ITC Avant Garde"/>
                      <w:sz w:val="18"/>
                      <w:szCs w:val="18"/>
                    </w:rPr>
                  </w:pPr>
                </w:p>
              </w:tc>
            </w:tr>
            <w:tr w:rsidR="002C75E7" w:rsidRPr="00DD06A0" w14:paraId="2CAAF5D7"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5BAB1D" w14:textId="56EE7C00" w:rsidR="007F0264" w:rsidRDefault="00000000" w:rsidP="007F0264">
                  <w:pPr>
                    <w:rPr>
                      <w:rFonts w:ascii="ITC Avant Garde" w:hAnsi="ITC Avant Garde"/>
                      <w:sz w:val="18"/>
                      <w:szCs w:val="18"/>
                    </w:rPr>
                  </w:pPr>
                  <w:sdt>
                    <w:sdtPr>
                      <w:rPr>
                        <w:rFonts w:ascii="ITC Avant Garde" w:hAnsi="ITC Avant Garde"/>
                        <w:sz w:val="18"/>
                        <w:szCs w:val="18"/>
                      </w:rPr>
                      <w:alias w:val="Tipo"/>
                      <w:tag w:val="Tipo"/>
                      <w:id w:val="-1060253047"/>
                      <w:placeholder>
                        <w:docPart w:val="D570761489F240EFA29D887153132D0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7F0264">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46C03A09" w14:textId="6B460561"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577F39CB" w14:textId="49906BB9" w:rsidR="007F0264" w:rsidRDefault="007F0264" w:rsidP="007F0264">
                  <w:pPr>
                    <w:jc w:val="center"/>
                    <w:rPr>
                      <w:rFonts w:ascii="ITC Avant Garde" w:hAnsi="ITC Avant Garde"/>
                      <w:sz w:val="18"/>
                      <w:szCs w:val="18"/>
                    </w:rPr>
                  </w:pPr>
                  <w:r>
                    <w:rPr>
                      <w:rFonts w:ascii="ITC Avant Garde" w:hAnsi="ITC Avant Garde"/>
                      <w:sz w:val="18"/>
                      <w:szCs w:val="18"/>
                    </w:rPr>
                    <w:t xml:space="preserve">Numeral 1, Fracción </w:t>
                  </w:r>
                  <w:r w:rsidR="00F400D4">
                    <w:rPr>
                      <w:rFonts w:ascii="ITC Avant Garde" w:hAnsi="ITC Avant Garde"/>
                      <w:sz w:val="18"/>
                      <w:szCs w:val="18"/>
                    </w:rPr>
                    <w:t>V</w:t>
                  </w:r>
                  <w:r>
                    <w:rPr>
                      <w:rFonts w:ascii="ITC Avant Garde" w:hAnsi="ITC Avant Garde"/>
                      <w:sz w:val="18"/>
                      <w:szCs w:val="18"/>
                    </w:rPr>
                    <w:t>I</w:t>
                  </w:r>
                  <w:r w:rsidR="00F400D4">
                    <w:rPr>
                      <w:rFonts w:ascii="ITC Avant Garde" w:hAnsi="ITC Avant Garde"/>
                      <w:sz w:val="18"/>
                      <w:szCs w:val="18"/>
                    </w:rPr>
                    <w:t>I</w:t>
                  </w:r>
                  <w:r>
                    <w:rPr>
                      <w:rFonts w:ascii="ITC Avant Garde" w:hAnsi="ITC Avant Garde"/>
                      <w:sz w:val="18"/>
                      <w:szCs w:val="18"/>
                    </w:rPr>
                    <w:t>.</w:t>
                  </w:r>
                </w:p>
              </w:tc>
              <w:sdt>
                <w:sdtPr>
                  <w:rPr>
                    <w:rFonts w:ascii="ITC Avant Garde" w:hAnsi="ITC Avant Garde"/>
                    <w:sz w:val="18"/>
                    <w:szCs w:val="18"/>
                  </w:rPr>
                  <w:alias w:val="Tipo"/>
                  <w:tag w:val="Tipo"/>
                  <w:id w:val="-1975599811"/>
                  <w:placeholder>
                    <w:docPart w:val="C9C11F3742D14C018972B108B81D165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46D9085F" w14:textId="35C75F1C" w:rsidR="007F0264" w:rsidRDefault="00D861EE" w:rsidP="007F0264">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0F23065F" w14:textId="3D563E2B"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9BD150" w14:textId="4BD3E049" w:rsidR="007F0264" w:rsidRPr="00C508CD" w:rsidRDefault="007F0264" w:rsidP="007F0264">
                  <w:pPr>
                    <w:widowControl w:val="0"/>
                    <w:rPr>
                      <w:rFonts w:ascii="ITC Avant Garde" w:hAnsi="ITC Avant Garde"/>
                      <w:sz w:val="18"/>
                      <w:szCs w:val="18"/>
                    </w:rPr>
                  </w:pPr>
                  <w:r>
                    <w:rPr>
                      <w:rFonts w:ascii="ITC Avant Garde" w:hAnsi="ITC Avant Garde"/>
                      <w:sz w:val="18"/>
                      <w:szCs w:val="18"/>
                    </w:rPr>
                    <w:t>Instituto: Instituto Federal de Telecomunicaciones</w:t>
                  </w:r>
                </w:p>
                <w:p w14:paraId="4DB82687" w14:textId="77777777" w:rsidR="007F0264" w:rsidRDefault="007F0264" w:rsidP="007F0264">
                  <w:pPr>
                    <w:widowControl w:val="0"/>
                    <w:rPr>
                      <w:rFonts w:ascii="ITC Avant Garde" w:hAnsi="ITC Avant Garde"/>
                      <w:sz w:val="18"/>
                      <w:szCs w:val="18"/>
                    </w:rPr>
                  </w:pPr>
                </w:p>
              </w:tc>
            </w:tr>
            <w:tr w:rsidR="002C75E7" w:rsidRPr="00DD06A0" w14:paraId="76B4E2BC"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766D7E" w14:textId="35DFC21C" w:rsidR="007F0264" w:rsidRDefault="00000000" w:rsidP="007F0264">
                  <w:pPr>
                    <w:rPr>
                      <w:rFonts w:ascii="ITC Avant Garde" w:hAnsi="ITC Avant Garde"/>
                      <w:sz w:val="18"/>
                      <w:szCs w:val="18"/>
                    </w:rPr>
                  </w:pPr>
                  <w:sdt>
                    <w:sdtPr>
                      <w:rPr>
                        <w:rFonts w:ascii="ITC Avant Garde" w:hAnsi="ITC Avant Garde"/>
                        <w:sz w:val="18"/>
                        <w:szCs w:val="18"/>
                      </w:rPr>
                      <w:alias w:val="Tipo"/>
                      <w:tag w:val="Tipo"/>
                      <w:id w:val="302590735"/>
                      <w:placeholder>
                        <w:docPart w:val="35CF0F668F24476B805C517EF9639F2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7F0264">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07533F7D" w14:textId="773C6C3C"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1FB7412E" w14:textId="6EA1F370" w:rsidR="007F0264" w:rsidRDefault="007F0264" w:rsidP="007F0264">
                  <w:pPr>
                    <w:jc w:val="center"/>
                    <w:rPr>
                      <w:rFonts w:ascii="ITC Avant Garde" w:hAnsi="ITC Avant Garde"/>
                      <w:sz w:val="18"/>
                      <w:szCs w:val="18"/>
                    </w:rPr>
                  </w:pPr>
                  <w:r>
                    <w:rPr>
                      <w:rFonts w:ascii="ITC Avant Garde" w:hAnsi="ITC Avant Garde"/>
                      <w:sz w:val="18"/>
                      <w:szCs w:val="18"/>
                    </w:rPr>
                    <w:t>Numeral 1, Fracción</w:t>
                  </w:r>
                  <w:r w:rsidR="00D861EE">
                    <w:rPr>
                      <w:rFonts w:ascii="ITC Avant Garde" w:hAnsi="ITC Avant Garde"/>
                      <w:sz w:val="18"/>
                      <w:szCs w:val="18"/>
                    </w:rPr>
                    <w:t xml:space="preserve"> VIII</w:t>
                  </w:r>
                  <w:r>
                    <w:rPr>
                      <w:rFonts w:ascii="ITC Avant Garde" w:hAnsi="ITC Avant Garde"/>
                      <w:sz w:val="18"/>
                      <w:szCs w:val="18"/>
                    </w:rPr>
                    <w:t>.</w:t>
                  </w:r>
                </w:p>
              </w:tc>
              <w:sdt>
                <w:sdtPr>
                  <w:rPr>
                    <w:rFonts w:ascii="ITC Avant Garde" w:hAnsi="ITC Avant Garde"/>
                    <w:sz w:val="18"/>
                    <w:szCs w:val="18"/>
                  </w:rPr>
                  <w:alias w:val="Tipo"/>
                  <w:tag w:val="Tipo"/>
                  <w:id w:val="-914616590"/>
                  <w:placeholder>
                    <w:docPart w:val="253DE42CC11D40589D0E1BC08264759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544C3FFA" w14:textId="1C05C694" w:rsidR="007F0264" w:rsidRDefault="00D861EE" w:rsidP="007F0264">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0C3F317D" w14:textId="258C1321"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5A4FD0" w14:textId="09C6ABCA" w:rsidR="007F0264" w:rsidRDefault="007F0264" w:rsidP="007F0264">
                  <w:pPr>
                    <w:widowControl w:val="0"/>
                    <w:rPr>
                      <w:rFonts w:ascii="ITC Avant Garde" w:hAnsi="ITC Avant Garde"/>
                      <w:sz w:val="18"/>
                      <w:szCs w:val="18"/>
                    </w:rPr>
                  </w:pPr>
                  <w:proofErr w:type="spellStart"/>
                  <w:r>
                    <w:rPr>
                      <w:rFonts w:ascii="ITC Avant Garde" w:hAnsi="ITC Avant Garde"/>
                      <w:sz w:val="18"/>
                      <w:szCs w:val="18"/>
                      <w:lang w:val="es-ES_tradnl"/>
                    </w:rPr>
                    <w:t>IPSec</w:t>
                  </w:r>
                  <w:proofErr w:type="spellEnd"/>
                  <w:r>
                    <w:rPr>
                      <w:rFonts w:ascii="ITC Avant Garde" w:hAnsi="ITC Avant Garde"/>
                      <w:sz w:val="18"/>
                      <w:szCs w:val="18"/>
                      <w:lang w:val="es-ES_tradnl"/>
                    </w:rPr>
                    <w:t xml:space="preserve">: Protocolo de Seguridad de Internet (del inglés, Internet </w:t>
                  </w:r>
                  <w:proofErr w:type="spellStart"/>
                  <w:r>
                    <w:rPr>
                      <w:rFonts w:ascii="ITC Avant Garde" w:hAnsi="ITC Avant Garde"/>
                      <w:sz w:val="18"/>
                      <w:szCs w:val="18"/>
                      <w:lang w:val="es-ES_tradnl"/>
                    </w:rPr>
                    <w:t>Protocol</w:t>
                  </w:r>
                  <w:proofErr w:type="spellEnd"/>
                  <w:r>
                    <w:rPr>
                      <w:rFonts w:ascii="ITC Avant Garde" w:hAnsi="ITC Avant Garde"/>
                      <w:sz w:val="18"/>
                      <w:szCs w:val="18"/>
                      <w:lang w:val="es-ES_tradnl"/>
                    </w:rPr>
                    <w:t xml:space="preserve"> Security).</w:t>
                  </w:r>
                </w:p>
              </w:tc>
            </w:tr>
            <w:tr w:rsidR="002C75E7" w:rsidRPr="00DD06A0" w14:paraId="10316576"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09099C" w14:textId="71D42DCD" w:rsidR="007F0264" w:rsidRDefault="00000000" w:rsidP="007F0264">
                  <w:pPr>
                    <w:rPr>
                      <w:rFonts w:ascii="ITC Avant Garde" w:hAnsi="ITC Avant Garde"/>
                      <w:sz w:val="18"/>
                      <w:szCs w:val="18"/>
                    </w:rPr>
                  </w:pPr>
                  <w:sdt>
                    <w:sdtPr>
                      <w:rPr>
                        <w:rFonts w:ascii="ITC Avant Garde" w:hAnsi="ITC Avant Garde"/>
                        <w:sz w:val="18"/>
                        <w:szCs w:val="18"/>
                      </w:rPr>
                      <w:alias w:val="Tipo"/>
                      <w:tag w:val="Tipo"/>
                      <w:id w:val="1845519036"/>
                      <w:placeholder>
                        <w:docPart w:val="0A79AB93C5D54E26814D21EB083E72B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7F0264">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76C29012" w14:textId="46AAC606"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211DF0C3" w14:textId="1B79EDAC" w:rsidR="007F0264" w:rsidRDefault="007F0264" w:rsidP="007F0264">
                  <w:pPr>
                    <w:jc w:val="center"/>
                    <w:rPr>
                      <w:rFonts w:ascii="ITC Avant Garde" w:hAnsi="ITC Avant Garde"/>
                      <w:sz w:val="18"/>
                      <w:szCs w:val="18"/>
                    </w:rPr>
                  </w:pPr>
                  <w:r>
                    <w:rPr>
                      <w:rFonts w:ascii="ITC Avant Garde" w:hAnsi="ITC Avant Garde"/>
                      <w:sz w:val="18"/>
                      <w:szCs w:val="18"/>
                    </w:rPr>
                    <w:t xml:space="preserve">Numeral 1, Fracción </w:t>
                  </w:r>
                  <w:r w:rsidR="007909A5">
                    <w:rPr>
                      <w:rFonts w:ascii="ITC Avant Garde" w:hAnsi="ITC Avant Garde"/>
                      <w:sz w:val="18"/>
                      <w:szCs w:val="18"/>
                    </w:rPr>
                    <w:t>I</w:t>
                  </w:r>
                  <w:r>
                    <w:rPr>
                      <w:rFonts w:ascii="ITC Avant Garde" w:hAnsi="ITC Avant Garde"/>
                      <w:sz w:val="18"/>
                      <w:szCs w:val="18"/>
                    </w:rPr>
                    <w:t>X.</w:t>
                  </w:r>
                </w:p>
              </w:tc>
              <w:sdt>
                <w:sdtPr>
                  <w:rPr>
                    <w:rFonts w:ascii="ITC Avant Garde" w:hAnsi="ITC Avant Garde"/>
                    <w:sz w:val="18"/>
                    <w:szCs w:val="18"/>
                  </w:rPr>
                  <w:alias w:val="Tipo"/>
                  <w:tag w:val="Tipo"/>
                  <w:id w:val="623273488"/>
                  <w:placeholder>
                    <w:docPart w:val="30BD0F575D4B4B989486EBFBE436BA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14AA23D0" w14:textId="68E44956" w:rsidR="007F0264" w:rsidRDefault="00D861EE" w:rsidP="007F0264">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5E2C942A" w14:textId="44F83DA2"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61577B" w14:textId="77777777" w:rsidR="007F0264" w:rsidRPr="00C508CD" w:rsidRDefault="007F0264" w:rsidP="007F0264">
                  <w:pPr>
                    <w:widowControl w:val="0"/>
                    <w:rPr>
                      <w:rFonts w:ascii="ITC Avant Garde" w:hAnsi="ITC Avant Garde"/>
                      <w:sz w:val="18"/>
                      <w:szCs w:val="18"/>
                    </w:rPr>
                  </w:pPr>
                  <w:r w:rsidRPr="00C508CD">
                    <w:rPr>
                      <w:rFonts w:ascii="ITC Avant Garde" w:hAnsi="ITC Avant Garde"/>
                      <w:sz w:val="18"/>
                      <w:szCs w:val="18"/>
                    </w:rPr>
                    <w:t xml:space="preserve">KPI: Indicador Clave de Desempeño (del inglés, Key Performance </w:t>
                  </w:r>
                  <w:proofErr w:type="spellStart"/>
                  <w:r w:rsidRPr="00C508CD">
                    <w:rPr>
                      <w:rFonts w:ascii="ITC Avant Garde" w:hAnsi="ITC Avant Garde"/>
                      <w:sz w:val="18"/>
                      <w:szCs w:val="18"/>
                    </w:rPr>
                    <w:t>Indicator</w:t>
                  </w:r>
                  <w:proofErr w:type="spellEnd"/>
                  <w:r w:rsidRPr="00C508CD">
                    <w:rPr>
                      <w:rFonts w:ascii="ITC Avant Garde" w:hAnsi="ITC Avant Garde"/>
                      <w:sz w:val="18"/>
                      <w:szCs w:val="18"/>
                    </w:rPr>
                    <w:t>)</w:t>
                  </w:r>
                  <w:r>
                    <w:rPr>
                      <w:rFonts w:ascii="ITC Avant Garde" w:hAnsi="ITC Avant Garde"/>
                      <w:sz w:val="18"/>
                      <w:szCs w:val="18"/>
                    </w:rPr>
                    <w:t>.</w:t>
                  </w:r>
                </w:p>
                <w:p w14:paraId="6F3CF289" w14:textId="77777777" w:rsidR="007F0264" w:rsidRDefault="007F0264" w:rsidP="007F0264">
                  <w:pPr>
                    <w:widowControl w:val="0"/>
                    <w:rPr>
                      <w:rFonts w:ascii="ITC Avant Garde" w:hAnsi="ITC Avant Garde"/>
                      <w:sz w:val="18"/>
                      <w:szCs w:val="18"/>
                    </w:rPr>
                  </w:pPr>
                </w:p>
              </w:tc>
            </w:tr>
            <w:tr w:rsidR="002C75E7" w:rsidRPr="00DD06A0" w14:paraId="799B6AB5"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736F8B" w14:textId="483A61EC" w:rsidR="007F0264" w:rsidRDefault="00000000" w:rsidP="007F0264">
                  <w:pPr>
                    <w:rPr>
                      <w:rFonts w:ascii="ITC Avant Garde" w:hAnsi="ITC Avant Garde"/>
                      <w:sz w:val="18"/>
                      <w:szCs w:val="18"/>
                    </w:rPr>
                  </w:pPr>
                  <w:sdt>
                    <w:sdtPr>
                      <w:rPr>
                        <w:rFonts w:ascii="ITC Avant Garde" w:hAnsi="ITC Avant Garde"/>
                        <w:sz w:val="18"/>
                        <w:szCs w:val="18"/>
                      </w:rPr>
                      <w:alias w:val="Tipo"/>
                      <w:tag w:val="Tipo"/>
                      <w:id w:val="-474677050"/>
                      <w:placeholder>
                        <w:docPart w:val="C3F1A5F1F5D541498C00B5447D6AEE6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7F0264">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258B0BAD" w14:textId="294F680F"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624BC011" w14:textId="45C20269" w:rsidR="007F0264" w:rsidRDefault="007F0264" w:rsidP="007F0264">
                  <w:pPr>
                    <w:jc w:val="center"/>
                    <w:rPr>
                      <w:rFonts w:ascii="ITC Avant Garde" w:hAnsi="ITC Avant Garde"/>
                      <w:sz w:val="18"/>
                      <w:szCs w:val="18"/>
                    </w:rPr>
                  </w:pPr>
                  <w:r>
                    <w:rPr>
                      <w:rFonts w:ascii="ITC Avant Garde" w:hAnsi="ITC Avant Garde"/>
                      <w:sz w:val="18"/>
                      <w:szCs w:val="18"/>
                    </w:rPr>
                    <w:t>Numeral 1, Fracción X.</w:t>
                  </w:r>
                </w:p>
              </w:tc>
              <w:sdt>
                <w:sdtPr>
                  <w:rPr>
                    <w:rFonts w:ascii="ITC Avant Garde" w:hAnsi="ITC Avant Garde"/>
                    <w:sz w:val="18"/>
                    <w:szCs w:val="18"/>
                  </w:rPr>
                  <w:alias w:val="Tipo"/>
                  <w:tag w:val="Tipo"/>
                  <w:id w:val="761722720"/>
                  <w:placeholder>
                    <w:docPart w:val="17186F29D54542CA9FC33C7564BE207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0F142C50" w14:textId="31D68457" w:rsidR="007F0264" w:rsidRDefault="00D861EE" w:rsidP="007F0264">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13F4AE44" w14:textId="75332F16"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A25CCC" w14:textId="77777777" w:rsidR="007F0264" w:rsidRPr="00C508CD" w:rsidRDefault="007F0264" w:rsidP="007F0264">
                  <w:pPr>
                    <w:widowControl w:val="0"/>
                    <w:rPr>
                      <w:rFonts w:ascii="ITC Avant Garde" w:hAnsi="ITC Avant Garde"/>
                      <w:sz w:val="18"/>
                      <w:szCs w:val="18"/>
                    </w:rPr>
                  </w:pPr>
                  <w:r w:rsidRPr="00C508CD">
                    <w:rPr>
                      <w:rFonts w:ascii="ITC Avant Garde" w:hAnsi="ITC Avant Garde"/>
                      <w:sz w:val="18"/>
                      <w:szCs w:val="18"/>
                    </w:rPr>
                    <w:t>Lineamientos de Calidad: Lineamientos que fijan los índices y parámetros de calidad a que deberán sujetarse los prestadores del servici</w:t>
                  </w:r>
                  <w:r>
                    <w:rPr>
                      <w:rFonts w:ascii="ITC Avant Garde" w:hAnsi="ITC Avant Garde"/>
                      <w:sz w:val="18"/>
                      <w:szCs w:val="18"/>
                    </w:rPr>
                    <w:t>o fijo.</w:t>
                  </w:r>
                </w:p>
                <w:p w14:paraId="2CCE18D5" w14:textId="77777777" w:rsidR="007F0264" w:rsidRDefault="007F0264" w:rsidP="007F0264">
                  <w:pPr>
                    <w:widowControl w:val="0"/>
                    <w:rPr>
                      <w:rFonts w:ascii="ITC Avant Garde" w:hAnsi="ITC Avant Garde"/>
                      <w:sz w:val="18"/>
                      <w:szCs w:val="18"/>
                    </w:rPr>
                  </w:pPr>
                </w:p>
              </w:tc>
            </w:tr>
            <w:tr w:rsidR="002C75E7" w:rsidRPr="00DD06A0" w14:paraId="140BE957"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9C25E6" w14:textId="7B475743" w:rsidR="007F0264" w:rsidRDefault="00000000" w:rsidP="007F0264">
                  <w:pPr>
                    <w:rPr>
                      <w:rFonts w:ascii="ITC Avant Garde" w:hAnsi="ITC Avant Garde"/>
                      <w:sz w:val="18"/>
                      <w:szCs w:val="18"/>
                    </w:rPr>
                  </w:pPr>
                  <w:sdt>
                    <w:sdtPr>
                      <w:rPr>
                        <w:rFonts w:ascii="ITC Avant Garde" w:hAnsi="ITC Avant Garde"/>
                        <w:sz w:val="18"/>
                        <w:szCs w:val="18"/>
                      </w:rPr>
                      <w:alias w:val="Tipo"/>
                      <w:tag w:val="Tipo"/>
                      <w:id w:val="426927751"/>
                      <w:placeholder>
                        <w:docPart w:val="07F9EE46092D420AB36733A5CD76207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7F0264">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6466CCBB" w14:textId="09C18D20"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56C91C84" w14:textId="29282496" w:rsidR="007F0264" w:rsidRDefault="007F0264" w:rsidP="007F0264">
                  <w:pPr>
                    <w:jc w:val="center"/>
                    <w:rPr>
                      <w:rFonts w:ascii="ITC Avant Garde" w:hAnsi="ITC Avant Garde"/>
                      <w:sz w:val="18"/>
                      <w:szCs w:val="18"/>
                    </w:rPr>
                  </w:pPr>
                  <w:r>
                    <w:rPr>
                      <w:rFonts w:ascii="ITC Avant Garde" w:hAnsi="ITC Avant Garde"/>
                      <w:sz w:val="18"/>
                      <w:szCs w:val="18"/>
                    </w:rPr>
                    <w:t>Numeral 1, Fracción X</w:t>
                  </w:r>
                  <w:r w:rsidR="00F400D4">
                    <w:rPr>
                      <w:rFonts w:ascii="ITC Avant Garde" w:hAnsi="ITC Avant Garde"/>
                      <w:sz w:val="18"/>
                      <w:szCs w:val="18"/>
                    </w:rPr>
                    <w:t>I</w:t>
                  </w:r>
                  <w:r>
                    <w:rPr>
                      <w:rFonts w:ascii="ITC Avant Garde" w:hAnsi="ITC Avant Garde"/>
                      <w:sz w:val="18"/>
                      <w:szCs w:val="18"/>
                    </w:rPr>
                    <w:t>.</w:t>
                  </w:r>
                </w:p>
              </w:tc>
              <w:sdt>
                <w:sdtPr>
                  <w:rPr>
                    <w:rFonts w:ascii="ITC Avant Garde" w:hAnsi="ITC Avant Garde"/>
                    <w:sz w:val="18"/>
                    <w:szCs w:val="18"/>
                  </w:rPr>
                  <w:alias w:val="Tipo"/>
                  <w:tag w:val="Tipo"/>
                  <w:id w:val="-1006518725"/>
                  <w:placeholder>
                    <w:docPart w:val="9BE509B1BE4948AA8EA6799E8DE9261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7C57D415" w14:textId="0410603E" w:rsidR="007F0264" w:rsidRDefault="00D861EE" w:rsidP="007F0264">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50702B8E" w14:textId="10DCF802"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232492" w14:textId="77777777" w:rsidR="007F0264" w:rsidRPr="00C508CD" w:rsidRDefault="007F0264" w:rsidP="007F0264">
                  <w:pPr>
                    <w:widowControl w:val="0"/>
                    <w:rPr>
                      <w:rFonts w:ascii="ITC Avant Garde" w:hAnsi="ITC Avant Garde"/>
                      <w:sz w:val="18"/>
                      <w:szCs w:val="18"/>
                    </w:rPr>
                  </w:pPr>
                  <w:r>
                    <w:rPr>
                      <w:rFonts w:ascii="ITC Avant Garde" w:hAnsi="ITC Avant Garde"/>
                      <w:sz w:val="18"/>
                      <w:szCs w:val="18"/>
                    </w:rPr>
                    <w:t>MAAT: Multiplexor de Acceso Agregador de Tráfico.</w:t>
                  </w:r>
                </w:p>
                <w:p w14:paraId="7A43BF39" w14:textId="77777777" w:rsidR="007F0264" w:rsidRDefault="007F0264" w:rsidP="007F0264">
                  <w:pPr>
                    <w:widowControl w:val="0"/>
                    <w:rPr>
                      <w:rFonts w:ascii="ITC Avant Garde" w:hAnsi="ITC Avant Garde"/>
                      <w:sz w:val="18"/>
                      <w:szCs w:val="18"/>
                    </w:rPr>
                  </w:pPr>
                </w:p>
              </w:tc>
            </w:tr>
            <w:tr w:rsidR="00D861EE" w:rsidRPr="00DD06A0" w14:paraId="5DAF07C1" w14:textId="77777777" w:rsidTr="00D861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3BDA15" w14:textId="766A0FE1"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126826970"/>
                      <w:placeholder>
                        <w:docPart w:val="8C5FBD9C191D422797B37EE47AC0200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861EE">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1C2A19B8" w14:textId="29E37214"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16296344" w14:textId="159C3F83" w:rsidR="00D861EE" w:rsidRDefault="00D861EE" w:rsidP="00D861EE">
                  <w:pPr>
                    <w:jc w:val="center"/>
                    <w:rPr>
                      <w:rFonts w:ascii="ITC Avant Garde" w:hAnsi="ITC Avant Garde"/>
                      <w:sz w:val="18"/>
                      <w:szCs w:val="18"/>
                    </w:rPr>
                  </w:pPr>
                  <w:r>
                    <w:rPr>
                      <w:rFonts w:ascii="ITC Avant Garde" w:hAnsi="ITC Avant Garde"/>
                      <w:sz w:val="18"/>
                      <w:szCs w:val="18"/>
                    </w:rPr>
                    <w:t>Numeral 1, Fracción XII.</w:t>
                  </w:r>
                </w:p>
              </w:tc>
              <w:sdt>
                <w:sdtPr>
                  <w:rPr>
                    <w:rFonts w:ascii="ITC Avant Garde" w:hAnsi="ITC Avant Garde"/>
                    <w:sz w:val="18"/>
                    <w:szCs w:val="18"/>
                  </w:rPr>
                  <w:alias w:val="Tipo"/>
                  <w:tag w:val="Tipo"/>
                  <w:id w:val="2005460719"/>
                  <w:placeholder>
                    <w:docPart w:val="E9563461DC734CC3A6CEC7ABFC50878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4CD1DCC0" w14:textId="5EEED3C2" w:rsidR="00D861EE" w:rsidRDefault="007909A5" w:rsidP="00D861EE">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2A0EA2AB" w14:textId="753D3D3C" w:rsidR="00D861EE" w:rsidRPr="000B2CD4" w:rsidRDefault="007909A5" w:rsidP="00D861EE">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E8349B3" w14:textId="5DB0EDCA" w:rsidR="00D861EE" w:rsidRDefault="007909A5" w:rsidP="00D861EE">
                  <w:pPr>
                    <w:widowControl w:val="0"/>
                    <w:rPr>
                      <w:rFonts w:ascii="ITC Avant Garde" w:hAnsi="ITC Avant Garde"/>
                      <w:sz w:val="18"/>
                      <w:szCs w:val="18"/>
                    </w:rPr>
                  </w:pPr>
                  <w:r>
                    <w:rPr>
                      <w:rFonts w:ascii="ITC Avant Garde" w:hAnsi="ITC Avant Garde"/>
                      <w:sz w:val="18"/>
                      <w:szCs w:val="18"/>
                    </w:rPr>
                    <w:t xml:space="preserve">Metodología: </w:t>
                  </w:r>
                  <w:r w:rsidR="00E80C53" w:rsidRPr="00E80C53">
                    <w:rPr>
                      <w:rFonts w:ascii="ITC Avant Garde" w:hAnsi="ITC Avant Garde"/>
                      <w:sz w:val="18"/>
                      <w:szCs w:val="18"/>
                    </w:rPr>
                    <w:t>Metodología para la definición y entrega de información relativa a los contadores de desempeño</w:t>
                  </w:r>
                  <w:r w:rsidR="00E80C53">
                    <w:rPr>
                      <w:rFonts w:ascii="ITC Avant Garde" w:hAnsi="ITC Avant Garde"/>
                      <w:sz w:val="18"/>
                      <w:szCs w:val="18"/>
                    </w:rPr>
                    <w:t>.</w:t>
                  </w:r>
                </w:p>
              </w:tc>
            </w:tr>
            <w:tr w:rsidR="00D861EE" w:rsidRPr="00DD06A0" w14:paraId="67ECEF0B"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42E486" w14:textId="78F985B7"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871267454"/>
                      <w:placeholder>
                        <w:docPart w:val="99CFF347FB1148549F0DB1078E4F178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861EE">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4F459423" w14:textId="2863AA23"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3B50EA0B" w14:textId="64800FD5" w:rsidR="00D861EE" w:rsidRDefault="00D861EE" w:rsidP="00D861EE">
                  <w:pPr>
                    <w:jc w:val="center"/>
                    <w:rPr>
                      <w:rFonts w:ascii="ITC Avant Garde" w:hAnsi="ITC Avant Garde"/>
                      <w:sz w:val="18"/>
                      <w:szCs w:val="18"/>
                    </w:rPr>
                  </w:pPr>
                  <w:r>
                    <w:rPr>
                      <w:rFonts w:ascii="ITC Avant Garde" w:hAnsi="ITC Avant Garde"/>
                      <w:sz w:val="18"/>
                      <w:szCs w:val="18"/>
                    </w:rPr>
                    <w:t>Numeral 1, Fracción XIII.</w:t>
                  </w:r>
                </w:p>
              </w:tc>
              <w:sdt>
                <w:sdtPr>
                  <w:rPr>
                    <w:rFonts w:ascii="ITC Avant Garde" w:hAnsi="ITC Avant Garde"/>
                    <w:sz w:val="18"/>
                    <w:szCs w:val="18"/>
                  </w:rPr>
                  <w:alias w:val="Tipo"/>
                  <w:tag w:val="Tipo"/>
                  <w:id w:val="-1217501135"/>
                  <w:placeholder>
                    <w:docPart w:val="70F71EDCF8DA43AB86421750FDE8628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2A2F6DFB" w14:textId="7CC0CF9F" w:rsidR="00D861EE" w:rsidRDefault="00D861EE" w:rsidP="00D861EE">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789B02AF" w14:textId="771D09F6"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C9E735" w14:textId="77777777" w:rsidR="00D861EE" w:rsidRDefault="00D861EE" w:rsidP="00D861EE">
                  <w:pPr>
                    <w:widowControl w:val="0"/>
                    <w:rPr>
                      <w:rFonts w:ascii="ITC Avant Garde" w:hAnsi="ITC Avant Garde"/>
                      <w:sz w:val="18"/>
                      <w:szCs w:val="18"/>
                    </w:rPr>
                  </w:pPr>
                  <w:r>
                    <w:rPr>
                      <w:rFonts w:ascii="ITC Avant Garde" w:hAnsi="ITC Avant Garde"/>
                      <w:sz w:val="18"/>
                      <w:szCs w:val="18"/>
                    </w:rPr>
                    <w:t xml:space="preserve">PSFSG: Prestadores de Servicio Fijo que brinden el servicio de acceso a Internet y concesionarios mayoristas que operen sus propios Sistemas de </w:t>
                  </w:r>
                  <w:r>
                    <w:rPr>
                      <w:rFonts w:ascii="ITC Avant Garde" w:hAnsi="ITC Avant Garde"/>
                      <w:sz w:val="18"/>
                      <w:szCs w:val="18"/>
                    </w:rPr>
                    <w:lastRenderedPageBreak/>
                    <w:t>Gestión.</w:t>
                  </w:r>
                </w:p>
                <w:p w14:paraId="6DC2DEDE" w14:textId="2973B3EA" w:rsidR="00D861EE" w:rsidRDefault="00D861EE" w:rsidP="00D861EE">
                  <w:pPr>
                    <w:widowControl w:val="0"/>
                    <w:rPr>
                      <w:rFonts w:ascii="ITC Avant Garde" w:hAnsi="ITC Avant Garde"/>
                      <w:sz w:val="18"/>
                      <w:szCs w:val="18"/>
                    </w:rPr>
                  </w:pPr>
                </w:p>
              </w:tc>
            </w:tr>
            <w:tr w:rsidR="00D861EE" w:rsidRPr="00DD06A0" w14:paraId="60C294F9"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79B57" w14:textId="7B164812"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940106633"/>
                      <w:placeholder>
                        <w:docPart w:val="CF9E81F354BF44BA85E5FF3B14CFF68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861EE">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61FF307F" w14:textId="7F327912"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15F45474" w14:textId="02CEDC24" w:rsidR="00D861EE" w:rsidRDefault="00D861EE" w:rsidP="00D861EE">
                  <w:pPr>
                    <w:jc w:val="center"/>
                    <w:rPr>
                      <w:rFonts w:ascii="ITC Avant Garde" w:hAnsi="ITC Avant Garde"/>
                      <w:sz w:val="18"/>
                      <w:szCs w:val="18"/>
                    </w:rPr>
                  </w:pPr>
                  <w:r>
                    <w:rPr>
                      <w:rFonts w:ascii="ITC Avant Garde" w:hAnsi="ITC Avant Garde"/>
                      <w:sz w:val="18"/>
                      <w:szCs w:val="18"/>
                    </w:rPr>
                    <w:t>Numeral 1, Fracción XIV.</w:t>
                  </w:r>
                </w:p>
              </w:tc>
              <w:sdt>
                <w:sdtPr>
                  <w:rPr>
                    <w:rFonts w:ascii="ITC Avant Garde" w:hAnsi="ITC Avant Garde"/>
                    <w:sz w:val="18"/>
                    <w:szCs w:val="18"/>
                  </w:rPr>
                  <w:alias w:val="Tipo"/>
                  <w:tag w:val="Tipo"/>
                  <w:id w:val="1237138215"/>
                  <w:placeholder>
                    <w:docPart w:val="B18183B40D674FF2B6723C5AE0C54DB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59589139" w14:textId="393FD44A" w:rsidR="00D861EE" w:rsidRDefault="00D861EE" w:rsidP="00D861EE">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35C8228E" w14:textId="60CFCCC3"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E27C2C" w14:textId="1EEF40D0" w:rsidR="00D861EE" w:rsidRDefault="00D861EE" w:rsidP="00D861EE">
                  <w:pPr>
                    <w:widowControl w:val="0"/>
                    <w:rPr>
                      <w:rFonts w:ascii="ITC Avant Garde" w:hAnsi="ITC Avant Garde"/>
                      <w:sz w:val="18"/>
                      <w:szCs w:val="18"/>
                    </w:rPr>
                  </w:pPr>
                  <w:r>
                    <w:rPr>
                      <w:rFonts w:ascii="ITC Avant Garde" w:hAnsi="ITC Avant Garde"/>
                      <w:sz w:val="18"/>
                      <w:szCs w:val="18"/>
                    </w:rPr>
                    <w:t xml:space="preserve">Versión: Forma en que los fabricantes identifican </w:t>
                  </w:r>
                  <w:r w:rsidRPr="0039113B">
                    <w:rPr>
                      <w:rFonts w:ascii="ITC Avant Garde" w:hAnsi="ITC Avant Garde"/>
                      <w:sz w:val="18"/>
                      <w:szCs w:val="18"/>
                    </w:rPr>
                    <w:t>al software o hardware de un equipo con respecto a desarrollos tecnológicos anteriores o posteriores del mismo.</w:t>
                  </w:r>
                </w:p>
              </w:tc>
            </w:tr>
            <w:tr w:rsidR="00D861EE" w:rsidRPr="00DD06A0" w14:paraId="4CF59906"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70A629" w14:textId="020FBFAC"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603079149"/>
                      <w:placeholder>
                        <w:docPart w:val="F9F37C16CA724606ACDB2E7A1F3BEDB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861EE">
                        <w:rPr>
                          <w:rFonts w:ascii="ITC Avant Garde" w:hAnsi="ITC Avant Garde"/>
                          <w:sz w:val="18"/>
                          <w:szCs w:val="18"/>
                        </w:rPr>
                        <w:t>Definición</w:t>
                      </w:r>
                    </w:sdtContent>
                  </w:sdt>
                </w:p>
              </w:tc>
              <w:tc>
                <w:tcPr>
                  <w:tcW w:w="1274" w:type="dxa"/>
                  <w:tcBorders>
                    <w:left w:val="single" w:sz="4" w:space="0" w:color="auto"/>
                    <w:right w:val="single" w:sz="4" w:space="0" w:color="auto"/>
                  </w:tcBorders>
                  <w:shd w:val="clear" w:color="auto" w:fill="FFFFFF" w:themeFill="background1"/>
                </w:tcPr>
                <w:p w14:paraId="1CA32506" w14:textId="5CC82B12"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39D01E83" w14:textId="52916187" w:rsidR="00D861EE" w:rsidRDefault="00D861EE" w:rsidP="00D861EE">
                  <w:pPr>
                    <w:jc w:val="center"/>
                    <w:rPr>
                      <w:rFonts w:ascii="ITC Avant Garde" w:hAnsi="ITC Avant Garde"/>
                      <w:sz w:val="18"/>
                      <w:szCs w:val="18"/>
                    </w:rPr>
                  </w:pPr>
                  <w:r>
                    <w:rPr>
                      <w:rFonts w:ascii="ITC Avant Garde" w:hAnsi="ITC Avant Garde"/>
                      <w:sz w:val="18"/>
                      <w:szCs w:val="18"/>
                    </w:rPr>
                    <w:t>Numeral 1, Fracción XV.</w:t>
                  </w:r>
                </w:p>
              </w:tc>
              <w:sdt>
                <w:sdtPr>
                  <w:rPr>
                    <w:rFonts w:ascii="ITC Avant Garde" w:hAnsi="ITC Avant Garde"/>
                    <w:sz w:val="18"/>
                    <w:szCs w:val="18"/>
                  </w:rPr>
                  <w:alias w:val="Tipo"/>
                  <w:tag w:val="Tipo"/>
                  <w:id w:val="-995722445"/>
                  <w:placeholder>
                    <w:docPart w:val="0DC790EB2A5342B39A71723DFE23D03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002F5E70" w14:textId="7410D7A7" w:rsidR="00D861EE" w:rsidRDefault="00D861EE" w:rsidP="00D861EE">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34468FCF" w14:textId="4875E4CD"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07B69E" w14:textId="6DD7699B" w:rsidR="00D861EE" w:rsidRDefault="00D861EE" w:rsidP="00D861EE">
                  <w:pPr>
                    <w:widowControl w:val="0"/>
                    <w:rPr>
                      <w:rFonts w:ascii="ITC Avant Garde" w:hAnsi="ITC Avant Garde"/>
                      <w:sz w:val="18"/>
                      <w:szCs w:val="18"/>
                    </w:rPr>
                  </w:pPr>
                  <w:r w:rsidRPr="0039113B">
                    <w:rPr>
                      <w:rFonts w:ascii="ITC Avant Garde" w:hAnsi="ITC Avant Garde"/>
                      <w:sz w:val="18"/>
                      <w:szCs w:val="18"/>
                    </w:rPr>
                    <w:t>VPN: Red de telecomunicaciones compuesta por al menos dos entidades o equipos de cómputo, que utilizan una red pública (Internet) para permitir la comunicación y</w:t>
                  </w:r>
                  <w:r w:rsidRPr="008E50F5">
                    <w:rPr>
                      <w:sz w:val="18"/>
                      <w:szCs w:val="18"/>
                      <w:lang w:val="es-ES_tradnl"/>
                    </w:rPr>
                    <w:t xml:space="preserve"> </w:t>
                  </w:r>
                  <w:r w:rsidRPr="0039113B">
                    <w:rPr>
                      <w:rFonts w:ascii="ITC Avant Garde" w:hAnsi="ITC Avant Garde"/>
                      <w:sz w:val="18"/>
                      <w:szCs w:val="18"/>
                    </w:rPr>
                    <w:t xml:space="preserve">transmisión de información de forma segura (del inglés, Virtual </w:t>
                  </w:r>
                  <w:proofErr w:type="spellStart"/>
                  <w:r w:rsidRPr="0039113B">
                    <w:rPr>
                      <w:rFonts w:ascii="ITC Avant Garde" w:hAnsi="ITC Avant Garde"/>
                      <w:sz w:val="18"/>
                      <w:szCs w:val="18"/>
                    </w:rPr>
                    <w:t>Private</w:t>
                  </w:r>
                  <w:proofErr w:type="spellEnd"/>
                  <w:r w:rsidRPr="0039113B">
                    <w:rPr>
                      <w:rFonts w:ascii="ITC Avant Garde" w:hAnsi="ITC Avant Garde"/>
                      <w:sz w:val="18"/>
                      <w:szCs w:val="18"/>
                    </w:rPr>
                    <w:t xml:space="preserve"> Network).</w:t>
                  </w:r>
                </w:p>
              </w:tc>
            </w:tr>
            <w:tr w:rsidR="00D861EE" w:rsidRPr="00DD06A0" w14:paraId="7E95982C"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9973F2" w14:textId="4DFEFD05"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921921848"/>
                      <w:placeholder>
                        <w:docPart w:val="E2A5780B86D246D99D770B57663A9D0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6A01D6BD" w14:textId="4E99A80B"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639809F8" w14:textId="77D0965E" w:rsidR="00D861EE" w:rsidRDefault="00D861EE" w:rsidP="00D861EE">
                  <w:pPr>
                    <w:ind w:left="-37" w:firstLine="37"/>
                    <w:jc w:val="center"/>
                    <w:rPr>
                      <w:rFonts w:ascii="ITC Avant Garde" w:hAnsi="ITC Avant Garde"/>
                      <w:sz w:val="18"/>
                      <w:szCs w:val="18"/>
                    </w:rPr>
                  </w:pPr>
                  <w:r>
                    <w:rPr>
                      <w:rFonts w:ascii="ITC Avant Garde" w:hAnsi="ITC Avant Garde"/>
                      <w:sz w:val="18"/>
                      <w:szCs w:val="18"/>
                    </w:rPr>
                    <w:t>Numeral 2, Fracción I.</w:t>
                  </w:r>
                </w:p>
              </w:tc>
              <w:sdt>
                <w:sdtPr>
                  <w:rPr>
                    <w:rFonts w:ascii="ITC Avant Garde" w:hAnsi="ITC Avant Garde"/>
                    <w:sz w:val="18"/>
                    <w:szCs w:val="18"/>
                  </w:rPr>
                  <w:alias w:val="Tipo"/>
                  <w:tag w:val="Tipo"/>
                  <w:id w:val="-221913017"/>
                  <w:placeholder>
                    <w:docPart w:val="DFDAFA33367E4938ADB69006AC7B124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5AC34BDB" w14:textId="76630489"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141E575" w14:textId="21700786"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0C6544" w14:textId="0EF5F1B0" w:rsidR="00D861EE" w:rsidRDefault="00D861EE" w:rsidP="00D861EE">
                  <w:pPr>
                    <w:widowControl w:val="0"/>
                    <w:rPr>
                      <w:rFonts w:ascii="ITC Avant Garde" w:hAnsi="ITC Avant Garde"/>
                      <w:sz w:val="18"/>
                      <w:szCs w:val="18"/>
                    </w:rPr>
                  </w:pPr>
                  <w:r>
                    <w:rPr>
                      <w:rFonts w:ascii="ITC Avant Garde" w:hAnsi="ITC Avant Garde"/>
                      <w:sz w:val="18"/>
                      <w:szCs w:val="18"/>
                    </w:rPr>
                    <w:t xml:space="preserve">Se establecen las categorías en las que se deberán agrupar los KPI de acuerdo con la tecnología de acceso. </w:t>
                  </w:r>
                </w:p>
              </w:tc>
            </w:tr>
            <w:tr w:rsidR="00D861EE" w:rsidRPr="00DD06A0" w14:paraId="51E5D340"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7E26EB" w14:textId="4A9F01B2"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766654862"/>
                      <w:placeholder>
                        <w:docPart w:val="42943FE17B4745A0BAE3D87290D13F7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73A7CE93" w14:textId="28BD09B2"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07ACE002" w14:textId="7729C9ED" w:rsidR="00D861EE" w:rsidRDefault="00D861EE" w:rsidP="00D861EE">
                  <w:pPr>
                    <w:jc w:val="center"/>
                    <w:rPr>
                      <w:rFonts w:ascii="ITC Avant Garde" w:hAnsi="ITC Avant Garde"/>
                      <w:sz w:val="18"/>
                      <w:szCs w:val="18"/>
                    </w:rPr>
                  </w:pPr>
                  <w:r>
                    <w:rPr>
                      <w:rFonts w:ascii="ITC Avant Garde" w:hAnsi="ITC Avant Garde"/>
                      <w:sz w:val="18"/>
                      <w:szCs w:val="18"/>
                    </w:rPr>
                    <w:t>Numeral 2, Fracción II.</w:t>
                  </w:r>
                </w:p>
              </w:tc>
              <w:sdt>
                <w:sdtPr>
                  <w:rPr>
                    <w:rFonts w:ascii="ITC Avant Garde" w:hAnsi="ITC Avant Garde"/>
                    <w:sz w:val="18"/>
                    <w:szCs w:val="18"/>
                  </w:rPr>
                  <w:alias w:val="Tipo"/>
                  <w:tag w:val="Tipo"/>
                  <w:id w:val="-1360202707"/>
                  <w:placeholder>
                    <w:docPart w:val="AD7F5AFED19A4BB4B5AE9BA523C1174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0E1A50EC" w14:textId="67A04E4E"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29F16F2" w14:textId="0FC7C183"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401802" w14:textId="0C45B1E0" w:rsidR="00D861EE" w:rsidRDefault="00D861EE" w:rsidP="00D861EE">
                  <w:pPr>
                    <w:widowControl w:val="0"/>
                    <w:rPr>
                      <w:rFonts w:ascii="ITC Avant Garde" w:hAnsi="ITC Avant Garde"/>
                      <w:sz w:val="18"/>
                      <w:szCs w:val="18"/>
                    </w:rPr>
                  </w:pPr>
                  <w:r w:rsidRPr="0059503B">
                    <w:rPr>
                      <w:rFonts w:ascii="ITC Avant Garde" w:hAnsi="ITC Avant Garde"/>
                      <w:sz w:val="18"/>
                      <w:szCs w:val="18"/>
                    </w:rPr>
                    <w:t>Se establece la desagregación</w:t>
                  </w:r>
                  <w:r>
                    <w:rPr>
                      <w:rFonts w:ascii="ITC Avant Garde" w:hAnsi="ITC Avant Garde"/>
                      <w:sz w:val="18"/>
                      <w:szCs w:val="18"/>
                    </w:rPr>
                    <w:t xml:space="preserve"> de los KPI </w:t>
                  </w:r>
                  <w:r w:rsidRPr="0059503B">
                    <w:rPr>
                      <w:rFonts w:ascii="ITC Avant Garde" w:hAnsi="ITC Avant Garde"/>
                      <w:sz w:val="18"/>
                      <w:szCs w:val="18"/>
                    </w:rPr>
                    <w:t>por</w:t>
                  </w:r>
                  <w:r>
                    <w:rPr>
                      <w:rFonts w:ascii="ITC Avant Garde" w:hAnsi="ITC Avant Garde"/>
                      <w:sz w:val="18"/>
                      <w:szCs w:val="18"/>
                    </w:rPr>
                    <w:t xml:space="preserve"> tecnología de acceso y categoría.</w:t>
                  </w:r>
                </w:p>
              </w:tc>
            </w:tr>
            <w:tr w:rsidR="00D861EE" w:rsidRPr="00DD06A0" w14:paraId="78B2BB68"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FCDDA6" w14:textId="61CB75B8"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787558752"/>
                      <w:placeholder>
                        <w:docPart w:val="8C36D0E868474ACDAAEB8761D0AA40D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04D00FF6" w14:textId="5F247C63"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3D00FE00" w14:textId="15C4BEA7" w:rsidR="00D861EE" w:rsidRDefault="00D861EE" w:rsidP="00D861EE">
                  <w:pPr>
                    <w:jc w:val="center"/>
                    <w:rPr>
                      <w:rFonts w:ascii="ITC Avant Garde" w:hAnsi="ITC Avant Garde"/>
                      <w:sz w:val="18"/>
                      <w:szCs w:val="18"/>
                    </w:rPr>
                  </w:pPr>
                  <w:r>
                    <w:rPr>
                      <w:rFonts w:ascii="ITC Avant Garde" w:hAnsi="ITC Avant Garde"/>
                      <w:sz w:val="18"/>
                      <w:szCs w:val="18"/>
                    </w:rPr>
                    <w:t>Numeral 3, Fracción I.</w:t>
                  </w:r>
                </w:p>
              </w:tc>
              <w:sdt>
                <w:sdtPr>
                  <w:rPr>
                    <w:rFonts w:ascii="ITC Avant Garde" w:hAnsi="ITC Avant Garde"/>
                    <w:sz w:val="18"/>
                    <w:szCs w:val="18"/>
                  </w:rPr>
                  <w:alias w:val="Tipo"/>
                  <w:tag w:val="Tipo"/>
                  <w:id w:val="471488636"/>
                  <w:placeholder>
                    <w:docPart w:val="6D7A08D6647148C7B26DD5C94E85125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6A1D113A" w14:textId="16BDCA5B"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82AC5FE" w14:textId="625BD261"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1BFA9F01" w14:textId="2F8A1B64" w:rsidR="00D861EE" w:rsidRDefault="00D861EE" w:rsidP="00D861EE">
                  <w:pPr>
                    <w:widowControl w:val="0"/>
                    <w:rPr>
                      <w:rFonts w:ascii="ITC Avant Garde" w:hAnsi="ITC Avant Garde"/>
                      <w:sz w:val="18"/>
                      <w:szCs w:val="18"/>
                    </w:rPr>
                  </w:pPr>
                  <w:r>
                    <w:rPr>
                      <w:rFonts w:ascii="ITC Avant Garde" w:hAnsi="ITC Avant Garde"/>
                      <w:sz w:val="18"/>
                      <w:szCs w:val="18"/>
                    </w:rPr>
                    <w:t>Se establece que sólo deberán de conservarse los contadores de desempeño utilizados para el cálculo de los KPI del Servicio de Acceso a Internet</w:t>
                  </w:r>
                  <w:r w:rsidRPr="0059503B">
                    <w:rPr>
                      <w:rFonts w:ascii="ITC Avant Garde" w:hAnsi="ITC Avant Garde"/>
                      <w:sz w:val="18"/>
                      <w:szCs w:val="18"/>
                    </w:rPr>
                    <w:t xml:space="preserve"> </w:t>
                  </w:r>
                </w:p>
              </w:tc>
            </w:tr>
            <w:tr w:rsidR="00D861EE" w:rsidRPr="00DD06A0" w14:paraId="5D145840"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32AA0D" w14:textId="406727C2"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455866513"/>
                      <w:placeholder>
                        <w:docPart w:val="79C87917B9E64B8FBBE2F01D6BDADC6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33B2A7BD" w14:textId="300600FB"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67D9D09B" w14:textId="71607B11" w:rsidR="00D861EE" w:rsidRDefault="00D861EE" w:rsidP="00D861EE">
                  <w:pPr>
                    <w:jc w:val="center"/>
                    <w:rPr>
                      <w:rFonts w:ascii="ITC Avant Garde" w:hAnsi="ITC Avant Garde"/>
                      <w:sz w:val="18"/>
                      <w:szCs w:val="18"/>
                    </w:rPr>
                  </w:pPr>
                  <w:r>
                    <w:rPr>
                      <w:rFonts w:ascii="ITC Avant Garde" w:hAnsi="ITC Avant Garde"/>
                      <w:sz w:val="18"/>
                      <w:szCs w:val="18"/>
                    </w:rPr>
                    <w:t>Numeral 3, Fracción II.</w:t>
                  </w:r>
                </w:p>
              </w:tc>
              <w:sdt>
                <w:sdtPr>
                  <w:rPr>
                    <w:rFonts w:ascii="ITC Avant Garde" w:hAnsi="ITC Avant Garde"/>
                    <w:sz w:val="18"/>
                    <w:szCs w:val="18"/>
                  </w:rPr>
                  <w:alias w:val="Tipo"/>
                  <w:tag w:val="Tipo"/>
                  <w:id w:val="-2138630351"/>
                  <w:placeholder>
                    <w:docPart w:val="0CCDE5C96DA745138BFA0C1A4F88669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2A24A712" w14:textId="63A2B6F9"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B2A326E" w14:textId="2829AEA3"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DD9E71" w14:textId="669FE10A" w:rsidR="00D861EE" w:rsidRDefault="00D861EE" w:rsidP="00D861EE">
                  <w:pPr>
                    <w:widowControl w:val="0"/>
                    <w:rPr>
                      <w:rFonts w:ascii="ITC Avant Garde" w:hAnsi="ITC Avant Garde"/>
                      <w:sz w:val="18"/>
                      <w:szCs w:val="18"/>
                    </w:rPr>
                  </w:pPr>
                  <w:r>
                    <w:rPr>
                      <w:rFonts w:ascii="ITC Avant Garde" w:hAnsi="ITC Avant Garde"/>
                      <w:sz w:val="18"/>
                      <w:szCs w:val="18"/>
                    </w:rPr>
                    <w:t xml:space="preserve">Se establece la entrega del reporte auditado que contenga los KPI del Servicio de Acceso a Internet calculados </w:t>
                  </w:r>
                  <w:r w:rsidRPr="00667837">
                    <w:rPr>
                      <w:rFonts w:ascii="ITC Avant Garde" w:hAnsi="ITC Avant Garde"/>
                      <w:sz w:val="18"/>
                      <w:szCs w:val="18"/>
                    </w:rPr>
                    <w:t>con base en los Contadores de Desempeño, así como el informe elaborado por un auditor externo</w:t>
                  </w:r>
                  <w:r w:rsidRPr="00C508CD">
                    <w:rPr>
                      <w:rFonts w:ascii="ITC Avant Garde" w:hAnsi="ITC Avant Garde"/>
                      <w:sz w:val="18"/>
                      <w:szCs w:val="18"/>
                    </w:rPr>
                    <w:t>.</w:t>
                  </w:r>
                </w:p>
              </w:tc>
            </w:tr>
            <w:tr w:rsidR="00D861EE" w:rsidRPr="00DD06A0" w14:paraId="7BD45100"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33AE8F" w14:textId="0E63E88F"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164395930"/>
                      <w:placeholder>
                        <w:docPart w:val="5425370AE7CE4DFD9D03CE637B0DC80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4CBC54F4" w14:textId="29DD5D97"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00134549">
                    <w:rPr>
                      <w:rFonts w:ascii="ITC Avant Garde" w:hAnsi="ITC Avant Garde"/>
                      <w:sz w:val="18"/>
                      <w:szCs w:val="18"/>
                    </w:rPr>
                    <w:t xml:space="preserve"> y Auditor externo</w:t>
                  </w:r>
                </w:p>
              </w:tc>
              <w:tc>
                <w:tcPr>
                  <w:tcW w:w="1255" w:type="dxa"/>
                  <w:tcBorders>
                    <w:left w:val="single" w:sz="4" w:space="0" w:color="auto"/>
                    <w:right w:val="single" w:sz="4" w:space="0" w:color="auto"/>
                  </w:tcBorders>
                  <w:shd w:val="clear" w:color="auto" w:fill="FFFFFF" w:themeFill="background1"/>
                </w:tcPr>
                <w:p w14:paraId="7013E689" w14:textId="450323DD" w:rsidR="00D861EE" w:rsidRDefault="00D861EE" w:rsidP="00D861EE">
                  <w:pPr>
                    <w:jc w:val="center"/>
                    <w:rPr>
                      <w:rFonts w:ascii="ITC Avant Garde" w:hAnsi="ITC Avant Garde"/>
                      <w:sz w:val="18"/>
                      <w:szCs w:val="18"/>
                    </w:rPr>
                  </w:pPr>
                  <w:r>
                    <w:rPr>
                      <w:rFonts w:ascii="ITC Avant Garde" w:hAnsi="ITC Avant Garde"/>
                      <w:sz w:val="18"/>
                      <w:szCs w:val="18"/>
                    </w:rPr>
                    <w:t>Numeral 3, Fracción III.</w:t>
                  </w:r>
                </w:p>
              </w:tc>
              <w:sdt>
                <w:sdtPr>
                  <w:rPr>
                    <w:rFonts w:ascii="ITC Avant Garde" w:hAnsi="ITC Avant Garde"/>
                    <w:sz w:val="18"/>
                    <w:szCs w:val="18"/>
                  </w:rPr>
                  <w:alias w:val="Tipo"/>
                  <w:tag w:val="Tipo"/>
                  <w:id w:val="954447242"/>
                  <w:placeholder>
                    <w:docPart w:val="C2EF6260A13441C6A99DDBA9C10304E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46800410" w14:textId="43D2A034"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828C20A" w14:textId="75B4FFF9"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EA8C683" w14:textId="142CEB50" w:rsidR="00D861EE" w:rsidRDefault="00D861EE" w:rsidP="00D861EE">
                  <w:pPr>
                    <w:widowControl w:val="0"/>
                    <w:rPr>
                      <w:rFonts w:ascii="ITC Avant Garde" w:hAnsi="ITC Avant Garde"/>
                      <w:sz w:val="18"/>
                      <w:szCs w:val="18"/>
                    </w:rPr>
                  </w:pPr>
                  <w:r w:rsidRPr="00FD3FB0">
                    <w:rPr>
                      <w:rFonts w:ascii="ITC Avant Garde" w:hAnsi="ITC Avant Garde"/>
                      <w:sz w:val="18"/>
                      <w:szCs w:val="18"/>
                    </w:rPr>
                    <w:t>Se establece</w:t>
                  </w:r>
                  <w:r>
                    <w:rPr>
                      <w:rFonts w:ascii="ITC Avant Garde" w:hAnsi="ITC Avant Garde"/>
                      <w:sz w:val="18"/>
                      <w:szCs w:val="18"/>
                    </w:rPr>
                    <w:t xml:space="preserve"> el requisito de la contratación de u</w:t>
                  </w:r>
                  <w:r w:rsidRPr="00FD3FB0">
                    <w:rPr>
                      <w:rFonts w:ascii="ITC Avant Garde" w:hAnsi="ITC Avant Garde"/>
                      <w:sz w:val="18"/>
                      <w:szCs w:val="18"/>
                    </w:rPr>
                    <w:t xml:space="preserve">n auditor externo, </w:t>
                  </w:r>
                  <w:r>
                    <w:rPr>
                      <w:rFonts w:ascii="ITC Avant Garde" w:hAnsi="ITC Avant Garde"/>
                      <w:sz w:val="18"/>
                      <w:szCs w:val="18"/>
                    </w:rPr>
                    <w:t>las características y tareas que debe cumplir referente a la</w:t>
                  </w:r>
                  <w:r w:rsidRPr="00FD3FB0">
                    <w:rPr>
                      <w:rFonts w:ascii="ITC Avant Garde" w:hAnsi="ITC Avant Garde"/>
                      <w:sz w:val="18"/>
                      <w:szCs w:val="18"/>
                    </w:rPr>
                    <w:t xml:space="preserve"> entrega del reporte trimestral.</w:t>
                  </w:r>
                  <w:r>
                    <w:t xml:space="preserve"> </w:t>
                  </w:r>
                </w:p>
              </w:tc>
            </w:tr>
            <w:tr w:rsidR="00D861EE" w:rsidRPr="00DD06A0" w14:paraId="64A3854C"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EF907F" w14:textId="04E9C3F7"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248382149"/>
                      <w:placeholder>
                        <w:docPart w:val="E4920CD77734496789FD708E49A75B5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7A874082" w14:textId="32187032"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31C2BC67" w14:textId="6E94FA24" w:rsidR="00D861EE" w:rsidRDefault="00D861EE" w:rsidP="00D861EE">
                  <w:pPr>
                    <w:jc w:val="center"/>
                    <w:rPr>
                      <w:rFonts w:ascii="ITC Avant Garde" w:hAnsi="ITC Avant Garde"/>
                      <w:sz w:val="18"/>
                      <w:szCs w:val="18"/>
                    </w:rPr>
                  </w:pPr>
                  <w:r>
                    <w:rPr>
                      <w:rFonts w:ascii="ITC Avant Garde" w:hAnsi="ITC Avant Garde"/>
                      <w:sz w:val="18"/>
                      <w:szCs w:val="18"/>
                    </w:rPr>
                    <w:t>Numeral 3, Fracción IV.</w:t>
                  </w:r>
                </w:p>
              </w:tc>
              <w:sdt>
                <w:sdtPr>
                  <w:rPr>
                    <w:rFonts w:ascii="ITC Avant Garde" w:hAnsi="ITC Avant Garde"/>
                    <w:sz w:val="18"/>
                    <w:szCs w:val="18"/>
                  </w:rPr>
                  <w:alias w:val="Tipo"/>
                  <w:tag w:val="Tipo"/>
                  <w:id w:val="-726989045"/>
                  <w:placeholder>
                    <w:docPart w:val="3E3A227928DB4999913C28CE1D70839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16C29AF4" w14:textId="13D95918"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2BF4CD2" w14:textId="1D34709F"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3FF2E763" w14:textId="3147A9EF" w:rsidR="00D861EE" w:rsidRDefault="00D861EE" w:rsidP="00D861EE">
                  <w:pPr>
                    <w:widowControl w:val="0"/>
                    <w:rPr>
                      <w:rFonts w:ascii="ITC Avant Garde" w:hAnsi="ITC Avant Garde"/>
                      <w:sz w:val="18"/>
                      <w:szCs w:val="18"/>
                    </w:rPr>
                  </w:pPr>
                  <w:r w:rsidRPr="00FD3FB0">
                    <w:rPr>
                      <w:rFonts w:ascii="ITC Avant Garde" w:hAnsi="ITC Avant Garde"/>
                      <w:sz w:val="18"/>
                      <w:szCs w:val="18"/>
                    </w:rPr>
                    <w:t>Se establecen las condiciones en las que se deberá informar al Instituto</w:t>
                  </w:r>
                  <w:r>
                    <w:rPr>
                      <w:rFonts w:ascii="ITC Avant Garde" w:hAnsi="ITC Avant Garde"/>
                      <w:sz w:val="18"/>
                      <w:szCs w:val="18"/>
                    </w:rPr>
                    <w:t xml:space="preserve">, </w:t>
                  </w:r>
                  <w:r w:rsidRPr="00FD3FB0">
                    <w:rPr>
                      <w:rFonts w:ascii="ITC Avant Garde" w:hAnsi="ITC Avant Garde"/>
                      <w:sz w:val="18"/>
                      <w:szCs w:val="18"/>
                    </w:rPr>
                    <w:t>cada vez que exista una actualización de versión, introducción de un nuevo fabricante de equipo o cualquier otro elemento de red que tenga impacto sobre el cálculo de las fórmulas establecidas de los KPI.</w:t>
                  </w:r>
                  <w:r>
                    <w:rPr>
                      <w:sz w:val="18"/>
                      <w:szCs w:val="18"/>
                      <w:lang w:val="es-ES_tradnl"/>
                    </w:rPr>
                    <w:t xml:space="preserve"> </w:t>
                  </w:r>
                </w:p>
              </w:tc>
            </w:tr>
            <w:tr w:rsidR="00D861EE" w:rsidRPr="00DD06A0" w14:paraId="74D4F98E"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D0441C" w14:textId="1F6A6155"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208677962"/>
                      <w:placeholder>
                        <w:docPart w:val="BA11C4E2F99C477BAE4DB9D3FC03F50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47D1D5D1" w14:textId="4A72D814"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58047F20" w14:textId="32D85AFF" w:rsidR="00D861EE" w:rsidRDefault="00D861EE" w:rsidP="00D861EE">
                  <w:pPr>
                    <w:jc w:val="center"/>
                    <w:rPr>
                      <w:rFonts w:ascii="ITC Avant Garde" w:hAnsi="ITC Avant Garde"/>
                      <w:sz w:val="18"/>
                      <w:szCs w:val="18"/>
                    </w:rPr>
                  </w:pPr>
                  <w:r>
                    <w:rPr>
                      <w:rFonts w:ascii="ITC Avant Garde" w:hAnsi="ITC Avant Garde"/>
                      <w:sz w:val="18"/>
                      <w:szCs w:val="18"/>
                    </w:rPr>
                    <w:t>Numeral 3, Fracción V.</w:t>
                  </w:r>
                </w:p>
              </w:tc>
              <w:sdt>
                <w:sdtPr>
                  <w:rPr>
                    <w:rFonts w:ascii="ITC Avant Garde" w:hAnsi="ITC Avant Garde"/>
                    <w:sz w:val="18"/>
                    <w:szCs w:val="18"/>
                  </w:rPr>
                  <w:alias w:val="Tipo"/>
                  <w:tag w:val="Tipo"/>
                  <w:id w:val="-686518504"/>
                  <w:placeholder>
                    <w:docPart w:val="908CD0B18935483C9C9AFBB78EC8359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3F8DE46A" w14:textId="25FCD735"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1807EAA" w14:textId="5B4B5378"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881686" w14:textId="467DB6E1" w:rsidR="00D861EE" w:rsidRDefault="00D861EE" w:rsidP="00D861EE">
                  <w:pPr>
                    <w:widowControl w:val="0"/>
                    <w:rPr>
                      <w:rFonts w:ascii="ITC Avant Garde" w:hAnsi="ITC Avant Garde"/>
                      <w:sz w:val="18"/>
                      <w:szCs w:val="18"/>
                    </w:rPr>
                  </w:pPr>
                  <w:r>
                    <w:rPr>
                      <w:rFonts w:ascii="ITC Avant Garde" w:hAnsi="ITC Avant Garde"/>
                      <w:sz w:val="18"/>
                      <w:szCs w:val="18"/>
                    </w:rPr>
                    <w:t>Se establecen las consideraciones que deberán tomar en cuenta los PSFSG para la elaboración del reporte auditado, relativo a los datos tomados de INEGI.</w:t>
                  </w:r>
                </w:p>
              </w:tc>
            </w:tr>
            <w:tr w:rsidR="00D861EE" w:rsidRPr="00DD06A0" w14:paraId="5E2D3BCF"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0CEABC" w14:textId="38AAD30B"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385483392"/>
                      <w:placeholder>
                        <w:docPart w:val="CC565304EF044F30A7404EF051151EE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16962DC1" w14:textId="1C02A227"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1A65F78B" w14:textId="2C136C8A" w:rsidR="00D861EE" w:rsidRDefault="00D861EE" w:rsidP="00D861EE">
                  <w:pPr>
                    <w:jc w:val="center"/>
                    <w:rPr>
                      <w:rFonts w:ascii="ITC Avant Garde" w:hAnsi="ITC Avant Garde"/>
                      <w:sz w:val="18"/>
                      <w:szCs w:val="18"/>
                    </w:rPr>
                  </w:pPr>
                  <w:r>
                    <w:rPr>
                      <w:rFonts w:ascii="ITC Avant Garde" w:hAnsi="ITC Avant Garde"/>
                      <w:sz w:val="18"/>
                      <w:szCs w:val="18"/>
                    </w:rPr>
                    <w:t>Numeral 3, Fracción VI.</w:t>
                  </w:r>
                </w:p>
              </w:tc>
              <w:sdt>
                <w:sdtPr>
                  <w:rPr>
                    <w:rFonts w:ascii="ITC Avant Garde" w:hAnsi="ITC Avant Garde"/>
                    <w:sz w:val="18"/>
                    <w:szCs w:val="18"/>
                  </w:rPr>
                  <w:alias w:val="Tipo"/>
                  <w:tag w:val="Tipo"/>
                  <w:id w:val="1839578300"/>
                  <w:placeholder>
                    <w:docPart w:val="6E8F2C8DB1EF4AE7B1EF87D46619BA9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54D64C56" w14:textId="4D72540A" w:rsidR="00D861EE" w:rsidRDefault="00D861EE" w:rsidP="00D861EE">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339" w:type="dxa"/>
                  <w:tcBorders>
                    <w:left w:val="single" w:sz="4" w:space="0" w:color="auto"/>
                    <w:right w:val="single" w:sz="4" w:space="0" w:color="auto"/>
                  </w:tcBorders>
                  <w:shd w:val="clear" w:color="auto" w:fill="FFFFFF" w:themeFill="background1"/>
                </w:tcPr>
                <w:p w14:paraId="3C3B6BF7" w14:textId="2643BAE0"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lastRenderedPageBreak/>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EA9ABB6" w14:textId="0F64E564" w:rsidR="00D861EE" w:rsidRDefault="00D861EE" w:rsidP="00D861EE">
                  <w:pPr>
                    <w:widowControl w:val="0"/>
                    <w:rPr>
                      <w:rFonts w:ascii="ITC Avant Garde" w:hAnsi="ITC Avant Garde"/>
                      <w:sz w:val="18"/>
                      <w:szCs w:val="18"/>
                    </w:rPr>
                  </w:pPr>
                  <w:r>
                    <w:rPr>
                      <w:rFonts w:ascii="ITC Avant Garde" w:hAnsi="ITC Avant Garde"/>
                      <w:sz w:val="18"/>
                      <w:szCs w:val="18"/>
                    </w:rPr>
                    <w:t xml:space="preserve">Se establece que en caso de que los PSFSG dejen de brindar el servicio fijo con alguna </w:t>
                  </w:r>
                  <w:r>
                    <w:rPr>
                      <w:rFonts w:ascii="ITC Avant Garde" w:hAnsi="ITC Avant Garde"/>
                      <w:sz w:val="18"/>
                      <w:szCs w:val="18"/>
                    </w:rPr>
                    <w:lastRenderedPageBreak/>
                    <w:t xml:space="preserve">tecnología de acceso, estos no estarán obligados a entregar reporte auditado ni almacenar archivos de conservación para dicha tecnología de acceso.  </w:t>
                  </w:r>
                </w:p>
              </w:tc>
            </w:tr>
            <w:tr w:rsidR="00D861EE" w:rsidRPr="00DD06A0" w14:paraId="172432EF"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193BB" w14:textId="0F109F27"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208930239"/>
                      <w:placeholder>
                        <w:docPart w:val="7743C03AE97041BF9257A422C52864D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648D60FF" w14:textId="7AFCD5C7"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1ECEFE6A" w14:textId="50A21F57" w:rsidR="00D861EE" w:rsidRDefault="00D861EE" w:rsidP="00D861EE">
                  <w:pPr>
                    <w:jc w:val="center"/>
                    <w:rPr>
                      <w:rFonts w:ascii="ITC Avant Garde" w:hAnsi="ITC Avant Garde"/>
                      <w:sz w:val="18"/>
                      <w:szCs w:val="18"/>
                    </w:rPr>
                  </w:pPr>
                  <w:r>
                    <w:rPr>
                      <w:rFonts w:ascii="ITC Avant Garde" w:hAnsi="ITC Avant Garde"/>
                      <w:sz w:val="18"/>
                      <w:szCs w:val="18"/>
                    </w:rPr>
                    <w:t>Numeral 3, Fracción VII.</w:t>
                  </w:r>
                </w:p>
              </w:tc>
              <w:sdt>
                <w:sdtPr>
                  <w:rPr>
                    <w:rFonts w:ascii="ITC Avant Garde" w:hAnsi="ITC Avant Garde"/>
                    <w:sz w:val="18"/>
                    <w:szCs w:val="18"/>
                  </w:rPr>
                  <w:alias w:val="Tipo"/>
                  <w:tag w:val="Tipo"/>
                  <w:id w:val="-595092664"/>
                  <w:placeholder>
                    <w:docPart w:val="4053134EB6C24CD3832410D43045DA5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0602F1F1" w14:textId="0FE18BE5"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A085E54" w14:textId="3127CCA7"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1783B2" w14:textId="557CC966" w:rsidR="00D861EE" w:rsidRDefault="00D861EE" w:rsidP="00D861EE">
                  <w:pPr>
                    <w:widowControl w:val="0"/>
                    <w:rPr>
                      <w:rFonts w:ascii="ITC Avant Garde" w:hAnsi="ITC Avant Garde"/>
                      <w:sz w:val="18"/>
                      <w:szCs w:val="18"/>
                    </w:rPr>
                  </w:pPr>
                  <w:r>
                    <w:rPr>
                      <w:rFonts w:ascii="ITC Avant Garde" w:hAnsi="ITC Avant Garde"/>
                      <w:sz w:val="18"/>
                      <w:szCs w:val="18"/>
                    </w:rPr>
                    <w:t>Se establece que los PSFSG deben dar aviso través del informe del auditor, cuando comercialicen una nueva tecnología de acceso, para que el Instituto actualice la metodología.</w:t>
                  </w:r>
                </w:p>
              </w:tc>
            </w:tr>
            <w:tr w:rsidR="00D861EE" w:rsidRPr="00DD06A0" w14:paraId="411D1122"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A63A50" w14:textId="4FD62AA7"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322155990"/>
                      <w:placeholder>
                        <w:docPart w:val="50AC21A8EB86494DA4F3D216659E8B6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6117BD41" w14:textId="3CD51E29" w:rsidR="00D861EE" w:rsidRPr="000B2CD4" w:rsidRDefault="00134549" w:rsidP="00D861EE">
                  <w:pPr>
                    <w:jc w:val="center"/>
                    <w:rPr>
                      <w:rFonts w:ascii="ITC Avant Garde" w:hAnsi="ITC Avant Garde"/>
                      <w:sz w:val="18"/>
                      <w:szCs w:val="18"/>
                    </w:rPr>
                  </w:pPr>
                  <w:r>
                    <w:rPr>
                      <w:rFonts w:ascii="ITC Avant Garde" w:hAnsi="ITC Avant Garde"/>
                      <w:sz w:val="18"/>
                      <w:szCs w:val="18"/>
                    </w:rPr>
                    <w:t>Instituto</w:t>
                  </w:r>
                </w:p>
              </w:tc>
              <w:tc>
                <w:tcPr>
                  <w:tcW w:w="1255" w:type="dxa"/>
                  <w:tcBorders>
                    <w:left w:val="single" w:sz="4" w:space="0" w:color="auto"/>
                    <w:right w:val="single" w:sz="4" w:space="0" w:color="auto"/>
                  </w:tcBorders>
                  <w:shd w:val="clear" w:color="auto" w:fill="FFFFFF" w:themeFill="background1"/>
                </w:tcPr>
                <w:p w14:paraId="66C452EC" w14:textId="281195D7" w:rsidR="00D861EE" w:rsidRDefault="00D861EE" w:rsidP="00D861EE">
                  <w:pPr>
                    <w:jc w:val="center"/>
                    <w:rPr>
                      <w:rFonts w:ascii="ITC Avant Garde" w:hAnsi="ITC Avant Garde"/>
                      <w:sz w:val="18"/>
                      <w:szCs w:val="18"/>
                    </w:rPr>
                  </w:pPr>
                  <w:r>
                    <w:rPr>
                      <w:rFonts w:ascii="ITC Avant Garde" w:hAnsi="ITC Avant Garde"/>
                      <w:sz w:val="18"/>
                      <w:szCs w:val="18"/>
                    </w:rPr>
                    <w:t>Numeral 3, Fracción VIII.</w:t>
                  </w:r>
                </w:p>
              </w:tc>
              <w:sdt>
                <w:sdtPr>
                  <w:rPr>
                    <w:rFonts w:ascii="ITC Avant Garde" w:hAnsi="ITC Avant Garde"/>
                    <w:sz w:val="18"/>
                    <w:szCs w:val="18"/>
                  </w:rPr>
                  <w:alias w:val="Tipo"/>
                  <w:tag w:val="Tipo"/>
                  <w:id w:val="954368920"/>
                  <w:placeholder>
                    <w:docPart w:val="A6A61A4A14664ACBB7B58FED199D6FC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14AE0F70" w14:textId="4C5D24B9"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492FE25" w14:textId="401B2803" w:rsidR="00D861EE" w:rsidRPr="000B2CD4" w:rsidRDefault="00134549" w:rsidP="00D861EE">
                  <w:pPr>
                    <w:jc w:val="center"/>
                    <w:rPr>
                      <w:rFonts w:ascii="ITC Avant Garde" w:hAnsi="ITC Avant Garde"/>
                      <w:sz w:val="18"/>
                      <w:szCs w:val="18"/>
                    </w:rPr>
                  </w:pPr>
                  <w:r>
                    <w:rPr>
                      <w:rFonts w:ascii="ITC Avant Garde" w:hAnsi="ITC Avant Garde"/>
                      <w:sz w:val="18"/>
                      <w:szCs w:val="18"/>
                    </w:rPr>
                    <w:t>Instituto</w:t>
                  </w:r>
                  <w:r w:rsidR="00D861EE">
                    <w:rPr>
                      <w:rFonts w:ascii="ITC Avant Garde" w:hAnsi="ITC Avant Garde"/>
                      <w:sz w:val="18"/>
                      <w:szCs w:val="18"/>
                    </w:rPr>
                    <w:t xml:space="preserve"> </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2CD610" w14:textId="04A45629" w:rsidR="00D861EE" w:rsidRDefault="00D861EE" w:rsidP="00D861EE">
                  <w:pPr>
                    <w:widowControl w:val="0"/>
                    <w:rPr>
                      <w:rFonts w:ascii="ITC Avant Garde" w:hAnsi="ITC Avant Garde"/>
                      <w:sz w:val="18"/>
                      <w:szCs w:val="18"/>
                    </w:rPr>
                  </w:pPr>
                  <w:r>
                    <w:rPr>
                      <w:rFonts w:ascii="ITC Avant Garde" w:hAnsi="ITC Avant Garde"/>
                      <w:sz w:val="18"/>
                      <w:szCs w:val="18"/>
                    </w:rPr>
                    <w:t>Se establece el proceso a través del cual el Instituto dará aviso de la actualización de las fórmulas para calcular los KPI del Servicio de Acceso a Internet</w:t>
                  </w:r>
                </w:p>
              </w:tc>
            </w:tr>
            <w:tr w:rsidR="00D861EE" w:rsidRPr="00DD06A0" w14:paraId="525C5B98"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66FE5" w14:textId="12F864ED"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730423452"/>
                      <w:placeholder>
                        <w:docPart w:val="710CF30F343948D4945BA446C1BD789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5B2F994E" w14:textId="05D98185" w:rsidR="00D861EE" w:rsidRPr="000B2CD4" w:rsidRDefault="00134549" w:rsidP="00D861EE">
                  <w:pPr>
                    <w:jc w:val="center"/>
                    <w:rPr>
                      <w:rFonts w:ascii="ITC Avant Garde" w:hAnsi="ITC Avant Garde"/>
                      <w:sz w:val="18"/>
                      <w:szCs w:val="18"/>
                    </w:rPr>
                  </w:pPr>
                  <w:r>
                    <w:rPr>
                      <w:rFonts w:ascii="ITC Avant Garde" w:hAnsi="ITC Avant Garde"/>
                      <w:sz w:val="18"/>
                      <w:szCs w:val="18"/>
                    </w:rPr>
                    <w:t>Instituto</w:t>
                  </w:r>
                </w:p>
              </w:tc>
              <w:tc>
                <w:tcPr>
                  <w:tcW w:w="1255" w:type="dxa"/>
                  <w:tcBorders>
                    <w:left w:val="single" w:sz="4" w:space="0" w:color="auto"/>
                    <w:right w:val="single" w:sz="4" w:space="0" w:color="auto"/>
                  </w:tcBorders>
                  <w:shd w:val="clear" w:color="auto" w:fill="FFFFFF" w:themeFill="background1"/>
                </w:tcPr>
                <w:p w14:paraId="4C191B94" w14:textId="2A900641" w:rsidR="00D861EE" w:rsidRDefault="00D861EE" w:rsidP="00D861EE">
                  <w:pPr>
                    <w:jc w:val="center"/>
                    <w:rPr>
                      <w:rFonts w:ascii="ITC Avant Garde" w:hAnsi="ITC Avant Garde"/>
                      <w:sz w:val="18"/>
                      <w:szCs w:val="18"/>
                    </w:rPr>
                  </w:pPr>
                  <w:r>
                    <w:rPr>
                      <w:rFonts w:ascii="ITC Avant Garde" w:hAnsi="ITC Avant Garde"/>
                      <w:sz w:val="18"/>
                      <w:szCs w:val="18"/>
                    </w:rPr>
                    <w:t>Numeral 3, Fracción IX.</w:t>
                  </w:r>
                </w:p>
              </w:tc>
              <w:sdt>
                <w:sdtPr>
                  <w:rPr>
                    <w:rFonts w:ascii="ITC Avant Garde" w:hAnsi="ITC Avant Garde"/>
                    <w:sz w:val="18"/>
                    <w:szCs w:val="18"/>
                  </w:rPr>
                  <w:alias w:val="Tipo"/>
                  <w:tag w:val="Tipo"/>
                  <w:id w:val="-226305029"/>
                  <w:placeholder>
                    <w:docPart w:val="E1434B3C9A5C4513843E411E859D62F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7A43D939" w14:textId="4A831FB4"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7F16575" w14:textId="37F4EEAC" w:rsidR="00D861EE" w:rsidRPr="000B2CD4" w:rsidRDefault="00134549" w:rsidP="00D861EE">
                  <w:pPr>
                    <w:jc w:val="center"/>
                    <w:rPr>
                      <w:rFonts w:ascii="ITC Avant Garde" w:hAnsi="ITC Avant Garde"/>
                      <w:sz w:val="18"/>
                      <w:szCs w:val="18"/>
                    </w:rPr>
                  </w:pPr>
                  <w:r>
                    <w:rPr>
                      <w:rFonts w:ascii="ITC Avant Garde" w:hAnsi="ITC Avant Garde"/>
                      <w:sz w:val="18"/>
                      <w:szCs w:val="18"/>
                    </w:rPr>
                    <w:t>Instituto</w:t>
                  </w:r>
                  <w:r w:rsidR="00D861EE">
                    <w:rPr>
                      <w:rFonts w:ascii="ITC Avant Garde" w:hAnsi="ITC Avant Garde"/>
                      <w:sz w:val="18"/>
                      <w:szCs w:val="18"/>
                    </w:rPr>
                    <w:t xml:space="preserve"> </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22CDF5D3" w14:textId="693F6D56" w:rsidR="00D861EE" w:rsidRDefault="00D861EE" w:rsidP="00D861EE">
                  <w:pPr>
                    <w:widowControl w:val="0"/>
                    <w:rPr>
                      <w:rFonts w:ascii="ITC Avant Garde" w:hAnsi="ITC Avant Garde"/>
                      <w:sz w:val="18"/>
                      <w:szCs w:val="18"/>
                    </w:rPr>
                  </w:pPr>
                  <w:r>
                    <w:rPr>
                      <w:rFonts w:ascii="ITC Avant Garde" w:hAnsi="ITC Avant Garde"/>
                      <w:sz w:val="18"/>
                      <w:szCs w:val="18"/>
                    </w:rPr>
                    <w:t>Se establece el proceso a través del cual el Instituto dará aviso de la actualización, de ser el caso, de las nomenclaturas den los establecidas en los Anexos.</w:t>
                  </w:r>
                </w:p>
              </w:tc>
            </w:tr>
            <w:tr w:rsidR="00D861EE" w:rsidRPr="00DD06A0" w14:paraId="2092D6C8"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0E4D92" w14:textId="3A2D4B2C"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323821052"/>
                      <w:placeholder>
                        <w:docPart w:val="EEAA7D0E42BC4EF68F911CE39F4A8F9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861EE">
                        <w:rPr>
                          <w:rFonts w:ascii="ITC Avant Garde" w:hAnsi="ITC Avant Garde"/>
                          <w:sz w:val="18"/>
                          <w:szCs w:val="18"/>
                        </w:rPr>
                        <w:t>Obligación</w:t>
                      </w:r>
                    </w:sdtContent>
                  </w:sdt>
                </w:p>
              </w:tc>
              <w:tc>
                <w:tcPr>
                  <w:tcW w:w="1274" w:type="dxa"/>
                  <w:tcBorders>
                    <w:left w:val="single" w:sz="4" w:space="0" w:color="auto"/>
                    <w:right w:val="single" w:sz="4" w:space="0" w:color="auto"/>
                  </w:tcBorders>
                  <w:shd w:val="clear" w:color="auto" w:fill="FFFFFF" w:themeFill="background1"/>
                </w:tcPr>
                <w:p w14:paraId="63C2DE23" w14:textId="256CA1EE"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45D0C78C" w14:textId="538CDFCF" w:rsidR="00D861EE" w:rsidRDefault="00D861EE" w:rsidP="00D861EE">
                  <w:pPr>
                    <w:jc w:val="center"/>
                    <w:rPr>
                      <w:rFonts w:ascii="ITC Avant Garde" w:hAnsi="ITC Avant Garde"/>
                      <w:sz w:val="18"/>
                      <w:szCs w:val="18"/>
                    </w:rPr>
                  </w:pPr>
                  <w:r>
                    <w:rPr>
                      <w:rFonts w:ascii="ITC Avant Garde" w:hAnsi="ITC Avant Garde"/>
                      <w:sz w:val="18"/>
                      <w:szCs w:val="18"/>
                    </w:rPr>
                    <w:t>Numeral 4, Fracción I.</w:t>
                  </w:r>
                </w:p>
              </w:tc>
              <w:sdt>
                <w:sdtPr>
                  <w:rPr>
                    <w:rFonts w:ascii="ITC Avant Garde" w:hAnsi="ITC Avant Garde"/>
                    <w:sz w:val="18"/>
                    <w:szCs w:val="18"/>
                  </w:rPr>
                  <w:alias w:val="Tipo"/>
                  <w:tag w:val="Tipo"/>
                  <w:id w:val="627506074"/>
                  <w:placeholder>
                    <w:docPart w:val="C998873A4EF74BA1BCE933503377547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75840FBC" w14:textId="44FF9621"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65CA33E" w14:textId="1779C477"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EF7CC9" w14:textId="51998A80" w:rsidR="00D861EE" w:rsidRDefault="00D861EE" w:rsidP="00D861EE">
                  <w:pPr>
                    <w:widowControl w:val="0"/>
                    <w:rPr>
                      <w:rFonts w:ascii="ITC Avant Garde" w:hAnsi="ITC Avant Garde"/>
                      <w:sz w:val="18"/>
                      <w:szCs w:val="18"/>
                    </w:rPr>
                  </w:pPr>
                  <w:r>
                    <w:rPr>
                      <w:rFonts w:ascii="ITC Avant Garde" w:hAnsi="ITC Avant Garde"/>
                      <w:sz w:val="18"/>
                      <w:szCs w:val="18"/>
                    </w:rPr>
                    <w:t>Se establecen las características del reporte auditado (desagregado a nivel municipal), la periodicidad de entrega y que será en un formato CSV.</w:t>
                  </w:r>
                </w:p>
              </w:tc>
            </w:tr>
            <w:tr w:rsidR="00D861EE" w:rsidRPr="00DD06A0" w14:paraId="65230208"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235BF3" w14:textId="5EF94669"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500398016"/>
                      <w:placeholder>
                        <w:docPart w:val="69543FBAF7EB4A628BA8060DCF1F155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861EE">
                        <w:rPr>
                          <w:rFonts w:ascii="ITC Avant Garde" w:hAnsi="ITC Avant Garde"/>
                          <w:sz w:val="18"/>
                          <w:szCs w:val="18"/>
                        </w:rPr>
                        <w:t>Obligación</w:t>
                      </w:r>
                    </w:sdtContent>
                  </w:sdt>
                </w:p>
              </w:tc>
              <w:tc>
                <w:tcPr>
                  <w:tcW w:w="1274" w:type="dxa"/>
                  <w:tcBorders>
                    <w:left w:val="single" w:sz="4" w:space="0" w:color="auto"/>
                    <w:right w:val="single" w:sz="4" w:space="0" w:color="auto"/>
                  </w:tcBorders>
                  <w:shd w:val="clear" w:color="auto" w:fill="FFFFFF" w:themeFill="background1"/>
                </w:tcPr>
                <w:p w14:paraId="4A8B3C7D" w14:textId="401550CA"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5A9C5EA0" w14:textId="0CC93213" w:rsidR="00D861EE" w:rsidRDefault="00D861EE" w:rsidP="00D861EE">
                  <w:pPr>
                    <w:jc w:val="center"/>
                    <w:rPr>
                      <w:rFonts w:ascii="ITC Avant Garde" w:hAnsi="ITC Avant Garde"/>
                      <w:sz w:val="18"/>
                      <w:szCs w:val="18"/>
                    </w:rPr>
                  </w:pPr>
                  <w:r>
                    <w:rPr>
                      <w:rFonts w:ascii="ITC Avant Garde" w:hAnsi="ITC Avant Garde"/>
                      <w:sz w:val="18"/>
                      <w:szCs w:val="18"/>
                    </w:rPr>
                    <w:t>Numeral 4, Fracción II.</w:t>
                  </w:r>
                </w:p>
              </w:tc>
              <w:sdt>
                <w:sdtPr>
                  <w:rPr>
                    <w:rFonts w:ascii="ITC Avant Garde" w:hAnsi="ITC Avant Garde"/>
                    <w:sz w:val="18"/>
                    <w:szCs w:val="18"/>
                  </w:rPr>
                  <w:alias w:val="Tipo"/>
                  <w:tag w:val="Tipo"/>
                  <w:id w:val="1251460596"/>
                  <w:placeholder>
                    <w:docPart w:val="5569A3F7D5844FFEA1BAA8920825CC9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3BE70A73" w14:textId="37631202"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988ADF4" w14:textId="5DD74F28"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862AC0" w14:textId="7118663A" w:rsidR="00D861EE" w:rsidRDefault="00D861EE" w:rsidP="00D861EE">
                  <w:pPr>
                    <w:widowControl w:val="0"/>
                    <w:rPr>
                      <w:rFonts w:ascii="ITC Avant Garde" w:hAnsi="ITC Avant Garde"/>
                      <w:sz w:val="18"/>
                      <w:szCs w:val="18"/>
                    </w:rPr>
                  </w:pPr>
                  <w:r>
                    <w:rPr>
                      <w:rFonts w:ascii="ITC Avant Garde" w:hAnsi="ITC Avant Garde"/>
                      <w:sz w:val="18"/>
                      <w:szCs w:val="18"/>
                    </w:rPr>
                    <w:t xml:space="preserve">Se establecen que los PSFSG deben incluir en el reporte auditado todos los KPI calculados </w:t>
                  </w:r>
                  <w:r w:rsidRPr="00A93BCA">
                    <w:rPr>
                      <w:rFonts w:ascii="ITC Avant Garde" w:hAnsi="ITC Avant Garde"/>
                      <w:sz w:val="18"/>
                      <w:szCs w:val="18"/>
                    </w:rPr>
                    <w:t xml:space="preserve">a nivel municipal y obtenidos a partir </w:t>
                  </w:r>
                  <w:r w:rsidRPr="00A93BCA">
                    <w:rPr>
                      <w:rFonts w:ascii="ITC Avant Garde" w:hAnsi="ITC Avant Garde"/>
                      <w:sz w:val="18"/>
                      <w:szCs w:val="18"/>
                    </w:rPr>
                    <w:lastRenderedPageBreak/>
                    <w:t>de los MAAT que los PSFSG tienen desplegados y donde prestan servicio para cada municipio</w:t>
                  </w:r>
                  <w:r>
                    <w:rPr>
                      <w:rFonts w:ascii="ITC Avant Garde" w:hAnsi="ITC Avant Garde"/>
                      <w:sz w:val="18"/>
                      <w:szCs w:val="18"/>
                    </w:rPr>
                    <w:t xml:space="preserve">. </w:t>
                  </w:r>
                </w:p>
              </w:tc>
            </w:tr>
            <w:tr w:rsidR="00D861EE" w:rsidRPr="00DD06A0" w14:paraId="1D7128E5"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6DC37F" w14:textId="64896BD6"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188212335"/>
                      <w:placeholder>
                        <w:docPart w:val="EA3234E266E143E18633084EFECB4EB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861EE">
                        <w:rPr>
                          <w:rFonts w:ascii="ITC Avant Garde" w:hAnsi="ITC Avant Garde"/>
                          <w:sz w:val="18"/>
                          <w:szCs w:val="18"/>
                        </w:rPr>
                        <w:t>Obligación</w:t>
                      </w:r>
                    </w:sdtContent>
                  </w:sdt>
                </w:p>
              </w:tc>
              <w:tc>
                <w:tcPr>
                  <w:tcW w:w="1274" w:type="dxa"/>
                  <w:tcBorders>
                    <w:left w:val="single" w:sz="4" w:space="0" w:color="auto"/>
                    <w:right w:val="single" w:sz="4" w:space="0" w:color="auto"/>
                  </w:tcBorders>
                  <w:shd w:val="clear" w:color="auto" w:fill="FFFFFF" w:themeFill="background1"/>
                </w:tcPr>
                <w:p w14:paraId="62F1BAD9" w14:textId="04266223"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6E99FD42" w14:textId="4F8F903C" w:rsidR="00D861EE" w:rsidRDefault="00D861EE" w:rsidP="00D861EE">
                  <w:pPr>
                    <w:jc w:val="center"/>
                    <w:rPr>
                      <w:rFonts w:ascii="ITC Avant Garde" w:hAnsi="ITC Avant Garde"/>
                      <w:sz w:val="18"/>
                      <w:szCs w:val="18"/>
                    </w:rPr>
                  </w:pPr>
                  <w:r>
                    <w:rPr>
                      <w:rFonts w:ascii="ITC Avant Garde" w:hAnsi="ITC Avant Garde"/>
                      <w:sz w:val="18"/>
                      <w:szCs w:val="18"/>
                    </w:rPr>
                    <w:t>Numeral 4, Fracción III.</w:t>
                  </w:r>
                </w:p>
              </w:tc>
              <w:sdt>
                <w:sdtPr>
                  <w:rPr>
                    <w:rFonts w:ascii="ITC Avant Garde" w:hAnsi="ITC Avant Garde"/>
                    <w:sz w:val="18"/>
                    <w:szCs w:val="18"/>
                  </w:rPr>
                  <w:alias w:val="Tipo"/>
                  <w:tag w:val="Tipo"/>
                  <w:id w:val="-1832359610"/>
                  <w:placeholder>
                    <w:docPart w:val="503E544982E5477CBC5FF717570CC14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2495B26E" w14:textId="044312E8"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DEAFDB4" w14:textId="73C84658"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13B0C4" w14:textId="653FA031" w:rsidR="00D861EE" w:rsidRDefault="00D861EE" w:rsidP="00D861EE">
                  <w:pPr>
                    <w:widowControl w:val="0"/>
                    <w:rPr>
                      <w:rFonts w:ascii="ITC Avant Garde" w:hAnsi="ITC Avant Garde"/>
                      <w:sz w:val="18"/>
                      <w:szCs w:val="18"/>
                    </w:rPr>
                  </w:pPr>
                  <w:r>
                    <w:rPr>
                      <w:rFonts w:ascii="ITC Avant Garde" w:hAnsi="ITC Avant Garde"/>
                      <w:sz w:val="18"/>
                      <w:szCs w:val="18"/>
                    </w:rPr>
                    <w:t>Se establecen las condiciones para la entrega del reporte auditado.</w:t>
                  </w:r>
                </w:p>
              </w:tc>
            </w:tr>
            <w:tr w:rsidR="00D861EE" w:rsidRPr="00DD06A0" w14:paraId="62C3B4FC"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DC36DE" w14:textId="4A617C3C"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459081333"/>
                      <w:placeholder>
                        <w:docPart w:val="064A6C2E3E004F62AD2246A6FE6FC5C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861EE">
                        <w:rPr>
                          <w:rFonts w:ascii="ITC Avant Garde" w:hAnsi="ITC Avant Garde"/>
                          <w:sz w:val="18"/>
                          <w:szCs w:val="18"/>
                        </w:rPr>
                        <w:t>Obligación</w:t>
                      </w:r>
                    </w:sdtContent>
                  </w:sdt>
                </w:p>
              </w:tc>
              <w:tc>
                <w:tcPr>
                  <w:tcW w:w="1274" w:type="dxa"/>
                  <w:tcBorders>
                    <w:left w:val="single" w:sz="4" w:space="0" w:color="auto"/>
                    <w:right w:val="single" w:sz="4" w:space="0" w:color="auto"/>
                  </w:tcBorders>
                  <w:shd w:val="clear" w:color="auto" w:fill="FFFFFF" w:themeFill="background1"/>
                </w:tcPr>
                <w:p w14:paraId="6331BF7C" w14:textId="4CC8783F"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068BD3EA" w14:textId="41B9F47C" w:rsidR="00D861EE" w:rsidRDefault="00D861EE" w:rsidP="00D861EE">
                  <w:pPr>
                    <w:jc w:val="center"/>
                    <w:rPr>
                      <w:rFonts w:ascii="ITC Avant Garde" w:hAnsi="ITC Avant Garde"/>
                      <w:sz w:val="18"/>
                      <w:szCs w:val="18"/>
                    </w:rPr>
                  </w:pPr>
                  <w:r>
                    <w:rPr>
                      <w:rFonts w:ascii="ITC Avant Garde" w:hAnsi="ITC Avant Garde"/>
                      <w:sz w:val="18"/>
                      <w:szCs w:val="18"/>
                    </w:rPr>
                    <w:t>Numeral 4, Fracción IV.</w:t>
                  </w:r>
                </w:p>
              </w:tc>
              <w:sdt>
                <w:sdtPr>
                  <w:rPr>
                    <w:rFonts w:ascii="ITC Avant Garde" w:hAnsi="ITC Avant Garde"/>
                    <w:sz w:val="18"/>
                    <w:szCs w:val="18"/>
                  </w:rPr>
                  <w:alias w:val="Tipo"/>
                  <w:tag w:val="Tipo"/>
                  <w:id w:val="1097439650"/>
                  <w:placeholder>
                    <w:docPart w:val="6DBAE539076D4C82824AD715159B34E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3D4D5FA5" w14:textId="6221D154"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C5B1A27" w14:textId="3FAA4371"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41886E3" w14:textId="68C5960B" w:rsidR="00D861EE" w:rsidRDefault="00D861EE" w:rsidP="00D861EE">
                  <w:pPr>
                    <w:widowControl w:val="0"/>
                    <w:rPr>
                      <w:rFonts w:ascii="ITC Avant Garde" w:hAnsi="ITC Avant Garde"/>
                      <w:sz w:val="18"/>
                      <w:szCs w:val="18"/>
                    </w:rPr>
                  </w:pPr>
                  <w:r>
                    <w:rPr>
                      <w:rFonts w:ascii="ITC Avant Garde" w:hAnsi="ITC Avant Garde"/>
                      <w:sz w:val="18"/>
                      <w:szCs w:val="18"/>
                    </w:rPr>
                    <w:t>Se establecen los criterios de la hora pico semanal, periodo en el cual deben calcularse los KPI a partir de los contadores de desempeño.</w:t>
                  </w:r>
                </w:p>
                <w:p w14:paraId="2E072283" w14:textId="643247E4" w:rsidR="00D861EE" w:rsidRDefault="00D861EE" w:rsidP="00D861EE">
                  <w:pPr>
                    <w:widowControl w:val="0"/>
                    <w:rPr>
                      <w:rFonts w:ascii="ITC Avant Garde" w:hAnsi="ITC Avant Garde"/>
                      <w:sz w:val="18"/>
                      <w:szCs w:val="18"/>
                    </w:rPr>
                  </w:pPr>
                  <w:r>
                    <w:rPr>
                      <w:rFonts w:ascii="ITC Avant Garde" w:hAnsi="ITC Avant Garde"/>
                      <w:sz w:val="18"/>
                      <w:szCs w:val="18"/>
                    </w:rPr>
                    <w:t xml:space="preserve">Así como </w:t>
                  </w:r>
                  <w:r w:rsidRPr="0042776A">
                    <w:rPr>
                      <w:rFonts w:ascii="ITC Avant Garde" w:hAnsi="ITC Avant Garde"/>
                      <w:sz w:val="18"/>
                      <w:szCs w:val="18"/>
                    </w:rPr>
                    <w:t>los criterios p</w:t>
                  </w:r>
                  <w:r>
                    <w:rPr>
                      <w:rFonts w:ascii="ITC Avant Garde" w:hAnsi="ITC Avant Garde"/>
                      <w:sz w:val="18"/>
                      <w:szCs w:val="18"/>
                    </w:rPr>
                    <w:t>ara excluir del cálculo los KPI la información que se genere bajo condiciones de eventos extraordinarios impredecibles, excepto para los KPI de disponibilidad.</w:t>
                  </w:r>
                </w:p>
              </w:tc>
            </w:tr>
            <w:tr w:rsidR="00D861EE" w:rsidRPr="00DD06A0" w14:paraId="06648E9E"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0617C1" w14:textId="26809454"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315309045"/>
                      <w:placeholder>
                        <w:docPart w:val="5A1568E775CC4AC5AF63C0C3B14F3B5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861EE">
                        <w:rPr>
                          <w:rFonts w:ascii="ITC Avant Garde" w:hAnsi="ITC Avant Garde"/>
                          <w:sz w:val="18"/>
                          <w:szCs w:val="18"/>
                        </w:rPr>
                        <w:t>Obligación</w:t>
                      </w:r>
                    </w:sdtContent>
                  </w:sdt>
                </w:p>
              </w:tc>
              <w:tc>
                <w:tcPr>
                  <w:tcW w:w="1274" w:type="dxa"/>
                  <w:tcBorders>
                    <w:left w:val="single" w:sz="4" w:space="0" w:color="auto"/>
                    <w:right w:val="single" w:sz="4" w:space="0" w:color="auto"/>
                  </w:tcBorders>
                  <w:shd w:val="clear" w:color="auto" w:fill="FFFFFF" w:themeFill="background1"/>
                </w:tcPr>
                <w:p w14:paraId="5BCA2D04" w14:textId="7D8B75BB"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762DCD7D" w14:textId="6A307800" w:rsidR="00D861EE" w:rsidRDefault="00D861EE" w:rsidP="00D861EE">
                  <w:pPr>
                    <w:jc w:val="center"/>
                    <w:rPr>
                      <w:rFonts w:ascii="ITC Avant Garde" w:hAnsi="ITC Avant Garde"/>
                      <w:sz w:val="18"/>
                      <w:szCs w:val="18"/>
                    </w:rPr>
                  </w:pPr>
                  <w:r>
                    <w:rPr>
                      <w:rFonts w:ascii="ITC Avant Garde" w:hAnsi="ITC Avant Garde"/>
                      <w:sz w:val="18"/>
                      <w:szCs w:val="18"/>
                    </w:rPr>
                    <w:t>Numeral 5, Fracción I.</w:t>
                  </w:r>
                </w:p>
              </w:tc>
              <w:sdt>
                <w:sdtPr>
                  <w:rPr>
                    <w:rFonts w:ascii="ITC Avant Garde" w:hAnsi="ITC Avant Garde"/>
                    <w:sz w:val="18"/>
                    <w:szCs w:val="18"/>
                  </w:rPr>
                  <w:alias w:val="Tipo"/>
                  <w:tag w:val="Tipo"/>
                  <w:id w:val="894632627"/>
                  <w:placeholder>
                    <w:docPart w:val="64EC8A232027430A82FE5046CB120F0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563128D9" w14:textId="50682422"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6F8F129" w14:textId="76D55DF6"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748940E" w14:textId="7282A332" w:rsidR="00D861EE" w:rsidRDefault="00D861EE" w:rsidP="00D861EE">
                  <w:pPr>
                    <w:widowControl w:val="0"/>
                    <w:rPr>
                      <w:rFonts w:ascii="ITC Avant Garde" w:hAnsi="ITC Avant Garde"/>
                      <w:sz w:val="18"/>
                      <w:szCs w:val="18"/>
                    </w:rPr>
                  </w:pPr>
                  <w:r>
                    <w:rPr>
                      <w:rFonts w:ascii="ITC Avant Garde" w:hAnsi="ITC Avant Garde"/>
                      <w:sz w:val="18"/>
                      <w:szCs w:val="18"/>
                    </w:rPr>
                    <w:t>Se establece el formato de entrega del informe del auditor.</w:t>
                  </w:r>
                </w:p>
              </w:tc>
            </w:tr>
            <w:tr w:rsidR="00D861EE" w:rsidRPr="00DD06A0" w14:paraId="3ACBA32D"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34E938" w14:textId="14F206A8"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437456424"/>
                      <w:placeholder>
                        <w:docPart w:val="6B42CDA018E94F4C8BC62F0C9295A0D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861EE">
                        <w:rPr>
                          <w:rFonts w:ascii="ITC Avant Garde" w:hAnsi="ITC Avant Garde"/>
                          <w:sz w:val="18"/>
                          <w:szCs w:val="18"/>
                        </w:rPr>
                        <w:t>Obligación</w:t>
                      </w:r>
                    </w:sdtContent>
                  </w:sdt>
                </w:p>
              </w:tc>
              <w:tc>
                <w:tcPr>
                  <w:tcW w:w="1274" w:type="dxa"/>
                  <w:tcBorders>
                    <w:left w:val="single" w:sz="4" w:space="0" w:color="auto"/>
                    <w:right w:val="single" w:sz="4" w:space="0" w:color="auto"/>
                  </w:tcBorders>
                  <w:shd w:val="clear" w:color="auto" w:fill="FFFFFF" w:themeFill="background1"/>
                </w:tcPr>
                <w:p w14:paraId="05E3D83F" w14:textId="2D2125BA"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00134549">
                    <w:rPr>
                      <w:rFonts w:ascii="ITC Avant Garde" w:hAnsi="ITC Avant Garde"/>
                      <w:sz w:val="18"/>
                      <w:szCs w:val="18"/>
                    </w:rPr>
                    <w:t xml:space="preserve"> y Auditor Externo</w:t>
                  </w:r>
                  <w:r>
                    <w:rPr>
                      <w:rFonts w:ascii="ITC Avant Garde" w:hAnsi="ITC Avant Garde"/>
                      <w:sz w:val="18"/>
                      <w:szCs w:val="18"/>
                    </w:rPr>
                    <w:t xml:space="preserve">. </w:t>
                  </w:r>
                </w:p>
              </w:tc>
              <w:tc>
                <w:tcPr>
                  <w:tcW w:w="1255" w:type="dxa"/>
                  <w:tcBorders>
                    <w:left w:val="single" w:sz="4" w:space="0" w:color="auto"/>
                    <w:right w:val="single" w:sz="4" w:space="0" w:color="auto"/>
                  </w:tcBorders>
                  <w:shd w:val="clear" w:color="auto" w:fill="FFFFFF" w:themeFill="background1"/>
                </w:tcPr>
                <w:p w14:paraId="10EBA6A1" w14:textId="1BA6F9F4" w:rsidR="00D861EE" w:rsidRDefault="00D861EE" w:rsidP="00D861EE">
                  <w:pPr>
                    <w:jc w:val="center"/>
                    <w:rPr>
                      <w:rFonts w:ascii="ITC Avant Garde" w:hAnsi="ITC Avant Garde"/>
                      <w:sz w:val="18"/>
                      <w:szCs w:val="18"/>
                    </w:rPr>
                  </w:pPr>
                  <w:r>
                    <w:rPr>
                      <w:rFonts w:ascii="ITC Avant Garde" w:hAnsi="ITC Avant Garde"/>
                      <w:sz w:val="18"/>
                      <w:szCs w:val="18"/>
                    </w:rPr>
                    <w:t>Numeral 5, Fracción II.</w:t>
                  </w:r>
                </w:p>
              </w:tc>
              <w:sdt>
                <w:sdtPr>
                  <w:rPr>
                    <w:rFonts w:ascii="ITC Avant Garde" w:hAnsi="ITC Avant Garde"/>
                    <w:sz w:val="18"/>
                    <w:szCs w:val="18"/>
                  </w:rPr>
                  <w:alias w:val="Tipo"/>
                  <w:tag w:val="Tipo"/>
                  <w:id w:val="1792558844"/>
                  <w:placeholder>
                    <w:docPart w:val="7941A82E266A4F029E89CF2AA69A45D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3B643BBD" w14:textId="685A88D1"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F54A5EB" w14:textId="6CF95BB8"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6DDD32" w14:textId="1A6D84B6" w:rsidR="00D861EE" w:rsidRDefault="00D861EE" w:rsidP="00D861EE">
                  <w:pPr>
                    <w:widowControl w:val="0"/>
                    <w:rPr>
                      <w:rFonts w:ascii="ITC Avant Garde" w:hAnsi="ITC Avant Garde"/>
                      <w:sz w:val="18"/>
                      <w:szCs w:val="18"/>
                    </w:rPr>
                  </w:pPr>
                  <w:r>
                    <w:rPr>
                      <w:rFonts w:ascii="ITC Avant Garde" w:hAnsi="ITC Avant Garde"/>
                      <w:sz w:val="18"/>
                      <w:szCs w:val="18"/>
                    </w:rPr>
                    <w:t>Se establece que en caso de existir alguna actualización tecnológica que impacte en las fórmulas establecidas para el cálculo de los KPI, esta deberá ser indicada en el informe del auditor.</w:t>
                  </w:r>
                </w:p>
              </w:tc>
            </w:tr>
            <w:tr w:rsidR="00D861EE" w:rsidRPr="00DD06A0" w14:paraId="7E4F0E3D"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E69876" w14:textId="6B050D2B"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745343904"/>
                      <w:placeholder>
                        <w:docPart w:val="9C230B44E33E4543AA93FA46E2914E3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861EE">
                        <w:rPr>
                          <w:rFonts w:ascii="ITC Avant Garde" w:hAnsi="ITC Avant Garde"/>
                          <w:sz w:val="18"/>
                          <w:szCs w:val="18"/>
                        </w:rPr>
                        <w:t>Obligación</w:t>
                      </w:r>
                    </w:sdtContent>
                  </w:sdt>
                </w:p>
              </w:tc>
              <w:tc>
                <w:tcPr>
                  <w:tcW w:w="1274" w:type="dxa"/>
                  <w:tcBorders>
                    <w:left w:val="single" w:sz="4" w:space="0" w:color="auto"/>
                    <w:right w:val="single" w:sz="4" w:space="0" w:color="auto"/>
                  </w:tcBorders>
                  <w:shd w:val="clear" w:color="auto" w:fill="FFFFFF" w:themeFill="background1"/>
                </w:tcPr>
                <w:p w14:paraId="1973BD90" w14:textId="7DA02356"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00134549">
                    <w:rPr>
                      <w:rFonts w:ascii="ITC Avant Garde" w:hAnsi="ITC Avant Garde"/>
                      <w:sz w:val="18"/>
                      <w:szCs w:val="18"/>
                    </w:rPr>
                    <w:t xml:space="preserve"> y Auditor Externo</w:t>
                  </w:r>
                  <w:r>
                    <w:rPr>
                      <w:rFonts w:ascii="ITC Avant Garde" w:hAnsi="ITC Avant Garde"/>
                      <w:sz w:val="18"/>
                      <w:szCs w:val="18"/>
                    </w:rPr>
                    <w:t>.</w:t>
                  </w:r>
                </w:p>
              </w:tc>
              <w:tc>
                <w:tcPr>
                  <w:tcW w:w="1255" w:type="dxa"/>
                  <w:tcBorders>
                    <w:left w:val="single" w:sz="4" w:space="0" w:color="auto"/>
                    <w:right w:val="single" w:sz="4" w:space="0" w:color="auto"/>
                  </w:tcBorders>
                  <w:shd w:val="clear" w:color="auto" w:fill="FFFFFF" w:themeFill="background1"/>
                </w:tcPr>
                <w:p w14:paraId="083BF6DC" w14:textId="14873345" w:rsidR="00D861EE" w:rsidRDefault="00D861EE" w:rsidP="00D861EE">
                  <w:pPr>
                    <w:jc w:val="center"/>
                    <w:rPr>
                      <w:rFonts w:ascii="ITC Avant Garde" w:hAnsi="ITC Avant Garde"/>
                      <w:sz w:val="18"/>
                      <w:szCs w:val="18"/>
                    </w:rPr>
                  </w:pPr>
                  <w:r>
                    <w:rPr>
                      <w:rFonts w:ascii="ITC Avant Garde" w:hAnsi="ITC Avant Garde"/>
                      <w:sz w:val="18"/>
                      <w:szCs w:val="18"/>
                    </w:rPr>
                    <w:t>Numeral 5, Fracción III.</w:t>
                  </w:r>
                </w:p>
              </w:tc>
              <w:sdt>
                <w:sdtPr>
                  <w:rPr>
                    <w:rFonts w:ascii="ITC Avant Garde" w:hAnsi="ITC Avant Garde"/>
                    <w:sz w:val="18"/>
                    <w:szCs w:val="18"/>
                  </w:rPr>
                  <w:alias w:val="Tipo"/>
                  <w:tag w:val="Tipo"/>
                  <w:id w:val="-755131231"/>
                  <w:placeholder>
                    <w:docPart w:val="5D10BD02F6374F5DB00E9248D3A6D6C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7F7A1C93" w14:textId="362CD7B6"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AA73E9F" w14:textId="178516A9"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1A201E" w14:textId="4805F609" w:rsidR="00D861EE" w:rsidRDefault="00D861EE" w:rsidP="00D861EE">
                  <w:pPr>
                    <w:widowControl w:val="0"/>
                    <w:rPr>
                      <w:rFonts w:ascii="ITC Avant Garde" w:hAnsi="ITC Avant Garde"/>
                      <w:sz w:val="18"/>
                      <w:szCs w:val="18"/>
                    </w:rPr>
                  </w:pPr>
                  <w:r>
                    <w:rPr>
                      <w:rFonts w:ascii="ITC Avant Garde" w:hAnsi="ITC Avant Garde"/>
                      <w:sz w:val="18"/>
                      <w:szCs w:val="18"/>
                    </w:rPr>
                    <w:t>Se establece la integridad y el cumplimiento del informe del auditor con base en los requerimientos establecidos en el Anexo III de la metodología.</w:t>
                  </w:r>
                </w:p>
              </w:tc>
            </w:tr>
            <w:tr w:rsidR="00D861EE" w:rsidRPr="00DD06A0" w14:paraId="25738DB8"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A607C0" w14:textId="5D8FCFBC"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049839426"/>
                      <w:placeholder>
                        <w:docPart w:val="65F97C8AD2E84612975A486F6774057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861EE">
                        <w:rPr>
                          <w:rFonts w:ascii="ITC Avant Garde" w:hAnsi="ITC Avant Garde"/>
                          <w:sz w:val="18"/>
                          <w:szCs w:val="18"/>
                        </w:rPr>
                        <w:t>Obligación</w:t>
                      </w:r>
                    </w:sdtContent>
                  </w:sdt>
                </w:p>
              </w:tc>
              <w:tc>
                <w:tcPr>
                  <w:tcW w:w="1274" w:type="dxa"/>
                  <w:tcBorders>
                    <w:left w:val="single" w:sz="4" w:space="0" w:color="auto"/>
                    <w:right w:val="single" w:sz="4" w:space="0" w:color="auto"/>
                  </w:tcBorders>
                  <w:shd w:val="clear" w:color="auto" w:fill="FFFFFF" w:themeFill="background1"/>
                </w:tcPr>
                <w:p w14:paraId="27840B6C" w14:textId="2ED67E08"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00134549">
                    <w:rPr>
                      <w:rFonts w:ascii="ITC Avant Garde" w:hAnsi="ITC Avant Garde"/>
                      <w:sz w:val="18"/>
                      <w:szCs w:val="18"/>
                    </w:rPr>
                    <w:t xml:space="preserve"> y Auditor Externo</w:t>
                  </w:r>
                  <w:r>
                    <w:rPr>
                      <w:rFonts w:ascii="ITC Avant Garde" w:hAnsi="ITC Avant Garde"/>
                      <w:sz w:val="18"/>
                      <w:szCs w:val="18"/>
                    </w:rPr>
                    <w:t>.</w:t>
                  </w:r>
                </w:p>
              </w:tc>
              <w:tc>
                <w:tcPr>
                  <w:tcW w:w="1255" w:type="dxa"/>
                  <w:tcBorders>
                    <w:left w:val="single" w:sz="4" w:space="0" w:color="auto"/>
                    <w:right w:val="single" w:sz="4" w:space="0" w:color="auto"/>
                  </w:tcBorders>
                  <w:shd w:val="clear" w:color="auto" w:fill="FFFFFF" w:themeFill="background1"/>
                </w:tcPr>
                <w:p w14:paraId="0FB6EA55" w14:textId="53A52F5A" w:rsidR="00D861EE" w:rsidRDefault="00D861EE" w:rsidP="00D861EE">
                  <w:pPr>
                    <w:jc w:val="center"/>
                    <w:rPr>
                      <w:rFonts w:ascii="ITC Avant Garde" w:hAnsi="ITC Avant Garde"/>
                      <w:sz w:val="18"/>
                      <w:szCs w:val="18"/>
                    </w:rPr>
                  </w:pPr>
                  <w:r>
                    <w:rPr>
                      <w:rFonts w:ascii="ITC Avant Garde" w:hAnsi="ITC Avant Garde"/>
                      <w:sz w:val="18"/>
                      <w:szCs w:val="18"/>
                    </w:rPr>
                    <w:t>Numeral 5, Fracción IV.</w:t>
                  </w:r>
                </w:p>
              </w:tc>
              <w:sdt>
                <w:sdtPr>
                  <w:rPr>
                    <w:rFonts w:ascii="ITC Avant Garde" w:hAnsi="ITC Avant Garde"/>
                    <w:sz w:val="18"/>
                    <w:szCs w:val="18"/>
                  </w:rPr>
                  <w:alias w:val="Tipo"/>
                  <w:tag w:val="Tipo"/>
                  <w:id w:val="-1314798046"/>
                  <w:placeholder>
                    <w:docPart w:val="1C490A6A9E764DCFA92DBA2D24192E8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774865EA" w14:textId="67F70333"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F7AB433" w14:textId="6961E65B"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5FDB7A" w14:textId="7F1A229F" w:rsidR="00D861EE" w:rsidRDefault="00D861EE" w:rsidP="00D861EE">
                  <w:pPr>
                    <w:widowControl w:val="0"/>
                    <w:rPr>
                      <w:rFonts w:ascii="ITC Avant Garde" w:hAnsi="ITC Avant Garde"/>
                      <w:sz w:val="18"/>
                      <w:szCs w:val="18"/>
                    </w:rPr>
                  </w:pPr>
                  <w:r>
                    <w:rPr>
                      <w:rFonts w:ascii="ITC Avant Garde" w:hAnsi="ITC Avant Garde"/>
                      <w:sz w:val="18"/>
                      <w:szCs w:val="18"/>
                    </w:rPr>
                    <w:t>Se establece el requisito de la firma electrónica avanzada del auditor en el informe.</w:t>
                  </w:r>
                </w:p>
              </w:tc>
            </w:tr>
            <w:tr w:rsidR="00D861EE" w:rsidRPr="00DD06A0" w14:paraId="5564EA2C"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A2DC25" w14:textId="6F93619A"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892797809"/>
                      <w:placeholder>
                        <w:docPart w:val="6D308FCE376543DEB8743649E2C7051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23E430D7" w14:textId="3695A4BA"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043260D5" w14:textId="25DD3356" w:rsidR="00D861EE" w:rsidRDefault="00D861EE" w:rsidP="00D861EE">
                  <w:pPr>
                    <w:jc w:val="center"/>
                    <w:rPr>
                      <w:rFonts w:ascii="ITC Avant Garde" w:hAnsi="ITC Avant Garde"/>
                      <w:sz w:val="18"/>
                      <w:szCs w:val="18"/>
                    </w:rPr>
                  </w:pPr>
                  <w:r>
                    <w:rPr>
                      <w:rFonts w:ascii="ITC Avant Garde" w:hAnsi="ITC Avant Garde"/>
                      <w:sz w:val="18"/>
                      <w:szCs w:val="18"/>
                    </w:rPr>
                    <w:t>Numeral 6, Fracción I.</w:t>
                  </w:r>
                </w:p>
              </w:tc>
              <w:sdt>
                <w:sdtPr>
                  <w:rPr>
                    <w:rFonts w:ascii="ITC Avant Garde" w:hAnsi="ITC Avant Garde"/>
                    <w:sz w:val="18"/>
                    <w:szCs w:val="18"/>
                  </w:rPr>
                  <w:alias w:val="Tipo"/>
                  <w:tag w:val="Tipo"/>
                  <w:id w:val="1689484680"/>
                  <w:placeholder>
                    <w:docPart w:val="29281FEBF672412893ACB28D4DD2179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1BB96BC0" w14:textId="2735A872"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3676A36" w14:textId="3C2BDCC8"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625BB5" w14:textId="21FA4DD3" w:rsidR="00D861EE" w:rsidRDefault="00D861EE" w:rsidP="00D861EE">
                  <w:pPr>
                    <w:widowControl w:val="0"/>
                    <w:rPr>
                      <w:rFonts w:ascii="ITC Avant Garde" w:hAnsi="ITC Avant Garde"/>
                      <w:sz w:val="18"/>
                      <w:szCs w:val="18"/>
                    </w:rPr>
                  </w:pPr>
                  <w:r>
                    <w:rPr>
                      <w:rFonts w:ascii="ITC Avant Garde" w:hAnsi="ITC Avant Garde"/>
                      <w:sz w:val="18"/>
                      <w:szCs w:val="18"/>
                    </w:rPr>
                    <w:t>Para la determinación de la Hora Pico Semanal, se establece una agregación de tráfico a nivel municipal, para toda tecnología de acceso y considerando todos los fabricantes de equipo.</w:t>
                  </w:r>
                </w:p>
              </w:tc>
            </w:tr>
            <w:tr w:rsidR="00D861EE" w:rsidRPr="00DD06A0" w14:paraId="6B8BFEAD"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9D2B80" w14:textId="294BD942"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00730646"/>
                      <w:placeholder>
                        <w:docPart w:val="DF2BBA23C1154D628C78753C08CB097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309AA8D7" w14:textId="494A7FC0"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384C03B1" w14:textId="4A13CA9B" w:rsidR="00D861EE" w:rsidRDefault="00D861EE" w:rsidP="00D861EE">
                  <w:pPr>
                    <w:jc w:val="center"/>
                    <w:rPr>
                      <w:rFonts w:ascii="ITC Avant Garde" w:hAnsi="ITC Avant Garde"/>
                      <w:sz w:val="18"/>
                      <w:szCs w:val="18"/>
                    </w:rPr>
                  </w:pPr>
                  <w:r>
                    <w:rPr>
                      <w:rFonts w:ascii="ITC Avant Garde" w:hAnsi="ITC Avant Garde"/>
                      <w:sz w:val="18"/>
                      <w:szCs w:val="18"/>
                    </w:rPr>
                    <w:t>Numeral 6, Fracción II y III.</w:t>
                  </w:r>
                </w:p>
              </w:tc>
              <w:sdt>
                <w:sdtPr>
                  <w:rPr>
                    <w:rFonts w:ascii="ITC Avant Garde" w:hAnsi="ITC Avant Garde"/>
                    <w:sz w:val="18"/>
                    <w:szCs w:val="18"/>
                  </w:rPr>
                  <w:alias w:val="Tipo"/>
                  <w:tag w:val="Tipo"/>
                  <w:id w:val="2067216987"/>
                  <w:placeholder>
                    <w:docPart w:val="5E8058722C47424D88E952C938A0A74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573670FF" w14:textId="6512E2EF"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E99BC5A" w14:textId="76B0B290"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ADBC11B" w14:textId="2143D3AC" w:rsidR="00D861EE" w:rsidRDefault="00D861EE" w:rsidP="00D861EE">
                  <w:pPr>
                    <w:widowControl w:val="0"/>
                    <w:rPr>
                      <w:rFonts w:ascii="ITC Avant Garde" w:hAnsi="ITC Avant Garde"/>
                      <w:sz w:val="18"/>
                      <w:szCs w:val="18"/>
                    </w:rPr>
                  </w:pPr>
                  <w:r>
                    <w:rPr>
                      <w:rFonts w:ascii="ITC Avant Garde" w:hAnsi="ITC Avant Garde"/>
                      <w:sz w:val="18"/>
                      <w:szCs w:val="18"/>
                    </w:rPr>
                    <w:t>Se establece el procedimiento para la determinación de la hora pico semanal.</w:t>
                  </w:r>
                </w:p>
              </w:tc>
            </w:tr>
            <w:tr w:rsidR="00D861EE" w:rsidRPr="00DD06A0" w14:paraId="6A3EA241"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05EC61" w14:textId="3FB21A2C"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77044354"/>
                      <w:placeholder>
                        <w:docPart w:val="A3DC3ECD7F3346088B5C73E8CDAF5DF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7149EE99" w14:textId="53469F0F"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3C53479D" w14:textId="5750DAB7" w:rsidR="00D861EE" w:rsidRDefault="00D861EE" w:rsidP="00D861EE">
                  <w:pPr>
                    <w:jc w:val="center"/>
                    <w:rPr>
                      <w:rFonts w:ascii="ITC Avant Garde" w:hAnsi="ITC Avant Garde"/>
                      <w:sz w:val="18"/>
                      <w:szCs w:val="18"/>
                    </w:rPr>
                  </w:pPr>
                  <w:r>
                    <w:rPr>
                      <w:rFonts w:ascii="ITC Avant Garde" w:hAnsi="ITC Avant Garde"/>
                      <w:sz w:val="18"/>
                      <w:szCs w:val="18"/>
                    </w:rPr>
                    <w:t>Numeral 6, Fracción IV.</w:t>
                  </w:r>
                </w:p>
              </w:tc>
              <w:sdt>
                <w:sdtPr>
                  <w:rPr>
                    <w:rFonts w:ascii="ITC Avant Garde" w:hAnsi="ITC Avant Garde"/>
                    <w:sz w:val="18"/>
                    <w:szCs w:val="18"/>
                  </w:rPr>
                  <w:alias w:val="Tipo"/>
                  <w:tag w:val="Tipo"/>
                  <w:id w:val="-1071587053"/>
                  <w:placeholder>
                    <w:docPart w:val="E1D006D1B27A4781AD85A392E345443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61EF1864" w14:textId="323C78BB"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C87A3AC" w14:textId="2AD0B9E0"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6A9ED42D" w14:textId="6D386088" w:rsidR="00D861EE" w:rsidRDefault="00D861EE" w:rsidP="00D861EE">
                  <w:pPr>
                    <w:widowControl w:val="0"/>
                    <w:rPr>
                      <w:rFonts w:ascii="ITC Avant Garde" w:hAnsi="ITC Avant Garde"/>
                      <w:sz w:val="18"/>
                      <w:szCs w:val="18"/>
                    </w:rPr>
                  </w:pPr>
                  <w:r>
                    <w:rPr>
                      <w:rFonts w:ascii="ITC Avant Garde" w:hAnsi="ITC Avant Garde"/>
                      <w:sz w:val="18"/>
                      <w:szCs w:val="18"/>
                    </w:rPr>
                    <w:t>Se establece el criterio a seguir para la agregación de los datos del Servicio de Acceso a Internet, en caso de que los contadores de desempeño no se generen por hora.</w:t>
                  </w:r>
                </w:p>
              </w:tc>
            </w:tr>
            <w:tr w:rsidR="00D861EE" w:rsidRPr="00DD06A0" w14:paraId="43710686"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7D32D9" w14:textId="197AF966"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207166019"/>
                      <w:placeholder>
                        <w:docPart w:val="A4F11CC77EAD42109D30DA816120FF1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7614BA0C" w14:textId="1940CF7F"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14324B15" w14:textId="6664FC06" w:rsidR="00D861EE" w:rsidRDefault="00D861EE" w:rsidP="00D861EE">
                  <w:pPr>
                    <w:jc w:val="center"/>
                    <w:rPr>
                      <w:rFonts w:ascii="ITC Avant Garde" w:hAnsi="ITC Avant Garde"/>
                      <w:sz w:val="18"/>
                      <w:szCs w:val="18"/>
                    </w:rPr>
                  </w:pPr>
                  <w:r>
                    <w:rPr>
                      <w:rFonts w:ascii="ITC Avant Garde" w:hAnsi="ITC Avant Garde"/>
                      <w:sz w:val="18"/>
                      <w:szCs w:val="18"/>
                    </w:rPr>
                    <w:t>Numeral 6, Fracción V.</w:t>
                  </w:r>
                </w:p>
              </w:tc>
              <w:sdt>
                <w:sdtPr>
                  <w:rPr>
                    <w:rFonts w:ascii="ITC Avant Garde" w:hAnsi="ITC Avant Garde"/>
                    <w:sz w:val="18"/>
                    <w:szCs w:val="18"/>
                  </w:rPr>
                  <w:alias w:val="Tipo"/>
                  <w:tag w:val="Tipo"/>
                  <w:id w:val="-1089230829"/>
                  <w:placeholder>
                    <w:docPart w:val="61D941A062D4431397CA67E018FA873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68772DAF" w14:textId="54C6E366"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F20703C" w14:textId="589C6CCC"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7E8995" w14:textId="1E8F2140" w:rsidR="00D861EE" w:rsidRDefault="00D861EE" w:rsidP="00D861EE">
                  <w:pPr>
                    <w:widowControl w:val="0"/>
                    <w:rPr>
                      <w:rFonts w:ascii="ITC Avant Garde" w:hAnsi="ITC Avant Garde"/>
                      <w:sz w:val="18"/>
                      <w:szCs w:val="18"/>
                    </w:rPr>
                  </w:pPr>
                  <w:r>
                    <w:rPr>
                      <w:rFonts w:ascii="ITC Avant Garde" w:hAnsi="ITC Avant Garde"/>
                      <w:sz w:val="18"/>
                      <w:szCs w:val="18"/>
                    </w:rPr>
                    <w:t>Se establece el criterio de desempate para obtener la hora pico semanal.</w:t>
                  </w:r>
                </w:p>
              </w:tc>
            </w:tr>
            <w:tr w:rsidR="00D861EE" w:rsidRPr="00DD06A0" w14:paraId="7382F31B"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2CD08C" w14:textId="28DFCB12"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68304614"/>
                      <w:placeholder>
                        <w:docPart w:val="E264BDF52F0A49CEABD8F4F360BAF79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6A498584" w14:textId="4F7FCC02"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21940022" w14:textId="74C23DEB" w:rsidR="00D861EE" w:rsidRDefault="00D861EE" w:rsidP="00D861EE">
                  <w:pPr>
                    <w:jc w:val="center"/>
                    <w:rPr>
                      <w:rFonts w:ascii="ITC Avant Garde" w:hAnsi="ITC Avant Garde"/>
                      <w:sz w:val="18"/>
                      <w:szCs w:val="18"/>
                    </w:rPr>
                  </w:pPr>
                  <w:r>
                    <w:rPr>
                      <w:rFonts w:ascii="ITC Avant Garde" w:hAnsi="ITC Avant Garde"/>
                      <w:sz w:val="18"/>
                      <w:szCs w:val="18"/>
                    </w:rPr>
                    <w:t>Numeral 7, Fracción I.</w:t>
                  </w:r>
                </w:p>
              </w:tc>
              <w:sdt>
                <w:sdtPr>
                  <w:rPr>
                    <w:rFonts w:ascii="ITC Avant Garde" w:hAnsi="ITC Avant Garde"/>
                    <w:sz w:val="18"/>
                    <w:szCs w:val="18"/>
                  </w:rPr>
                  <w:alias w:val="Tipo"/>
                  <w:tag w:val="Tipo"/>
                  <w:id w:val="-1679574820"/>
                  <w:placeholder>
                    <w:docPart w:val="96AEAA17F8334001A91895CBB160098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45D5D066" w14:textId="0028B024"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6A8ADCD" w14:textId="341E8112"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2055A9" w14:textId="114A5227" w:rsidR="00D861EE" w:rsidRDefault="00D861EE" w:rsidP="00D861EE">
                  <w:pPr>
                    <w:widowControl w:val="0"/>
                    <w:rPr>
                      <w:rFonts w:ascii="ITC Avant Garde" w:hAnsi="ITC Avant Garde"/>
                      <w:sz w:val="18"/>
                      <w:szCs w:val="18"/>
                    </w:rPr>
                  </w:pPr>
                  <w:r w:rsidRPr="00E32D1F">
                    <w:rPr>
                      <w:rFonts w:ascii="ITC Avant Garde" w:hAnsi="ITC Avant Garde"/>
                      <w:sz w:val="18"/>
                      <w:szCs w:val="18"/>
                    </w:rPr>
                    <w:t>Se establece el formato</w:t>
                  </w:r>
                  <w:r>
                    <w:rPr>
                      <w:rFonts w:ascii="ITC Avant Garde" w:hAnsi="ITC Avant Garde"/>
                      <w:sz w:val="18"/>
                      <w:szCs w:val="18"/>
                    </w:rPr>
                    <w:t xml:space="preserve"> y los criterios para almacenar</w:t>
                  </w:r>
                  <w:r w:rsidRPr="00E32D1F">
                    <w:rPr>
                      <w:rFonts w:ascii="ITC Avant Garde" w:hAnsi="ITC Avant Garde"/>
                      <w:sz w:val="18"/>
                      <w:szCs w:val="18"/>
                    </w:rPr>
                    <w:t xml:space="preserve"> los archivos de conservación.</w:t>
                  </w:r>
                </w:p>
              </w:tc>
            </w:tr>
            <w:tr w:rsidR="00D861EE" w:rsidRPr="00DD06A0" w14:paraId="0162CCDD"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20B274" w14:textId="37591264"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310947305"/>
                      <w:placeholder>
                        <w:docPart w:val="96029E5266954741B21B8D8A71E73C5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2D6AC949" w14:textId="16B53293"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74B8B162" w14:textId="4061E002" w:rsidR="00D861EE" w:rsidRDefault="00D861EE" w:rsidP="00D861EE">
                  <w:pPr>
                    <w:jc w:val="center"/>
                    <w:rPr>
                      <w:rFonts w:ascii="ITC Avant Garde" w:hAnsi="ITC Avant Garde"/>
                      <w:sz w:val="18"/>
                      <w:szCs w:val="18"/>
                    </w:rPr>
                  </w:pPr>
                  <w:r>
                    <w:rPr>
                      <w:rFonts w:ascii="ITC Avant Garde" w:hAnsi="ITC Avant Garde"/>
                      <w:sz w:val="18"/>
                      <w:szCs w:val="18"/>
                    </w:rPr>
                    <w:t>Numeral 7, Fracción II.</w:t>
                  </w:r>
                </w:p>
              </w:tc>
              <w:sdt>
                <w:sdtPr>
                  <w:rPr>
                    <w:rFonts w:ascii="ITC Avant Garde" w:hAnsi="ITC Avant Garde"/>
                    <w:sz w:val="18"/>
                    <w:szCs w:val="18"/>
                  </w:rPr>
                  <w:alias w:val="Tipo"/>
                  <w:tag w:val="Tipo"/>
                  <w:id w:val="1444722089"/>
                  <w:placeholder>
                    <w:docPart w:val="E7E3E9D3A9F94CE8844CD43854A9856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6C7A01D2" w14:textId="2339BE0C"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FA4D3FF" w14:textId="1EAB4EA5"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65971C" w14:textId="2CF4D58D" w:rsidR="00D861EE" w:rsidRDefault="00D861EE" w:rsidP="00D861EE">
                  <w:pPr>
                    <w:widowControl w:val="0"/>
                    <w:rPr>
                      <w:rFonts w:ascii="ITC Avant Garde" w:hAnsi="ITC Avant Garde"/>
                      <w:sz w:val="18"/>
                      <w:szCs w:val="18"/>
                    </w:rPr>
                  </w:pPr>
                  <w:r>
                    <w:rPr>
                      <w:rFonts w:ascii="ITC Avant Garde" w:hAnsi="ITC Avant Garde"/>
                      <w:sz w:val="18"/>
                      <w:szCs w:val="18"/>
                    </w:rPr>
                    <w:t>Se establecen las condiciones para que el Instituto obtenga los archivos de conservación, mediante una VPN.</w:t>
                  </w:r>
                </w:p>
              </w:tc>
            </w:tr>
            <w:tr w:rsidR="00D861EE" w14:paraId="0232697C"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CBB21A" w14:textId="7CE0F111"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460067461"/>
                      <w:placeholder>
                        <w:docPart w:val="AD685435B043462695C6FBBA37BDA13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955D0">
                        <w:rPr>
                          <w:rFonts w:ascii="ITC Avant Garde" w:hAnsi="ITC Avant Garde"/>
                          <w:sz w:val="18"/>
                          <w:szCs w:val="18"/>
                        </w:rPr>
                        <w:t>Adopción o seguimiento de metodologías</w:t>
                      </w:r>
                    </w:sdtContent>
                  </w:sdt>
                </w:p>
              </w:tc>
              <w:tc>
                <w:tcPr>
                  <w:tcW w:w="1274" w:type="dxa"/>
                  <w:tcBorders>
                    <w:left w:val="single" w:sz="4" w:space="0" w:color="auto"/>
                    <w:right w:val="single" w:sz="4" w:space="0" w:color="auto"/>
                  </w:tcBorders>
                  <w:shd w:val="clear" w:color="auto" w:fill="FFFFFF" w:themeFill="background1"/>
                </w:tcPr>
                <w:p w14:paraId="447C7D5D" w14:textId="77777777"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76E2449B" w14:textId="3138E474" w:rsidR="00D861EE" w:rsidRDefault="00D861EE" w:rsidP="00D861EE">
                  <w:pPr>
                    <w:jc w:val="center"/>
                    <w:rPr>
                      <w:rFonts w:ascii="ITC Avant Garde" w:hAnsi="ITC Avant Garde"/>
                      <w:sz w:val="18"/>
                      <w:szCs w:val="18"/>
                    </w:rPr>
                  </w:pPr>
                  <w:r>
                    <w:rPr>
                      <w:rFonts w:ascii="ITC Avant Garde" w:hAnsi="ITC Avant Garde"/>
                      <w:sz w:val="18"/>
                      <w:szCs w:val="18"/>
                    </w:rPr>
                    <w:t>Numeral 7, Fracción III.</w:t>
                  </w:r>
                </w:p>
              </w:tc>
              <w:sdt>
                <w:sdtPr>
                  <w:rPr>
                    <w:rFonts w:ascii="ITC Avant Garde" w:hAnsi="ITC Avant Garde"/>
                    <w:sz w:val="18"/>
                    <w:szCs w:val="18"/>
                  </w:rPr>
                  <w:alias w:val="Tipo"/>
                  <w:tag w:val="Tipo"/>
                  <w:id w:val="1266414418"/>
                  <w:placeholder>
                    <w:docPart w:val="FFC3FBDB541F43708B39DC4EC6C5404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616ED6C2" w14:textId="77777777"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431B268" w14:textId="77777777"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962922" w14:textId="603A04F0" w:rsidR="00D861EE" w:rsidRDefault="00D861EE" w:rsidP="00D861EE">
                  <w:pPr>
                    <w:widowControl w:val="0"/>
                    <w:rPr>
                      <w:rFonts w:ascii="ITC Avant Garde" w:hAnsi="ITC Avant Garde"/>
                      <w:sz w:val="18"/>
                      <w:szCs w:val="18"/>
                    </w:rPr>
                  </w:pPr>
                  <w:r>
                    <w:rPr>
                      <w:rFonts w:ascii="ITC Avant Garde" w:hAnsi="ITC Avant Garde"/>
                      <w:sz w:val="18"/>
                      <w:szCs w:val="18"/>
                    </w:rPr>
                    <w:t>Se establece cuándo deben estar disponibles los Archivos de conservación generados por trimestre.</w:t>
                  </w:r>
                </w:p>
              </w:tc>
            </w:tr>
            <w:tr w:rsidR="00D861EE" w:rsidRPr="00DD06A0" w14:paraId="61E24495"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9906F3" w14:textId="45F0D4A4"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681665094"/>
                      <w:placeholder>
                        <w:docPart w:val="4B638FC7FABC4945A9797D8DB284441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861EE">
                        <w:rPr>
                          <w:rFonts w:ascii="ITC Avant Garde" w:hAnsi="ITC Avant Garde"/>
                          <w:sz w:val="18"/>
                          <w:szCs w:val="18"/>
                        </w:rPr>
                        <w:t>Obligación</w:t>
                      </w:r>
                    </w:sdtContent>
                  </w:sdt>
                </w:p>
              </w:tc>
              <w:tc>
                <w:tcPr>
                  <w:tcW w:w="1274" w:type="dxa"/>
                  <w:tcBorders>
                    <w:left w:val="single" w:sz="4" w:space="0" w:color="auto"/>
                    <w:right w:val="single" w:sz="4" w:space="0" w:color="auto"/>
                  </w:tcBorders>
                  <w:shd w:val="clear" w:color="auto" w:fill="FFFFFF" w:themeFill="background1"/>
                </w:tcPr>
                <w:p w14:paraId="7BAC4A8D" w14:textId="4C602D54" w:rsidR="00D861EE" w:rsidRPr="000B2CD4" w:rsidRDefault="00134549" w:rsidP="00D861EE">
                  <w:pPr>
                    <w:jc w:val="center"/>
                    <w:rPr>
                      <w:rFonts w:ascii="ITC Avant Garde" w:hAnsi="ITC Avant Garde"/>
                      <w:sz w:val="18"/>
                      <w:szCs w:val="18"/>
                    </w:rPr>
                  </w:pPr>
                  <w:r>
                    <w:rPr>
                      <w:rFonts w:ascii="ITC Avant Garde" w:hAnsi="ITC Avant Garde"/>
                      <w:sz w:val="18"/>
                      <w:szCs w:val="18"/>
                    </w:rPr>
                    <w:t>Instituto</w:t>
                  </w:r>
                </w:p>
              </w:tc>
              <w:tc>
                <w:tcPr>
                  <w:tcW w:w="1255" w:type="dxa"/>
                  <w:tcBorders>
                    <w:left w:val="single" w:sz="4" w:space="0" w:color="auto"/>
                    <w:right w:val="single" w:sz="4" w:space="0" w:color="auto"/>
                  </w:tcBorders>
                  <w:shd w:val="clear" w:color="auto" w:fill="FFFFFF" w:themeFill="background1"/>
                </w:tcPr>
                <w:p w14:paraId="1BB4FEDB" w14:textId="3321DC88" w:rsidR="00D861EE" w:rsidRDefault="00D861EE" w:rsidP="00D861EE">
                  <w:pPr>
                    <w:jc w:val="center"/>
                    <w:rPr>
                      <w:rFonts w:ascii="ITC Avant Garde" w:hAnsi="ITC Avant Garde"/>
                      <w:sz w:val="18"/>
                      <w:szCs w:val="18"/>
                    </w:rPr>
                  </w:pPr>
                  <w:r>
                    <w:rPr>
                      <w:rFonts w:ascii="ITC Avant Garde" w:hAnsi="ITC Avant Garde"/>
                      <w:sz w:val="18"/>
                      <w:szCs w:val="18"/>
                    </w:rPr>
                    <w:t>Numeral 8, Fracción I.</w:t>
                  </w:r>
                </w:p>
              </w:tc>
              <w:sdt>
                <w:sdtPr>
                  <w:rPr>
                    <w:rFonts w:ascii="ITC Avant Garde" w:hAnsi="ITC Avant Garde"/>
                    <w:sz w:val="18"/>
                    <w:szCs w:val="18"/>
                  </w:rPr>
                  <w:alias w:val="Tipo"/>
                  <w:tag w:val="Tipo"/>
                  <w:id w:val="-347485863"/>
                  <w:placeholder>
                    <w:docPart w:val="FA65000D0FF2487D99C241F09F2B6D2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09A1E650" w14:textId="6513F7F0"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30D3ADE" w14:textId="477AA54C" w:rsidR="00D861EE" w:rsidRPr="000B2CD4" w:rsidRDefault="00134549" w:rsidP="00D861EE">
                  <w:pPr>
                    <w:jc w:val="center"/>
                    <w:rPr>
                      <w:rFonts w:ascii="ITC Avant Garde" w:hAnsi="ITC Avant Garde"/>
                      <w:sz w:val="18"/>
                      <w:szCs w:val="18"/>
                    </w:rPr>
                  </w:pPr>
                  <w:r>
                    <w:rPr>
                      <w:rFonts w:ascii="ITC Avant Garde" w:hAnsi="ITC Avant Garde"/>
                      <w:sz w:val="18"/>
                      <w:szCs w:val="18"/>
                    </w:rPr>
                    <w:t>Instituto</w:t>
                  </w:r>
                  <w:r w:rsidR="00D861EE"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982C24" w14:textId="07194C33" w:rsidR="00D861EE" w:rsidRDefault="00D861EE" w:rsidP="00D861EE">
                  <w:pPr>
                    <w:widowControl w:val="0"/>
                    <w:rPr>
                      <w:rFonts w:ascii="ITC Avant Garde" w:hAnsi="ITC Avant Garde"/>
                      <w:sz w:val="18"/>
                      <w:szCs w:val="18"/>
                    </w:rPr>
                  </w:pPr>
                  <w:r>
                    <w:rPr>
                      <w:rFonts w:ascii="ITC Avant Garde" w:hAnsi="ITC Avant Garde"/>
                      <w:sz w:val="18"/>
                      <w:szCs w:val="18"/>
                    </w:rPr>
                    <w:t>Se establece la validación del nombre del archivo, observando que este corresponda a la nomenclatura establecida.</w:t>
                  </w:r>
                </w:p>
              </w:tc>
            </w:tr>
            <w:tr w:rsidR="00D861EE" w:rsidRPr="00DD06A0" w14:paraId="19CFCA33"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13AAC4" w14:textId="0DE1AC59" w:rsidR="00D861EE" w:rsidRDefault="00000000" w:rsidP="00D861EE">
                  <w:pPr>
                    <w:rPr>
                      <w:rFonts w:ascii="ITC Avant Garde" w:hAnsi="ITC Avant Garde"/>
                      <w:sz w:val="18"/>
                      <w:szCs w:val="18"/>
                    </w:rPr>
                  </w:pPr>
                  <w:sdt>
                    <w:sdtPr>
                      <w:rPr>
                        <w:rFonts w:ascii="ITC Avant Garde" w:hAnsi="ITC Avant Garde"/>
                        <w:sz w:val="18"/>
                        <w:szCs w:val="18"/>
                      </w:rPr>
                      <w:alias w:val="Tipo"/>
                      <w:tag w:val="Tipo"/>
                      <w:id w:val="-1890486802"/>
                      <w:placeholder>
                        <w:docPart w:val="2BFF856EDEFB432E9FEDB9CDD76016D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861EE">
                        <w:rPr>
                          <w:rFonts w:ascii="ITC Avant Garde" w:hAnsi="ITC Avant Garde"/>
                          <w:sz w:val="18"/>
                          <w:szCs w:val="18"/>
                        </w:rPr>
                        <w:t>Obligación</w:t>
                      </w:r>
                    </w:sdtContent>
                  </w:sdt>
                </w:p>
              </w:tc>
              <w:tc>
                <w:tcPr>
                  <w:tcW w:w="1274" w:type="dxa"/>
                  <w:tcBorders>
                    <w:left w:val="single" w:sz="4" w:space="0" w:color="auto"/>
                    <w:right w:val="single" w:sz="4" w:space="0" w:color="auto"/>
                  </w:tcBorders>
                  <w:shd w:val="clear" w:color="auto" w:fill="FFFFFF" w:themeFill="background1"/>
                </w:tcPr>
                <w:p w14:paraId="168AE637" w14:textId="77EB01B2" w:rsidR="00D861EE" w:rsidRPr="000B2CD4" w:rsidRDefault="00134549" w:rsidP="00D861EE">
                  <w:pPr>
                    <w:jc w:val="center"/>
                    <w:rPr>
                      <w:rFonts w:ascii="ITC Avant Garde" w:hAnsi="ITC Avant Garde"/>
                      <w:sz w:val="18"/>
                      <w:szCs w:val="18"/>
                    </w:rPr>
                  </w:pPr>
                  <w:r>
                    <w:rPr>
                      <w:rFonts w:ascii="ITC Avant Garde" w:hAnsi="ITC Avant Garde"/>
                      <w:sz w:val="18"/>
                      <w:szCs w:val="18"/>
                    </w:rPr>
                    <w:t>Instituto</w:t>
                  </w:r>
                </w:p>
              </w:tc>
              <w:tc>
                <w:tcPr>
                  <w:tcW w:w="1255" w:type="dxa"/>
                  <w:tcBorders>
                    <w:left w:val="single" w:sz="4" w:space="0" w:color="auto"/>
                    <w:right w:val="single" w:sz="4" w:space="0" w:color="auto"/>
                  </w:tcBorders>
                  <w:shd w:val="clear" w:color="auto" w:fill="FFFFFF" w:themeFill="background1"/>
                </w:tcPr>
                <w:p w14:paraId="69AE8A9E" w14:textId="2F3EEF13" w:rsidR="00D861EE" w:rsidRDefault="00D861EE" w:rsidP="00D861EE">
                  <w:pPr>
                    <w:jc w:val="center"/>
                    <w:rPr>
                      <w:rFonts w:ascii="ITC Avant Garde" w:hAnsi="ITC Avant Garde"/>
                      <w:sz w:val="18"/>
                      <w:szCs w:val="18"/>
                    </w:rPr>
                  </w:pPr>
                  <w:r>
                    <w:rPr>
                      <w:rFonts w:ascii="ITC Avant Garde" w:hAnsi="ITC Avant Garde"/>
                      <w:sz w:val="18"/>
                      <w:szCs w:val="18"/>
                    </w:rPr>
                    <w:t>Numeral 8, Fracción II.</w:t>
                  </w:r>
                </w:p>
              </w:tc>
              <w:sdt>
                <w:sdtPr>
                  <w:rPr>
                    <w:rFonts w:ascii="ITC Avant Garde" w:hAnsi="ITC Avant Garde"/>
                    <w:sz w:val="18"/>
                    <w:szCs w:val="18"/>
                  </w:rPr>
                  <w:alias w:val="Tipo"/>
                  <w:tag w:val="Tipo"/>
                  <w:id w:val="352770690"/>
                  <w:placeholder>
                    <w:docPart w:val="8F0EBEF1BDB944E58F72DD9844729A9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6808C9E7" w14:textId="7440785B"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436A272" w14:textId="0BD032AC" w:rsidR="00D861EE" w:rsidRPr="000B2CD4" w:rsidRDefault="00134549" w:rsidP="00D861EE">
                  <w:pPr>
                    <w:jc w:val="center"/>
                    <w:rPr>
                      <w:rFonts w:ascii="ITC Avant Garde" w:hAnsi="ITC Avant Garde"/>
                      <w:sz w:val="18"/>
                      <w:szCs w:val="18"/>
                    </w:rPr>
                  </w:pPr>
                  <w:r>
                    <w:rPr>
                      <w:rFonts w:ascii="ITC Avant Garde" w:hAnsi="ITC Avant Garde"/>
                      <w:sz w:val="18"/>
                      <w:szCs w:val="18"/>
                    </w:rPr>
                    <w:t>Instituto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02CF19" w14:textId="71997D87" w:rsidR="00D861EE" w:rsidRDefault="00D861EE" w:rsidP="00D861EE">
                  <w:pPr>
                    <w:widowControl w:val="0"/>
                    <w:rPr>
                      <w:rFonts w:ascii="ITC Avant Garde" w:hAnsi="ITC Avant Garde"/>
                      <w:sz w:val="18"/>
                      <w:szCs w:val="18"/>
                    </w:rPr>
                  </w:pPr>
                  <w:r w:rsidRPr="00195143">
                    <w:rPr>
                      <w:rFonts w:ascii="ITC Avant Garde" w:hAnsi="ITC Avant Garde"/>
                      <w:sz w:val="18"/>
                      <w:szCs w:val="18"/>
                    </w:rPr>
                    <w:t>Se establece como verificación de integridad el contabilizar el número de archivos que corresponde a la</w:t>
                  </w:r>
                  <w:r>
                    <w:t xml:space="preserve"> </w:t>
                  </w:r>
                  <w:r w:rsidRPr="00195143">
                    <w:rPr>
                      <w:rFonts w:ascii="ITC Avant Garde" w:hAnsi="ITC Avant Garde"/>
                      <w:sz w:val="18"/>
                      <w:szCs w:val="18"/>
                    </w:rPr>
                    <w:t xml:space="preserve">totalidad de la información entregada </w:t>
                  </w:r>
                  <w:r>
                    <w:rPr>
                      <w:rFonts w:ascii="ITC Avant Garde" w:hAnsi="ITC Avant Garde"/>
                      <w:sz w:val="18"/>
                      <w:szCs w:val="18"/>
                    </w:rPr>
                    <w:t>por los PSFSG.</w:t>
                  </w:r>
                </w:p>
              </w:tc>
            </w:tr>
            <w:tr w:rsidR="00D861EE" w:rsidRPr="00DD06A0" w14:paraId="5FB64AB4"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813289" w14:textId="28719197" w:rsidR="00D861EE" w:rsidRDefault="00D861EE" w:rsidP="00D861EE">
                  <w:pPr>
                    <w:rPr>
                      <w:rFonts w:ascii="ITC Avant Garde" w:hAnsi="ITC Avant Garde"/>
                      <w:sz w:val="18"/>
                      <w:szCs w:val="18"/>
                    </w:rPr>
                  </w:pPr>
                  <w:r>
                    <w:rPr>
                      <w:rFonts w:ascii="ITC Avant Garde" w:hAnsi="ITC Avant Garde"/>
                      <w:sz w:val="18"/>
                      <w:szCs w:val="18"/>
                    </w:rPr>
                    <w:t>Obligación</w:t>
                  </w:r>
                </w:p>
              </w:tc>
              <w:tc>
                <w:tcPr>
                  <w:tcW w:w="1274" w:type="dxa"/>
                  <w:tcBorders>
                    <w:left w:val="single" w:sz="4" w:space="0" w:color="auto"/>
                    <w:right w:val="single" w:sz="4" w:space="0" w:color="auto"/>
                  </w:tcBorders>
                  <w:shd w:val="clear" w:color="auto" w:fill="FFFFFF" w:themeFill="background1"/>
                </w:tcPr>
                <w:p w14:paraId="467C7E92" w14:textId="781E1F0D" w:rsidR="00D861EE" w:rsidRPr="000B2CD4" w:rsidRDefault="00134549" w:rsidP="00D861EE">
                  <w:pPr>
                    <w:jc w:val="center"/>
                    <w:rPr>
                      <w:rFonts w:ascii="ITC Avant Garde" w:hAnsi="ITC Avant Garde"/>
                      <w:sz w:val="18"/>
                      <w:szCs w:val="18"/>
                    </w:rPr>
                  </w:pPr>
                  <w:r>
                    <w:rPr>
                      <w:rFonts w:ascii="ITC Avant Garde" w:hAnsi="ITC Avant Garde"/>
                      <w:sz w:val="18"/>
                      <w:szCs w:val="18"/>
                    </w:rPr>
                    <w:t>Instituto</w:t>
                  </w:r>
                  <w:r w:rsidR="00D861EE">
                    <w:rPr>
                      <w:rFonts w:ascii="ITC Avant Garde" w:hAnsi="ITC Avant Garde"/>
                      <w:sz w:val="18"/>
                      <w:szCs w:val="18"/>
                    </w:rPr>
                    <w:t>.</w:t>
                  </w:r>
                </w:p>
              </w:tc>
              <w:tc>
                <w:tcPr>
                  <w:tcW w:w="1255" w:type="dxa"/>
                  <w:tcBorders>
                    <w:left w:val="single" w:sz="4" w:space="0" w:color="auto"/>
                    <w:right w:val="single" w:sz="4" w:space="0" w:color="auto"/>
                  </w:tcBorders>
                  <w:shd w:val="clear" w:color="auto" w:fill="FFFFFF" w:themeFill="background1"/>
                </w:tcPr>
                <w:p w14:paraId="311087D9" w14:textId="00DAC64F" w:rsidR="00D861EE" w:rsidRDefault="00D861EE" w:rsidP="00D861EE">
                  <w:pPr>
                    <w:jc w:val="center"/>
                    <w:rPr>
                      <w:rFonts w:ascii="ITC Avant Garde" w:hAnsi="ITC Avant Garde"/>
                      <w:sz w:val="18"/>
                      <w:szCs w:val="18"/>
                    </w:rPr>
                  </w:pPr>
                  <w:r>
                    <w:rPr>
                      <w:rFonts w:ascii="ITC Avant Garde" w:hAnsi="ITC Avant Garde"/>
                      <w:sz w:val="18"/>
                      <w:szCs w:val="18"/>
                    </w:rPr>
                    <w:t>Numeral 8, Fracción III.</w:t>
                  </w:r>
                </w:p>
              </w:tc>
              <w:sdt>
                <w:sdtPr>
                  <w:rPr>
                    <w:rFonts w:ascii="ITC Avant Garde" w:hAnsi="ITC Avant Garde"/>
                    <w:sz w:val="18"/>
                    <w:szCs w:val="18"/>
                  </w:rPr>
                  <w:alias w:val="Tipo"/>
                  <w:tag w:val="Tipo"/>
                  <w:id w:val="-1091000508"/>
                  <w:placeholder>
                    <w:docPart w:val="F56797229B3547ACBDC2BCFF8F8982A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62385D62" w14:textId="58B360DD"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763525E" w14:textId="45F67255" w:rsidR="00D861EE" w:rsidRPr="000B2CD4" w:rsidRDefault="00134549" w:rsidP="00D861EE">
                  <w:pPr>
                    <w:jc w:val="center"/>
                    <w:rPr>
                      <w:rFonts w:ascii="ITC Avant Garde" w:hAnsi="ITC Avant Garde"/>
                      <w:sz w:val="18"/>
                      <w:szCs w:val="18"/>
                    </w:rPr>
                  </w:pPr>
                  <w:r>
                    <w:rPr>
                      <w:rFonts w:ascii="ITC Avant Garde" w:hAnsi="ITC Avant Garde"/>
                      <w:sz w:val="18"/>
                      <w:szCs w:val="18"/>
                    </w:rPr>
                    <w:t>Instituto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5BAADB" w14:textId="4690F9D9" w:rsidR="00D861EE" w:rsidRDefault="00D861EE" w:rsidP="00D861EE">
                  <w:pPr>
                    <w:widowControl w:val="0"/>
                    <w:rPr>
                      <w:rFonts w:ascii="ITC Avant Garde" w:hAnsi="ITC Avant Garde"/>
                      <w:sz w:val="18"/>
                      <w:szCs w:val="18"/>
                    </w:rPr>
                  </w:pPr>
                  <w:r w:rsidRPr="00E033E7">
                    <w:rPr>
                      <w:rFonts w:ascii="ITC Avant Garde" w:hAnsi="ITC Avant Garde"/>
                      <w:sz w:val="18"/>
                      <w:szCs w:val="18"/>
                    </w:rPr>
                    <w:t>Se establece</w:t>
                  </w:r>
                  <w:r>
                    <w:rPr>
                      <w:rFonts w:ascii="ITC Avant Garde" w:hAnsi="ITC Avant Garde"/>
                      <w:sz w:val="18"/>
                      <w:szCs w:val="18"/>
                    </w:rPr>
                    <w:t xml:space="preserve"> la </w:t>
                  </w:r>
                  <w:r w:rsidRPr="00E033E7">
                    <w:rPr>
                      <w:rFonts w:ascii="ITC Avant Garde" w:hAnsi="ITC Avant Garde"/>
                      <w:sz w:val="18"/>
                      <w:szCs w:val="18"/>
                    </w:rPr>
                    <w:t>verifica</w:t>
                  </w:r>
                  <w:r>
                    <w:rPr>
                      <w:rFonts w:ascii="ITC Avant Garde" w:hAnsi="ITC Avant Garde"/>
                      <w:sz w:val="18"/>
                      <w:szCs w:val="18"/>
                    </w:rPr>
                    <w:t>ción</w:t>
                  </w:r>
                  <w:r w:rsidRPr="00E033E7">
                    <w:rPr>
                      <w:rFonts w:ascii="ITC Avant Garde" w:hAnsi="ITC Avant Garde"/>
                      <w:sz w:val="18"/>
                      <w:szCs w:val="18"/>
                    </w:rPr>
                    <w:t xml:space="preserve"> que la información del reporte auditado y los archivos de conservación no se encuentre dañada</w:t>
                  </w:r>
                  <w:r>
                    <w:rPr>
                      <w:rFonts w:ascii="ITC Avant Garde" w:hAnsi="ITC Avant Garde"/>
                      <w:sz w:val="18"/>
                      <w:szCs w:val="18"/>
                    </w:rPr>
                    <w:t xml:space="preserve"> permitiendo su lectura.</w:t>
                  </w:r>
                </w:p>
              </w:tc>
            </w:tr>
            <w:tr w:rsidR="00D861EE" w:rsidRPr="00DD06A0" w14:paraId="0AF98654"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91901D" w14:textId="25BF0C63" w:rsidR="00D861EE" w:rsidRDefault="00D861EE" w:rsidP="00D861EE">
                  <w:pPr>
                    <w:rPr>
                      <w:rFonts w:ascii="ITC Avant Garde" w:hAnsi="ITC Avant Garde"/>
                      <w:sz w:val="18"/>
                      <w:szCs w:val="18"/>
                    </w:rPr>
                  </w:pPr>
                  <w:r>
                    <w:rPr>
                      <w:rFonts w:ascii="ITC Avant Garde" w:hAnsi="ITC Avant Garde"/>
                      <w:sz w:val="18"/>
                      <w:szCs w:val="18"/>
                    </w:rPr>
                    <w:t>Obligación</w:t>
                  </w:r>
                </w:p>
              </w:tc>
              <w:tc>
                <w:tcPr>
                  <w:tcW w:w="1274" w:type="dxa"/>
                  <w:tcBorders>
                    <w:left w:val="single" w:sz="4" w:space="0" w:color="auto"/>
                    <w:right w:val="single" w:sz="4" w:space="0" w:color="auto"/>
                  </w:tcBorders>
                  <w:shd w:val="clear" w:color="auto" w:fill="FFFFFF" w:themeFill="background1"/>
                </w:tcPr>
                <w:p w14:paraId="6F528AFD" w14:textId="2BA9C3D0" w:rsidR="00D861EE" w:rsidRPr="000B2CD4" w:rsidRDefault="00134549" w:rsidP="00D861EE">
                  <w:pPr>
                    <w:jc w:val="center"/>
                    <w:rPr>
                      <w:rFonts w:ascii="ITC Avant Garde" w:hAnsi="ITC Avant Garde"/>
                      <w:sz w:val="18"/>
                      <w:szCs w:val="18"/>
                    </w:rPr>
                  </w:pPr>
                  <w:r>
                    <w:rPr>
                      <w:rFonts w:ascii="ITC Avant Garde" w:hAnsi="ITC Avant Garde"/>
                      <w:sz w:val="18"/>
                      <w:szCs w:val="18"/>
                    </w:rPr>
                    <w:t>Instituto</w:t>
                  </w:r>
                </w:p>
              </w:tc>
              <w:tc>
                <w:tcPr>
                  <w:tcW w:w="1255" w:type="dxa"/>
                  <w:tcBorders>
                    <w:left w:val="single" w:sz="4" w:space="0" w:color="auto"/>
                    <w:right w:val="single" w:sz="4" w:space="0" w:color="auto"/>
                  </w:tcBorders>
                  <w:shd w:val="clear" w:color="auto" w:fill="FFFFFF" w:themeFill="background1"/>
                </w:tcPr>
                <w:p w14:paraId="4CAAFFAD" w14:textId="309B2BD5" w:rsidR="00D861EE" w:rsidRDefault="00D861EE" w:rsidP="00D861EE">
                  <w:pPr>
                    <w:jc w:val="center"/>
                    <w:rPr>
                      <w:rFonts w:ascii="ITC Avant Garde" w:hAnsi="ITC Avant Garde"/>
                      <w:sz w:val="18"/>
                      <w:szCs w:val="18"/>
                    </w:rPr>
                  </w:pPr>
                  <w:r>
                    <w:rPr>
                      <w:rFonts w:ascii="ITC Avant Garde" w:hAnsi="ITC Avant Garde"/>
                      <w:sz w:val="18"/>
                      <w:szCs w:val="18"/>
                    </w:rPr>
                    <w:t>Numeral 8, Fracción IV.</w:t>
                  </w:r>
                </w:p>
              </w:tc>
              <w:sdt>
                <w:sdtPr>
                  <w:rPr>
                    <w:rFonts w:ascii="ITC Avant Garde" w:hAnsi="ITC Avant Garde"/>
                    <w:sz w:val="18"/>
                    <w:szCs w:val="18"/>
                  </w:rPr>
                  <w:alias w:val="Tipo"/>
                  <w:tag w:val="Tipo"/>
                  <w:id w:val="1078485536"/>
                  <w:placeholder>
                    <w:docPart w:val="03B3AEE25B7F4CB4BFAF97FFAFF3D82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571F5BC0" w14:textId="2E7401F7" w:rsidR="00D861EE" w:rsidRDefault="00D861EE" w:rsidP="00D861EE">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339" w:type="dxa"/>
                  <w:tcBorders>
                    <w:left w:val="single" w:sz="4" w:space="0" w:color="auto"/>
                    <w:right w:val="single" w:sz="4" w:space="0" w:color="auto"/>
                  </w:tcBorders>
                  <w:shd w:val="clear" w:color="auto" w:fill="FFFFFF" w:themeFill="background1"/>
                </w:tcPr>
                <w:p w14:paraId="690FAEA9" w14:textId="77B0559E" w:rsidR="00D861EE" w:rsidRPr="000B2CD4" w:rsidRDefault="00134549" w:rsidP="00D861EE">
                  <w:pPr>
                    <w:jc w:val="center"/>
                    <w:rPr>
                      <w:rFonts w:ascii="ITC Avant Garde" w:hAnsi="ITC Avant Garde"/>
                      <w:sz w:val="18"/>
                      <w:szCs w:val="18"/>
                    </w:rPr>
                  </w:pPr>
                  <w:r>
                    <w:rPr>
                      <w:rFonts w:ascii="ITC Avant Garde" w:hAnsi="ITC Avant Garde"/>
                      <w:sz w:val="18"/>
                      <w:szCs w:val="18"/>
                    </w:rPr>
                    <w:lastRenderedPageBreak/>
                    <w:t>Instituto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19AC8867" w14:textId="68177C25" w:rsidR="00D861EE" w:rsidRDefault="00D861EE" w:rsidP="00D861EE">
                  <w:pPr>
                    <w:widowControl w:val="0"/>
                    <w:rPr>
                      <w:rFonts w:ascii="ITC Avant Garde" w:hAnsi="ITC Avant Garde"/>
                      <w:sz w:val="18"/>
                      <w:szCs w:val="18"/>
                    </w:rPr>
                  </w:pPr>
                  <w:r w:rsidRPr="00E033E7">
                    <w:rPr>
                      <w:rFonts w:ascii="ITC Avant Garde" w:hAnsi="ITC Avant Garde"/>
                      <w:sz w:val="18"/>
                      <w:szCs w:val="18"/>
                    </w:rPr>
                    <w:t>Se establece que se deberá verificar que los archivos de conservación contengan el total de los KPI</w:t>
                  </w:r>
                  <w:r>
                    <w:rPr>
                      <w:rFonts w:ascii="ITC Avant Garde" w:hAnsi="ITC Avant Garde"/>
                      <w:sz w:val="18"/>
                      <w:szCs w:val="18"/>
                    </w:rPr>
                    <w:t>.</w:t>
                  </w:r>
                </w:p>
              </w:tc>
            </w:tr>
            <w:tr w:rsidR="00D861EE" w:rsidRPr="00DD06A0" w14:paraId="20208BCB"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06F35" w14:textId="6802880E" w:rsidR="00D861EE" w:rsidRDefault="00D861EE" w:rsidP="00D861EE">
                  <w:pPr>
                    <w:rPr>
                      <w:rFonts w:ascii="ITC Avant Garde" w:hAnsi="ITC Avant Garde"/>
                      <w:sz w:val="18"/>
                      <w:szCs w:val="18"/>
                    </w:rPr>
                  </w:pPr>
                  <w:r>
                    <w:rPr>
                      <w:rFonts w:ascii="ITC Avant Garde" w:hAnsi="ITC Avant Garde"/>
                      <w:sz w:val="18"/>
                      <w:szCs w:val="18"/>
                    </w:rPr>
                    <w:t>Obligación</w:t>
                  </w:r>
                </w:p>
              </w:tc>
              <w:tc>
                <w:tcPr>
                  <w:tcW w:w="1274" w:type="dxa"/>
                  <w:tcBorders>
                    <w:left w:val="single" w:sz="4" w:space="0" w:color="auto"/>
                    <w:right w:val="single" w:sz="4" w:space="0" w:color="auto"/>
                  </w:tcBorders>
                  <w:shd w:val="clear" w:color="auto" w:fill="FFFFFF" w:themeFill="background1"/>
                </w:tcPr>
                <w:p w14:paraId="1077133B" w14:textId="7A27F4D5" w:rsidR="00D861EE" w:rsidRPr="000B2CD4" w:rsidRDefault="00134549" w:rsidP="00D861EE">
                  <w:pPr>
                    <w:jc w:val="center"/>
                    <w:rPr>
                      <w:rFonts w:ascii="ITC Avant Garde" w:hAnsi="ITC Avant Garde"/>
                      <w:sz w:val="18"/>
                      <w:szCs w:val="18"/>
                    </w:rPr>
                  </w:pPr>
                  <w:r>
                    <w:rPr>
                      <w:rFonts w:ascii="ITC Avant Garde" w:hAnsi="ITC Avant Garde"/>
                      <w:sz w:val="18"/>
                      <w:szCs w:val="18"/>
                    </w:rPr>
                    <w:t>Instituto</w:t>
                  </w:r>
                </w:p>
              </w:tc>
              <w:tc>
                <w:tcPr>
                  <w:tcW w:w="1255" w:type="dxa"/>
                  <w:tcBorders>
                    <w:left w:val="single" w:sz="4" w:space="0" w:color="auto"/>
                    <w:right w:val="single" w:sz="4" w:space="0" w:color="auto"/>
                  </w:tcBorders>
                  <w:shd w:val="clear" w:color="auto" w:fill="FFFFFF" w:themeFill="background1"/>
                </w:tcPr>
                <w:p w14:paraId="43298325" w14:textId="2DB7652B" w:rsidR="00D861EE" w:rsidRDefault="00D861EE" w:rsidP="00D861EE">
                  <w:pPr>
                    <w:jc w:val="center"/>
                    <w:rPr>
                      <w:rFonts w:ascii="ITC Avant Garde" w:hAnsi="ITC Avant Garde"/>
                      <w:sz w:val="18"/>
                      <w:szCs w:val="18"/>
                    </w:rPr>
                  </w:pPr>
                  <w:r>
                    <w:rPr>
                      <w:rFonts w:ascii="ITC Avant Garde" w:hAnsi="ITC Avant Garde"/>
                      <w:sz w:val="18"/>
                      <w:szCs w:val="18"/>
                    </w:rPr>
                    <w:t>Numeral 8, Fracción V.</w:t>
                  </w:r>
                </w:p>
              </w:tc>
              <w:sdt>
                <w:sdtPr>
                  <w:rPr>
                    <w:rFonts w:ascii="ITC Avant Garde" w:hAnsi="ITC Avant Garde"/>
                    <w:sz w:val="18"/>
                    <w:szCs w:val="18"/>
                  </w:rPr>
                  <w:alias w:val="Tipo"/>
                  <w:tag w:val="Tipo"/>
                  <w:id w:val="-1815099930"/>
                  <w:placeholder>
                    <w:docPart w:val="C7BA3F541D044DD3B94962941131675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2A98EB93" w14:textId="716AE56D"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79224AB" w14:textId="018B6337" w:rsidR="00D861EE" w:rsidRPr="000B2CD4" w:rsidRDefault="00134549" w:rsidP="00D861EE">
                  <w:pPr>
                    <w:jc w:val="center"/>
                    <w:rPr>
                      <w:rFonts w:ascii="ITC Avant Garde" w:hAnsi="ITC Avant Garde"/>
                      <w:sz w:val="18"/>
                      <w:szCs w:val="18"/>
                    </w:rPr>
                  </w:pPr>
                  <w:r>
                    <w:rPr>
                      <w:rFonts w:ascii="ITC Avant Garde" w:hAnsi="ITC Avant Garde"/>
                      <w:sz w:val="18"/>
                      <w:szCs w:val="18"/>
                    </w:rPr>
                    <w:t>Instituto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8BC9" w14:textId="3CE8EBCF" w:rsidR="00D861EE" w:rsidRDefault="00D861EE" w:rsidP="00D861EE">
                  <w:pPr>
                    <w:widowControl w:val="0"/>
                    <w:rPr>
                      <w:rFonts w:ascii="ITC Avant Garde" w:hAnsi="ITC Avant Garde"/>
                      <w:sz w:val="18"/>
                      <w:szCs w:val="18"/>
                    </w:rPr>
                  </w:pPr>
                  <w:r w:rsidRPr="003A4C92">
                    <w:rPr>
                      <w:rFonts w:ascii="ITC Avant Garde" w:hAnsi="ITC Avant Garde"/>
                      <w:sz w:val="18"/>
                      <w:szCs w:val="18"/>
                    </w:rPr>
                    <w:t xml:space="preserve">Se establece que se deberá verificar la correspondencia entre los </w:t>
                  </w:r>
                  <w:r>
                    <w:rPr>
                      <w:rFonts w:ascii="ITC Avant Garde" w:hAnsi="ITC Avant Garde"/>
                      <w:sz w:val="18"/>
                      <w:szCs w:val="18"/>
                    </w:rPr>
                    <w:t>KPI</w:t>
                  </w:r>
                  <w:r w:rsidRPr="003A4C92">
                    <w:rPr>
                      <w:rFonts w:ascii="ITC Avant Garde" w:hAnsi="ITC Avant Garde"/>
                      <w:sz w:val="18"/>
                      <w:szCs w:val="18"/>
                    </w:rPr>
                    <w:t xml:space="preserve"> y el tipo de formato definido para cada uno, así como que no </w:t>
                  </w:r>
                  <w:r>
                    <w:rPr>
                      <w:rFonts w:ascii="ITC Avant Garde" w:hAnsi="ITC Avant Garde"/>
                      <w:sz w:val="18"/>
                      <w:szCs w:val="18"/>
                    </w:rPr>
                    <w:t xml:space="preserve">contenga </w:t>
                  </w:r>
                  <w:r w:rsidRPr="003A4C92">
                    <w:rPr>
                      <w:rFonts w:ascii="ITC Avant Garde" w:hAnsi="ITC Avant Garde"/>
                      <w:sz w:val="18"/>
                      <w:szCs w:val="18"/>
                    </w:rPr>
                    <w:t>campos tipo NULL</w:t>
                  </w:r>
                  <w:r>
                    <w:rPr>
                      <w:rFonts w:ascii="ITC Avant Garde" w:hAnsi="ITC Avant Garde"/>
                      <w:sz w:val="18"/>
                      <w:szCs w:val="18"/>
                    </w:rPr>
                    <w:t xml:space="preserve"> o vacíos.</w:t>
                  </w:r>
                </w:p>
              </w:tc>
            </w:tr>
            <w:tr w:rsidR="00D861EE" w:rsidRPr="00DD06A0" w14:paraId="795DB64D"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CF27D0" w14:textId="537D2F03" w:rsidR="00D861EE" w:rsidRDefault="00D861EE" w:rsidP="00D861EE">
                  <w:pPr>
                    <w:rPr>
                      <w:rFonts w:ascii="ITC Avant Garde" w:hAnsi="ITC Avant Garde"/>
                      <w:sz w:val="18"/>
                      <w:szCs w:val="18"/>
                    </w:rPr>
                  </w:pPr>
                  <w:r>
                    <w:rPr>
                      <w:rFonts w:ascii="ITC Avant Garde" w:hAnsi="ITC Avant Garde"/>
                      <w:sz w:val="18"/>
                      <w:szCs w:val="18"/>
                    </w:rPr>
                    <w:t>Obligación</w:t>
                  </w:r>
                </w:p>
              </w:tc>
              <w:tc>
                <w:tcPr>
                  <w:tcW w:w="1274" w:type="dxa"/>
                  <w:tcBorders>
                    <w:left w:val="single" w:sz="4" w:space="0" w:color="auto"/>
                    <w:right w:val="single" w:sz="4" w:space="0" w:color="auto"/>
                  </w:tcBorders>
                  <w:shd w:val="clear" w:color="auto" w:fill="FFFFFF" w:themeFill="background1"/>
                </w:tcPr>
                <w:p w14:paraId="3637404A" w14:textId="0481761D"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00AA15AD" w14:textId="33145E6F" w:rsidR="00D861EE" w:rsidRDefault="00D861EE" w:rsidP="00D861EE">
                  <w:pPr>
                    <w:jc w:val="center"/>
                    <w:rPr>
                      <w:rFonts w:ascii="ITC Avant Garde" w:hAnsi="ITC Avant Garde"/>
                      <w:sz w:val="18"/>
                      <w:szCs w:val="18"/>
                    </w:rPr>
                  </w:pPr>
                  <w:r>
                    <w:rPr>
                      <w:rFonts w:ascii="ITC Avant Garde" w:hAnsi="ITC Avant Garde"/>
                      <w:sz w:val="18"/>
                      <w:szCs w:val="18"/>
                    </w:rPr>
                    <w:t>Transitorios, Primero.</w:t>
                  </w:r>
                </w:p>
              </w:tc>
              <w:sdt>
                <w:sdtPr>
                  <w:rPr>
                    <w:rFonts w:ascii="ITC Avant Garde" w:hAnsi="ITC Avant Garde"/>
                    <w:sz w:val="18"/>
                    <w:szCs w:val="18"/>
                  </w:rPr>
                  <w:alias w:val="Tipo"/>
                  <w:tag w:val="Tipo"/>
                  <w:id w:val="980357657"/>
                  <w:placeholder>
                    <w:docPart w:val="101E74106ECB4CA787229A67C9EC7A7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180E4991" w14:textId="4A484718"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7291099" w14:textId="39812432"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 xml:space="preserve">fijo. </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7D6EA983" w14:textId="12E76C26" w:rsidR="00D861EE" w:rsidRPr="003A4C92" w:rsidRDefault="00D861EE" w:rsidP="00D861EE">
                  <w:pPr>
                    <w:widowControl w:val="0"/>
                    <w:rPr>
                      <w:rFonts w:ascii="ITC Avant Garde" w:hAnsi="ITC Avant Garde"/>
                      <w:sz w:val="18"/>
                      <w:szCs w:val="18"/>
                    </w:rPr>
                  </w:pPr>
                  <w:r w:rsidRPr="0049750D">
                    <w:rPr>
                      <w:rFonts w:ascii="ITC Avant Garde" w:hAnsi="ITC Avant Garde"/>
                      <w:sz w:val="18"/>
                      <w:szCs w:val="18"/>
                    </w:rPr>
                    <w:t>Se establece</w:t>
                  </w:r>
                  <w:r>
                    <w:rPr>
                      <w:rFonts w:ascii="ITC Avant Garde" w:hAnsi="ITC Avant Garde"/>
                      <w:sz w:val="18"/>
                      <w:szCs w:val="18"/>
                    </w:rPr>
                    <w:t xml:space="preserve"> el ordenamiento de la publicación del </w:t>
                  </w:r>
                  <w:r w:rsidRPr="00937052">
                    <w:rPr>
                      <w:rFonts w:ascii="ITC Avant Garde" w:hAnsi="ITC Avant Garde"/>
                      <w:sz w:val="18"/>
                      <w:szCs w:val="18"/>
                    </w:rPr>
                    <w:t>Acuerdo en el Diario Oficial de la Federación, de conformidad con lo dispuesto en el artículo 46 de la Ley Federal de Telecomunicaciones y Radiodifusión, y en el Portal de Internet del Instituto Federal de Telecomunicaciones</w:t>
                  </w:r>
                </w:p>
              </w:tc>
            </w:tr>
            <w:tr w:rsidR="00D861EE" w:rsidRPr="00DD06A0" w14:paraId="288A46FF"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494A07" w14:textId="500CBB92" w:rsidR="00D861EE" w:rsidRDefault="00D861EE" w:rsidP="00D861EE">
                  <w:pPr>
                    <w:rPr>
                      <w:rFonts w:ascii="ITC Avant Garde" w:hAnsi="ITC Avant Garde"/>
                      <w:sz w:val="18"/>
                      <w:szCs w:val="18"/>
                    </w:rPr>
                  </w:pPr>
                  <w:r>
                    <w:rPr>
                      <w:rFonts w:ascii="ITC Avant Garde" w:hAnsi="ITC Avant Garde"/>
                      <w:sz w:val="18"/>
                      <w:szCs w:val="18"/>
                    </w:rPr>
                    <w:t>Obligación</w:t>
                  </w:r>
                </w:p>
              </w:tc>
              <w:tc>
                <w:tcPr>
                  <w:tcW w:w="1274" w:type="dxa"/>
                  <w:tcBorders>
                    <w:left w:val="single" w:sz="4" w:space="0" w:color="auto"/>
                    <w:right w:val="single" w:sz="4" w:space="0" w:color="auto"/>
                  </w:tcBorders>
                  <w:shd w:val="clear" w:color="auto" w:fill="FFFFFF" w:themeFill="background1"/>
                </w:tcPr>
                <w:p w14:paraId="5FA9C3BC" w14:textId="13849E7E"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0EC6F14C" w14:textId="2F776BD3" w:rsidR="00D861EE" w:rsidRDefault="00D861EE" w:rsidP="00D861EE">
                  <w:pPr>
                    <w:jc w:val="center"/>
                    <w:rPr>
                      <w:rFonts w:ascii="ITC Avant Garde" w:hAnsi="ITC Avant Garde"/>
                      <w:sz w:val="18"/>
                      <w:szCs w:val="18"/>
                    </w:rPr>
                  </w:pPr>
                  <w:r>
                    <w:rPr>
                      <w:rFonts w:ascii="ITC Avant Garde" w:hAnsi="ITC Avant Garde"/>
                      <w:sz w:val="18"/>
                      <w:szCs w:val="18"/>
                    </w:rPr>
                    <w:t>Transitorios, Segundo.</w:t>
                  </w:r>
                </w:p>
              </w:tc>
              <w:sdt>
                <w:sdtPr>
                  <w:rPr>
                    <w:rFonts w:ascii="ITC Avant Garde" w:hAnsi="ITC Avant Garde"/>
                    <w:sz w:val="18"/>
                    <w:szCs w:val="18"/>
                  </w:rPr>
                  <w:alias w:val="Tipo"/>
                  <w:tag w:val="Tipo"/>
                  <w:id w:val="-977690034"/>
                  <w:placeholder>
                    <w:docPart w:val="68CCBDE7B62741C2A1E261DB16BA3A6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0123969A" w14:textId="495ED3D2"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D5548F1" w14:textId="7E321199"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 xml:space="preserve">fijo. </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DC2BD4" w14:textId="4975BC86" w:rsidR="00D861EE" w:rsidRDefault="00D861EE" w:rsidP="00D861EE">
                  <w:pPr>
                    <w:widowControl w:val="0"/>
                    <w:rPr>
                      <w:rFonts w:ascii="ITC Avant Garde" w:hAnsi="ITC Avant Garde"/>
                      <w:sz w:val="18"/>
                      <w:szCs w:val="18"/>
                    </w:rPr>
                  </w:pPr>
                  <w:r w:rsidRPr="0049750D">
                    <w:rPr>
                      <w:rFonts w:ascii="ITC Avant Garde" w:hAnsi="ITC Avant Garde"/>
                      <w:sz w:val="18"/>
                      <w:szCs w:val="18"/>
                    </w:rPr>
                    <w:t xml:space="preserve">Se establece la entrada en vigor </w:t>
                  </w:r>
                  <w:r>
                    <w:rPr>
                      <w:rFonts w:ascii="ITC Avant Garde" w:hAnsi="ITC Avant Garde"/>
                      <w:sz w:val="18"/>
                      <w:szCs w:val="18"/>
                    </w:rPr>
                    <w:t>el 1ero de enero 2023</w:t>
                  </w:r>
                  <w:r w:rsidRPr="0049750D">
                    <w:rPr>
                      <w:rFonts w:ascii="ITC Avant Garde" w:hAnsi="ITC Avant Garde"/>
                      <w:sz w:val="18"/>
                      <w:szCs w:val="18"/>
                    </w:rPr>
                    <w:t>.</w:t>
                  </w:r>
                </w:p>
              </w:tc>
            </w:tr>
            <w:tr w:rsidR="00D861EE" w:rsidRPr="00DD06A0" w14:paraId="5DA9893F"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5CAB1D" w14:textId="1C4AC62D" w:rsidR="00D861EE" w:rsidRDefault="00D861EE" w:rsidP="00D861EE">
                  <w:pPr>
                    <w:rPr>
                      <w:rFonts w:ascii="ITC Avant Garde" w:hAnsi="ITC Avant Garde"/>
                      <w:sz w:val="18"/>
                      <w:szCs w:val="18"/>
                    </w:rPr>
                  </w:pPr>
                  <w:r>
                    <w:rPr>
                      <w:rFonts w:ascii="ITC Avant Garde" w:hAnsi="ITC Avant Garde"/>
                      <w:sz w:val="18"/>
                      <w:szCs w:val="18"/>
                    </w:rPr>
                    <w:t>Obligación</w:t>
                  </w:r>
                </w:p>
              </w:tc>
              <w:tc>
                <w:tcPr>
                  <w:tcW w:w="1274" w:type="dxa"/>
                  <w:tcBorders>
                    <w:left w:val="single" w:sz="4" w:space="0" w:color="auto"/>
                    <w:right w:val="single" w:sz="4" w:space="0" w:color="auto"/>
                  </w:tcBorders>
                  <w:shd w:val="clear" w:color="auto" w:fill="FFFFFF" w:themeFill="background1"/>
                </w:tcPr>
                <w:p w14:paraId="7F1D6DD8" w14:textId="7BA16524"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270BF07B" w14:textId="79B20A24" w:rsidR="00D861EE" w:rsidRDefault="00D861EE" w:rsidP="00D861EE">
                  <w:pPr>
                    <w:jc w:val="center"/>
                    <w:rPr>
                      <w:rFonts w:ascii="ITC Avant Garde" w:hAnsi="ITC Avant Garde"/>
                      <w:sz w:val="18"/>
                      <w:szCs w:val="18"/>
                    </w:rPr>
                  </w:pPr>
                  <w:r>
                    <w:rPr>
                      <w:rFonts w:ascii="ITC Avant Garde" w:hAnsi="ITC Avant Garde"/>
                      <w:sz w:val="18"/>
                      <w:szCs w:val="18"/>
                    </w:rPr>
                    <w:t>Transitorios, Tercero.</w:t>
                  </w:r>
                </w:p>
              </w:tc>
              <w:sdt>
                <w:sdtPr>
                  <w:rPr>
                    <w:rFonts w:ascii="ITC Avant Garde" w:hAnsi="ITC Avant Garde"/>
                    <w:sz w:val="18"/>
                    <w:szCs w:val="18"/>
                  </w:rPr>
                  <w:alias w:val="Tipo"/>
                  <w:tag w:val="Tipo"/>
                  <w:id w:val="2088188045"/>
                  <w:placeholder>
                    <w:docPart w:val="4896CD69CECD4ACCA3AD2D2B1EC2432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10155FA6" w14:textId="6D6673EB"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F03294A" w14:textId="1FE8CEB0"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53C862" w14:textId="56B0CAC9" w:rsidR="00D861EE" w:rsidRPr="0049750D" w:rsidRDefault="00D861EE" w:rsidP="00D861EE">
                  <w:pPr>
                    <w:widowControl w:val="0"/>
                    <w:rPr>
                      <w:rFonts w:ascii="ITC Avant Garde" w:hAnsi="ITC Avant Garde"/>
                      <w:sz w:val="18"/>
                      <w:szCs w:val="18"/>
                    </w:rPr>
                  </w:pPr>
                  <w:r>
                    <w:rPr>
                      <w:rFonts w:ascii="ITC Avant Garde" w:hAnsi="ITC Avant Garde"/>
                      <w:sz w:val="18"/>
                      <w:szCs w:val="18"/>
                    </w:rPr>
                    <w:t>Se establece cuando se publicará la información de municipios.</w:t>
                  </w:r>
                </w:p>
              </w:tc>
            </w:tr>
            <w:tr w:rsidR="00D861EE" w:rsidRPr="00DD06A0" w14:paraId="02E5E257"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9CA7E2" w14:textId="08679594" w:rsidR="00D861EE" w:rsidRDefault="00D861EE" w:rsidP="00D861EE">
                  <w:pPr>
                    <w:rPr>
                      <w:rFonts w:ascii="ITC Avant Garde" w:hAnsi="ITC Avant Garde"/>
                      <w:sz w:val="18"/>
                      <w:szCs w:val="18"/>
                    </w:rPr>
                  </w:pPr>
                  <w:r>
                    <w:rPr>
                      <w:rFonts w:ascii="ITC Avant Garde" w:hAnsi="ITC Avant Garde"/>
                      <w:sz w:val="18"/>
                      <w:szCs w:val="18"/>
                    </w:rPr>
                    <w:t>Obligación</w:t>
                  </w:r>
                </w:p>
              </w:tc>
              <w:tc>
                <w:tcPr>
                  <w:tcW w:w="1274" w:type="dxa"/>
                  <w:tcBorders>
                    <w:left w:val="single" w:sz="4" w:space="0" w:color="auto"/>
                    <w:right w:val="single" w:sz="4" w:space="0" w:color="auto"/>
                  </w:tcBorders>
                  <w:shd w:val="clear" w:color="auto" w:fill="FFFFFF" w:themeFill="background1"/>
                </w:tcPr>
                <w:p w14:paraId="36E146B2" w14:textId="08E20A6A"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7B61D9FA" w14:textId="147D056F" w:rsidR="00D861EE" w:rsidRDefault="00D861EE" w:rsidP="00D861EE">
                  <w:pPr>
                    <w:jc w:val="center"/>
                    <w:rPr>
                      <w:rFonts w:ascii="ITC Avant Garde" w:hAnsi="ITC Avant Garde"/>
                      <w:sz w:val="18"/>
                      <w:szCs w:val="18"/>
                    </w:rPr>
                  </w:pPr>
                  <w:r>
                    <w:rPr>
                      <w:rFonts w:ascii="ITC Avant Garde" w:hAnsi="ITC Avant Garde"/>
                      <w:sz w:val="18"/>
                      <w:szCs w:val="18"/>
                    </w:rPr>
                    <w:t>Transitorios, Cuarto</w:t>
                  </w:r>
                </w:p>
              </w:tc>
              <w:sdt>
                <w:sdtPr>
                  <w:rPr>
                    <w:rFonts w:ascii="ITC Avant Garde" w:hAnsi="ITC Avant Garde"/>
                    <w:sz w:val="18"/>
                    <w:szCs w:val="18"/>
                  </w:rPr>
                  <w:alias w:val="Tipo"/>
                  <w:tag w:val="Tipo"/>
                  <w:id w:val="1480501496"/>
                  <w:placeholder>
                    <w:docPart w:val="4E1AE6466BE842EAB95FAD530A933A9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73F43850" w14:textId="743C5EC2"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B2155DC" w14:textId="57CA4467"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E7E26A" w14:textId="3C54650F" w:rsidR="00D861EE" w:rsidRDefault="00D861EE" w:rsidP="00D861EE">
                  <w:pPr>
                    <w:widowControl w:val="0"/>
                    <w:rPr>
                      <w:rFonts w:ascii="ITC Avant Garde" w:hAnsi="ITC Avant Garde"/>
                      <w:sz w:val="18"/>
                      <w:szCs w:val="18"/>
                    </w:rPr>
                  </w:pPr>
                  <w:r>
                    <w:rPr>
                      <w:rFonts w:ascii="ITC Avant Garde" w:hAnsi="ITC Avant Garde"/>
                      <w:sz w:val="18"/>
                      <w:szCs w:val="18"/>
                    </w:rPr>
                    <w:t xml:space="preserve">Se establece la entrega del reporte auditado por primera vez </w:t>
                  </w:r>
                  <w:r w:rsidRPr="007852AF">
                    <w:rPr>
                      <w:rFonts w:ascii="ITC Avant Garde" w:hAnsi="ITC Avant Garde"/>
                      <w:sz w:val="18"/>
                      <w:szCs w:val="18"/>
                    </w:rPr>
                    <w:t>al finalizar el cuarto trimestre calendario de 2023.</w:t>
                  </w:r>
                </w:p>
              </w:tc>
            </w:tr>
            <w:tr w:rsidR="00D861EE" w:rsidRPr="00DD06A0" w14:paraId="6F6EFC96"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21738E" w14:textId="2641F29F" w:rsidR="00D861EE" w:rsidRDefault="00D861EE" w:rsidP="00D861EE">
                  <w:pPr>
                    <w:rPr>
                      <w:rFonts w:ascii="ITC Avant Garde" w:hAnsi="ITC Avant Garde"/>
                      <w:sz w:val="18"/>
                      <w:szCs w:val="18"/>
                    </w:rPr>
                  </w:pPr>
                  <w:r>
                    <w:rPr>
                      <w:rFonts w:ascii="ITC Avant Garde" w:hAnsi="ITC Avant Garde"/>
                      <w:sz w:val="18"/>
                      <w:szCs w:val="18"/>
                    </w:rPr>
                    <w:t>Obligación</w:t>
                  </w:r>
                </w:p>
              </w:tc>
              <w:tc>
                <w:tcPr>
                  <w:tcW w:w="1274" w:type="dxa"/>
                  <w:tcBorders>
                    <w:left w:val="single" w:sz="4" w:space="0" w:color="auto"/>
                    <w:right w:val="single" w:sz="4" w:space="0" w:color="auto"/>
                  </w:tcBorders>
                  <w:shd w:val="clear" w:color="auto" w:fill="FFFFFF" w:themeFill="background1"/>
                </w:tcPr>
                <w:p w14:paraId="745AF037" w14:textId="4B059787"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 xml:space="preserve">fijo. </w:t>
                  </w:r>
                </w:p>
              </w:tc>
              <w:tc>
                <w:tcPr>
                  <w:tcW w:w="1255" w:type="dxa"/>
                  <w:tcBorders>
                    <w:left w:val="single" w:sz="4" w:space="0" w:color="auto"/>
                    <w:right w:val="single" w:sz="4" w:space="0" w:color="auto"/>
                  </w:tcBorders>
                  <w:shd w:val="clear" w:color="auto" w:fill="FFFFFF" w:themeFill="background1"/>
                </w:tcPr>
                <w:p w14:paraId="5FBE61D1" w14:textId="337A9D70" w:rsidR="00D861EE" w:rsidRDefault="00D861EE" w:rsidP="00D861EE">
                  <w:pPr>
                    <w:jc w:val="center"/>
                    <w:rPr>
                      <w:rFonts w:ascii="ITC Avant Garde" w:hAnsi="ITC Avant Garde"/>
                      <w:sz w:val="18"/>
                      <w:szCs w:val="18"/>
                    </w:rPr>
                  </w:pPr>
                  <w:r>
                    <w:rPr>
                      <w:rFonts w:ascii="ITC Avant Garde" w:hAnsi="ITC Avant Garde"/>
                      <w:sz w:val="18"/>
                      <w:szCs w:val="18"/>
                    </w:rPr>
                    <w:t>Transitorios, Quinto</w:t>
                  </w:r>
                </w:p>
              </w:tc>
              <w:sdt>
                <w:sdtPr>
                  <w:rPr>
                    <w:rFonts w:ascii="ITC Avant Garde" w:hAnsi="ITC Avant Garde"/>
                    <w:sz w:val="18"/>
                    <w:szCs w:val="18"/>
                  </w:rPr>
                  <w:alias w:val="Tipo"/>
                  <w:tag w:val="Tipo"/>
                  <w:id w:val="845294634"/>
                  <w:placeholder>
                    <w:docPart w:val="8E4FDC55FB2B4401BEE273B4D9D5BE8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25BB883D" w14:textId="505A2AB2" w:rsidR="00D861EE" w:rsidRDefault="00D861EE" w:rsidP="00D861EE">
                      <w:pPr>
                        <w:jc w:val="center"/>
                        <w:rPr>
                          <w:rFonts w:ascii="ITC Avant Garde" w:hAnsi="ITC Avant Garde"/>
                          <w:sz w:val="18"/>
                          <w:szCs w:val="18"/>
                        </w:rPr>
                      </w:pPr>
                      <w:r>
                        <w:rPr>
                          <w:rFonts w:ascii="ITC Avant Garde" w:hAnsi="ITC Avant Garde"/>
                          <w:sz w:val="18"/>
                          <w:szCs w:val="18"/>
                        </w:rPr>
                        <w:t xml:space="preserve">Establece requisitos técnicos o normas de </w:t>
                      </w:r>
                      <w:r>
                        <w:rPr>
                          <w:rFonts w:ascii="ITC Avant Garde" w:hAnsi="ITC Avant Garde"/>
                          <w:sz w:val="18"/>
                          <w:szCs w:val="18"/>
                        </w:rPr>
                        <w:lastRenderedPageBreak/>
                        <w:t>calidad para productos y servicios</w:t>
                      </w:r>
                    </w:p>
                  </w:tc>
                </w:sdtContent>
              </w:sdt>
              <w:tc>
                <w:tcPr>
                  <w:tcW w:w="1339" w:type="dxa"/>
                  <w:tcBorders>
                    <w:left w:val="single" w:sz="4" w:space="0" w:color="auto"/>
                    <w:right w:val="single" w:sz="4" w:space="0" w:color="auto"/>
                  </w:tcBorders>
                  <w:shd w:val="clear" w:color="auto" w:fill="FFFFFF" w:themeFill="background1"/>
                </w:tcPr>
                <w:p w14:paraId="2666428F" w14:textId="16A6267B"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lastRenderedPageBreak/>
                    <w:t xml:space="preserve">Prestadores del Servicio </w:t>
                  </w:r>
                  <w:r>
                    <w:rPr>
                      <w:rFonts w:ascii="ITC Avant Garde" w:hAnsi="ITC Avant Garde"/>
                      <w:sz w:val="18"/>
                      <w:szCs w:val="18"/>
                    </w:rPr>
                    <w:t xml:space="preserve">fijo. </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143CD8" w14:textId="1DCC09A8" w:rsidR="00D861EE" w:rsidRDefault="00D861EE" w:rsidP="00D861EE">
                  <w:pPr>
                    <w:widowControl w:val="0"/>
                    <w:rPr>
                      <w:rFonts w:ascii="ITC Avant Garde" w:hAnsi="ITC Avant Garde"/>
                      <w:sz w:val="18"/>
                      <w:szCs w:val="18"/>
                    </w:rPr>
                  </w:pPr>
                  <w:r>
                    <w:rPr>
                      <w:rFonts w:ascii="ITC Avant Garde" w:hAnsi="ITC Avant Garde"/>
                      <w:sz w:val="18"/>
                      <w:szCs w:val="18"/>
                    </w:rPr>
                    <w:t xml:space="preserve">Se establece que los archivos de conservación deberán </w:t>
                  </w:r>
                  <w:r>
                    <w:rPr>
                      <w:rFonts w:ascii="ITC Avant Garde" w:hAnsi="ITC Avant Garde"/>
                      <w:sz w:val="18"/>
                      <w:szCs w:val="18"/>
                    </w:rPr>
                    <w:lastRenderedPageBreak/>
                    <w:t xml:space="preserve">conservarse </w:t>
                  </w:r>
                  <w:r w:rsidRPr="007852AF">
                    <w:rPr>
                      <w:rFonts w:ascii="ITC Avant Garde" w:hAnsi="ITC Avant Garde"/>
                      <w:sz w:val="18"/>
                      <w:szCs w:val="18"/>
                    </w:rPr>
                    <w:t>a partir del primer trimestre calendario de 2024</w:t>
                  </w:r>
                  <w:r>
                    <w:rPr>
                      <w:rFonts w:ascii="ITC Avant Garde" w:hAnsi="ITC Avant Garde"/>
                      <w:sz w:val="18"/>
                      <w:szCs w:val="18"/>
                    </w:rPr>
                    <w:t>. Previo a ello se llevarán a cabo pruebas para el acceso mediante la VPN entre los PSFSG y el Instituto.</w:t>
                  </w:r>
                </w:p>
              </w:tc>
            </w:tr>
            <w:tr w:rsidR="00D861EE" w:rsidRPr="00DD06A0" w14:paraId="17E6A5E8"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F798CA" w14:textId="63124DFE" w:rsidR="00D861EE" w:rsidRDefault="00D861EE" w:rsidP="00D861EE">
                  <w:pPr>
                    <w:rPr>
                      <w:rFonts w:ascii="ITC Avant Garde" w:hAnsi="ITC Avant Garde"/>
                      <w:sz w:val="18"/>
                      <w:szCs w:val="18"/>
                    </w:rPr>
                  </w:pPr>
                  <w:r>
                    <w:rPr>
                      <w:rFonts w:ascii="ITC Avant Garde" w:hAnsi="ITC Avant Garde"/>
                      <w:sz w:val="18"/>
                      <w:szCs w:val="18"/>
                    </w:rPr>
                    <w:lastRenderedPageBreak/>
                    <w:t>Obligación</w:t>
                  </w:r>
                </w:p>
              </w:tc>
              <w:tc>
                <w:tcPr>
                  <w:tcW w:w="1274" w:type="dxa"/>
                  <w:tcBorders>
                    <w:left w:val="single" w:sz="4" w:space="0" w:color="auto"/>
                    <w:right w:val="single" w:sz="4" w:space="0" w:color="auto"/>
                  </w:tcBorders>
                  <w:shd w:val="clear" w:color="auto" w:fill="FFFFFF" w:themeFill="background1"/>
                </w:tcPr>
                <w:p w14:paraId="6CAD4D07" w14:textId="5046F94A"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4F7108F7" w14:textId="379B40A2" w:rsidR="00D861EE" w:rsidRDefault="00D861EE" w:rsidP="00D861EE">
                  <w:pPr>
                    <w:jc w:val="center"/>
                    <w:rPr>
                      <w:rFonts w:ascii="ITC Avant Garde" w:hAnsi="ITC Avant Garde"/>
                      <w:sz w:val="18"/>
                      <w:szCs w:val="18"/>
                    </w:rPr>
                  </w:pPr>
                  <w:r>
                    <w:rPr>
                      <w:rFonts w:ascii="ITC Avant Garde" w:hAnsi="ITC Avant Garde"/>
                      <w:sz w:val="18"/>
                      <w:szCs w:val="18"/>
                    </w:rPr>
                    <w:t>Transitorios, Sexto.</w:t>
                  </w:r>
                </w:p>
              </w:tc>
              <w:sdt>
                <w:sdtPr>
                  <w:rPr>
                    <w:rFonts w:ascii="ITC Avant Garde" w:hAnsi="ITC Avant Garde"/>
                    <w:sz w:val="18"/>
                    <w:szCs w:val="18"/>
                  </w:rPr>
                  <w:alias w:val="Tipo"/>
                  <w:tag w:val="Tipo"/>
                  <w:id w:val="1953820718"/>
                  <w:placeholder>
                    <w:docPart w:val="1DF5048E1B8843A882C2B8CCAB6C6B4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3E71DCA6" w14:textId="6B568610"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12A9BE1" w14:textId="5DBEC5D2"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AAADCD5" w14:textId="00790908" w:rsidR="00D861EE" w:rsidRDefault="00D861EE" w:rsidP="00D861EE">
                  <w:pPr>
                    <w:widowControl w:val="0"/>
                    <w:rPr>
                      <w:rFonts w:ascii="ITC Avant Garde" w:hAnsi="ITC Avant Garde"/>
                      <w:sz w:val="18"/>
                      <w:szCs w:val="18"/>
                    </w:rPr>
                  </w:pPr>
                  <w:r w:rsidRPr="004A7168">
                    <w:rPr>
                      <w:rFonts w:ascii="ITC Avant Garde" w:hAnsi="ITC Avant Garde"/>
                      <w:sz w:val="18"/>
                      <w:szCs w:val="18"/>
                    </w:rPr>
                    <w:t>Se establece que</w:t>
                  </w:r>
                  <w:r>
                    <w:rPr>
                      <w:rFonts w:ascii="ITC Avant Garde" w:hAnsi="ITC Avant Garde"/>
                      <w:sz w:val="18"/>
                      <w:szCs w:val="18"/>
                    </w:rPr>
                    <w:t xml:space="preserve"> en tanto no esté habilitado el sistema de ventanilla electrónica para el reporte auditado, los PSFSG deberán presentarlo ante la Oficialía de Partes.</w:t>
                  </w:r>
                </w:p>
              </w:tc>
            </w:tr>
            <w:tr w:rsidR="00D861EE" w:rsidRPr="00DD06A0" w14:paraId="7FDC61C9"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1A7202" w14:textId="687978C1" w:rsidR="00D861EE" w:rsidRDefault="00D861EE" w:rsidP="00D861EE">
                  <w:pPr>
                    <w:rPr>
                      <w:rFonts w:ascii="ITC Avant Garde" w:hAnsi="ITC Avant Garde"/>
                      <w:sz w:val="18"/>
                      <w:szCs w:val="18"/>
                    </w:rPr>
                  </w:pPr>
                  <w:r>
                    <w:rPr>
                      <w:rFonts w:ascii="ITC Avant Garde" w:hAnsi="ITC Avant Garde"/>
                      <w:sz w:val="18"/>
                      <w:szCs w:val="18"/>
                    </w:rPr>
                    <w:t>Obligación</w:t>
                  </w:r>
                </w:p>
              </w:tc>
              <w:tc>
                <w:tcPr>
                  <w:tcW w:w="1274" w:type="dxa"/>
                  <w:tcBorders>
                    <w:left w:val="single" w:sz="4" w:space="0" w:color="auto"/>
                    <w:right w:val="single" w:sz="4" w:space="0" w:color="auto"/>
                  </w:tcBorders>
                  <w:shd w:val="clear" w:color="auto" w:fill="FFFFFF" w:themeFill="background1"/>
                </w:tcPr>
                <w:p w14:paraId="7094B7D3" w14:textId="6CF61DFC" w:rsidR="00D861EE" w:rsidRPr="000B2CD4" w:rsidRDefault="00D861EE" w:rsidP="00D861EE">
                  <w:pPr>
                    <w:jc w:val="center"/>
                    <w:rPr>
                      <w:rFonts w:ascii="ITC Avant Garde" w:hAnsi="ITC Avant Garde"/>
                      <w:sz w:val="18"/>
                      <w:szCs w:val="18"/>
                    </w:rPr>
                  </w:pPr>
                  <w:r>
                    <w:rPr>
                      <w:rFonts w:ascii="ITC Avant Garde" w:hAnsi="ITC Avant Garde"/>
                      <w:sz w:val="18"/>
                      <w:szCs w:val="18"/>
                    </w:rPr>
                    <w:t>Prestadores del Servicio fijo</w:t>
                  </w:r>
                </w:p>
              </w:tc>
              <w:tc>
                <w:tcPr>
                  <w:tcW w:w="1255" w:type="dxa"/>
                  <w:tcBorders>
                    <w:left w:val="single" w:sz="4" w:space="0" w:color="auto"/>
                    <w:right w:val="single" w:sz="4" w:space="0" w:color="auto"/>
                  </w:tcBorders>
                  <w:shd w:val="clear" w:color="auto" w:fill="FFFFFF" w:themeFill="background1"/>
                </w:tcPr>
                <w:p w14:paraId="145D18A9" w14:textId="34DEFD45" w:rsidR="00D861EE" w:rsidRDefault="00D861EE" w:rsidP="00D861EE">
                  <w:pPr>
                    <w:jc w:val="center"/>
                    <w:rPr>
                      <w:rFonts w:ascii="ITC Avant Garde" w:hAnsi="ITC Avant Garde"/>
                      <w:sz w:val="18"/>
                      <w:szCs w:val="18"/>
                    </w:rPr>
                  </w:pPr>
                  <w:r>
                    <w:rPr>
                      <w:rFonts w:ascii="ITC Avant Garde" w:hAnsi="ITC Avant Garde"/>
                      <w:sz w:val="18"/>
                      <w:szCs w:val="18"/>
                    </w:rPr>
                    <w:t>Transitorios, Séptimo.</w:t>
                  </w:r>
                </w:p>
              </w:tc>
              <w:sdt>
                <w:sdtPr>
                  <w:rPr>
                    <w:rFonts w:ascii="ITC Avant Garde" w:hAnsi="ITC Avant Garde"/>
                    <w:sz w:val="18"/>
                    <w:szCs w:val="18"/>
                  </w:rPr>
                  <w:alias w:val="Tipo"/>
                  <w:tag w:val="Tipo"/>
                  <w:id w:val="2018118155"/>
                  <w:placeholder>
                    <w:docPart w:val="80B1D81ED5314926A3362C5C2D84ACB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5287BA60" w14:textId="410BE3A6"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C05CA72" w14:textId="4AA6D868"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343B86" w14:textId="0D330398" w:rsidR="00D861EE" w:rsidRPr="004A7168" w:rsidRDefault="00D861EE" w:rsidP="00D861EE">
                  <w:pPr>
                    <w:widowControl w:val="0"/>
                    <w:rPr>
                      <w:rFonts w:ascii="ITC Avant Garde" w:hAnsi="ITC Avant Garde"/>
                      <w:sz w:val="18"/>
                      <w:szCs w:val="18"/>
                    </w:rPr>
                  </w:pPr>
                  <w:r>
                    <w:rPr>
                      <w:rFonts w:ascii="ITC Avant Garde" w:hAnsi="ITC Avant Garde"/>
                      <w:sz w:val="18"/>
                      <w:szCs w:val="18"/>
                    </w:rPr>
                    <w:t>Se establece que la entrega del informe del auditor se llevará a cabo con firma autógrafa en la Oficialía de Partes, hasta en tanto no se habilite la entrega mediante la ventanilla electrónica y validación de la firma electrónica.</w:t>
                  </w:r>
                </w:p>
              </w:tc>
            </w:tr>
            <w:tr w:rsidR="00D861EE" w:rsidRPr="00DD06A0" w14:paraId="3C32DABB"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4DFF9C" w14:textId="7AE1E28C" w:rsidR="00D861EE" w:rsidRDefault="00D861EE" w:rsidP="00D861EE">
                  <w:pPr>
                    <w:rPr>
                      <w:rFonts w:ascii="ITC Avant Garde" w:hAnsi="ITC Avant Garde"/>
                      <w:sz w:val="18"/>
                      <w:szCs w:val="18"/>
                    </w:rPr>
                  </w:pPr>
                  <w:r>
                    <w:rPr>
                      <w:rFonts w:ascii="ITC Avant Garde" w:hAnsi="ITC Avant Garde"/>
                      <w:sz w:val="18"/>
                      <w:szCs w:val="18"/>
                    </w:rPr>
                    <w:t>Obligación</w:t>
                  </w:r>
                </w:p>
              </w:tc>
              <w:tc>
                <w:tcPr>
                  <w:tcW w:w="1274" w:type="dxa"/>
                  <w:tcBorders>
                    <w:left w:val="single" w:sz="4" w:space="0" w:color="auto"/>
                    <w:right w:val="single" w:sz="4" w:space="0" w:color="auto"/>
                  </w:tcBorders>
                  <w:shd w:val="clear" w:color="auto" w:fill="FFFFFF" w:themeFill="background1"/>
                </w:tcPr>
                <w:p w14:paraId="2153ED2C" w14:textId="46BD0387"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2BBE813C" w14:textId="5C3D36D2" w:rsidR="00D861EE" w:rsidRDefault="00D861EE" w:rsidP="00D861EE">
                  <w:pPr>
                    <w:jc w:val="center"/>
                    <w:rPr>
                      <w:rFonts w:ascii="ITC Avant Garde" w:hAnsi="ITC Avant Garde"/>
                      <w:sz w:val="18"/>
                      <w:szCs w:val="18"/>
                    </w:rPr>
                  </w:pPr>
                  <w:r>
                    <w:rPr>
                      <w:rFonts w:ascii="ITC Avant Garde" w:hAnsi="ITC Avant Garde"/>
                      <w:sz w:val="18"/>
                      <w:szCs w:val="18"/>
                    </w:rPr>
                    <w:t>Anexo I</w:t>
                  </w:r>
                </w:p>
              </w:tc>
              <w:sdt>
                <w:sdtPr>
                  <w:rPr>
                    <w:rFonts w:ascii="ITC Avant Garde" w:hAnsi="ITC Avant Garde"/>
                    <w:sz w:val="18"/>
                    <w:szCs w:val="18"/>
                  </w:rPr>
                  <w:alias w:val="Tipo"/>
                  <w:tag w:val="Tipo"/>
                  <w:id w:val="980659028"/>
                  <w:placeholder>
                    <w:docPart w:val="F0C7A383A26D409781F64E333578FFB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4670A2E1" w14:textId="6E4F417F"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A256189" w14:textId="440E83DD"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371BAFC5" w14:textId="404D1E25" w:rsidR="00D861EE" w:rsidRDefault="00D861EE" w:rsidP="00D861EE">
                  <w:pPr>
                    <w:widowControl w:val="0"/>
                    <w:rPr>
                      <w:rFonts w:ascii="ITC Avant Garde" w:hAnsi="ITC Avant Garde"/>
                      <w:sz w:val="18"/>
                      <w:szCs w:val="18"/>
                    </w:rPr>
                  </w:pPr>
                  <w:r>
                    <w:rPr>
                      <w:rFonts w:ascii="ITC Avant Garde" w:hAnsi="ITC Avant Garde"/>
                      <w:sz w:val="18"/>
                      <w:szCs w:val="18"/>
                    </w:rPr>
                    <w:t>S</w:t>
                  </w:r>
                  <w:r w:rsidRPr="00362BB7">
                    <w:rPr>
                      <w:rFonts w:ascii="ITC Avant Garde" w:hAnsi="ITC Avant Garde"/>
                      <w:sz w:val="18"/>
                      <w:szCs w:val="18"/>
                    </w:rPr>
                    <w:t>e establece</w:t>
                  </w:r>
                  <w:r>
                    <w:rPr>
                      <w:rFonts w:ascii="ITC Avant Garde" w:hAnsi="ITC Avant Garde"/>
                      <w:sz w:val="18"/>
                      <w:szCs w:val="18"/>
                    </w:rPr>
                    <w:t>n</w:t>
                  </w:r>
                  <w:r w:rsidRPr="00362BB7">
                    <w:rPr>
                      <w:rFonts w:ascii="ITC Avant Garde" w:hAnsi="ITC Avant Garde"/>
                      <w:sz w:val="18"/>
                      <w:szCs w:val="18"/>
                    </w:rPr>
                    <w:t xml:space="preserve"> las fórmulas </w:t>
                  </w:r>
                  <w:r>
                    <w:rPr>
                      <w:rFonts w:ascii="ITC Avant Garde" w:hAnsi="ITC Avant Garde"/>
                      <w:sz w:val="18"/>
                      <w:szCs w:val="18"/>
                    </w:rPr>
                    <w:t>en las que se basarán los PSFSG para la entrega del reporte auditado y archivos de conservación.</w:t>
                  </w:r>
                </w:p>
              </w:tc>
            </w:tr>
            <w:tr w:rsidR="00D861EE" w:rsidRPr="00DD06A0" w14:paraId="4BA253B9"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92B43D" w14:textId="3300B5A8" w:rsidR="00D861EE" w:rsidRDefault="00D861EE" w:rsidP="00D861EE">
                  <w:pPr>
                    <w:rPr>
                      <w:rFonts w:ascii="ITC Avant Garde" w:hAnsi="ITC Avant Garde"/>
                      <w:sz w:val="18"/>
                      <w:szCs w:val="18"/>
                    </w:rPr>
                  </w:pPr>
                  <w:r>
                    <w:rPr>
                      <w:rFonts w:ascii="ITC Avant Garde" w:hAnsi="ITC Avant Garde"/>
                      <w:sz w:val="18"/>
                      <w:szCs w:val="18"/>
                    </w:rPr>
                    <w:t>Obligación</w:t>
                  </w:r>
                </w:p>
              </w:tc>
              <w:tc>
                <w:tcPr>
                  <w:tcW w:w="1274" w:type="dxa"/>
                  <w:tcBorders>
                    <w:left w:val="single" w:sz="4" w:space="0" w:color="auto"/>
                    <w:right w:val="single" w:sz="4" w:space="0" w:color="auto"/>
                  </w:tcBorders>
                  <w:shd w:val="clear" w:color="auto" w:fill="FFFFFF" w:themeFill="background1"/>
                </w:tcPr>
                <w:p w14:paraId="12194FB8" w14:textId="3D45C27A"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70140B3A" w14:textId="384290FF" w:rsidR="00D861EE" w:rsidRDefault="00D861EE" w:rsidP="00D861EE">
                  <w:pPr>
                    <w:jc w:val="center"/>
                    <w:rPr>
                      <w:rFonts w:ascii="ITC Avant Garde" w:hAnsi="ITC Avant Garde"/>
                      <w:sz w:val="18"/>
                      <w:szCs w:val="18"/>
                    </w:rPr>
                  </w:pPr>
                  <w:r>
                    <w:rPr>
                      <w:rFonts w:ascii="ITC Avant Garde" w:hAnsi="ITC Avant Garde"/>
                      <w:sz w:val="18"/>
                      <w:szCs w:val="18"/>
                    </w:rPr>
                    <w:t>Anexo II</w:t>
                  </w:r>
                </w:p>
              </w:tc>
              <w:sdt>
                <w:sdtPr>
                  <w:rPr>
                    <w:rFonts w:ascii="ITC Avant Garde" w:hAnsi="ITC Avant Garde"/>
                    <w:sz w:val="18"/>
                    <w:szCs w:val="18"/>
                  </w:rPr>
                  <w:alias w:val="Tipo"/>
                  <w:tag w:val="Tipo"/>
                  <w:id w:val="-1051610496"/>
                  <w:placeholder>
                    <w:docPart w:val="3F75154AF509449A8D460A124C22DE5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4BFF918D" w14:textId="0AF9F090"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67FB434" w14:textId="7AFADE18"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Prestadores del Servici</w:t>
                  </w:r>
                  <w:r>
                    <w:rPr>
                      <w:rFonts w:ascii="ITC Avant Garde" w:hAnsi="ITC Avant Garde"/>
                      <w:sz w:val="18"/>
                      <w:szCs w:val="18"/>
                    </w:rPr>
                    <w:t xml:space="preserve">o fijo. </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30EA89" w14:textId="05273C3A" w:rsidR="00D861EE" w:rsidRDefault="00D861EE" w:rsidP="00D861EE">
                  <w:pPr>
                    <w:widowControl w:val="0"/>
                    <w:rPr>
                      <w:rFonts w:ascii="ITC Avant Garde" w:hAnsi="ITC Avant Garde"/>
                      <w:sz w:val="18"/>
                      <w:szCs w:val="18"/>
                    </w:rPr>
                  </w:pPr>
                  <w:r w:rsidRPr="004A7168">
                    <w:rPr>
                      <w:rFonts w:ascii="ITC Avant Garde" w:hAnsi="ITC Avant Garde"/>
                      <w:sz w:val="18"/>
                      <w:szCs w:val="18"/>
                    </w:rPr>
                    <w:t xml:space="preserve">Se establece </w:t>
                  </w:r>
                  <w:r>
                    <w:rPr>
                      <w:rFonts w:ascii="ITC Avant Garde" w:hAnsi="ITC Avant Garde"/>
                      <w:sz w:val="18"/>
                      <w:szCs w:val="18"/>
                    </w:rPr>
                    <w:t xml:space="preserve">el formato y el instructivo de llenado para el reporte auditado </w:t>
                  </w:r>
                  <w:r w:rsidRPr="004A7168">
                    <w:rPr>
                      <w:rFonts w:ascii="ITC Avant Garde" w:hAnsi="ITC Avant Garde"/>
                      <w:sz w:val="18"/>
                      <w:szCs w:val="18"/>
                    </w:rPr>
                    <w:t>que los PS</w:t>
                  </w:r>
                  <w:r>
                    <w:rPr>
                      <w:rFonts w:ascii="ITC Avant Garde" w:hAnsi="ITC Avant Garde"/>
                      <w:sz w:val="18"/>
                      <w:szCs w:val="18"/>
                    </w:rPr>
                    <w:t>F</w:t>
                  </w:r>
                  <w:r w:rsidRPr="004A7168">
                    <w:rPr>
                      <w:rFonts w:ascii="ITC Avant Garde" w:hAnsi="ITC Avant Garde"/>
                      <w:sz w:val="18"/>
                      <w:szCs w:val="18"/>
                    </w:rPr>
                    <w:t>SG</w:t>
                  </w:r>
                  <w:r>
                    <w:rPr>
                      <w:rFonts w:ascii="ITC Avant Garde" w:hAnsi="ITC Avant Garde"/>
                      <w:sz w:val="18"/>
                      <w:szCs w:val="18"/>
                    </w:rPr>
                    <w:t xml:space="preserve"> deberán entregar de manera trimestral.</w:t>
                  </w:r>
                </w:p>
              </w:tc>
            </w:tr>
            <w:tr w:rsidR="00D861EE" w:rsidRPr="00DD06A0" w14:paraId="71E2718E"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5E30AD" w14:textId="260DC67B" w:rsidR="00D861EE" w:rsidRDefault="00D861EE" w:rsidP="00D861EE">
                  <w:pPr>
                    <w:rPr>
                      <w:rFonts w:ascii="ITC Avant Garde" w:hAnsi="ITC Avant Garde"/>
                      <w:sz w:val="18"/>
                      <w:szCs w:val="18"/>
                    </w:rPr>
                  </w:pPr>
                  <w:r>
                    <w:rPr>
                      <w:rFonts w:ascii="ITC Avant Garde" w:hAnsi="ITC Avant Garde"/>
                      <w:sz w:val="18"/>
                      <w:szCs w:val="18"/>
                    </w:rPr>
                    <w:t>Obligación</w:t>
                  </w:r>
                </w:p>
              </w:tc>
              <w:tc>
                <w:tcPr>
                  <w:tcW w:w="1274" w:type="dxa"/>
                  <w:tcBorders>
                    <w:left w:val="single" w:sz="4" w:space="0" w:color="auto"/>
                    <w:right w:val="single" w:sz="4" w:space="0" w:color="auto"/>
                  </w:tcBorders>
                  <w:shd w:val="clear" w:color="auto" w:fill="FFFFFF" w:themeFill="background1"/>
                </w:tcPr>
                <w:p w14:paraId="647E0E26" w14:textId="79842835"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52F1B593" w14:textId="60F63973" w:rsidR="00D861EE" w:rsidRDefault="00D861EE" w:rsidP="00D861EE">
                  <w:pPr>
                    <w:jc w:val="center"/>
                    <w:rPr>
                      <w:rFonts w:ascii="ITC Avant Garde" w:hAnsi="ITC Avant Garde"/>
                      <w:sz w:val="18"/>
                      <w:szCs w:val="18"/>
                    </w:rPr>
                  </w:pPr>
                  <w:r>
                    <w:rPr>
                      <w:rFonts w:ascii="ITC Avant Garde" w:hAnsi="ITC Avant Garde"/>
                      <w:sz w:val="18"/>
                      <w:szCs w:val="18"/>
                    </w:rPr>
                    <w:t>Anexo III</w:t>
                  </w:r>
                </w:p>
              </w:tc>
              <w:sdt>
                <w:sdtPr>
                  <w:rPr>
                    <w:rFonts w:ascii="ITC Avant Garde" w:hAnsi="ITC Avant Garde"/>
                    <w:sz w:val="18"/>
                    <w:szCs w:val="18"/>
                  </w:rPr>
                  <w:alias w:val="Tipo"/>
                  <w:tag w:val="Tipo"/>
                  <w:id w:val="1985344526"/>
                  <w:placeholder>
                    <w:docPart w:val="B9DC028610444DD5A273034B46B744A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1DCFA637" w14:textId="0417BFC0" w:rsidR="00D861EE" w:rsidRDefault="00D861EE" w:rsidP="00D861EE">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339" w:type="dxa"/>
                  <w:tcBorders>
                    <w:left w:val="single" w:sz="4" w:space="0" w:color="auto"/>
                    <w:right w:val="single" w:sz="4" w:space="0" w:color="auto"/>
                  </w:tcBorders>
                  <w:shd w:val="clear" w:color="auto" w:fill="FFFFFF" w:themeFill="background1"/>
                </w:tcPr>
                <w:p w14:paraId="42284F57" w14:textId="363C576C"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lastRenderedPageBreak/>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1F78A1C3" w14:textId="744F5AA2" w:rsidR="00D861EE" w:rsidRDefault="00D861EE" w:rsidP="00D861EE">
                  <w:pPr>
                    <w:widowControl w:val="0"/>
                    <w:rPr>
                      <w:rFonts w:ascii="ITC Avant Garde" w:hAnsi="ITC Avant Garde"/>
                      <w:sz w:val="18"/>
                      <w:szCs w:val="18"/>
                    </w:rPr>
                  </w:pPr>
                  <w:r w:rsidRPr="00E81CC9">
                    <w:rPr>
                      <w:rFonts w:ascii="ITC Avant Garde" w:hAnsi="ITC Avant Garde"/>
                      <w:sz w:val="18"/>
                      <w:szCs w:val="18"/>
                    </w:rPr>
                    <w:t xml:space="preserve">Se establece el formato y el instructivo de llenado para </w:t>
                  </w:r>
                  <w:r>
                    <w:rPr>
                      <w:rFonts w:ascii="ITC Avant Garde" w:hAnsi="ITC Avant Garde"/>
                      <w:sz w:val="18"/>
                      <w:szCs w:val="18"/>
                    </w:rPr>
                    <w:t>el informe del auditor</w:t>
                  </w:r>
                  <w:r w:rsidRPr="00E81CC9">
                    <w:rPr>
                      <w:rFonts w:ascii="ITC Avant Garde" w:hAnsi="ITC Avant Garde"/>
                      <w:sz w:val="18"/>
                      <w:szCs w:val="18"/>
                    </w:rPr>
                    <w:t xml:space="preserve"> </w:t>
                  </w:r>
                  <w:r w:rsidRPr="00E81CC9">
                    <w:rPr>
                      <w:rFonts w:ascii="ITC Avant Garde" w:hAnsi="ITC Avant Garde"/>
                      <w:sz w:val="18"/>
                      <w:szCs w:val="18"/>
                    </w:rPr>
                    <w:lastRenderedPageBreak/>
                    <w:t>que los PS</w:t>
                  </w:r>
                  <w:r>
                    <w:rPr>
                      <w:rFonts w:ascii="ITC Avant Garde" w:hAnsi="ITC Avant Garde"/>
                      <w:sz w:val="18"/>
                      <w:szCs w:val="18"/>
                    </w:rPr>
                    <w:t>F</w:t>
                  </w:r>
                  <w:r w:rsidRPr="00E81CC9">
                    <w:rPr>
                      <w:rFonts w:ascii="ITC Avant Garde" w:hAnsi="ITC Avant Garde"/>
                      <w:sz w:val="18"/>
                      <w:szCs w:val="18"/>
                    </w:rPr>
                    <w:t xml:space="preserve">SG deberán </w:t>
                  </w:r>
                  <w:r>
                    <w:rPr>
                      <w:rFonts w:ascii="ITC Avant Garde" w:hAnsi="ITC Avant Garde"/>
                      <w:sz w:val="18"/>
                      <w:szCs w:val="18"/>
                    </w:rPr>
                    <w:t>entregar en conjunto con el reporte auditado.</w:t>
                  </w:r>
                </w:p>
              </w:tc>
            </w:tr>
            <w:tr w:rsidR="00D861EE" w:rsidRPr="00DD06A0" w14:paraId="606D8F73"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2107C2" w14:textId="4F14587F" w:rsidR="00D861EE" w:rsidRDefault="00D861EE" w:rsidP="00D861EE">
                  <w:pPr>
                    <w:rPr>
                      <w:rFonts w:ascii="ITC Avant Garde" w:hAnsi="ITC Avant Garde"/>
                      <w:sz w:val="18"/>
                      <w:szCs w:val="18"/>
                    </w:rPr>
                  </w:pPr>
                  <w:r>
                    <w:rPr>
                      <w:rFonts w:ascii="ITC Avant Garde" w:hAnsi="ITC Avant Garde"/>
                      <w:sz w:val="18"/>
                      <w:szCs w:val="18"/>
                    </w:rPr>
                    <w:lastRenderedPageBreak/>
                    <w:t>Obligación</w:t>
                  </w:r>
                </w:p>
              </w:tc>
              <w:tc>
                <w:tcPr>
                  <w:tcW w:w="1274" w:type="dxa"/>
                  <w:tcBorders>
                    <w:left w:val="single" w:sz="4" w:space="0" w:color="auto"/>
                    <w:right w:val="single" w:sz="4" w:space="0" w:color="auto"/>
                  </w:tcBorders>
                  <w:shd w:val="clear" w:color="auto" w:fill="FFFFFF" w:themeFill="background1"/>
                </w:tcPr>
                <w:p w14:paraId="79337EF5" w14:textId="5A93D7A7"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55" w:type="dxa"/>
                  <w:tcBorders>
                    <w:left w:val="single" w:sz="4" w:space="0" w:color="auto"/>
                    <w:right w:val="single" w:sz="4" w:space="0" w:color="auto"/>
                  </w:tcBorders>
                  <w:shd w:val="clear" w:color="auto" w:fill="FFFFFF" w:themeFill="background1"/>
                </w:tcPr>
                <w:p w14:paraId="479A62E8" w14:textId="0A05D69D" w:rsidR="00D861EE" w:rsidRDefault="00D861EE" w:rsidP="00D861EE">
                  <w:pPr>
                    <w:jc w:val="center"/>
                    <w:rPr>
                      <w:rFonts w:ascii="ITC Avant Garde" w:hAnsi="ITC Avant Garde"/>
                      <w:sz w:val="18"/>
                      <w:szCs w:val="18"/>
                    </w:rPr>
                  </w:pPr>
                  <w:r>
                    <w:rPr>
                      <w:rFonts w:ascii="ITC Avant Garde" w:hAnsi="ITC Avant Garde"/>
                      <w:sz w:val="18"/>
                      <w:szCs w:val="18"/>
                    </w:rPr>
                    <w:t>Anexo IV</w:t>
                  </w:r>
                </w:p>
              </w:tc>
              <w:sdt>
                <w:sdtPr>
                  <w:rPr>
                    <w:rFonts w:ascii="ITC Avant Garde" w:hAnsi="ITC Avant Garde"/>
                    <w:sz w:val="18"/>
                    <w:szCs w:val="18"/>
                  </w:rPr>
                  <w:alias w:val="Tipo"/>
                  <w:tag w:val="Tipo"/>
                  <w:id w:val="1311594690"/>
                  <w:placeholder>
                    <w:docPart w:val="81B0A1DBC3AD490CB39DC0325B8F30C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08D13953" w14:textId="1C99D640"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D90CCDD" w14:textId="3EAEE69F"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101E78" w14:textId="5D574D17" w:rsidR="00D861EE" w:rsidRDefault="00D861EE" w:rsidP="00D861EE">
                  <w:pPr>
                    <w:widowControl w:val="0"/>
                    <w:rPr>
                      <w:rFonts w:ascii="ITC Avant Garde" w:hAnsi="ITC Avant Garde"/>
                      <w:sz w:val="18"/>
                      <w:szCs w:val="18"/>
                    </w:rPr>
                  </w:pPr>
                  <w:r w:rsidRPr="006932A6">
                    <w:rPr>
                      <w:rFonts w:ascii="ITC Avant Garde" w:hAnsi="ITC Avant Garde"/>
                      <w:sz w:val="18"/>
                      <w:szCs w:val="18"/>
                    </w:rPr>
                    <w:t>Se establece el formato y el instructivo de llenado para los archivos de conservación que los PS</w:t>
                  </w:r>
                  <w:r>
                    <w:rPr>
                      <w:rFonts w:ascii="ITC Avant Garde" w:hAnsi="ITC Avant Garde"/>
                      <w:sz w:val="18"/>
                      <w:szCs w:val="18"/>
                    </w:rPr>
                    <w:t>F</w:t>
                  </w:r>
                  <w:r w:rsidRPr="006932A6">
                    <w:rPr>
                      <w:rFonts w:ascii="ITC Avant Garde" w:hAnsi="ITC Avant Garde"/>
                      <w:sz w:val="18"/>
                      <w:szCs w:val="18"/>
                    </w:rPr>
                    <w:t xml:space="preserve">SG deberán </w:t>
                  </w:r>
                  <w:r>
                    <w:rPr>
                      <w:rFonts w:ascii="ITC Avant Garde" w:hAnsi="ITC Avant Garde"/>
                      <w:sz w:val="18"/>
                      <w:szCs w:val="18"/>
                    </w:rPr>
                    <w:t>almacenar.</w:t>
                  </w:r>
                </w:p>
              </w:tc>
            </w:tr>
            <w:tr w:rsidR="00D861EE" w:rsidRPr="00DD06A0" w14:paraId="36368F89" w14:textId="77777777" w:rsidTr="00410D3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21A9D2" w14:textId="567F46BF" w:rsidR="00D861EE" w:rsidRDefault="00D861EE" w:rsidP="00D861EE">
                  <w:pPr>
                    <w:rPr>
                      <w:rFonts w:ascii="ITC Avant Garde" w:hAnsi="ITC Avant Garde"/>
                      <w:sz w:val="18"/>
                      <w:szCs w:val="18"/>
                    </w:rPr>
                  </w:pPr>
                  <w:r>
                    <w:rPr>
                      <w:rFonts w:ascii="ITC Avant Garde" w:hAnsi="ITC Avant Garde"/>
                      <w:sz w:val="18"/>
                      <w:szCs w:val="18"/>
                    </w:rPr>
                    <w:t>Obligación</w:t>
                  </w:r>
                </w:p>
              </w:tc>
              <w:tc>
                <w:tcPr>
                  <w:tcW w:w="1274" w:type="dxa"/>
                  <w:tcBorders>
                    <w:left w:val="single" w:sz="4" w:space="0" w:color="auto"/>
                    <w:bottom w:val="single" w:sz="4" w:space="0" w:color="auto"/>
                    <w:right w:val="single" w:sz="4" w:space="0" w:color="auto"/>
                  </w:tcBorders>
                  <w:shd w:val="clear" w:color="auto" w:fill="FFFFFF" w:themeFill="background1"/>
                </w:tcPr>
                <w:p w14:paraId="777C92A3" w14:textId="6BC9E8B9"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55" w:type="dxa"/>
                  <w:tcBorders>
                    <w:left w:val="single" w:sz="4" w:space="0" w:color="auto"/>
                    <w:right w:val="single" w:sz="4" w:space="0" w:color="auto"/>
                  </w:tcBorders>
                  <w:shd w:val="clear" w:color="auto" w:fill="FFFFFF" w:themeFill="background1"/>
                </w:tcPr>
                <w:p w14:paraId="01125DA5" w14:textId="40B08753" w:rsidR="00D861EE" w:rsidRDefault="00D861EE" w:rsidP="00D861EE">
                  <w:pPr>
                    <w:jc w:val="center"/>
                    <w:rPr>
                      <w:rFonts w:ascii="ITC Avant Garde" w:hAnsi="ITC Avant Garde"/>
                      <w:sz w:val="18"/>
                      <w:szCs w:val="18"/>
                    </w:rPr>
                  </w:pPr>
                  <w:r>
                    <w:rPr>
                      <w:rFonts w:ascii="ITC Avant Garde" w:hAnsi="ITC Avant Garde"/>
                      <w:sz w:val="18"/>
                      <w:szCs w:val="18"/>
                    </w:rPr>
                    <w:t>Anexo V</w:t>
                  </w:r>
                </w:p>
              </w:tc>
              <w:sdt>
                <w:sdtPr>
                  <w:rPr>
                    <w:rFonts w:ascii="ITC Avant Garde" w:hAnsi="ITC Avant Garde"/>
                    <w:sz w:val="18"/>
                    <w:szCs w:val="18"/>
                  </w:rPr>
                  <w:alias w:val="Tipo"/>
                  <w:tag w:val="Tipo"/>
                  <w:id w:val="853606067"/>
                  <w:placeholder>
                    <w:docPart w:val="E7045CD939D2424E8AD79D495B0B8F7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4" w:type="dxa"/>
                      <w:tcBorders>
                        <w:left w:val="single" w:sz="4" w:space="0" w:color="auto"/>
                        <w:right w:val="single" w:sz="4" w:space="0" w:color="auto"/>
                      </w:tcBorders>
                      <w:shd w:val="clear" w:color="auto" w:fill="FFFFFF" w:themeFill="background1"/>
                    </w:tcPr>
                    <w:p w14:paraId="389F421B" w14:textId="06CF2227" w:rsidR="00D861EE" w:rsidRDefault="00D861EE" w:rsidP="00D861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0B7E45E" w14:textId="59B67409" w:rsidR="00D861EE" w:rsidRPr="000B2CD4" w:rsidRDefault="00D861EE" w:rsidP="00D861EE">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C0D84B" w14:textId="478E693E" w:rsidR="00D861EE" w:rsidRDefault="00D861EE" w:rsidP="00D861EE">
                  <w:pPr>
                    <w:widowControl w:val="0"/>
                    <w:rPr>
                      <w:rFonts w:ascii="ITC Avant Garde" w:hAnsi="ITC Avant Garde"/>
                      <w:sz w:val="18"/>
                      <w:szCs w:val="18"/>
                    </w:rPr>
                  </w:pPr>
                  <w:r>
                    <w:rPr>
                      <w:rFonts w:ascii="ITC Avant Garde" w:hAnsi="ITC Avant Garde"/>
                      <w:sz w:val="18"/>
                      <w:szCs w:val="18"/>
                    </w:rPr>
                    <w:t>Se establece el formato para la entrega de información a través de la ventanilla electrónica del Instituto.</w:t>
                  </w:r>
                </w:p>
              </w:tc>
            </w:tr>
          </w:tbl>
          <w:p w14:paraId="5350314E" w14:textId="77777777" w:rsidR="00711C10" w:rsidRPr="000C0A85" w:rsidRDefault="00711C10" w:rsidP="00225DA6">
            <w:pPr>
              <w:jc w:val="both"/>
              <w:rPr>
                <w:rFonts w:ascii="ITC Avant Garde" w:hAnsi="ITC Avant Garde"/>
                <w:i/>
                <w:sz w:val="18"/>
                <w:szCs w:val="18"/>
              </w:rPr>
            </w:pPr>
          </w:p>
        </w:tc>
      </w:tr>
    </w:tbl>
    <w:p w14:paraId="4652175D"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38FB8490" w14:textId="77777777" w:rsidTr="00AD4689">
        <w:trPr>
          <w:trHeight w:val="1793"/>
        </w:trPr>
        <w:tc>
          <w:tcPr>
            <w:tcW w:w="8828" w:type="dxa"/>
          </w:tcPr>
          <w:p w14:paraId="56571796" w14:textId="77777777" w:rsidR="005335CF" w:rsidRPr="00DD06A0" w:rsidRDefault="00376614" w:rsidP="00225DA6">
            <w:pPr>
              <w:jc w:val="both"/>
              <w:rPr>
                <w:rFonts w:ascii="ITC Avant Garde" w:hAnsi="ITC Avant Garde"/>
                <w:b/>
                <w:sz w:val="18"/>
                <w:szCs w:val="18"/>
              </w:rPr>
            </w:pPr>
            <w:r w:rsidRPr="00797C3A">
              <w:rPr>
                <w:rFonts w:ascii="ITC Avant Garde" w:hAnsi="ITC Avant Garde"/>
                <w:b/>
                <w:sz w:val="18"/>
                <w:szCs w:val="18"/>
              </w:rPr>
              <w:t>11</w:t>
            </w:r>
            <w:r w:rsidR="005335CF" w:rsidRPr="00797C3A">
              <w:rPr>
                <w:rFonts w:ascii="ITC Avant Garde" w:hAnsi="ITC Avant Garde"/>
                <w:b/>
                <w:sz w:val="18"/>
                <w:szCs w:val="18"/>
              </w:rPr>
              <w:t>.- Señale y describa</w:t>
            </w:r>
            <w:r w:rsidR="005335CF" w:rsidRPr="00DD06A0">
              <w:rPr>
                <w:rFonts w:ascii="ITC Avant Garde" w:hAnsi="ITC Avant Garde"/>
                <w:b/>
                <w:sz w:val="18"/>
                <w:szCs w:val="18"/>
              </w:rPr>
              <w:t xml:space="preserve">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6630B64C"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5CE7585"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1A32A327" w14:textId="77777777" w:rsidTr="00023BBB">
              <w:trPr>
                <w:jc w:val="center"/>
              </w:trPr>
              <w:tc>
                <w:tcPr>
                  <w:tcW w:w="2150" w:type="dxa"/>
                  <w:tcBorders>
                    <w:bottom w:val="single" w:sz="4" w:space="0" w:color="auto"/>
                  </w:tcBorders>
                  <w:shd w:val="clear" w:color="auto" w:fill="A8D08D" w:themeFill="accent6" w:themeFillTint="99"/>
                </w:tcPr>
                <w:p w14:paraId="0C7F6F73"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0FE33345"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472FBEC8"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A9D4C7" w14:textId="3623D5FE" w:rsidR="005335CF" w:rsidRPr="00DD06A0" w:rsidRDefault="003A43CD"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5B7D4AF7" w14:textId="42BA2E5D" w:rsidR="007352CD" w:rsidRDefault="00BB37A7" w:rsidP="007352CD">
                  <w:pPr>
                    <w:jc w:val="both"/>
                    <w:rPr>
                      <w:rFonts w:ascii="ITC Avant Garde" w:hAnsi="ITC Avant Garde"/>
                      <w:sz w:val="18"/>
                      <w:szCs w:val="18"/>
                    </w:rPr>
                  </w:pPr>
                  <w:r>
                    <w:rPr>
                      <w:rFonts w:ascii="ITC Avant Garde" w:hAnsi="ITC Avant Garde"/>
                      <w:sz w:val="18"/>
                      <w:szCs w:val="18"/>
                    </w:rPr>
                    <w:t>Debido a la</w:t>
                  </w:r>
                  <w:r w:rsidR="007352CD" w:rsidRPr="007352CD">
                    <w:rPr>
                      <w:rFonts w:ascii="ITC Avant Garde" w:hAnsi="ITC Avant Garde"/>
                      <w:sz w:val="18"/>
                      <w:szCs w:val="18"/>
                    </w:rPr>
                    <w:t xml:space="preserve"> constante evolución en el sector</w:t>
                  </w:r>
                  <w:r>
                    <w:rPr>
                      <w:rFonts w:ascii="ITC Avant Garde" w:hAnsi="ITC Avant Garde"/>
                      <w:sz w:val="18"/>
                      <w:szCs w:val="18"/>
                    </w:rPr>
                    <w:t xml:space="preserve"> de las telecomunicaciones</w:t>
                  </w:r>
                  <w:r w:rsidR="00CA71A7">
                    <w:rPr>
                      <w:rFonts w:ascii="ITC Avant Garde" w:hAnsi="ITC Avant Garde"/>
                      <w:sz w:val="18"/>
                      <w:szCs w:val="18"/>
                    </w:rPr>
                    <w:t>, principalmente a lo que refiere el servicio de acceso a Internet,</w:t>
                  </w:r>
                  <w:r w:rsidR="009C1CB7">
                    <w:rPr>
                      <w:rFonts w:ascii="ITC Avant Garde" w:hAnsi="ITC Avant Garde"/>
                      <w:sz w:val="18"/>
                      <w:szCs w:val="18"/>
                    </w:rPr>
                    <w:t xml:space="preserve"> es necesario </w:t>
                  </w:r>
                  <w:r w:rsidR="007352CD" w:rsidRPr="007352CD">
                    <w:rPr>
                      <w:rFonts w:ascii="ITC Avant Garde" w:hAnsi="ITC Avant Garde"/>
                      <w:sz w:val="18"/>
                      <w:szCs w:val="18"/>
                    </w:rPr>
                    <w:t xml:space="preserve">llevar a cabo </w:t>
                  </w:r>
                  <w:r w:rsidR="009C1CB7">
                    <w:rPr>
                      <w:rFonts w:ascii="ITC Avant Garde" w:hAnsi="ITC Avant Garde"/>
                      <w:sz w:val="18"/>
                      <w:szCs w:val="18"/>
                    </w:rPr>
                    <w:t xml:space="preserve">una </w:t>
                  </w:r>
                  <w:r w:rsidR="004D5503">
                    <w:rPr>
                      <w:rFonts w:ascii="ITC Avant Garde" w:hAnsi="ITC Avant Garde"/>
                      <w:sz w:val="18"/>
                      <w:szCs w:val="18"/>
                    </w:rPr>
                    <w:t>evalu</w:t>
                  </w:r>
                  <w:r w:rsidR="009C1CB7">
                    <w:rPr>
                      <w:rFonts w:ascii="ITC Avant Garde" w:hAnsi="ITC Avant Garde"/>
                      <w:sz w:val="18"/>
                      <w:szCs w:val="18"/>
                    </w:rPr>
                    <w:t>ación de</w:t>
                  </w:r>
                  <w:r w:rsidR="004D5503">
                    <w:rPr>
                      <w:rFonts w:ascii="ITC Avant Garde" w:hAnsi="ITC Avant Garde"/>
                      <w:sz w:val="18"/>
                      <w:szCs w:val="18"/>
                    </w:rPr>
                    <w:t xml:space="preserve"> la</w:t>
                  </w:r>
                  <w:r w:rsidR="00A912C0">
                    <w:rPr>
                      <w:rFonts w:ascii="ITC Avant Garde" w:hAnsi="ITC Avant Garde"/>
                      <w:sz w:val="18"/>
                      <w:szCs w:val="18"/>
                    </w:rPr>
                    <w:t xml:space="preserve"> calidad en la prestación </w:t>
                  </w:r>
                  <w:r w:rsidR="004D5503">
                    <w:rPr>
                      <w:rFonts w:ascii="ITC Avant Garde" w:hAnsi="ITC Avant Garde"/>
                      <w:sz w:val="18"/>
                      <w:szCs w:val="18"/>
                    </w:rPr>
                    <w:t>del servicio</w:t>
                  </w:r>
                  <w:r w:rsidR="009C1CB7">
                    <w:rPr>
                      <w:rFonts w:ascii="ITC Avant Garde" w:hAnsi="ITC Avant Garde"/>
                      <w:sz w:val="18"/>
                      <w:szCs w:val="18"/>
                    </w:rPr>
                    <w:t xml:space="preserve"> fijo</w:t>
                  </w:r>
                  <w:r w:rsidR="00A912C0">
                    <w:rPr>
                      <w:rFonts w:ascii="ITC Avant Garde" w:hAnsi="ITC Avant Garde"/>
                      <w:sz w:val="18"/>
                      <w:szCs w:val="18"/>
                    </w:rPr>
                    <w:t>. Lo anterior,</w:t>
                  </w:r>
                  <w:r w:rsidR="004D5503">
                    <w:rPr>
                      <w:rFonts w:ascii="ITC Avant Garde" w:hAnsi="ITC Avant Garde"/>
                      <w:sz w:val="18"/>
                      <w:szCs w:val="18"/>
                    </w:rPr>
                    <w:t xml:space="preserve"> </w:t>
                  </w:r>
                  <w:r w:rsidR="00A912C0">
                    <w:rPr>
                      <w:rFonts w:ascii="ITC Avant Garde" w:hAnsi="ITC Avant Garde"/>
                      <w:sz w:val="18"/>
                      <w:szCs w:val="18"/>
                    </w:rPr>
                    <w:t xml:space="preserve">con el objetivo de obtener resultados que permitan </w:t>
                  </w:r>
                  <w:r w:rsidR="007352CD" w:rsidRPr="007352CD">
                    <w:rPr>
                      <w:rFonts w:ascii="ITC Avant Garde" w:hAnsi="ITC Avant Garde"/>
                      <w:sz w:val="18"/>
                      <w:szCs w:val="18"/>
                    </w:rPr>
                    <w:t>promover</w:t>
                  </w:r>
                  <w:r w:rsidR="009C1CB7">
                    <w:rPr>
                      <w:rFonts w:ascii="ITC Avant Garde" w:hAnsi="ITC Avant Garde"/>
                      <w:sz w:val="18"/>
                      <w:szCs w:val="18"/>
                    </w:rPr>
                    <w:t xml:space="preserve"> </w:t>
                  </w:r>
                  <w:r w:rsidR="007352CD" w:rsidRPr="007352CD">
                    <w:rPr>
                      <w:rFonts w:ascii="ITC Avant Garde" w:hAnsi="ITC Avant Garde"/>
                      <w:sz w:val="18"/>
                      <w:szCs w:val="18"/>
                    </w:rPr>
                    <w:t xml:space="preserve">la </w:t>
                  </w:r>
                  <w:r w:rsidR="00670C72">
                    <w:rPr>
                      <w:rFonts w:ascii="ITC Avant Garde" w:hAnsi="ITC Avant Garde"/>
                      <w:sz w:val="18"/>
                      <w:szCs w:val="18"/>
                    </w:rPr>
                    <w:t>competencia</w:t>
                  </w:r>
                  <w:r w:rsidR="007352CD" w:rsidRPr="007352CD">
                    <w:rPr>
                      <w:rFonts w:ascii="ITC Avant Garde" w:hAnsi="ITC Avant Garde"/>
                      <w:sz w:val="18"/>
                      <w:szCs w:val="18"/>
                    </w:rPr>
                    <w:t xml:space="preserve"> </w:t>
                  </w:r>
                  <w:r w:rsidR="004D5503">
                    <w:rPr>
                      <w:rFonts w:ascii="ITC Avant Garde" w:hAnsi="ITC Avant Garde"/>
                      <w:sz w:val="18"/>
                      <w:szCs w:val="18"/>
                    </w:rPr>
                    <w:t xml:space="preserve">entre </w:t>
                  </w:r>
                  <w:r w:rsidR="00B97B16">
                    <w:rPr>
                      <w:rFonts w:ascii="ITC Avant Garde" w:hAnsi="ITC Avant Garde"/>
                      <w:sz w:val="18"/>
                      <w:szCs w:val="18"/>
                    </w:rPr>
                    <w:t xml:space="preserve">los </w:t>
                  </w:r>
                  <w:r w:rsidR="004D5503">
                    <w:rPr>
                      <w:rFonts w:ascii="ITC Avant Garde" w:hAnsi="ITC Avant Garde"/>
                      <w:sz w:val="18"/>
                      <w:szCs w:val="18"/>
                    </w:rPr>
                    <w:t>prestadores del servicio</w:t>
                  </w:r>
                  <w:r w:rsidR="00A912C0">
                    <w:rPr>
                      <w:rFonts w:ascii="ITC Avant Garde" w:hAnsi="ITC Avant Garde"/>
                      <w:sz w:val="18"/>
                      <w:szCs w:val="18"/>
                    </w:rPr>
                    <w:t>, así como</w:t>
                  </w:r>
                  <w:r w:rsidR="009C1CB7">
                    <w:rPr>
                      <w:rFonts w:ascii="ITC Avant Garde" w:hAnsi="ITC Avant Garde"/>
                      <w:sz w:val="18"/>
                      <w:szCs w:val="18"/>
                    </w:rPr>
                    <w:t xml:space="preserve"> </w:t>
                  </w:r>
                  <w:r w:rsidR="00B97B16">
                    <w:rPr>
                      <w:rFonts w:ascii="ITC Avant Garde" w:hAnsi="ITC Avant Garde"/>
                      <w:sz w:val="18"/>
                      <w:szCs w:val="18"/>
                    </w:rPr>
                    <w:t xml:space="preserve">para </w:t>
                  </w:r>
                  <w:r w:rsidR="00A912C0">
                    <w:rPr>
                      <w:rFonts w:ascii="ITC Avant Garde" w:hAnsi="ITC Avant Garde"/>
                      <w:sz w:val="18"/>
                      <w:szCs w:val="18"/>
                    </w:rPr>
                    <w:t xml:space="preserve">generar un entorno de </w:t>
                  </w:r>
                  <w:r w:rsidR="009C1CB7">
                    <w:rPr>
                      <w:rFonts w:ascii="ITC Avant Garde" w:hAnsi="ITC Avant Garde"/>
                      <w:sz w:val="18"/>
                      <w:szCs w:val="18"/>
                    </w:rPr>
                    <w:t xml:space="preserve">transparencia </w:t>
                  </w:r>
                  <w:r w:rsidR="00B97B16">
                    <w:rPr>
                      <w:rFonts w:ascii="ITC Avant Garde" w:hAnsi="ITC Avant Garde"/>
                      <w:sz w:val="18"/>
                      <w:szCs w:val="18"/>
                    </w:rPr>
                    <w:t>en cuanto a</w:t>
                  </w:r>
                  <w:r w:rsidR="009C1CB7">
                    <w:rPr>
                      <w:rFonts w:ascii="ITC Avant Garde" w:hAnsi="ITC Avant Garde"/>
                      <w:sz w:val="18"/>
                      <w:szCs w:val="18"/>
                    </w:rPr>
                    <w:t xml:space="preserve"> la información</w:t>
                  </w:r>
                  <w:r w:rsidR="005A54DA">
                    <w:rPr>
                      <w:rFonts w:ascii="ITC Avant Garde" w:hAnsi="ITC Avant Garde"/>
                      <w:sz w:val="18"/>
                      <w:szCs w:val="18"/>
                    </w:rPr>
                    <w:t xml:space="preserve"> </w:t>
                  </w:r>
                  <w:r w:rsidR="00A912C0">
                    <w:rPr>
                      <w:rFonts w:ascii="ITC Avant Garde" w:hAnsi="ITC Avant Garde"/>
                      <w:sz w:val="18"/>
                      <w:szCs w:val="18"/>
                    </w:rPr>
                    <w:t xml:space="preserve">que reciben los usuarios finales. </w:t>
                  </w:r>
                  <w:r w:rsidR="00B97B16">
                    <w:rPr>
                      <w:rFonts w:ascii="ITC Avant Garde" w:hAnsi="ITC Avant Garde"/>
                      <w:sz w:val="18"/>
                      <w:szCs w:val="18"/>
                    </w:rPr>
                    <w:t>De modo que se</w:t>
                  </w:r>
                  <w:r w:rsidR="00BA0771">
                    <w:rPr>
                      <w:rFonts w:ascii="ITC Avant Garde" w:hAnsi="ITC Avant Garde"/>
                      <w:sz w:val="18"/>
                      <w:szCs w:val="18"/>
                    </w:rPr>
                    <w:t xml:space="preserve"> busque</w:t>
                  </w:r>
                  <w:r w:rsidR="00B97B16">
                    <w:rPr>
                      <w:rFonts w:ascii="ITC Avant Garde" w:hAnsi="ITC Avant Garde"/>
                      <w:sz w:val="18"/>
                      <w:szCs w:val="18"/>
                    </w:rPr>
                    <w:t xml:space="preserve"> impul</w:t>
                  </w:r>
                  <w:r w:rsidR="00AD42B5">
                    <w:rPr>
                      <w:rFonts w:ascii="ITC Avant Garde" w:hAnsi="ITC Avant Garde"/>
                      <w:sz w:val="18"/>
                      <w:szCs w:val="18"/>
                    </w:rPr>
                    <w:t>s</w:t>
                  </w:r>
                  <w:r w:rsidR="00BA0771">
                    <w:rPr>
                      <w:rFonts w:ascii="ITC Avant Garde" w:hAnsi="ITC Avant Garde"/>
                      <w:sz w:val="18"/>
                      <w:szCs w:val="18"/>
                    </w:rPr>
                    <w:t>ar</w:t>
                  </w:r>
                  <w:r w:rsidR="00B97B16">
                    <w:rPr>
                      <w:rFonts w:ascii="ITC Avant Garde" w:hAnsi="ITC Avant Garde"/>
                      <w:sz w:val="18"/>
                      <w:szCs w:val="18"/>
                    </w:rPr>
                    <w:t xml:space="preserve"> </w:t>
                  </w:r>
                  <w:r w:rsidR="00AD42B5">
                    <w:rPr>
                      <w:rFonts w:ascii="ITC Avant Garde" w:hAnsi="ITC Avant Garde"/>
                      <w:sz w:val="18"/>
                      <w:szCs w:val="18"/>
                    </w:rPr>
                    <w:t>un</w:t>
                  </w:r>
                  <w:r w:rsidR="007352CD" w:rsidRPr="007352CD">
                    <w:rPr>
                      <w:rFonts w:ascii="ITC Avant Garde" w:hAnsi="ITC Avant Garde"/>
                      <w:sz w:val="18"/>
                      <w:szCs w:val="18"/>
                    </w:rPr>
                    <w:t xml:space="preserve">a mejora </w:t>
                  </w:r>
                  <w:r w:rsidR="00BA0771">
                    <w:rPr>
                      <w:rFonts w:ascii="ITC Avant Garde" w:hAnsi="ITC Avant Garde"/>
                      <w:sz w:val="18"/>
                      <w:szCs w:val="18"/>
                    </w:rPr>
                    <w:t xml:space="preserve">gradual y </w:t>
                  </w:r>
                  <w:r w:rsidR="007352CD" w:rsidRPr="007352CD">
                    <w:rPr>
                      <w:rFonts w:ascii="ITC Avant Garde" w:hAnsi="ITC Avant Garde"/>
                      <w:sz w:val="18"/>
                      <w:szCs w:val="18"/>
                    </w:rPr>
                    <w:t>continua de la calidad en</w:t>
                  </w:r>
                  <w:r w:rsidR="00B97B16">
                    <w:rPr>
                      <w:rFonts w:ascii="ITC Avant Garde" w:hAnsi="ITC Avant Garde"/>
                      <w:sz w:val="18"/>
                      <w:szCs w:val="18"/>
                    </w:rPr>
                    <w:t xml:space="preserve"> el servicio</w:t>
                  </w:r>
                  <w:r w:rsidR="00BA0771">
                    <w:rPr>
                      <w:rFonts w:ascii="ITC Avant Garde" w:hAnsi="ITC Avant Garde"/>
                      <w:sz w:val="18"/>
                      <w:szCs w:val="18"/>
                    </w:rPr>
                    <w:t xml:space="preserve"> en México</w:t>
                  </w:r>
                  <w:r w:rsidR="007352CD" w:rsidRPr="007352CD">
                    <w:rPr>
                      <w:rFonts w:ascii="ITC Avant Garde" w:hAnsi="ITC Avant Garde"/>
                      <w:sz w:val="18"/>
                      <w:szCs w:val="18"/>
                    </w:rPr>
                    <w:t>.</w:t>
                  </w:r>
                </w:p>
                <w:p w14:paraId="5FADE2BB" w14:textId="77777777" w:rsidR="004D5503" w:rsidRPr="007352CD" w:rsidRDefault="004D5503" w:rsidP="007352CD">
                  <w:pPr>
                    <w:jc w:val="both"/>
                    <w:rPr>
                      <w:rFonts w:ascii="ITC Avant Garde" w:hAnsi="ITC Avant Garde"/>
                      <w:sz w:val="18"/>
                      <w:szCs w:val="18"/>
                    </w:rPr>
                  </w:pPr>
                </w:p>
                <w:p w14:paraId="6E6831B3" w14:textId="6B909FAD" w:rsidR="007352CD" w:rsidRDefault="00B97B16" w:rsidP="007352CD">
                  <w:pPr>
                    <w:jc w:val="both"/>
                    <w:rPr>
                      <w:rFonts w:ascii="ITC Avant Garde" w:hAnsi="ITC Avant Garde"/>
                      <w:sz w:val="18"/>
                      <w:szCs w:val="18"/>
                    </w:rPr>
                  </w:pPr>
                  <w:r>
                    <w:rPr>
                      <w:rFonts w:ascii="ITC Avant Garde" w:hAnsi="ITC Avant Garde"/>
                      <w:sz w:val="18"/>
                      <w:szCs w:val="18"/>
                    </w:rPr>
                    <w:t>Ahora bien, c</w:t>
                  </w:r>
                  <w:r w:rsidR="004D5503">
                    <w:rPr>
                      <w:rFonts w:ascii="ITC Avant Garde" w:hAnsi="ITC Avant Garde"/>
                      <w:sz w:val="18"/>
                      <w:szCs w:val="18"/>
                    </w:rPr>
                    <w:t>on</w:t>
                  </w:r>
                  <w:r w:rsidR="00AD42B5">
                    <w:rPr>
                      <w:rFonts w:ascii="ITC Avant Garde" w:hAnsi="ITC Avant Garde"/>
                      <w:sz w:val="18"/>
                      <w:szCs w:val="18"/>
                    </w:rPr>
                    <w:t xml:space="preserve"> base en un análisis de</w:t>
                  </w:r>
                  <w:r w:rsidR="004D5503">
                    <w:rPr>
                      <w:rFonts w:ascii="ITC Avant Garde" w:hAnsi="ITC Avant Garde"/>
                      <w:sz w:val="18"/>
                      <w:szCs w:val="18"/>
                    </w:rPr>
                    <w:t xml:space="preserve"> </w:t>
                  </w:r>
                  <w:r>
                    <w:rPr>
                      <w:rFonts w:ascii="ITC Avant Garde" w:hAnsi="ITC Avant Garde"/>
                      <w:sz w:val="18"/>
                      <w:szCs w:val="18"/>
                    </w:rPr>
                    <w:t>los indicadores</w:t>
                  </w:r>
                  <w:r w:rsidR="004D5503">
                    <w:rPr>
                      <w:rFonts w:ascii="ITC Avant Garde" w:hAnsi="ITC Avant Garde"/>
                      <w:sz w:val="18"/>
                      <w:szCs w:val="18"/>
                    </w:rPr>
                    <w:t xml:space="preserve"> obtenid</w:t>
                  </w:r>
                  <w:r>
                    <w:rPr>
                      <w:rFonts w:ascii="ITC Avant Garde" w:hAnsi="ITC Avant Garde"/>
                      <w:sz w:val="18"/>
                      <w:szCs w:val="18"/>
                    </w:rPr>
                    <w:t>os</w:t>
                  </w:r>
                  <w:r w:rsidR="004D5503">
                    <w:rPr>
                      <w:rFonts w:ascii="ITC Avant Garde" w:hAnsi="ITC Avant Garde"/>
                      <w:sz w:val="18"/>
                      <w:szCs w:val="18"/>
                    </w:rPr>
                    <w:t xml:space="preserve"> </w:t>
                  </w:r>
                  <w:r>
                    <w:rPr>
                      <w:rFonts w:ascii="ITC Avant Garde" w:hAnsi="ITC Avant Garde"/>
                      <w:sz w:val="18"/>
                      <w:szCs w:val="18"/>
                    </w:rPr>
                    <w:t xml:space="preserve">a partir </w:t>
                  </w:r>
                  <w:r w:rsidR="004D5503">
                    <w:rPr>
                      <w:rFonts w:ascii="ITC Avant Garde" w:hAnsi="ITC Avant Garde"/>
                      <w:sz w:val="18"/>
                      <w:szCs w:val="18"/>
                    </w:rPr>
                    <w:t xml:space="preserve">de los contadores de desempeño de las redes de los prestadores del servicio fijo, </w:t>
                  </w:r>
                  <w:r>
                    <w:rPr>
                      <w:rFonts w:ascii="ITC Avant Garde" w:hAnsi="ITC Avant Garde"/>
                      <w:sz w:val="18"/>
                      <w:szCs w:val="18"/>
                    </w:rPr>
                    <w:t>el I</w:t>
                  </w:r>
                  <w:r w:rsidR="00AD42B5">
                    <w:rPr>
                      <w:rFonts w:ascii="ITC Avant Garde" w:hAnsi="ITC Avant Garde"/>
                      <w:sz w:val="18"/>
                      <w:szCs w:val="18"/>
                    </w:rPr>
                    <w:t>nstituto podrá</w:t>
                  </w:r>
                  <w:r w:rsidR="004D5503">
                    <w:rPr>
                      <w:rFonts w:ascii="ITC Avant Garde" w:hAnsi="ITC Avant Garde"/>
                      <w:sz w:val="18"/>
                      <w:szCs w:val="18"/>
                    </w:rPr>
                    <w:t xml:space="preserve"> </w:t>
                  </w:r>
                  <w:r w:rsidR="008307A7">
                    <w:rPr>
                      <w:rFonts w:ascii="ITC Avant Garde" w:hAnsi="ITC Avant Garde"/>
                      <w:sz w:val="18"/>
                      <w:szCs w:val="18"/>
                    </w:rPr>
                    <w:t>hacerse de información del servicio de acceso a Internet</w:t>
                  </w:r>
                  <w:r w:rsidR="00B964D7">
                    <w:rPr>
                      <w:rFonts w:ascii="ITC Avant Garde" w:hAnsi="ITC Avant Garde"/>
                      <w:sz w:val="18"/>
                      <w:szCs w:val="18"/>
                    </w:rPr>
                    <w:t xml:space="preserve"> a nivel nacional, lo que le permitirá un mejor entendimiento de la calidad del servicio</w:t>
                  </w:r>
                  <w:r w:rsidR="00AD42B5">
                    <w:rPr>
                      <w:rFonts w:ascii="ITC Avant Garde" w:hAnsi="ITC Avant Garde"/>
                      <w:sz w:val="18"/>
                      <w:szCs w:val="18"/>
                    </w:rPr>
                    <w:t xml:space="preserve">. </w:t>
                  </w:r>
                </w:p>
                <w:p w14:paraId="691FC9DC" w14:textId="77777777" w:rsidR="00CC13FB" w:rsidRDefault="00CC13FB" w:rsidP="003A43CD">
                  <w:pPr>
                    <w:jc w:val="both"/>
                    <w:rPr>
                      <w:rFonts w:ascii="ITC Avant Garde" w:hAnsi="ITC Avant Garde"/>
                      <w:sz w:val="18"/>
                      <w:szCs w:val="18"/>
                    </w:rPr>
                  </w:pPr>
                </w:p>
                <w:p w14:paraId="1CDC5236" w14:textId="1137DBB4" w:rsidR="009F09B1" w:rsidRDefault="005A54DA" w:rsidP="003A43CD">
                  <w:pPr>
                    <w:jc w:val="both"/>
                    <w:rPr>
                      <w:rFonts w:ascii="ITC Avant Garde" w:hAnsi="ITC Avant Garde"/>
                      <w:sz w:val="18"/>
                      <w:szCs w:val="18"/>
                    </w:rPr>
                  </w:pPr>
                  <w:r>
                    <w:rPr>
                      <w:rFonts w:ascii="ITC Avant Garde" w:hAnsi="ITC Avant Garde"/>
                      <w:sz w:val="18"/>
                      <w:szCs w:val="18"/>
                    </w:rPr>
                    <w:t>De esta manera</w:t>
                  </w:r>
                  <w:r w:rsidR="00CC13FB">
                    <w:rPr>
                      <w:rFonts w:ascii="ITC Avant Garde" w:hAnsi="ITC Avant Garde"/>
                      <w:sz w:val="18"/>
                      <w:szCs w:val="18"/>
                    </w:rPr>
                    <w:t xml:space="preserve">, </w:t>
                  </w:r>
                  <w:r w:rsidR="0016056F">
                    <w:rPr>
                      <w:rFonts w:ascii="ITC Avant Garde" w:hAnsi="ITC Avant Garde"/>
                      <w:sz w:val="18"/>
                      <w:szCs w:val="18"/>
                    </w:rPr>
                    <w:t xml:space="preserve">se </w:t>
                  </w:r>
                  <w:r w:rsidR="0046242E">
                    <w:rPr>
                      <w:rFonts w:ascii="ITC Avant Garde" w:hAnsi="ITC Avant Garde"/>
                      <w:sz w:val="18"/>
                      <w:szCs w:val="18"/>
                    </w:rPr>
                    <w:t xml:space="preserve">logrará </w:t>
                  </w:r>
                  <w:r w:rsidR="00B964D7">
                    <w:rPr>
                      <w:rFonts w:ascii="ITC Avant Garde" w:hAnsi="ITC Avant Garde"/>
                      <w:sz w:val="18"/>
                      <w:szCs w:val="18"/>
                    </w:rPr>
                    <w:t>tener un panorama más completo del desempeño de las redes fijas complementando los indicadores de calidad que se pueden obtener a partir de la herramienta de medición y metodología de mediciones que se establecieron en los lineamientos de calidad</w:t>
                  </w:r>
                  <w:r w:rsidR="006235DD">
                    <w:rPr>
                      <w:rFonts w:ascii="ITC Avant Garde" w:hAnsi="ITC Avant Garde"/>
                      <w:sz w:val="18"/>
                      <w:szCs w:val="18"/>
                    </w:rPr>
                    <w:t>.</w:t>
                  </w:r>
                </w:p>
                <w:p w14:paraId="45F4460A" w14:textId="77777777" w:rsidR="003A43CD" w:rsidRPr="00DD06A0" w:rsidRDefault="003A43CD" w:rsidP="001832C6">
                  <w:pPr>
                    <w:jc w:val="both"/>
                    <w:rPr>
                      <w:rFonts w:ascii="ITC Avant Garde" w:hAnsi="ITC Avant Garde"/>
                      <w:sz w:val="18"/>
                      <w:szCs w:val="18"/>
                    </w:rPr>
                  </w:pPr>
                </w:p>
              </w:tc>
            </w:tr>
          </w:tbl>
          <w:p w14:paraId="0DB6CDA2" w14:textId="77777777" w:rsidR="002025CB" w:rsidRPr="00DD06A0" w:rsidRDefault="002025CB" w:rsidP="00225DA6">
            <w:pPr>
              <w:jc w:val="both"/>
              <w:rPr>
                <w:rFonts w:ascii="ITC Avant Garde" w:hAnsi="ITC Avant Garde"/>
                <w:sz w:val="18"/>
                <w:szCs w:val="18"/>
                <w:highlight w:val="yellow"/>
              </w:rPr>
            </w:pPr>
          </w:p>
        </w:tc>
      </w:tr>
    </w:tbl>
    <w:p w14:paraId="24195172" w14:textId="7DC94FB9" w:rsidR="003A3E18"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2269507E" w14:textId="77777777" w:rsidTr="00A35A74">
        <w:tc>
          <w:tcPr>
            <w:tcW w:w="8828" w:type="dxa"/>
          </w:tcPr>
          <w:p w14:paraId="7A5640AD" w14:textId="77777777" w:rsidR="00A35A74" w:rsidRPr="00DD06A0" w:rsidRDefault="00A35A74" w:rsidP="00A35A74">
            <w:pPr>
              <w:jc w:val="both"/>
              <w:rPr>
                <w:rFonts w:ascii="ITC Avant Garde" w:hAnsi="ITC Avant Garde"/>
                <w:b/>
                <w:sz w:val="18"/>
                <w:szCs w:val="18"/>
              </w:rPr>
            </w:pPr>
            <w:r w:rsidRPr="00797C3A">
              <w:rPr>
                <w:rFonts w:ascii="ITC Avant Garde" w:hAnsi="ITC Avant Garde"/>
                <w:b/>
                <w:sz w:val="18"/>
                <w:szCs w:val="18"/>
              </w:rPr>
              <w:t>1</w:t>
            </w:r>
            <w:r w:rsidR="00376614" w:rsidRPr="00797C3A">
              <w:rPr>
                <w:rFonts w:ascii="ITC Avant Garde" w:hAnsi="ITC Avant Garde"/>
                <w:b/>
                <w:sz w:val="18"/>
                <w:szCs w:val="18"/>
              </w:rPr>
              <w:t>2</w:t>
            </w:r>
            <w:r w:rsidRPr="00797C3A">
              <w:rPr>
                <w:rFonts w:ascii="ITC Avant Garde" w:hAnsi="ITC Avant Garde"/>
                <w:b/>
                <w:sz w:val="18"/>
                <w:szCs w:val="18"/>
              </w:rPr>
              <w:t>. Indique si la</w:t>
            </w:r>
            <w:r w:rsidRPr="00DD06A0">
              <w:rPr>
                <w:rFonts w:ascii="ITC Avant Garde" w:hAnsi="ITC Avant Garde"/>
                <w:b/>
                <w:sz w:val="18"/>
                <w:szCs w:val="18"/>
              </w:rPr>
              <w:t xml:space="preserve">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59FC2AE0" w14:textId="77777777" w:rsidR="00A35A74" w:rsidRPr="00DD06A0" w:rsidRDefault="00A35A74" w:rsidP="005A63E1">
            <w:pPr>
              <w:jc w:val="both"/>
              <w:rPr>
                <w:rFonts w:ascii="ITC Avant Garde" w:hAnsi="ITC Avant Garde"/>
                <w:sz w:val="18"/>
                <w:szCs w:val="18"/>
              </w:rPr>
            </w:pPr>
          </w:p>
          <w:p w14:paraId="1E204BC5" w14:textId="2D604EB6" w:rsidR="00850960" w:rsidRPr="00410D36" w:rsidRDefault="00430F2B" w:rsidP="00410D36">
            <w:pPr>
              <w:pStyle w:val="Default"/>
              <w:jc w:val="both"/>
              <w:rPr>
                <w:rFonts w:ascii="ITC Avant Garde" w:hAnsi="ITC Avant Garde" w:cs="ITC Avant Garde"/>
              </w:rPr>
            </w:pPr>
            <w:r>
              <w:rPr>
                <w:rFonts w:ascii="ITC Avant Garde" w:hAnsi="ITC Avant Garde"/>
                <w:sz w:val="18"/>
                <w:szCs w:val="18"/>
              </w:rPr>
              <w:t>La</w:t>
            </w:r>
            <w:r w:rsidR="00552445">
              <w:rPr>
                <w:rFonts w:ascii="ITC Avant Garde" w:hAnsi="ITC Avant Garde"/>
                <w:sz w:val="18"/>
                <w:szCs w:val="18"/>
              </w:rPr>
              <w:t xml:space="preserve"> propuesta de regulación </w:t>
            </w:r>
            <w:r w:rsidR="001832C6">
              <w:rPr>
                <w:rFonts w:ascii="ITC Avant Garde" w:hAnsi="ITC Avant Garde"/>
                <w:sz w:val="18"/>
                <w:szCs w:val="18"/>
              </w:rPr>
              <w:t>posibilita la obtención de información sobre el desempeño del servicio de acceso a Internet que brindan los prestadores del servicio fijo</w:t>
            </w:r>
            <w:r w:rsidR="006744DD">
              <w:rPr>
                <w:rFonts w:ascii="ITC Avant Garde" w:hAnsi="ITC Avant Garde"/>
                <w:sz w:val="18"/>
                <w:szCs w:val="18"/>
              </w:rPr>
              <w:t xml:space="preserve">. </w:t>
            </w:r>
            <w:r w:rsidR="00D007CE">
              <w:rPr>
                <w:rFonts w:ascii="ITC Avant Garde" w:hAnsi="ITC Avant Garde"/>
                <w:sz w:val="18"/>
                <w:szCs w:val="18"/>
              </w:rPr>
              <w:t>Además, l</w:t>
            </w:r>
            <w:r w:rsidR="006744DD">
              <w:rPr>
                <w:rFonts w:ascii="ITC Avant Garde" w:hAnsi="ITC Avant Garde"/>
                <w:sz w:val="18"/>
                <w:szCs w:val="18"/>
              </w:rPr>
              <w:t>a información</w:t>
            </w:r>
            <w:r w:rsidR="009F191F">
              <w:rPr>
                <w:rFonts w:ascii="ITC Avant Garde" w:hAnsi="ITC Avant Garde"/>
                <w:sz w:val="18"/>
                <w:szCs w:val="18"/>
              </w:rPr>
              <w:t xml:space="preserve"> obtenida </w:t>
            </w:r>
            <w:r w:rsidR="001832C6">
              <w:rPr>
                <w:rFonts w:ascii="ITC Avant Garde" w:hAnsi="ITC Avant Garde"/>
                <w:sz w:val="18"/>
                <w:szCs w:val="18"/>
              </w:rPr>
              <w:t xml:space="preserve">a partir </w:t>
            </w:r>
            <w:r w:rsidR="009F191F">
              <w:rPr>
                <w:rFonts w:ascii="ITC Avant Garde" w:hAnsi="ITC Avant Garde"/>
                <w:sz w:val="18"/>
                <w:szCs w:val="18"/>
              </w:rPr>
              <w:t xml:space="preserve">de los contadores de </w:t>
            </w:r>
            <w:r w:rsidR="003C5CE0">
              <w:rPr>
                <w:rFonts w:ascii="ITC Avant Garde" w:hAnsi="ITC Avant Garde"/>
                <w:sz w:val="18"/>
                <w:szCs w:val="18"/>
              </w:rPr>
              <w:t>desempeño</w:t>
            </w:r>
            <w:r w:rsidR="001C243B">
              <w:rPr>
                <w:rFonts w:ascii="ITC Avant Garde" w:hAnsi="ITC Avant Garde"/>
                <w:sz w:val="18"/>
                <w:szCs w:val="18"/>
              </w:rPr>
              <w:t xml:space="preserve"> le brindará al Instituto un mejor entendimiento de la calidad del servicio que obtienen los usuarios finales, quedando establecida la atribución del Instituto para realizar análisis derivados de esta información que, en su caso, puedan ser comunicados a los usuarios finales</w:t>
            </w:r>
            <w:r w:rsidR="007A18AC" w:rsidRPr="007A18AC">
              <w:rPr>
                <w:rFonts w:ascii="ITC Avant Garde" w:hAnsi="ITC Avant Garde"/>
                <w:sz w:val="18"/>
                <w:szCs w:val="18"/>
              </w:rPr>
              <w:t xml:space="preserve">, y con esto reforzar el derecho de los usuarios a recibir servicios de calidad conforme al </w:t>
            </w:r>
            <w:r w:rsidR="007A18AC" w:rsidRPr="00410D36">
              <w:rPr>
                <w:rFonts w:ascii="ITC Avant Garde" w:hAnsi="ITC Avant Garde" w:cs="ITC Avant Garde"/>
                <w:sz w:val="18"/>
                <w:szCs w:val="18"/>
              </w:rPr>
              <w:t>numeral IX del “</w:t>
            </w:r>
            <w:r w:rsidR="007A18AC" w:rsidRPr="00410D36">
              <w:rPr>
                <w:rFonts w:ascii="ITC Avant Garde" w:hAnsi="ITC Avant Garde" w:cs="ITC Avant Garde"/>
                <w:i/>
                <w:iCs/>
                <w:sz w:val="18"/>
                <w:szCs w:val="18"/>
              </w:rPr>
              <w:t>Acuerdo mediante el cual la Procuraduría Federal del Consumidor y el Instituto Federal de Telecomunicaciones, determinan los derechos mínimos que deben incluirse en la carta a que hace referencia el artículo 191 de la Ley Federal de Telecomunicaciones y Radiodifusión</w:t>
            </w:r>
            <w:r w:rsidR="007A18AC" w:rsidRPr="00410D36">
              <w:rPr>
                <w:rFonts w:ascii="ITC Avant Garde" w:hAnsi="ITC Avant Garde" w:cs="ITC Avant Garde"/>
                <w:sz w:val="18"/>
                <w:szCs w:val="18"/>
              </w:rPr>
              <w:t>”</w:t>
            </w:r>
            <w:r w:rsidR="007A18AC">
              <w:rPr>
                <w:rStyle w:val="Refdenotaalpie"/>
                <w:rFonts w:ascii="ITC Avant Garde" w:hAnsi="ITC Avant Garde" w:cs="ITC Avant Garde"/>
                <w:sz w:val="19"/>
                <w:szCs w:val="19"/>
              </w:rPr>
              <w:footnoteReference w:id="11"/>
            </w:r>
          </w:p>
          <w:p w14:paraId="33D6D5AD" w14:textId="77777777" w:rsidR="00850960" w:rsidRDefault="00850960" w:rsidP="00E21B49">
            <w:pPr>
              <w:jc w:val="both"/>
              <w:rPr>
                <w:rFonts w:ascii="ITC Avant Garde" w:hAnsi="ITC Avant Garde"/>
                <w:sz w:val="18"/>
                <w:szCs w:val="18"/>
              </w:rPr>
            </w:pPr>
          </w:p>
          <w:p w14:paraId="54E407A1" w14:textId="2187A6C8" w:rsidR="008350CD" w:rsidRDefault="002D1C16" w:rsidP="00E21B49">
            <w:pPr>
              <w:jc w:val="both"/>
              <w:rPr>
                <w:rFonts w:ascii="ITC Avant Garde" w:hAnsi="ITC Avant Garde"/>
                <w:sz w:val="18"/>
                <w:szCs w:val="18"/>
              </w:rPr>
            </w:pPr>
            <w:r>
              <w:rPr>
                <w:rFonts w:ascii="ITC Avant Garde" w:hAnsi="ITC Avant Garde"/>
                <w:sz w:val="18"/>
                <w:szCs w:val="18"/>
              </w:rPr>
              <w:t xml:space="preserve">Así mismo, </w:t>
            </w:r>
            <w:r w:rsidR="00834403">
              <w:rPr>
                <w:rFonts w:ascii="ITC Avant Garde" w:hAnsi="ITC Avant Garde"/>
                <w:sz w:val="18"/>
                <w:szCs w:val="18"/>
              </w:rPr>
              <w:t>para la elaboración de l</w:t>
            </w:r>
            <w:r w:rsidR="00542FC4">
              <w:rPr>
                <w:rFonts w:ascii="ITC Avant Garde" w:hAnsi="ITC Avant Garde"/>
                <w:sz w:val="18"/>
                <w:szCs w:val="18"/>
              </w:rPr>
              <w:t xml:space="preserve">a </w:t>
            </w:r>
            <w:r w:rsidR="006C2F5F">
              <w:rPr>
                <w:rFonts w:ascii="ITC Avant Garde" w:hAnsi="ITC Avant Garde"/>
                <w:sz w:val="18"/>
                <w:szCs w:val="18"/>
              </w:rPr>
              <w:t>propuesta</w:t>
            </w:r>
            <w:r w:rsidR="00542FC4">
              <w:rPr>
                <w:rFonts w:ascii="ITC Avant Garde" w:hAnsi="ITC Avant Garde"/>
                <w:sz w:val="18"/>
                <w:szCs w:val="18"/>
              </w:rPr>
              <w:t xml:space="preserve"> </w:t>
            </w:r>
            <w:r w:rsidR="00834403">
              <w:rPr>
                <w:rFonts w:ascii="ITC Avant Garde" w:hAnsi="ITC Avant Garde"/>
                <w:sz w:val="18"/>
                <w:szCs w:val="18"/>
              </w:rPr>
              <w:t xml:space="preserve">de regulación, se </w:t>
            </w:r>
            <w:r w:rsidR="001832C6">
              <w:rPr>
                <w:rFonts w:ascii="ITC Avant Garde" w:hAnsi="ITC Avant Garde"/>
                <w:sz w:val="18"/>
                <w:szCs w:val="18"/>
              </w:rPr>
              <w:t xml:space="preserve">llevó a cabo </w:t>
            </w:r>
            <w:r w:rsidR="00834403">
              <w:rPr>
                <w:rFonts w:ascii="ITC Avant Garde" w:hAnsi="ITC Avant Garde"/>
                <w:sz w:val="18"/>
                <w:szCs w:val="18"/>
              </w:rPr>
              <w:t xml:space="preserve">un </w:t>
            </w:r>
            <w:r w:rsidR="001832C6">
              <w:rPr>
                <w:rFonts w:ascii="ITC Avant Garde" w:hAnsi="ITC Avant Garde"/>
                <w:sz w:val="18"/>
                <w:szCs w:val="18"/>
              </w:rPr>
              <w:t xml:space="preserve">modelo </w:t>
            </w:r>
            <w:r w:rsidR="00834403">
              <w:rPr>
                <w:rFonts w:ascii="ITC Avant Garde" w:hAnsi="ITC Avant Garde"/>
                <w:sz w:val="18"/>
                <w:szCs w:val="18"/>
              </w:rPr>
              <w:t>de regulación colaborativ</w:t>
            </w:r>
            <w:r w:rsidR="008350CD">
              <w:rPr>
                <w:rFonts w:ascii="ITC Avant Garde" w:hAnsi="ITC Avant Garde"/>
                <w:sz w:val="18"/>
                <w:szCs w:val="18"/>
              </w:rPr>
              <w:t>o</w:t>
            </w:r>
            <w:r w:rsidR="00834403">
              <w:rPr>
                <w:rFonts w:ascii="ITC Avant Garde" w:hAnsi="ITC Avant Garde"/>
                <w:sz w:val="18"/>
                <w:szCs w:val="18"/>
              </w:rPr>
              <w:t xml:space="preserve"> con los prestadores del servicio fijo, ya que el objetivo de la regulación requiere el conocer características específicas de sus redes por lo que es importante el involucramiento de los regulados en la</w:t>
            </w:r>
            <w:r w:rsidR="00803A13">
              <w:rPr>
                <w:rFonts w:ascii="ITC Avant Garde" w:hAnsi="ITC Avant Garde"/>
                <w:sz w:val="18"/>
                <w:szCs w:val="18"/>
              </w:rPr>
              <w:t xml:space="preserve"> construcción de la propuesta.</w:t>
            </w:r>
            <w:r w:rsidR="008350CD">
              <w:rPr>
                <w:rFonts w:ascii="ITC Avant Garde" w:hAnsi="ITC Avant Garde"/>
                <w:sz w:val="18"/>
                <w:szCs w:val="18"/>
              </w:rPr>
              <w:t xml:space="preserve"> Para esto, </w:t>
            </w:r>
            <w:r w:rsidR="00430F2B">
              <w:rPr>
                <w:rFonts w:ascii="ITC Avant Garde" w:hAnsi="ITC Avant Garde"/>
                <w:sz w:val="18"/>
                <w:szCs w:val="18"/>
              </w:rPr>
              <w:t>se contempló</w:t>
            </w:r>
            <w:r w:rsidR="008350CD">
              <w:rPr>
                <w:rFonts w:ascii="ITC Avant Garde" w:hAnsi="ITC Avant Garde"/>
                <w:sz w:val="18"/>
                <w:szCs w:val="18"/>
              </w:rPr>
              <w:t xml:space="preserve"> la realización de mesas de trabajo con los prestadores del servicio desde la concepción de la propuesta hasta la elaboración del documento final y no solo durante el proceso de consulta pública. </w:t>
            </w:r>
          </w:p>
          <w:p w14:paraId="7EB7F20C" w14:textId="77777777" w:rsidR="008350CD" w:rsidRDefault="008350CD" w:rsidP="00E21B49">
            <w:pPr>
              <w:jc w:val="both"/>
              <w:rPr>
                <w:rFonts w:ascii="ITC Avant Garde" w:hAnsi="ITC Avant Garde"/>
                <w:sz w:val="18"/>
                <w:szCs w:val="18"/>
              </w:rPr>
            </w:pPr>
          </w:p>
          <w:p w14:paraId="55EB02C1" w14:textId="7E2C216E" w:rsidR="009F3CC1" w:rsidRPr="00DD06A0" w:rsidRDefault="008350CD" w:rsidP="00E21B49">
            <w:pPr>
              <w:jc w:val="both"/>
              <w:rPr>
                <w:rFonts w:ascii="ITC Avant Garde" w:hAnsi="ITC Avant Garde"/>
                <w:sz w:val="18"/>
                <w:szCs w:val="18"/>
              </w:rPr>
            </w:pPr>
            <w:r>
              <w:rPr>
                <w:rFonts w:ascii="ITC Avant Garde" w:hAnsi="ITC Avant Garde"/>
                <w:sz w:val="18"/>
                <w:szCs w:val="18"/>
              </w:rPr>
              <w:t>La intención de esta regulación colaborativa ayudará a establecer</w:t>
            </w:r>
            <w:r w:rsidR="00542FC4">
              <w:rPr>
                <w:rFonts w:ascii="ITC Avant Garde" w:hAnsi="ITC Avant Garde"/>
                <w:sz w:val="18"/>
                <w:szCs w:val="18"/>
              </w:rPr>
              <w:t xml:space="preserve"> obligaciones</w:t>
            </w:r>
            <w:r>
              <w:rPr>
                <w:rFonts w:ascii="ITC Avant Garde" w:hAnsi="ITC Avant Garde"/>
                <w:sz w:val="18"/>
                <w:szCs w:val="18"/>
              </w:rPr>
              <w:t xml:space="preserve"> alcanzables para todos los prestadores del servicio</w:t>
            </w:r>
            <w:r w:rsidR="00B92FBB">
              <w:rPr>
                <w:rFonts w:ascii="ITC Avant Garde" w:hAnsi="ITC Avant Garde"/>
                <w:sz w:val="18"/>
                <w:szCs w:val="18"/>
              </w:rPr>
              <w:t xml:space="preserve"> gracias al trabajo de </w:t>
            </w:r>
            <w:r>
              <w:rPr>
                <w:rFonts w:ascii="ITC Avant Garde" w:hAnsi="ITC Avant Garde"/>
                <w:sz w:val="18"/>
                <w:szCs w:val="18"/>
              </w:rPr>
              <w:t>homologa</w:t>
            </w:r>
            <w:r w:rsidR="00B92FBB">
              <w:rPr>
                <w:rFonts w:ascii="ITC Avant Garde" w:hAnsi="ITC Avant Garde"/>
                <w:sz w:val="18"/>
                <w:szCs w:val="18"/>
              </w:rPr>
              <w:t>ción que se efectuará</w:t>
            </w:r>
            <w:r>
              <w:rPr>
                <w:rFonts w:ascii="ITC Avant Garde" w:hAnsi="ITC Avant Garde"/>
                <w:sz w:val="18"/>
                <w:szCs w:val="18"/>
              </w:rPr>
              <w:t xml:space="preserve"> con base en las características de sus redes.</w:t>
            </w:r>
            <w:r w:rsidR="00B92FBB">
              <w:rPr>
                <w:rFonts w:ascii="ITC Avant Garde" w:hAnsi="ITC Avant Garde"/>
                <w:sz w:val="18"/>
                <w:szCs w:val="18"/>
              </w:rPr>
              <w:t xml:space="preserve"> Además, los prestadores podrán tener </w:t>
            </w:r>
            <w:r w:rsidR="009F3CC1">
              <w:rPr>
                <w:rFonts w:ascii="ITC Avant Garde" w:hAnsi="ITC Avant Garde"/>
                <w:sz w:val="18"/>
                <w:szCs w:val="18"/>
              </w:rPr>
              <w:t xml:space="preserve">certidumbre </w:t>
            </w:r>
            <w:r w:rsidR="00B92FBB">
              <w:rPr>
                <w:rFonts w:ascii="ITC Avant Garde" w:hAnsi="ITC Avant Garde"/>
                <w:sz w:val="18"/>
                <w:szCs w:val="18"/>
              </w:rPr>
              <w:t>de lo</w:t>
            </w:r>
            <w:r w:rsidR="00542FC4">
              <w:rPr>
                <w:rFonts w:ascii="ITC Avant Garde" w:hAnsi="ITC Avant Garde"/>
                <w:sz w:val="18"/>
                <w:szCs w:val="18"/>
              </w:rPr>
              <w:t>s</w:t>
            </w:r>
            <w:r w:rsidR="00B92FBB">
              <w:rPr>
                <w:rFonts w:ascii="ITC Avant Garde" w:hAnsi="ITC Avant Garde"/>
                <w:sz w:val="18"/>
                <w:szCs w:val="18"/>
              </w:rPr>
              <w:t xml:space="preserve"> elementos que sustentan las</w:t>
            </w:r>
            <w:r w:rsidR="00542FC4">
              <w:rPr>
                <w:rFonts w:ascii="ITC Avant Garde" w:hAnsi="ITC Avant Garde"/>
                <w:sz w:val="18"/>
                <w:szCs w:val="18"/>
              </w:rPr>
              <w:t xml:space="preserve"> obligaciones que el Instituto defina a través de la metodología</w:t>
            </w:r>
            <w:r w:rsidR="00B92FBB">
              <w:rPr>
                <w:rFonts w:ascii="ITC Avant Garde" w:hAnsi="ITC Avant Garde"/>
                <w:sz w:val="18"/>
                <w:szCs w:val="18"/>
              </w:rPr>
              <w:t>,</w:t>
            </w:r>
            <w:r w:rsidR="00542FC4">
              <w:rPr>
                <w:rFonts w:ascii="ITC Avant Garde" w:hAnsi="ITC Avant Garde"/>
                <w:sz w:val="18"/>
                <w:szCs w:val="18"/>
              </w:rPr>
              <w:t xml:space="preserve"> </w:t>
            </w:r>
            <w:r w:rsidR="00296A65">
              <w:rPr>
                <w:rFonts w:ascii="ITC Avant Garde" w:hAnsi="ITC Avant Garde"/>
                <w:sz w:val="18"/>
                <w:szCs w:val="18"/>
              </w:rPr>
              <w:t>dada su participación en el proceso de definición.</w:t>
            </w:r>
          </w:p>
          <w:p w14:paraId="33D58C04" w14:textId="77777777" w:rsidR="00A35A74" w:rsidRPr="00DD06A0" w:rsidRDefault="00A35A74" w:rsidP="00E21B49">
            <w:pPr>
              <w:jc w:val="both"/>
              <w:rPr>
                <w:rFonts w:ascii="ITC Avant Garde" w:hAnsi="ITC Avant Garde"/>
                <w:sz w:val="18"/>
                <w:szCs w:val="18"/>
              </w:rPr>
            </w:pPr>
          </w:p>
        </w:tc>
      </w:tr>
    </w:tbl>
    <w:p w14:paraId="3D41BFD9"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0F906656" w14:textId="77777777" w:rsidTr="00D500A9">
        <w:tc>
          <w:tcPr>
            <w:tcW w:w="8828" w:type="dxa"/>
          </w:tcPr>
          <w:p w14:paraId="1E69CC03" w14:textId="77777777" w:rsidR="00D500A9" w:rsidRPr="00DD06A0" w:rsidRDefault="00D500A9" w:rsidP="00225DA6">
            <w:pPr>
              <w:jc w:val="both"/>
              <w:rPr>
                <w:rFonts w:ascii="ITC Avant Garde" w:hAnsi="ITC Avant Garde"/>
                <w:b/>
                <w:sz w:val="18"/>
                <w:szCs w:val="18"/>
              </w:rPr>
            </w:pPr>
            <w:r w:rsidRPr="00797C3A">
              <w:rPr>
                <w:rFonts w:ascii="ITC Avant Garde" w:hAnsi="ITC Avant Garde"/>
                <w:b/>
                <w:sz w:val="18"/>
                <w:szCs w:val="18"/>
              </w:rPr>
              <w:t>1</w:t>
            </w:r>
            <w:r w:rsidR="00376614" w:rsidRPr="00797C3A">
              <w:rPr>
                <w:rFonts w:ascii="ITC Avant Garde" w:hAnsi="ITC Avant Garde"/>
                <w:b/>
                <w:sz w:val="18"/>
                <w:szCs w:val="18"/>
              </w:rPr>
              <w:t>3</w:t>
            </w:r>
            <w:r w:rsidRPr="00797C3A">
              <w:rPr>
                <w:rFonts w:ascii="ITC Avant Garde" w:hAnsi="ITC Avant Garde"/>
                <w:b/>
                <w:sz w:val="18"/>
                <w:szCs w:val="18"/>
              </w:rPr>
              <w:t>.- Indique, por grupo</w:t>
            </w:r>
            <w:r w:rsidRPr="00DD06A0">
              <w:rPr>
                <w:rFonts w:ascii="ITC Avant Garde" w:hAnsi="ITC Avant Garde"/>
                <w:b/>
                <w:sz w:val="18"/>
                <w:szCs w:val="18"/>
              </w:rPr>
              <w:t xml:space="preserve"> de población, los costos</w:t>
            </w:r>
            <w:r w:rsidR="00503ECB" w:rsidRPr="00DD06A0">
              <w:rPr>
                <w:rStyle w:val="Refdenotaalpie"/>
                <w:rFonts w:ascii="ITC Avant Garde" w:hAnsi="ITC Avant Garde"/>
                <w:b/>
                <w:sz w:val="18"/>
                <w:szCs w:val="18"/>
              </w:rPr>
              <w:footnoteReference w:id="12"/>
            </w:r>
            <w:r w:rsidRPr="00DD06A0">
              <w:rPr>
                <w:rFonts w:ascii="ITC Avant Garde" w:hAnsi="ITC Avant Garde"/>
                <w:b/>
                <w:sz w:val="18"/>
                <w:szCs w:val="18"/>
              </w:rPr>
              <w:t xml:space="preserve"> y los beneficios más significativos derivados de la propuesta de regulación. </w:t>
            </w:r>
          </w:p>
          <w:p w14:paraId="5BC4634F"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1822ADD6" w14:textId="77777777" w:rsidR="00D500A9" w:rsidRDefault="00D500A9" w:rsidP="005665BE">
            <w:pPr>
              <w:jc w:val="both"/>
              <w:rPr>
                <w:rFonts w:ascii="ITC Avant Garde" w:hAnsi="ITC Avant Garde"/>
                <w:sz w:val="18"/>
                <w:szCs w:val="18"/>
              </w:rPr>
            </w:pPr>
          </w:p>
          <w:p w14:paraId="05739FF2" w14:textId="77777777" w:rsidR="00D500A9" w:rsidRPr="00DD06A0" w:rsidRDefault="00D500A9" w:rsidP="00225DA6">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423"/>
              <w:gridCol w:w="1861"/>
              <w:gridCol w:w="1560"/>
              <w:gridCol w:w="1457"/>
              <w:gridCol w:w="2301"/>
            </w:tblGrid>
            <w:tr w:rsidR="00D500A9" w:rsidRPr="003B3580" w14:paraId="0586A255" w14:textId="77777777" w:rsidTr="00152573">
              <w:trPr>
                <w:jc w:val="center"/>
              </w:trPr>
              <w:tc>
                <w:tcPr>
                  <w:tcW w:w="8602" w:type="dxa"/>
                  <w:gridSpan w:val="5"/>
                  <w:tcBorders>
                    <w:bottom w:val="single" w:sz="4" w:space="0" w:color="auto"/>
                  </w:tcBorders>
                  <w:shd w:val="clear" w:color="auto" w:fill="A8D08D" w:themeFill="accent6" w:themeFillTint="99"/>
                </w:tcPr>
                <w:p w14:paraId="3FCBB90B" w14:textId="77777777" w:rsidR="00D500A9" w:rsidRPr="003B3580" w:rsidRDefault="00D500A9" w:rsidP="00225DA6">
                  <w:pPr>
                    <w:jc w:val="center"/>
                    <w:rPr>
                      <w:rFonts w:ascii="ITC Avant Garde" w:hAnsi="ITC Avant Garde"/>
                      <w:b/>
                      <w:sz w:val="16"/>
                      <w:szCs w:val="16"/>
                    </w:rPr>
                  </w:pPr>
                  <w:r w:rsidRPr="003B3580">
                    <w:rPr>
                      <w:rFonts w:ascii="ITC Avant Garde" w:hAnsi="ITC Avant Garde"/>
                      <w:b/>
                      <w:sz w:val="16"/>
                      <w:szCs w:val="16"/>
                    </w:rPr>
                    <w:t>Estimación Cuantitativa</w:t>
                  </w:r>
                </w:p>
              </w:tc>
            </w:tr>
            <w:tr w:rsidR="008A7A2C" w:rsidRPr="003B3580" w14:paraId="24AB34F5" w14:textId="77777777" w:rsidTr="00410D36">
              <w:trPr>
                <w:jc w:val="center"/>
              </w:trPr>
              <w:tc>
                <w:tcPr>
                  <w:tcW w:w="1423" w:type="dxa"/>
                  <w:tcBorders>
                    <w:bottom w:val="single" w:sz="4" w:space="0" w:color="auto"/>
                  </w:tcBorders>
                  <w:shd w:val="clear" w:color="auto" w:fill="A8D08D" w:themeFill="accent6" w:themeFillTint="99"/>
                </w:tcPr>
                <w:p w14:paraId="190E475C" w14:textId="77777777" w:rsidR="00D500A9" w:rsidRPr="003B3580" w:rsidRDefault="00D500A9" w:rsidP="00225DA6">
                  <w:pPr>
                    <w:jc w:val="center"/>
                    <w:rPr>
                      <w:rFonts w:ascii="ITC Avant Garde" w:hAnsi="ITC Avant Garde"/>
                      <w:b/>
                      <w:sz w:val="16"/>
                      <w:szCs w:val="16"/>
                    </w:rPr>
                  </w:pPr>
                </w:p>
                <w:p w14:paraId="53D45BE7" w14:textId="77777777" w:rsidR="00D500A9" w:rsidRPr="003B3580" w:rsidRDefault="00D500A9" w:rsidP="00225DA6">
                  <w:pPr>
                    <w:jc w:val="center"/>
                    <w:rPr>
                      <w:rFonts w:ascii="ITC Avant Garde" w:hAnsi="ITC Avant Garde"/>
                      <w:b/>
                      <w:sz w:val="16"/>
                      <w:szCs w:val="16"/>
                    </w:rPr>
                  </w:pPr>
                  <w:r w:rsidRPr="003B3580">
                    <w:rPr>
                      <w:rFonts w:ascii="ITC Avant Garde" w:hAnsi="ITC Avant Garde"/>
                      <w:b/>
                      <w:sz w:val="16"/>
                      <w:szCs w:val="16"/>
                    </w:rPr>
                    <w:t>Población</w:t>
                  </w:r>
                </w:p>
              </w:tc>
              <w:tc>
                <w:tcPr>
                  <w:tcW w:w="1861" w:type="dxa"/>
                  <w:tcBorders>
                    <w:bottom w:val="single" w:sz="4" w:space="0" w:color="auto"/>
                  </w:tcBorders>
                  <w:shd w:val="clear" w:color="auto" w:fill="A8D08D" w:themeFill="accent6" w:themeFillTint="99"/>
                  <w:vAlign w:val="center"/>
                </w:tcPr>
                <w:p w14:paraId="14D691B3" w14:textId="77777777" w:rsidR="00D500A9" w:rsidRPr="003B3580" w:rsidRDefault="00D500A9" w:rsidP="00225DA6">
                  <w:pPr>
                    <w:jc w:val="center"/>
                    <w:rPr>
                      <w:rFonts w:ascii="ITC Avant Garde" w:hAnsi="ITC Avant Garde"/>
                      <w:b/>
                      <w:sz w:val="16"/>
                      <w:szCs w:val="16"/>
                    </w:rPr>
                  </w:pPr>
                  <w:r w:rsidRPr="003B3580">
                    <w:rPr>
                      <w:rFonts w:ascii="ITC Avant Garde" w:hAnsi="ITC Avant Garde"/>
                      <w:b/>
                      <w:sz w:val="16"/>
                      <w:szCs w:val="16"/>
                    </w:rPr>
                    <w:t xml:space="preserve">Descripción </w:t>
                  </w:r>
                </w:p>
              </w:tc>
              <w:tc>
                <w:tcPr>
                  <w:tcW w:w="1560" w:type="dxa"/>
                  <w:tcBorders>
                    <w:bottom w:val="single" w:sz="4" w:space="0" w:color="auto"/>
                  </w:tcBorders>
                  <w:shd w:val="clear" w:color="auto" w:fill="A8D08D" w:themeFill="accent6" w:themeFillTint="99"/>
                  <w:vAlign w:val="center"/>
                </w:tcPr>
                <w:p w14:paraId="06A03F45" w14:textId="77777777" w:rsidR="00D500A9" w:rsidRPr="003B3580" w:rsidRDefault="00D500A9" w:rsidP="00225DA6">
                  <w:pPr>
                    <w:jc w:val="center"/>
                    <w:rPr>
                      <w:rFonts w:ascii="ITC Avant Garde" w:hAnsi="ITC Avant Garde"/>
                      <w:b/>
                      <w:sz w:val="16"/>
                      <w:szCs w:val="16"/>
                    </w:rPr>
                  </w:pPr>
                  <w:r w:rsidRPr="003B3580">
                    <w:rPr>
                      <w:rFonts w:ascii="ITC Avant Garde" w:hAnsi="ITC Avant Garde"/>
                      <w:b/>
                      <w:sz w:val="16"/>
                      <w:szCs w:val="16"/>
                    </w:rPr>
                    <w:t>Costos</w:t>
                  </w:r>
                </w:p>
              </w:tc>
              <w:tc>
                <w:tcPr>
                  <w:tcW w:w="1457" w:type="dxa"/>
                  <w:tcBorders>
                    <w:bottom w:val="single" w:sz="2" w:space="0" w:color="auto"/>
                  </w:tcBorders>
                  <w:shd w:val="clear" w:color="auto" w:fill="A8D08D" w:themeFill="accent6" w:themeFillTint="99"/>
                  <w:vAlign w:val="center"/>
                </w:tcPr>
                <w:p w14:paraId="4CA7F93B" w14:textId="77777777" w:rsidR="00D500A9" w:rsidRPr="003B3580" w:rsidRDefault="00D500A9" w:rsidP="00225DA6">
                  <w:pPr>
                    <w:jc w:val="center"/>
                    <w:rPr>
                      <w:rFonts w:ascii="ITC Avant Garde" w:hAnsi="ITC Avant Garde"/>
                      <w:b/>
                      <w:sz w:val="16"/>
                      <w:szCs w:val="16"/>
                    </w:rPr>
                  </w:pPr>
                  <w:r w:rsidRPr="003B3580">
                    <w:rPr>
                      <w:rFonts w:ascii="ITC Avant Garde" w:hAnsi="ITC Avant Garde"/>
                      <w:b/>
                      <w:sz w:val="16"/>
                      <w:szCs w:val="16"/>
                    </w:rPr>
                    <w:t>Beneficios</w:t>
                  </w:r>
                </w:p>
              </w:tc>
              <w:tc>
                <w:tcPr>
                  <w:tcW w:w="2301" w:type="dxa"/>
                  <w:shd w:val="clear" w:color="auto" w:fill="A8D08D" w:themeFill="accent6" w:themeFillTint="99"/>
                  <w:vAlign w:val="center"/>
                </w:tcPr>
                <w:p w14:paraId="63112AFE" w14:textId="32C81275" w:rsidR="00D500A9" w:rsidRPr="003B3580" w:rsidRDefault="00D500A9" w:rsidP="007F6A81">
                  <w:pPr>
                    <w:jc w:val="center"/>
                    <w:rPr>
                      <w:rFonts w:ascii="ITC Avant Garde" w:hAnsi="ITC Avant Garde"/>
                      <w:b/>
                      <w:sz w:val="16"/>
                      <w:szCs w:val="16"/>
                    </w:rPr>
                  </w:pPr>
                  <w:r w:rsidRPr="003B3580">
                    <w:rPr>
                      <w:rFonts w:ascii="ITC Avant Garde" w:hAnsi="ITC Avant Garde"/>
                      <w:b/>
                      <w:sz w:val="16"/>
                      <w:szCs w:val="16"/>
                    </w:rPr>
                    <w:t>Beneficio Neto</w:t>
                  </w:r>
                </w:p>
              </w:tc>
            </w:tr>
            <w:tr w:rsidR="008A7A2C" w:rsidRPr="003B3580" w14:paraId="01CB0624" w14:textId="77777777" w:rsidTr="008A7A2C">
              <w:trPr>
                <w:jc w:val="center"/>
              </w:trPr>
              <w:sdt>
                <w:sdtPr>
                  <w:rPr>
                    <w:rFonts w:ascii="ITC Avant Garde" w:hAnsi="ITC Avant Garde"/>
                    <w:sz w:val="16"/>
                    <w:szCs w:val="16"/>
                  </w:rPr>
                  <w:alias w:val="Población"/>
                  <w:tag w:val="Población"/>
                  <w:id w:val="2105150735"/>
                  <w:placeholder>
                    <w:docPart w:val="205D7DF079F546EEBABFFE1548ECD7C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423" w:type="dxa"/>
                      <w:tcBorders>
                        <w:top w:val="single" w:sz="4" w:space="0" w:color="auto"/>
                        <w:left w:val="single" w:sz="4" w:space="0" w:color="auto"/>
                        <w:bottom w:val="single" w:sz="4" w:space="0" w:color="auto"/>
                        <w:right w:val="single" w:sz="4" w:space="0" w:color="auto"/>
                      </w:tcBorders>
                    </w:tcPr>
                    <w:p w14:paraId="571B56F2" w14:textId="19BA55B7" w:rsidR="000E1BD5" w:rsidRPr="003B3580" w:rsidRDefault="000E1BD5" w:rsidP="000E1BD5">
                      <w:pPr>
                        <w:jc w:val="center"/>
                        <w:rPr>
                          <w:rFonts w:ascii="ITC Avant Garde" w:hAnsi="ITC Avant Garde"/>
                          <w:sz w:val="16"/>
                          <w:szCs w:val="16"/>
                          <w:highlight w:val="yellow"/>
                        </w:rPr>
                      </w:pPr>
                      <w:r w:rsidRPr="003B3580">
                        <w:rPr>
                          <w:rFonts w:ascii="ITC Avant Garde" w:hAnsi="ITC Avant Garde"/>
                          <w:sz w:val="16"/>
                          <w:szCs w:val="16"/>
                        </w:rPr>
                        <w:t>Concesionarios</w:t>
                      </w:r>
                    </w:p>
                  </w:tc>
                </w:sdtContent>
              </w:sdt>
              <w:tc>
                <w:tcPr>
                  <w:tcW w:w="1861" w:type="dxa"/>
                  <w:tcBorders>
                    <w:top w:val="single" w:sz="4" w:space="0" w:color="auto"/>
                    <w:left w:val="single" w:sz="4" w:space="0" w:color="auto"/>
                    <w:bottom w:val="single" w:sz="4" w:space="0" w:color="auto"/>
                    <w:right w:val="single" w:sz="4" w:space="0" w:color="auto"/>
                  </w:tcBorders>
                  <w:shd w:val="clear" w:color="auto" w:fill="auto"/>
                </w:tcPr>
                <w:p w14:paraId="4EE367BE" w14:textId="4C4B1F99" w:rsidR="000E1BD5" w:rsidRPr="003B3580" w:rsidRDefault="000D3D28" w:rsidP="00CD2762">
                  <w:pPr>
                    <w:jc w:val="both"/>
                    <w:rPr>
                      <w:rFonts w:ascii="ITC Avant Garde" w:hAnsi="ITC Avant Garde"/>
                      <w:sz w:val="16"/>
                      <w:szCs w:val="16"/>
                    </w:rPr>
                  </w:pPr>
                  <w:r w:rsidRPr="003B3580">
                    <w:rPr>
                      <w:rFonts w:ascii="ITC Avant Garde" w:hAnsi="ITC Avant Garde"/>
                      <w:sz w:val="16"/>
                      <w:szCs w:val="16"/>
                    </w:rPr>
                    <w:t>Derivado de las mesas de trabajo con los prestadores del servicio fijo, se puede inferir que l</w:t>
                  </w:r>
                  <w:r w:rsidR="000E1BD5" w:rsidRPr="003B3580">
                    <w:rPr>
                      <w:rFonts w:ascii="ITC Avant Garde" w:hAnsi="ITC Avant Garde"/>
                      <w:sz w:val="16"/>
                      <w:szCs w:val="16"/>
                    </w:rPr>
                    <w:t xml:space="preserve">os prestadores del servicio </w:t>
                  </w:r>
                  <w:r w:rsidR="00A5521C" w:rsidRPr="003B3580">
                    <w:rPr>
                      <w:rFonts w:ascii="ITC Avant Garde" w:hAnsi="ITC Avant Garde"/>
                      <w:sz w:val="16"/>
                      <w:szCs w:val="16"/>
                    </w:rPr>
                    <w:t>fijo</w:t>
                  </w:r>
                  <w:r w:rsidR="000E1BD5" w:rsidRPr="003B3580">
                    <w:rPr>
                      <w:rFonts w:ascii="ITC Avant Garde" w:hAnsi="ITC Avant Garde"/>
                      <w:sz w:val="16"/>
                      <w:szCs w:val="16"/>
                    </w:rPr>
                    <w:t xml:space="preserve"> deben </w:t>
                  </w:r>
                  <w:r w:rsidR="000E1BD5" w:rsidRPr="003B3580">
                    <w:rPr>
                      <w:rFonts w:ascii="ITC Avant Garde" w:hAnsi="ITC Avant Garde"/>
                      <w:sz w:val="16"/>
                      <w:szCs w:val="16"/>
                    </w:rPr>
                    <w:lastRenderedPageBreak/>
                    <w:t xml:space="preserve">incurrir en costos de </w:t>
                  </w:r>
                  <w:r w:rsidR="00E75C28" w:rsidRPr="003B3580">
                    <w:rPr>
                      <w:rFonts w:ascii="ITC Avant Garde" w:hAnsi="ITC Avant Garde"/>
                      <w:sz w:val="16"/>
                      <w:szCs w:val="16"/>
                    </w:rPr>
                    <w:t>capital</w:t>
                  </w:r>
                  <w:r w:rsidR="000E1BD5" w:rsidRPr="003B3580">
                    <w:rPr>
                      <w:rFonts w:ascii="ITC Avant Garde" w:hAnsi="ITC Avant Garde"/>
                      <w:sz w:val="16"/>
                      <w:szCs w:val="16"/>
                    </w:rPr>
                    <w:t>, dad</w:t>
                  </w:r>
                  <w:r w:rsidR="00070C10" w:rsidRPr="003B3580">
                    <w:rPr>
                      <w:rFonts w:ascii="ITC Avant Garde" w:hAnsi="ITC Avant Garde"/>
                      <w:sz w:val="16"/>
                      <w:szCs w:val="16"/>
                    </w:rPr>
                    <w:t>o</w:t>
                  </w:r>
                  <w:r w:rsidR="000E1BD5" w:rsidRPr="003B3580">
                    <w:rPr>
                      <w:rFonts w:ascii="ITC Avant Garde" w:hAnsi="ITC Avant Garde"/>
                      <w:sz w:val="16"/>
                      <w:szCs w:val="16"/>
                    </w:rPr>
                    <w:t xml:space="preserve"> que se </w:t>
                  </w:r>
                  <w:r w:rsidRPr="003B3580">
                    <w:rPr>
                      <w:rFonts w:ascii="ITC Avant Garde" w:hAnsi="ITC Avant Garde"/>
                      <w:sz w:val="16"/>
                      <w:szCs w:val="16"/>
                    </w:rPr>
                    <w:t>requiere</w:t>
                  </w:r>
                  <w:r w:rsidR="000E1BD5" w:rsidRPr="003B3580">
                    <w:rPr>
                      <w:rFonts w:ascii="ITC Avant Garde" w:hAnsi="ITC Avant Garde"/>
                      <w:sz w:val="16"/>
                      <w:szCs w:val="16"/>
                    </w:rPr>
                    <w:t xml:space="preserve"> realizar </w:t>
                  </w:r>
                  <w:r w:rsidRPr="003B3580">
                    <w:rPr>
                      <w:rFonts w:ascii="ITC Avant Garde" w:hAnsi="ITC Avant Garde"/>
                      <w:sz w:val="16"/>
                      <w:szCs w:val="16"/>
                    </w:rPr>
                    <w:t xml:space="preserve">inversión </w:t>
                  </w:r>
                  <w:r w:rsidR="00B0249A">
                    <w:rPr>
                      <w:rFonts w:ascii="ITC Avant Garde" w:hAnsi="ITC Avant Garde"/>
                      <w:sz w:val="16"/>
                      <w:szCs w:val="16"/>
                    </w:rPr>
                    <w:t xml:space="preserve">en </w:t>
                  </w:r>
                  <w:r w:rsidRPr="003B3580">
                    <w:rPr>
                      <w:rFonts w:ascii="ITC Avant Garde" w:hAnsi="ITC Avant Garde"/>
                      <w:sz w:val="16"/>
                      <w:szCs w:val="16"/>
                    </w:rPr>
                    <w:t xml:space="preserve">sistemas que les permitan obtener </w:t>
                  </w:r>
                  <w:r w:rsidR="000E1BD5" w:rsidRPr="003B3580">
                    <w:rPr>
                      <w:rFonts w:ascii="ITC Avant Garde" w:hAnsi="ITC Avant Garde"/>
                      <w:sz w:val="16"/>
                      <w:szCs w:val="16"/>
                    </w:rPr>
                    <w:t>los contadores de desempeño</w:t>
                  </w:r>
                  <w:r w:rsidR="000E2C57" w:rsidRPr="003B3580">
                    <w:rPr>
                      <w:rFonts w:ascii="ITC Avant Garde" w:hAnsi="ITC Avant Garde"/>
                      <w:sz w:val="16"/>
                      <w:szCs w:val="16"/>
                    </w:rPr>
                    <w:t xml:space="preserve"> </w:t>
                  </w:r>
                  <w:r w:rsidRPr="003B3580">
                    <w:rPr>
                      <w:rFonts w:ascii="ITC Avant Garde" w:hAnsi="ITC Avant Garde"/>
                      <w:sz w:val="16"/>
                      <w:szCs w:val="16"/>
                    </w:rPr>
                    <w:t>para el</w:t>
                  </w:r>
                  <w:r w:rsidR="000E2C57" w:rsidRPr="003B3580">
                    <w:rPr>
                      <w:rFonts w:ascii="ITC Avant Garde" w:hAnsi="ITC Avant Garde"/>
                      <w:sz w:val="16"/>
                      <w:szCs w:val="16"/>
                    </w:rPr>
                    <w:t xml:space="preserve"> cálculo de los KPI</w:t>
                  </w:r>
                  <w:r w:rsidR="006E4FC9" w:rsidRPr="003B3580">
                    <w:rPr>
                      <w:rFonts w:ascii="ITC Avant Garde" w:hAnsi="ITC Avant Garde"/>
                      <w:sz w:val="16"/>
                      <w:szCs w:val="16"/>
                    </w:rPr>
                    <w:t xml:space="preserve"> solicitados por el Instituto</w:t>
                  </w:r>
                  <w:r w:rsidR="000E1BD5" w:rsidRPr="003B3580">
                    <w:rPr>
                      <w:rFonts w:ascii="ITC Avant Garde" w:hAnsi="ITC Avant Garde"/>
                      <w:sz w:val="16"/>
                      <w:szCs w:val="16"/>
                    </w:rPr>
                    <w:t xml:space="preserve">.  Este costo es </w:t>
                  </w:r>
                  <w:r w:rsidRPr="003B3580">
                    <w:rPr>
                      <w:rFonts w:ascii="ITC Avant Garde" w:hAnsi="ITC Avant Garde"/>
                      <w:sz w:val="16"/>
                      <w:szCs w:val="16"/>
                    </w:rPr>
                    <w:t xml:space="preserve">único </w:t>
                  </w:r>
                  <w:r w:rsidR="00070C10" w:rsidRPr="003B3580">
                    <w:rPr>
                      <w:rFonts w:ascii="ITC Avant Garde" w:hAnsi="ITC Avant Garde"/>
                      <w:sz w:val="16"/>
                      <w:szCs w:val="16"/>
                    </w:rPr>
                    <w:t>por concesionario</w:t>
                  </w:r>
                  <w:r w:rsidR="000E1BD5" w:rsidRPr="003B3580">
                    <w:rPr>
                      <w:rFonts w:ascii="ITC Avant Garde" w:hAnsi="ITC Avant Garde"/>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0FB819" w14:textId="77777777" w:rsidR="003E76F1" w:rsidRPr="003B3580" w:rsidRDefault="003E76F1" w:rsidP="000E1BD5">
                  <w:pPr>
                    <w:jc w:val="center"/>
                    <w:rPr>
                      <w:rFonts w:ascii="ITC Avant Garde" w:hAnsi="ITC Avant Garde"/>
                      <w:sz w:val="16"/>
                      <w:szCs w:val="16"/>
                    </w:rPr>
                  </w:pPr>
                </w:p>
                <w:p w14:paraId="471642EA" w14:textId="77777777" w:rsidR="003E76F1" w:rsidRPr="003B3580" w:rsidRDefault="003E76F1" w:rsidP="000E1BD5">
                  <w:pPr>
                    <w:jc w:val="center"/>
                    <w:rPr>
                      <w:rFonts w:ascii="ITC Avant Garde" w:hAnsi="ITC Avant Garde"/>
                      <w:sz w:val="16"/>
                      <w:szCs w:val="16"/>
                    </w:rPr>
                  </w:pPr>
                </w:p>
                <w:p w14:paraId="3C11EED0" w14:textId="77777777" w:rsidR="003E76F1" w:rsidRPr="003B3580" w:rsidRDefault="003E76F1" w:rsidP="000E1BD5">
                  <w:pPr>
                    <w:jc w:val="center"/>
                    <w:rPr>
                      <w:rFonts w:ascii="ITC Avant Garde" w:hAnsi="ITC Avant Garde"/>
                      <w:sz w:val="16"/>
                      <w:szCs w:val="16"/>
                    </w:rPr>
                  </w:pPr>
                </w:p>
                <w:p w14:paraId="1703794E" w14:textId="77777777" w:rsidR="003E76F1" w:rsidRPr="003B3580" w:rsidRDefault="003E76F1" w:rsidP="000E1BD5">
                  <w:pPr>
                    <w:jc w:val="center"/>
                    <w:rPr>
                      <w:rFonts w:ascii="ITC Avant Garde" w:hAnsi="ITC Avant Garde"/>
                      <w:sz w:val="16"/>
                      <w:szCs w:val="16"/>
                    </w:rPr>
                  </w:pPr>
                </w:p>
                <w:p w14:paraId="7B5173B5" w14:textId="77777777" w:rsidR="003E76F1" w:rsidRPr="003B3580" w:rsidRDefault="003E76F1" w:rsidP="000E1BD5">
                  <w:pPr>
                    <w:jc w:val="center"/>
                    <w:rPr>
                      <w:rFonts w:ascii="ITC Avant Garde" w:hAnsi="ITC Avant Garde"/>
                      <w:sz w:val="16"/>
                      <w:szCs w:val="16"/>
                    </w:rPr>
                  </w:pPr>
                </w:p>
                <w:p w14:paraId="7ED0E6CE" w14:textId="77777777" w:rsidR="003E76F1" w:rsidRPr="003B3580" w:rsidRDefault="003E76F1" w:rsidP="000E1BD5">
                  <w:pPr>
                    <w:jc w:val="center"/>
                    <w:rPr>
                      <w:rFonts w:ascii="ITC Avant Garde" w:hAnsi="ITC Avant Garde"/>
                      <w:sz w:val="16"/>
                      <w:szCs w:val="16"/>
                    </w:rPr>
                  </w:pPr>
                </w:p>
                <w:p w14:paraId="2F335703" w14:textId="77777777" w:rsidR="003E76F1" w:rsidRPr="003B3580" w:rsidRDefault="003E76F1" w:rsidP="000E1BD5">
                  <w:pPr>
                    <w:jc w:val="center"/>
                    <w:rPr>
                      <w:rFonts w:ascii="ITC Avant Garde" w:hAnsi="ITC Avant Garde"/>
                      <w:sz w:val="16"/>
                      <w:szCs w:val="16"/>
                    </w:rPr>
                  </w:pPr>
                </w:p>
                <w:p w14:paraId="5F9DD066" w14:textId="77777777" w:rsidR="003E76F1" w:rsidRPr="003B3580" w:rsidRDefault="003E76F1" w:rsidP="000E1BD5">
                  <w:pPr>
                    <w:jc w:val="center"/>
                    <w:rPr>
                      <w:rFonts w:ascii="ITC Avant Garde" w:hAnsi="ITC Avant Garde"/>
                      <w:sz w:val="16"/>
                      <w:szCs w:val="16"/>
                    </w:rPr>
                  </w:pPr>
                </w:p>
                <w:p w14:paraId="4450CFBE" w14:textId="77777777" w:rsidR="003E76F1" w:rsidRPr="003B3580" w:rsidRDefault="003E76F1" w:rsidP="000E1BD5">
                  <w:pPr>
                    <w:jc w:val="center"/>
                    <w:rPr>
                      <w:rFonts w:ascii="ITC Avant Garde" w:hAnsi="ITC Avant Garde"/>
                      <w:sz w:val="16"/>
                      <w:szCs w:val="16"/>
                    </w:rPr>
                  </w:pPr>
                </w:p>
                <w:p w14:paraId="6B3E7B12" w14:textId="77777777" w:rsidR="003E76F1" w:rsidRPr="003B3580" w:rsidRDefault="003E76F1" w:rsidP="000E1BD5">
                  <w:pPr>
                    <w:jc w:val="center"/>
                    <w:rPr>
                      <w:rFonts w:ascii="ITC Avant Garde" w:hAnsi="ITC Avant Garde"/>
                      <w:sz w:val="16"/>
                      <w:szCs w:val="16"/>
                    </w:rPr>
                  </w:pPr>
                </w:p>
                <w:p w14:paraId="57045394" w14:textId="27947273" w:rsidR="000E1BD5" w:rsidRPr="003B3580" w:rsidRDefault="003E76F1" w:rsidP="00056DFF">
                  <w:pPr>
                    <w:jc w:val="center"/>
                    <w:rPr>
                      <w:rFonts w:ascii="ITC Avant Garde" w:hAnsi="ITC Avant Garde"/>
                      <w:sz w:val="16"/>
                      <w:szCs w:val="16"/>
                    </w:rPr>
                  </w:pPr>
                  <w:r w:rsidRPr="003B3580">
                    <w:rPr>
                      <w:rFonts w:ascii="ITC Avant Garde" w:hAnsi="ITC Avant Garde"/>
                      <w:sz w:val="16"/>
                      <w:szCs w:val="16"/>
                    </w:rPr>
                    <w:t>$</w:t>
                  </w:r>
                  <w:r w:rsidR="000D3D28" w:rsidRPr="003B3580">
                    <w:rPr>
                      <w:rFonts w:ascii="ITC Avant Garde" w:hAnsi="ITC Avant Garde"/>
                      <w:sz w:val="16"/>
                      <w:szCs w:val="16"/>
                    </w:rPr>
                    <w:t>19,919,800</w:t>
                  </w:r>
                  <w:r w:rsidR="003C1605" w:rsidRPr="003B3580">
                    <w:rPr>
                      <w:rFonts w:ascii="ITC Avant Garde" w:hAnsi="ITC Avant Garde"/>
                      <w:sz w:val="16"/>
                      <w:szCs w:val="16"/>
                    </w:rPr>
                    <w:t>*</w:t>
                  </w:r>
                </w:p>
              </w:tc>
              <w:tc>
                <w:tcPr>
                  <w:tcW w:w="1457" w:type="dxa"/>
                  <w:tcBorders>
                    <w:left w:val="single" w:sz="4" w:space="0" w:color="auto"/>
                    <w:right w:val="single" w:sz="4" w:space="0" w:color="auto"/>
                  </w:tcBorders>
                  <w:shd w:val="clear" w:color="auto" w:fill="FFFFFF" w:themeFill="background1"/>
                </w:tcPr>
                <w:p w14:paraId="5C074049" w14:textId="77777777" w:rsidR="003E76F1" w:rsidRPr="003B3580" w:rsidRDefault="003E76F1" w:rsidP="000E1BD5">
                  <w:pPr>
                    <w:jc w:val="center"/>
                    <w:rPr>
                      <w:rFonts w:ascii="ITC Avant Garde" w:hAnsi="ITC Avant Garde"/>
                      <w:sz w:val="16"/>
                      <w:szCs w:val="16"/>
                    </w:rPr>
                  </w:pPr>
                </w:p>
                <w:p w14:paraId="1D3A2376" w14:textId="77777777" w:rsidR="003E76F1" w:rsidRPr="003B3580" w:rsidRDefault="003E76F1" w:rsidP="000E1BD5">
                  <w:pPr>
                    <w:jc w:val="center"/>
                    <w:rPr>
                      <w:rFonts w:ascii="ITC Avant Garde" w:hAnsi="ITC Avant Garde"/>
                      <w:sz w:val="16"/>
                      <w:szCs w:val="16"/>
                    </w:rPr>
                  </w:pPr>
                </w:p>
                <w:p w14:paraId="5A6F31C5" w14:textId="77777777" w:rsidR="003E76F1" w:rsidRPr="003B3580" w:rsidRDefault="003E76F1" w:rsidP="000E1BD5">
                  <w:pPr>
                    <w:jc w:val="center"/>
                    <w:rPr>
                      <w:rFonts w:ascii="ITC Avant Garde" w:hAnsi="ITC Avant Garde"/>
                      <w:sz w:val="16"/>
                      <w:szCs w:val="16"/>
                    </w:rPr>
                  </w:pPr>
                </w:p>
                <w:p w14:paraId="76D52C7A" w14:textId="77777777" w:rsidR="003E76F1" w:rsidRPr="003B3580" w:rsidRDefault="003E76F1" w:rsidP="000E1BD5">
                  <w:pPr>
                    <w:jc w:val="center"/>
                    <w:rPr>
                      <w:rFonts w:ascii="ITC Avant Garde" w:hAnsi="ITC Avant Garde"/>
                      <w:sz w:val="16"/>
                      <w:szCs w:val="16"/>
                    </w:rPr>
                  </w:pPr>
                </w:p>
                <w:p w14:paraId="6B184352" w14:textId="77777777" w:rsidR="003E76F1" w:rsidRPr="003B3580" w:rsidRDefault="003E76F1" w:rsidP="000E1BD5">
                  <w:pPr>
                    <w:jc w:val="center"/>
                    <w:rPr>
                      <w:rFonts w:ascii="ITC Avant Garde" w:hAnsi="ITC Avant Garde"/>
                      <w:sz w:val="16"/>
                      <w:szCs w:val="16"/>
                    </w:rPr>
                  </w:pPr>
                </w:p>
                <w:p w14:paraId="1CDB9C80" w14:textId="77777777" w:rsidR="003E76F1" w:rsidRPr="003B3580" w:rsidRDefault="003E76F1" w:rsidP="000E1BD5">
                  <w:pPr>
                    <w:jc w:val="center"/>
                    <w:rPr>
                      <w:rFonts w:ascii="ITC Avant Garde" w:hAnsi="ITC Avant Garde"/>
                      <w:sz w:val="16"/>
                      <w:szCs w:val="16"/>
                    </w:rPr>
                  </w:pPr>
                </w:p>
                <w:p w14:paraId="300F89C8" w14:textId="77777777" w:rsidR="003E76F1" w:rsidRPr="003B3580" w:rsidRDefault="003E76F1" w:rsidP="000E1BD5">
                  <w:pPr>
                    <w:jc w:val="center"/>
                    <w:rPr>
                      <w:rFonts w:ascii="ITC Avant Garde" w:hAnsi="ITC Avant Garde"/>
                      <w:sz w:val="16"/>
                      <w:szCs w:val="16"/>
                    </w:rPr>
                  </w:pPr>
                </w:p>
                <w:p w14:paraId="5F2588BC" w14:textId="77777777" w:rsidR="003E76F1" w:rsidRPr="003B3580" w:rsidRDefault="003E76F1" w:rsidP="000E1BD5">
                  <w:pPr>
                    <w:jc w:val="center"/>
                    <w:rPr>
                      <w:rFonts w:ascii="ITC Avant Garde" w:hAnsi="ITC Avant Garde"/>
                      <w:sz w:val="16"/>
                      <w:szCs w:val="16"/>
                    </w:rPr>
                  </w:pPr>
                </w:p>
                <w:p w14:paraId="3DFB6E49" w14:textId="77777777" w:rsidR="003E76F1" w:rsidRPr="003B3580" w:rsidRDefault="003E76F1" w:rsidP="000E1BD5">
                  <w:pPr>
                    <w:jc w:val="center"/>
                    <w:rPr>
                      <w:rFonts w:ascii="ITC Avant Garde" w:hAnsi="ITC Avant Garde"/>
                      <w:sz w:val="16"/>
                      <w:szCs w:val="16"/>
                    </w:rPr>
                  </w:pPr>
                </w:p>
                <w:p w14:paraId="71C2C620" w14:textId="77777777" w:rsidR="003E76F1" w:rsidRPr="003B3580" w:rsidRDefault="003E76F1" w:rsidP="000E1BD5">
                  <w:pPr>
                    <w:jc w:val="center"/>
                    <w:rPr>
                      <w:rFonts w:ascii="ITC Avant Garde" w:hAnsi="ITC Avant Garde"/>
                      <w:sz w:val="16"/>
                      <w:szCs w:val="16"/>
                    </w:rPr>
                  </w:pPr>
                </w:p>
                <w:p w14:paraId="5837B122" w14:textId="77777777" w:rsidR="000E1BD5" w:rsidRPr="003B3580" w:rsidRDefault="003E76F1" w:rsidP="000E1BD5">
                  <w:pPr>
                    <w:jc w:val="center"/>
                    <w:rPr>
                      <w:rFonts w:ascii="ITC Avant Garde" w:hAnsi="ITC Avant Garde"/>
                      <w:sz w:val="16"/>
                      <w:szCs w:val="16"/>
                    </w:rPr>
                  </w:pPr>
                  <w:r w:rsidRPr="003B3580">
                    <w:rPr>
                      <w:rFonts w:ascii="ITC Avant Garde" w:hAnsi="ITC Avant Garde"/>
                      <w:sz w:val="16"/>
                      <w:szCs w:val="16"/>
                    </w:rPr>
                    <w:t>--</w:t>
                  </w:r>
                </w:p>
              </w:tc>
              <w:tc>
                <w:tcPr>
                  <w:tcW w:w="2301" w:type="dxa"/>
                  <w:tcBorders>
                    <w:left w:val="single" w:sz="4" w:space="0" w:color="auto"/>
                    <w:right w:val="single" w:sz="4" w:space="0" w:color="auto"/>
                  </w:tcBorders>
                  <w:shd w:val="clear" w:color="auto" w:fill="FFFFFF" w:themeFill="background1"/>
                </w:tcPr>
                <w:p w14:paraId="6B935AC3" w14:textId="77777777" w:rsidR="003E76F1" w:rsidRPr="003B3580" w:rsidRDefault="003E76F1" w:rsidP="000E1BD5">
                  <w:pPr>
                    <w:jc w:val="center"/>
                    <w:rPr>
                      <w:rFonts w:ascii="ITC Avant Garde" w:hAnsi="ITC Avant Garde"/>
                      <w:sz w:val="16"/>
                      <w:szCs w:val="16"/>
                    </w:rPr>
                  </w:pPr>
                </w:p>
                <w:p w14:paraId="0F0DDCE2" w14:textId="77777777" w:rsidR="003E76F1" w:rsidRPr="003B3580" w:rsidRDefault="003E76F1" w:rsidP="000E1BD5">
                  <w:pPr>
                    <w:jc w:val="center"/>
                    <w:rPr>
                      <w:rFonts w:ascii="ITC Avant Garde" w:hAnsi="ITC Avant Garde"/>
                      <w:sz w:val="16"/>
                      <w:szCs w:val="16"/>
                    </w:rPr>
                  </w:pPr>
                </w:p>
                <w:p w14:paraId="21DF8F43" w14:textId="77777777" w:rsidR="003E76F1" w:rsidRPr="003B3580" w:rsidRDefault="003E76F1" w:rsidP="000E1BD5">
                  <w:pPr>
                    <w:jc w:val="center"/>
                    <w:rPr>
                      <w:rFonts w:ascii="ITC Avant Garde" w:hAnsi="ITC Avant Garde"/>
                      <w:sz w:val="16"/>
                      <w:szCs w:val="16"/>
                    </w:rPr>
                  </w:pPr>
                </w:p>
                <w:p w14:paraId="1887C9EB" w14:textId="77777777" w:rsidR="003E76F1" w:rsidRPr="003B3580" w:rsidRDefault="003E76F1" w:rsidP="000E1BD5">
                  <w:pPr>
                    <w:jc w:val="center"/>
                    <w:rPr>
                      <w:rFonts w:ascii="ITC Avant Garde" w:hAnsi="ITC Avant Garde"/>
                      <w:sz w:val="16"/>
                      <w:szCs w:val="16"/>
                    </w:rPr>
                  </w:pPr>
                </w:p>
                <w:p w14:paraId="2C5A0846" w14:textId="77777777" w:rsidR="003E76F1" w:rsidRPr="003B3580" w:rsidRDefault="003E76F1" w:rsidP="000E1BD5">
                  <w:pPr>
                    <w:jc w:val="center"/>
                    <w:rPr>
                      <w:rFonts w:ascii="ITC Avant Garde" w:hAnsi="ITC Avant Garde"/>
                      <w:sz w:val="16"/>
                      <w:szCs w:val="16"/>
                    </w:rPr>
                  </w:pPr>
                </w:p>
                <w:p w14:paraId="14FC3F59" w14:textId="77777777" w:rsidR="003E76F1" w:rsidRPr="003B3580" w:rsidRDefault="003E76F1" w:rsidP="000E1BD5">
                  <w:pPr>
                    <w:jc w:val="center"/>
                    <w:rPr>
                      <w:rFonts w:ascii="ITC Avant Garde" w:hAnsi="ITC Avant Garde"/>
                      <w:sz w:val="16"/>
                      <w:szCs w:val="16"/>
                    </w:rPr>
                  </w:pPr>
                </w:p>
                <w:p w14:paraId="2C16EB9C" w14:textId="77777777" w:rsidR="003E76F1" w:rsidRPr="003B3580" w:rsidRDefault="003E76F1" w:rsidP="000E1BD5">
                  <w:pPr>
                    <w:jc w:val="center"/>
                    <w:rPr>
                      <w:rFonts w:ascii="ITC Avant Garde" w:hAnsi="ITC Avant Garde"/>
                      <w:sz w:val="16"/>
                      <w:szCs w:val="16"/>
                    </w:rPr>
                  </w:pPr>
                </w:p>
                <w:p w14:paraId="065994F2" w14:textId="77777777" w:rsidR="003E76F1" w:rsidRPr="003B3580" w:rsidRDefault="003E76F1" w:rsidP="000E1BD5">
                  <w:pPr>
                    <w:jc w:val="center"/>
                    <w:rPr>
                      <w:rFonts w:ascii="ITC Avant Garde" w:hAnsi="ITC Avant Garde"/>
                      <w:sz w:val="16"/>
                      <w:szCs w:val="16"/>
                    </w:rPr>
                  </w:pPr>
                </w:p>
                <w:p w14:paraId="35B3B027" w14:textId="77777777" w:rsidR="003E76F1" w:rsidRPr="003B3580" w:rsidRDefault="003E76F1" w:rsidP="000E1BD5">
                  <w:pPr>
                    <w:jc w:val="center"/>
                    <w:rPr>
                      <w:rFonts w:ascii="ITC Avant Garde" w:hAnsi="ITC Avant Garde"/>
                      <w:sz w:val="16"/>
                      <w:szCs w:val="16"/>
                    </w:rPr>
                  </w:pPr>
                </w:p>
                <w:p w14:paraId="49799066" w14:textId="77777777" w:rsidR="003E76F1" w:rsidRPr="003B3580" w:rsidRDefault="003E76F1" w:rsidP="000E1BD5">
                  <w:pPr>
                    <w:jc w:val="center"/>
                    <w:rPr>
                      <w:rFonts w:ascii="ITC Avant Garde" w:hAnsi="ITC Avant Garde"/>
                      <w:sz w:val="16"/>
                      <w:szCs w:val="16"/>
                    </w:rPr>
                  </w:pPr>
                </w:p>
                <w:p w14:paraId="57A576CA" w14:textId="77777777" w:rsidR="000E1BD5" w:rsidRPr="003B3580" w:rsidRDefault="00FE00EF" w:rsidP="000E1BD5">
                  <w:pPr>
                    <w:jc w:val="center"/>
                    <w:rPr>
                      <w:rFonts w:ascii="ITC Avant Garde" w:hAnsi="ITC Avant Garde"/>
                      <w:b/>
                      <w:sz w:val="16"/>
                      <w:szCs w:val="16"/>
                    </w:rPr>
                  </w:pPr>
                  <w:r w:rsidRPr="003B3580">
                    <w:rPr>
                      <w:rFonts w:ascii="ITC Avant Garde" w:hAnsi="ITC Avant Garde"/>
                      <w:b/>
                      <w:sz w:val="16"/>
                      <w:szCs w:val="16"/>
                    </w:rPr>
                    <w:t>--</w:t>
                  </w:r>
                </w:p>
              </w:tc>
            </w:tr>
            <w:tr w:rsidR="008A7A2C" w:rsidRPr="003B3580" w14:paraId="1F4B02E2" w14:textId="77777777" w:rsidTr="008A7A2C">
              <w:trPr>
                <w:jc w:val="center"/>
              </w:trPr>
              <w:sdt>
                <w:sdtPr>
                  <w:rPr>
                    <w:rFonts w:ascii="ITC Avant Garde" w:hAnsi="ITC Avant Garde"/>
                    <w:sz w:val="16"/>
                    <w:szCs w:val="16"/>
                  </w:rPr>
                  <w:alias w:val="Población"/>
                  <w:tag w:val="Población"/>
                  <w:id w:val="-1847010696"/>
                  <w:placeholder>
                    <w:docPart w:val="A0A9A33C58BB43429348F5FD2882E65F"/>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423" w:type="dxa"/>
                      <w:tcBorders>
                        <w:top w:val="single" w:sz="4" w:space="0" w:color="auto"/>
                        <w:left w:val="single" w:sz="4" w:space="0" w:color="auto"/>
                        <w:bottom w:val="single" w:sz="4" w:space="0" w:color="auto"/>
                        <w:right w:val="single" w:sz="4" w:space="0" w:color="auto"/>
                      </w:tcBorders>
                    </w:tcPr>
                    <w:p w14:paraId="64B755FD" w14:textId="19F0DEF2" w:rsidR="00202010" w:rsidRPr="003B3580" w:rsidRDefault="00202010" w:rsidP="00202010">
                      <w:pPr>
                        <w:jc w:val="center"/>
                        <w:rPr>
                          <w:rFonts w:ascii="ITC Avant Garde" w:hAnsi="ITC Avant Garde"/>
                          <w:sz w:val="16"/>
                          <w:szCs w:val="16"/>
                        </w:rPr>
                      </w:pPr>
                      <w:r w:rsidRPr="003B3580">
                        <w:rPr>
                          <w:rFonts w:ascii="ITC Avant Garde" w:hAnsi="ITC Avant Garde"/>
                          <w:sz w:val="16"/>
                          <w:szCs w:val="16"/>
                        </w:rPr>
                        <w:t>Concesionarios</w:t>
                      </w:r>
                    </w:p>
                  </w:tc>
                </w:sdtContent>
              </w:sdt>
              <w:tc>
                <w:tcPr>
                  <w:tcW w:w="1861" w:type="dxa"/>
                  <w:tcBorders>
                    <w:top w:val="single" w:sz="4" w:space="0" w:color="auto"/>
                    <w:left w:val="single" w:sz="4" w:space="0" w:color="auto"/>
                    <w:bottom w:val="single" w:sz="4" w:space="0" w:color="auto"/>
                    <w:right w:val="single" w:sz="4" w:space="0" w:color="auto"/>
                  </w:tcBorders>
                  <w:shd w:val="clear" w:color="auto" w:fill="auto"/>
                </w:tcPr>
                <w:p w14:paraId="686AAC9E" w14:textId="203D1B5B" w:rsidR="00202010" w:rsidRPr="003B3580" w:rsidRDefault="000D3D28" w:rsidP="00C10729">
                  <w:pPr>
                    <w:jc w:val="both"/>
                    <w:rPr>
                      <w:rFonts w:ascii="ITC Avant Garde" w:hAnsi="ITC Avant Garde"/>
                      <w:sz w:val="16"/>
                      <w:szCs w:val="16"/>
                    </w:rPr>
                  </w:pPr>
                  <w:r w:rsidRPr="003B3580">
                    <w:rPr>
                      <w:rFonts w:ascii="ITC Avant Garde" w:hAnsi="ITC Avant Garde"/>
                      <w:sz w:val="16"/>
                      <w:szCs w:val="16"/>
                    </w:rPr>
                    <w:t>L</w:t>
                  </w:r>
                  <w:r w:rsidR="00202010" w:rsidRPr="003B3580">
                    <w:rPr>
                      <w:rFonts w:ascii="ITC Avant Garde" w:hAnsi="ITC Avant Garde"/>
                      <w:sz w:val="16"/>
                      <w:szCs w:val="16"/>
                    </w:rPr>
                    <w:t>os prestadores</w:t>
                  </w:r>
                  <w:r w:rsidRPr="003B3580">
                    <w:rPr>
                      <w:rFonts w:ascii="ITC Avant Garde" w:hAnsi="ITC Avant Garde"/>
                      <w:sz w:val="16"/>
                      <w:szCs w:val="16"/>
                    </w:rPr>
                    <w:t xml:space="preserve"> del servicio fijo deben incurrir en costos</w:t>
                  </w:r>
                  <w:r w:rsidR="00E75C28" w:rsidRPr="003B3580">
                    <w:rPr>
                      <w:rFonts w:ascii="ITC Avant Garde" w:hAnsi="ITC Avant Garde"/>
                      <w:sz w:val="16"/>
                      <w:szCs w:val="16"/>
                    </w:rPr>
                    <w:t xml:space="preserve"> de operación dado que requieren de una herramienta para </w:t>
                  </w:r>
                  <w:r w:rsidR="00E66AF8" w:rsidRPr="003B3580">
                    <w:rPr>
                      <w:rFonts w:ascii="ITC Avant Garde" w:hAnsi="ITC Avant Garde"/>
                      <w:sz w:val="16"/>
                      <w:szCs w:val="16"/>
                    </w:rPr>
                    <w:t>obtener</w:t>
                  </w:r>
                  <w:r w:rsidR="00E75C28" w:rsidRPr="003B3580">
                    <w:rPr>
                      <w:rFonts w:ascii="ITC Avant Garde" w:hAnsi="ITC Avant Garde"/>
                      <w:sz w:val="16"/>
                      <w:szCs w:val="16"/>
                    </w:rPr>
                    <w:t xml:space="preserve"> los KPI en </w:t>
                  </w:r>
                  <w:r w:rsidR="00E66AF8" w:rsidRPr="003B3580">
                    <w:rPr>
                      <w:rFonts w:ascii="ITC Avant Garde" w:hAnsi="ITC Avant Garde"/>
                      <w:sz w:val="16"/>
                      <w:szCs w:val="16"/>
                    </w:rPr>
                    <w:t>los</w:t>
                  </w:r>
                  <w:r w:rsidR="00E75C28" w:rsidRPr="003B3580">
                    <w:rPr>
                      <w:rFonts w:ascii="ITC Avant Garde" w:hAnsi="ITC Avant Garde"/>
                      <w:sz w:val="16"/>
                      <w:szCs w:val="16"/>
                    </w:rPr>
                    <w:t xml:space="preserve"> formato</w:t>
                  </w:r>
                  <w:r w:rsidR="00E66AF8" w:rsidRPr="003B3580">
                    <w:rPr>
                      <w:rFonts w:ascii="ITC Avant Garde" w:hAnsi="ITC Avant Garde"/>
                      <w:sz w:val="16"/>
                      <w:szCs w:val="16"/>
                    </w:rPr>
                    <w:t>s</w:t>
                  </w:r>
                  <w:r w:rsidR="00E75C28" w:rsidRPr="003B3580">
                    <w:rPr>
                      <w:rFonts w:ascii="ITC Avant Garde" w:hAnsi="ITC Avant Garde"/>
                      <w:sz w:val="16"/>
                      <w:szCs w:val="16"/>
                    </w:rPr>
                    <w:t xml:space="preserve"> establecido por el Instituto</w:t>
                  </w:r>
                  <w:r w:rsidR="00202010" w:rsidRPr="003B3580">
                    <w:rPr>
                      <w:rFonts w:ascii="ITC Avant Garde" w:hAnsi="ITC Avant Garde"/>
                      <w:sz w:val="16"/>
                      <w:szCs w:val="16"/>
                    </w:rPr>
                    <w:t xml:space="preserve">. Este costo es </w:t>
                  </w:r>
                  <w:r w:rsidR="00E75C28" w:rsidRPr="003B3580">
                    <w:rPr>
                      <w:rFonts w:ascii="ITC Avant Garde" w:hAnsi="ITC Avant Garde"/>
                      <w:sz w:val="16"/>
                      <w:szCs w:val="16"/>
                    </w:rPr>
                    <w:t xml:space="preserve">anual </w:t>
                  </w:r>
                  <w:r w:rsidR="00202010" w:rsidRPr="003B3580">
                    <w:rPr>
                      <w:rFonts w:ascii="ITC Avant Garde" w:hAnsi="ITC Avant Garde"/>
                      <w:sz w:val="16"/>
                      <w:szCs w:val="16"/>
                    </w:rPr>
                    <w:t>por Concesionario.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6D14D8" w14:textId="77777777" w:rsidR="00202010" w:rsidRPr="003B3580" w:rsidRDefault="00202010" w:rsidP="00202010">
                  <w:pPr>
                    <w:jc w:val="center"/>
                    <w:rPr>
                      <w:rFonts w:ascii="ITC Avant Garde" w:hAnsi="ITC Avant Garde"/>
                      <w:sz w:val="16"/>
                      <w:szCs w:val="16"/>
                    </w:rPr>
                  </w:pPr>
                </w:p>
                <w:p w14:paraId="76C58E70" w14:textId="77777777" w:rsidR="00202010" w:rsidRPr="003B3580" w:rsidRDefault="00202010" w:rsidP="00202010">
                  <w:pPr>
                    <w:jc w:val="center"/>
                    <w:rPr>
                      <w:rFonts w:ascii="ITC Avant Garde" w:hAnsi="ITC Avant Garde"/>
                      <w:sz w:val="16"/>
                      <w:szCs w:val="16"/>
                    </w:rPr>
                  </w:pPr>
                </w:p>
                <w:p w14:paraId="13F65514" w14:textId="77777777" w:rsidR="00202010" w:rsidRPr="003B3580" w:rsidRDefault="00202010" w:rsidP="00202010">
                  <w:pPr>
                    <w:jc w:val="center"/>
                    <w:rPr>
                      <w:rFonts w:ascii="ITC Avant Garde" w:hAnsi="ITC Avant Garde"/>
                      <w:sz w:val="16"/>
                      <w:szCs w:val="16"/>
                    </w:rPr>
                  </w:pPr>
                </w:p>
                <w:p w14:paraId="6C2A9370" w14:textId="77777777" w:rsidR="00202010" w:rsidRPr="003B3580" w:rsidRDefault="00202010" w:rsidP="00202010">
                  <w:pPr>
                    <w:jc w:val="center"/>
                    <w:rPr>
                      <w:rFonts w:ascii="ITC Avant Garde" w:hAnsi="ITC Avant Garde"/>
                      <w:sz w:val="16"/>
                      <w:szCs w:val="16"/>
                    </w:rPr>
                  </w:pPr>
                </w:p>
                <w:p w14:paraId="38673237" w14:textId="77777777" w:rsidR="00202010" w:rsidRPr="003B3580" w:rsidRDefault="00202010" w:rsidP="00202010">
                  <w:pPr>
                    <w:jc w:val="center"/>
                    <w:rPr>
                      <w:rFonts w:ascii="ITC Avant Garde" w:hAnsi="ITC Avant Garde"/>
                      <w:sz w:val="16"/>
                      <w:szCs w:val="16"/>
                    </w:rPr>
                  </w:pPr>
                </w:p>
                <w:p w14:paraId="69FE2BA3" w14:textId="77777777" w:rsidR="00202010" w:rsidRPr="003B3580" w:rsidRDefault="00202010" w:rsidP="00202010">
                  <w:pPr>
                    <w:jc w:val="center"/>
                    <w:rPr>
                      <w:rFonts w:ascii="ITC Avant Garde" w:hAnsi="ITC Avant Garde"/>
                      <w:sz w:val="16"/>
                      <w:szCs w:val="16"/>
                    </w:rPr>
                  </w:pPr>
                </w:p>
                <w:p w14:paraId="4313A556" w14:textId="732B3337" w:rsidR="00202010" w:rsidRPr="003B3580" w:rsidRDefault="00202010" w:rsidP="00E66AF8">
                  <w:pPr>
                    <w:jc w:val="center"/>
                    <w:rPr>
                      <w:rFonts w:ascii="ITC Avant Garde" w:hAnsi="ITC Avant Garde"/>
                      <w:sz w:val="16"/>
                      <w:szCs w:val="16"/>
                    </w:rPr>
                  </w:pPr>
                  <w:r w:rsidRPr="003B3580">
                    <w:rPr>
                      <w:rFonts w:ascii="ITC Avant Garde" w:hAnsi="ITC Avant Garde"/>
                      <w:sz w:val="16"/>
                      <w:szCs w:val="16"/>
                    </w:rPr>
                    <w:t>$</w:t>
                  </w:r>
                  <w:r w:rsidR="00E75C28" w:rsidRPr="003B3580">
                    <w:rPr>
                      <w:sz w:val="16"/>
                      <w:szCs w:val="16"/>
                    </w:rPr>
                    <w:t xml:space="preserve"> </w:t>
                  </w:r>
                  <w:r w:rsidR="00E75C28" w:rsidRPr="003B3580">
                    <w:rPr>
                      <w:rFonts w:ascii="ITC Avant Garde" w:hAnsi="ITC Avant Garde"/>
                      <w:sz w:val="16"/>
                      <w:szCs w:val="16"/>
                    </w:rPr>
                    <w:t>103,483</w:t>
                  </w:r>
                  <w:r w:rsidRPr="003B3580">
                    <w:rPr>
                      <w:rFonts w:ascii="ITC Avant Garde" w:hAnsi="ITC Avant Garde"/>
                      <w:sz w:val="16"/>
                      <w:szCs w:val="16"/>
                    </w:rPr>
                    <w:t>*</w:t>
                  </w:r>
                  <w:r w:rsidR="00B20C75" w:rsidRPr="003B3580">
                    <w:rPr>
                      <w:rFonts w:ascii="ITC Avant Garde" w:hAnsi="ITC Avant Garde"/>
                      <w:sz w:val="16"/>
                      <w:szCs w:val="16"/>
                    </w:rPr>
                    <w:t>*</w:t>
                  </w:r>
                </w:p>
              </w:tc>
              <w:tc>
                <w:tcPr>
                  <w:tcW w:w="1457" w:type="dxa"/>
                  <w:tcBorders>
                    <w:left w:val="single" w:sz="4" w:space="0" w:color="auto"/>
                    <w:right w:val="single" w:sz="4" w:space="0" w:color="auto"/>
                  </w:tcBorders>
                  <w:shd w:val="clear" w:color="auto" w:fill="FFFFFF" w:themeFill="background1"/>
                </w:tcPr>
                <w:p w14:paraId="63BABB7E" w14:textId="77777777" w:rsidR="00202010" w:rsidRPr="003B3580" w:rsidRDefault="00202010" w:rsidP="00202010">
                  <w:pPr>
                    <w:jc w:val="center"/>
                    <w:rPr>
                      <w:rFonts w:ascii="ITC Avant Garde" w:hAnsi="ITC Avant Garde"/>
                      <w:sz w:val="16"/>
                      <w:szCs w:val="16"/>
                    </w:rPr>
                  </w:pPr>
                </w:p>
                <w:p w14:paraId="0DB7B628" w14:textId="77777777" w:rsidR="00202010" w:rsidRPr="003B3580" w:rsidRDefault="00202010" w:rsidP="00202010">
                  <w:pPr>
                    <w:jc w:val="center"/>
                    <w:rPr>
                      <w:rFonts w:ascii="ITC Avant Garde" w:hAnsi="ITC Avant Garde"/>
                      <w:sz w:val="16"/>
                      <w:szCs w:val="16"/>
                    </w:rPr>
                  </w:pPr>
                </w:p>
                <w:p w14:paraId="5BD3C6CA" w14:textId="77777777" w:rsidR="00202010" w:rsidRPr="003B3580" w:rsidRDefault="00202010" w:rsidP="00202010">
                  <w:pPr>
                    <w:jc w:val="center"/>
                    <w:rPr>
                      <w:rFonts w:ascii="ITC Avant Garde" w:hAnsi="ITC Avant Garde"/>
                      <w:sz w:val="16"/>
                      <w:szCs w:val="16"/>
                    </w:rPr>
                  </w:pPr>
                </w:p>
                <w:p w14:paraId="0FCD52B4" w14:textId="77777777" w:rsidR="00202010" w:rsidRPr="003B3580" w:rsidRDefault="00202010" w:rsidP="00202010">
                  <w:pPr>
                    <w:jc w:val="center"/>
                    <w:rPr>
                      <w:rFonts w:ascii="ITC Avant Garde" w:hAnsi="ITC Avant Garde"/>
                      <w:sz w:val="16"/>
                      <w:szCs w:val="16"/>
                    </w:rPr>
                  </w:pPr>
                </w:p>
                <w:p w14:paraId="52EA73F1" w14:textId="77777777" w:rsidR="00202010" w:rsidRPr="003B3580" w:rsidRDefault="00202010" w:rsidP="00202010">
                  <w:pPr>
                    <w:jc w:val="center"/>
                    <w:rPr>
                      <w:rFonts w:ascii="ITC Avant Garde" w:hAnsi="ITC Avant Garde"/>
                      <w:sz w:val="16"/>
                      <w:szCs w:val="16"/>
                    </w:rPr>
                  </w:pPr>
                </w:p>
                <w:p w14:paraId="2E79D4E8" w14:textId="62DADB91" w:rsidR="00202010" w:rsidRPr="003B3580" w:rsidRDefault="00B0249A" w:rsidP="00202010">
                  <w:pPr>
                    <w:jc w:val="center"/>
                    <w:rPr>
                      <w:rFonts w:ascii="ITC Avant Garde" w:hAnsi="ITC Avant Garde"/>
                      <w:sz w:val="16"/>
                      <w:szCs w:val="16"/>
                    </w:rPr>
                  </w:pPr>
                  <w:r>
                    <w:rPr>
                      <w:rFonts w:ascii="ITC Avant Garde" w:hAnsi="ITC Avant Garde"/>
                      <w:sz w:val="16"/>
                      <w:szCs w:val="16"/>
                    </w:rPr>
                    <w:t>-</w:t>
                  </w:r>
                  <w:r w:rsidR="00202010" w:rsidRPr="003B3580">
                    <w:rPr>
                      <w:rFonts w:ascii="ITC Avant Garde" w:hAnsi="ITC Avant Garde"/>
                      <w:sz w:val="16"/>
                      <w:szCs w:val="16"/>
                    </w:rPr>
                    <w:t>-</w:t>
                  </w:r>
                </w:p>
              </w:tc>
              <w:tc>
                <w:tcPr>
                  <w:tcW w:w="2301" w:type="dxa"/>
                  <w:tcBorders>
                    <w:left w:val="single" w:sz="4" w:space="0" w:color="auto"/>
                    <w:right w:val="single" w:sz="4" w:space="0" w:color="auto"/>
                  </w:tcBorders>
                  <w:shd w:val="clear" w:color="auto" w:fill="FFFFFF" w:themeFill="background1"/>
                </w:tcPr>
                <w:p w14:paraId="12E98FFE" w14:textId="77777777" w:rsidR="00202010" w:rsidRPr="003B3580" w:rsidRDefault="00202010" w:rsidP="00202010">
                  <w:pPr>
                    <w:rPr>
                      <w:rFonts w:ascii="ITC Avant Garde" w:hAnsi="ITC Avant Garde"/>
                      <w:b/>
                      <w:sz w:val="16"/>
                      <w:szCs w:val="16"/>
                    </w:rPr>
                  </w:pPr>
                </w:p>
                <w:p w14:paraId="2545B03B" w14:textId="77777777" w:rsidR="00202010" w:rsidRPr="003B3580" w:rsidRDefault="00202010" w:rsidP="00202010">
                  <w:pPr>
                    <w:jc w:val="center"/>
                    <w:rPr>
                      <w:rFonts w:ascii="ITC Avant Garde" w:hAnsi="ITC Avant Garde"/>
                      <w:b/>
                      <w:sz w:val="16"/>
                      <w:szCs w:val="16"/>
                    </w:rPr>
                  </w:pPr>
                </w:p>
                <w:p w14:paraId="7D86A0AB" w14:textId="77777777" w:rsidR="00202010" w:rsidRPr="003B3580" w:rsidRDefault="00202010" w:rsidP="00202010">
                  <w:pPr>
                    <w:jc w:val="center"/>
                    <w:rPr>
                      <w:rFonts w:ascii="ITC Avant Garde" w:hAnsi="ITC Avant Garde"/>
                      <w:b/>
                      <w:sz w:val="16"/>
                      <w:szCs w:val="16"/>
                    </w:rPr>
                  </w:pPr>
                </w:p>
                <w:p w14:paraId="30CECD23" w14:textId="77777777" w:rsidR="00202010" w:rsidRPr="003B3580" w:rsidRDefault="00202010" w:rsidP="00202010">
                  <w:pPr>
                    <w:jc w:val="center"/>
                    <w:rPr>
                      <w:rFonts w:ascii="ITC Avant Garde" w:hAnsi="ITC Avant Garde"/>
                      <w:b/>
                      <w:sz w:val="16"/>
                      <w:szCs w:val="16"/>
                    </w:rPr>
                  </w:pPr>
                </w:p>
                <w:p w14:paraId="585F99E6" w14:textId="77777777" w:rsidR="00202010" w:rsidRPr="003B3580" w:rsidRDefault="00202010" w:rsidP="00202010">
                  <w:pPr>
                    <w:jc w:val="center"/>
                    <w:rPr>
                      <w:rFonts w:ascii="ITC Avant Garde" w:hAnsi="ITC Avant Garde"/>
                      <w:b/>
                      <w:sz w:val="16"/>
                      <w:szCs w:val="16"/>
                    </w:rPr>
                  </w:pPr>
                </w:p>
                <w:p w14:paraId="669FE618" w14:textId="77777777" w:rsidR="00202010" w:rsidRPr="003B3580" w:rsidRDefault="00202010" w:rsidP="00202010">
                  <w:pPr>
                    <w:jc w:val="center"/>
                    <w:rPr>
                      <w:rFonts w:ascii="ITC Avant Garde" w:hAnsi="ITC Avant Garde"/>
                      <w:sz w:val="16"/>
                      <w:szCs w:val="16"/>
                    </w:rPr>
                  </w:pPr>
                  <w:r w:rsidRPr="003B3580">
                    <w:rPr>
                      <w:rFonts w:ascii="ITC Avant Garde" w:hAnsi="ITC Avant Garde"/>
                      <w:b/>
                      <w:sz w:val="16"/>
                      <w:szCs w:val="16"/>
                    </w:rPr>
                    <w:t>--</w:t>
                  </w:r>
                </w:p>
              </w:tc>
            </w:tr>
            <w:tr w:rsidR="008A7A2C" w:rsidRPr="003B3580" w14:paraId="4F9026C4" w14:textId="77777777" w:rsidTr="008A7A2C">
              <w:trPr>
                <w:jc w:val="center"/>
              </w:trPr>
              <w:sdt>
                <w:sdtPr>
                  <w:rPr>
                    <w:rFonts w:ascii="ITC Avant Garde" w:hAnsi="ITC Avant Garde"/>
                    <w:sz w:val="16"/>
                    <w:szCs w:val="16"/>
                  </w:rPr>
                  <w:alias w:val="Población"/>
                  <w:tag w:val="Población"/>
                  <w:id w:val="-489559556"/>
                  <w:placeholder>
                    <w:docPart w:val="62AFA7EDA40A4DEFA347C40974D6507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423" w:type="dxa"/>
                      <w:tcBorders>
                        <w:top w:val="single" w:sz="4" w:space="0" w:color="auto"/>
                        <w:left w:val="single" w:sz="4" w:space="0" w:color="auto"/>
                        <w:bottom w:val="single" w:sz="4" w:space="0" w:color="auto"/>
                        <w:right w:val="single" w:sz="4" w:space="0" w:color="auto"/>
                      </w:tcBorders>
                    </w:tcPr>
                    <w:p w14:paraId="1BBA5B9D" w14:textId="3D653DAA" w:rsidR="00591035" w:rsidRPr="003B3580" w:rsidRDefault="00591035" w:rsidP="00591035">
                      <w:pPr>
                        <w:jc w:val="center"/>
                        <w:rPr>
                          <w:rFonts w:ascii="ITC Avant Garde" w:hAnsi="ITC Avant Garde"/>
                          <w:sz w:val="16"/>
                          <w:szCs w:val="16"/>
                        </w:rPr>
                      </w:pPr>
                      <w:r w:rsidRPr="003B3580">
                        <w:rPr>
                          <w:rFonts w:ascii="ITC Avant Garde" w:hAnsi="ITC Avant Garde"/>
                          <w:sz w:val="16"/>
                          <w:szCs w:val="16"/>
                        </w:rPr>
                        <w:t>Concesionarios</w:t>
                      </w:r>
                    </w:p>
                  </w:tc>
                </w:sdtContent>
              </w:sdt>
              <w:tc>
                <w:tcPr>
                  <w:tcW w:w="1861" w:type="dxa"/>
                  <w:tcBorders>
                    <w:top w:val="single" w:sz="4" w:space="0" w:color="auto"/>
                    <w:left w:val="single" w:sz="4" w:space="0" w:color="auto"/>
                    <w:bottom w:val="single" w:sz="4" w:space="0" w:color="auto"/>
                    <w:right w:val="single" w:sz="4" w:space="0" w:color="auto"/>
                  </w:tcBorders>
                  <w:shd w:val="clear" w:color="auto" w:fill="auto"/>
                </w:tcPr>
                <w:p w14:paraId="575962C3" w14:textId="7CA64CD5" w:rsidR="00591035" w:rsidRPr="003B3580" w:rsidRDefault="00591035" w:rsidP="00C36191">
                  <w:pPr>
                    <w:jc w:val="both"/>
                    <w:rPr>
                      <w:rFonts w:ascii="ITC Avant Garde" w:hAnsi="ITC Avant Garde"/>
                      <w:sz w:val="16"/>
                      <w:szCs w:val="16"/>
                    </w:rPr>
                  </w:pPr>
                  <w:r w:rsidRPr="003B3580">
                    <w:rPr>
                      <w:rFonts w:ascii="ITC Avant Garde" w:hAnsi="ITC Avant Garde"/>
                      <w:sz w:val="16"/>
                      <w:szCs w:val="16"/>
                    </w:rPr>
                    <w:t xml:space="preserve">Los prestadores del servicio </w:t>
                  </w:r>
                  <w:r w:rsidR="00A5521C" w:rsidRPr="003B3580">
                    <w:rPr>
                      <w:rFonts w:ascii="ITC Avant Garde" w:hAnsi="ITC Avant Garde"/>
                      <w:sz w:val="16"/>
                      <w:szCs w:val="16"/>
                    </w:rPr>
                    <w:t>fijo</w:t>
                  </w:r>
                  <w:r w:rsidRPr="003B3580">
                    <w:rPr>
                      <w:rFonts w:ascii="ITC Avant Garde" w:hAnsi="ITC Avant Garde"/>
                      <w:sz w:val="16"/>
                      <w:szCs w:val="16"/>
                    </w:rPr>
                    <w:t xml:space="preserve"> deben incurrir en costos operacionales, dados los gastos de contratación de un auditor acreditado ante la EMA que </w:t>
                  </w:r>
                  <w:r w:rsidR="00565ED0" w:rsidRPr="003B3580">
                    <w:rPr>
                      <w:rFonts w:ascii="ITC Avant Garde" w:hAnsi="ITC Avant Garde"/>
                      <w:sz w:val="16"/>
                      <w:szCs w:val="16"/>
                    </w:rPr>
                    <w:t>audite</w:t>
                  </w:r>
                  <w:r w:rsidRPr="003B3580">
                    <w:rPr>
                      <w:rFonts w:ascii="ITC Avant Garde" w:hAnsi="ITC Avant Garde"/>
                      <w:sz w:val="16"/>
                      <w:szCs w:val="16"/>
                    </w:rPr>
                    <w:t xml:space="preserve"> cada reporte trimestral que se entregue al Instituto. Se considera el costo promedio con base </w:t>
                  </w:r>
                  <w:r w:rsidR="007E2323" w:rsidRPr="003B3580">
                    <w:rPr>
                      <w:rFonts w:ascii="ITC Avant Garde" w:hAnsi="ITC Avant Garde"/>
                      <w:sz w:val="16"/>
                      <w:szCs w:val="16"/>
                    </w:rPr>
                    <w:t xml:space="preserve">en </w:t>
                  </w:r>
                  <w:r w:rsidR="00565ED0" w:rsidRPr="003B3580">
                    <w:rPr>
                      <w:rFonts w:ascii="ITC Avant Garde" w:hAnsi="ITC Avant Garde"/>
                      <w:sz w:val="16"/>
                      <w:szCs w:val="16"/>
                    </w:rPr>
                    <w:t>tarifas publicada</w:t>
                  </w:r>
                  <w:r w:rsidR="00202010" w:rsidRPr="003B3580">
                    <w:rPr>
                      <w:rFonts w:ascii="ITC Avant Garde" w:hAnsi="ITC Avant Garde"/>
                      <w:sz w:val="16"/>
                      <w:szCs w:val="16"/>
                    </w:rPr>
                    <w:t>s en</w:t>
                  </w:r>
                  <w:r w:rsidR="00565ED0" w:rsidRPr="003B3580">
                    <w:rPr>
                      <w:rFonts w:ascii="ITC Avant Garde" w:hAnsi="ITC Avant Garde"/>
                      <w:sz w:val="16"/>
                      <w:szCs w:val="16"/>
                    </w:rPr>
                    <w:t xml:space="preserve"> el sitio web de</w:t>
                  </w:r>
                  <w:r w:rsidR="00202010" w:rsidRPr="003B3580">
                    <w:rPr>
                      <w:rFonts w:ascii="ITC Avant Garde" w:hAnsi="ITC Avant Garde"/>
                      <w:sz w:val="16"/>
                      <w:szCs w:val="16"/>
                    </w:rPr>
                    <w:t xml:space="preserve"> </w:t>
                  </w:r>
                  <w:r w:rsidR="007E2323" w:rsidRPr="003B3580">
                    <w:rPr>
                      <w:rFonts w:ascii="ITC Avant Garde" w:hAnsi="ITC Avant Garde"/>
                      <w:sz w:val="16"/>
                      <w:szCs w:val="16"/>
                    </w:rPr>
                    <w:t>la EMA</w:t>
                  </w:r>
                  <w:r w:rsidR="007E2323" w:rsidRPr="003B3580">
                    <w:rPr>
                      <w:rStyle w:val="Refdenotaalpie"/>
                      <w:rFonts w:ascii="ITC Avant Garde" w:hAnsi="ITC Avant Garde"/>
                      <w:sz w:val="16"/>
                      <w:szCs w:val="16"/>
                    </w:rPr>
                    <w:footnoteReference w:id="13"/>
                  </w:r>
                  <w:r w:rsidRPr="003B3580">
                    <w:rPr>
                      <w:rFonts w:ascii="ITC Avant Garde" w:hAnsi="ITC Avant Garde"/>
                      <w:sz w:val="16"/>
                      <w:szCs w:val="16"/>
                    </w:rPr>
                    <w:t xml:space="preserve">. Se </w:t>
                  </w:r>
                  <w:r w:rsidR="00565ED0" w:rsidRPr="003B3580">
                    <w:rPr>
                      <w:rFonts w:ascii="ITC Avant Garde" w:hAnsi="ITC Avant Garde"/>
                      <w:sz w:val="16"/>
                      <w:szCs w:val="16"/>
                    </w:rPr>
                    <w:t>indica</w:t>
                  </w:r>
                  <w:r w:rsidRPr="003B3580">
                    <w:rPr>
                      <w:rFonts w:ascii="ITC Avant Garde" w:hAnsi="ITC Avant Garde"/>
                      <w:sz w:val="16"/>
                      <w:szCs w:val="16"/>
                    </w:rPr>
                    <w:t xml:space="preserve"> el costo anual por Concesionario.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2EACAE" w14:textId="77777777" w:rsidR="00591035" w:rsidRPr="003B3580" w:rsidRDefault="00591035" w:rsidP="00591035">
                  <w:pPr>
                    <w:jc w:val="center"/>
                    <w:rPr>
                      <w:rFonts w:ascii="ITC Avant Garde" w:hAnsi="ITC Avant Garde"/>
                      <w:sz w:val="16"/>
                      <w:szCs w:val="16"/>
                    </w:rPr>
                  </w:pPr>
                </w:p>
                <w:p w14:paraId="68A360E1" w14:textId="77777777" w:rsidR="00591035" w:rsidRPr="003B3580" w:rsidRDefault="00591035" w:rsidP="00591035">
                  <w:pPr>
                    <w:jc w:val="center"/>
                    <w:rPr>
                      <w:rFonts w:ascii="ITC Avant Garde" w:hAnsi="ITC Avant Garde"/>
                      <w:sz w:val="16"/>
                      <w:szCs w:val="16"/>
                    </w:rPr>
                  </w:pPr>
                </w:p>
                <w:p w14:paraId="5EC8977D" w14:textId="77777777" w:rsidR="00591035" w:rsidRPr="003B3580" w:rsidRDefault="00591035" w:rsidP="00591035">
                  <w:pPr>
                    <w:jc w:val="center"/>
                    <w:rPr>
                      <w:rFonts w:ascii="ITC Avant Garde" w:hAnsi="ITC Avant Garde"/>
                      <w:sz w:val="16"/>
                      <w:szCs w:val="16"/>
                    </w:rPr>
                  </w:pPr>
                </w:p>
                <w:p w14:paraId="50688AFF" w14:textId="77777777" w:rsidR="00591035" w:rsidRPr="003B3580" w:rsidRDefault="00591035" w:rsidP="00591035">
                  <w:pPr>
                    <w:jc w:val="center"/>
                    <w:rPr>
                      <w:rFonts w:ascii="ITC Avant Garde" w:hAnsi="ITC Avant Garde"/>
                      <w:sz w:val="16"/>
                      <w:szCs w:val="16"/>
                    </w:rPr>
                  </w:pPr>
                </w:p>
                <w:p w14:paraId="55A94AC0" w14:textId="77777777" w:rsidR="00591035" w:rsidRPr="003B3580" w:rsidRDefault="00591035" w:rsidP="00591035">
                  <w:pPr>
                    <w:jc w:val="center"/>
                    <w:rPr>
                      <w:rFonts w:ascii="ITC Avant Garde" w:hAnsi="ITC Avant Garde"/>
                      <w:sz w:val="16"/>
                      <w:szCs w:val="16"/>
                    </w:rPr>
                  </w:pPr>
                </w:p>
                <w:p w14:paraId="5AA59A17" w14:textId="77777777" w:rsidR="00591035" w:rsidRPr="003B3580" w:rsidRDefault="00591035" w:rsidP="00591035">
                  <w:pPr>
                    <w:jc w:val="center"/>
                    <w:rPr>
                      <w:rFonts w:ascii="ITC Avant Garde" w:hAnsi="ITC Avant Garde"/>
                      <w:sz w:val="16"/>
                      <w:szCs w:val="16"/>
                    </w:rPr>
                  </w:pPr>
                </w:p>
                <w:p w14:paraId="1E15453D" w14:textId="123BDAC6" w:rsidR="00591035" w:rsidRPr="003B3580" w:rsidRDefault="00202010" w:rsidP="007E2323">
                  <w:pPr>
                    <w:jc w:val="center"/>
                    <w:rPr>
                      <w:rFonts w:ascii="ITC Avant Garde" w:hAnsi="ITC Avant Garde"/>
                      <w:sz w:val="16"/>
                      <w:szCs w:val="16"/>
                    </w:rPr>
                  </w:pPr>
                  <w:r w:rsidRPr="003B3580">
                    <w:rPr>
                      <w:rFonts w:ascii="ITC Avant Garde" w:hAnsi="ITC Avant Garde"/>
                      <w:sz w:val="16"/>
                      <w:szCs w:val="16"/>
                    </w:rPr>
                    <w:t>$</w:t>
                  </w:r>
                  <w:r w:rsidR="004B53D4" w:rsidRPr="003B3580">
                    <w:rPr>
                      <w:rFonts w:ascii="ITC Avant Garde" w:hAnsi="ITC Avant Garde"/>
                      <w:sz w:val="16"/>
                      <w:szCs w:val="16"/>
                    </w:rPr>
                    <w:t>350,172.70</w:t>
                  </w:r>
                  <w:r w:rsidRPr="003B3580">
                    <w:rPr>
                      <w:rFonts w:ascii="ITC Avant Garde" w:hAnsi="ITC Avant Garde"/>
                      <w:sz w:val="16"/>
                      <w:szCs w:val="16"/>
                    </w:rPr>
                    <w:t>**</w:t>
                  </w:r>
                  <w:r w:rsidR="00565ED0" w:rsidRPr="003B3580">
                    <w:rPr>
                      <w:rFonts w:ascii="ITC Avant Garde" w:hAnsi="ITC Avant Garde"/>
                      <w:sz w:val="16"/>
                      <w:szCs w:val="16"/>
                    </w:rPr>
                    <w:t>*</w:t>
                  </w:r>
                </w:p>
              </w:tc>
              <w:tc>
                <w:tcPr>
                  <w:tcW w:w="1457" w:type="dxa"/>
                  <w:tcBorders>
                    <w:left w:val="single" w:sz="4" w:space="0" w:color="auto"/>
                    <w:right w:val="single" w:sz="4" w:space="0" w:color="auto"/>
                  </w:tcBorders>
                  <w:shd w:val="clear" w:color="auto" w:fill="FFFFFF" w:themeFill="background1"/>
                </w:tcPr>
                <w:p w14:paraId="310E09AE" w14:textId="77777777" w:rsidR="00591035" w:rsidRPr="003B3580" w:rsidRDefault="00591035" w:rsidP="00591035">
                  <w:pPr>
                    <w:jc w:val="center"/>
                    <w:rPr>
                      <w:rFonts w:ascii="ITC Avant Garde" w:hAnsi="ITC Avant Garde"/>
                      <w:sz w:val="16"/>
                      <w:szCs w:val="16"/>
                    </w:rPr>
                  </w:pPr>
                </w:p>
                <w:p w14:paraId="02962DDC" w14:textId="77777777" w:rsidR="00591035" w:rsidRPr="003B3580" w:rsidRDefault="00591035" w:rsidP="00591035">
                  <w:pPr>
                    <w:jc w:val="center"/>
                    <w:rPr>
                      <w:rFonts w:ascii="ITC Avant Garde" w:hAnsi="ITC Avant Garde"/>
                      <w:sz w:val="16"/>
                      <w:szCs w:val="16"/>
                    </w:rPr>
                  </w:pPr>
                </w:p>
                <w:p w14:paraId="5669F5A3" w14:textId="77777777" w:rsidR="00591035" w:rsidRPr="003B3580" w:rsidRDefault="00591035" w:rsidP="00591035">
                  <w:pPr>
                    <w:jc w:val="center"/>
                    <w:rPr>
                      <w:rFonts w:ascii="ITC Avant Garde" w:hAnsi="ITC Avant Garde"/>
                      <w:sz w:val="16"/>
                      <w:szCs w:val="16"/>
                    </w:rPr>
                  </w:pPr>
                </w:p>
                <w:p w14:paraId="3A014835" w14:textId="77777777" w:rsidR="00591035" w:rsidRPr="003B3580" w:rsidRDefault="00591035" w:rsidP="00591035">
                  <w:pPr>
                    <w:jc w:val="center"/>
                    <w:rPr>
                      <w:rFonts w:ascii="ITC Avant Garde" w:hAnsi="ITC Avant Garde"/>
                      <w:sz w:val="16"/>
                      <w:szCs w:val="16"/>
                    </w:rPr>
                  </w:pPr>
                </w:p>
                <w:p w14:paraId="5E3BE980" w14:textId="77777777" w:rsidR="00591035" w:rsidRPr="003B3580" w:rsidRDefault="00591035" w:rsidP="00591035">
                  <w:pPr>
                    <w:jc w:val="center"/>
                    <w:rPr>
                      <w:rFonts w:ascii="ITC Avant Garde" w:hAnsi="ITC Avant Garde"/>
                      <w:sz w:val="16"/>
                      <w:szCs w:val="16"/>
                    </w:rPr>
                  </w:pPr>
                </w:p>
                <w:p w14:paraId="3B79C1F2" w14:textId="77777777" w:rsidR="00591035" w:rsidRPr="003B3580" w:rsidRDefault="00591035" w:rsidP="00591035">
                  <w:pPr>
                    <w:jc w:val="center"/>
                    <w:rPr>
                      <w:rFonts w:ascii="ITC Avant Garde" w:hAnsi="ITC Avant Garde"/>
                      <w:sz w:val="16"/>
                      <w:szCs w:val="16"/>
                    </w:rPr>
                  </w:pPr>
                </w:p>
                <w:p w14:paraId="491230B6" w14:textId="77777777" w:rsidR="00591035" w:rsidRPr="003B3580" w:rsidRDefault="00591035" w:rsidP="00591035">
                  <w:pPr>
                    <w:jc w:val="center"/>
                    <w:rPr>
                      <w:rFonts w:ascii="ITC Avant Garde" w:hAnsi="ITC Avant Garde"/>
                      <w:sz w:val="16"/>
                      <w:szCs w:val="16"/>
                    </w:rPr>
                  </w:pPr>
                  <w:r w:rsidRPr="003B3580">
                    <w:rPr>
                      <w:rFonts w:ascii="ITC Avant Garde" w:hAnsi="ITC Avant Garde"/>
                      <w:sz w:val="16"/>
                      <w:szCs w:val="16"/>
                    </w:rPr>
                    <w:t>--</w:t>
                  </w:r>
                </w:p>
              </w:tc>
              <w:tc>
                <w:tcPr>
                  <w:tcW w:w="2301" w:type="dxa"/>
                  <w:tcBorders>
                    <w:left w:val="single" w:sz="4" w:space="0" w:color="auto"/>
                    <w:right w:val="single" w:sz="4" w:space="0" w:color="auto"/>
                  </w:tcBorders>
                  <w:shd w:val="clear" w:color="auto" w:fill="FFFFFF" w:themeFill="background1"/>
                </w:tcPr>
                <w:p w14:paraId="59E3A11D" w14:textId="77777777" w:rsidR="00591035" w:rsidRPr="003B3580" w:rsidRDefault="00591035" w:rsidP="00591035">
                  <w:pPr>
                    <w:jc w:val="center"/>
                    <w:rPr>
                      <w:rFonts w:ascii="ITC Avant Garde" w:hAnsi="ITC Avant Garde"/>
                      <w:sz w:val="16"/>
                      <w:szCs w:val="16"/>
                    </w:rPr>
                  </w:pPr>
                </w:p>
                <w:p w14:paraId="0CA8BE10" w14:textId="77777777" w:rsidR="00591035" w:rsidRPr="003B3580" w:rsidRDefault="00591035" w:rsidP="00591035">
                  <w:pPr>
                    <w:jc w:val="center"/>
                    <w:rPr>
                      <w:rFonts w:ascii="ITC Avant Garde" w:hAnsi="ITC Avant Garde"/>
                      <w:sz w:val="16"/>
                      <w:szCs w:val="16"/>
                    </w:rPr>
                  </w:pPr>
                </w:p>
                <w:p w14:paraId="40902E33" w14:textId="77777777" w:rsidR="00591035" w:rsidRPr="003B3580" w:rsidRDefault="00591035" w:rsidP="00591035">
                  <w:pPr>
                    <w:jc w:val="center"/>
                    <w:rPr>
                      <w:rFonts w:ascii="ITC Avant Garde" w:hAnsi="ITC Avant Garde"/>
                      <w:sz w:val="16"/>
                      <w:szCs w:val="16"/>
                    </w:rPr>
                  </w:pPr>
                </w:p>
                <w:p w14:paraId="764931D1" w14:textId="77777777" w:rsidR="00591035" w:rsidRPr="003B3580" w:rsidRDefault="00591035" w:rsidP="00591035">
                  <w:pPr>
                    <w:jc w:val="center"/>
                    <w:rPr>
                      <w:rFonts w:ascii="ITC Avant Garde" w:hAnsi="ITC Avant Garde"/>
                      <w:sz w:val="16"/>
                      <w:szCs w:val="16"/>
                    </w:rPr>
                  </w:pPr>
                </w:p>
                <w:p w14:paraId="71091037" w14:textId="77777777" w:rsidR="00591035" w:rsidRPr="003B3580" w:rsidRDefault="00591035" w:rsidP="00591035">
                  <w:pPr>
                    <w:jc w:val="center"/>
                    <w:rPr>
                      <w:rFonts w:ascii="ITC Avant Garde" w:hAnsi="ITC Avant Garde"/>
                      <w:sz w:val="16"/>
                      <w:szCs w:val="16"/>
                    </w:rPr>
                  </w:pPr>
                </w:p>
                <w:p w14:paraId="03C00066" w14:textId="77777777" w:rsidR="00591035" w:rsidRPr="003B3580" w:rsidRDefault="00591035" w:rsidP="00591035">
                  <w:pPr>
                    <w:jc w:val="center"/>
                    <w:rPr>
                      <w:rFonts w:ascii="ITC Avant Garde" w:hAnsi="ITC Avant Garde"/>
                      <w:sz w:val="16"/>
                      <w:szCs w:val="16"/>
                    </w:rPr>
                  </w:pPr>
                </w:p>
                <w:p w14:paraId="77DC0A9D" w14:textId="77777777" w:rsidR="00591035" w:rsidRPr="003B3580" w:rsidRDefault="00591035" w:rsidP="00591035">
                  <w:pPr>
                    <w:jc w:val="center"/>
                    <w:rPr>
                      <w:rFonts w:ascii="ITC Avant Garde" w:hAnsi="ITC Avant Garde"/>
                      <w:sz w:val="16"/>
                      <w:szCs w:val="16"/>
                    </w:rPr>
                  </w:pPr>
                  <w:r w:rsidRPr="003B3580">
                    <w:rPr>
                      <w:rFonts w:ascii="ITC Avant Garde" w:hAnsi="ITC Avant Garde"/>
                      <w:b/>
                      <w:sz w:val="16"/>
                      <w:szCs w:val="16"/>
                    </w:rPr>
                    <w:t>--</w:t>
                  </w:r>
                </w:p>
              </w:tc>
            </w:tr>
            <w:tr w:rsidR="008A7A2C" w:rsidRPr="003B3580" w14:paraId="47FA2BAE" w14:textId="77777777" w:rsidTr="008A7A2C">
              <w:trPr>
                <w:jc w:val="center"/>
              </w:trPr>
              <w:sdt>
                <w:sdtPr>
                  <w:rPr>
                    <w:rFonts w:ascii="ITC Avant Garde" w:hAnsi="ITC Avant Garde"/>
                    <w:sz w:val="16"/>
                    <w:szCs w:val="16"/>
                  </w:rPr>
                  <w:alias w:val="Población"/>
                  <w:tag w:val="Población"/>
                  <w:id w:val="1111937587"/>
                  <w:placeholder>
                    <w:docPart w:val="ADFE43EE8B214F698A79EB773B81B24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423" w:type="dxa"/>
                      <w:tcBorders>
                        <w:top w:val="single" w:sz="4" w:space="0" w:color="auto"/>
                        <w:left w:val="single" w:sz="4" w:space="0" w:color="auto"/>
                        <w:bottom w:val="single" w:sz="4" w:space="0" w:color="auto"/>
                        <w:right w:val="single" w:sz="4" w:space="0" w:color="auto"/>
                      </w:tcBorders>
                    </w:tcPr>
                    <w:p w14:paraId="682BFF3F" w14:textId="1DBA637C" w:rsidR="00591035" w:rsidRPr="003B3580" w:rsidRDefault="00591035" w:rsidP="00591035">
                      <w:pPr>
                        <w:jc w:val="both"/>
                        <w:rPr>
                          <w:rFonts w:ascii="ITC Avant Garde" w:hAnsi="ITC Avant Garde"/>
                          <w:sz w:val="16"/>
                          <w:szCs w:val="16"/>
                          <w:highlight w:val="yellow"/>
                        </w:rPr>
                      </w:pPr>
                      <w:r w:rsidRPr="003B3580">
                        <w:rPr>
                          <w:rFonts w:ascii="ITC Avant Garde" w:hAnsi="ITC Avant Garde"/>
                          <w:sz w:val="16"/>
                          <w:szCs w:val="16"/>
                        </w:rPr>
                        <w:t>Concesionarios</w:t>
                      </w:r>
                    </w:p>
                  </w:tc>
                </w:sdtContent>
              </w:sdt>
              <w:tc>
                <w:tcPr>
                  <w:tcW w:w="1861" w:type="dxa"/>
                  <w:tcBorders>
                    <w:top w:val="single" w:sz="4" w:space="0" w:color="auto"/>
                    <w:left w:val="single" w:sz="4" w:space="0" w:color="auto"/>
                    <w:bottom w:val="single" w:sz="4" w:space="0" w:color="auto"/>
                    <w:right w:val="single" w:sz="4" w:space="0" w:color="auto"/>
                  </w:tcBorders>
                  <w:shd w:val="clear" w:color="auto" w:fill="auto"/>
                </w:tcPr>
                <w:p w14:paraId="7AEC101D" w14:textId="58642201" w:rsidR="00591035" w:rsidRPr="003B3580" w:rsidRDefault="00591035" w:rsidP="00591035">
                  <w:pPr>
                    <w:jc w:val="both"/>
                    <w:rPr>
                      <w:rFonts w:ascii="ITC Avant Garde" w:hAnsi="ITC Avant Garde"/>
                      <w:sz w:val="16"/>
                      <w:szCs w:val="16"/>
                    </w:rPr>
                  </w:pPr>
                  <w:r w:rsidRPr="003B3580">
                    <w:rPr>
                      <w:rFonts w:ascii="ITC Avant Garde" w:hAnsi="ITC Avant Garde"/>
                      <w:sz w:val="16"/>
                      <w:szCs w:val="16"/>
                    </w:rPr>
                    <w:t xml:space="preserve">Los prestadores del servicio </w:t>
                  </w:r>
                  <w:r w:rsidR="00923EBE" w:rsidRPr="003B3580">
                    <w:rPr>
                      <w:rFonts w:ascii="ITC Avant Garde" w:hAnsi="ITC Avant Garde"/>
                      <w:sz w:val="16"/>
                      <w:szCs w:val="16"/>
                    </w:rPr>
                    <w:t>fijo</w:t>
                  </w:r>
                  <w:r w:rsidRPr="003B3580">
                    <w:rPr>
                      <w:rFonts w:ascii="ITC Avant Garde" w:hAnsi="ITC Avant Garde"/>
                      <w:sz w:val="16"/>
                      <w:szCs w:val="16"/>
                    </w:rPr>
                    <w:t xml:space="preserve"> deben incurrir en costos de capital, debido a la infraestructura que se requiere para la conservación de manera trimestral de los archivos de contadores de desempeño. Se estima que la información de los contadores de desempeño ocupe </w:t>
                  </w:r>
                  <w:r w:rsidR="00CC6AE9" w:rsidRPr="003B3580">
                    <w:rPr>
                      <w:rFonts w:ascii="ITC Avant Garde" w:hAnsi="ITC Avant Garde"/>
                      <w:sz w:val="16"/>
                      <w:szCs w:val="16"/>
                    </w:rPr>
                    <w:t xml:space="preserve">un máximo de </w:t>
                  </w:r>
                  <w:r w:rsidR="00F21343">
                    <w:rPr>
                      <w:rFonts w:ascii="ITC Avant Garde" w:hAnsi="ITC Avant Garde"/>
                      <w:sz w:val="16"/>
                      <w:szCs w:val="16"/>
                    </w:rPr>
                    <w:t>1.5 GB</w:t>
                  </w:r>
                  <w:r w:rsidRPr="003B3580">
                    <w:rPr>
                      <w:rFonts w:ascii="ITC Avant Garde" w:hAnsi="ITC Avant Garde"/>
                      <w:sz w:val="16"/>
                      <w:szCs w:val="16"/>
                    </w:rPr>
                    <w:t xml:space="preserve"> </w:t>
                  </w:r>
                  <w:r w:rsidRPr="003B3580">
                    <w:rPr>
                      <w:rFonts w:ascii="ITC Avant Garde" w:hAnsi="ITC Avant Garde"/>
                      <w:sz w:val="16"/>
                      <w:szCs w:val="16"/>
                    </w:rPr>
                    <w:lastRenderedPageBreak/>
                    <w:t>por cuatro meses de almacenamiento</w:t>
                  </w:r>
                  <w:r w:rsidR="00F21343">
                    <w:rPr>
                      <w:rFonts w:ascii="ITC Avant Garde" w:hAnsi="ITC Avant Garde"/>
                      <w:sz w:val="16"/>
                      <w:szCs w:val="16"/>
                    </w:rPr>
                    <w:t>.</w:t>
                  </w:r>
                  <w:r w:rsidRPr="003B3580">
                    <w:rPr>
                      <w:rFonts w:ascii="ITC Avant Garde" w:hAnsi="ITC Avant Garde"/>
                      <w:sz w:val="16"/>
                      <w:szCs w:val="16"/>
                    </w:rPr>
                    <w:t xml:space="preserve"> La estimación se realizó con base en </w:t>
                  </w:r>
                  <w:r w:rsidR="00DE4E12" w:rsidRPr="003B3580">
                    <w:rPr>
                      <w:rFonts w:ascii="ITC Avant Garde" w:hAnsi="ITC Avant Garde"/>
                      <w:sz w:val="16"/>
                      <w:szCs w:val="16"/>
                    </w:rPr>
                    <w:t>una simulación de los archivos de conservación que los prestadores del servicio fijo deben almacenar</w:t>
                  </w:r>
                  <w:r w:rsidRPr="003B3580">
                    <w:rPr>
                      <w:rFonts w:ascii="ITC Avant Garde" w:hAnsi="ITC Avant Garde"/>
                      <w:sz w:val="16"/>
                      <w:szCs w:val="16"/>
                    </w:rPr>
                    <w:t xml:space="preserve">. </w:t>
                  </w:r>
                </w:p>
                <w:p w14:paraId="4D332EE2" w14:textId="733F0353" w:rsidR="00591035" w:rsidRPr="003B3580" w:rsidRDefault="00591035" w:rsidP="00591035">
                  <w:pPr>
                    <w:jc w:val="both"/>
                    <w:rPr>
                      <w:rFonts w:ascii="ITC Avant Garde" w:hAnsi="ITC Avant Garde"/>
                      <w:sz w:val="16"/>
                      <w:szCs w:val="16"/>
                    </w:rPr>
                  </w:pPr>
                  <w:r w:rsidRPr="003B3580">
                    <w:rPr>
                      <w:rFonts w:ascii="ITC Avant Garde" w:hAnsi="ITC Avant Garde"/>
                      <w:sz w:val="16"/>
                      <w:szCs w:val="16"/>
                    </w:rPr>
                    <w:t xml:space="preserve">Este costo es único por Concesionario, </w:t>
                  </w:r>
                  <w:r w:rsidR="00923EBE" w:rsidRPr="003B3580">
                    <w:rPr>
                      <w:rFonts w:ascii="ITC Avant Garde" w:hAnsi="ITC Avant Garde"/>
                      <w:sz w:val="16"/>
                      <w:szCs w:val="16"/>
                    </w:rPr>
                    <w:t>ya que,</w:t>
                  </w:r>
                  <w:r w:rsidRPr="003B3580">
                    <w:rPr>
                      <w:rFonts w:ascii="ITC Avant Garde" w:hAnsi="ITC Avant Garde"/>
                      <w:sz w:val="16"/>
                      <w:szCs w:val="16"/>
                    </w:rPr>
                    <w:t xml:space="preserve"> al término del cuarto mes, los prestadores del servicio </w:t>
                  </w:r>
                  <w:r w:rsidR="00923EBE" w:rsidRPr="003B3580">
                    <w:rPr>
                      <w:rFonts w:ascii="ITC Avant Garde" w:hAnsi="ITC Avant Garde"/>
                      <w:sz w:val="16"/>
                      <w:szCs w:val="16"/>
                    </w:rPr>
                    <w:t>fijo</w:t>
                  </w:r>
                  <w:r w:rsidRPr="003B3580">
                    <w:rPr>
                      <w:rFonts w:ascii="ITC Avant Garde" w:hAnsi="ITC Avant Garde"/>
                      <w:sz w:val="16"/>
                      <w:szCs w:val="16"/>
                    </w:rPr>
                    <w:t xml:space="preserve"> podrán borrar la información y utilizar los recursos para almacenar el siguiente trimestre.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9A61CD" w14:textId="77777777" w:rsidR="00591035" w:rsidRPr="003B3580" w:rsidRDefault="00591035" w:rsidP="00591035">
                  <w:pPr>
                    <w:jc w:val="center"/>
                    <w:rPr>
                      <w:rFonts w:ascii="ITC Avant Garde" w:hAnsi="ITC Avant Garde"/>
                      <w:sz w:val="16"/>
                      <w:szCs w:val="16"/>
                    </w:rPr>
                  </w:pPr>
                </w:p>
                <w:p w14:paraId="20A6DD2D" w14:textId="77777777" w:rsidR="00591035" w:rsidRPr="003B3580" w:rsidRDefault="00591035" w:rsidP="00591035">
                  <w:pPr>
                    <w:jc w:val="center"/>
                    <w:rPr>
                      <w:rFonts w:ascii="ITC Avant Garde" w:hAnsi="ITC Avant Garde"/>
                      <w:sz w:val="16"/>
                      <w:szCs w:val="16"/>
                    </w:rPr>
                  </w:pPr>
                </w:p>
                <w:p w14:paraId="3C7FC9CF" w14:textId="77777777" w:rsidR="00591035" w:rsidRPr="003B3580" w:rsidRDefault="00591035" w:rsidP="00591035">
                  <w:pPr>
                    <w:jc w:val="center"/>
                    <w:rPr>
                      <w:rFonts w:ascii="ITC Avant Garde" w:hAnsi="ITC Avant Garde"/>
                      <w:sz w:val="16"/>
                      <w:szCs w:val="16"/>
                    </w:rPr>
                  </w:pPr>
                </w:p>
                <w:p w14:paraId="0D6DE876" w14:textId="77777777" w:rsidR="00591035" w:rsidRPr="003B3580" w:rsidRDefault="00591035" w:rsidP="00591035">
                  <w:pPr>
                    <w:jc w:val="center"/>
                    <w:rPr>
                      <w:rFonts w:ascii="ITC Avant Garde" w:hAnsi="ITC Avant Garde"/>
                      <w:sz w:val="16"/>
                      <w:szCs w:val="16"/>
                    </w:rPr>
                  </w:pPr>
                </w:p>
                <w:p w14:paraId="4C7BBDAD" w14:textId="77777777" w:rsidR="00591035" w:rsidRPr="003B3580" w:rsidRDefault="00591035" w:rsidP="00591035">
                  <w:pPr>
                    <w:jc w:val="center"/>
                    <w:rPr>
                      <w:rFonts w:ascii="ITC Avant Garde" w:hAnsi="ITC Avant Garde"/>
                      <w:sz w:val="16"/>
                      <w:szCs w:val="16"/>
                    </w:rPr>
                  </w:pPr>
                </w:p>
                <w:p w14:paraId="42286246" w14:textId="77777777" w:rsidR="00591035" w:rsidRPr="003B3580" w:rsidRDefault="00591035" w:rsidP="00591035">
                  <w:pPr>
                    <w:jc w:val="center"/>
                    <w:rPr>
                      <w:rFonts w:ascii="ITC Avant Garde" w:hAnsi="ITC Avant Garde"/>
                      <w:sz w:val="16"/>
                      <w:szCs w:val="16"/>
                    </w:rPr>
                  </w:pPr>
                </w:p>
                <w:p w14:paraId="224EFBC3" w14:textId="77777777" w:rsidR="00591035" w:rsidRPr="003B3580" w:rsidRDefault="00591035" w:rsidP="00591035">
                  <w:pPr>
                    <w:jc w:val="center"/>
                    <w:rPr>
                      <w:rFonts w:ascii="ITC Avant Garde" w:hAnsi="ITC Avant Garde"/>
                      <w:sz w:val="16"/>
                      <w:szCs w:val="16"/>
                    </w:rPr>
                  </w:pPr>
                </w:p>
                <w:p w14:paraId="4B1D23A2" w14:textId="77777777" w:rsidR="00591035" w:rsidRPr="003B3580" w:rsidRDefault="00591035" w:rsidP="00591035">
                  <w:pPr>
                    <w:jc w:val="center"/>
                    <w:rPr>
                      <w:rFonts w:ascii="ITC Avant Garde" w:hAnsi="ITC Avant Garde"/>
                      <w:sz w:val="16"/>
                      <w:szCs w:val="16"/>
                    </w:rPr>
                  </w:pPr>
                </w:p>
                <w:p w14:paraId="37ECD5BE" w14:textId="14797195" w:rsidR="00591035" w:rsidRPr="003B3580" w:rsidRDefault="00202010" w:rsidP="00591035">
                  <w:pPr>
                    <w:jc w:val="center"/>
                    <w:rPr>
                      <w:rFonts w:ascii="ITC Avant Garde" w:hAnsi="ITC Avant Garde"/>
                      <w:sz w:val="16"/>
                      <w:szCs w:val="16"/>
                    </w:rPr>
                  </w:pPr>
                  <w:r w:rsidRPr="003B3580">
                    <w:rPr>
                      <w:rFonts w:ascii="ITC Avant Garde" w:hAnsi="ITC Avant Garde"/>
                      <w:sz w:val="16"/>
                      <w:szCs w:val="16"/>
                    </w:rPr>
                    <w:t>$</w:t>
                  </w:r>
                  <w:r w:rsidR="00F21343">
                    <w:rPr>
                      <w:rFonts w:ascii="ITC Avant Garde" w:hAnsi="ITC Avant Garde"/>
                      <w:sz w:val="16"/>
                      <w:szCs w:val="16"/>
                    </w:rPr>
                    <w:t>0.00</w:t>
                  </w:r>
                  <w:r w:rsidRPr="003B3580">
                    <w:rPr>
                      <w:rFonts w:ascii="ITC Avant Garde" w:hAnsi="ITC Avant Garde"/>
                      <w:sz w:val="16"/>
                      <w:szCs w:val="16"/>
                    </w:rPr>
                    <w:t>*</w:t>
                  </w:r>
                  <w:r w:rsidR="000E41EE" w:rsidRPr="003B3580">
                    <w:rPr>
                      <w:rFonts w:ascii="ITC Avant Garde" w:hAnsi="ITC Avant Garde"/>
                      <w:sz w:val="16"/>
                      <w:szCs w:val="16"/>
                    </w:rPr>
                    <w:t>***</w:t>
                  </w:r>
                </w:p>
                <w:p w14:paraId="13D0B657" w14:textId="77777777" w:rsidR="00591035" w:rsidRPr="003B3580" w:rsidRDefault="00591035" w:rsidP="00591035">
                  <w:pPr>
                    <w:jc w:val="center"/>
                    <w:rPr>
                      <w:rFonts w:ascii="ITC Avant Garde" w:hAnsi="ITC Avant Garde"/>
                      <w:sz w:val="16"/>
                      <w:szCs w:val="16"/>
                    </w:rPr>
                  </w:pPr>
                </w:p>
              </w:tc>
              <w:tc>
                <w:tcPr>
                  <w:tcW w:w="1457" w:type="dxa"/>
                  <w:tcBorders>
                    <w:left w:val="single" w:sz="4" w:space="0" w:color="auto"/>
                    <w:bottom w:val="single" w:sz="4" w:space="0" w:color="auto"/>
                    <w:right w:val="single" w:sz="4" w:space="0" w:color="auto"/>
                  </w:tcBorders>
                  <w:shd w:val="clear" w:color="auto" w:fill="FFFFFF" w:themeFill="background1"/>
                </w:tcPr>
                <w:p w14:paraId="48EFD2B0" w14:textId="77777777" w:rsidR="00591035" w:rsidRPr="003B3580" w:rsidRDefault="00591035" w:rsidP="00591035">
                  <w:pPr>
                    <w:jc w:val="center"/>
                    <w:rPr>
                      <w:rFonts w:ascii="ITC Avant Garde" w:hAnsi="ITC Avant Garde"/>
                      <w:sz w:val="16"/>
                      <w:szCs w:val="16"/>
                    </w:rPr>
                  </w:pPr>
                </w:p>
                <w:p w14:paraId="337294C9" w14:textId="77777777" w:rsidR="00591035" w:rsidRPr="003B3580" w:rsidRDefault="00591035" w:rsidP="00591035">
                  <w:pPr>
                    <w:jc w:val="center"/>
                    <w:rPr>
                      <w:rFonts w:ascii="ITC Avant Garde" w:hAnsi="ITC Avant Garde"/>
                      <w:sz w:val="16"/>
                      <w:szCs w:val="16"/>
                    </w:rPr>
                  </w:pPr>
                </w:p>
                <w:p w14:paraId="4DC2BD9B" w14:textId="77777777" w:rsidR="00591035" w:rsidRPr="003B3580" w:rsidRDefault="00591035" w:rsidP="00591035">
                  <w:pPr>
                    <w:jc w:val="center"/>
                    <w:rPr>
                      <w:rFonts w:ascii="ITC Avant Garde" w:hAnsi="ITC Avant Garde"/>
                      <w:sz w:val="16"/>
                      <w:szCs w:val="16"/>
                    </w:rPr>
                  </w:pPr>
                </w:p>
                <w:p w14:paraId="42F0D44D" w14:textId="77777777" w:rsidR="00591035" w:rsidRPr="003B3580" w:rsidRDefault="00591035" w:rsidP="00591035">
                  <w:pPr>
                    <w:jc w:val="center"/>
                    <w:rPr>
                      <w:rFonts w:ascii="ITC Avant Garde" w:hAnsi="ITC Avant Garde"/>
                      <w:sz w:val="16"/>
                      <w:szCs w:val="16"/>
                    </w:rPr>
                  </w:pPr>
                </w:p>
                <w:p w14:paraId="2C0D6484" w14:textId="77777777" w:rsidR="00591035" w:rsidRPr="003B3580" w:rsidRDefault="00591035" w:rsidP="00591035">
                  <w:pPr>
                    <w:jc w:val="center"/>
                    <w:rPr>
                      <w:rFonts w:ascii="ITC Avant Garde" w:hAnsi="ITC Avant Garde"/>
                      <w:sz w:val="16"/>
                      <w:szCs w:val="16"/>
                    </w:rPr>
                  </w:pPr>
                </w:p>
                <w:p w14:paraId="18D5EDED" w14:textId="77777777" w:rsidR="00591035" w:rsidRPr="003B3580" w:rsidRDefault="00591035" w:rsidP="00591035">
                  <w:pPr>
                    <w:jc w:val="center"/>
                    <w:rPr>
                      <w:rFonts w:ascii="ITC Avant Garde" w:hAnsi="ITC Avant Garde"/>
                      <w:sz w:val="16"/>
                      <w:szCs w:val="16"/>
                    </w:rPr>
                  </w:pPr>
                </w:p>
                <w:p w14:paraId="62156BFF" w14:textId="77777777" w:rsidR="00591035" w:rsidRPr="003B3580" w:rsidRDefault="00591035" w:rsidP="00591035">
                  <w:pPr>
                    <w:jc w:val="center"/>
                    <w:rPr>
                      <w:rFonts w:ascii="ITC Avant Garde" w:hAnsi="ITC Avant Garde"/>
                      <w:sz w:val="16"/>
                      <w:szCs w:val="16"/>
                    </w:rPr>
                  </w:pPr>
                </w:p>
                <w:p w14:paraId="6ADCF9BD" w14:textId="77777777" w:rsidR="00591035" w:rsidRPr="003B3580" w:rsidRDefault="00591035" w:rsidP="00591035">
                  <w:pPr>
                    <w:jc w:val="center"/>
                    <w:rPr>
                      <w:rFonts w:ascii="ITC Avant Garde" w:hAnsi="ITC Avant Garde"/>
                      <w:sz w:val="16"/>
                      <w:szCs w:val="16"/>
                    </w:rPr>
                  </w:pPr>
                </w:p>
                <w:p w14:paraId="3A65BB46" w14:textId="77777777" w:rsidR="00591035" w:rsidRPr="003B3580" w:rsidRDefault="00591035" w:rsidP="00591035">
                  <w:pPr>
                    <w:jc w:val="center"/>
                    <w:rPr>
                      <w:rFonts w:ascii="ITC Avant Garde" w:hAnsi="ITC Avant Garde"/>
                      <w:sz w:val="16"/>
                      <w:szCs w:val="16"/>
                    </w:rPr>
                  </w:pPr>
                  <w:r w:rsidRPr="003B3580">
                    <w:rPr>
                      <w:rFonts w:ascii="ITC Avant Garde" w:hAnsi="ITC Avant Garde"/>
                      <w:sz w:val="16"/>
                      <w:szCs w:val="16"/>
                    </w:rPr>
                    <w:t>--</w:t>
                  </w:r>
                </w:p>
              </w:tc>
              <w:tc>
                <w:tcPr>
                  <w:tcW w:w="2301" w:type="dxa"/>
                  <w:tcBorders>
                    <w:left w:val="single" w:sz="4" w:space="0" w:color="auto"/>
                    <w:bottom w:val="single" w:sz="4" w:space="0" w:color="auto"/>
                    <w:right w:val="single" w:sz="4" w:space="0" w:color="auto"/>
                  </w:tcBorders>
                  <w:shd w:val="clear" w:color="auto" w:fill="FFFFFF" w:themeFill="background1"/>
                </w:tcPr>
                <w:p w14:paraId="6BCE50C2" w14:textId="77777777" w:rsidR="00591035" w:rsidRPr="003B3580" w:rsidRDefault="00591035" w:rsidP="00591035">
                  <w:pPr>
                    <w:jc w:val="center"/>
                    <w:rPr>
                      <w:rFonts w:ascii="ITC Avant Garde" w:hAnsi="ITC Avant Garde"/>
                      <w:b/>
                      <w:sz w:val="16"/>
                      <w:szCs w:val="16"/>
                    </w:rPr>
                  </w:pPr>
                </w:p>
                <w:p w14:paraId="64FD04A1" w14:textId="77777777" w:rsidR="00591035" w:rsidRPr="003B3580" w:rsidRDefault="00591035" w:rsidP="00591035">
                  <w:pPr>
                    <w:jc w:val="center"/>
                    <w:rPr>
                      <w:rFonts w:ascii="ITC Avant Garde" w:hAnsi="ITC Avant Garde"/>
                      <w:b/>
                      <w:sz w:val="16"/>
                      <w:szCs w:val="16"/>
                    </w:rPr>
                  </w:pPr>
                </w:p>
                <w:p w14:paraId="59A792E4" w14:textId="77777777" w:rsidR="00591035" w:rsidRPr="003B3580" w:rsidRDefault="00591035" w:rsidP="00591035">
                  <w:pPr>
                    <w:jc w:val="center"/>
                    <w:rPr>
                      <w:rFonts w:ascii="ITC Avant Garde" w:hAnsi="ITC Avant Garde"/>
                      <w:b/>
                      <w:sz w:val="16"/>
                      <w:szCs w:val="16"/>
                    </w:rPr>
                  </w:pPr>
                </w:p>
                <w:p w14:paraId="0CBB1F14" w14:textId="77777777" w:rsidR="00591035" w:rsidRPr="003B3580" w:rsidRDefault="00591035" w:rsidP="00591035">
                  <w:pPr>
                    <w:jc w:val="center"/>
                    <w:rPr>
                      <w:rFonts w:ascii="ITC Avant Garde" w:hAnsi="ITC Avant Garde"/>
                      <w:b/>
                      <w:sz w:val="16"/>
                      <w:szCs w:val="16"/>
                    </w:rPr>
                  </w:pPr>
                </w:p>
                <w:p w14:paraId="01A40B7A" w14:textId="77777777" w:rsidR="00591035" w:rsidRPr="003B3580" w:rsidRDefault="00591035" w:rsidP="00591035">
                  <w:pPr>
                    <w:jc w:val="center"/>
                    <w:rPr>
                      <w:rFonts w:ascii="ITC Avant Garde" w:hAnsi="ITC Avant Garde"/>
                      <w:b/>
                      <w:sz w:val="16"/>
                      <w:szCs w:val="16"/>
                    </w:rPr>
                  </w:pPr>
                </w:p>
                <w:p w14:paraId="0D58E632" w14:textId="77777777" w:rsidR="00591035" w:rsidRPr="003B3580" w:rsidRDefault="00591035" w:rsidP="00591035">
                  <w:pPr>
                    <w:jc w:val="center"/>
                    <w:rPr>
                      <w:rFonts w:ascii="ITC Avant Garde" w:hAnsi="ITC Avant Garde"/>
                      <w:b/>
                      <w:sz w:val="16"/>
                      <w:szCs w:val="16"/>
                    </w:rPr>
                  </w:pPr>
                </w:p>
                <w:p w14:paraId="2683B959" w14:textId="77777777" w:rsidR="00591035" w:rsidRPr="003B3580" w:rsidRDefault="00591035" w:rsidP="00591035">
                  <w:pPr>
                    <w:jc w:val="center"/>
                    <w:rPr>
                      <w:rFonts w:ascii="ITC Avant Garde" w:hAnsi="ITC Avant Garde"/>
                      <w:b/>
                      <w:sz w:val="16"/>
                      <w:szCs w:val="16"/>
                    </w:rPr>
                  </w:pPr>
                </w:p>
                <w:p w14:paraId="266A5E9E" w14:textId="77777777" w:rsidR="00591035" w:rsidRPr="003B3580" w:rsidRDefault="00591035" w:rsidP="00591035">
                  <w:pPr>
                    <w:jc w:val="center"/>
                    <w:rPr>
                      <w:rFonts w:ascii="ITC Avant Garde" w:hAnsi="ITC Avant Garde"/>
                      <w:b/>
                      <w:sz w:val="16"/>
                      <w:szCs w:val="16"/>
                    </w:rPr>
                  </w:pPr>
                </w:p>
                <w:p w14:paraId="59BC95F9" w14:textId="77777777" w:rsidR="00591035" w:rsidRPr="003B3580" w:rsidRDefault="00591035" w:rsidP="00591035">
                  <w:pPr>
                    <w:jc w:val="center"/>
                    <w:rPr>
                      <w:rFonts w:ascii="ITC Avant Garde" w:hAnsi="ITC Avant Garde"/>
                      <w:b/>
                      <w:sz w:val="16"/>
                      <w:szCs w:val="16"/>
                    </w:rPr>
                  </w:pPr>
                  <w:r w:rsidRPr="003B3580">
                    <w:rPr>
                      <w:rFonts w:ascii="ITC Avant Garde" w:hAnsi="ITC Avant Garde"/>
                      <w:b/>
                      <w:sz w:val="16"/>
                      <w:szCs w:val="16"/>
                    </w:rPr>
                    <w:t>--</w:t>
                  </w:r>
                </w:p>
                <w:p w14:paraId="32D246FD" w14:textId="77777777" w:rsidR="00591035" w:rsidRPr="003B3580" w:rsidRDefault="00591035" w:rsidP="00591035">
                  <w:pPr>
                    <w:jc w:val="center"/>
                    <w:rPr>
                      <w:rFonts w:ascii="ITC Avant Garde" w:hAnsi="ITC Avant Garde"/>
                      <w:b/>
                      <w:sz w:val="16"/>
                      <w:szCs w:val="16"/>
                    </w:rPr>
                  </w:pPr>
                </w:p>
              </w:tc>
            </w:tr>
            <w:tr w:rsidR="008A7A2C" w:rsidRPr="003B3580" w14:paraId="1AB701DD" w14:textId="77777777" w:rsidTr="008A7A2C">
              <w:trPr>
                <w:jc w:val="center"/>
              </w:trPr>
              <w:sdt>
                <w:sdtPr>
                  <w:rPr>
                    <w:rFonts w:ascii="ITC Avant Garde" w:hAnsi="ITC Avant Garde"/>
                    <w:sz w:val="16"/>
                    <w:szCs w:val="16"/>
                  </w:rPr>
                  <w:alias w:val="Población"/>
                  <w:tag w:val="Población"/>
                  <w:id w:val="-1925797974"/>
                  <w:placeholder>
                    <w:docPart w:val="E8AB84DF97A84824A9DFEAF22C1E5EE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423" w:type="dxa"/>
                      <w:tcBorders>
                        <w:top w:val="single" w:sz="4" w:space="0" w:color="auto"/>
                        <w:left w:val="single" w:sz="4" w:space="0" w:color="auto"/>
                        <w:bottom w:val="single" w:sz="4" w:space="0" w:color="auto"/>
                        <w:right w:val="single" w:sz="4" w:space="0" w:color="auto"/>
                      </w:tcBorders>
                    </w:tcPr>
                    <w:p w14:paraId="5C8A236B" w14:textId="567331EC" w:rsidR="00BF719A" w:rsidRDefault="00BF719A" w:rsidP="00591035">
                      <w:pPr>
                        <w:jc w:val="both"/>
                        <w:rPr>
                          <w:rFonts w:ascii="ITC Avant Garde" w:hAnsi="ITC Avant Garde"/>
                          <w:sz w:val="16"/>
                          <w:szCs w:val="16"/>
                        </w:rPr>
                      </w:pPr>
                      <w:r>
                        <w:rPr>
                          <w:rFonts w:ascii="ITC Avant Garde" w:hAnsi="ITC Avant Garde"/>
                          <w:sz w:val="16"/>
                          <w:szCs w:val="16"/>
                        </w:rPr>
                        <w:t>Usuarios</w:t>
                      </w:r>
                    </w:p>
                  </w:tc>
                </w:sdtContent>
              </w:sdt>
              <w:tc>
                <w:tcPr>
                  <w:tcW w:w="1861" w:type="dxa"/>
                  <w:tcBorders>
                    <w:top w:val="single" w:sz="4" w:space="0" w:color="auto"/>
                    <w:left w:val="single" w:sz="4" w:space="0" w:color="auto"/>
                    <w:bottom w:val="single" w:sz="4" w:space="0" w:color="auto"/>
                    <w:right w:val="single" w:sz="4" w:space="0" w:color="auto"/>
                  </w:tcBorders>
                  <w:shd w:val="clear" w:color="auto" w:fill="auto"/>
                </w:tcPr>
                <w:p w14:paraId="3A7D954A" w14:textId="7AE23E8B" w:rsidR="00BF719A" w:rsidRPr="003B3580" w:rsidRDefault="00BF719A" w:rsidP="00591035">
                  <w:pPr>
                    <w:jc w:val="both"/>
                    <w:rPr>
                      <w:rFonts w:ascii="ITC Avant Garde" w:hAnsi="ITC Avant Garde"/>
                      <w:sz w:val="16"/>
                      <w:szCs w:val="16"/>
                    </w:rPr>
                  </w:pPr>
                  <w:r>
                    <w:rPr>
                      <w:rFonts w:ascii="ITC Avant Garde" w:hAnsi="ITC Avant Garde"/>
                      <w:sz w:val="16"/>
                      <w:szCs w:val="16"/>
                    </w:rPr>
                    <w:t>Se observarán beneficios que pueden cuantificarse monetariamente en relación con el monto que los usuarios finales pagan por el servicio de Internet fijo sin estar satisfechos por el servicio que reciben. Derivado de una mejora en la percepción del servicio, se espera un beneficio monetario que se cuantifica tomando en cuenta el</w:t>
                  </w:r>
                  <w:r w:rsidR="00AA16B6">
                    <w:rPr>
                      <w:rFonts w:ascii="ITC Avant Garde" w:hAnsi="ITC Avant Garde"/>
                      <w:sz w:val="16"/>
                      <w:szCs w:val="16"/>
                    </w:rPr>
                    <w:t xml:space="preserve"> pago mensual que los usuarios realizan por el servicio y el</w:t>
                  </w:r>
                  <w:r>
                    <w:rPr>
                      <w:rFonts w:ascii="ITC Avant Garde" w:hAnsi="ITC Avant Garde"/>
                      <w:sz w:val="16"/>
                      <w:szCs w:val="16"/>
                    </w:rPr>
                    <w:t xml:space="preserve"> </w:t>
                  </w:r>
                  <w:r w:rsidR="00AA16B6">
                    <w:rPr>
                      <w:rFonts w:ascii="ITC Avant Garde" w:hAnsi="ITC Avant Garde"/>
                      <w:sz w:val="16"/>
                      <w:szCs w:val="16"/>
                    </w:rPr>
                    <w:t>Í</w:t>
                  </w:r>
                  <w:r>
                    <w:rPr>
                      <w:rFonts w:ascii="ITC Avant Garde" w:hAnsi="ITC Avant Garde"/>
                      <w:sz w:val="16"/>
                      <w:szCs w:val="16"/>
                    </w:rPr>
                    <w:t xml:space="preserve">ndice de </w:t>
                  </w:r>
                  <w:r w:rsidR="00AA16B6">
                    <w:rPr>
                      <w:rFonts w:ascii="ITC Avant Garde" w:hAnsi="ITC Avant Garde"/>
                      <w:sz w:val="16"/>
                      <w:szCs w:val="16"/>
                    </w:rPr>
                    <w:t>General de Satisfacción de Internet fijo.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D5146A" w14:textId="2D445BD0" w:rsidR="00BF719A" w:rsidRPr="003B3580" w:rsidRDefault="008A7A2C" w:rsidP="00591035">
                  <w:pPr>
                    <w:jc w:val="center"/>
                    <w:rPr>
                      <w:rFonts w:ascii="ITC Avant Garde" w:hAnsi="ITC Avant Garde"/>
                      <w:sz w:val="16"/>
                      <w:szCs w:val="16"/>
                    </w:rPr>
                  </w:pPr>
                  <w:r>
                    <w:rPr>
                      <w:rFonts w:ascii="ITC Avant Garde" w:hAnsi="ITC Avant Garde"/>
                      <w:sz w:val="16"/>
                      <w:szCs w:val="16"/>
                    </w:rPr>
                    <w:t>--</w:t>
                  </w:r>
                </w:p>
              </w:tc>
              <w:tc>
                <w:tcPr>
                  <w:tcW w:w="1457" w:type="dxa"/>
                  <w:tcBorders>
                    <w:left w:val="single" w:sz="4" w:space="0" w:color="auto"/>
                    <w:bottom w:val="single" w:sz="4" w:space="0" w:color="auto"/>
                    <w:right w:val="single" w:sz="4" w:space="0" w:color="auto"/>
                  </w:tcBorders>
                  <w:shd w:val="clear" w:color="auto" w:fill="FFFFFF" w:themeFill="background1"/>
                </w:tcPr>
                <w:p w14:paraId="4F7D3339" w14:textId="1E902399" w:rsidR="00BF719A" w:rsidRPr="003B3580" w:rsidRDefault="00BF719A" w:rsidP="00591035">
                  <w:pPr>
                    <w:jc w:val="center"/>
                    <w:rPr>
                      <w:rFonts w:ascii="ITC Avant Garde" w:hAnsi="ITC Avant Garde"/>
                      <w:sz w:val="16"/>
                      <w:szCs w:val="16"/>
                    </w:rPr>
                  </w:pPr>
                  <w:r w:rsidRPr="00BF719A">
                    <w:rPr>
                      <w:rFonts w:ascii="ITC Avant Garde" w:hAnsi="ITC Avant Garde"/>
                      <w:sz w:val="16"/>
                      <w:szCs w:val="16"/>
                    </w:rPr>
                    <w:t>$ 188´432,314</w:t>
                  </w:r>
                  <w:r w:rsidR="00AA16B6" w:rsidRPr="003B3580">
                    <w:rPr>
                      <w:rFonts w:ascii="ITC Avant Garde" w:hAnsi="ITC Avant Garde"/>
                      <w:sz w:val="16"/>
                      <w:szCs w:val="16"/>
                    </w:rPr>
                    <w:t>††</w:t>
                  </w:r>
                </w:p>
              </w:tc>
              <w:tc>
                <w:tcPr>
                  <w:tcW w:w="2301" w:type="dxa"/>
                  <w:tcBorders>
                    <w:left w:val="single" w:sz="4" w:space="0" w:color="auto"/>
                    <w:bottom w:val="single" w:sz="4" w:space="0" w:color="auto"/>
                    <w:right w:val="single" w:sz="4" w:space="0" w:color="auto"/>
                  </w:tcBorders>
                  <w:shd w:val="clear" w:color="auto" w:fill="FFFFFF" w:themeFill="background1"/>
                </w:tcPr>
                <w:p w14:paraId="1122F058" w14:textId="1BA4AE72" w:rsidR="00BF719A" w:rsidRPr="003B3580" w:rsidRDefault="008A7A2C" w:rsidP="00591035">
                  <w:pPr>
                    <w:jc w:val="center"/>
                    <w:rPr>
                      <w:rFonts w:ascii="ITC Avant Garde" w:hAnsi="ITC Avant Garde"/>
                      <w:b/>
                      <w:sz w:val="16"/>
                      <w:szCs w:val="16"/>
                    </w:rPr>
                  </w:pPr>
                  <w:r>
                    <w:rPr>
                      <w:rFonts w:ascii="ITC Avant Garde" w:hAnsi="ITC Avant Garde"/>
                      <w:b/>
                      <w:sz w:val="16"/>
                      <w:szCs w:val="16"/>
                    </w:rPr>
                    <w:t>--</w:t>
                  </w:r>
                </w:p>
              </w:tc>
            </w:tr>
            <w:tr w:rsidR="008A7A2C" w:rsidRPr="003B3580" w14:paraId="62DD177C" w14:textId="77777777" w:rsidTr="008A7A2C">
              <w:trPr>
                <w:trHeight w:val="99"/>
                <w:jc w:val="center"/>
              </w:trPr>
              <w:tc>
                <w:tcPr>
                  <w:tcW w:w="1423" w:type="dxa"/>
                  <w:tcBorders>
                    <w:top w:val="single" w:sz="4" w:space="0" w:color="auto"/>
                    <w:left w:val="nil"/>
                    <w:bottom w:val="nil"/>
                    <w:right w:val="nil"/>
                  </w:tcBorders>
                  <w:shd w:val="clear" w:color="auto" w:fill="FFFFFF" w:themeFill="background1"/>
                </w:tcPr>
                <w:p w14:paraId="636A8EE5" w14:textId="77777777" w:rsidR="00591035" w:rsidRPr="003B3580" w:rsidRDefault="00591035" w:rsidP="00591035">
                  <w:pPr>
                    <w:jc w:val="center"/>
                    <w:rPr>
                      <w:rFonts w:ascii="ITC Avant Garde" w:hAnsi="ITC Avant Garde"/>
                      <w:b/>
                      <w:sz w:val="16"/>
                      <w:szCs w:val="16"/>
                    </w:rPr>
                  </w:pPr>
                </w:p>
              </w:tc>
              <w:tc>
                <w:tcPr>
                  <w:tcW w:w="1861" w:type="dxa"/>
                  <w:tcBorders>
                    <w:top w:val="single" w:sz="4" w:space="0" w:color="auto"/>
                    <w:left w:val="nil"/>
                    <w:bottom w:val="nil"/>
                    <w:right w:val="single" w:sz="4" w:space="0" w:color="auto"/>
                  </w:tcBorders>
                  <w:shd w:val="clear" w:color="auto" w:fill="FFFFFF" w:themeFill="background1"/>
                </w:tcPr>
                <w:p w14:paraId="09F8DB7C" w14:textId="77777777" w:rsidR="00591035" w:rsidRPr="003B3580" w:rsidRDefault="00591035" w:rsidP="00591035">
                  <w:pPr>
                    <w:jc w:val="center"/>
                    <w:rPr>
                      <w:rFonts w:ascii="ITC Avant Garde" w:hAnsi="ITC Avant Garde"/>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08D3ED" w14:textId="77777777" w:rsidR="00591035" w:rsidRPr="003B3580" w:rsidRDefault="00591035" w:rsidP="00591035">
                  <w:pPr>
                    <w:jc w:val="center"/>
                    <w:rPr>
                      <w:rFonts w:ascii="ITC Avant Garde" w:hAnsi="ITC Avant Garde"/>
                      <w:b/>
                      <w:sz w:val="16"/>
                      <w:szCs w:val="16"/>
                    </w:rPr>
                  </w:pPr>
                  <w:r w:rsidRPr="003B3580">
                    <w:rPr>
                      <w:rFonts w:ascii="ITC Avant Garde" w:hAnsi="ITC Avant Garde"/>
                      <w:b/>
                      <w:sz w:val="16"/>
                      <w:szCs w:val="16"/>
                    </w:rPr>
                    <w:t>Acumulado</w:t>
                  </w:r>
                </w:p>
              </w:tc>
              <w:tc>
                <w:tcPr>
                  <w:tcW w:w="1457" w:type="dxa"/>
                  <w:tcBorders>
                    <w:left w:val="single" w:sz="4" w:space="0" w:color="auto"/>
                    <w:right w:val="single" w:sz="4" w:space="0" w:color="auto"/>
                  </w:tcBorders>
                  <w:shd w:val="clear" w:color="auto" w:fill="auto"/>
                </w:tcPr>
                <w:p w14:paraId="0CB70790" w14:textId="77777777" w:rsidR="00591035" w:rsidRPr="003B3580" w:rsidRDefault="00591035" w:rsidP="00591035">
                  <w:pPr>
                    <w:jc w:val="center"/>
                    <w:rPr>
                      <w:rFonts w:ascii="ITC Avant Garde" w:hAnsi="ITC Avant Garde"/>
                      <w:b/>
                      <w:sz w:val="16"/>
                      <w:szCs w:val="16"/>
                    </w:rPr>
                  </w:pPr>
                  <w:r w:rsidRPr="003B3580">
                    <w:rPr>
                      <w:rFonts w:ascii="ITC Avant Garde" w:hAnsi="ITC Avant Garde"/>
                      <w:b/>
                      <w:sz w:val="16"/>
                      <w:szCs w:val="16"/>
                    </w:rPr>
                    <w:t>Acumulado</w:t>
                  </w:r>
                </w:p>
              </w:tc>
              <w:tc>
                <w:tcPr>
                  <w:tcW w:w="2301" w:type="dxa"/>
                  <w:tcBorders>
                    <w:left w:val="single" w:sz="4" w:space="0" w:color="auto"/>
                    <w:right w:val="single" w:sz="4" w:space="0" w:color="auto"/>
                  </w:tcBorders>
                  <w:shd w:val="clear" w:color="auto" w:fill="auto"/>
                </w:tcPr>
                <w:p w14:paraId="64A9D855" w14:textId="77777777" w:rsidR="00591035" w:rsidRPr="003B3580" w:rsidRDefault="00591035" w:rsidP="00591035">
                  <w:pPr>
                    <w:jc w:val="center"/>
                    <w:rPr>
                      <w:rFonts w:ascii="ITC Avant Garde" w:hAnsi="ITC Avant Garde"/>
                      <w:b/>
                      <w:sz w:val="16"/>
                      <w:szCs w:val="16"/>
                    </w:rPr>
                  </w:pPr>
                  <w:r w:rsidRPr="003B3580">
                    <w:rPr>
                      <w:rFonts w:ascii="ITC Avant Garde" w:hAnsi="ITC Avant Garde"/>
                      <w:b/>
                      <w:sz w:val="16"/>
                      <w:szCs w:val="16"/>
                    </w:rPr>
                    <w:t>Total</w:t>
                  </w:r>
                </w:p>
              </w:tc>
            </w:tr>
            <w:tr w:rsidR="008A7A2C" w:rsidRPr="003B3580" w14:paraId="7572CA48" w14:textId="77777777" w:rsidTr="008A7A2C">
              <w:trPr>
                <w:jc w:val="center"/>
              </w:trPr>
              <w:tc>
                <w:tcPr>
                  <w:tcW w:w="1423" w:type="dxa"/>
                  <w:tcBorders>
                    <w:top w:val="nil"/>
                    <w:left w:val="nil"/>
                    <w:bottom w:val="nil"/>
                    <w:right w:val="nil"/>
                  </w:tcBorders>
                  <w:shd w:val="clear" w:color="auto" w:fill="FFFFFF" w:themeFill="background1"/>
                </w:tcPr>
                <w:p w14:paraId="56DACB62" w14:textId="77777777" w:rsidR="00591035" w:rsidRPr="003B3580" w:rsidDel="000233D7" w:rsidRDefault="00591035" w:rsidP="00591035">
                  <w:pPr>
                    <w:rPr>
                      <w:rFonts w:ascii="ITC Avant Garde" w:hAnsi="ITC Avant Garde"/>
                      <w:b/>
                      <w:sz w:val="16"/>
                      <w:szCs w:val="16"/>
                    </w:rPr>
                  </w:pPr>
                </w:p>
              </w:tc>
              <w:tc>
                <w:tcPr>
                  <w:tcW w:w="1861" w:type="dxa"/>
                  <w:tcBorders>
                    <w:top w:val="nil"/>
                    <w:left w:val="nil"/>
                    <w:bottom w:val="nil"/>
                    <w:right w:val="single" w:sz="4" w:space="0" w:color="auto"/>
                  </w:tcBorders>
                  <w:shd w:val="clear" w:color="auto" w:fill="FFFFFF" w:themeFill="background1"/>
                </w:tcPr>
                <w:p w14:paraId="22B9588D" w14:textId="77777777" w:rsidR="00591035" w:rsidRPr="003B3580" w:rsidDel="000233D7" w:rsidRDefault="00591035" w:rsidP="00591035">
                  <w:pPr>
                    <w:jc w:val="center"/>
                    <w:rPr>
                      <w:rFonts w:ascii="ITC Avant Garde" w:hAnsi="ITC Avant Garde"/>
                      <w:b/>
                      <w:sz w:val="16"/>
                      <w:szCs w:val="16"/>
                    </w:rPr>
                  </w:pPr>
                </w:p>
              </w:tc>
              <w:tc>
                <w:tcPr>
                  <w:tcW w:w="1560" w:type="dxa"/>
                  <w:tcBorders>
                    <w:top w:val="single" w:sz="4" w:space="0" w:color="auto"/>
                    <w:left w:val="single" w:sz="4" w:space="0" w:color="auto"/>
                    <w:right w:val="single" w:sz="4" w:space="0" w:color="auto"/>
                  </w:tcBorders>
                  <w:shd w:val="clear" w:color="auto" w:fill="auto"/>
                </w:tcPr>
                <w:p w14:paraId="3B86ECEB" w14:textId="12072637" w:rsidR="00591035" w:rsidRPr="003B3580" w:rsidRDefault="00202010" w:rsidP="001F0AE9">
                  <w:pPr>
                    <w:jc w:val="center"/>
                    <w:rPr>
                      <w:rFonts w:ascii="ITC Avant Garde" w:hAnsi="ITC Avant Garde"/>
                      <w:sz w:val="16"/>
                      <w:szCs w:val="16"/>
                    </w:rPr>
                  </w:pPr>
                  <w:r w:rsidRPr="003B3580">
                    <w:rPr>
                      <w:rFonts w:ascii="ITC Avant Garde" w:hAnsi="ITC Avant Garde"/>
                      <w:sz w:val="16"/>
                      <w:szCs w:val="16"/>
                    </w:rPr>
                    <w:t>$</w:t>
                  </w:r>
                  <w:r w:rsidR="00F21343" w:rsidRPr="00F21343">
                    <w:rPr>
                      <w:rFonts w:ascii="ITC Avant Garde" w:hAnsi="ITC Avant Garde"/>
                      <w:sz w:val="16"/>
                      <w:szCs w:val="16"/>
                    </w:rPr>
                    <w:t xml:space="preserve">20,373,455.70 </w:t>
                  </w:r>
                  <w:r w:rsidR="00391EB7" w:rsidRPr="003B3580">
                    <w:rPr>
                      <w:rFonts w:ascii="ITC Avant Garde" w:hAnsi="ITC Avant Garde"/>
                      <w:sz w:val="16"/>
                      <w:szCs w:val="16"/>
                    </w:rPr>
                    <w:t>†</w:t>
                  </w:r>
                </w:p>
              </w:tc>
              <w:tc>
                <w:tcPr>
                  <w:tcW w:w="1457" w:type="dxa"/>
                  <w:tcBorders>
                    <w:left w:val="single" w:sz="4" w:space="0" w:color="auto"/>
                    <w:right w:val="single" w:sz="4" w:space="0" w:color="auto"/>
                  </w:tcBorders>
                  <w:shd w:val="clear" w:color="auto" w:fill="auto"/>
                </w:tcPr>
                <w:p w14:paraId="423BC917" w14:textId="4632B80D" w:rsidR="00591035" w:rsidRPr="003B3580" w:rsidRDefault="00BF719A" w:rsidP="00591035">
                  <w:pPr>
                    <w:jc w:val="center"/>
                    <w:rPr>
                      <w:rFonts w:ascii="ITC Avant Garde" w:hAnsi="ITC Avant Garde"/>
                      <w:sz w:val="16"/>
                      <w:szCs w:val="16"/>
                    </w:rPr>
                  </w:pPr>
                  <w:r w:rsidRPr="00BF719A">
                    <w:rPr>
                      <w:rFonts w:ascii="ITC Avant Garde" w:hAnsi="ITC Avant Garde"/>
                      <w:sz w:val="16"/>
                      <w:szCs w:val="16"/>
                    </w:rPr>
                    <w:t>$ 188</w:t>
                  </w:r>
                  <w:r w:rsidR="00AA16B6">
                    <w:rPr>
                      <w:rFonts w:ascii="ITC Avant Garde" w:hAnsi="ITC Avant Garde"/>
                      <w:sz w:val="16"/>
                      <w:szCs w:val="16"/>
                    </w:rPr>
                    <w:t>,</w:t>
                  </w:r>
                  <w:r w:rsidRPr="00BF719A">
                    <w:rPr>
                      <w:rFonts w:ascii="ITC Avant Garde" w:hAnsi="ITC Avant Garde"/>
                      <w:sz w:val="16"/>
                      <w:szCs w:val="16"/>
                    </w:rPr>
                    <w:t>432,314</w:t>
                  </w:r>
                </w:p>
              </w:tc>
              <w:tc>
                <w:tcPr>
                  <w:tcW w:w="2301" w:type="dxa"/>
                  <w:tcBorders>
                    <w:left w:val="single" w:sz="4" w:space="0" w:color="auto"/>
                    <w:right w:val="single" w:sz="4" w:space="0" w:color="auto"/>
                  </w:tcBorders>
                  <w:shd w:val="clear" w:color="auto" w:fill="auto"/>
                </w:tcPr>
                <w:p w14:paraId="0A9E4968" w14:textId="32D86B3A" w:rsidR="00591035" w:rsidRPr="003B3580" w:rsidRDefault="00202010" w:rsidP="001F0AE9">
                  <w:pPr>
                    <w:jc w:val="center"/>
                    <w:rPr>
                      <w:rFonts w:ascii="ITC Avant Garde" w:hAnsi="ITC Avant Garde"/>
                      <w:b/>
                      <w:sz w:val="16"/>
                      <w:szCs w:val="16"/>
                    </w:rPr>
                  </w:pPr>
                  <w:r w:rsidRPr="003B3580">
                    <w:rPr>
                      <w:rFonts w:ascii="ITC Avant Garde" w:hAnsi="ITC Avant Garde"/>
                      <w:b/>
                      <w:sz w:val="16"/>
                      <w:szCs w:val="16"/>
                    </w:rPr>
                    <w:t>$</w:t>
                  </w:r>
                  <w:r w:rsidR="008A7A2C">
                    <w:rPr>
                      <w:rFonts w:ascii="ITC Avant Garde" w:hAnsi="ITC Avant Garde"/>
                      <w:b/>
                      <w:sz w:val="16"/>
                      <w:szCs w:val="16"/>
                    </w:rPr>
                    <w:t>86</w:t>
                  </w:r>
                  <w:r w:rsidR="00F21343" w:rsidRPr="00F21343">
                    <w:rPr>
                      <w:rFonts w:ascii="ITC Avant Garde" w:hAnsi="ITC Avant Garde"/>
                      <w:b/>
                      <w:sz w:val="16"/>
                      <w:szCs w:val="16"/>
                    </w:rPr>
                    <w:t>,</w:t>
                  </w:r>
                  <w:r w:rsidR="008A7A2C">
                    <w:rPr>
                      <w:rFonts w:ascii="ITC Avant Garde" w:hAnsi="ITC Avant Garde"/>
                      <w:b/>
                      <w:sz w:val="16"/>
                      <w:szCs w:val="16"/>
                    </w:rPr>
                    <w:t>5</w:t>
                  </w:r>
                  <w:r w:rsidR="00F21343" w:rsidRPr="00F21343">
                    <w:rPr>
                      <w:rFonts w:ascii="ITC Avant Garde" w:hAnsi="ITC Avant Garde"/>
                      <w:b/>
                      <w:sz w:val="16"/>
                      <w:szCs w:val="16"/>
                    </w:rPr>
                    <w:t>6</w:t>
                  </w:r>
                  <w:r w:rsidR="008A7A2C">
                    <w:rPr>
                      <w:rFonts w:ascii="ITC Avant Garde" w:hAnsi="ITC Avant Garde"/>
                      <w:b/>
                      <w:sz w:val="16"/>
                      <w:szCs w:val="16"/>
                    </w:rPr>
                    <w:t>5</w:t>
                  </w:r>
                  <w:r w:rsidR="00F21343" w:rsidRPr="00F21343">
                    <w:rPr>
                      <w:rFonts w:ascii="ITC Avant Garde" w:hAnsi="ITC Avant Garde"/>
                      <w:b/>
                      <w:sz w:val="16"/>
                      <w:szCs w:val="16"/>
                    </w:rPr>
                    <w:t>,</w:t>
                  </w:r>
                  <w:r w:rsidR="008A7A2C">
                    <w:rPr>
                      <w:rFonts w:ascii="ITC Avant Garde" w:hAnsi="ITC Avant Garde"/>
                      <w:b/>
                      <w:sz w:val="16"/>
                      <w:szCs w:val="16"/>
                    </w:rPr>
                    <w:t>035</w:t>
                  </w:r>
                  <w:r w:rsidR="00F21343" w:rsidRPr="00F21343">
                    <w:rPr>
                      <w:rFonts w:ascii="ITC Avant Garde" w:hAnsi="ITC Avant Garde"/>
                      <w:b/>
                      <w:sz w:val="16"/>
                      <w:szCs w:val="16"/>
                    </w:rPr>
                    <w:t>.50</w:t>
                  </w:r>
                  <w:r w:rsidR="001A4E97" w:rsidRPr="003B3580">
                    <w:rPr>
                      <w:rFonts w:ascii="ITC Avant Garde" w:hAnsi="ITC Avant Garde"/>
                      <w:sz w:val="16"/>
                      <w:szCs w:val="16"/>
                    </w:rPr>
                    <w:t>††</w:t>
                  </w:r>
                  <w:r w:rsidR="00AA16B6" w:rsidRPr="003B3580">
                    <w:rPr>
                      <w:rFonts w:ascii="ITC Avant Garde" w:hAnsi="ITC Avant Garde"/>
                      <w:sz w:val="16"/>
                      <w:szCs w:val="16"/>
                    </w:rPr>
                    <w:t>†</w:t>
                  </w:r>
                </w:p>
              </w:tc>
            </w:tr>
          </w:tbl>
          <w:p w14:paraId="4FC73281" w14:textId="77777777" w:rsidR="00120A88" w:rsidRDefault="00120A88" w:rsidP="00225DA6">
            <w:pPr>
              <w:jc w:val="both"/>
              <w:rPr>
                <w:rFonts w:ascii="ITC Avant Garde" w:hAnsi="ITC Avant Garde"/>
                <w:sz w:val="18"/>
                <w:szCs w:val="18"/>
              </w:rPr>
            </w:pPr>
          </w:p>
          <w:p w14:paraId="27E94C91" w14:textId="46DA1CD1" w:rsidR="003C1605" w:rsidRDefault="003C1605" w:rsidP="003C1605">
            <w:pPr>
              <w:jc w:val="both"/>
              <w:rPr>
                <w:rFonts w:ascii="ITC Avant Garde" w:hAnsi="ITC Avant Garde"/>
                <w:sz w:val="18"/>
                <w:szCs w:val="18"/>
              </w:rPr>
            </w:pPr>
            <w:r>
              <w:rPr>
                <w:rFonts w:ascii="ITC Avant Garde" w:hAnsi="ITC Avant Garde"/>
                <w:sz w:val="18"/>
                <w:szCs w:val="18"/>
              </w:rPr>
              <w:t xml:space="preserve">*El costo estimado para la </w:t>
            </w:r>
            <w:r w:rsidR="000D3D28">
              <w:rPr>
                <w:rFonts w:ascii="ITC Avant Garde" w:hAnsi="ITC Avant Garde"/>
                <w:sz w:val="18"/>
                <w:szCs w:val="18"/>
              </w:rPr>
              <w:t>adquisición de sistemas que les permita</w:t>
            </w:r>
            <w:r>
              <w:rPr>
                <w:rFonts w:ascii="ITC Avant Garde" w:hAnsi="ITC Avant Garde"/>
                <w:sz w:val="18"/>
                <w:szCs w:val="18"/>
              </w:rPr>
              <w:t xml:space="preserve"> </w:t>
            </w:r>
            <w:r w:rsidR="000D3D28">
              <w:rPr>
                <w:rFonts w:ascii="ITC Avant Garde" w:hAnsi="ITC Avant Garde"/>
                <w:sz w:val="18"/>
                <w:szCs w:val="18"/>
              </w:rPr>
              <w:t>obtener y procesar</w:t>
            </w:r>
            <w:r>
              <w:rPr>
                <w:rFonts w:ascii="ITC Avant Garde" w:hAnsi="ITC Avant Garde"/>
                <w:sz w:val="18"/>
                <w:szCs w:val="18"/>
              </w:rPr>
              <w:t xml:space="preserve"> los contadores de desempeño</w:t>
            </w:r>
            <w:r w:rsidR="003D393F">
              <w:rPr>
                <w:rFonts w:ascii="ITC Avant Garde" w:hAnsi="ITC Avant Garde"/>
                <w:sz w:val="18"/>
                <w:szCs w:val="18"/>
              </w:rPr>
              <w:t>,</w:t>
            </w:r>
            <w:r>
              <w:rPr>
                <w:rFonts w:ascii="ITC Avant Garde" w:hAnsi="ITC Avant Garde"/>
                <w:sz w:val="18"/>
                <w:szCs w:val="18"/>
              </w:rPr>
              <w:t xml:space="preserve"> </w:t>
            </w:r>
            <w:r w:rsidR="00647BB0">
              <w:rPr>
                <w:rFonts w:ascii="ITC Avant Garde" w:hAnsi="ITC Avant Garde"/>
                <w:sz w:val="18"/>
                <w:szCs w:val="18"/>
              </w:rPr>
              <w:t>se calculó tomando como referencia</w:t>
            </w:r>
            <w:r w:rsidR="00EA2853">
              <w:rPr>
                <w:rFonts w:ascii="ITC Avant Garde" w:hAnsi="ITC Avant Garde"/>
                <w:sz w:val="18"/>
                <w:szCs w:val="18"/>
              </w:rPr>
              <w:t xml:space="preserve"> </w:t>
            </w:r>
            <w:r w:rsidR="000D3D28">
              <w:rPr>
                <w:rFonts w:ascii="ITC Avant Garde" w:hAnsi="ITC Avant Garde"/>
                <w:sz w:val="18"/>
                <w:szCs w:val="18"/>
              </w:rPr>
              <w:t xml:space="preserve">la información recibida en las mesas de trabajo que realizó el Instituto con los prestadores del servicio fijo posteriores </w:t>
            </w:r>
            <w:r w:rsidR="004F2DDA">
              <w:rPr>
                <w:rFonts w:ascii="ITC Avant Garde" w:hAnsi="ITC Avant Garde"/>
                <w:sz w:val="18"/>
                <w:szCs w:val="18"/>
              </w:rPr>
              <w:t>a la</w:t>
            </w:r>
            <w:r w:rsidR="000D3D28">
              <w:rPr>
                <w:rFonts w:ascii="ITC Avant Garde" w:hAnsi="ITC Avant Garde"/>
                <w:sz w:val="18"/>
                <w:szCs w:val="18"/>
              </w:rPr>
              <w:t xml:space="preserve"> consulta pública</w:t>
            </w:r>
            <w:r w:rsidR="005D7F86">
              <w:rPr>
                <w:rFonts w:ascii="ITC Avant Garde" w:hAnsi="ITC Avant Garde"/>
                <w:sz w:val="18"/>
                <w:szCs w:val="18"/>
              </w:rPr>
              <w:t xml:space="preserve">. </w:t>
            </w:r>
          </w:p>
          <w:p w14:paraId="3C2B1804" w14:textId="77777777" w:rsidR="00070C10" w:rsidRDefault="00070C10" w:rsidP="003C1605">
            <w:pPr>
              <w:jc w:val="both"/>
              <w:rPr>
                <w:rFonts w:ascii="ITC Avant Garde" w:hAnsi="ITC Avant Garde"/>
                <w:sz w:val="18"/>
                <w:szCs w:val="18"/>
              </w:rPr>
            </w:pPr>
          </w:p>
          <w:p w14:paraId="5C4513EA" w14:textId="4BD67EC0" w:rsidR="00B20C75" w:rsidRDefault="00B20C75" w:rsidP="003C1605">
            <w:pPr>
              <w:jc w:val="both"/>
              <w:rPr>
                <w:rFonts w:ascii="ITC Avant Garde" w:hAnsi="ITC Avant Garde"/>
                <w:sz w:val="18"/>
                <w:szCs w:val="18"/>
              </w:rPr>
            </w:pPr>
            <w:r>
              <w:rPr>
                <w:rFonts w:ascii="ITC Avant Garde" w:hAnsi="ITC Avant Garde"/>
                <w:sz w:val="18"/>
                <w:szCs w:val="18"/>
              </w:rPr>
              <w:t>**El costo de</w:t>
            </w:r>
            <w:r w:rsidR="00C10729">
              <w:rPr>
                <w:rFonts w:ascii="ITC Avant Garde" w:hAnsi="ITC Avant Garde"/>
                <w:sz w:val="18"/>
                <w:szCs w:val="18"/>
              </w:rPr>
              <w:t xml:space="preserve"> </w:t>
            </w:r>
            <w:r w:rsidR="00E66AF8">
              <w:rPr>
                <w:rFonts w:ascii="ITC Avant Garde" w:hAnsi="ITC Avant Garde"/>
                <w:sz w:val="18"/>
                <w:szCs w:val="18"/>
              </w:rPr>
              <w:t>la herramienta de software necesaria para la obtención de los formatos</w:t>
            </w:r>
            <w:r>
              <w:rPr>
                <w:rFonts w:ascii="ITC Avant Garde" w:hAnsi="ITC Avant Garde"/>
                <w:sz w:val="18"/>
                <w:szCs w:val="18"/>
              </w:rPr>
              <w:t xml:space="preserve"> se estimó con base en</w:t>
            </w:r>
            <w:r w:rsidR="00EA2853">
              <w:rPr>
                <w:rFonts w:ascii="ITC Avant Garde" w:hAnsi="ITC Avant Garde"/>
                <w:sz w:val="18"/>
                <w:szCs w:val="18"/>
              </w:rPr>
              <w:t xml:space="preserve"> el</w:t>
            </w:r>
            <w:r w:rsidR="00E66AF8">
              <w:rPr>
                <w:rFonts w:ascii="ITC Avant Garde" w:hAnsi="ITC Avant Garde"/>
                <w:sz w:val="18"/>
                <w:szCs w:val="18"/>
              </w:rPr>
              <w:t xml:space="preserve"> monto de una herramienta de analítica de datos disponible en el mercado</w:t>
            </w:r>
            <w:r w:rsidR="00E66AF8">
              <w:rPr>
                <w:rStyle w:val="Refdenotaalpie"/>
                <w:rFonts w:ascii="ITC Avant Garde" w:hAnsi="ITC Avant Garde"/>
                <w:sz w:val="18"/>
                <w:szCs w:val="18"/>
              </w:rPr>
              <w:footnoteReference w:id="14"/>
            </w:r>
            <w:r w:rsidR="00C10729">
              <w:rPr>
                <w:rFonts w:ascii="ITC Avant Garde" w:hAnsi="ITC Avant Garde"/>
                <w:sz w:val="18"/>
                <w:szCs w:val="18"/>
              </w:rPr>
              <w:t>.</w:t>
            </w:r>
          </w:p>
          <w:p w14:paraId="6119D644" w14:textId="77777777" w:rsidR="00C10729" w:rsidRDefault="00C10729" w:rsidP="003C1605">
            <w:pPr>
              <w:jc w:val="both"/>
              <w:rPr>
                <w:rFonts w:ascii="ITC Avant Garde" w:hAnsi="ITC Avant Garde"/>
                <w:sz w:val="18"/>
                <w:szCs w:val="18"/>
              </w:rPr>
            </w:pPr>
          </w:p>
          <w:p w14:paraId="4C1158CD" w14:textId="0E344E20" w:rsidR="002F5B03" w:rsidRDefault="003C1605" w:rsidP="003C1605">
            <w:pPr>
              <w:jc w:val="both"/>
              <w:rPr>
                <w:rFonts w:ascii="ITC Avant Garde" w:hAnsi="ITC Avant Garde"/>
                <w:sz w:val="18"/>
                <w:szCs w:val="18"/>
              </w:rPr>
            </w:pPr>
            <w:r>
              <w:rPr>
                <w:rFonts w:ascii="ITC Avant Garde" w:hAnsi="ITC Avant Garde"/>
                <w:sz w:val="18"/>
                <w:szCs w:val="18"/>
              </w:rPr>
              <w:lastRenderedPageBreak/>
              <w:t>*</w:t>
            </w:r>
            <w:r w:rsidR="00565ED0">
              <w:rPr>
                <w:rFonts w:ascii="ITC Avant Garde" w:hAnsi="ITC Avant Garde"/>
                <w:sz w:val="18"/>
                <w:szCs w:val="18"/>
              </w:rPr>
              <w:t>*</w:t>
            </w:r>
            <w:r>
              <w:rPr>
                <w:rFonts w:ascii="ITC Avant Garde" w:hAnsi="ITC Avant Garde"/>
                <w:sz w:val="18"/>
                <w:szCs w:val="18"/>
              </w:rPr>
              <w:t xml:space="preserve">*El costo </w:t>
            </w:r>
            <w:r w:rsidR="002F5B03">
              <w:rPr>
                <w:rFonts w:ascii="ITC Avant Garde" w:hAnsi="ITC Avant Garde"/>
                <w:sz w:val="18"/>
                <w:szCs w:val="18"/>
              </w:rPr>
              <w:t xml:space="preserve">anual </w:t>
            </w:r>
            <w:r>
              <w:rPr>
                <w:rFonts w:ascii="ITC Avant Garde" w:hAnsi="ITC Avant Garde"/>
                <w:sz w:val="18"/>
                <w:szCs w:val="18"/>
              </w:rPr>
              <w:t xml:space="preserve">calculado para </w:t>
            </w:r>
            <w:r w:rsidR="00881B80">
              <w:rPr>
                <w:rFonts w:ascii="ITC Avant Garde" w:hAnsi="ITC Avant Garde"/>
                <w:sz w:val="18"/>
                <w:szCs w:val="18"/>
              </w:rPr>
              <w:t>la</w:t>
            </w:r>
            <w:r>
              <w:rPr>
                <w:rFonts w:ascii="ITC Avant Garde" w:hAnsi="ITC Avant Garde"/>
                <w:sz w:val="18"/>
                <w:szCs w:val="18"/>
              </w:rPr>
              <w:t xml:space="preserve"> contratación de un auditor acreditado ante la EMA que </w:t>
            </w:r>
            <w:r w:rsidR="00881B80">
              <w:rPr>
                <w:rFonts w:ascii="ITC Avant Garde" w:hAnsi="ITC Avant Garde"/>
                <w:sz w:val="18"/>
                <w:szCs w:val="18"/>
              </w:rPr>
              <w:t>audite</w:t>
            </w:r>
            <w:r>
              <w:rPr>
                <w:rFonts w:ascii="ITC Avant Garde" w:hAnsi="ITC Avant Garde"/>
                <w:sz w:val="18"/>
                <w:szCs w:val="18"/>
              </w:rPr>
              <w:t xml:space="preserve"> cada reporte trimestral que se entregue al Instituto es con base a </w:t>
            </w:r>
            <w:r w:rsidR="00881B80">
              <w:rPr>
                <w:rFonts w:ascii="ITC Avant Garde" w:hAnsi="ITC Avant Garde"/>
                <w:sz w:val="18"/>
                <w:szCs w:val="18"/>
              </w:rPr>
              <w:t>las tarifas publicada</w:t>
            </w:r>
            <w:r>
              <w:rPr>
                <w:rFonts w:ascii="ITC Avant Garde" w:hAnsi="ITC Avant Garde"/>
                <w:sz w:val="18"/>
                <w:szCs w:val="18"/>
              </w:rPr>
              <w:t xml:space="preserve">s </w:t>
            </w:r>
            <w:r w:rsidR="00881B80">
              <w:rPr>
                <w:rFonts w:ascii="ITC Avant Garde" w:hAnsi="ITC Avant Garde"/>
                <w:sz w:val="18"/>
                <w:szCs w:val="18"/>
              </w:rPr>
              <w:t>por</w:t>
            </w:r>
            <w:r>
              <w:rPr>
                <w:rFonts w:ascii="ITC Avant Garde" w:hAnsi="ITC Avant Garde"/>
                <w:sz w:val="18"/>
                <w:szCs w:val="18"/>
              </w:rPr>
              <w:t xml:space="preserve"> la EMA, en el cual se estima un </w:t>
            </w:r>
            <w:r w:rsidR="00C36191">
              <w:rPr>
                <w:rFonts w:ascii="ITC Avant Garde" w:hAnsi="ITC Avant Garde"/>
                <w:sz w:val="18"/>
                <w:szCs w:val="18"/>
              </w:rPr>
              <w:t xml:space="preserve">costo inicial por acreditación </w:t>
            </w:r>
            <w:r>
              <w:rPr>
                <w:rFonts w:ascii="ITC Avant Garde" w:hAnsi="ITC Avant Garde"/>
                <w:sz w:val="18"/>
                <w:szCs w:val="18"/>
              </w:rPr>
              <w:t>de $</w:t>
            </w:r>
            <w:r w:rsidR="00782FFB" w:rsidRPr="00782FFB">
              <w:rPr>
                <w:rFonts w:ascii="ITC Avant Garde" w:hAnsi="ITC Avant Garde"/>
                <w:sz w:val="18"/>
                <w:szCs w:val="18"/>
              </w:rPr>
              <w:t>81,386</w:t>
            </w:r>
            <w:r w:rsidR="00DF4E06">
              <w:rPr>
                <w:rFonts w:ascii="ITC Avant Garde" w:hAnsi="ITC Avant Garde"/>
                <w:sz w:val="18"/>
                <w:szCs w:val="18"/>
              </w:rPr>
              <w:t>.00</w:t>
            </w:r>
            <w:r w:rsidR="00881B80">
              <w:rPr>
                <w:rFonts w:ascii="ITC Avant Garde" w:hAnsi="ITC Avant Garde"/>
                <w:sz w:val="18"/>
                <w:szCs w:val="18"/>
              </w:rPr>
              <w:t xml:space="preserve"> (tarifa que considera acreditación en una norma, i.e. ISO/IEC 17021)</w:t>
            </w:r>
            <w:r>
              <w:rPr>
                <w:rFonts w:ascii="ITC Avant Garde" w:hAnsi="ITC Avant Garde"/>
                <w:sz w:val="18"/>
                <w:szCs w:val="18"/>
              </w:rPr>
              <w:t>, costo asociado por visitas de vigilancia</w:t>
            </w:r>
            <w:r w:rsidR="003D393F">
              <w:rPr>
                <w:rFonts w:ascii="ITC Avant Garde" w:hAnsi="ITC Avant Garde"/>
                <w:sz w:val="18"/>
                <w:szCs w:val="18"/>
              </w:rPr>
              <w:t xml:space="preserve"> de</w:t>
            </w:r>
            <w:r>
              <w:rPr>
                <w:rFonts w:ascii="ITC Avant Garde" w:hAnsi="ITC Avant Garde"/>
                <w:sz w:val="18"/>
                <w:szCs w:val="18"/>
              </w:rPr>
              <w:t xml:space="preserve"> $</w:t>
            </w:r>
            <w:r w:rsidR="008C290C" w:rsidRPr="008C290C">
              <w:rPr>
                <w:rFonts w:ascii="ITC Avant Garde" w:hAnsi="ITC Avant Garde"/>
                <w:sz w:val="18"/>
                <w:szCs w:val="18"/>
              </w:rPr>
              <w:t>63,297</w:t>
            </w:r>
            <w:r w:rsidR="00DF4E06">
              <w:rPr>
                <w:rFonts w:ascii="ITC Avant Garde" w:hAnsi="ITC Avant Garde"/>
                <w:sz w:val="18"/>
                <w:szCs w:val="18"/>
              </w:rPr>
              <w:t>.00</w:t>
            </w:r>
            <w:r>
              <w:rPr>
                <w:rFonts w:ascii="ITC Avant Garde" w:hAnsi="ITC Avant Garde"/>
                <w:sz w:val="18"/>
                <w:szCs w:val="18"/>
              </w:rPr>
              <w:t xml:space="preserve">, </w:t>
            </w:r>
            <w:r w:rsidR="00881B80">
              <w:rPr>
                <w:rFonts w:ascii="ITC Avant Garde" w:hAnsi="ITC Avant Garde"/>
                <w:sz w:val="18"/>
                <w:szCs w:val="18"/>
              </w:rPr>
              <w:t xml:space="preserve">un </w:t>
            </w:r>
            <w:r>
              <w:rPr>
                <w:rFonts w:ascii="ITC Avant Garde" w:hAnsi="ITC Avant Garde"/>
                <w:sz w:val="18"/>
                <w:szCs w:val="18"/>
              </w:rPr>
              <w:t xml:space="preserve">costo </w:t>
            </w:r>
            <w:r w:rsidR="002F5B03">
              <w:rPr>
                <w:rFonts w:ascii="ITC Avant Garde" w:hAnsi="ITC Avant Garde"/>
                <w:sz w:val="18"/>
                <w:szCs w:val="18"/>
              </w:rPr>
              <w:t>excepcional en caso de que existiera</w:t>
            </w:r>
            <w:r>
              <w:rPr>
                <w:rFonts w:ascii="ITC Avant Garde" w:hAnsi="ITC Avant Garde"/>
                <w:sz w:val="18"/>
                <w:szCs w:val="18"/>
              </w:rPr>
              <w:t xml:space="preserve"> alguna actualización de normas o metodología $</w:t>
            </w:r>
            <w:r w:rsidR="008C290C" w:rsidRPr="008C290C">
              <w:rPr>
                <w:rFonts w:ascii="ITC Avant Garde" w:hAnsi="ITC Avant Garde"/>
                <w:sz w:val="18"/>
                <w:szCs w:val="18"/>
              </w:rPr>
              <w:t>119,525</w:t>
            </w:r>
            <w:r w:rsidR="00DF4E06">
              <w:rPr>
                <w:rFonts w:ascii="ITC Avant Garde" w:hAnsi="ITC Avant Garde"/>
                <w:sz w:val="18"/>
                <w:szCs w:val="18"/>
              </w:rPr>
              <w:t>.00</w:t>
            </w:r>
            <w:r>
              <w:rPr>
                <w:rFonts w:ascii="ITC Avant Garde" w:hAnsi="ITC Avant Garde"/>
                <w:sz w:val="18"/>
                <w:szCs w:val="18"/>
              </w:rPr>
              <w:t>,</w:t>
            </w:r>
            <w:r w:rsidR="003D393F">
              <w:rPr>
                <w:rFonts w:ascii="ITC Avant Garde" w:hAnsi="ITC Avant Garde"/>
                <w:sz w:val="18"/>
                <w:szCs w:val="18"/>
              </w:rPr>
              <w:t xml:space="preserve"> y</w:t>
            </w:r>
            <w:r>
              <w:rPr>
                <w:rFonts w:ascii="ITC Avant Garde" w:hAnsi="ITC Avant Garde"/>
                <w:sz w:val="18"/>
                <w:szCs w:val="18"/>
              </w:rPr>
              <w:t xml:space="preserve"> costo por testificación $</w:t>
            </w:r>
            <w:r w:rsidR="00DF4E06">
              <w:rPr>
                <w:rFonts w:ascii="ITC Avant Garde" w:hAnsi="ITC Avant Garde"/>
                <w:sz w:val="18"/>
                <w:szCs w:val="18"/>
              </w:rPr>
              <w:t>40,290</w:t>
            </w:r>
            <w:r>
              <w:rPr>
                <w:rFonts w:ascii="ITC Avant Garde" w:hAnsi="ITC Avant Garde"/>
                <w:sz w:val="18"/>
                <w:szCs w:val="18"/>
              </w:rPr>
              <w:t>.00</w:t>
            </w:r>
            <w:r w:rsidR="00DF4E06">
              <w:rPr>
                <w:rFonts w:ascii="ITC Avant Garde" w:hAnsi="ITC Avant Garde"/>
                <w:sz w:val="18"/>
                <w:szCs w:val="18"/>
              </w:rPr>
              <w:t xml:space="preserve"> (considerando un Evaluador Líder y un Experto Técnico Esp.</w:t>
            </w:r>
            <w:r w:rsidR="004B53D4">
              <w:rPr>
                <w:rFonts w:ascii="ITC Avant Garde" w:hAnsi="ITC Avant Garde"/>
                <w:sz w:val="18"/>
                <w:szCs w:val="18"/>
              </w:rPr>
              <w:t xml:space="preserve"> por 6 días</w:t>
            </w:r>
            <w:r w:rsidR="00DF4E06">
              <w:rPr>
                <w:rFonts w:ascii="ITC Avant Garde" w:hAnsi="ITC Avant Garde"/>
                <w:sz w:val="18"/>
                <w:szCs w:val="18"/>
              </w:rPr>
              <w:t>)</w:t>
            </w:r>
            <w:r w:rsidR="002F5B03">
              <w:rPr>
                <w:rFonts w:ascii="ITC Avant Garde" w:hAnsi="ITC Avant Garde"/>
                <w:sz w:val="18"/>
                <w:szCs w:val="18"/>
              </w:rPr>
              <w:t>. A la suma</w:t>
            </w:r>
            <w:r>
              <w:rPr>
                <w:rFonts w:ascii="ITC Avant Garde" w:hAnsi="ITC Avant Garde"/>
                <w:sz w:val="18"/>
                <w:szCs w:val="18"/>
              </w:rPr>
              <w:t xml:space="preserve"> de </w:t>
            </w:r>
            <w:r w:rsidR="002F5B03">
              <w:rPr>
                <w:rFonts w:ascii="ITC Avant Garde" w:hAnsi="ITC Avant Garde"/>
                <w:sz w:val="18"/>
                <w:szCs w:val="18"/>
              </w:rPr>
              <w:t>los costos anteriores,</w:t>
            </w:r>
            <w:r>
              <w:rPr>
                <w:rFonts w:ascii="ITC Avant Garde" w:hAnsi="ITC Avant Garde"/>
                <w:sz w:val="18"/>
                <w:szCs w:val="18"/>
              </w:rPr>
              <w:t xml:space="preserve"> se </w:t>
            </w:r>
            <w:r w:rsidR="002F5B03">
              <w:rPr>
                <w:rFonts w:ascii="ITC Avant Garde" w:hAnsi="ITC Avant Garde"/>
                <w:sz w:val="18"/>
                <w:szCs w:val="18"/>
              </w:rPr>
              <w:t>le agregó un 15% adicional tomando en cuenta un error de estimación.</w:t>
            </w:r>
          </w:p>
          <w:p w14:paraId="508892A1" w14:textId="162BDD0C" w:rsidR="002F5B03" w:rsidRDefault="002F5B03" w:rsidP="003C1605">
            <w:pPr>
              <w:jc w:val="both"/>
              <w:rPr>
                <w:rFonts w:ascii="ITC Avant Garde" w:hAnsi="ITC Avant Garde"/>
                <w:sz w:val="18"/>
                <w:szCs w:val="18"/>
              </w:rPr>
            </w:pPr>
            <w:r>
              <w:rPr>
                <w:rFonts w:ascii="ITC Avant Garde" w:hAnsi="ITC Avant Garde"/>
                <w:sz w:val="18"/>
                <w:szCs w:val="18"/>
              </w:rPr>
              <w:t>De esta manera, el</w:t>
            </w:r>
            <w:r w:rsidR="003C1605">
              <w:rPr>
                <w:rFonts w:ascii="ITC Avant Garde" w:hAnsi="ITC Avant Garde"/>
                <w:sz w:val="18"/>
                <w:szCs w:val="18"/>
              </w:rPr>
              <w:t xml:space="preserve"> costo anual</w:t>
            </w:r>
            <w:r>
              <w:rPr>
                <w:rFonts w:ascii="ITC Avant Garde" w:hAnsi="ITC Avant Garde"/>
                <w:sz w:val="18"/>
                <w:szCs w:val="18"/>
              </w:rPr>
              <w:t xml:space="preserve"> se calcula con base en la siguiente fórmula: CT=CA*1.15</w:t>
            </w:r>
            <w:r w:rsidR="00D87210">
              <w:rPr>
                <w:rFonts w:ascii="ITC Avant Garde" w:hAnsi="ITC Avant Garde"/>
                <w:sz w:val="18"/>
                <w:szCs w:val="18"/>
              </w:rPr>
              <w:t>, donde CT es el Costo T</w:t>
            </w:r>
            <w:r>
              <w:rPr>
                <w:rFonts w:ascii="ITC Avant Garde" w:hAnsi="ITC Avant Garde"/>
                <w:sz w:val="18"/>
                <w:szCs w:val="18"/>
              </w:rPr>
              <w:t xml:space="preserve">otal </w:t>
            </w:r>
            <w:r w:rsidR="00D87210">
              <w:rPr>
                <w:rFonts w:ascii="ITC Avant Garde" w:hAnsi="ITC Avant Garde"/>
                <w:sz w:val="18"/>
                <w:szCs w:val="18"/>
              </w:rPr>
              <w:t>de acreditación</w:t>
            </w:r>
            <w:r>
              <w:rPr>
                <w:rFonts w:ascii="ITC Avant Garde" w:hAnsi="ITC Avant Garde"/>
                <w:sz w:val="18"/>
                <w:szCs w:val="18"/>
              </w:rPr>
              <w:t xml:space="preserve"> </w:t>
            </w:r>
            <w:r w:rsidR="003D393F">
              <w:rPr>
                <w:rFonts w:ascii="ITC Avant Garde" w:hAnsi="ITC Avant Garde"/>
                <w:sz w:val="18"/>
                <w:szCs w:val="18"/>
              </w:rPr>
              <w:t xml:space="preserve">anual </w:t>
            </w:r>
            <w:r>
              <w:rPr>
                <w:rFonts w:ascii="ITC Avant Garde" w:hAnsi="ITC Avant Garde"/>
                <w:sz w:val="18"/>
                <w:szCs w:val="18"/>
              </w:rPr>
              <w:t>y CA es el costo de acreditación anual</w:t>
            </w:r>
            <w:r w:rsidR="003D393F">
              <w:rPr>
                <w:rFonts w:ascii="ITC Avant Garde" w:hAnsi="ITC Avant Garde"/>
                <w:sz w:val="18"/>
                <w:szCs w:val="18"/>
              </w:rPr>
              <w:t>;</w:t>
            </w:r>
            <w:r>
              <w:rPr>
                <w:rFonts w:ascii="ITC Avant Garde" w:hAnsi="ITC Avant Garde"/>
                <w:sz w:val="18"/>
                <w:szCs w:val="18"/>
              </w:rPr>
              <w:t xml:space="preserve"> el factor 1.15 se agrega para tomar en cuenta el error de estimación de los costos.</w:t>
            </w:r>
          </w:p>
          <w:p w14:paraId="226E0262" w14:textId="77777777" w:rsidR="002F5B03" w:rsidRDefault="002F5B03" w:rsidP="003C1605">
            <w:pPr>
              <w:jc w:val="both"/>
              <w:rPr>
                <w:rFonts w:ascii="ITC Avant Garde" w:hAnsi="ITC Avant Garde"/>
                <w:sz w:val="18"/>
                <w:szCs w:val="18"/>
              </w:rPr>
            </w:pPr>
          </w:p>
          <w:p w14:paraId="25F3F518" w14:textId="4648E6DF" w:rsidR="003D393F" w:rsidRDefault="002F5B03" w:rsidP="003C1605">
            <w:pPr>
              <w:jc w:val="both"/>
              <w:rPr>
                <w:rFonts w:ascii="ITC Avant Garde" w:hAnsi="ITC Avant Garde"/>
                <w:sz w:val="18"/>
                <w:szCs w:val="18"/>
              </w:rPr>
            </w:pPr>
            <w:r>
              <w:rPr>
                <w:rFonts w:ascii="ITC Avant Garde" w:hAnsi="ITC Avant Garde"/>
                <w:sz w:val="18"/>
                <w:szCs w:val="18"/>
              </w:rPr>
              <w:t>CA es calculado como: CA=</w:t>
            </w:r>
            <w:proofErr w:type="spellStart"/>
            <w:r>
              <w:rPr>
                <w:rFonts w:ascii="ITC Avant Garde" w:hAnsi="ITC Avant Garde"/>
                <w:sz w:val="18"/>
                <w:szCs w:val="18"/>
              </w:rPr>
              <w:t>CIA+CVG+CAN+CTest</w:t>
            </w:r>
            <w:proofErr w:type="spellEnd"/>
            <w:r>
              <w:rPr>
                <w:rFonts w:ascii="ITC Avant Garde" w:hAnsi="ITC Avant Garde"/>
                <w:sz w:val="18"/>
                <w:szCs w:val="18"/>
              </w:rPr>
              <w:t xml:space="preserve">, donde CIA=Costo Inicial </w:t>
            </w:r>
            <w:r w:rsidR="003C1605">
              <w:rPr>
                <w:rFonts w:ascii="ITC Avant Garde" w:hAnsi="ITC Avant Garde"/>
                <w:sz w:val="18"/>
                <w:szCs w:val="18"/>
              </w:rPr>
              <w:t xml:space="preserve">por </w:t>
            </w:r>
            <w:r>
              <w:rPr>
                <w:rFonts w:ascii="ITC Avant Garde" w:hAnsi="ITC Avant Garde"/>
                <w:sz w:val="18"/>
                <w:szCs w:val="18"/>
              </w:rPr>
              <w:t xml:space="preserve">Acreditación, CVG=Costo Visitas de </w:t>
            </w:r>
            <w:r w:rsidR="00DF4E06">
              <w:rPr>
                <w:rFonts w:ascii="ITC Avant Garde" w:hAnsi="ITC Avant Garde"/>
                <w:sz w:val="18"/>
                <w:szCs w:val="18"/>
              </w:rPr>
              <w:t>V</w:t>
            </w:r>
            <w:r>
              <w:rPr>
                <w:rFonts w:ascii="ITC Avant Garde" w:hAnsi="ITC Avant Garde"/>
                <w:sz w:val="18"/>
                <w:szCs w:val="18"/>
              </w:rPr>
              <w:t>i</w:t>
            </w:r>
            <w:r w:rsidR="00DF4E06">
              <w:rPr>
                <w:rFonts w:ascii="ITC Avant Garde" w:hAnsi="ITC Avant Garde"/>
                <w:sz w:val="18"/>
                <w:szCs w:val="18"/>
              </w:rPr>
              <w:t>g</w:t>
            </w:r>
            <w:r>
              <w:rPr>
                <w:rFonts w:ascii="ITC Avant Garde" w:hAnsi="ITC Avant Garde"/>
                <w:sz w:val="18"/>
                <w:szCs w:val="18"/>
              </w:rPr>
              <w:t xml:space="preserve">ilancia, CAN=Costo Actualización de Norma, </w:t>
            </w:r>
            <w:proofErr w:type="spellStart"/>
            <w:r>
              <w:rPr>
                <w:rFonts w:ascii="ITC Avant Garde" w:hAnsi="ITC Avant Garde"/>
                <w:sz w:val="18"/>
                <w:szCs w:val="18"/>
              </w:rPr>
              <w:t>CTest</w:t>
            </w:r>
            <w:proofErr w:type="spellEnd"/>
            <w:r>
              <w:rPr>
                <w:rFonts w:ascii="ITC Avant Garde" w:hAnsi="ITC Avant Garde"/>
                <w:sz w:val="18"/>
                <w:szCs w:val="18"/>
              </w:rPr>
              <w:t xml:space="preserve">=Costo Testificación. Estas variables toman los valores descritos en el párrafo anterior. </w:t>
            </w:r>
          </w:p>
          <w:p w14:paraId="1F29FA6C" w14:textId="77777777" w:rsidR="003D393F" w:rsidRDefault="003D393F" w:rsidP="003C1605">
            <w:pPr>
              <w:jc w:val="both"/>
              <w:rPr>
                <w:rFonts w:ascii="ITC Avant Garde" w:hAnsi="ITC Avant Garde"/>
                <w:sz w:val="18"/>
                <w:szCs w:val="18"/>
              </w:rPr>
            </w:pPr>
          </w:p>
          <w:p w14:paraId="715E1F8C" w14:textId="61B8EF6F" w:rsidR="002F5B03" w:rsidRDefault="002F5B03" w:rsidP="003C1605">
            <w:pPr>
              <w:jc w:val="both"/>
              <w:rPr>
                <w:rFonts w:ascii="ITC Avant Garde" w:hAnsi="ITC Avant Garde"/>
                <w:sz w:val="18"/>
                <w:szCs w:val="18"/>
              </w:rPr>
            </w:pPr>
            <w:r>
              <w:rPr>
                <w:rFonts w:ascii="ITC Avant Garde" w:hAnsi="ITC Avant Garde"/>
                <w:sz w:val="18"/>
                <w:szCs w:val="18"/>
              </w:rPr>
              <w:t>Por lo tanto, CA=</w:t>
            </w:r>
            <w:r w:rsidR="00233646">
              <w:rPr>
                <w:rFonts w:ascii="ITC Avant Garde" w:hAnsi="ITC Avant Garde"/>
                <w:sz w:val="18"/>
                <w:szCs w:val="18"/>
              </w:rPr>
              <w:t xml:space="preserve"> $ </w:t>
            </w:r>
            <w:r w:rsidR="00DF4E06" w:rsidRPr="00782FFB">
              <w:rPr>
                <w:rFonts w:ascii="ITC Avant Garde" w:hAnsi="ITC Avant Garde"/>
                <w:sz w:val="18"/>
                <w:szCs w:val="18"/>
              </w:rPr>
              <w:t>81,386</w:t>
            </w:r>
            <w:r w:rsidR="00DF4E06">
              <w:rPr>
                <w:rFonts w:ascii="ITC Avant Garde" w:hAnsi="ITC Avant Garde"/>
                <w:sz w:val="18"/>
                <w:szCs w:val="18"/>
              </w:rPr>
              <w:t xml:space="preserve">.00 </w:t>
            </w:r>
            <w:r>
              <w:rPr>
                <w:rFonts w:ascii="ITC Avant Garde" w:hAnsi="ITC Avant Garde"/>
                <w:sz w:val="18"/>
                <w:szCs w:val="18"/>
              </w:rPr>
              <w:t>+</w:t>
            </w:r>
            <w:r w:rsidR="00233646">
              <w:rPr>
                <w:rFonts w:ascii="ITC Avant Garde" w:hAnsi="ITC Avant Garde"/>
                <w:sz w:val="18"/>
                <w:szCs w:val="18"/>
              </w:rPr>
              <w:t xml:space="preserve"> $ </w:t>
            </w:r>
            <w:r w:rsidR="00DF4E06" w:rsidRPr="008C290C">
              <w:rPr>
                <w:rFonts w:ascii="ITC Avant Garde" w:hAnsi="ITC Avant Garde"/>
                <w:sz w:val="18"/>
                <w:szCs w:val="18"/>
              </w:rPr>
              <w:t>63,297</w:t>
            </w:r>
            <w:r w:rsidR="00DF4E06">
              <w:rPr>
                <w:rFonts w:ascii="ITC Avant Garde" w:hAnsi="ITC Avant Garde"/>
                <w:sz w:val="18"/>
                <w:szCs w:val="18"/>
              </w:rPr>
              <w:t>.00</w:t>
            </w:r>
            <w:r w:rsidR="00233646">
              <w:rPr>
                <w:rFonts w:ascii="ITC Avant Garde" w:hAnsi="ITC Avant Garde"/>
                <w:sz w:val="18"/>
                <w:szCs w:val="18"/>
              </w:rPr>
              <w:t xml:space="preserve"> </w:t>
            </w:r>
            <w:r>
              <w:rPr>
                <w:rFonts w:ascii="ITC Avant Garde" w:hAnsi="ITC Avant Garde"/>
                <w:sz w:val="18"/>
                <w:szCs w:val="18"/>
              </w:rPr>
              <w:t>+</w:t>
            </w:r>
            <w:r w:rsidR="00233646">
              <w:rPr>
                <w:rFonts w:ascii="ITC Avant Garde" w:hAnsi="ITC Avant Garde"/>
                <w:sz w:val="18"/>
                <w:szCs w:val="18"/>
              </w:rPr>
              <w:t xml:space="preserve"> $ </w:t>
            </w:r>
            <w:r w:rsidR="00DF4E06" w:rsidRPr="008C290C">
              <w:rPr>
                <w:rFonts w:ascii="ITC Avant Garde" w:hAnsi="ITC Avant Garde"/>
                <w:sz w:val="18"/>
                <w:szCs w:val="18"/>
              </w:rPr>
              <w:t>119,525</w:t>
            </w:r>
            <w:r w:rsidR="00DF4E06">
              <w:rPr>
                <w:rFonts w:ascii="ITC Avant Garde" w:hAnsi="ITC Avant Garde"/>
                <w:sz w:val="18"/>
                <w:szCs w:val="18"/>
              </w:rPr>
              <w:t>.00</w:t>
            </w:r>
            <w:r w:rsidR="003D393F">
              <w:rPr>
                <w:rFonts w:ascii="ITC Avant Garde" w:hAnsi="ITC Avant Garde"/>
                <w:sz w:val="18"/>
                <w:szCs w:val="18"/>
              </w:rPr>
              <w:t xml:space="preserve"> </w:t>
            </w:r>
            <w:r>
              <w:rPr>
                <w:rFonts w:ascii="ITC Avant Garde" w:hAnsi="ITC Avant Garde"/>
                <w:sz w:val="18"/>
                <w:szCs w:val="18"/>
              </w:rPr>
              <w:t>+</w:t>
            </w:r>
            <w:r w:rsidR="00233646">
              <w:rPr>
                <w:rFonts w:ascii="ITC Avant Garde" w:hAnsi="ITC Avant Garde"/>
                <w:sz w:val="18"/>
                <w:szCs w:val="18"/>
              </w:rPr>
              <w:t xml:space="preserve"> $ </w:t>
            </w:r>
            <w:r w:rsidR="00DF4E06">
              <w:rPr>
                <w:rFonts w:ascii="ITC Avant Garde" w:hAnsi="ITC Avant Garde"/>
                <w:sz w:val="18"/>
                <w:szCs w:val="18"/>
              </w:rPr>
              <w:t xml:space="preserve">40,290.00 </w:t>
            </w:r>
            <w:r>
              <w:rPr>
                <w:rFonts w:ascii="ITC Avant Garde" w:hAnsi="ITC Avant Garde"/>
                <w:sz w:val="18"/>
                <w:szCs w:val="18"/>
              </w:rPr>
              <w:t>=</w:t>
            </w:r>
            <w:r w:rsidR="00C55F14">
              <w:rPr>
                <w:rFonts w:ascii="ITC Avant Garde" w:hAnsi="ITC Avant Garde"/>
                <w:sz w:val="18"/>
                <w:szCs w:val="18"/>
              </w:rPr>
              <w:t xml:space="preserve"> $ </w:t>
            </w:r>
            <w:r w:rsidR="004B53D4">
              <w:rPr>
                <w:rFonts w:ascii="ITC Avant Garde" w:hAnsi="ITC Avant Garde"/>
                <w:sz w:val="18"/>
                <w:szCs w:val="18"/>
              </w:rPr>
              <w:t>304,498.00</w:t>
            </w:r>
          </w:p>
          <w:p w14:paraId="42ED35AB" w14:textId="0F4C08C9" w:rsidR="003C1605" w:rsidRDefault="002F5B03" w:rsidP="003C1605">
            <w:pPr>
              <w:jc w:val="both"/>
              <w:rPr>
                <w:rFonts w:ascii="ITC Avant Garde" w:hAnsi="ITC Avant Garde"/>
                <w:sz w:val="18"/>
                <w:szCs w:val="18"/>
              </w:rPr>
            </w:pPr>
            <w:r>
              <w:rPr>
                <w:rFonts w:ascii="ITC Avant Garde" w:hAnsi="ITC Avant Garde"/>
                <w:sz w:val="18"/>
                <w:szCs w:val="18"/>
              </w:rPr>
              <w:t xml:space="preserve">A su vez, CT= </w:t>
            </w:r>
            <w:r w:rsidR="00233646">
              <w:rPr>
                <w:rFonts w:ascii="ITC Avant Garde" w:hAnsi="ITC Avant Garde"/>
                <w:sz w:val="18"/>
                <w:szCs w:val="18"/>
              </w:rPr>
              <w:t xml:space="preserve">$ </w:t>
            </w:r>
            <w:r w:rsidR="004B53D4">
              <w:rPr>
                <w:rFonts w:ascii="ITC Avant Garde" w:hAnsi="ITC Avant Garde"/>
                <w:sz w:val="18"/>
                <w:szCs w:val="18"/>
              </w:rPr>
              <w:t xml:space="preserve">304,498.00 </w:t>
            </w:r>
            <w:r>
              <w:rPr>
                <w:rFonts w:ascii="ITC Avant Garde" w:hAnsi="ITC Avant Garde"/>
                <w:sz w:val="18"/>
                <w:szCs w:val="18"/>
              </w:rPr>
              <w:t>*1.15=</w:t>
            </w:r>
            <w:r w:rsidR="00C55F14">
              <w:rPr>
                <w:rFonts w:ascii="ITC Avant Garde" w:hAnsi="ITC Avant Garde"/>
                <w:sz w:val="18"/>
                <w:szCs w:val="18"/>
              </w:rPr>
              <w:t xml:space="preserve"> </w:t>
            </w:r>
            <w:r w:rsidR="003C1605">
              <w:rPr>
                <w:rFonts w:ascii="ITC Avant Garde" w:hAnsi="ITC Avant Garde"/>
                <w:sz w:val="18"/>
                <w:szCs w:val="18"/>
              </w:rPr>
              <w:t>$</w:t>
            </w:r>
            <w:r w:rsidR="00C55F14">
              <w:rPr>
                <w:rFonts w:ascii="ITC Avant Garde" w:hAnsi="ITC Avant Garde"/>
                <w:sz w:val="18"/>
                <w:szCs w:val="18"/>
              </w:rPr>
              <w:t xml:space="preserve"> </w:t>
            </w:r>
            <w:r w:rsidR="004B53D4" w:rsidRPr="004B53D4">
              <w:rPr>
                <w:rFonts w:ascii="ITC Avant Garde" w:hAnsi="ITC Avant Garde"/>
                <w:sz w:val="18"/>
                <w:szCs w:val="18"/>
              </w:rPr>
              <w:t>350,172.7</w:t>
            </w:r>
            <w:r w:rsidR="004B53D4">
              <w:rPr>
                <w:rFonts w:ascii="ITC Avant Garde" w:hAnsi="ITC Avant Garde"/>
                <w:sz w:val="18"/>
                <w:szCs w:val="18"/>
              </w:rPr>
              <w:t xml:space="preserve">0 </w:t>
            </w:r>
            <w:r>
              <w:rPr>
                <w:rFonts w:ascii="ITC Avant Garde" w:hAnsi="ITC Avant Garde"/>
                <w:sz w:val="18"/>
                <w:szCs w:val="18"/>
              </w:rPr>
              <w:t>anual</w:t>
            </w:r>
            <w:r w:rsidR="003C1605">
              <w:rPr>
                <w:rFonts w:ascii="ITC Avant Garde" w:hAnsi="ITC Avant Garde"/>
                <w:sz w:val="18"/>
                <w:szCs w:val="18"/>
              </w:rPr>
              <w:t>.</w:t>
            </w:r>
          </w:p>
          <w:p w14:paraId="2130CC0C" w14:textId="77777777" w:rsidR="003C1605" w:rsidRDefault="003C1605" w:rsidP="00225DA6">
            <w:pPr>
              <w:jc w:val="both"/>
              <w:rPr>
                <w:rFonts w:ascii="ITC Avant Garde" w:hAnsi="ITC Avant Garde"/>
                <w:sz w:val="18"/>
                <w:szCs w:val="18"/>
              </w:rPr>
            </w:pPr>
          </w:p>
          <w:p w14:paraId="3C93951E" w14:textId="730F7950" w:rsidR="003D393F" w:rsidRDefault="00ED2718" w:rsidP="00ED2718">
            <w:pPr>
              <w:jc w:val="both"/>
              <w:rPr>
                <w:rFonts w:ascii="ITC Avant Garde" w:hAnsi="ITC Avant Garde"/>
                <w:sz w:val="18"/>
                <w:szCs w:val="18"/>
              </w:rPr>
            </w:pPr>
            <w:r>
              <w:rPr>
                <w:rFonts w:ascii="ITC Avant Garde" w:hAnsi="ITC Avant Garde"/>
                <w:sz w:val="18"/>
                <w:szCs w:val="18"/>
              </w:rPr>
              <w:t>****</w:t>
            </w:r>
            <w:r w:rsidR="007437BE">
              <w:rPr>
                <w:rFonts w:ascii="ITC Avant Garde" w:hAnsi="ITC Avant Garde"/>
                <w:sz w:val="18"/>
                <w:szCs w:val="18"/>
              </w:rPr>
              <w:t>Para calcular el posible costo del almacenamiento de los archivos de conservación</w:t>
            </w:r>
            <w:r>
              <w:rPr>
                <w:rFonts w:ascii="ITC Avant Garde" w:hAnsi="ITC Avant Garde"/>
                <w:sz w:val="18"/>
                <w:szCs w:val="18"/>
              </w:rPr>
              <w:t>,</w:t>
            </w:r>
            <w:r w:rsidR="007437BE">
              <w:rPr>
                <w:rFonts w:ascii="ITC Avant Garde" w:hAnsi="ITC Avant Garde"/>
                <w:sz w:val="18"/>
                <w:szCs w:val="18"/>
              </w:rPr>
              <w:t xml:space="preserve"> se simuló la creación de un archivo en formato </w:t>
            </w:r>
            <w:proofErr w:type="spellStart"/>
            <w:r w:rsidR="007437BE">
              <w:rPr>
                <w:rFonts w:ascii="ITC Avant Garde" w:hAnsi="ITC Avant Garde"/>
                <w:sz w:val="18"/>
                <w:szCs w:val="18"/>
              </w:rPr>
              <w:t>csv</w:t>
            </w:r>
            <w:proofErr w:type="spellEnd"/>
            <w:r w:rsidR="007437BE">
              <w:rPr>
                <w:rFonts w:ascii="ITC Avant Garde" w:hAnsi="ITC Avant Garde"/>
                <w:sz w:val="18"/>
                <w:szCs w:val="18"/>
              </w:rPr>
              <w:t xml:space="preserve"> (</w:t>
            </w:r>
            <w:r w:rsidR="003D393F">
              <w:rPr>
                <w:rFonts w:ascii="ITC Avant Garde" w:hAnsi="ITC Avant Garde"/>
                <w:sz w:val="18"/>
                <w:szCs w:val="18"/>
              </w:rPr>
              <w:t xml:space="preserve">tal </w:t>
            </w:r>
            <w:r w:rsidR="007437BE">
              <w:rPr>
                <w:rFonts w:ascii="ITC Avant Garde" w:hAnsi="ITC Avant Garde"/>
                <w:sz w:val="18"/>
                <w:szCs w:val="18"/>
              </w:rPr>
              <w:t xml:space="preserve">como lo establece la metodología) que incluyera todos los municipios de México (lo cual se puede considerar un caso extremo dado que los prestadores del servicio fijo no brindan el servicio en todos los municipios). Para cada municipio, se consideraron todas las columnas del formato que incluyen los KPI y los datos de control como día, semana, hora, </w:t>
            </w:r>
            <w:proofErr w:type="spellStart"/>
            <w:r w:rsidR="007437BE">
              <w:rPr>
                <w:rFonts w:ascii="ITC Avant Garde" w:hAnsi="ITC Avant Garde"/>
                <w:sz w:val="18"/>
                <w:szCs w:val="18"/>
              </w:rPr>
              <w:t>etc</w:t>
            </w:r>
            <w:proofErr w:type="spellEnd"/>
            <w:r w:rsidR="007437BE">
              <w:rPr>
                <w:rFonts w:ascii="ITC Avant Garde" w:hAnsi="ITC Avant Garde"/>
                <w:sz w:val="18"/>
                <w:szCs w:val="18"/>
              </w:rPr>
              <w:t>; a su vez, se consideró un valor por cada una de las 24 horas del día</w:t>
            </w:r>
            <w:r>
              <w:rPr>
                <w:rFonts w:ascii="ITC Avant Garde" w:hAnsi="ITC Avant Garde"/>
                <w:sz w:val="18"/>
                <w:szCs w:val="18"/>
              </w:rPr>
              <w:t xml:space="preserve">. </w:t>
            </w:r>
          </w:p>
          <w:p w14:paraId="3F4189C0" w14:textId="77777777" w:rsidR="003D393F" w:rsidRDefault="003D393F" w:rsidP="00ED2718">
            <w:pPr>
              <w:jc w:val="both"/>
              <w:rPr>
                <w:rFonts w:ascii="ITC Avant Garde" w:hAnsi="ITC Avant Garde"/>
                <w:sz w:val="18"/>
                <w:szCs w:val="18"/>
              </w:rPr>
            </w:pPr>
          </w:p>
          <w:p w14:paraId="479B3F32" w14:textId="11C040EA" w:rsidR="007437BE" w:rsidRDefault="007437BE" w:rsidP="00ED2718">
            <w:pPr>
              <w:jc w:val="both"/>
              <w:rPr>
                <w:rFonts w:ascii="ITC Avant Garde" w:hAnsi="ITC Avant Garde"/>
                <w:sz w:val="18"/>
                <w:szCs w:val="18"/>
              </w:rPr>
            </w:pPr>
            <w:r>
              <w:rPr>
                <w:rFonts w:ascii="ITC Avant Garde" w:hAnsi="ITC Avant Garde"/>
                <w:sz w:val="18"/>
                <w:szCs w:val="18"/>
              </w:rPr>
              <w:t xml:space="preserve">Tomando en cuenta lo anterior, el archivo </w:t>
            </w:r>
            <w:proofErr w:type="spellStart"/>
            <w:r>
              <w:rPr>
                <w:rFonts w:ascii="ITC Avant Garde" w:hAnsi="ITC Avant Garde"/>
                <w:sz w:val="18"/>
                <w:szCs w:val="18"/>
              </w:rPr>
              <w:t>csv</w:t>
            </w:r>
            <w:proofErr w:type="spellEnd"/>
            <w:r>
              <w:rPr>
                <w:rFonts w:ascii="ITC Avant Garde" w:hAnsi="ITC Avant Garde"/>
                <w:sz w:val="18"/>
                <w:szCs w:val="18"/>
              </w:rPr>
              <w:t xml:space="preserve"> obtenido tiene un tamaño 4.2MB. Para calcular el espacio necesario de almacenamiento del trimestre</w:t>
            </w:r>
            <w:r w:rsidR="003D393F">
              <w:rPr>
                <w:rFonts w:ascii="ITC Avant Garde" w:hAnsi="ITC Avant Garde"/>
                <w:sz w:val="18"/>
                <w:szCs w:val="18"/>
              </w:rPr>
              <w:t>,</w:t>
            </w:r>
            <w:r>
              <w:rPr>
                <w:rFonts w:ascii="ITC Avant Garde" w:hAnsi="ITC Avant Garde"/>
                <w:sz w:val="18"/>
                <w:szCs w:val="18"/>
              </w:rPr>
              <w:t xml:space="preserve"> se toma el tamaño de archivo obtenido por día y se multiplica por los 30 días de un mes y el resultado se multiplica por los 3 meses del trimestre: (4.2MBx30) x 3 = 378 MB.</w:t>
            </w:r>
          </w:p>
          <w:p w14:paraId="3897CA43" w14:textId="77777777" w:rsidR="003D393F" w:rsidRDefault="003D393F" w:rsidP="00ED2718">
            <w:pPr>
              <w:jc w:val="both"/>
              <w:rPr>
                <w:rFonts w:ascii="ITC Avant Garde" w:hAnsi="ITC Avant Garde"/>
                <w:sz w:val="18"/>
                <w:szCs w:val="18"/>
              </w:rPr>
            </w:pPr>
          </w:p>
          <w:p w14:paraId="5ADFFD0F" w14:textId="5E9AA086" w:rsidR="00ED2718" w:rsidRDefault="003D393F" w:rsidP="00ED2718">
            <w:pPr>
              <w:jc w:val="both"/>
              <w:rPr>
                <w:rFonts w:ascii="ITC Avant Garde" w:hAnsi="ITC Avant Garde"/>
                <w:sz w:val="18"/>
                <w:szCs w:val="18"/>
              </w:rPr>
            </w:pPr>
            <w:r>
              <w:rPr>
                <w:rFonts w:ascii="ITC Avant Garde" w:hAnsi="ITC Avant Garde"/>
                <w:sz w:val="18"/>
                <w:szCs w:val="18"/>
              </w:rPr>
              <w:t>Ahora bien, s</w:t>
            </w:r>
            <w:r w:rsidR="007437BE">
              <w:rPr>
                <w:rFonts w:ascii="ITC Avant Garde" w:hAnsi="ITC Avant Garde"/>
                <w:sz w:val="18"/>
                <w:szCs w:val="18"/>
              </w:rPr>
              <w:t xml:space="preserve">i se almacenara la información de todo el año, se requeriría un total de 378MB/trimestre x 4 trimestres = </w:t>
            </w:r>
            <w:r w:rsidR="00D14DB2">
              <w:rPr>
                <w:rFonts w:ascii="ITC Avant Garde" w:hAnsi="ITC Avant Garde"/>
                <w:sz w:val="18"/>
                <w:szCs w:val="18"/>
              </w:rPr>
              <w:t xml:space="preserve">1,512 MB, es decir, 1.5 GB. </w:t>
            </w:r>
            <w:r w:rsidR="00CE67C7">
              <w:rPr>
                <w:rFonts w:ascii="ITC Avant Garde" w:hAnsi="ITC Avant Garde"/>
                <w:sz w:val="18"/>
                <w:szCs w:val="18"/>
              </w:rPr>
              <w:t>Por lo tanto, s</w:t>
            </w:r>
            <w:r w:rsidR="002020EE">
              <w:rPr>
                <w:rFonts w:ascii="ITC Avant Garde" w:hAnsi="ITC Avant Garde"/>
                <w:sz w:val="18"/>
                <w:szCs w:val="18"/>
              </w:rPr>
              <w:t xml:space="preserve">e consultó el costo de almacenamiento ofrecido por Amazon Web </w:t>
            </w:r>
            <w:proofErr w:type="spellStart"/>
            <w:r w:rsidR="002020EE">
              <w:rPr>
                <w:rFonts w:ascii="ITC Avant Garde" w:hAnsi="ITC Avant Garde"/>
                <w:sz w:val="18"/>
                <w:szCs w:val="18"/>
              </w:rPr>
              <w:t>Services</w:t>
            </w:r>
            <w:proofErr w:type="spellEnd"/>
            <w:r w:rsidR="00CE67C7">
              <w:rPr>
                <w:rFonts w:ascii="ITC Avant Garde" w:hAnsi="ITC Avant Garde"/>
                <w:sz w:val="18"/>
                <w:szCs w:val="18"/>
              </w:rPr>
              <w:t xml:space="preserve"> (AWS)</w:t>
            </w:r>
            <w:r w:rsidR="002020EE">
              <w:rPr>
                <w:rFonts w:ascii="ITC Avant Garde" w:hAnsi="ITC Avant Garde"/>
                <w:sz w:val="18"/>
                <w:szCs w:val="18"/>
              </w:rPr>
              <w:t xml:space="preserve"> como referencia en un esquema “S3 Standard”, definido como: </w:t>
            </w:r>
            <w:r w:rsidR="002020EE" w:rsidRPr="002020EE">
              <w:rPr>
                <w:rFonts w:ascii="ITC Avant Garde" w:hAnsi="ITC Avant Garde"/>
                <w:sz w:val="18"/>
                <w:szCs w:val="18"/>
              </w:rPr>
              <w:t>almacenamiento de propósito general para cualquier clase de datos que se utiliza generalmente para datos a los que se accede con frecuencia</w:t>
            </w:r>
            <w:r w:rsidR="002020EE">
              <w:rPr>
                <w:rFonts w:ascii="ITC Avant Garde" w:hAnsi="ITC Avant Garde"/>
                <w:sz w:val="18"/>
                <w:szCs w:val="18"/>
              </w:rPr>
              <w:t>, que reporta un costo de 0.023 USD por GB</w:t>
            </w:r>
            <w:r w:rsidR="00CE67C7">
              <w:rPr>
                <w:rStyle w:val="Refdenotaalpie"/>
                <w:rFonts w:ascii="ITC Avant Garde" w:hAnsi="ITC Avant Garde"/>
                <w:sz w:val="18"/>
                <w:szCs w:val="18"/>
              </w:rPr>
              <w:footnoteReference w:id="15"/>
            </w:r>
            <w:r w:rsidR="00CE67C7">
              <w:rPr>
                <w:rFonts w:ascii="ITC Avant Garde" w:hAnsi="ITC Avant Garde"/>
                <w:sz w:val="18"/>
                <w:szCs w:val="18"/>
              </w:rPr>
              <w:t>,</w:t>
            </w:r>
            <w:r w:rsidR="002020EE">
              <w:rPr>
                <w:rFonts w:ascii="ITC Avant Garde" w:hAnsi="ITC Avant Garde"/>
                <w:sz w:val="18"/>
                <w:szCs w:val="18"/>
              </w:rPr>
              <w:t xml:space="preserve"> </w:t>
            </w:r>
            <w:r w:rsidR="00CE67C7">
              <w:rPr>
                <w:rFonts w:ascii="ITC Avant Garde" w:hAnsi="ITC Avant Garde"/>
                <w:sz w:val="18"/>
                <w:szCs w:val="18"/>
              </w:rPr>
              <w:t xml:space="preserve">lo que equivale a 0.91 MXN por GB </w:t>
            </w:r>
            <w:r w:rsidR="002020EE">
              <w:rPr>
                <w:rFonts w:ascii="ITC Avant Garde" w:hAnsi="ITC Avant Garde"/>
                <w:sz w:val="18"/>
                <w:szCs w:val="18"/>
              </w:rPr>
              <w:t xml:space="preserve">(tomando en cuenta </w:t>
            </w:r>
            <w:r w:rsidR="00CE67C7">
              <w:rPr>
                <w:rFonts w:ascii="ITC Avant Garde" w:hAnsi="ITC Avant Garde"/>
                <w:sz w:val="18"/>
                <w:szCs w:val="18"/>
              </w:rPr>
              <w:t xml:space="preserve">el tipo </w:t>
            </w:r>
            <w:r w:rsidR="002020EE">
              <w:rPr>
                <w:rFonts w:ascii="ITC Avant Garde" w:hAnsi="ITC Avant Garde"/>
                <w:sz w:val="18"/>
                <w:szCs w:val="18"/>
              </w:rPr>
              <w:t>de cambio</w:t>
            </w:r>
            <w:r w:rsidR="00CE67C7">
              <w:rPr>
                <w:rFonts w:ascii="ITC Avant Garde" w:hAnsi="ITC Avant Garde"/>
                <w:sz w:val="18"/>
                <w:szCs w:val="18"/>
              </w:rPr>
              <w:t xml:space="preserve"> Peso (MXN)/</w:t>
            </w:r>
            <w:proofErr w:type="gramStart"/>
            <w:r w:rsidR="00CE67C7">
              <w:rPr>
                <w:rFonts w:ascii="ITC Avant Garde" w:hAnsi="ITC Avant Garde"/>
                <w:sz w:val="18"/>
                <w:szCs w:val="18"/>
              </w:rPr>
              <w:t>Dólar</w:t>
            </w:r>
            <w:proofErr w:type="gramEnd"/>
            <w:r w:rsidR="00CE67C7">
              <w:rPr>
                <w:rFonts w:ascii="ITC Avant Garde" w:hAnsi="ITC Avant Garde"/>
                <w:sz w:val="18"/>
                <w:szCs w:val="18"/>
              </w:rPr>
              <w:t xml:space="preserve"> (USD)</w:t>
            </w:r>
            <w:r w:rsidR="002020EE">
              <w:rPr>
                <w:rFonts w:ascii="ITC Avant Garde" w:hAnsi="ITC Avant Garde"/>
                <w:sz w:val="18"/>
                <w:szCs w:val="18"/>
              </w:rPr>
              <w:t xml:space="preserve"> reportada por el B</w:t>
            </w:r>
            <w:r w:rsidR="00CE67C7">
              <w:rPr>
                <w:rFonts w:ascii="ITC Avant Garde" w:hAnsi="ITC Avant Garde"/>
                <w:sz w:val="18"/>
                <w:szCs w:val="18"/>
              </w:rPr>
              <w:t xml:space="preserve">anco de México de 19.9198). Finalmente, considerando que se </w:t>
            </w:r>
            <w:r w:rsidR="004901D4">
              <w:rPr>
                <w:rFonts w:ascii="ITC Avant Garde" w:hAnsi="ITC Avant Garde"/>
                <w:sz w:val="18"/>
                <w:szCs w:val="18"/>
              </w:rPr>
              <w:t>calculó</w:t>
            </w:r>
            <w:r w:rsidR="00CE67C7">
              <w:rPr>
                <w:rFonts w:ascii="ITC Avant Garde" w:hAnsi="ITC Avant Garde"/>
                <w:sz w:val="18"/>
                <w:szCs w:val="18"/>
              </w:rPr>
              <w:t xml:space="preserve"> 1.5 GB</w:t>
            </w:r>
            <w:r w:rsidR="004901D4">
              <w:rPr>
                <w:rFonts w:ascii="ITC Avant Garde" w:hAnsi="ITC Avant Garde"/>
                <w:sz w:val="18"/>
                <w:szCs w:val="18"/>
              </w:rPr>
              <w:t xml:space="preserve"> para almacenar la información de todo el año</w:t>
            </w:r>
            <w:r w:rsidR="00CE67C7">
              <w:rPr>
                <w:rFonts w:ascii="ITC Avant Garde" w:hAnsi="ITC Avant Garde"/>
                <w:sz w:val="18"/>
                <w:szCs w:val="18"/>
              </w:rPr>
              <w:t xml:space="preserve">, se </w:t>
            </w:r>
            <w:r w:rsidR="004901D4">
              <w:rPr>
                <w:rFonts w:ascii="ITC Avant Garde" w:hAnsi="ITC Avant Garde"/>
                <w:sz w:val="18"/>
                <w:szCs w:val="18"/>
              </w:rPr>
              <w:t>estimó el</w:t>
            </w:r>
            <w:r w:rsidR="00CE67C7">
              <w:rPr>
                <w:rFonts w:ascii="ITC Avant Garde" w:hAnsi="ITC Avant Garde"/>
                <w:sz w:val="18"/>
                <w:szCs w:val="18"/>
              </w:rPr>
              <w:t xml:space="preserve"> costo </w:t>
            </w:r>
            <w:r w:rsidR="004901D4">
              <w:rPr>
                <w:rFonts w:ascii="ITC Avant Garde" w:hAnsi="ITC Avant Garde"/>
                <w:sz w:val="18"/>
                <w:szCs w:val="18"/>
              </w:rPr>
              <w:t>de almacenamiento para</w:t>
            </w:r>
            <w:r w:rsidR="00CE67C7">
              <w:rPr>
                <w:rFonts w:ascii="ITC Avant Garde" w:hAnsi="ITC Avant Garde"/>
                <w:sz w:val="18"/>
                <w:szCs w:val="18"/>
              </w:rPr>
              <w:t xml:space="preserve"> 2</w:t>
            </w:r>
            <w:r>
              <w:rPr>
                <w:rFonts w:ascii="ITC Avant Garde" w:hAnsi="ITC Avant Garde"/>
                <w:sz w:val="18"/>
                <w:szCs w:val="18"/>
              </w:rPr>
              <w:t xml:space="preserve"> </w:t>
            </w:r>
            <w:r w:rsidR="00CE67C7">
              <w:rPr>
                <w:rFonts w:ascii="ITC Avant Garde" w:hAnsi="ITC Avant Garde"/>
                <w:sz w:val="18"/>
                <w:szCs w:val="18"/>
              </w:rPr>
              <w:t>GB, que asciende a un costo de 0.91 MXN/GB x 2 GB = 1.83 MXN.</w:t>
            </w:r>
            <w:r w:rsidR="00F21343">
              <w:rPr>
                <w:rFonts w:ascii="ITC Avant Garde" w:hAnsi="ITC Avant Garde"/>
                <w:sz w:val="18"/>
                <w:szCs w:val="18"/>
              </w:rPr>
              <w:t xml:space="preserve"> Por lo anterior, se reporta un costo nulo.</w:t>
            </w:r>
          </w:p>
          <w:p w14:paraId="78F01D6E" w14:textId="77777777" w:rsidR="00624C24" w:rsidRDefault="00624C24" w:rsidP="00ED2718">
            <w:pPr>
              <w:jc w:val="both"/>
              <w:rPr>
                <w:rFonts w:ascii="ITC Avant Garde" w:hAnsi="ITC Avant Garde"/>
                <w:sz w:val="18"/>
                <w:szCs w:val="18"/>
              </w:rPr>
            </w:pPr>
          </w:p>
          <w:p w14:paraId="0BBACC4A" w14:textId="77777777" w:rsidR="00DD4C71" w:rsidRDefault="00391EB7" w:rsidP="00225DA6">
            <w:pPr>
              <w:jc w:val="both"/>
              <w:rPr>
                <w:rFonts w:ascii="ITC Avant Garde" w:hAnsi="ITC Avant Garde"/>
                <w:sz w:val="18"/>
                <w:szCs w:val="18"/>
              </w:rPr>
            </w:pPr>
            <w:r>
              <w:rPr>
                <w:rFonts w:ascii="ITC Avant Garde" w:hAnsi="ITC Avant Garde"/>
                <w:sz w:val="18"/>
                <w:szCs w:val="18"/>
              </w:rPr>
              <w:t>†</w:t>
            </w:r>
            <w:r w:rsidR="004D2926" w:rsidRPr="00120A88">
              <w:rPr>
                <w:rFonts w:ascii="ITC Avant Garde" w:hAnsi="ITC Avant Garde"/>
                <w:sz w:val="18"/>
                <w:szCs w:val="18"/>
              </w:rPr>
              <w:t xml:space="preserve">El costo calculado contempla todos </w:t>
            </w:r>
            <w:r w:rsidR="00591035">
              <w:rPr>
                <w:rFonts w:ascii="ITC Avant Garde" w:hAnsi="ITC Avant Garde"/>
                <w:sz w:val="18"/>
                <w:szCs w:val="18"/>
              </w:rPr>
              <w:t>los gastos en los que incurrirá cada</w:t>
            </w:r>
            <w:r w:rsidR="004D2926" w:rsidRPr="00120A88">
              <w:rPr>
                <w:rFonts w:ascii="ITC Avant Garde" w:hAnsi="ITC Avant Garde"/>
                <w:sz w:val="18"/>
                <w:szCs w:val="18"/>
              </w:rPr>
              <w:t xml:space="preserve"> Concesionario</w:t>
            </w:r>
            <w:r w:rsidR="00591035">
              <w:rPr>
                <w:rFonts w:ascii="ITC Avant Garde" w:hAnsi="ITC Avant Garde"/>
                <w:sz w:val="18"/>
                <w:szCs w:val="18"/>
              </w:rPr>
              <w:t xml:space="preserve"> durante el primer año que deba</w:t>
            </w:r>
            <w:r w:rsidR="00D87210">
              <w:rPr>
                <w:rFonts w:ascii="ITC Avant Garde" w:hAnsi="ITC Avant Garde"/>
                <w:sz w:val="18"/>
                <w:szCs w:val="18"/>
              </w:rPr>
              <w:t xml:space="preserve"> cumplir con la regulación y se calcula con la siguiente fórmula: </w:t>
            </w:r>
          </w:p>
          <w:p w14:paraId="0B827B0F" w14:textId="77777777" w:rsidR="00DD4C71" w:rsidRDefault="00DD4C71" w:rsidP="00225DA6">
            <w:pPr>
              <w:jc w:val="both"/>
              <w:rPr>
                <w:rFonts w:ascii="ITC Avant Garde" w:hAnsi="ITC Avant Garde"/>
                <w:sz w:val="18"/>
                <w:szCs w:val="18"/>
              </w:rPr>
            </w:pPr>
          </w:p>
          <w:p w14:paraId="4062073E" w14:textId="477F21E7" w:rsidR="00DD4C71" w:rsidRDefault="00D87210" w:rsidP="00152573">
            <w:pPr>
              <w:jc w:val="center"/>
              <w:rPr>
                <w:rFonts w:ascii="ITC Avant Garde" w:hAnsi="ITC Avant Garde"/>
                <w:sz w:val="18"/>
                <w:szCs w:val="18"/>
              </w:rPr>
            </w:pPr>
            <w:r>
              <w:rPr>
                <w:rFonts w:ascii="ITC Avant Garde" w:hAnsi="ITC Avant Garde"/>
                <w:sz w:val="18"/>
                <w:szCs w:val="18"/>
              </w:rPr>
              <w:t>CAA1=</w:t>
            </w:r>
            <w:proofErr w:type="spellStart"/>
            <w:r>
              <w:rPr>
                <w:rFonts w:ascii="ITC Avant Garde" w:hAnsi="ITC Avant Garde"/>
                <w:sz w:val="18"/>
                <w:szCs w:val="18"/>
              </w:rPr>
              <w:t>CS+</w:t>
            </w:r>
            <w:r w:rsidR="003D0771">
              <w:rPr>
                <w:rFonts w:ascii="ITC Avant Garde" w:hAnsi="ITC Avant Garde"/>
                <w:sz w:val="18"/>
                <w:szCs w:val="18"/>
              </w:rPr>
              <w:t>CSW</w:t>
            </w:r>
            <w:r>
              <w:rPr>
                <w:rFonts w:ascii="ITC Avant Garde" w:hAnsi="ITC Avant Garde"/>
                <w:sz w:val="18"/>
                <w:szCs w:val="18"/>
              </w:rPr>
              <w:t>+CT+CAlm</w:t>
            </w:r>
            <w:proofErr w:type="spellEnd"/>
          </w:p>
          <w:p w14:paraId="5A3419EE" w14:textId="77777777" w:rsidR="00DD4C71" w:rsidRDefault="00DD4C71" w:rsidP="00225DA6">
            <w:pPr>
              <w:jc w:val="both"/>
              <w:rPr>
                <w:rFonts w:ascii="ITC Avant Garde" w:hAnsi="ITC Avant Garde"/>
                <w:sz w:val="18"/>
                <w:szCs w:val="18"/>
              </w:rPr>
            </w:pPr>
          </w:p>
          <w:p w14:paraId="2F41354D" w14:textId="73448490" w:rsidR="00DD4C71" w:rsidRDefault="00DD4C71" w:rsidP="00225DA6">
            <w:pPr>
              <w:jc w:val="both"/>
              <w:rPr>
                <w:rFonts w:ascii="ITC Avant Garde" w:hAnsi="ITC Avant Garde"/>
                <w:sz w:val="18"/>
                <w:szCs w:val="18"/>
              </w:rPr>
            </w:pPr>
            <w:r>
              <w:rPr>
                <w:rFonts w:ascii="ITC Avant Garde" w:hAnsi="ITC Avant Garde"/>
                <w:sz w:val="18"/>
                <w:szCs w:val="18"/>
              </w:rPr>
              <w:t>D</w:t>
            </w:r>
            <w:r w:rsidR="00D87210">
              <w:rPr>
                <w:rFonts w:ascii="ITC Avant Garde" w:hAnsi="ITC Avant Garde"/>
                <w:sz w:val="18"/>
                <w:szCs w:val="18"/>
              </w:rPr>
              <w:t>onde</w:t>
            </w:r>
            <w:r>
              <w:rPr>
                <w:rFonts w:ascii="ITC Avant Garde" w:hAnsi="ITC Avant Garde"/>
                <w:sz w:val="18"/>
                <w:szCs w:val="18"/>
              </w:rPr>
              <w:t>:</w:t>
            </w:r>
            <w:r w:rsidR="00D87210">
              <w:rPr>
                <w:rFonts w:ascii="ITC Avant Garde" w:hAnsi="ITC Avant Garde"/>
                <w:sz w:val="18"/>
                <w:szCs w:val="18"/>
              </w:rPr>
              <w:t xml:space="preserve"> </w:t>
            </w:r>
          </w:p>
          <w:p w14:paraId="6AA9FB58" w14:textId="77777777" w:rsidR="00DD4C71" w:rsidRDefault="00D87210" w:rsidP="00225DA6">
            <w:pPr>
              <w:jc w:val="both"/>
              <w:rPr>
                <w:rFonts w:ascii="ITC Avant Garde" w:hAnsi="ITC Avant Garde"/>
                <w:sz w:val="18"/>
                <w:szCs w:val="18"/>
              </w:rPr>
            </w:pPr>
            <w:r>
              <w:rPr>
                <w:rFonts w:ascii="ITC Avant Garde" w:hAnsi="ITC Avant Garde"/>
                <w:sz w:val="18"/>
                <w:szCs w:val="18"/>
              </w:rPr>
              <w:t xml:space="preserve">CAA=Costo Acumulado Anual del año 1, </w:t>
            </w:r>
          </w:p>
          <w:p w14:paraId="51E3DFAC" w14:textId="2B8EBA33" w:rsidR="00DD4C71" w:rsidRDefault="00D87210" w:rsidP="00225DA6">
            <w:pPr>
              <w:jc w:val="both"/>
              <w:rPr>
                <w:rFonts w:ascii="ITC Avant Garde" w:hAnsi="ITC Avant Garde"/>
                <w:sz w:val="18"/>
                <w:szCs w:val="18"/>
              </w:rPr>
            </w:pPr>
            <w:r>
              <w:rPr>
                <w:rFonts w:ascii="ITC Avant Garde" w:hAnsi="ITC Avant Garde"/>
                <w:sz w:val="18"/>
                <w:szCs w:val="18"/>
              </w:rPr>
              <w:t xml:space="preserve">CS=Costo </w:t>
            </w:r>
            <w:r w:rsidR="003D0771">
              <w:rPr>
                <w:rFonts w:ascii="ITC Avant Garde" w:hAnsi="ITC Avant Garde"/>
                <w:sz w:val="18"/>
                <w:szCs w:val="18"/>
              </w:rPr>
              <w:t>de adecuaciones de sistemas</w:t>
            </w:r>
            <w:r>
              <w:rPr>
                <w:rFonts w:ascii="ITC Avant Garde" w:hAnsi="ITC Avant Garde"/>
                <w:sz w:val="18"/>
                <w:szCs w:val="18"/>
              </w:rPr>
              <w:t xml:space="preserve">, </w:t>
            </w:r>
          </w:p>
          <w:p w14:paraId="5F6F1F40" w14:textId="54499BD4" w:rsidR="00DD4C71" w:rsidRDefault="003D0771" w:rsidP="00225DA6">
            <w:pPr>
              <w:jc w:val="both"/>
              <w:rPr>
                <w:rFonts w:ascii="ITC Avant Garde" w:hAnsi="ITC Avant Garde"/>
                <w:sz w:val="18"/>
                <w:szCs w:val="18"/>
              </w:rPr>
            </w:pPr>
            <w:r>
              <w:rPr>
                <w:rFonts w:ascii="ITC Avant Garde" w:hAnsi="ITC Avant Garde"/>
                <w:sz w:val="18"/>
                <w:szCs w:val="18"/>
              </w:rPr>
              <w:t>CSW</w:t>
            </w:r>
            <w:r w:rsidR="00D87210">
              <w:rPr>
                <w:rFonts w:ascii="ITC Avant Garde" w:hAnsi="ITC Avant Garde"/>
                <w:sz w:val="18"/>
                <w:szCs w:val="18"/>
              </w:rPr>
              <w:t xml:space="preserve">=Costo </w:t>
            </w:r>
            <w:r>
              <w:rPr>
                <w:rFonts w:ascii="ITC Avant Garde" w:hAnsi="ITC Avant Garde"/>
                <w:sz w:val="18"/>
                <w:szCs w:val="18"/>
              </w:rPr>
              <w:t>de herramientas de software</w:t>
            </w:r>
            <w:r w:rsidR="00D87210">
              <w:rPr>
                <w:rFonts w:ascii="ITC Avant Garde" w:hAnsi="ITC Avant Garde"/>
                <w:sz w:val="18"/>
                <w:szCs w:val="18"/>
              </w:rPr>
              <w:t xml:space="preserve">, </w:t>
            </w:r>
          </w:p>
          <w:p w14:paraId="4E55ABDA" w14:textId="2B5AE4AF" w:rsidR="00DD4C71" w:rsidRDefault="00D87210" w:rsidP="00225DA6">
            <w:pPr>
              <w:jc w:val="both"/>
              <w:rPr>
                <w:rFonts w:ascii="ITC Avant Garde" w:hAnsi="ITC Avant Garde"/>
                <w:sz w:val="18"/>
                <w:szCs w:val="18"/>
              </w:rPr>
            </w:pPr>
            <w:r>
              <w:rPr>
                <w:rFonts w:ascii="ITC Avant Garde" w:hAnsi="ITC Avant Garde"/>
                <w:sz w:val="18"/>
                <w:szCs w:val="18"/>
              </w:rPr>
              <w:t>CT= Costo Total anual de acreditación</w:t>
            </w:r>
            <w:r w:rsidR="00DD4C71">
              <w:rPr>
                <w:rFonts w:ascii="ITC Avant Garde" w:hAnsi="ITC Avant Garde"/>
                <w:sz w:val="18"/>
                <w:szCs w:val="18"/>
              </w:rPr>
              <w:t>,</w:t>
            </w:r>
            <w:r>
              <w:rPr>
                <w:rFonts w:ascii="ITC Avant Garde" w:hAnsi="ITC Avant Garde"/>
                <w:sz w:val="18"/>
                <w:szCs w:val="18"/>
              </w:rPr>
              <w:t xml:space="preserve"> y </w:t>
            </w:r>
          </w:p>
          <w:p w14:paraId="69C8A86C" w14:textId="77777777" w:rsidR="00DD4C71" w:rsidRDefault="00D87210" w:rsidP="00225DA6">
            <w:pPr>
              <w:jc w:val="both"/>
              <w:rPr>
                <w:rFonts w:ascii="ITC Avant Garde" w:hAnsi="ITC Avant Garde"/>
                <w:sz w:val="18"/>
                <w:szCs w:val="18"/>
              </w:rPr>
            </w:pPr>
            <w:proofErr w:type="spellStart"/>
            <w:r>
              <w:rPr>
                <w:rFonts w:ascii="ITC Avant Garde" w:hAnsi="ITC Avant Garde"/>
                <w:sz w:val="18"/>
                <w:szCs w:val="18"/>
              </w:rPr>
              <w:lastRenderedPageBreak/>
              <w:t>CAlm</w:t>
            </w:r>
            <w:proofErr w:type="spellEnd"/>
            <w:r>
              <w:rPr>
                <w:rFonts w:ascii="ITC Avant Garde" w:hAnsi="ITC Avant Garde"/>
                <w:sz w:val="18"/>
                <w:szCs w:val="18"/>
              </w:rPr>
              <w:t xml:space="preserve"> = Costo de Almacenamiento. </w:t>
            </w:r>
          </w:p>
          <w:p w14:paraId="47A6947C" w14:textId="77777777" w:rsidR="00DD4C71" w:rsidRDefault="00DD4C71" w:rsidP="00225DA6">
            <w:pPr>
              <w:jc w:val="both"/>
              <w:rPr>
                <w:rFonts w:ascii="ITC Avant Garde" w:hAnsi="ITC Avant Garde"/>
                <w:sz w:val="18"/>
                <w:szCs w:val="18"/>
              </w:rPr>
            </w:pPr>
          </w:p>
          <w:p w14:paraId="1EEA80A3" w14:textId="7BBE1E8A" w:rsidR="00D87210" w:rsidRDefault="00D87210" w:rsidP="00225DA6">
            <w:pPr>
              <w:jc w:val="both"/>
              <w:rPr>
                <w:rFonts w:ascii="ITC Avant Garde" w:hAnsi="ITC Avant Garde"/>
                <w:sz w:val="18"/>
                <w:szCs w:val="18"/>
              </w:rPr>
            </w:pPr>
            <w:r>
              <w:rPr>
                <w:rFonts w:ascii="ITC Avant Garde" w:hAnsi="ITC Avant Garde"/>
                <w:sz w:val="18"/>
                <w:szCs w:val="18"/>
              </w:rPr>
              <w:t>Por lo tanto:</w:t>
            </w:r>
          </w:p>
          <w:p w14:paraId="0F9C345E" w14:textId="1F1C8BD0" w:rsidR="00DD4C71" w:rsidRDefault="00D87210" w:rsidP="00225DA6">
            <w:pPr>
              <w:jc w:val="both"/>
              <w:rPr>
                <w:rFonts w:ascii="ITC Avant Garde" w:hAnsi="ITC Avant Garde"/>
                <w:sz w:val="18"/>
                <w:szCs w:val="18"/>
              </w:rPr>
            </w:pPr>
            <w:r>
              <w:rPr>
                <w:rFonts w:ascii="ITC Avant Garde" w:hAnsi="ITC Avant Garde"/>
                <w:sz w:val="18"/>
                <w:szCs w:val="18"/>
              </w:rPr>
              <w:t>CAA1= $</w:t>
            </w:r>
            <w:r w:rsidR="00233646">
              <w:rPr>
                <w:rFonts w:ascii="ITC Avant Garde" w:hAnsi="ITC Avant Garde"/>
                <w:sz w:val="18"/>
                <w:szCs w:val="18"/>
              </w:rPr>
              <w:t xml:space="preserve"> </w:t>
            </w:r>
            <w:r w:rsidR="003D0771">
              <w:rPr>
                <w:rFonts w:ascii="ITC Avant Garde" w:hAnsi="ITC Avant Garde"/>
                <w:sz w:val="18"/>
                <w:szCs w:val="18"/>
              </w:rPr>
              <w:t>19,919,800</w:t>
            </w:r>
            <w:r w:rsidR="003B3580">
              <w:rPr>
                <w:rFonts w:ascii="ITC Avant Garde" w:hAnsi="ITC Avant Garde"/>
                <w:sz w:val="18"/>
                <w:szCs w:val="18"/>
              </w:rPr>
              <w:t>.00</w:t>
            </w:r>
            <w:r w:rsidR="003D0771" w:rsidDel="003D0771">
              <w:rPr>
                <w:rFonts w:ascii="ITC Avant Garde" w:hAnsi="ITC Avant Garde"/>
                <w:sz w:val="18"/>
                <w:szCs w:val="18"/>
              </w:rPr>
              <w:t xml:space="preserve"> </w:t>
            </w:r>
            <w:r>
              <w:rPr>
                <w:rFonts w:ascii="ITC Avant Garde" w:hAnsi="ITC Avant Garde"/>
                <w:sz w:val="18"/>
                <w:szCs w:val="18"/>
              </w:rPr>
              <w:t>(</w:t>
            </w:r>
            <w:r w:rsidR="003D0771">
              <w:rPr>
                <w:rFonts w:ascii="ITC Avant Garde" w:hAnsi="ITC Avant Garde"/>
                <w:sz w:val="18"/>
                <w:szCs w:val="18"/>
              </w:rPr>
              <w:t>única vez</w:t>
            </w:r>
            <w:r>
              <w:rPr>
                <w:rFonts w:ascii="ITC Avant Garde" w:hAnsi="ITC Avant Garde"/>
                <w:sz w:val="18"/>
                <w:szCs w:val="18"/>
              </w:rPr>
              <w:t>) + $</w:t>
            </w:r>
            <w:r w:rsidR="00233646">
              <w:rPr>
                <w:rFonts w:ascii="ITC Avant Garde" w:hAnsi="ITC Avant Garde"/>
                <w:sz w:val="18"/>
                <w:szCs w:val="18"/>
              </w:rPr>
              <w:t xml:space="preserve"> </w:t>
            </w:r>
            <w:r w:rsidR="003D0771" w:rsidRPr="00E75C28">
              <w:rPr>
                <w:rFonts w:ascii="ITC Avant Garde" w:hAnsi="ITC Avant Garde"/>
                <w:sz w:val="18"/>
                <w:szCs w:val="18"/>
              </w:rPr>
              <w:t>103,483</w:t>
            </w:r>
            <w:r w:rsidR="003B3580">
              <w:rPr>
                <w:rFonts w:ascii="ITC Avant Garde" w:hAnsi="ITC Avant Garde"/>
                <w:sz w:val="18"/>
                <w:szCs w:val="18"/>
              </w:rPr>
              <w:t>.00</w:t>
            </w:r>
            <w:r w:rsidR="003D0771" w:rsidDel="003D0771">
              <w:rPr>
                <w:rFonts w:ascii="ITC Avant Garde" w:hAnsi="ITC Avant Garde"/>
                <w:sz w:val="18"/>
                <w:szCs w:val="18"/>
              </w:rPr>
              <w:t xml:space="preserve"> </w:t>
            </w:r>
            <w:r>
              <w:rPr>
                <w:rFonts w:ascii="ITC Avant Garde" w:hAnsi="ITC Avant Garde"/>
                <w:sz w:val="18"/>
                <w:szCs w:val="18"/>
              </w:rPr>
              <w:t>(</w:t>
            </w:r>
            <w:r w:rsidR="003D0771">
              <w:rPr>
                <w:rFonts w:ascii="ITC Avant Garde" w:hAnsi="ITC Avant Garde"/>
                <w:sz w:val="18"/>
                <w:szCs w:val="18"/>
              </w:rPr>
              <w:t>anual</w:t>
            </w:r>
            <w:r>
              <w:rPr>
                <w:rFonts w:ascii="ITC Avant Garde" w:hAnsi="ITC Avant Garde"/>
                <w:sz w:val="18"/>
                <w:szCs w:val="18"/>
              </w:rPr>
              <w:t xml:space="preserve">) + $ </w:t>
            </w:r>
            <w:r w:rsidR="003D0771" w:rsidRPr="004B53D4">
              <w:rPr>
                <w:rFonts w:ascii="ITC Avant Garde" w:hAnsi="ITC Avant Garde"/>
                <w:sz w:val="18"/>
                <w:szCs w:val="18"/>
              </w:rPr>
              <w:t>350,172.70</w:t>
            </w:r>
            <w:r w:rsidR="003D0771" w:rsidDel="003D0771">
              <w:rPr>
                <w:rFonts w:ascii="ITC Avant Garde" w:hAnsi="ITC Avant Garde"/>
                <w:sz w:val="18"/>
                <w:szCs w:val="18"/>
              </w:rPr>
              <w:t xml:space="preserve"> </w:t>
            </w:r>
            <w:r>
              <w:rPr>
                <w:rFonts w:ascii="ITC Avant Garde" w:hAnsi="ITC Avant Garde"/>
                <w:sz w:val="18"/>
                <w:szCs w:val="18"/>
              </w:rPr>
              <w:t xml:space="preserve">(anual) + $ </w:t>
            </w:r>
            <w:r w:rsidR="00F21343">
              <w:rPr>
                <w:rFonts w:ascii="ITC Avant Garde" w:hAnsi="ITC Avant Garde"/>
                <w:sz w:val="18"/>
                <w:szCs w:val="18"/>
              </w:rPr>
              <w:t>0.00</w:t>
            </w:r>
            <w:r w:rsidR="003D0771" w:rsidDel="003D0771">
              <w:rPr>
                <w:rFonts w:ascii="ITC Avant Garde" w:hAnsi="ITC Avant Garde"/>
                <w:sz w:val="18"/>
                <w:szCs w:val="18"/>
              </w:rPr>
              <w:t xml:space="preserve"> </w:t>
            </w:r>
            <w:r>
              <w:rPr>
                <w:rFonts w:ascii="ITC Avant Garde" w:hAnsi="ITC Avant Garde"/>
                <w:sz w:val="18"/>
                <w:szCs w:val="18"/>
              </w:rPr>
              <w:t>(</w:t>
            </w:r>
            <w:r w:rsidR="00DD4C71">
              <w:rPr>
                <w:rFonts w:ascii="ITC Avant Garde" w:hAnsi="ITC Avant Garde"/>
                <w:sz w:val="18"/>
                <w:szCs w:val="18"/>
              </w:rPr>
              <w:t>anual</w:t>
            </w:r>
            <w:r>
              <w:rPr>
                <w:rFonts w:ascii="ITC Avant Garde" w:hAnsi="ITC Avant Garde"/>
                <w:sz w:val="18"/>
                <w:szCs w:val="18"/>
              </w:rPr>
              <w:t xml:space="preserve">) = </w:t>
            </w:r>
          </w:p>
          <w:p w14:paraId="2555BBAB" w14:textId="252C5FD7" w:rsidR="00D87210" w:rsidRDefault="00D87210" w:rsidP="00225DA6">
            <w:pPr>
              <w:jc w:val="both"/>
              <w:rPr>
                <w:rFonts w:ascii="ITC Avant Garde" w:hAnsi="ITC Avant Garde"/>
                <w:sz w:val="18"/>
                <w:szCs w:val="18"/>
              </w:rPr>
            </w:pPr>
            <w:r>
              <w:rPr>
                <w:rFonts w:ascii="ITC Avant Garde" w:hAnsi="ITC Avant Garde"/>
                <w:sz w:val="18"/>
                <w:szCs w:val="18"/>
              </w:rPr>
              <w:t>$</w:t>
            </w:r>
            <w:r w:rsidR="00233646">
              <w:rPr>
                <w:rFonts w:ascii="ITC Avant Garde" w:hAnsi="ITC Avant Garde"/>
                <w:sz w:val="18"/>
                <w:szCs w:val="18"/>
              </w:rPr>
              <w:t xml:space="preserve"> </w:t>
            </w:r>
            <w:r w:rsidR="003D0771">
              <w:rPr>
                <w:rFonts w:ascii="ITC Avant Garde" w:hAnsi="ITC Avant Garde"/>
                <w:sz w:val="18"/>
                <w:szCs w:val="18"/>
              </w:rPr>
              <w:t>20,3</w:t>
            </w:r>
            <w:r w:rsidR="00F21343">
              <w:rPr>
                <w:rFonts w:ascii="ITC Avant Garde" w:hAnsi="ITC Avant Garde"/>
                <w:sz w:val="18"/>
                <w:szCs w:val="18"/>
              </w:rPr>
              <w:t>73</w:t>
            </w:r>
            <w:r w:rsidR="003D0771">
              <w:rPr>
                <w:rFonts w:ascii="ITC Avant Garde" w:hAnsi="ITC Avant Garde"/>
                <w:sz w:val="18"/>
                <w:szCs w:val="18"/>
              </w:rPr>
              <w:t>,</w:t>
            </w:r>
            <w:r w:rsidR="00F21343">
              <w:rPr>
                <w:rFonts w:ascii="ITC Avant Garde" w:hAnsi="ITC Avant Garde"/>
                <w:sz w:val="18"/>
                <w:szCs w:val="18"/>
              </w:rPr>
              <w:t>455</w:t>
            </w:r>
            <w:r w:rsidR="003D0771">
              <w:rPr>
                <w:rFonts w:ascii="ITC Avant Garde" w:hAnsi="ITC Avant Garde"/>
                <w:sz w:val="18"/>
                <w:szCs w:val="18"/>
              </w:rPr>
              <w:t>.7</w:t>
            </w:r>
            <w:r w:rsidR="00F21343">
              <w:rPr>
                <w:rFonts w:ascii="ITC Avant Garde" w:hAnsi="ITC Avant Garde"/>
                <w:sz w:val="18"/>
                <w:szCs w:val="18"/>
              </w:rPr>
              <w:t>0</w:t>
            </w:r>
            <w:r w:rsidR="00EA2853" w:rsidRPr="00EA2853">
              <w:rPr>
                <w:rFonts w:ascii="ITC Avant Garde" w:hAnsi="ITC Avant Garde"/>
                <w:sz w:val="18"/>
                <w:szCs w:val="18"/>
              </w:rPr>
              <w:t xml:space="preserve"> </w:t>
            </w:r>
            <w:r>
              <w:rPr>
                <w:rFonts w:ascii="ITC Avant Garde" w:hAnsi="ITC Avant Garde"/>
                <w:sz w:val="18"/>
                <w:szCs w:val="18"/>
              </w:rPr>
              <w:t>(primer año).</w:t>
            </w:r>
          </w:p>
          <w:p w14:paraId="358449C0" w14:textId="77777777" w:rsidR="002020EE" w:rsidRDefault="002020EE" w:rsidP="00225DA6">
            <w:pPr>
              <w:jc w:val="both"/>
              <w:rPr>
                <w:rFonts w:ascii="ITC Avant Garde" w:hAnsi="ITC Avant Garde"/>
                <w:sz w:val="18"/>
                <w:szCs w:val="18"/>
              </w:rPr>
            </w:pPr>
          </w:p>
          <w:p w14:paraId="7C60D8B5" w14:textId="54BBF95E" w:rsidR="00DD4C71" w:rsidRDefault="004D2926" w:rsidP="00225DA6">
            <w:pPr>
              <w:jc w:val="both"/>
              <w:rPr>
                <w:rFonts w:ascii="ITC Avant Garde" w:hAnsi="ITC Avant Garde"/>
                <w:sz w:val="18"/>
                <w:szCs w:val="18"/>
              </w:rPr>
            </w:pPr>
            <w:r w:rsidRPr="00120A88">
              <w:rPr>
                <w:rFonts w:ascii="ITC Avant Garde" w:hAnsi="ITC Avant Garde"/>
                <w:sz w:val="18"/>
                <w:szCs w:val="18"/>
              </w:rPr>
              <w:t xml:space="preserve">Se debe notar que, a partir del segundo año, los costos decrecen de manera significativa al </w:t>
            </w:r>
            <w:r w:rsidR="00DD4C71">
              <w:rPr>
                <w:rFonts w:ascii="ITC Avant Garde" w:hAnsi="ITC Avant Garde"/>
                <w:sz w:val="18"/>
                <w:szCs w:val="18"/>
              </w:rPr>
              <w:t>únicamente</w:t>
            </w:r>
            <w:r w:rsidR="00DD4C71" w:rsidRPr="00120A88">
              <w:rPr>
                <w:rFonts w:ascii="ITC Avant Garde" w:hAnsi="ITC Avant Garde"/>
                <w:sz w:val="18"/>
                <w:szCs w:val="18"/>
              </w:rPr>
              <w:t xml:space="preserve"> </w:t>
            </w:r>
            <w:r w:rsidRPr="00120A88">
              <w:rPr>
                <w:rFonts w:ascii="ITC Avant Garde" w:hAnsi="ITC Avant Garde"/>
                <w:sz w:val="18"/>
                <w:szCs w:val="18"/>
              </w:rPr>
              <w:t xml:space="preserve">contemplar el gasto por el </w:t>
            </w:r>
            <w:r w:rsidR="00D87210">
              <w:rPr>
                <w:rFonts w:ascii="ITC Avant Garde" w:hAnsi="ITC Avant Garde"/>
                <w:sz w:val="18"/>
                <w:szCs w:val="18"/>
              </w:rPr>
              <w:t xml:space="preserve">costo </w:t>
            </w:r>
            <w:r w:rsidR="00DD4C71">
              <w:rPr>
                <w:rFonts w:ascii="ITC Avant Garde" w:hAnsi="ITC Avant Garde"/>
                <w:sz w:val="18"/>
                <w:szCs w:val="18"/>
              </w:rPr>
              <w:t>de la herramienta de software</w:t>
            </w:r>
            <w:r w:rsidR="00D87210">
              <w:rPr>
                <w:rFonts w:ascii="ITC Avant Garde" w:hAnsi="ITC Avant Garde"/>
                <w:sz w:val="18"/>
                <w:szCs w:val="18"/>
              </w:rPr>
              <w:t xml:space="preserve"> (CSW), el costo del</w:t>
            </w:r>
            <w:r w:rsidRPr="00120A88">
              <w:rPr>
                <w:rFonts w:ascii="ITC Avant Garde" w:hAnsi="ITC Avant Garde"/>
                <w:sz w:val="18"/>
                <w:szCs w:val="18"/>
              </w:rPr>
              <w:t xml:space="preserve"> servicio de auditoría</w:t>
            </w:r>
            <w:r w:rsidR="00D87210">
              <w:rPr>
                <w:rFonts w:ascii="ITC Avant Garde" w:hAnsi="ITC Avant Garde"/>
                <w:sz w:val="18"/>
                <w:szCs w:val="18"/>
              </w:rPr>
              <w:t xml:space="preserve"> (CT)</w:t>
            </w:r>
            <w:r w:rsidRPr="00120A88">
              <w:rPr>
                <w:rFonts w:ascii="ITC Avant Garde" w:hAnsi="ITC Avant Garde"/>
                <w:sz w:val="18"/>
                <w:szCs w:val="18"/>
              </w:rPr>
              <w:t xml:space="preserve"> y </w:t>
            </w:r>
            <w:r w:rsidR="00DD4C71">
              <w:rPr>
                <w:rFonts w:ascii="ITC Avant Garde" w:hAnsi="ITC Avant Garde"/>
                <w:sz w:val="18"/>
                <w:szCs w:val="18"/>
              </w:rPr>
              <w:t>el costo de almacenamiento de los archivos</w:t>
            </w:r>
            <w:r w:rsidR="00E447A5" w:rsidRPr="00120A88">
              <w:rPr>
                <w:rFonts w:ascii="ITC Avant Garde" w:hAnsi="ITC Avant Garde"/>
                <w:sz w:val="18"/>
                <w:szCs w:val="18"/>
              </w:rPr>
              <w:t xml:space="preserve">, el cual se estima en </w:t>
            </w:r>
            <w:r w:rsidR="00F21343">
              <w:rPr>
                <w:rFonts w:ascii="ITC Avant Garde" w:hAnsi="ITC Avant Garde"/>
                <w:sz w:val="18"/>
                <w:szCs w:val="18"/>
              </w:rPr>
              <w:t xml:space="preserve">menos de 2 MXN </w:t>
            </w:r>
            <w:r w:rsidR="00D87210">
              <w:rPr>
                <w:rFonts w:ascii="ITC Avant Garde" w:hAnsi="ITC Avant Garde"/>
                <w:sz w:val="18"/>
                <w:szCs w:val="18"/>
              </w:rPr>
              <w:t>(</w:t>
            </w:r>
            <w:proofErr w:type="spellStart"/>
            <w:r w:rsidR="00D87210">
              <w:rPr>
                <w:rFonts w:ascii="ITC Avant Garde" w:hAnsi="ITC Avant Garde"/>
                <w:sz w:val="18"/>
                <w:szCs w:val="18"/>
              </w:rPr>
              <w:t>CAlm</w:t>
            </w:r>
            <w:proofErr w:type="spellEnd"/>
            <w:r w:rsidR="00D87210">
              <w:rPr>
                <w:rFonts w:ascii="ITC Avant Garde" w:hAnsi="ITC Avant Garde"/>
                <w:sz w:val="18"/>
                <w:szCs w:val="18"/>
              </w:rPr>
              <w:t>)</w:t>
            </w:r>
            <w:r w:rsidR="00F21343">
              <w:rPr>
                <w:rFonts w:ascii="ITC Avant Garde" w:hAnsi="ITC Avant Garde"/>
                <w:sz w:val="18"/>
                <w:szCs w:val="18"/>
              </w:rPr>
              <w:t>, por lo que se asume nulo</w:t>
            </w:r>
            <w:r w:rsidR="00D87210">
              <w:rPr>
                <w:rFonts w:ascii="ITC Avant Garde" w:hAnsi="ITC Avant Garde"/>
                <w:sz w:val="18"/>
                <w:szCs w:val="18"/>
              </w:rPr>
              <w:t>.</w:t>
            </w:r>
            <w:r w:rsidR="00120A88" w:rsidRPr="00120A88">
              <w:rPr>
                <w:rFonts w:ascii="ITC Avant Garde" w:hAnsi="ITC Avant Garde"/>
                <w:sz w:val="18"/>
                <w:szCs w:val="18"/>
              </w:rPr>
              <w:t xml:space="preserve"> </w:t>
            </w:r>
          </w:p>
          <w:p w14:paraId="406A59DD" w14:textId="77777777" w:rsidR="00DD4C71" w:rsidRDefault="00DD4C71" w:rsidP="00225DA6">
            <w:pPr>
              <w:jc w:val="both"/>
              <w:rPr>
                <w:rFonts w:ascii="ITC Avant Garde" w:hAnsi="ITC Avant Garde"/>
                <w:sz w:val="18"/>
                <w:szCs w:val="18"/>
              </w:rPr>
            </w:pPr>
          </w:p>
          <w:p w14:paraId="650D496A" w14:textId="26CC4E14" w:rsidR="00D500A9" w:rsidRDefault="00120A88" w:rsidP="00225DA6">
            <w:pPr>
              <w:jc w:val="both"/>
              <w:rPr>
                <w:rFonts w:ascii="ITC Avant Garde" w:hAnsi="ITC Avant Garde"/>
                <w:sz w:val="18"/>
                <w:szCs w:val="18"/>
              </w:rPr>
            </w:pPr>
            <w:r w:rsidRPr="00120A88">
              <w:rPr>
                <w:rFonts w:ascii="ITC Avant Garde" w:hAnsi="ITC Avant Garde"/>
                <w:sz w:val="18"/>
                <w:szCs w:val="18"/>
              </w:rPr>
              <w:t xml:space="preserve">Por lo tanto, a partir del segundo año, se tiene un gasto total </w:t>
            </w:r>
            <w:r w:rsidR="00591035">
              <w:rPr>
                <w:rFonts w:ascii="ITC Avant Garde" w:hAnsi="ITC Avant Garde"/>
                <w:sz w:val="18"/>
                <w:szCs w:val="18"/>
              </w:rPr>
              <w:t xml:space="preserve">por Concesionario </w:t>
            </w:r>
            <w:r w:rsidR="00EB0EED">
              <w:rPr>
                <w:rFonts w:ascii="ITC Avant Garde" w:hAnsi="ITC Avant Garde"/>
                <w:sz w:val="18"/>
                <w:szCs w:val="18"/>
              </w:rPr>
              <w:t xml:space="preserve">de </w:t>
            </w:r>
            <w:r w:rsidR="00D87210">
              <w:rPr>
                <w:rFonts w:ascii="ITC Avant Garde" w:hAnsi="ITC Avant Garde"/>
                <w:sz w:val="18"/>
                <w:szCs w:val="18"/>
              </w:rPr>
              <w:t xml:space="preserve">CAA2 = CSW + CT </w:t>
            </w:r>
            <w:r w:rsidR="00F21343">
              <w:rPr>
                <w:rFonts w:ascii="ITC Avant Garde" w:hAnsi="ITC Avant Garde"/>
                <w:sz w:val="18"/>
                <w:szCs w:val="18"/>
              </w:rPr>
              <w:t xml:space="preserve">+ </w:t>
            </w:r>
            <w:proofErr w:type="spellStart"/>
            <w:r w:rsidR="00D87210">
              <w:rPr>
                <w:rFonts w:ascii="ITC Avant Garde" w:hAnsi="ITC Avant Garde"/>
                <w:sz w:val="18"/>
                <w:szCs w:val="18"/>
              </w:rPr>
              <w:t>CAlm</w:t>
            </w:r>
            <w:proofErr w:type="spellEnd"/>
            <w:r w:rsidR="001D1151">
              <w:rPr>
                <w:rFonts w:ascii="ITC Avant Garde" w:hAnsi="ITC Avant Garde"/>
                <w:sz w:val="18"/>
                <w:szCs w:val="18"/>
              </w:rPr>
              <w:t xml:space="preserve"> =</w:t>
            </w:r>
            <w:r w:rsidR="00DD4C71">
              <w:rPr>
                <w:rFonts w:ascii="ITC Avant Garde" w:hAnsi="ITC Avant Garde"/>
                <w:sz w:val="18"/>
                <w:szCs w:val="18"/>
              </w:rPr>
              <w:t xml:space="preserve"> </w:t>
            </w:r>
            <w:r w:rsidR="001D1151">
              <w:rPr>
                <w:rFonts w:ascii="ITC Avant Garde" w:hAnsi="ITC Avant Garde"/>
                <w:sz w:val="18"/>
                <w:szCs w:val="18"/>
              </w:rPr>
              <w:t>$</w:t>
            </w:r>
            <w:r w:rsidR="00233646">
              <w:rPr>
                <w:rFonts w:ascii="ITC Avant Garde" w:hAnsi="ITC Avant Garde"/>
                <w:sz w:val="18"/>
                <w:szCs w:val="18"/>
              </w:rPr>
              <w:t xml:space="preserve"> </w:t>
            </w:r>
            <w:r w:rsidR="003D0771" w:rsidRPr="00E75C28">
              <w:rPr>
                <w:rFonts w:ascii="ITC Avant Garde" w:hAnsi="ITC Avant Garde"/>
                <w:sz w:val="18"/>
                <w:szCs w:val="18"/>
              </w:rPr>
              <w:t>103,483</w:t>
            </w:r>
            <w:r w:rsidR="003B3580">
              <w:rPr>
                <w:rFonts w:ascii="ITC Avant Garde" w:hAnsi="ITC Avant Garde"/>
                <w:sz w:val="18"/>
                <w:szCs w:val="18"/>
              </w:rPr>
              <w:t>.00</w:t>
            </w:r>
            <w:r w:rsidR="003D0771" w:rsidDel="003D0771">
              <w:rPr>
                <w:rFonts w:ascii="ITC Avant Garde" w:hAnsi="ITC Avant Garde"/>
                <w:sz w:val="18"/>
                <w:szCs w:val="18"/>
              </w:rPr>
              <w:t xml:space="preserve"> </w:t>
            </w:r>
            <w:r w:rsidR="001D1151">
              <w:rPr>
                <w:rFonts w:ascii="ITC Avant Garde" w:hAnsi="ITC Avant Garde"/>
                <w:sz w:val="18"/>
                <w:szCs w:val="18"/>
              </w:rPr>
              <w:t xml:space="preserve">+ $ </w:t>
            </w:r>
            <w:r w:rsidR="003B3580" w:rsidRPr="004B53D4">
              <w:rPr>
                <w:rFonts w:ascii="ITC Avant Garde" w:hAnsi="ITC Avant Garde"/>
                <w:sz w:val="18"/>
                <w:szCs w:val="18"/>
              </w:rPr>
              <w:t>350,172.70</w:t>
            </w:r>
            <w:r w:rsidR="003B3580" w:rsidDel="003D0771">
              <w:rPr>
                <w:rFonts w:ascii="ITC Avant Garde" w:hAnsi="ITC Avant Garde"/>
                <w:sz w:val="18"/>
                <w:szCs w:val="18"/>
              </w:rPr>
              <w:t xml:space="preserve"> </w:t>
            </w:r>
            <w:r w:rsidR="001D1151">
              <w:rPr>
                <w:rFonts w:ascii="ITC Avant Garde" w:hAnsi="ITC Avant Garde"/>
                <w:sz w:val="18"/>
                <w:szCs w:val="18"/>
              </w:rPr>
              <w:t xml:space="preserve">+ $ </w:t>
            </w:r>
            <w:r w:rsidR="00F21343">
              <w:rPr>
                <w:rFonts w:ascii="ITC Avant Garde" w:hAnsi="ITC Avant Garde"/>
                <w:sz w:val="18"/>
                <w:szCs w:val="18"/>
              </w:rPr>
              <w:t>0.00</w:t>
            </w:r>
            <w:r w:rsidR="003B3580">
              <w:rPr>
                <w:rFonts w:ascii="ITC Avant Garde" w:hAnsi="ITC Avant Garde"/>
                <w:sz w:val="18"/>
                <w:szCs w:val="18"/>
              </w:rPr>
              <w:t xml:space="preserve"> </w:t>
            </w:r>
            <w:r w:rsidR="001D1151">
              <w:rPr>
                <w:rFonts w:ascii="ITC Avant Garde" w:hAnsi="ITC Avant Garde"/>
                <w:sz w:val="18"/>
                <w:szCs w:val="18"/>
              </w:rPr>
              <w:t>= $</w:t>
            </w:r>
            <w:r w:rsidR="003B3580" w:rsidRPr="003B3580">
              <w:rPr>
                <w:rFonts w:ascii="ITC Avant Garde" w:hAnsi="ITC Avant Garde"/>
                <w:sz w:val="18"/>
                <w:szCs w:val="18"/>
              </w:rPr>
              <w:t>45</w:t>
            </w:r>
            <w:r w:rsidR="00F21343">
              <w:rPr>
                <w:rFonts w:ascii="ITC Avant Garde" w:hAnsi="ITC Avant Garde"/>
                <w:sz w:val="18"/>
                <w:szCs w:val="18"/>
              </w:rPr>
              <w:t>3</w:t>
            </w:r>
            <w:r w:rsidR="003B3580" w:rsidRPr="003B3580">
              <w:rPr>
                <w:rFonts w:ascii="ITC Avant Garde" w:hAnsi="ITC Avant Garde"/>
                <w:sz w:val="18"/>
                <w:szCs w:val="18"/>
              </w:rPr>
              <w:t>,</w:t>
            </w:r>
            <w:r w:rsidR="00F21343">
              <w:rPr>
                <w:rFonts w:ascii="ITC Avant Garde" w:hAnsi="ITC Avant Garde"/>
                <w:sz w:val="18"/>
                <w:szCs w:val="18"/>
              </w:rPr>
              <w:t>655</w:t>
            </w:r>
            <w:r w:rsidR="003B3580" w:rsidRPr="003B3580">
              <w:rPr>
                <w:rFonts w:ascii="ITC Avant Garde" w:hAnsi="ITC Avant Garde"/>
                <w:sz w:val="18"/>
                <w:szCs w:val="18"/>
              </w:rPr>
              <w:t>.</w:t>
            </w:r>
            <w:r w:rsidR="00F21343">
              <w:rPr>
                <w:rFonts w:ascii="ITC Avant Garde" w:hAnsi="ITC Avant Garde"/>
                <w:sz w:val="18"/>
                <w:szCs w:val="18"/>
              </w:rPr>
              <w:t>70</w:t>
            </w:r>
            <w:r w:rsidRPr="00120A88">
              <w:rPr>
                <w:rFonts w:ascii="ITC Avant Garde" w:hAnsi="ITC Avant Garde"/>
                <w:sz w:val="18"/>
                <w:szCs w:val="18"/>
              </w:rPr>
              <w:t>.</w:t>
            </w:r>
          </w:p>
          <w:p w14:paraId="49C64D7C" w14:textId="77777777" w:rsidR="007E2323" w:rsidRDefault="007E2323" w:rsidP="00225DA6">
            <w:pPr>
              <w:jc w:val="both"/>
              <w:rPr>
                <w:rFonts w:ascii="ITC Avant Garde" w:hAnsi="ITC Avant Garde"/>
                <w:sz w:val="18"/>
                <w:szCs w:val="18"/>
              </w:rPr>
            </w:pPr>
          </w:p>
          <w:p w14:paraId="1A963DBF" w14:textId="746B3788" w:rsidR="00573368" w:rsidRDefault="00AA16B6" w:rsidP="00410D36">
            <w:pPr>
              <w:jc w:val="both"/>
              <w:rPr>
                <w:rFonts w:ascii="ITC Avant Garde" w:hAnsi="ITC Avant Garde"/>
                <w:b/>
                <w:bCs/>
                <w:sz w:val="18"/>
                <w:szCs w:val="18"/>
              </w:rPr>
            </w:pPr>
            <w:r>
              <w:rPr>
                <w:rFonts w:ascii="ITC Avant Garde" w:hAnsi="ITC Avant Garde"/>
                <w:sz w:val="18"/>
                <w:szCs w:val="18"/>
              </w:rPr>
              <w:t>††</w:t>
            </w:r>
            <w:r w:rsidR="00573368" w:rsidRPr="00410D36">
              <w:rPr>
                <w:rFonts w:ascii="ITC Avant Garde" w:hAnsi="ITC Avant Garde"/>
                <w:b/>
                <w:bCs/>
                <w:sz w:val="18"/>
                <w:szCs w:val="18"/>
              </w:rPr>
              <w:t>Cálculo del beneficio</w:t>
            </w:r>
            <w:r w:rsidR="00573368">
              <w:rPr>
                <w:rFonts w:ascii="ITC Avant Garde" w:hAnsi="ITC Avant Garde"/>
                <w:b/>
                <w:bCs/>
                <w:sz w:val="18"/>
                <w:szCs w:val="18"/>
              </w:rPr>
              <w:t xml:space="preserve"> cuantitativo:</w:t>
            </w:r>
          </w:p>
          <w:p w14:paraId="4E4FA03A" w14:textId="77777777" w:rsidR="00573368" w:rsidRPr="00410D36" w:rsidRDefault="00573368" w:rsidP="00410D36">
            <w:pPr>
              <w:autoSpaceDE w:val="0"/>
              <w:autoSpaceDN w:val="0"/>
              <w:adjustRightInd w:val="0"/>
              <w:jc w:val="both"/>
              <w:rPr>
                <w:rFonts w:ascii="ITC Avant Garde" w:hAnsi="ITC Avant Garde"/>
                <w:b/>
                <w:bCs/>
                <w:sz w:val="18"/>
                <w:szCs w:val="18"/>
              </w:rPr>
            </w:pPr>
          </w:p>
          <w:p w14:paraId="10CB8216" w14:textId="52A0000C" w:rsidR="00573368" w:rsidRDefault="00573368" w:rsidP="00410D36">
            <w:pPr>
              <w:numPr>
                <w:ilvl w:val="0"/>
                <w:numId w:val="27"/>
              </w:numPr>
              <w:autoSpaceDE w:val="0"/>
              <w:autoSpaceDN w:val="0"/>
              <w:adjustRightInd w:val="0"/>
              <w:jc w:val="both"/>
              <w:rPr>
                <w:rFonts w:ascii="ITC Avant Garde" w:hAnsi="ITC Avant Garde"/>
                <w:sz w:val="18"/>
                <w:szCs w:val="18"/>
              </w:rPr>
            </w:pPr>
            <w:r w:rsidRPr="00410D36">
              <w:rPr>
                <w:rFonts w:ascii="ITC Avant Garde" w:hAnsi="ITC Avant Garde"/>
                <w:sz w:val="18"/>
                <w:szCs w:val="18"/>
              </w:rPr>
              <w:t xml:space="preserve">De acuerdo con la información contenida en el BIT, el pago mensual que los usuarios del servicio de Internet fijo reportan al cuarto trimestre de 2021, expresado en porcentajes es de: i) $300 o menos (10.6%); </w:t>
            </w:r>
            <w:proofErr w:type="spellStart"/>
            <w:r w:rsidRPr="00410D36">
              <w:rPr>
                <w:rFonts w:ascii="ITC Avant Garde" w:hAnsi="ITC Avant Garde"/>
                <w:sz w:val="18"/>
                <w:szCs w:val="18"/>
              </w:rPr>
              <w:t>ii</w:t>
            </w:r>
            <w:proofErr w:type="spellEnd"/>
            <w:r w:rsidRPr="00410D36">
              <w:rPr>
                <w:rFonts w:ascii="ITC Avant Garde" w:hAnsi="ITC Avant Garde"/>
                <w:sz w:val="18"/>
                <w:szCs w:val="18"/>
              </w:rPr>
              <w:t xml:space="preserve">) de $301 a $500 (47.2%); </w:t>
            </w:r>
            <w:proofErr w:type="spellStart"/>
            <w:r w:rsidRPr="00410D36">
              <w:rPr>
                <w:rFonts w:ascii="ITC Avant Garde" w:hAnsi="ITC Avant Garde"/>
                <w:sz w:val="18"/>
                <w:szCs w:val="18"/>
              </w:rPr>
              <w:t>iii</w:t>
            </w:r>
            <w:proofErr w:type="spellEnd"/>
            <w:r w:rsidRPr="00410D36">
              <w:rPr>
                <w:rFonts w:ascii="ITC Avant Garde" w:hAnsi="ITC Avant Garde"/>
                <w:sz w:val="18"/>
                <w:szCs w:val="18"/>
              </w:rPr>
              <w:t xml:space="preserve">) de $501 a $700 (20.5%); </w:t>
            </w:r>
            <w:proofErr w:type="spellStart"/>
            <w:r w:rsidRPr="00410D36">
              <w:rPr>
                <w:rFonts w:ascii="ITC Avant Garde" w:hAnsi="ITC Avant Garde"/>
                <w:sz w:val="18"/>
                <w:szCs w:val="18"/>
              </w:rPr>
              <w:t>iv</w:t>
            </w:r>
            <w:proofErr w:type="spellEnd"/>
            <w:r w:rsidRPr="00410D36">
              <w:rPr>
                <w:rFonts w:ascii="ITC Avant Garde" w:hAnsi="ITC Avant Garde"/>
                <w:sz w:val="18"/>
                <w:szCs w:val="18"/>
              </w:rPr>
              <w:t>) $701 o más (9.3%), y v) No sabe/No contestó (12.4%)</w:t>
            </w:r>
            <w:r>
              <w:rPr>
                <w:rStyle w:val="Refdenotaalpie"/>
                <w:rFonts w:ascii="ITC Avant Garde" w:hAnsi="ITC Avant Garde"/>
                <w:sz w:val="18"/>
                <w:szCs w:val="18"/>
              </w:rPr>
              <w:footnoteReference w:id="16"/>
            </w:r>
            <w:r>
              <w:rPr>
                <w:rFonts w:ascii="ITC Avant Garde" w:hAnsi="ITC Avant Garde"/>
                <w:sz w:val="18"/>
                <w:szCs w:val="18"/>
              </w:rPr>
              <w:t>.</w:t>
            </w:r>
          </w:p>
          <w:p w14:paraId="6787140C" w14:textId="77777777" w:rsidR="00573368" w:rsidRPr="00573368" w:rsidRDefault="00573368" w:rsidP="00573368">
            <w:pPr>
              <w:numPr>
                <w:ilvl w:val="0"/>
                <w:numId w:val="27"/>
              </w:numPr>
              <w:autoSpaceDE w:val="0"/>
              <w:autoSpaceDN w:val="0"/>
              <w:adjustRightInd w:val="0"/>
              <w:rPr>
                <w:rFonts w:ascii="ITC Avant Garde" w:hAnsi="ITC Avant Garde"/>
                <w:sz w:val="18"/>
                <w:szCs w:val="18"/>
              </w:rPr>
            </w:pPr>
          </w:p>
          <w:p w14:paraId="4418FB22" w14:textId="3BA7C6C7" w:rsidR="00573368" w:rsidRPr="00573368" w:rsidRDefault="00573368" w:rsidP="00410D36">
            <w:pPr>
              <w:numPr>
                <w:ilvl w:val="0"/>
                <w:numId w:val="27"/>
              </w:numPr>
              <w:autoSpaceDE w:val="0"/>
              <w:autoSpaceDN w:val="0"/>
              <w:adjustRightInd w:val="0"/>
              <w:jc w:val="both"/>
              <w:rPr>
                <w:rFonts w:ascii="ITC Avant Garde" w:hAnsi="ITC Avant Garde"/>
                <w:sz w:val="18"/>
                <w:szCs w:val="18"/>
              </w:rPr>
            </w:pPr>
            <w:r>
              <w:rPr>
                <w:rFonts w:ascii="ITC Avant Garde" w:hAnsi="ITC Avant Garde"/>
                <w:sz w:val="18"/>
                <w:szCs w:val="18"/>
              </w:rPr>
              <w:t>Se puede</w:t>
            </w:r>
            <w:r w:rsidRPr="00573368">
              <w:rPr>
                <w:rFonts w:ascii="ITC Avant Garde" w:hAnsi="ITC Avant Garde"/>
                <w:sz w:val="18"/>
                <w:szCs w:val="18"/>
              </w:rPr>
              <w:t xml:space="preserve"> redistribuir el 12.4% </w:t>
            </w:r>
            <w:r>
              <w:rPr>
                <w:rFonts w:ascii="ITC Avant Garde" w:hAnsi="ITC Avant Garde"/>
                <w:sz w:val="18"/>
                <w:szCs w:val="18"/>
              </w:rPr>
              <w:t>d</w:t>
            </w:r>
            <w:r w:rsidRPr="00573368">
              <w:rPr>
                <w:rFonts w:ascii="ITC Avant Garde" w:hAnsi="ITC Avant Garde"/>
                <w:sz w:val="18"/>
                <w:szCs w:val="18"/>
              </w:rPr>
              <w:t xml:space="preserve">el estrato No sabe/No contestó, hacia los cuatro restantes, considerando sus respectivas proporciones, para quedar de la siguiente forma: i) $300 o menos (12.1%); </w:t>
            </w:r>
            <w:proofErr w:type="spellStart"/>
            <w:r w:rsidRPr="00573368">
              <w:rPr>
                <w:rFonts w:ascii="ITC Avant Garde" w:hAnsi="ITC Avant Garde"/>
                <w:sz w:val="18"/>
                <w:szCs w:val="18"/>
              </w:rPr>
              <w:t>ii</w:t>
            </w:r>
            <w:proofErr w:type="spellEnd"/>
            <w:r w:rsidRPr="00573368">
              <w:rPr>
                <w:rFonts w:ascii="ITC Avant Garde" w:hAnsi="ITC Avant Garde"/>
                <w:sz w:val="18"/>
                <w:szCs w:val="18"/>
              </w:rPr>
              <w:t xml:space="preserve">) de $301 a $500 (53.9%); </w:t>
            </w:r>
            <w:proofErr w:type="spellStart"/>
            <w:r w:rsidRPr="00573368">
              <w:rPr>
                <w:rFonts w:ascii="ITC Avant Garde" w:hAnsi="ITC Avant Garde"/>
                <w:sz w:val="18"/>
                <w:szCs w:val="18"/>
              </w:rPr>
              <w:t>iii</w:t>
            </w:r>
            <w:proofErr w:type="spellEnd"/>
            <w:r w:rsidRPr="00573368">
              <w:rPr>
                <w:rFonts w:ascii="ITC Avant Garde" w:hAnsi="ITC Avant Garde"/>
                <w:sz w:val="18"/>
                <w:szCs w:val="18"/>
              </w:rPr>
              <w:t xml:space="preserve">) de $501 a $700 (23.4%), y </w:t>
            </w:r>
            <w:proofErr w:type="spellStart"/>
            <w:r w:rsidRPr="00573368">
              <w:rPr>
                <w:rFonts w:ascii="ITC Avant Garde" w:hAnsi="ITC Avant Garde"/>
                <w:sz w:val="18"/>
                <w:szCs w:val="18"/>
              </w:rPr>
              <w:t>iv</w:t>
            </w:r>
            <w:proofErr w:type="spellEnd"/>
            <w:r w:rsidRPr="00573368">
              <w:rPr>
                <w:rFonts w:ascii="ITC Avant Garde" w:hAnsi="ITC Avant Garde"/>
                <w:sz w:val="18"/>
                <w:szCs w:val="18"/>
              </w:rPr>
              <w:t>) $701 o más (10.6%)</w:t>
            </w:r>
            <w:r w:rsidR="00F40BB5">
              <w:rPr>
                <w:rFonts w:ascii="ITC Avant Garde" w:hAnsi="ITC Avant Garde"/>
                <w:sz w:val="18"/>
                <w:szCs w:val="18"/>
              </w:rPr>
              <w:t>.</w:t>
            </w:r>
          </w:p>
          <w:p w14:paraId="02C87BD0" w14:textId="77777777" w:rsidR="00573368" w:rsidRPr="00573368" w:rsidRDefault="00573368" w:rsidP="00573368">
            <w:pPr>
              <w:autoSpaceDE w:val="0"/>
              <w:autoSpaceDN w:val="0"/>
              <w:adjustRightInd w:val="0"/>
              <w:rPr>
                <w:rFonts w:ascii="ITC Avant Garde" w:hAnsi="ITC Avant Garde" w:cs="ITC Avant Garde"/>
                <w:color w:val="000000"/>
                <w:sz w:val="24"/>
                <w:szCs w:val="24"/>
              </w:rPr>
            </w:pPr>
          </w:p>
          <w:p w14:paraId="460E696B" w14:textId="4AA8BCD1" w:rsidR="00573368" w:rsidRPr="00410D36" w:rsidRDefault="00573368" w:rsidP="00410D36">
            <w:pPr>
              <w:pStyle w:val="Default"/>
              <w:jc w:val="both"/>
              <w:rPr>
                <w:rFonts w:ascii="ITC Avant Garde" w:hAnsi="ITC Avant Garde" w:cs="ITC Avant Garde"/>
                <w:sz w:val="18"/>
                <w:szCs w:val="18"/>
              </w:rPr>
            </w:pPr>
            <w:r w:rsidRPr="00410D36">
              <w:rPr>
                <w:rFonts w:ascii="ITC Avant Garde" w:hAnsi="ITC Avant Garde" w:cs="ITC Avant Garde"/>
                <w:sz w:val="18"/>
                <w:szCs w:val="18"/>
              </w:rPr>
              <w:t>El BIT también señala que al cuarto trimestre de 2021, existían 24</w:t>
            </w:r>
            <w:r w:rsidR="007F6A81">
              <w:rPr>
                <w:rFonts w:ascii="ITC Avant Garde" w:hAnsi="ITC Avant Garde" w:cs="ITC Avant Garde"/>
                <w:sz w:val="18"/>
                <w:szCs w:val="18"/>
              </w:rPr>
              <w:t>,</w:t>
            </w:r>
            <w:r w:rsidRPr="00410D36">
              <w:rPr>
                <w:rFonts w:ascii="ITC Avant Garde" w:hAnsi="ITC Avant Garde" w:cs="ITC Avant Garde"/>
                <w:sz w:val="18"/>
                <w:szCs w:val="18"/>
              </w:rPr>
              <w:t>148,800 accesos totales</w:t>
            </w:r>
            <w:r w:rsidRPr="00410D36">
              <w:rPr>
                <w:rStyle w:val="Refdenotaalpie"/>
                <w:rFonts w:ascii="ITC Avant Garde" w:hAnsi="ITC Avant Garde" w:cs="ITC Avant Garde"/>
                <w:sz w:val="18"/>
                <w:szCs w:val="18"/>
              </w:rPr>
              <w:footnoteReference w:id="17"/>
            </w:r>
            <w:r w:rsidRPr="00410D36">
              <w:rPr>
                <w:rFonts w:ascii="ITC Avant Garde" w:hAnsi="ITC Avant Garde" w:cs="ITC Avant Garde"/>
                <w:sz w:val="18"/>
                <w:szCs w:val="18"/>
              </w:rPr>
              <w:t xml:space="preserve">, por lo que, a partir de dicho dato, es posible distribuir dichos accesos entre los estratos de pago obtenidos en el </w:t>
            </w:r>
            <w:r w:rsidR="00F40BB5" w:rsidRPr="00410D36">
              <w:rPr>
                <w:rFonts w:ascii="ITC Avant Garde" w:hAnsi="ITC Avant Garde" w:cs="ITC Avant Garde"/>
                <w:sz w:val="18"/>
                <w:szCs w:val="18"/>
              </w:rPr>
              <w:t xml:space="preserve">párrafo </w:t>
            </w:r>
            <w:r w:rsidRPr="00410D36">
              <w:rPr>
                <w:rFonts w:ascii="ITC Avant Garde" w:hAnsi="ITC Avant Garde" w:cs="ITC Avant Garde"/>
                <w:sz w:val="18"/>
                <w:szCs w:val="18"/>
              </w:rPr>
              <w:t>anterior y, con ello, estimar los rangos que por concepto de pago realiza cada estrato, para quedar de la siguiente manera : i) $300 o menos (2</w:t>
            </w:r>
            <w:r w:rsidR="007F6A81">
              <w:rPr>
                <w:rFonts w:ascii="ITC Avant Garde" w:hAnsi="ITC Avant Garde" w:cs="ITC Avant Garde"/>
                <w:sz w:val="18"/>
                <w:szCs w:val="18"/>
              </w:rPr>
              <w:t>,</w:t>
            </w:r>
            <w:r w:rsidRPr="00410D36">
              <w:rPr>
                <w:rFonts w:ascii="ITC Avant Garde" w:hAnsi="ITC Avant Garde" w:cs="ITC Avant Garde"/>
                <w:sz w:val="18"/>
                <w:szCs w:val="18"/>
              </w:rPr>
              <w:t>992,115 accesos) lo que significa $876</w:t>
            </w:r>
            <w:r w:rsidR="007F6A81">
              <w:rPr>
                <w:rFonts w:ascii="ITC Avant Garde" w:hAnsi="ITC Avant Garde" w:cs="ITC Avant Garde"/>
                <w:sz w:val="18"/>
                <w:szCs w:val="18"/>
              </w:rPr>
              <w:t>,</w:t>
            </w:r>
            <w:r w:rsidRPr="00410D36">
              <w:rPr>
                <w:rFonts w:ascii="ITC Avant Garde" w:hAnsi="ITC Avant Garde" w:cs="ITC Avant Garde"/>
                <w:sz w:val="18"/>
                <w:szCs w:val="18"/>
              </w:rPr>
              <w:t xml:space="preserve">634,521; </w:t>
            </w:r>
            <w:proofErr w:type="spellStart"/>
            <w:r w:rsidRPr="00410D36">
              <w:rPr>
                <w:rFonts w:ascii="ITC Avant Garde" w:hAnsi="ITC Avant Garde" w:cs="ITC Avant Garde"/>
                <w:sz w:val="18"/>
                <w:szCs w:val="18"/>
              </w:rPr>
              <w:t>ii</w:t>
            </w:r>
            <w:proofErr w:type="spellEnd"/>
            <w:r w:rsidRPr="00410D36">
              <w:rPr>
                <w:rFonts w:ascii="ITC Avant Garde" w:hAnsi="ITC Avant Garde" w:cs="ITC Avant Garde"/>
                <w:sz w:val="18"/>
                <w:szCs w:val="18"/>
              </w:rPr>
              <w:t>) de $ 301 a $ 500 (13</w:t>
            </w:r>
            <w:r w:rsidR="007F6A81">
              <w:rPr>
                <w:rFonts w:ascii="ITC Avant Garde" w:hAnsi="ITC Avant Garde" w:cs="ITC Avant Garde"/>
                <w:sz w:val="18"/>
                <w:szCs w:val="18"/>
              </w:rPr>
              <w:t>,</w:t>
            </w:r>
            <w:r w:rsidRPr="00410D36">
              <w:rPr>
                <w:rFonts w:ascii="ITC Avant Garde" w:hAnsi="ITC Avant Garde" w:cs="ITC Avant Garde"/>
                <w:sz w:val="18"/>
                <w:szCs w:val="18"/>
              </w:rPr>
              <w:t>011,682 accesos) lo que representa $ 3,916</w:t>
            </w:r>
            <w:r w:rsidR="007F6A81">
              <w:rPr>
                <w:rFonts w:ascii="ITC Avant Garde" w:hAnsi="ITC Avant Garde" w:cs="ITC Avant Garde"/>
                <w:sz w:val="18"/>
                <w:szCs w:val="18"/>
              </w:rPr>
              <w:t>,</w:t>
            </w:r>
            <w:r w:rsidRPr="00410D36">
              <w:rPr>
                <w:rFonts w:ascii="ITC Avant Garde" w:hAnsi="ITC Avant Garde" w:cs="ITC Avant Garde"/>
                <w:sz w:val="18"/>
                <w:szCs w:val="18"/>
              </w:rPr>
              <w:t>516,340 a $ 6,505</w:t>
            </w:r>
            <w:r w:rsidR="007F6A81">
              <w:rPr>
                <w:rFonts w:ascii="ITC Avant Garde" w:hAnsi="ITC Avant Garde" w:cs="ITC Avant Garde"/>
                <w:sz w:val="18"/>
                <w:szCs w:val="18"/>
              </w:rPr>
              <w:t>,</w:t>
            </w:r>
            <w:r w:rsidRPr="00410D36">
              <w:rPr>
                <w:rFonts w:ascii="ITC Avant Garde" w:hAnsi="ITC Avant Garde" w:cs="ITC Avant Garde"/>
                <w:sz w:val="18"/>
                <w:szCs w:val="18"/>
              </w:rPr>
              <w:t xml:space="preserve">841,096; </w:t>
            </w:r>
            <w:proofErr w:type="spellStart"/>
            <w:r w:rsidRPr="00410D36">
              <w:rPr>
                <w:rFonts w:ascii="ITC Avant Garde" w:hAnsi="ITC Avant Garde" w:cs="ITC Avant Garde"/>
                <w:sz w:val="18"/>
                <w:szCs w:val="18"/>
              </w:rPr>
              <w:t>iii</w:t>
            </w:r>
            <w:proofErr w:type="spellEnd"/>
            <w:r w:rsidRPr="00410D36">
              <w:rPr>
                <w:rFonts w:ascii="ITC Avant Garde" w:hAnsi="ITC Avant Garde" w:cs="ITC Avant Garde"/>
                <w:sz w:val="18"/>
                <w:szCs w:val="18"/>
              </w:rPr>
              <w:t>) de $ 501 a $ 700 (5</w:t>
            </w:r>
            <w:r w:rsidR="007F6A81">
              <w:rPr>
                <w:rFonts w:ascii="ITC Avant Garde" w:hAnsi="ITC Avant Garde" w:cs="ITC Avant Garde"/>
                <w:sz w:val="18"/>
                <w:szCs w:val="18"/>
              </w:rPr>
              <w:t>,</w:t>
            </w:r>
            <w:r w:rsidRPr="00410D36">
              <w:rPr>
                <w:rFonts w:ascii="ITC Avant Garde" w:hAnsi="ITC Avant Garde" w:cs="ITC Avant Garde"/>
                <w:sz w:val="18"/>
                <w:szCs w:val="18"/>
              </w:rPr>
              <w:t>651,260 accesos) lo que representa de $ 2,831</w:t>
            </w:r>
            <w:r w:rsidR="007F6A81">
              <w:rPr>
                <w:rFonts w:ascii="ITC Avant Garde" w:hAnsi="ITC Avant Garde" w:cs="ITC Avant Garde"/>
                <w:sz w:val="18"/>
                <w:szCs w:val="18"/>
              </w:rPr>
              <w:t>,</w:t>
            </w:r>
            <w:r w:rsidRPr="00410D36">
              <w:rPr>
                <w:rFonts w:ascii="ITC Avant Garde" w:hAnsi="ITC Avant Garde" w:cs="ITC Avant Garde"/>
                <w:sz w:val="18"/>
                <w:szCs w:val="18"/>
              </w:rPr>
              <w:t>281,397 a $ 3,955</w:t>
            </w:r>
            <w:r w:rsidR="007F6A81">
              <w:rPr>
                <w:rFonts w:ascii="ITC Avant Garde" w:hAnsi="ITC Avant Garde" w:cs="ITC Avant Garde"/>
                <w:sz w:val="18"/>
                <w:szCs w:val="18"/>
              </w:rPr>
              <w:t>,</w:t>
            </w:r>
            <w:r w:rsidRPr="00410D36">
              <w:rPr>
                <w:rFonts w:ascii="ITC Avant Garde" w:hAnsi="ITC Avant Garde" w:cs="ITC Avant Garde"/>
                <w:sz w:val="18"/>
                <w:szCs w:val="18"/>
              </w:rPr>
              <w:t xml:space="preserve">882,192, y </w:t>
            </w:r>
            <w:proofErr w:type="spellStart"/>
            <w:r w:rsidRPr="00410D36">
              <w:rPr>
                <w:rFonts w:ascii="ITC Avant Garde" w:hAnsi="ITC Avant Garde" w:cs="ITC Avant Garde"/>
                <w:sz w:val="18"/>
                <w:szCs w:val="18"/>
              </w:rPr>
              <w:t>iv</w:t>
            </w:r>
            <w:proofErr w:type="spellEnd"/>
            <w:r w:rsidRPr="00410D36">
              <w:rPr>
                <w:rFonts w:ascii="ITC Avant Garde" w:hAnsi="ITC Avant Garde" w:cs="ITC Avant Garde"/>
                <w:sz w:val="18"/>
                <w:szCs w:val="18"/>
              </w:rPr>
              <w:t>) de $ 701 o más (2</w:t>
            </w:r>
            <w:r w:rsidR="007F6A81">
              <w:rPr>
                <w:rFonts w:ascii="ITC Avant Garde" w:hAnsi="ITC Avant Garde" w:cs="ITC Avant Garde"/>
                <w:sz w:val="18"/>
                <w:szCs w:val="18"/>
              </w:rPr>
              <w:t>,</w:t>
            </w:r>
            <w:r w:rsidRPr="00410D36">
              <w:rPr>
                <w:rFonts w:ascii="ITC Avant Garde" w:hAnsi="ITC Avant Garde" w:cs="ITC Avant Garde"/>
                <w:sz w:val="18"/>
                <w:szCs w:val="18"/>
              </w:rPr>
              <w:t>563,742 accesos) lo que representa $ 1,797</w:t>
            </w:r>
            <w:r w:rsidR="007F6A81">
              <w:rPr>
                <w:rFonts w:ascii="ITC Avant Garde" w:hAnsi="ITC Avant Garde" w:cs="ITC Avant Garde"/>
                <w:sz w:val="18"/>
                <w:szCs w:val="18"/>
              </w:rPr>
              <w:t>,</w:t>
            </w:r>
            <w:r w:rsidRPr="00410D36">
              <w:rPr>
                <w:rFonts w:ascii="ITC Avant Garde" w:hAnsi="ITC Avant Garde" w:cs="ITC Avant Garde"/>
                <w:sz w:val="18"/>
                <w:szCs w:val="18"/>
              </w:rPr>
              <w:t>183,468. De esta manera, tomando en cuenta solamente los extremos inferiores de cada rango tenemos un gasto total de $ 9,421</w:t>
            </w:r>
            <w:r w:rsidR="007F6A81">
              <w:rPr>
                <w:rFonts w:ascii="ITC Avant Garde" w:hAnsi="ITC Avant Garde" w:cs="ITC Avant Garde"/>
                <w:sz w:val="18"/>
                <w:szCs w:val="18"/>
              </w:rPr>
              <w:t>,</w:t>
            </w:r>
            <w:r w:rsidRPr="00410D36">
              <w:rPr>
                <w:rFonts w:ascii="ITC Avant Garde" w:hAnsi="ITC Avant Garde" w:cs="ITC Avant Garde"/>
                <w:sz w:val="18"/>
                <w:szCs w:val="18"/>
              </w:rPr>
              <w:t>615,726 por concepto de pago del servicio de Internet fijo</w:t>
            </w:r>
            <w:r w:rsidR="00F40BB5" w:rsidRPr="00410D36">
              <w:rPr>
                <w:rFonts w:ascii="ITC Avant Garde" w:hAnsi="ITC Avant Garde" w:cs="ITC Avant Garde"/>
                <w:sz w:val="18"/>
                <w:szCs w:val="18"/>
              </w:rPr>
              <w:t>.</w:t>
            </w:r>
          </w:p>
          <w:p w14:paraId="243138ED" w14:textId="77777777" w:rsidR="00573368" w:rsidRPr="00573368" w:rsidRDefault="00573368" w:rsidP="00573368">
            <w:pPr>
              <w:numPr>
                <w:ilvl w:val="0"/>
                <w:numId w:val="27"/>
              </w:numPr>
              <w:autoSpaceDE w:val="0"/>
              <w:autoSpaceDN w:val="0"/>
              <w:adjustRightInd w:val="0"/>
              <w:rPr>
                <w:rFonts w:ascii="ITC Avant Garde" w:hAnsi="ITC Avant Garde"/>
                <w:sz w:val="18"/>
                <w:szCs w:val="18"/>
              </w:rPr>
            </w:pPr>
          </w:p>
          <w:p w14:paraId="1FA38C9E" w14:textId="37123A56" w:rsidR="00573368" w:rsidRPr="00423466" w:rsidRDefault="00573368" w:rsidP="00410D36">
            <w:pPr>
              <w:numPr>
                <w:ilvl w:val="0"/>
                <w:numId w:val="27"/>
              </w:numPr>
              <w:autoSpaceDE w:val="0"/>
              <w:autoSpaceDN w:val="0"/>
              <w:adjustRightInd w:val="0"/>
              <w:jc w:val="both"/>
              <w:rPr>
                <w:rFonts w:ascii="ITC Avant Garde" w:hAnsi="ITC Avant Garde"/>
                <w:sz w:val="18"/>
                <w:szCs w:val="18"/>
              </w:rPr>
            </w:pPr>
            <w:r w:rsidRPr="00573368">
              <w:rPr>
                <w:rFonts w:ascii="ITC Avant Garde" w:hAnsi="ITC Avant Garde"/>
                <w:sz w:val="18"/>
                <w:szCs w:val="18"/>
              </w:rPr>
              <w:t>Ahora bien, el Índice General de Satisfacción de Internet</w:t>
            </w:r>
            <w:r w:rsidR="00F40BB5">
              <w:rPr>
                <w:rStyle w:val="Refdenotaalpie"/>
                <w:rFonts w:ascii="ITC Avant Garde" w:hAnsi="ITC Avant Garde"/>
                <w:sz w:val="18"/>
                <w:szCs w:val="18"/>
              </w:rPr>
              <w:footnoteReference w:id="18"/>
            </w:r>
            <w:r w:rsidR="00F40BB5">
              <w:rPr>
                <w:rFonts w:ascii="ITC Avant Garde" w:hAnsi="ITC Avant Garde"/>
                <w:sz w:val="18"/>
                <w:szCs w:val="18"/>
              </w:rPr>
              <w:t xml:space="preserve"> </w:t>
            </w:r>
            <w:r w:rsidRPr="00573368">
              <w:rPr>
                <w:rFonts w:ascii="ITC Avant Garde" w:hAnsi="ITC Avant Garde"/>
                <w:sz w:val="18"/>
                <w:szCs w:val="18"/>
              </w:rPr>
              <w:t>deja ver que existe, al menos, un 31.3% de insatisfacción sobre el servicio de Internet fijo, monetizando este hecho, de acuerdo con el gasto total estimado, podríamos señalar que $ 2,948</w:t>
            </w:r>
            <w:r w:rsidR="007F6A81">
              <w:rPr>
                <w:rFonts w:ascii="ITC Avant Garde" w:hAnsi="ITC Avant Garde"/>
                <w:sz w:val="18"/>
                <w:szCs w:val="18"/>
              </w:rPr>
              <w:t>,</w:t>
            </w:r>
            <w:r w:rsidRPr="00573368">
              <w:rPr>
                <w:rFonts w:ascii="ITC Avant Garde" w:hAnsi="ITC Avant Garde"/>
                <w:sz w:val="18"/>
                <w:szCs w:val="18"/>
              </w:rPr>
              <w:t>965,722 es lo que erogan los usuarios por concepto de pago del servicio de Internet fijo, sin estar satisfechos con el servicio que reciben</w:t>
            </w:r>
            <w:r w:rsidR="00F40BB5">
              <w:rPr>
                <w:rFonts w:ascii="ITC Avant Garde" w:hAnsi="ITC Avant Garde"/>
                <w:sz w:val="18"/>
                <w:szCs w:val="18"/>
              </w:rPr>
              <w:t>.</w:t>
            </w:r>
            <w:r w:rsidRPr="00573368">
              <w:rPr>
                <w:rFonts w:ascii="ITC Avant Garde" w:hAnsi="ITC Avant Garde"/>
                <w:sz w:val="18"/>
                <w:szCs w:val="18"/>
              </w:rPr>
              <w:t xml:space="preserve"> </w:t>
            </w:r>
            <w:r w:rsidR="00423466">
              <w:rPr>
                <w:rFonts w:ascii="ITC Avant Garde" w:hAnsi="ITC Avant Garde"/>
                <w:sz w:val="18"/>
                <w:szCs w:val="18"/>
              </w:rPr>
              <w:t xml:space="preserve"> </w:t>
            </w:r>
            <w:r w:rsidR="00423466" w:rsidRPr="00423466">
              <w:rPr>
                <w:rFonts w:ascii="ITC Avant Garde" w:hAnsi="ITC Avant Garde"/>
                <w:sz w:val="18"/>
                <w:szCs w:val="18"/>
              </w:rPr>
              <w:t>C</w:t>
            </w:r>
            <w:r w:rsidRPr="00423466">
              <w:rPr>
                <w:rFonts w:ascii="ITC Avant Garde" w:hAnsi="ITC Avant Garde"/>
                <w:sz w:val="18"/>
                <w:szCs w:val="18"/>
              </w:rPr>
              <w:t xml:space="preserve">on la entrada en vigor del Proyecto, el Instituto </w:t>
            </w:r>
            <w:r w:rsidR="00F40BB5" w:rsidRPr="00423466">
              <w:rPr>
                <w:rFonts w:ascii="ITC Avant Garde" w:hAnsi="ITC Avant Garde"/>
                <w:sz w:val="18"/>
                <w:szCs w:val="18"/>
              </w:rPr>
              <w:t>tiene la atribución de</w:t>
            </w:r>
            <w:r w:rsidRPr="00423466">
              <w:rPr>
                <w:rFonts w:ascii="ITC Avant Garde" w:hAnsi="ITC Avant Garde"/>
                <w:sz w:val="18"/>
                <w:szCs w:val="18"/>
              </w:rPr>
              <w:t xml:space="preserve"> realizar análisis y estudios sobre </w:t>
            </w:r>
            <w:r w:rsidR="00F40BB5" w:rsidRPr="00423466">
              <w:rPr>
                <w:rFonts w:ascii="ITC Avant Garde" w:hAnsi="ITC Avant Garde"/>
                <w:sz w:val="18"/>
                <w:szCs w:val="18"/>
              </w:rPr>
              <w:t xml:space="preserve">el </w:t>
            </w:r>
            <w:r w:rsidR="00F40BB5" w:rsidRPr="00423466">
              <w:rPr>
                <w:rFonts w:ascii="ITC Avant Garde" w:hAnsi="ITC Avant Garde"/>
                <w:sz w:val="18"/>
                <w:szCs w:val="18"/>
              </w:rPr>
              <w:lastRenderedPageBreak/>
              <w:t>desempeño del servicio de acceso a Internet fijo</w:t>
            </w:r>
            <w:r w:rsidRPr="00423466">
              <w:rPr>
                <w:rFonts w:ascii="ITC Avant Garde" w:hAnsi="ITC Avant Garde"/>
                <w:sz w:val="18"/>
                <w:szCs w:val="18"/>
              </w:rPr>
              <w:t>, lo cual podrá ser compartido y divulgado con los usuarios finales</w:t>
            </w:r>
            <w:r w:rsidR="007F6A81" w:rsidRPr="00423466">
              <w:rPr>
                <w:rFonts w:ascii="ITC Avant Garde" w:hAnsi="ITC Avant Garde"/>
                <w:sz w:val="18"/>
                <w:szCs w:val="18"/>
              </w:rPr>
              <w:t>, lo</w:t>
            </w:r>
            <w:r w:rsidR="00F40BB5" w:rsidRPr="00423466">
              <w:rPr>
                <w:rFonts w:ascii="ITC Avant Garde" w:hAnsi="ITC Avant Garde"/>
                <w:sz w:val="18"/>
                <w:szCs w:val="18"/>
              </w:rPr>
              <w:t xml:space="preserve"> que podría derivar en una mejora del servicio.</w:t>
            </w:r>
            <w:r w:rsidRPr="00423466">
              <w:rPr>
                <w:rFonts w:ascii="ITC Avant Garde" w:hAnsi="ITC Avant Garde"/>
                <w:sz w:val="18"/>
                <w:szCs w:val="18"/>
              </w:rPr>
              <w:t xml:space="preserve"> </w:t>
            </w:r>
          </w:p>
          <w:p w14:paraId="2A22812A" w14:textId="77777777" w:rsidR="00F40BB5" w:rsidRPr="00573368" w:rsidRDefault="00F40BB5" w:rsidP="00573368">
            <w:pPr>
              <w:numPr>
                <w:ilvl w:val="0"/>
                <w:numId w:val="27"/>
              </w:numPr>
              <w:autoSpaceDE w:val="0"/>
              <w:autoSpaceDN w:val="0"/>
              <w:adjustRightInd w:val="0"/>
              <w:rPr>
                <w:rFonts w:ascii="ITC Avant Garde" w:hAnsi="ITC Avant Garde"/>
                <w:sz w:val="18"/>
                <w:szCs w:val="18"/>
              </w:rPr>
            </w:pPr>
          </w:p>
          <w:p w14:paraId="5F2EBF5F" w14:textId="2078E54E" w:rsidR="00573368" w:rsidRPr="00410D36" w:rsidRDefault="00573368" w:rsidP="00410D36">
            <w:pPr>
              <w:numPr>
                <w:ilvl w:val="0"/>
                <w:numId w:val="27"/>
              </w:numPr>
              <w:autoSpaceDE w:val="0"/>
              <w:autoSpaceDN w:val="0"/>
              <w:adjustRightInd w:val="0"/>
              <w:jc w:val="both"/>
              <w:rPr>
                <w:rFonts w:ascii="ITC Avant Garde" w:hAnsi="ITC Avant Garde"/>
                <w:sz w:val="18"/>
                <w:szCs w:val="18"/>
              </w:rPr>
            </w:pPr>
            <w:r w:rsidRPr="00573368">
              <w:rPr>
                <w:rFonts w:ascii="ITC Avant Garde" w:hAnsi="ITC Avant Garde"/>
                <w:sz w:val="18"/>
                <w:szCs w:val="18"/>
              </w:rPr>
              <w:t xml:space="preserve">A partir de este último hecho, </w:t>
            </w:r>
            <w:r w:rsidR="00F40BB5">
              <w:rPr>
                <w:rFonts w:ascii="ITC Avant Garde" w:hAnsi="ITC Avant Garde"/>
                <w:sz w:val="18"/>
                <w:szCs w:val="18"/>
              </w:rPr>
              <w:t>suponiendo</w:t>
            </w:r>
            <w:r w:rsidRPr="00573368">
              <w:rPr>
                <w:rFonts w:ascii="ITC Avant Garde" w:hAnsi="ITC Avant Garde"/>
                <w:sz w:val="18"/>
                <w:szCs w:val="18"/>
              </w:rPr>
              <w:t xml:space="preserve"> que el porcentaje de insatisfacción con el servicio fijo disminuya al menos 2 puntos porcentuales, pasando de 31.3 a 29.3 %, esto supondría que el gasto total que los usuarios realizan por concepto de pago del servicio de Internet fijo, con cierto grado de insatisfacción pasará de $ 2,948</w:t>
            </w:r>
            <w:r w:rsidR="007F6A81">
              <w:rPr>
                <w:rFonts w:ascii="ITC Avant Garde" w:hAnsi="ITC Avant Garde"/>
                <w:sz w:val="18"/>
                <w:szCs w:val="18"/>
              </w:rPr>
              <w:t>,</w:t>
            </w:r>
            <w:r w:rsidRPr="00573368">
              <w:rPr>
                <w:rFonts w:ascii="ITC Avant Garde" w:hAnsi="ITC Avant Garde"/>
                <w:sz w:val="18"/>
                <w:szCs w:val="18"/>
              </w:rPr>
              <w:t>965,722 a $ 2,760</w:t>
            </w:r>
            <w:r w:rsidR="007F6A81">
              <w:rPr>
                <w:rFonts w:ascii="ITC Avant Garde" w:hAnsi="ITC Avant Garde"/>
                <w:sz w:val="18"/>
                <w:szCs w:val="18"/>
              </w:rPr>
              <w:t>,</w:t>
            </w:r>
            <w:r w:rsidRPr="00573368">
              <w:rPr>
                <w:rFonts w:ascii="ITC Avant Garde" w:hAnsi="ITC Avant Garde"/>
                <w:sz w:val="18"/>
                <w:szCs w:val="18"/>
              </w:rPr>
              <w:t>533,408, donde la diferencia en el gasto que arrojan ambos escenarios, podría considerarse como parte de los beneficios que aportaría el presente Proyecto, al generar una disminución en el gasto, por concepto del pago del servicio de Internet fijo con cierto grado de insatisfacción de $188</w:t>
            </w:r>
            <w:r w:rsidR="007F6A81">
              <w:rPr>
                <w:rFonts w:ascii="ITC Avant Garde" w:hAnsi="ITC Avant Garde"/>
                <w:sz w:val="18"/>
                <w:szCs w:val="18"/>
              </w:rPr>
              <w:t>,</w:t>
            </w:r>
            <w:r w:rsidRPr="00573368">
              <w:rPr>
                <w:rFonts w:ascii="ITC Avant Garde" w:hAnsi="ITC Avant Garde"/>
                <w:sz w:val="18"/>
                <w:szCs w:val="18"/>
              </w:rPr>
              <w:t>432,314 para dichos usuarios, lo cual, en comparación con los costos estimados por esa unidad administrativa, deja entre ver que los beneficios que aportará el Proyecto serán superiores a sus costos de cumplimiento.</w:t>
            </w:r>
          </w:p>
          <w:p w14:paraId="681E5DFB" w14:textId="317672CE" w:rsidR="00573368" w:rsidRDefault="00573368" w:rsidP="00F40BB5">
            <w:pPr>
              <w:jc w:val="both"/>
              <w:rPr>
                <w:rFonts w:ascii="ITC Avant Garde" w:hAnsi="ITC Avant Garde"/>
                <w:sz w:val="18"/>
                <w:szCs w:val="18"/>
              </w:rPr>
            </w:pPr>
          </w:p>
          <w:p w14:paraId="281F0D66" w14:textId="6A42DEA5" w:rsidR="007F6A81" w:rsidRDefault="007F6A81" w:rsidP="00F40BB5">
            <w:pPr>
              <w:jc w:val="both"/>
              <w:rPr>
                <w:rFonts w:ascii="ITC Avant Garde" w:hAnsi="ITC Avant Garde"/>
                <w:b/>
                <w:bCs/>
                <w:sz w:val="18"/>
                <w:szCs w:val="18"/>
              </w:rPr>
            </w:pPr>
            <w:r w:rsidRPr="00410D36">
              <w:rPr>
                <w:rFonts w:ascii="ITC Avant Garde" w:hAnsi="ITC Avant Garde"/>
                <w:b/>
                <w:bCs/>
                <w:sz w:val="18"/>
                <w:szCs w:val="18"/>
              </w:rPr>
              <w:t>Cálculo del beneficio neto:</w:t>
            </w:r>
          </w:p>
          <w:p w14:paraId="226451C2" w14:textId="77777777" w:rsidR="007F6A81" w:rsidRPr="00410D36" w:rsidRDefault="007F6A81" w:rsidP="00F40BB5">
            <w:pPr>
              <w:jc w:val="both"/>
              <w:rPr>
                <w:rFonts w:ascii="ITC Avant Garde" w:hAnsi="ITC Avant Garde"/>
                <w:b/>
                <w:bCs/>
                <w:sz w:val="18"/>
                <w:szCs w:val="18"/>
              </w:rPr>
            </w:pPr>
          </w:p>
          <w:p w14:paraId="3E25B41C" w14:textId="26BCDCCA" w:rsidR="00AA16B6" w:rsidRDefault="00AA16B6" w:rsidP="00AA16B6">
            <w:pPr>
              <w:jc w:val="both"/>
              <w:rPr>
                <w:rFonts w:ascii="ITC Avant Garde" w:hAnsi="ITC Avant Garde"/>
                <w:bCs/>
                <w:sz w:val="18"/>
                <w:szCs w:val="18"/>
              </w:rPr>
            </w:pPr>
            <w:r>
              <w:rPr>
                <w:rFonts w:ascii="ITC Avant Garde" w:hAnsi="ITC Avant Garde"/>
                <w:sz w:val="18"/>
                <w:szCs w:val="18"/>
              </w:rPr>
              <w:t xml:space="preserve">†††El costo total reportado se calcula al multiplicar el Costo Acumulado Anual (CAA1) por los 5 Concesionarios contemplados en el presente AIR, es decir CTC=CAA1*5, donde CTC=Costo Total de los Concesionarios = </w:t>
            </w:r>
            <w:r>
              <w:rPr>
                <w:rFonts w:ascii="ITC Avant Garde" w:hAnsi="ITC Avant Garde"/>
                <w:b/>
                <w:sz w:val="18"/>
                <w:szCs w:val="18"/>
              </w:rPr>
              <w:t xml:space="preserve">$101,867,278.50 </w:t>
            </w:r>
            <w:r w:rsidRPr="00410D36">
              <w:rPr>
                <w:rFonts w:ascii="ITC Avant Garde" w:hAnsi="ITC Avant Garde"/>
                <w:bCs/>
                <w:sz w:val="18"/>
                <w:szCs w:val="18"/>
              </w:rPr>
              <w:t>y se resta el beneficio total obtenido</w:t>
            </w:r>
            <w:r w:rsidR="007F6A81" w:rsidRPr="00410D36">
              <w:rPr>
                <w:rFonts w:ascii="ITC Avant Garde" w:hAnsi="ITC Avant Garde"/>
                <w:bCs/>
                <w:sz w:val="18"/>
                <w:szCs w:val="18"/>
              </w:rPr>
              <w:t xml:space="preserve"> de </w:t>
            </w:r>
            <w:r w:rsidR="007F6A81" w:rsidRPr="007F6A81">
              <w:rPr>
                <w:rFonts w:ascii="ITC Avant Garde" w:hAnsi="ITC Avant Garde"/>
                <w:b/>
                <w:sz w:val="18"/>
                <w:szCs w:val="18"/>
              </w:rPr>
              <w:t>$188,432,314</w:t>
            </w:r>
            <w:r w:rsidR="007F6A81">
              <w:rPr>
                <w:rFonts w:ascii="ITC Avant Garde" w:hAnsi="ITC Avant Garde"/>
                <w:bCs/>
                <w:sz w:val="18"/>
                <w:szCs w:val="18"/>
              </w:rPr>
              <w:t>:</w:t>
            </w:r>
          </w:p>
          <w:p w14:paraId="366EEA54" w14:textId="502F2C3D" w:rsidR="007F6A81" w:rsidRDefault="007F6A81" w:rsidP="00AA16B6">
            <w:pPr>
              <w:jc w:val="both"/>
              <w:rPr>
                <w:rFonts w:ascii="ITC Avant Garde" w:hAnsi="ITC Avant Garde"/>
                <w:sz w:val="18"/>
                <w:szCs w:val="18"/>
              </w:rPr>
            </w:pPr>
          </w:p>
          <w:p w14:paraId="3CC100E5" w14:textId="4F897043" w:rsidR="007F6A81" w:rsidRDefault="007F6A81" w:rsidP="00AA16B6">
            <w:pPr>
              <w:jc w:val="both"/>
              <w:rPr>
                <w:rFonts w:ascii="ITC Avant Garde" w:hAnsi="ITC Avant Garde"/>
                <w:sz w:val="18"/>
                <w:szCs w:val="18"/>
              </w:rPr>
            </w:pPr>
            <w:r>
              <w:rPr>
                <w:rFonts w:ascii="ITC Avant Garde" w:hAnsi="ITC Avant Garde"/>
                <w:sz w:val="18"/>
                <w:szCs w:val="18"/>
              </w:rPr>
              <w:t xml:space="preserve">Beneficio neto = </w:t>
            </w:r>
            <w:r w:rsidRPr="00410D36">
              <w:rPr>
                <w:rFonts w:ascii="ITC Avant Garde" w:hAnsi="ITC Avant Garde"/>
                <w:b/>
                <w:sz w:val="18"/>
                <w:szCs w:val="18"/>
              </w:rPr>
              <w:t>$188,432,314</w:t>
            </w:r>
            <w:r>
              <w:rPr>
                <w:rFonts w:ascii="ITC Avant Garde" w:hAnsi="ITC Avant Garde"/>
                <w:bCs/>
                <w:sz w:val="18"/>
                <w:szCs w:val="18"/>
              </w:rPr>
              <w:t xml:space="preserve"> - </w:t>
            </w:r>
            <w:r>
              <w:rPr>
                <w:rFonts w:ascii="ITC Avant Garde" w:hAnsi="ITC Avant Garde"/>
                <w:b/>
                <w:sz w:val="18"/>
                <w:szCs w:val="18"/>
              </w:rPr>
              <w:t xml:space="preserve">$101,867,278.50 = </w:t>
            </w:r>
            <w:r w:rsidR="008A7A2C">
              <w:rPr>
                <w:rFonts w:ascii="ITC Avant Garde" w:hAnsi="ITC Avant Garde"/>
                <w:b/>
                <w:sz w:val="18"/>
                <w:szCs w:val="18"/>
              </w:rPr>
              <w:t>$86,565,035.50</w:t>
            </w:r>
          </w:p>
          <w:tbl>
            <w:tblPr>
              <w:tblStyle w:val="Tablaconcuadrcula"/>
              <w:tblpPr w:leftFromText="141" w:rightFromText="141" w:vertAnchor="text" w:horzAnchor="margin" w:tblpY="395"/>
              <w:tblOverlap w:val="never"/>
              <w:tblW w:w="0" w:type="auto"/>
              <w:tblLook w:val="04A0" w:firstRow="1" w:lastRow="0" w:firstColumn="1" w:lastColumn="0" w:noHBand="0" w:noVBand="1"/>
            </w:tblPr>
            <w:tblGrid>
              <w:gridCol w:w="2529"/>
              <w:gridCol w:w="6058"/>
            </w:tblGrid>
            <w:tr w:rsidR="00BD15E8" w:rsidRPr="00DD06A0" w14:paraId="48BFCB30" w14:textId="77777777" w:rsidTr="00DA146E">
              <w:trPr>
                <w:trHeight w:val="241"/>
              </w:trPr>
              <w:tc>
                <w:tcPr>
                  <w:tcW w:w="8587" w:type="dxa"/>
                  <w:gridSpan w:val="2"/>
                  <w:tcBorders>
                    <w:bottom w:val="single" w:sz="4" w:space="0" w:color="auto"/>
                  </w:tcBorders>
                  <w:shd w:val="clear" w:color="auto" w:fill="A8D08D" w:themeFill="accent6" w:themeFillTint="99"/>
                </w:tcPr>
                <w:p w14:paraId="67B2930A"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Estimación Cualitativa</w:t>
                  </w:r>
                </w:p>
              </w:tc>
            </w:tr>
            <w:tr w:rsidR="00BD15E8" w:rsidRPr="00DD06A0" w14:paraId="02C979C1" w14:textId="77777777" w:rsidTr="00DA146E">
              <w:trPr>
                <w:trHeight w:val="474"/>
              </w:trPr>
              <w:tc>
                <w:tcPr>
                  <w:tcW w:w="2529" w:type="dxa"/>
                  <w:tcBorders>
                    <w:bottom w:val="single" w:sz="4" w:space="0" w:color="auto"/>
                  </w:tcBorders>
                  <w:shd w:val="clear" w:color="auto" w:fill="A8D08D" w:themeFill="accent6" w:themeFillTint="99"/>
                </w:tcPr>
                <w:p w14:paraId="00E2C124" w14:textId="77777777" w:rsidR="00BD15E8" w:rsidRPr="00DD06A0" w:rsidRDefault="00BD15E8" w:rsidP="00BD15E8">
                  <w:pPr>
                    <w:jc w:val="center"/>
                    <w:rPr>
                      <w:rFonts w:ascii="ITC Avant Garde" w:hAnsi="ITC Avant Garde"/>
                      <w:b/>
                      <w:sz w:val="18"/>
                      <w:szCs w:val="18"/>
                    </w:rPr>
                  </w:pPr>
                </w:p>
                <w:p w14:paraId="1618273F"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Población</w:t>
                  </w:r>
                </w:p>
              </w:tc>
              <w:tc>
                <w:tcPr>
                  <w:tcW w:w="6058" w:type="dxa"/>
                  <w:tcBorders>
                    <w:bottom w:val="single" w:sz="2" w:space="0" w:color="auto"/>
                  </w:tcBorders>
                  <w:shd w:val="clear" w:color="auto" w:fill="A8D08D" w:themeFill="accent6" w:themeFillTint="99"/>
                  <w:vAlign w:val="center"/>
                </w:tcPr>
                <w:p w14:paraId="37A652F6"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Beneficios</w:t>
                  </w:r>
                </w:p>
              </w:tc>
            </w:tr>
            <w:tr w:rsidR="00BD15E8" w:rsidRPr="00DD06A0" w14:paraId="0C70DF83" w14:textId="77777777" w:rsidTr="00DA146E">
              <w:trPr>
                <w:trHeight w:val="670"/>
              </w:trPr>
              <w:sdt>
                <w:sdtPr>
                  <w:rPr>
                    <w:rFonts w:ascii="ITC Avant Garde" w:hAnsi="ITC Avant Garde"/>
                    <w:sz w:val="18"/>
                    <w:szCs w:val="18"/>
                  </w:rPr>
                  <w:alias w:val="Población"/>
                  <w:tag w:val="Población"/>
                  <w:id w:val="796109398"/>
                  <w:placeholder>
                    <w:docPart w:val="A1135E675A83403D88AC3F6DF693D92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529" w:type="dxa"/>
                      <w:tcBorders>
                        <w:top w:val="single" w:sz="4" w:space="0" w:color="auto"/>
                        <w:left w:val="single" w:sz="4" w:space="0" w:color="auto"/>
                        <w:bottom w:val="single" w:sz="4" w:space="0" w:color="auto"/>
                        <w:right w:val="single" w:sz="4" w:space="0" w:color="auto"/>
                      </w:tcBorders>
                    </w:tcPr>
                    <w:p w14:paraId="06509CC3" w14:textId="77BEB9E9" w:rsidR="00BD15E8" w:rsidRPr="00DD06A0" w:rsidRDefault="00BD15E8" w:rsidP="00BD15E8">
                      <w:pPr>
                        <w:jc w:val="center"/>
                        <w:rPr>
                          <w:rFonts w:ascii="ITC Avant Garde" w:hAnsi="ITC Avant Garde"/>
                          <w:sz w:val="18"/>
                          <w:szCs w:val="18"/>
                          <w:highlight w:val="yellow"/>
                        </w:rPr>
                      </w:pPr>
                      <w:r w:rsidRPr="00BD15E8">
                        <w:rPr>
                          <w:rFonts w:ascii="ITC Avant Garde" w:hAnsi="ITC Avant Garde"/>
                          <w:sz w:val="18"/>
                          <w:szCs w:val="18"/>
                        </w:rPr>
                        <w:t>Concesionarios</w:t>
                      </w:r>
                      <w:r w:rsidR="00DA146E">
                        <w:rPr>
                          <w:rFonts w:ascii="ITC Avant Garde" w:hAnsi="ITC Avant Garde"/>
                          <w:sz w:val="18"/>
                          <w:szCs w:val="18"/>
                        </w:rPr>
                        <w:t xml:space="preserve"> </w:t>
                      </w:r>
                    </w:p>
                  </w:tc>
                </w:sdtContent>
              </w:sdt>
              <w:tc>
                <w:tcPr>
                  <w:tcW w:w="6058" w:type="dxa"/>
                  <w:tcBorders>
                    <w:left w:val="single" w:sz="4" w:space="0" w:color="auto"/>
                    <w:right w:val="single" w:sz="4" w:space="0" w:color="auto"/>
                  </w:tcBorders>
                  <w:shd w:val="clear" w:color="auto" w:fill="FFFFFF" w:themeFill="background1"/>
                </w:tcPr>
                <w:p w14:paraId="5D9A886F" w14:textId="47CF52E3" w:rsidR="00BD15E8" w:rsidRPr="00DD06A0" w:rsidRDefault="006E4FC9" w:rsidP="006E4FC9">
                  <w:pPr>
                    <w:jc w:val="both"/>
                    <w:rPr>
                      <w:rFonts w:ascii="ITC Avant Garde" w:hAnsi="ITC Avant Garde"/>
                      <w:sz w:val="18"/>
                      <w:szCs w:val="18"/>
                    </w:rPr>
                  </w:pPr>
                  <w:r>
                    <w:rPr>
                      <w:rFonts w:ascii="ITC Avant Garde" w:eastAsia="MS Mincho" w:hAnsi="ITC Avant Garde"/>
                      <w:color w:val="000000"/>
                      <w:sz w:val="18"/>
                      <w:szCs w:val="18"/>
                      <w:lang w:val="es-ES_tradnl" w:eastAsia="es-MX"/>
                    </w:rPr>
                    <w:t>Certidumbre jurídica sobre</w:t>
                  </w:r>
                  <w:r w:rsidR="00BD15E8" w:rsidRPr="005142D2">
                    <w:rPr>
                      <w:rFonts w:ascii="ITC Avant Garde" w:eastAsia="MS Mincho" w:hAnsi="ITC Avant Garde"/>
                      <w:color w:val="000000"/>
                      <w:sz w:val="18"/>
                      <w:szCs w:val="18"/>
                      <w:lang w:val="es-ES_tradnl" w:eastAsia="es-MX"/>
                    </w:rPr>
                    <w:t xml:space="preserve"> </w:t>
                  </w:r>
                  <w:r w:rsidR="002F3B12">
                    <w:rPr>
                      <w:rFonts w:ascii="ITC Avant Garde" w:eastAsia="MS Mincho" w:hAnsi="ITC Avant Garde"/>
                      <w:color w:val="000000"/>
                      <w:sz w:val="18"/>
                      <w:szCs w:val="18"/>
                      <w:lang w:val="es-ES_tradnl" w:eastAsia="es-MX"/>
                    </w:rPr>
                    <w:t>los criterios</w:t>
                  </w:r>
                  <w:r w:rsidR="00BD15E8" w:rsidRPr="005142D2">
                    <w:rPr>
                      <w:rFonts w:ascii="ITC Avant Garde" w:eastAsia="MS Mincho" w:hAnsi="ITC Avant Garde"/>
                      <w:color w:val="000000"/>
                      <w:sz w:val="18"/>
                      <w:szCs w:val="18"/>
                      <w:lang w:val="es-ES_tradnl" w:eastAsia="es-MX"/>
                    </w:rPr>
                    <w:t xml:space="preserve"> </w:t>
                  </w:r>
                  <w:r>
                    <w:rPr>
                      <w:rFonts w:ascii="ITC Avant Garde" w:eastAsia="MS Mincho" w:hAnsi="ITC Avant Garde"/>
                      <w:color w:val="000000"/>
                      <w:sz w:val="18"/>
                      <w:szCs w:val="18"/>
                      <w:lang w:val="es-ES_tradnl" w:eastAsia="es-MX"/>
                    </w:rPr>
                    <w:t>que define</w:t>
                  </w:r>
                  <w:r w:rsidR="002F3B12">
                    <w:rPr>
                      <w:rFonts w:ascii="ITC Avant Garde" w:eastAsia="MS Mincho" w:hAnsi="ITC Avant Garde"/>
                      <w:color w:val="000000"/>
                      <w:sz w:val="18"/>
                      <w:szCs w:val="18"/>
                      <w:lang w:val="es-ES_tradnl" w:eastAsia="es-MX"/>
                    </w:rPr>
                    <w:t>n</w:t>
                  </w:r>
                  <w:r>
                    <w:rPr>
                      <w:rFonts w:ascii="ITC Avant Garde" w:eastAsia="MS Mincho" w:hAnsi="ITC Avant Garde"/>
                      <w:color w:val="000000"/>
                      <w:sz w:val="18"/>
                      <w:szCs w:val="18"/>
                      <w:lang w:val="es-ES_tradnl" w:eastAsia="es-MX"/>
                    </w:rPr>
                    <w:t xml:space="preserve"> e</w:t>
                  </w:r>
                  <w:r w:rsidR="00441C0C">
                    <w:rPr>
                      <w:rFonts w:ascii="ITC Avant Garde" w:eastAsia="MS Mincho" w:hAnsi="ITC Avant Garde"/>
                      <w:color w:val="000000"/>
                      <w:sz w:val="18"/>
                      <w:szCs w:val="18"/>
                      <w:lang w:val="es-ES_tradnl" w:eastAsia="es-MX"/>
                    </w:rPr>
                    <w:t xml:space="preserve">l </w:t>
                  </w:r>
                  <w:r w:rsidR="00441C0C" w:rsidRPr="00441C0C">
                    <w:rPr>
                      <w:rFonts w:ascii="ITC Avant Garde" w:eastAsia="MS Mincho" w:hAnsi="ITC Avant Garde"/>
                      <w:color w:val="000000"/>
                      <w:sz w:val="18"/>
                      <w:szCs w:val="18"/>
                      <w:lang w:val="es-ES_tradnl" w:eastAsia="es-MX"/>
                    </w:rPr>
                    <w:t xml:space="preserve">procedimiento de entrega de información relativa a los contadores de desempeño </w:t>
                  </w:r>
                  <w:r w:rsidR="00BD15E8" w:rsidRPr="005142D2">
                    <w:rPr>
                      <w:rFonts w:ascii="ITC Avant Garde" w:eastAsia="MS Mincho" w:hAnsi="ITC Avant Garde"/>
                      <w:color w:val="000000"/>
                      <w:sz w:val="18"/>
                      <w:szCs w:val="18"/>
                      <w:lang w:val="es-ES_tradnl" w:eastAsia="es-MX"/>
                    </w:rPr>
                    <w:t>que los prestadore</w:t>
                  </w:r>
                  <w:r w:rsidR="00441C0C">
                    <w:rPr>
                      <w:rFonts w:ascii="ITC Avant Garde" w:eastAsia="MS Mincho" w:hAnsi="ITC Avant Garde"/>
                      <w:color w:val="000000"/>
                      <w:sz w:val="18"/>
                      <w:szCs w:val="18"/>
                      <w:lang w:val="es-ES_tradnl" w:eastAsia="es-MX"/>
                    </w:rPr>
                    <w:t xml:space="preserve">s del servicio </w:t>
                  </w:r>
                  <w:r w:rsidR="009F34E2">
                    <w:rPr>
                      <w:rFonts w:ascii="ITC Avant Garde" w:eastAsia="MS Mincho" w:hAnsi="ITC Avant Garde"/>
                      <w:color w:val="000000"/>
                      <w:sz w:val="18"/>
                      <w:szCs w:val="18"/>
                      <w:lang w:val="es-ES_tradnl" w:eastAsia="es-MX"/>
                    </w:rPr>
                    <w:t>fijo</w:t>
                  </w:r>
                  <w:r w:rsidR="002F3B12">
                    <w:rPr>
                      <w:rFonts w:ascii="ITC Avant Garde" w:eastAsia="MS Mincho" w:hAnsi="ITC Avant Garde"/>
                      <w:color w:val="000000"/>
                      <w:sz w:val="18"/>
                      <w:szCs w:val="18"/>
                      <w:lang w:val="es-ES_tradnl" w:eastAsia="es-MX"/>
                    </w:rPr>
                    <w:t xml:space="preserve"> deben cumplir</w:t>
                  </w:r>
                  <w:r w:rsidR="00BD15E8" w:rsidRPr="005142D2">
                    <w:rPr>
                      <w:rFonts w:ascii="ITC Avant Garde" w:eastAsia="MS Mincho" w:hAnsi="ITC Avant Garde"/>
                      <w:color w:val="000000"/>
                      <w:sz w:val="18"/>
                      <w:szCs w:val="18"/>
                      <w:lang w:val="es-ES_tradnl" w:eastAsia="es-MX"/>
                    </w:rPr>
                    <w:t>.</w:t>
                  </w:r>
                </w:p>
              </w:tc>
            </w:tr>
            <w:tr w:rsidR="00880FF6" w:rsidRPr="00DD06A0" w14:paraId="0701221E" w14:textId="77777777" w:rsidTr="00DA146E">
              <w:trPr>
                <w:trHeight w:val="231"/>
              </w:trPr>
              <w:tc>
                <w:tcPr>
                  <w:tcW w:w="2529" w:type="dxa"/>
                  <w:tcBorders>
                    <w:top w:val="single" w:sz="4" w:space="0" w:color="auto"/>
                    <w:left w:val="single" w:sz="4" w:space="0" w:color="auto"/>
                    <w:bottom w:val="single" w:sz="4" w:space="0" w:color="auto"/>
                    <w:right w:val="single" w:sz="4" w:space="0" w:color="auto"/>
                  </w:tcBorders>
                </w:tcPr>
                <w:p w14:paraId="613B5CEF" w14:textId="6040F483" w:rsidR="00880FF6" w:rsidRPr="00DD06A0" w:rsidRDefault="002F3B12" w:rsidP="00880FF6">
                  <w:pPr>
                    <w:jc w:val="center"/>
                    <w:rPr>
                      <w:rFonts w:ascii="ITC Avant Garde" w:hAnsi="ITC Avant Garde"/>
                      <w:sz w:val="18"/>
                      <w:szCs w:val="18"/>
                    </w:rPr>
                  </w:pPr>
                  <w:r>
                    <w:rPr>
                      <w:rFonts w:ascii="ITC Avant Garde" w:hAnsi="ITC Avant Garde"/>
                      <w:sz w:val="18"/>
                      <w:szCs w:val="18"/>
                    </w:rPr>
                    <w:t xml:space="preserve"> </w:t>
                  </w:r>
                  <w:sdt>
                    <w:sdtPr>
                      <w:rPr>
                        <w:rFonts w:ascii="ITC Avant Garde" w:hAnsi="ITC Avant Garde"/>
                        <w:sz w:val="18"/>
                        <w:szCs w:val="18"/>
                      </w:rPr>
                      <w:alias w:val="Población"/>
                      <w:tag w:val="Población"/>
                      <w:id w:val="761885641"/>
                      <w:placeholder>
                        <w:docPart w:val="171888BB94094B71A54907D9917C918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Pr>
                          <w:rFonts w:ascii="ITC Avant Garde" w:hAnsi="ITC Avant Garde"/>
                          <w:sz w:val="18"/>
                          <w:szCs w:val="18"/>
                        </w:rPr>
                        <w:t>Usuarios</w:t>
                      </w:r>
                    </w:sdtContent>
                  </w:sdt>
                </w:p>
              </w:tc>
              <w:tc>
                <w:tcPr>
                  <w:tcW w:w="6058" w:type="dxa"/>
                  <w:tcBorders>
                    <w:left w:val="single" w:sz="4" w:space="0" w:color="auto"/>
                    <w:right w:val="single" w:sz="4" w:space="0" w:color="auto"/>
                  </w:tcBorders>
                  <w:shd w:val="clear" w:color="auto" w:fill="FFFFFF" w:themeFill="background1"/>
                </w:tcPr>
                <w:p w14:paraId="3D692D71" w14:textId="7EA3B053" w:rsidR="00880FF6" w:rsidRPr="00DD06A0" w:rsidRDefault="002F3B12" w:rsidP="005032DE">
                  <w:pPr>
                    <w:jc w:val="both"/>
                    <w:rPr>
                      <w:rFonts w:ascii="ITC Avant Garde" w:hAnsi="ITC Avant Garde"/>
                      <w:sz w:val="18"/>
                      <w:szCs w:val="18"/>
                    </w:rPr>
                  </w:pPr>
                  <w:r>
                    <w:rPr>
                      <w:rFonts w:ascii="ITC Avant Garde" w:hAnsi="ITC Avant Garde"/>
                      <w:color w:val="000000" w:themeColor="text1"/>
                      <w:sz w:val="18"/>
                      <w:szCs w:val="18"/>
                      <w:lang w:val="es-ES_tradnl"/>
                    </w:rPr>
                    <w:t>Los</w:t>
                  </w:r>
                  <w:r w:rsidR="00F20994">
                    <w:rPr>
                      <w:rFonts w:ascii="ITC Avant Garde" w:hAnsi="ITC Avant Garde"/>
                      <w:color w:val="000000" w:themeColor="text1"/>
                      <w:sz w:val="18"/>
                      <w:szCs w:val="18"/>
                      <w:lang w:val="es-ES_tradnl"/>
                    </w:rPr>
                    <w:t xml:space="preserve"> contadores de desempeño </w:t>
                  </w:r>
                  <w:r>
                    <w:rPr>
                      <w:rFonts w:ascii="ITC Avant Garde" w:hAnsi="ITC Avant Garde"/>
                      <w:color w:val="000000" w:themeColor="text1"/>
                      <w:sz w:val="18"/>
                      <w:szCs w:val="18"/>
                      <w:lang w:val="es-ES_tradnl"/>
                    </w:rPr>
                    <w:t xml:space="preserve">brindan </w:t>
                  </w:r>
                  <w:r w:rsidR="00F20994">
                    <w:rPr>
                      <w:rFonts w:ascii="ITC Avant Garde" w:hAnsi="ITC Avant Garde"/>
                      <w:color w:val="000000" w:themeColor="text1"/>
                      <w:sz w:val="18"/>
                      <w:szCs w:val="18"/>
                      <w:lang w:val="es-ES_tradnl"/>
                    </w:rPr>
                    <w:t xml:space="preserve">información </w:t>
                  </w:r>
                  <w:r>
                    <w:rPr>
                      <w:rFonts w:ascii="ITC Avant Garde" w:hAnsi="ITC Avant Garde"/>
                      <w:color w:val="000000" w:themeColor="text1"/>
                      <w:sz w:val="18"/>
                      <w:szCs w:val="18"/>
                      <w:lang w:val="es-ES_tradnl"/>
                    </w:rPr>
                    <w:t xml:space="preserve">complementaria </w:t>
                  </w:r>
                  <w:r w:rsidR="00F20994">
                    <w:rPr>
                      <w:rFonts w:ascii="ITC Avant Garde" w:hAnsi="ITC Avant Garde"/>
                      <w:color w:val="000000" w:themeColor="text1"/>
                      <w:sz w:val="18"/>
                      <w:szCs w:val="18"/>
                      <w:lang w:val="es-ES_tradnl"/>
                    </w:rPr>
                    <w:t>que no se tiene disponible a través de las mediciones en campo establecidas en los Lineamientos, tal como la disponibilidad del servicio o</w:t>
                  </w:r>
                  <w:r>
                    <w:rPr>
                      <w:rFonts w:ascii="ITC Avant Garde" w:hAnsi="ITC Avant Garde"/>
                      <w:color w:val="000000" w:themeColor="text1"/>
                      <w:sz w:val="18"/>
                      <w:szCs w:val="18"/>
                      <w:lang w:val="es-ES_tradnl"/>
                    </w:rPr>
                    <w:t xml:space="preserve"> utilización del ancho de banda disponible</w:t>
                  </w:r>
                  <w:r w:rsidR="009F34E2">
                    <w:rPr>
                      <w:rFonts w:ascii="ITC Avant Garde" w:hAnsi="ITC Avant Garde"/>
                      <w:color w:val="000000" w:themeColor="text1"/>
                      <w:sz w:val="18"/>
                      <w:szCs w:val="18"/>
                      <w:lang w:val="es-ES_tradnl"/>
                    </w:rPr>
                    <w:t>.</w:t>
                  </w:r>
                  <w:r>
                    <w:rPr>
                      <w:rFonts w:ascii="ITC Avant Garde" w:hAnsi="ITC Avant Garde"/>
                      <w:color w:val="000000" w:themeColor="text1"/>
                      <w:sz w:val="18"/>
                      <w:szCs w:val="18"/>
                      <w:lang w:val="es-ES_tradnl"/>
                    </w:rPr>
                    <w:t xml:space="preserve"> Con esta información, el Instituto, en su caso, podrá realizar análisis de la calidad del servicio que puedan ser comunicados a los usuarios finales.</w:t>
                  </w:r>
                </w:p>
              </w:tc>
            </w:tr>
            <w:tr w:rsidR="00291D4D" w:rsidRPr="00DD06A0" w14:paraId="047DF5AA" w14:textId="77777777" w:rsidTr="00DA146E">
              <w:trPr>
                <w:trHeight w:val="231"/>
              </w:trPr>
              <w:tc>
                <w:tcPr>
                  <w:tcW w:w="2529" w:type="dxa"/>
                  <w:tcBorders>
                    <w:top w:val="single" w:sz="4" w:space="0" w:color="auto"/>
                    <w:left w:val="single" w:sz="4" w:space="0" w:color="auto"/>
                    <w:bottom w:val="single" w:sz="4" w:space="0" w:color="auto"/>
                    <w:right w:val="single" w:sz="4" w:space="0" w:color="auto"/>
                  </w:tcBorders>
                </w:tcPr>
                <w:p w14:paraId="5186991C" w14:textId="6C806178" w:rsidR="00291D4D" w:rsidRDefault="002F3B12" w:rsidP="00291D4D">
                  <w:pPr>
                    <w:jc w:val="center"/>
                    <w:rPr>
                      <w:rFonts w:ascii="ITC Avant Garde" w:hAnsi="ITC Avant Garde"/>
                      <w:sz w:val="18"/>
                      <w:szCs w:val="18"/>
                    </w:rPr>
                  </w:pPr>
                  <w:r>
                    <w:rPr>
                      <w:rFonts w:ascii="ITC Avant Garde" w:hAnsi="ITC Avant Garde"/>
                      <w:sz w:val="18"/>
                      <w:szCs w:val="18"/>
                    </w:rPr>
                    <w:t xml:space="preserve"> </w:t>
                  </w:r>
                  <w:sdt>
                    <w:sdtPr>
                      <w:rPr>
                        <w:rFonts w:ascii="ITC Avant Garde" w:hAnsi="ITC Avant Garde"/>
                        <w:sz w:val="18"/>
                        <w:szCs w:val="18"/>
                      </w:rPr>
                      <w:alias w:val="Población"/>
                      <w:tag w:val="Población"/>
                      <w:id w:val="389609779"/>
                      <w:placeholder>
                        <w:docPart w:val="633292B0C85B4A9D85AB928DE3BF700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Pr>
                          <w:rFonts w:ascii="ITC Avant Garde" w:hAnsi="ITC Avant Garde"/>
                          <w:sz w:val="18"/>
                          <w:szCs w:val="18"/>
                        </w:rPr>
                        <w:t>Comercializadoras</w:t>
                      </w:r>
                    </w:sdtContent>
                  </w:sdt>
                </w:p>
              </w:tc>
              <w:tc>
                <w:tcPr>
                  <w:tcW w:w="6058" w:type="dxa"/>
                  <w:tcBorders>
                    <w:left w:val="single" w:sz="4" w:space="0" w:color="auto"/>
                    <w:right w:val="single" w:sz="4" w:space="0" w:color="auto"/>
                  </w:tcBorders>
                  <w:shd w:val="clear" w:color="auto" w:fill="FFFFFF" w:themeFill="background1"/>
                </w:tcPr>
                <w:p w14:paraId="33ACBA90" w14:textId="77777777" w:rsidR="00291D4D" w:rsidRDefault="005C0E7A" w:rsidP="00D220CE">
                  <w:pPr>
                    <w:jc w:val="both"/>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 xml:space="preserve">Contar con información disponible y comparable sobre el desempeño de las redes de los diferentes concesionarios. De </w:t>
                  </w:r>
                  <w:r w:rsidR="00D220CE">
                    <w:rPr>
                      <w:rFonts w:ascii="ITC Avant Garde" w:hAnsi="ITC Avant Garde"/>
                      <w:color w:val="000000" w:themeColor="text1"/>
                      <w:sz w:val="18"/>
                      <w:szCs w:val="18"/>
                      <w:lang w:val="es-ES_tradnl"/>
                    </w:rPr>
                    <w:t>esta manera, pueden analizar con mayor detalle y granularidad el desempeño de las redes de los distintos concesionarios que ofrecen servicios mayoristas a lo largo del territorio nacional y elegir el mayorista que brinde un mejor servicio para el área geográfica de interés.</w:t>
                  </w:r>
                </w:p>
              </w:tc>
            </w:tr>
            <w:tr w:rsidR="00D220CE" w:rsidRPr="00DD06A0" w14:paraId="032AD80E" w14:textId="77777777" w:rsidTr="00DA146E">
              <w:trPr>
                <w:trHeight w:val="231"/>
              </w:trPr>
              <w:tc>
                <w:tcPr>
                  <w:tcW w:w="2529" w:type="dxa"/>
                  <w:tcBorders>
                    <w:top w:val="single" w:sz="4" w:space="0" w:color="auto"/>
                    <w:left w:val="single" w:sz="4" w:space="0" w:color="auto"/>
                    <w:bottom w:val="single" w:sz="4" w:space="0" w:color="auto"/>
                    <w:right w:val="single" w:sz="4" w:space="0" w:color="auto"/>
                  </w:tcBorders>
                </w:tcPr>
                <w:p w14:paraId="6F463BF1" w14:textId="4A689140" w:rsidR="00D220CE" w:rsidRDefault="002F3B12" w:rsidP="00291D4D">
                  <w:pPr>
                    <w:jc w:val="center"/>
                    <w:rPr>
                      <w:rFonts w:ascii="ITC Avant Garde" w:hAnsi="ITC Avant Garde"/>
                      <w:sz w:val="18"/>
                      <w:szCs w:val="18"/>
                    </w:rPr>
                  </w:pPr>
                  <w:r>
                    <w:rPr>
                      <w:rFonts w:ascii="ITC Avant Garde" w:hAnsi="ITC Avant Garde"/>
                      <w:sz w:val="18"/>
                      <w:szCs w:val="18"/>
                    </w:rPr>
                    <w:t xml:space="preserve"> </w:t>
                  </w:r>
                  <w:sdt>
                    <w:sdtPr>
                      <w:rPr>
                        <w:rFonts w:ascii="ITC Avant Garde" w:hAnsi="ITC Avant Garde"/>
                        <w:sz w:val="18"/>
                        <w:szCs w:val="18"/>
                      </w:rPr>
                      <w:alias w:val="Población"/>
                      <w:tag w:val="Población"/>
                      <w:id w:val="-1737312136"/>
                      <w:placeholder>
                        <w:docPart w:val="779CAF67285345CA9C6E6E2009CBBF04"/>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Pr>
                          <w:rFonts w:ascii="ITC Avant Garde" w:hAnsi="ITC Avant Garde"/>
                          <w:sz w:val="18"/>
                          <w:szCs w:val="18"/>
                        </w:rPr>
                        <w:t>Población indígena</w:t>
                      </w:r>
                    </w:sdtContent>
                  </w:sdt>
                </w:p>
              </w:tc>
              <w:tc>
                <w:tcPr>
                  <w:tcW w:w="6058" w:type="dxa"/>
                  <w:tcBorders>
                    <w:left w:val="single" w:sz="4" w:space="0" w:color="auto"/>
                    <w:right w:val="single" w:sz="4" w:space="0" w:color="auto"/>
                  </w:tcBorders>
                  <w:shd w:val="clear" w:color="auto" w:fill="FFFFFF" w:themeFill="background1"/>
                </w:tcPr>
                <w:p w14:paraId="74768DCD" w14:textId="77777777" w:rsidR="00D220CE" w:rsidRDefault="00D220CE" w:rsidP="00D220CE">
                  <w:pPr>
                    <w:jc w:val="both"/>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Tener información disponible en las zonas donde habitan y donde generalmente no se llevan a cabo mediciones de calidad de servicio. Con dicha información, podrán contar con datos no sólo sobre qué redes brindan servicio sino qué tipo de servicio se ofrece con base en los indicadores de desempeño que la metodología define.</w:t>
                  </w:r>
                </w:p>
              </w:tc>
            </w:tr>
            <w:tr w:rsidR="00D220CE" w:rsidRPr="00DD06A0" w14:paraId="46BD7787" w14:textId="77777777" w:rsidTr="00DA146E">
              <w:trPr>
                <w:trHeight w:val="231"/>
              </w:trPr>
              <w:tc>
                <w:tcPr>
                  <w:tcW w:w="2529" w:type="dxa"/>
                  <w:tcBorders>
                    <w:top w:val="single" w:sz="4" w:space="0" w:color="auto"/>
                    <w:left w:val="single" w:sz="4" w:space="0" w:color="auto"/>
                    <w:bottom w:val="single" w:sz="4" w:space="0" w:color="auto"/>
                    <w:right w:val="single" w:sz="4" w:space="0" w:color="auto"/>
                  </w:tcBorders>
                </w:tcPr>
                <w:p w14:paraId="1DAF37D4" w14:textId="04C4B6E3" w:rsidR="00D220CE" w:rsidRDefault="002F3B12" w:rsidP="00291D4D">
                  <w:pPr>
                    <w:jc w:val="center"/>
                    <w:rPr>
                      <w:rFonts w:ascii="ITC Avant Garde" w:hAnsi="ITC Avant Garde"/>
                      <w:sz w:val="18"/>
                      <w:szCs w:val="18"/>
                    </w:rPr>
                  </w:pPr>
                  <w:r>
                    <w:rPr>
                      <w:rFonts w:ascii="ITC Avant Garde" w:hAnsi="ITC Avant Garde"/>
                      <w:sz w:val="18"/>
                      <w:szCs w:val="18"/>
                    </w:rPr>
                    <w:t xml:space="preserve"> </w:t>
                  </w:r>
                  <w:sdt>
                    <w:sdtPr>
                      <w:rPr>
                        <w:rFonts w:ascii="ITC Avant Garde" w:hAnsi="ITC Avant Garde"/>
                        <w:sz w:val="18"/>
                        <w:szCs w:val="18"/>
                      </w:rPr>
                      <w:alias w:val="Población"/>
                      <w:tag w:val="Población"/>
                      <w:id w:val="-1432046495"/>
                      <w:placeholder>
                        <w:docPart w:val="882F184CF4234314B6413C872363BD8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Pr>
                          <w:rFonts w:ascii="ITC Avant Garde" w:hAnsi="ITC Avant Garde"/>
                          <w:sz w:val="18"/>
                          <w:szCs w:val="18"/>
                        </w:rPr>
                        <w:t>Industria</w:t>
                      </w:r>
                    </w:sdtContent>
                  </w:sdt>
                </w:p>
              </w:tc>
              <w:tc>
                <w:tcPr>
                  <w:tcW w:w="6058" w:type="dxa"/>
                  <w:tcBorders>
                    <w:left w:val="single" w:sz="4" w:space="0" w:color="auto"/>
                    <w:right w:val="single" w:sz="4" w:space="0" w:color="auto"/>
                  </w:tcBorders>
                  <w:shd w:val="clear" w:color="auto" w:fill="FFFFFF" w:themeFill="background1"/>
                </w:tcPr>
                <w:p w14:paraId="65FD6FF8" w14:textId="4EDA4F6D" w:rsidR="00D220CE" w:rsidRDefault="00D220CE" w:rsidP="00D220CE">
                  <w:pPr>
                    <w:jc w:val="both"/>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 xml:space="preserve">En general, los posibles inversionistas contarán con información detallada sobre el desempeño de las redes </w:t>
                  </w:r>
                  <w:r w:rsidR="009F34E2">
                    <w:rPr>
                      <w:rFonts w:ascii="ITC Avant Garde" w:hAnsi="ITC Avant Garde"/>
                      <w:color w:val="000000" w:themeColor="text1"/>
                      <w:sz w:val="18"/>
                      <w:szCs w:val="18"/>
                      <w:lang w:val="es-ES_tradnl"/>
                    </w:rPr>
                    <w:t>fijas</w:t>
                  </w:r>
                  <w:r w:rsidR="00F20994">
                    <w:rPr>
                      <w:rFonts w:ascii="ITC Avant Garde" w:hAnsi="ITC Avant Garde"/>
                      <w:color w:val="000000" w:themeColor="text1"/>
                      <w:sz w:val="18"/>
                      <w:szCs w:val="18"/>
                      <w:lang w:val="es-ES_tradnl"/>
                    </w:rPr>
                    <w:t xml:space="preserve"> en todo el territorio nacional</w:t>
                  </w:r>
                  <w:r>
                    <w:rPr>
                      <w:rFonts w:ascii="ITC Avant Garde" w:hAnsi="ITC Avant Garde"/>
                      <w:color w:val="000000" w:themeColor="text1"/>
                      <w:sz w:val="18"/>
                      <w:szCs w:val="18"/>
                      <w:lang w:val="es-ES_tradnl"/>
                    </w:rPr>
                    <w:t xml:space="preserve">. Con esto se </w:t>
                  </w:r>
                  <w:r w:rsidR="00D0713E">
                    <w:rPr>
                      <w:rFonts w:ascii="ITC Avant Garde" w:hAnsi="ITC Avant Garde"/>
                      <w:color w:val="000000" w:themeColor="text1"/>
                      <w:sz w:val="18"/>
                      <w:szCs w:val="18"/>
                      <w:lang w:val="es-ES_tradnl"/>
                    </w:rPr>
                    <w:t xml:space="preserve">pueden concebir oportunidades de negocio que utilicen el servicio </w:t>
                  </w:r>
                  <w:r w:rsidR="009F34E2">
                    <w:rPr>
                      <w:rFonts w:ascii="ITC Avant Garde" w:hAnsi="ITC Avant Garde"/>
                      <w:color w:val="000000" w:themeColor="text1"/>
                      <w:sz w:val="18"/>
                      <w:szCs w:val="18"/>
                      <w:lang w:val="es-ES_tradnl"/>
                    </w:rPr>
                    <w:t>fijo</w:t>
                  </w:r>
                  <w:r w:rsidR="00D0713E">
                    <w:rPr>
                      <w:rFonts w:ascii="ITC Avant Garde" w:hAnsi="ITC Avant Garde"/>
                      <w:color w:val="000000" w:themeColor="text1"/>
                      <w:sz w:val="18"/>
                      <w:szCs w:val="18"/>
                      <w:lang w:val="es-ES_tradnl"/>
                    </w:rPr>
                    <w:t xml:space="preserve"> como habilitador teniendo la certeza del tipo de servicio que se brinda de manera georreferenciada.</w:t>
                  </w:r>
                </w:p>
              </w:tc>
            </w:tr>
          </w:tbl>
          <w:p w14:paraId="1973EE79" w14:textId="77777777" w:rsidR="00376614" w:rsidRPr="00DD06A0" w:rsidRDefault="00376614" w:rsidP="00225DA6">
            <w:pPr>
              <w:jc w:val="both"/>
              <w:rPr>
                <w:rFonts w:ascii="ITC Avant Garde" w:hAnsi="ITC Avant Garde"/>
                <w:sz w:val="18"/>
                <w:szCs w:val="18"/>
              </w:rPr>
            </w:pPr>
          </w:p>
        </w:tc>
      </w:tr>
      <w:tr w:rsidR="004D2926" w:rsidRPr="00DD06A0" w14:paraId="2D6038C7" w14:textId="77777777" w:rsidTr="00D500A9">
        <w:tc>
          <w:tcPr>
            <w:tcW w:w="8828" w:type="dxa"/>
          </w:tcPr>
          <w:p w14:paraId="31B2A492" w14:textId="77777777" w:rsidR="004D2926" w:rsidRPr="00DD06A0" w:rsidRDefault="004D2926" w:rsidP="00225DA6">
            <w:pPr>
              <w:jc w:val="both"/>
              <w:rPr>
                <w:rFonts w:ascii="ITC Avant Garde" w:hAnsi="ITC Avant Garde"/>
                <w:b/>
                <w:sz w:val="18"/>
                <w:szCs w:val="18"/>
              </w:rPr>
            </w:pPr>
          </w:p>
        </w:tc>
      </w:tr>
    </w:tbl>
    <w:p w14:paraId="5F6EE58F" w14:textId="77777777" w:rsidR="009C21D6" w:rsidRPr="00DD06A0" w:rsidRDefault="009C21D6" w:rsidP="00E21B49">
      <w:pPr>
        <w:jc w:val="both"/>
        <w:rPr>
          <w:rFonts w:ascii="ITC Avant Garde" w:hAnsi="ITC Avant Garde"/>
          <w:sz w:val="18"/>
          <w:szCs w:val="18"/>
        </w:rPr>
      </w:pPr>
    </w:p>
    <w:p w14:paraId="3C6992CA"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3"/>
      </w:tblGrid>
      <w:tr w:rsidR="00B91D01" w:rsidRPr="00DD06A0" w14:paraId="2F13CDD6" w14:textId="77777777" w:rsidTr="00F83DCF">
        <w:tc>
          <w:tcPr>
            <w:tcW w:w="8823" w:type="dxa"/>
          </w:tcPr>
          <w:p w14:paraId="3931222E" w14:textId="77777777" w:rsidR="001432F7" w:rsidRPr="00DD06A0" w:rsidRDefault="00376614" w:rsidP="001432F7">
            <w:pPr>
              <w:jc w:val="both"/>
              <w:rPr>
                <w:rFonts w:ascii="ITC Avant Garde" w:hAnsi="ITC Avant Garde"/>
                <w:b/>
                <w:sz w:val="18"/>
                <w:szCs w:val="18"/>
              </w:rPr>
            </w:pPr>
            <w:r w:rsidRPr="00797C3A">
              <w:rPr>
                <w:rFonts w:ascii="ITC Avant Garde" w:hAnsi="ITC Avant Garde"/>
                <w:b/>
                <w:sz w:val="18"/>
                <w:szCs w:val="18"/>
              </w:rPr>
              <w:t>14</w:t>
            </w:r>
            <w:r w:rsidR="001432F7" w:rsidRPr="00797C3A">
              <w:rPr>
                <w:rFonts w:ascii="ITC Avant Garde" w:hAnsi="ITC Avant Garde"/>
                <w:b/>
                <w:sz w:val="18"/>
                <w:szCs w:val="18"/>
              </w:rPr>
              <w:t>.- Describa los recursos</w:t>
            </w:r>
            <w:r w:rsidR="001432F7" w:rsidRPr="00DD06A0">
              <w:rPr>
                <w:rFonts w:ascii="ITC Avant Garde" w:hAnsi="ITC Avant Garde"/>
                <w:b/>
                <w:sz w:val="18"/>
                <w:szCs w:val="18"/>
              </w:rPr>
              <w:t xml:space="preserve">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CF90D89"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69891DE7"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598"/>
              <w:gridCol w:w="1631"/>
            </w:tblGrid>
            <w:tr w:rsidR="001432F7" w:rsidRPr="00DD06A0" w14:paraId="581CD04B" w14:textId="77777777" w:rsidTr="006E4FC9">
              <w:trPr>
                <w:jc w:val="center"/>
              </w:trPr>
              <w:tc>
                <w:tcPr>
                  <w:tcW w:w="1368" w:type="dxa"/>
                  <w:tcBorders>
                    <w:bottom w:val="single" w:sz="4" w:space="0" w:color="auto"/>
                  </w:tcBorders>
                  <w:shd w:val="clear" w:color="auto" w:fill="A8D08D" w:themeFill="accent6" w:themeFillTint="99"/>
                </w:tcPr>
                <w:p w14:paraId="4C4D1EA7"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598" w:type="dxa"/>
                  <w:tcBorders>
                    <w:bottom w:val="single" w:sz="4" w:space="0" w:color="auto"/>
                  </w:tcBorders>
                  <w:shd w:val="clear" w:color="auto" w:fill="A8D08D" w:themeFill="accent6" w:themeFillTint="99"/>
                </w:tcPr>
                <w:p w14:paraId="459DD08C"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1" w:type="dxa"/>
                  <w:shd w:val="clear" w:color="auto" w:fill="A8D08D" w:themeFill="accent6" w:themeFillTint="99"/>
                </w:tcPr>
                <w:p w14:paraId="52566991"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576FA" w:rsidRPr="00DD06A0" w14:paraId="4FEB9FA3" w14:textId="77777777" w:rsidTr="006E4FC9">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6FA74F" w14:textId="2F2A1DF8" w:rsidR="001576FA" w:rsidRPr="00DD06A0" w:rsidRDefault="006E4FC9" w:rsidP="001432F7">
                      <w:pPr>
                        <w:rPr>
                          <w:rFonts w:ascii="ITC Avant Garde" w:hAnsi="ITC Avant Garde"/>
                          <w:sz w:val="18"/>
                          <w:szCs w:val="18"/>
                          <w:highlight w:val="yellow"/>
                        </w:rPr>
                      </w:pPr>
                      <w:r>
                        <w:rPr>
                          <w:rFonts w:ascii="ITC Avant Garde" w:hAnsi="ITC Avant Garde"/>
                          <w:sz w:val="18"/>
                          <w:szCs w:val="18"/>
                        </w:rPr>
                        <w:t>Humanos</w:t>
                      </w:r>
                    </w:p>
                  </w:tc>
                </w:sdtContent>
              </w:sdt>
              <w:tc>
                <w:tcPr>
                  <w:tcW w:w="5598" w:type="dxa"/>
                  <w:tcBorders>
                    <w:left w:val="single" w:sz="4" w:space="0" w:color="auto"/>
                    <w:right w:val="single" w:sz="4" w:space="0" w:color="auto"/>
                  </w:tcBorders>
                  <w:shd w:val="clear" w:color="auto" w:fill="FFFFFF" w:themeFill="background1"/>
                </w:tcPr>
                <w:p w14:paraId="2A726847" w14:textId="7A498F09" w:rsidR="001576FA" w:rsidRPr="00DD06A0" w:rsidRDefault="00573BD9" w:rsidP="009771CF">
                  <w:pPr>
                    <w:jc w:val="both"/>
                    <w:rPr>
                      <w:rFonts w:ascii="ITC Avant Garde" w:hAnsi="ITC Avant Garde"/>
                      <w:sz w:val="18"/>
                      <w:szCs w:val="18"/>
                    </w:rPr>
                  </w:pPr>
                  <w:r>
                    <w:rPr>
                      <w:rFonts w:ascii="ITC Avant Garde" w:hAnsi="ITC Avant Garde"/>
                      <w:sz w:val="18"/>
                      <w:szCs w:val="18"/>
                    </w:rPr>
                    <w:t xml:space="preserve">Se </w:t>
                  </w:r>
                  <w:r w:rsidR="006E4FC9">
                    <w:rPr>
                      <w:rFonts w:ascii="ITC Avant Garde" w:hAnsi="ITC Avant Garde"/>
                      <w:sz w:val="18"/>
                      <w:szCs w:val="18"/>
                    </w:rPr>
                    <w:t>requerirán</w:t>
                  </w:r>
                  <w:r>
                    <w:rPr>
                      <w:rFonts w:ascii="ITC Avant Garde" w:hAnsi="ITC Avant Garde"/>
                      <w:sz w:val="18"/>
                      <w:szCs w:val="18"/>
                    </w:rPr>
                    <w:t xml:space="preserve"> recursos </w:t>
                  </w:r>
                  <w:r w:rsidR="009F34E2">
                    <w:rPr>
                      <w:rFonts w:ascii="ITC Avant Garde" w:hAnsi="ITC Avant Garde"/>
                      <w:sz w:val="18"/>
                      <w:szCs w:val="18"/>
                    </w:rPr>
                    <w:t>de</w:t>
                  </w:r>
                  <w:r w:rsidR="000A40E1">
                    <w:rPr>
                      <w:rFonts w:ascii="ITC Avant Garde" w:hAnsi="ITC Avant Garde"/>
                      <w:sz w:val="18"/>
                      <w:szCs w:val="18"/>
                    </w:rPr>
                    <w:t xml:space="preserve"> </w:t>
                  </w:r>
                  <w:r w:rsidR="009F34E2">
                    <w:rPr>
                      <w:rFonts w:ascii="ITC Avant Garde" w:hAnsi="ITC Avant Garde"/>
                      <w:sz w:val="18"/>
                      <w:szCs w:val="18"/>
                    </w:rPr>
                    <w:t>l</w:t>
                  </w:r>
                  <w:r w:rsidR="000A40E1">
                    <w:rPr>
                      <w:rFonts w:ascii="ITC Avant Garde" w:hAnsi="ITC Avant Garde"/>
                      <w:sz w:val="18"/>
                      <w:szCs w:val="18"/>
                    </w:rPr>
                    <w:t>a Unidad de Cumplimiento del</w:t>
                  </w:r>
                  <w:r w:rsidR="006E4FC9">
                    <w:rPr>
                      <w:rFonts w:ascii="ITC Avant Garde" w:hAnsi="ITC Avant Garde"/>
                      <w:sz w:val="18"/>
                      <w:szCs w:val="18"/>
                    </w:rPr>
                    <w:t xml:space="preserve"> Instituto </w:t>
                  </w:r>
                  <w:r>
                    <w:rPr>
                      <w:rFonts w:ascii="ITC Avant Garde" w:hAnsi="ITC Avant Garde"/>
                      <w:sz w:val="18"/>
                      <w:szCs w:val="18"/>
                    </w:rPr>
                    <w:t xml:space="preserve">para la </w:t>
                  </w:r>
                  <w:r w:rsidR="000A40E1">
                    <w:rPr>
                      <w:rFonts w:ascii="ITC Avant Garde" w:hAnsi="ITC Avant Garde"/>
                      <w:sz w:val="18"/>
                      <w:szCs w:val="18"/>
                    </w:rPr>
                    <w:t>operación</w:t>
                  </w:r>
                  <w:r w:rsidR="006E4FC9">
                    <w:rPr>
                      <w:rFonts w:ascii="ITC Avant Garde" w:hAnsi="ITC Avant Garde"/>
                      <w:sz w:val="18"/>
                      <w:szCs w:val="18"/>
                    </w:rPr>
                    <w:t xml:space="preserve"> de un sistema</w:t>
                  </w:r>
                  <w:r>
                    <w:rPr>
                      <w:rFonts w:ascii="ITC Avant Garde" w:hAnsi="ITC Avant Garde"/>
                      <w:sz w:val="18"/>
                      <w:szCs w:val="18"/>
                    </w:rPr>
                    <w:t xml:space="preserve"> </w:t>
                  </w:r>
                  <w:r w:rsidR="006E2531">
                    <w:rPr>
                      <w:rFonts w:ascii="ITC Avant Garde" w:hAnsi="ITC Avant Garde"/>
                      <w:sz w:val="18"/>
                      <w:szCs w:val="18"/>
                    </w:rPr>
                    <w:t xml:space="preserve">(descrito en la siguiente fila) </w:t>
                  </w:r>
                  <w:r>
                    <w:rPr>
                      <w:rFonts w:ascii="ITC Avant Garde" w:hAnsi="ITC Avant Garde"/>
                      <w:sz w:val="18"/>
                      <w:szCs w:val="18"/>
                    </w:rPr>
                    <w:t xml:space="preserve">que permita realizar </w:t>
                  </w:r>
                  <w:r w:rsidR="000048DC">
                    <w:rPr>
                      <w:rFonts w:ascii="ITC Avant Garde" w:hAnsi="ITC Avant Garde"/>
                      <w:sz w:val="18"/>
                      <w:szCs w:val="18"/>
                    </w:rPr>
                    <w:t xml:space="preserve">la verificación de la integridad </w:t>
                  </w:r>
                  <w:r>
                    <w:rPr>
                      <w:rFonts w:ascii="ITC Avant Garde" w:hAnsi="ITC Avant Garde"/>
                      <w:sz w:val="18"/>
                      <w:szCs w:val="18"/>
                    </w:rPr>
                    <w:t xml:space="preserve">de la información entregada por los prestadores del servicio </w:t>
                  </w:r>
                  <w:r w:rsidR="009F34E2">
                    <w:rPr>
                      <w:rFonts w:ascii="ITC Avant Garde" w:hAnsi="ITC Avant Garde"/>
                      <w:sz w:val="18"/>
                      <w:szCs w:val="18"/>
                    </w:rPr>
                    <w:t>fijo</w:t>
                  </w:r>
                  <w:r w:rsidR="004D0CC0">
                    <w:rPr>
                      <w:rFonts w:ascii="ITC Avant Garde" w:hAnsi="ITC Avant Garde"/>
                      <w:sz w:val="18"/>
                      <w:szCs w:val="18"/>
                    </w:rPr>
                    <w:t xml:space="preserve"> para su posterior publicación.</w:t>
                  </w:r>
                </w:p>
              </w:tc>
              <w:tc>
                <w:tcPr>
                  <w:tcW w:w="1631" w:type="dxa"/>
                  <w:tcBorders>
                    <w:left w:val="single" w:sz="4" w:space="0" w:color="auto"/>
                  </w:tcBorders>
                  <w:shd w:val="clear" w:color="auto" w:fill="FFFFFF" w:themeFill="background1"/>
                </w:tcPr>
                <w:p w14:paraId="021738D3" w14:textId="11530CFD" w:rsidR="004D0CC0" w:rsidRPr="00DD06A0" w:rsidRDefault="00090623" w:rsidP="000048DC">
                  <w:pPr>
                    <w:jc w:val="center"/>
                    <w:rPr>
                      <w:rFonts w:ascii="ITC Avant Garde" w:hAnsi="ITC Avant Garde"/>
                      <w:sz w:val="18"/>
                      <w:szCs w:val="18"/>
                    </w:rPr>
                  </w:pPr>
                  <w:r>
                    <w:rPr>
                      <w:rFonts w:ascii="ITC Avant Garde" w:hAnsi="ITC Avant Garde"/>
                      <w:sz w:val="18"/>
                      <w:szCs w:val="18"/>
                    </w:rPr>
                    <w:t xml:space="preserve">Se estima un equipo de trabajo de, al menos, </w:t>
                  </w:r>
                  <w:r w:rsidR="00423466">
                    <w:rPr>
                      <w:rFonts w:ascii="ITC Avant Garde" w:hAnsi="ITC Avant Garde"/>
                      <w:sz w:val="18"/>
                      <w:szCs w:val="18"/>
                    </w:rPr>
                    <w:t xml:space="preserve">3 </w:t>
                  </w:r>
                  <w:r>
                    <w:rPr>
                      <w:rFonts w:ascii="ITC Avant Garde" w:hAnsi="ITC Avant Garde"/>
                      <w:sz w:val="18"/>
                      <w:szCs w:val="18"/>
                    </w:rPr>
                    <w:t>personas.</w:t>
                  </w:r>
                </w:p>
              </w:tc>
            </w:tr>
            <w:tr w:rsidR="009771CF" w:rsidRPr="00DD06A0" w14:paraId="176AD807" w14:textId="77777777" w:rsidTr="006E4FC9">
              <w:trPr>
                <w:jc w:val="center"/>
              </w:trPr>
              <w:sdt>
                <w:sdtPr>
                  <w:rPr>
                    <w:rFonts w:ascii="ITC Avant Garde" w:hAnsi="ITC Avant Garde"/>
                    <w:sz w:val="18"/>
                    <w:szCs w:val="18"/>
                  </w:rPr>
                  <w:alias w:val="Tipo"/>
                  <w:tag w:val="Tipo"/>
                  <w:id w:val="259807196"/>
                  <w:placeholder>
                    <w:docPart w:val="237794C5BEDD4524A95CCB135A79763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5817C5" w14:textId="5F918E81" w:rsidR="009771CF" w:rsidRPr="00DD06A0" w:rsidRDefault="009771CF" w:rsidP="009771CF">
                      <w:pPr>
                        <w:rPr>
                          <w:rFonts w:ascii="ITC Avant Garde" w:hAnsi="ITC Avant Garde"/>
                          <w:sz w:val="18"/>
                          <w:szCs w:val="18"/>
                          <w:highlight w:val="yellow"/>
                        </w:rPr>
                      </w:pPr>
                      <w:r>
                        <w:rPr>
                          <w:rFonts w:ascii="ITC Avant Garde" w:hAnsi="ITC Avant Garde"/>
                          <w:sz w:val="18"/>
                          <w:szCs w:val="18"/>
                        </w:rPr>
                        <w:t>Informáticos</w:t>
                      </w:r>
                    </w:p>
                  </w:tc>
                </w:sdtContent>
              </w:sdt>
              <w:tc>
                <w:tcPr>
                  <w:tcW w:w="5598" w:type="dxa"/>
                  <w:tcBorders>
                    <w:left w:val="single" w:sz="4" w:space="0" w:color="auto"/>
                    <w:right w:val="single" w:sz="4" w:space="0" w:color="auto"/>
                  </w:tcBorders>
                  <w:shd w:val="clear" w:color="auto" w:fill="FFFFFF" w:themeFill="background1"/>
                </w:tcPr>
                <w:p w14:paraId="4E6EC99F" w14:textId="756E4D1E" w:rsidR="009771CF" w:rsidRPr="00DD06A0" w:rsidRDefault="009771CF" w:rsidP="003B77BE">
                  <w:pPr>
                    <w:jc w:val="both"/>
                  </w:pPr>
                  <w:r>
                    <w:rPr>
                      <w:rFonts w:ascii="ITC Avant Garde" w:hAnsi="ITC Avant Garde"/>
                      <w:sz w:val="18"/>
                      <w:szCs w:val="18"/>
                    </w:rPr>
                    <w:t xml:space="preserve">Se utilizará un sistema como herramienta para la verificación de la integridad de la información proporcionada en esta regulación para esto se deberá realizar la </w:t>
                  </w:r>
                  <w:r w:rsidR="003B77BE">
                    <w:rPr>
                      <w:rFonts w:ascii="ITC Avant Garde" w:hAnsi="ITC Avant Garde"/>
                      <w:sz w:val="18"/>
                      <w:szCs w:val="18"/>
                    </w:rPr>
                    <w:t>verificación de la integridad establecida en el numeral 8 de la Metodología.</w:t>
                  </w:r>
                </w:p>
              </w:tc>
              <w:tc>
                <w:tcPr>
                  <w:tcW w:w="1631" w:type="dxa"/>
                  <w:tcBorders>
                    <w:left w:val="single" w:sz="4" w:space="0" w:color="auto"/>
                  </w:tcBorders>
                  <w:shd w:val="clear" w:color="auto" w:fill="FFFFFF" w:themeFill="background1"/>
                </w:tcPr>
                <w:p w14:paraId="0B39B7ED" w14:textId="77777777" w:rsidR="009771CF" w:rsidRDefault="009771CF" w:rsidP="009771CF">
                  <w:pPr>
                    <w:jc w:val="center"/>
                    <w:rPr>
                      <w:rFonts w:ascii="ITC Avant Garde" w:hAnsi="ITC Avant Garde"/>
                      <w:sz w:val="18"/>
                      <w:szCs w:val="18"/>
                    </w:rPr>
                  </w:pPr>
                </w:p>
                <w:p w14:paraId="4051A66F" w14:textId="77777777" w:rsidR="009771CF" w:rsidRPr="00DD06A0" w:rsidRDefault="009771CF" w:rsidP="009771CF">
                  <w:pPr>
                    <w:jc w:val="center"/>
                    <w:rPr>
                      <w:rFonts w:ascii="ITC Avant Garde" w:hAnsi="ITC Avant Garde"/>
                      <w:sz w:val="18"/>
                      <w:szCs w:val="18"/>
                    </w:rPr>
                  </w:pPr>
                  <w:r w:rsidRPr="00F83DCF">
                    <w:rPr>
                      <w:rFonts w:ascii="ITC Avant Garde" w:hAnsi="ITC Avant Garde"/>
                      <w:sz w:val="18"/>
                      <w:szCs w:val="18"/>
                    </w:rPr>
                    <w:t>1</w:t>
                  </w:r>
                  <w:r>
                    <w:rPr>
                      <w:rFonts w:ascii="ITC Avant Garde" w:hAnsi="ITC Avant Garde"/>
                      <w:sz w:val="18"/>
                      <w:szCs w:val="18"/>
                    </w:rPr>
                    <w:t xml:space="preserve"> sistema</w:t>
                  </w:r>
                </w:p>
              </w:tc>
            </w:tr>
            <w:tr w:rsidR="006E2531" w14:paraId="38AF235C" w14:textId="77777777" w:rsidTr="005F2F3B">
              <w:trPr>
                <w:jc w:val="center"/>
              </w:trPr>
              <w:sdt>
                <w:sdtPr>
                  <w:rPr>
                    <w:rFonts w:ascii="ITC Avant Garde" w:hAnsi="ITC Avant Garde"/>
                    <w:sz w:val="18"/>
                    <w:szCs w:val="18"/>
                  </w:rPr>
                  <w:alias w:val="Tipo"/>
                  <w:tag w:val="Tipo"/>
                  <w:id w:val="495688443"/>
                  <w:placeholder>
                    <w:docPart w:val="40DFE869741B4F5181E28C36408B26E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EE4700" w14:textId="1DF21EB3" w:rsidR="006E2531" w:rsidRDefault="006E2531" w:rsidP="005F2F3B">
                      <w:pPr>
                        <w:rPr>
                          <w:rFonts w:ascii="ITC Avant Garde" w:hAnsi="ITC Avant Garde"/>
                          <w:sz w:val="18"/>
                          <w:szCs w:val="18"/>
                        </w:rPr>
                      </w:pPr>
                      <w:r>
                        <w:rPr>
                          <w:rFonts w:ascii="ITC Avant Garde" w:hAnsi="ITC Avant Garde"/>
                          <w:sz w:val="18"/>
                          <w:szCs w:val="18"/>
                        </w:rPr>
                        <w:t>Informáticos</w:t>
                      </w:r>
                    </w:p>
                  </w:tc>
                </w:sdtContent>
              </w:sdt>
              <w:tc>
                <w:tcPr>
                  <w:tcW w:w="5598" w:type="dxa"/>
                  <w:tcBorders>
                    <w:left w:val="single" w:sz="4" w:space="0" w:color="auto"/>
                    <w:right w:val="single" w:sz="4" w:space="0" w:color="auto"/>
                  </w:tcBorders>
                  <w:shd w:val="clear" w:color="auto" w:fill="FFFFFF" w:themeFill="background1"/>
                </w:tcPr>
                <w:p w14:paraId="6826CF9F" w14:textId="62DFBEB1" w:rsidR="006E2531" w:rsidRDefault="006E2531" w:rsidP="005F2F3B">
                  <w:pPr>
                    <w:jc w:val="both"/>
                    <w:rPr>
                      <w:rFonts w:ascii="ITC Avant Garde" w:hAnsi="ITC Avant Garde"/>
                      <w:sz w:val="18"/>
                      <w:szCs w:val="18"/>
                    </w:rPr>
                  </w:pPr>
                  <w:r>
                    <w:rPr>
                      <w:rFonts w:ascii="ITC Avant Garde" w:hAnsi="ITC Avant Garde"/>
                      <w:sz w:val="18"/>
                      <w:szCs w:val="18"/>
                    </w:rPr>
                    <w:t xml:space="preserve">Se utilizará un sistema como herramienta de procesamiento y análisis de la información entregada por los prestadores del servicio </w:t>
                  </w:r>
                  <w:r w:rsidR="009F34E2">
                    <w:rPr>
                      <w:rFonts w:ascii="ITC Avant Garde" w:hAnsi="ITC Avant Garde"/>
                      <w:sz w:val="18"/>
                      <w:szCs w:val="18"/>
                    </w:rPr>
                    <w:t>fijo</w:t>
                  </w:r>
                  <w:r w:rsidR="003B77BE">
                    <w:rPr>
                      <w:rFonts w:ascii="ITC Avant Garde" w:hAnsi="ITC Avant Garde"/>
                      <w:sz w:val="18"/>
                      <w:szCs w:val="18"/>
                    </w:rPr>
                    <w:t xml:space="preserve"> y, en su caso,</w:t>
                  </w:r>
                  <w:r>
                    <w:rPr>
                      <w:rFonts w:ascii="ITC Avant Garde" w:hAnsi="ITC Avant Garde"/>
                      <w:sz w:val="18"/>
                      <w:szCs w:val="18"/>
                    </w:rPr>
                    <w:t xml:space="preserve"> su publicación y puesta a disposición de los usuarios finales.</w:t>
                  </w:r>
                </w:p>
              </w:tc>
              <w:tc>
                <w:tcPr>
                  <w:tcW w:w="1631" w:type="dxa"/>
                  <w:tcBorders>
                    <w:left w:val="single" w:sz="4" w:space="0" w:color="auto"/>
                  </w:tcBorders>
                  <w:shd w:val="clear" w:color="auto" w:fill="FFFFFF" w:themeFill="background1"/>
                </w:tcPr>
                <w:p w14:paraId="33F7F415" w14:textId="77777777" w:rsidR="006E2531" w:rsidRDefault="006E2531" w:rsidP="005F2F3B">
                  <w:pPr>
                    <w:jc w:val="center"/>
                    <w:rPr>
                      <w:rFonts w:ascii="ITC Avant Garde" w:hAnsi="ITC Avant Garde"/>
                      <w:sz w:val="18"/>
                      <w:szCs w:val="18"/>
                    </w:rPr>
                  </w:pPr>
                </w:p>
                <w:p w14:paraId="4A5BA3FE" w14:textId="77777777" w:rsidR="006E2531" w:rsidRDefault="006E2531" w:rsidP="005F2F3B">
                  <w:pPr>
                    <w:jc w:val="center"/>
                    <w:rPr>
                      <w:rFonts w:ascii="ITC Avant Garde" w:hAnsi="ITC Avant Garde"/>
                      <w:sz w:val="18"/>
                      <w:szCs w:val="18"/>
                    </w:rPr>
                  </w:pPr>
                  <w:r w:rsidRPr="00F83DCF">
                    <w:rPr>
                      <w:rFonts w:ascii="ITC Avant Garde" w:hAnsi="ITC Avant Garde"/>
                      <w:sz w:val="18"/>
                      <w:szCs w:val="18"/>
                    </w:rPr>
                    <w:t>1</w:t>
                  </w:r>
                  <w:r>
                    <w:rPr>
                      <w:rFonts w:ascii="ITC Avant Garde" w:hAnsi="ITC Avant Garde"/>
                      <w:sz w:val="18"/>
                      <w:szCs w:val="18"/>
                    </w:rPr>
                    <w:t xml:space="preserve"> sistema</w:t>
                  </w:r>
                </w:p>
              </w:tc>
            </w:tr>
          </w:tbl>
          <w:p w14:paraId="31EC6354" w14:textId="77777777" w:rsidR="001432F7" w:rsidRPr="00DD06A0" w:rsidRDefault="001432F7" w:rsidP="00225DA6">
            <w:pPr>
              <w:jc w:val="both"/>
              <w:rPr>
                <w:rFonts w:ascii="ITC Avant Garde" w:hAnsi="ITC Avant Garde"/>
                <w:b/>
                <w:sz w:val="18"/>
                <w:szCs w:val="18"/>
              </w:rPr>
            </w:pPr>
          </w:p>
          <w:p w14:paraId="54AB5E5D" w14:textId="77777777" w:rsidR="00B91D01" w:rsidRPr="00DD06A0" w:rsidRDefault="00376614" w:rsidP="00225DA6">
            <w:pPr>
              <w:jc w:val="both"/>
              <w:rPr>
                <w:rFonts w:ascii="ITC Avant Garde" w:hAnsi="ITC Avant Garde"/>
                <w:b/>
                <w:sz w:val="18"/>
                <w:szCs w:val="18"/>
              </w:rPr>
            </w:pPr>
            <w:r w:rsidRPr="00797C3A">
              <w:rPr>
                <w:rFonts w:ascii="ITC Avant Garde" w:hAnsi="ITC Avant Garde"/>
                <w:b/>
                <w:sz w:val="18"/>
                <w:szCs w:val="18"/>
              </w:rPr>
              <w:t>14</w:t>
            </w:r>
            <w:r w:rsidR="00B91D01" w:rsidRPr="00797C3A">
              <w:rPr>
                <w:rFonts w:ascii="ITC Avant Garde" w:hAnsi="ITC Avant Garde"/>
                <w:b/>
                <w:sz w:val="18"/>
                <w:szCs w:val="18"/>
              </w:rPr>
              <w:t>.</w:t>
            </w:r>
            <w:r w:rsidR="001432F7" w:rsidRPr="00797C3A">
              <w:rPr>
                <w:rFonts w:ascii="ITC Avant Garde" w:hAnsi="ITC Avant Garde"/>
                <w:b/>
                <w:sz w:val="18"/>
                <w:szCs w:val="18"/>
              </w:rPr>
              <w:t>1</w:t>
            </w:r>
            <w:r w:rsidR="00F3345B" w:rsidRPr="00797C3A">
              <w:rPr>
                <w:rFonts w:ascii="ITC Avant Garde" w:hAnsi="ITC Avant Garde"/>
                <w:b/>
                <w:sz w:val="18"/>
                <w:szCs w:val="18"/>
              </w:rPr>
              <w:t>.</w:t>
            </w:r>
            <w:r w:rsidR="00B91D01" w:rsidRPr="00797C3A">
              <w:rPr>
                <w:rFonts w:ascii="ITC Avant Garde" w:hAnsi="ITC Avant Garde"/>
                <w:b/>
                <w:sz w:val="18"/>
                <w:szCs w:val="18"/>
              </w:rPr>
              <w:t>- Describa los</w:t>
            </w:r>
            <w:r w:rsidR="00B91D01" w:rsidRPr="00DD06A0">
              <w:rPr>
                <w:rFonts w:ascii="ITC Avant Garde" w:hAnsi="ITC Avant Garde"/>
                <w:b/>
                <w:sz w:val="18"/>
                <w:szCs w:val="18"/>
              </w:rPr>
              <w:t xml:space="preserve"> mecanismos que la propuesta de regulación contiene para asegurar su cumplimiento, eficiencia y efectividad. </w:t>
            </w:r>
          </w:p>
          <w:p w14:paraId="4D4FEF40"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E9A3F72"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67"/>
              <w:gridCol w:w="3362"/>
            </w:tblGrid>
            <w:tr w:rsidR="002025CB" w:rsidRPr="00DD06A0" w14:paraId="3916FD99" w14:textId="77777777" w:rsidTr="00F83DCF">
              <w:trPr>
                <w:jc w:val="center"/>
              </w:trPr>
              <w:tc>
                <w:tcPr>
                  <w:tcW w:w="1368" w:type="dxa"/>
                  <w:tcBorders>
                    <w:bottom w:val="single" w:sz="4" w:space="0" w:color="auto"/>
                  </w:tcBorders>
                  <w:shd w:val="clear" w:color="auto" w:fill="A8D08D" w:themeFill="accent6" w:themeFillTint="99"/>
                </w:tcPr>
                <w:p w14:paraId="4E80C00C"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67" w:type="dxa"/>
                  <w:tcBorders>
                    <w:bottom w:val="single" w:sz="4" w:space="0" w:color="auto"/>
                  </w:tcBorders>
                  <w:shd w:val="clear" w:color="auto" w:fill="A8D08D" w:themeFill="accent6" w:themeFillTint="99"/>
                </w:tcPr>
                <w:p w14:paraId="3C5458B6"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2" w:type="dxa"/>
                  <w:tcBorders>
                    <w:bottom w:val="single" w:sz="4" w:space="0" w:color="auto"/>
                  </w:tcBorders>
                  <w:shd w:val="clear" w:color="auto" w:fill="A8D08D" w:themeFill="accent6" w:themeFillTint="99"/>
                </w:tcPr>
                <w:p w14:paraId="0ADC1B7B" w14:textId="02ACB4D3"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 xml:space="preserve">Describa los </w:t>
                  </w:r>
                  <w:r w:rsidR="009F34E2" w:rsidRPr="00DD06A0">
                    <w:rPr>
                      <w:rFonts w:ascii="ITC Avant Garde" w:hAnsi="ITC Avant Garde"/>
                      <w:b/>
                      <w:sz w:val="18"/>
                      <w:szCs w:val="18"/>
                    </w:rPr>
                    <w:t>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5502576C" w14:textId="77777777" w:rsidTr="00F83DCF">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0BAE19" w14:textId="6C5CF0FB" w:rsidR="002025CB" w:rsidRPr="00DD06A0" w:rsidRDefault="00207BB0" w:rsidP="002025CB">
                      <w:pPr>
                        <w:rPr>
                          <w:rFonts w:ascii="ITC Avant Garde" w:hAnsi="ITC Avant Garde"/>
                          <w:sz w:val="18"/>
                          <w:szCs w:val="18"/>
                        </w:rPr>
                      </w:pPr>
                      <w:r>
                        <w:rPr>
                          <w:rFonts w:ascii="ITC Avant Garde" w:hAnsi="ITC Avant Garde"/>
                          <w:sz w:val="18"/>
                          <w:szCs w:val="18"/>
                        </w:rPr>
                        <w:t>Verificación</w:t>
                      </w:r>
                    </w:p>
                  </w:tc>
                </w:sdtContent>
              </w:sdt>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22D4EA" w14:textId="391418AB" w:rsidR="002025CB" w:rsidRPr="00DD06A0" w:rsidRDefault="007E35B8" w:rsidP="00152573">
                  <w:pPr>
                    <w:jc w:val="both"/>
                    <w:rPr>
                      <w:rFonts w:ascii="ITC Avant Garde" w:hAnsi="ITC Avant Garde"/>
                      <w:sz w:val="18"/>
                      <w:szCs w:val="18"/>
                    </w:rPr>
                  </w:pPr>
                  <w:r w:rsidRPr="007E35B8">
                    <w:rPr>
                      <w:rFonts w:ascii="ITC Avant Garde" w:hAnsi="ITC Avant Garde"/>
                      <w:sz w:val="18"/>
                      <w:szCs w:val="18"/>
                    </w:rPr>
                    <w:t xml:space="preserve">Los Lineamientos estipulan que los prestadores del servicio </w:t>
                  </w:r>
                  <w:r w:rsidR="000D0E45">
                    <w:rPr>
                      <w:rFonts w:ascii="ITC Avant Garde" w:hAnsi="ITC Avant Garde"/>
                      <w:sz w:val="18"/>
                      <w:szCs w:val="18"/>
                    </w:rPr>
                    <w:t>fijo</w:t>
                  </w:r>
                  <w:r w:rsidRPr="007E35B8">
                    <w:rPr>
                      <w:rFonts w:ascii="ITC Avant Garde" w:hAnsi="ITC Avant Garde"/>
                      <w:sz w:val="18"/>
                      <w:szCs w:val="18"/>
                    </w:rPr>
                    <w:t xml:space="preserve"> deberán conservar los </w:t>
                  </w:r>
                  <w:r w:rsidR="000D0E45">
                    <w:rPr>
                      <w:rFonts w:ascii="ITC Avant Garde" w:hAnsi="ITC Avant Garde"/>
                      <w:sz w:val="18"/>
                      <w:szCs w:val="18"/>
                    </w:rPr>
                    <w:t>archivos de c</w:t>
                  </w:r>
                  <w:r w:rsidRPr="007E35B8">
                    <w:rPr>
                      <w:rFonts w:ascii="ITC Avant Garde" w:hAnsi="ITC Avant Garde"/>
                      <w:sz w:val="18"/>
                      <w:szCs w:val="18"/>
                    </w:rPr>
                    <w:t xml:space="preserve">ontadores de </w:t>
                  </w:r>
                  <w:r w:rsidR="000D0E45">
                    <w:rPr>
                      <w:rFonts w:ascii="ITC Avant Garde" w:hAnsi="ITC Avant Garde"/>
                      <w:sz w:val="18"/>
                      <w:szCs w:val="18"/>
                    </w:rPr>
                    <w:t>d</w:t>
                  </w:r>
                  <w:r w:rsidRPr="007E35B8">
                    <w:rPr>
                      <w:rFonts w:ascii="ITC Avant Garde" w:hAnsi="ITC Avant Garde"/>
                      <w:sz w:val="18"/>
                      <w:szCs w:val="18"/>
                    </w:rPr>
                    <w:t>esempeño de cada trimestre calendario, extraídos de sus Sistemas de Gestión, y deberán ser puestos a disposición del Instituto.</w:t>
                  </w:r>
                </w:p>
              </w:tc>
              <w:tc>
                <w:tcPr>
                  <w:tcW w:w="3362" w:type="dxa"/>
                  <w:tcBorders>
                    <w:top w:val="single" w:sz="4" w:space="0" w:color="auto"/>
                    <w:left w:val="single" w:sz="4" w:space="0" w:color="auto"/>
                    <w:bottom w:val="single" w:sz="4" w:space="0" w:color="auto"/>
                  </w:tcBorders>
                  <w:shd w:val="clear" w:color="auto" w:fill="FFFFFF" w:themeFill="background1"/>
                </w:tcPr>
                <w:p w14:paraId="344EFB10" w14:textId="065642A9" w:rsidR="002025CB" w:rsidRPr="00DD06A0" w:rsidRDefault="00F83DCF" w:rsidP="00152573">
                  <w:pPr>
                    <w:jc w:val="both"/>
                    <w:rPr>
                      <w:rFonts w:ascii="ITC Avant Garde" w:hAnsi="ITC Avant Garde"/>
                      <w:sz w:val="18"/>
                      <w:szCs w:val="18"/>
                    </w:rPr>
                  </w:pPr>
                  <w:r>
                    <w:rPr>
                      <w:rFonts w:ascii="ITC Avant Garde" w:hAnsi="ITC Avant Garde"/>
                      <w:sz w:val="18"/>
                      <w:szCs w:val="18"/>
                    </w:rPr>
                    <w:t>La verificación</w:t>
                  </w:r>
                  <w:r w:rsidR="007E35B8" w:rsidRPr="007E35B8">
                    <w:rPr>
                      <w:rFonts w:ascii="ITC Avant Garde" w:hAnsi="ITC Avant Garde"/>
                      <w:sz w:val="18"/>
                      <w:szCs w:val="18"/>
                    </w:rPr>
                    <w:t xml:space="preserve"> de</w:t>
                  </w:r>
                  <w:r w:rsidR="000D0E45">
                    <w:rPr>
                      <w:rFonts w:ascii="ITC Avant Garde" w:hAnsi="ITC Avant Garde"/>
                      <w:sz w:val="18"/>
                      <w:szCs w:val="18"/>
                    </w:rPr>
                    <w:t>l contenido de</w:t>
                  </w:r>
                  <w:r w:rsidR="007E35B8" w:rsidRPr="007E35B8">
                    <w:rPr>
                      <w:rFonts w:ascii="ITC Avant Garde" w:hAnsi="ITC Avant Garde"/>
                      <w:sz w:val="18"/>
                      <w:szCs w:val="18"/>
                    </w:rPr>
                    <w:t xml:space="preserve"> los archivos de contadores de desempeño se llevará a cabo</w:t>
                  </w:r>
                  <w:r w:rsidR="005D65EC">
                    <w:rPr>
                      <w:rFonts w:ascii="ITC Avant Garde" w:hAnsi="ITC Avant Garde"/>
                      <w:sz w:val="18"/>
                      <w:szCs w:val="18"/>
                    </w:rPr>
                    <w:t xml:space="preserve"> por la Unidad de Cumplimiento del Instituto</w:t>
                  </w:r>
                  <w:r w:rsidR="007E35B8" w:rsidRPr="007E35B8">
                    <w:rPr>
                      <w:rFonts w:ascii="ITC Avant Garde" w:hAnsi="ITC Avant Garde"/>
                      <w:sz w:val="18"/>
                      <w:szCs w:val="18"/>
                    </w:rPr>
                    <w:t xml:space="preserve"> mediante un análisis </w:t>
                  </w:r>
                  <w:r w:rsidR="00423466">
                    <w:rPr>
                      <w:rFonts w:ascii="ITC Avant Garde" w:hAnsi="ITC Avant Garde"/>
                      <w:sz w:val="18"/>
                      <w:szCs w:val="18"/>
                    </w:rPr>
                    <w:t xml:space="preserve">que puede realizarse </w:t>
                  </w:r>
                  <w:r w:rsidR="007E35B8" w:rsidRPr="007E35B8">
                    <w:rPr>
                      <w:rFonts w:ascii="ITC Avant Garde" w:hAnsi="ITC Avant Garde"/>
                      <w:sz w:val="18"/>
                      <w:szCs w:val="18"/>
                    </w:rPr>
                    <w:t xml:space="preserve">con </w:t>
                  </w:r>
                  <w:r w:rsidR="00E76414">
                    <w:rPr>
                      <w:rFonts w:ascii="ITC Avant Garde" w:hAnsi="ITC Avant Garde"/>
                      <w:sz w:val="18"/>
                      <w:szCs w:val="18"/>
                    </w:rPr>
                    <w:t>un</w:t>
                  </w:r>
                  <w:r w:rsidR="007E35B8" w:rsidRPr="007E35B8">
                    <w:rPr>
                      <w:rFonts w:ascii="ITC Avant Garde" w:hAnsi="ITC Avant Garde"/>
                      <w:sz w:val="18"/>
                      <w:szCs w:val="18"/>
                    </w:rPr>
                    <w:t xml:space="preserve"> </w:t>
                  </w:r>
                  <w:r w:rsidR="00E76414">
                    <w:rPr>
                      <w:rFonts w:ascii="ITC Avant Garde" w:hAnsi="ITC Avant Garde"/>
                      <w:sz w:val="18"/>
                      <w:szCs w:val="18"/>
                    </w:rPr>
                    <w:t>sistema</w:t>
                  </w:r>
                  <w:r w:rsidR="007E35B8" w:rsidRPr="007E35B8">
                    <w:rPr>
                      <w:rFonts w:ascii="ITC Avant Garde" w:hAnsi="ITC Avant Garde"/>
                      <w:sz w:val="18"/>
                      <w:szCs w:val="18"/>
                    </w:rPr>
                    <w:t xml:space="preserve"> </w:t>
                  </w:r>
                  <w:r w:rsidR="009B466E">
                    <w:rPr>
                      <w:rFonts w:ascii="ITC Avant Garde" w:hAnsi="ITC Avant Garde"/>
                      <w:sz w:val="18"/>
                      <w:szCs w:val="18"/>
                    </w:rPr>
                    <w:t xml:space="preserve">informático </w:t>
                  </w:r>
                  <w:r w:rsidR="007E35B8" w:rsidRPr="007E35B8">
                    <w:rPr>
                      <w:rFonts w:ascii="ITC Avant Garde" w:hAnsi="ITC Avant Garde"/>
                      <w:sz w:val="18"/>
                      <w:szCs w:val="18"/>
                    </w:rPr>
                    <w:t xml:space="preserve">con el fin de corroborar la información </w:t>
                  </w:r>
                  <w:r>
                    <w:rPr>
                      <w:rFonts w:ascii="ITC Avant Garde" w:hAnsi="ITC Avant Garde"/>
                      <w:sz w:val="18"/>
                      <w:szCs w:val="18"/>
                    </w:rPr>
                    <w:t>entregada en</w:t>
                  </w:r>
                  <w:r w:rsidR="007E35B8" w:rsidRPr="007E35B8">
                    <w:rPr>
                      <w:rFonts w:ascii="ITC Avant Garde" w:hAnsi="ITC Avant Garde"/>
                      <w:sz w:val="18"/>
                      <w:szCs w:val="18"/>
                    </w:rPr>
                    <w:t xml:space="preserve"> el reporte auditado.</w:t>
                  </w:r>
                </w:p>
              </w:tc>
            </w:tr>
            <w:tr w:rsidR="00207BB0" w:rsidRPr="00DD06A0" w14:paraId="4B7109A6" w14:textId="77777777" w:rsidTr="00F83DCF">
              <w:trPr>
                <w:jc w:val="center"/>
              </w:trPr>
              <w:sdt>
                <w:sdtPr>
                  <w:rPr>
                    <w:rFonts w:ascii="ITC Avant Garde" w:hAnsi="ITC Avant Garde"/>
                    <w:sz w:val="18"/>
                    <w:szCs w:val="18"/>
                  </w:rPr>
                  <w:alias w:val="Tipo"/>
                  <w:tag w:val="Tipo"/>
                  <w:id w:val="-1537799999"/>
                  <w:placeholder>
                    <w:docPart w:val="01FD17CE6EF6400EA871B2F1E938735F"/>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0B66E" w14:textId="6AFB8A1B" w:rsidR="00207BB0" w:rsidRDefault="00207BB0" w:rsidP="00207BB0">
                      <w:pPr>
                        <w:rPr>
                          <w:rFonts w:ascii="ITC Avant Garde" w:hAnsi="ITC Avant Garde"/>
                          <w:sz w:val="18"/>
                          <w:szCs w:val="18"/>
                        </w:rPr>
                      </w:pPr>
                      <w:r>
                        <w:rPr>
                          <w:rFonts w:ascii="ITC Avant Garde" w:hAnsi="ITC Avant Garde"/>
                          <w:sz w:val="18"/>
                          <w:szCs w:val="18"/>
                        </w:rPr>
                        <w:t>Auditoría privada</w:t>
                      </w:r>
                    </w:p>
                  </w:tc>
                </w:sdtContent>
              </w:sdt>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C37EE4" w14:textId="5D00FCA2" w:rsidR="00207BB0" w:rsidRPr="007E35B8" w:rsidRDefault="00207BB0" w:rsidP="00152573">
                  <w:pPr>
                    <w:jc w:val="both"/>
                    <w:rPr>
                      <w:rFonts w:ascii="ITC Avant Garde" w:hAnsi="ITC Avant Garde"/>
                      <w:sz w:val="18"/>
                      <w:szCs w:val="18"/>
                    </w:rPr>
                  </w:pPr>
                  <w:r w:rsidRPr="007E35B8">
                    <w:rPr>
                      <w:rFonts w:ascii="ITC Avant Garde" w:hAnsi="ITC Avant Garde"/>
                      <w:sz w:val="18"/>
                      <w:szCs w:val="18"/>
                    </w:rPr>
                    <w:t xml:space="preserve">Los Lineamientos </w:t>
                  </w:r>
                  <w:r>
                    <w:rPr>
                      <w:rFonts w:ascii="ITC Avant Garde" w:hAnsi="ITC Avant Garde"/>
                      <w:sz w:val="18"/>
                      <w:szCs w:val="18"/>
                    </w:rPr>
                    <w:t>establecen</w:t>
                  </w:r>
                  <w:r w:rsidRPr="007E35B8">
                    <w:rPr>
                      <w:rFonts w:ascii="ITC Avant Garde" w:hAnsi="ITC Avant Garde"/>
                      <w:sz w:val="18"/>
                      <w:szCs w:val="18"/>
                    </w:rPr>
                    <w:t xml:space="preserve"> que los prestadores del servicio </w:t>
                  </w:r>
                  <w:r w:rsidR="004458F8">
                    <w:rPr>
                      <w:rFonts w:ascii="ITC Avant Garde" w:hAnsi="ITC Avant Garde"/>
                      <w:sz w:val="18"/>
                      <w:szCs w:val="18"/>
                    </w:rPr>
                    <w:t>fijo</w:t>
                  </w:r>
                  <w:r w:rsidRPr="007E35B8">
                    <w:rPr>
                      <w:rFonts w:ascii="ITC Avant Garde" w:hAnsi="ITC Avant Garde"/>
                      <w:sz w:val="18"/>
                      <w:szCs w:val="18"/>
                    </w:rPr>
                    <w:t xml:space="preserve"> deberán </w:t>
                  </w:r>
                  <w:r>
                    <w:rPr>
                      <w:rFonts w:ascii="ITC Avant Garde" w:hAnsi="ITC Avant Garde"/>
                      <w:sz w:val="18"/>
                      <w:szCs w:val="18"/>
                    </w:rPr>
                    <w:t xml:space="preserve">entregar un </w:t>
                  </w:r>
                  <w:r w:rsidRPr="00207BB0">
                    <w:rPr>
                      <w:rFonts w:ascii="ITC Avant Garde" w:hAnsi="ITC Avant Garde"/>
                      <w:sz w:val="18"/>
                      <w:szCs w:val="18"/>
                      <w:u w:val="single"/>
                    </w:rPr>
                    <w:t>reporte auditado</w:t>
                  </w:r>
                  <w:r>
                    <w:rPr>
                      <w:rFonts w:ascii="ITC Avant Garde" w:hAnsi="ITC Avant Garde"/>
                      <w:sz w:val="18"/>
                      <w:szCs w:val="18"/>
                    </w:rPr>
                    <w:t xml:space="preserve"> que cont</w:t>
                  </w:r>
                  <w:r w:rsidR="002241B0">
                    <w:rPr>
                      <w:rFonts w:ascii="ITC Avant Garde" w:hAnsi="ITC Avant Garde"/>
                      <w:sz w:val="18"/>
                      <w:szCs w:val="18"/>
                    </w:rPr>
                    <w:t>iene</w:t>
                  </w:r>
                  <w:r>
                    <w:rPr>
                      <w:rFonts w:ascii="ITC Avant Garde" w:hAnsi="ITC Avant Garde"/>
                      <w:sz w:val="18"/>
                      <w:szCs w:val="18"/>
                    </w:rPr>
                    <w:t xml:space="preserve"> el cálculo de los indicadores de desempeño que la metodología establece para cada trimestre calendario. Asimismo, la metodología define las características del auditor, quien deberá estar certificado por la Entidad Mexicana de Acreditación (EMA), lo cual brinda certeza sobre la veracidad del reporte.</w:t>
                  </w:r>
                </w:p>
              </w:tc>
              <w:tc>
                <w:tcPr>
                  <w:tcW w:w="3362" w:type="dxa"/>
                  <w:tcBorders>
                    <w:top w:val="single" w:sz="4" w:space="0" w:color="auto"/>
                    <w:left w:val="single" w:sz="4" w:space="0" w:color="auto"/>
                    <w:bottom w:val="single" w:sz="4" w:space="0" w:color="auto"/>
                  </w:tcBorders>
                  <w:shd w:val="clear" w:color="auto" w:fill="FFFFFF" w:themeFill="background1"/>
                </w:tcPr>
                <w:p w14:paraId="6EE7BE00" w14:textId="4F964E88" w:rsidR="00207BB0" w:rsidRDefault="00207BB0" w:rsidP="00152573">
                  <w:pPr>
                    <w:jc w:val="both"/>
                    <w:rPr>
                      <w:rFonts w:ascii="ITC Avant Garde" w:hAnsi="ITC Avant Garde"/>
                      <w:sz w:val="18"/>
                      <w:szCs w:val="18"/>
                    </w:rPr>
                  </w:pPr>
                  <w:r>
                    <w:rPr>
                      <w:rFonts w:ascii="ITC Avant Garde" w:hAnsi="ITC Avant Garde"/>
                      <w:sz w:val="18"/>
                      <w:szCs w:val="18"/>
                    </w:rPr>
                    <w:t xml:space="preserve">El proceso de auditoría se llevará a cabo por un auditor externo cuya contratación correrá por cuenta de los prestadores del servicio </w:t>
                  </w:r>
                  <w:r w:rsidR="002241B0">
                    <w:rPr>
                      <w:rFonts w:ascii="ITC Avant Garde" w:hAnsi="ITC Avant Garde"/>
                      <w:sz w:val="18"/>
                      <w:szCs w:val="18"/>
                    </w:rPr>
                    <w:t>fijo. El auditor</w:t>
                  </w:r>
                  <w:r>
                    <w:rPr>
                      <w:rFonts w:ascii="ITC Avant Garde" w:hAnsi="ITC Avant Garde"/>
                      <w:sz w:val="18"/>
                      <w:szCs w:val="18"/>
                    </w:rPr>
                    <w:t xml:space="preserve"> deberá estar acreditado bajo la figura de organismo de certificación por la EMA con base en las normas oficiales correspondientes y certificado con base en los requerimientos establecidos en la metodología.</w:t>
                  </w:r>
                </w:p>
              </w:tc>
            </w:tr>
          </w:tbl>
          <w:p w14:paraId="789CB68A" w14:textId="77777777" w:rsidR="00B91D01" w:rsidRPr="00DD06A0" w:rsidRDefault="00B91D01" w:rsidP="00225DA6">
            <w:pPr>
              <w:jc w:val="both"/>
              <w:rPr>
                <w:rFonts w:ascii="ITC Avant Garde" w:hAnsi="ITC Avant Garde"/>
                <w:b/>
                <w:sz w:val="18"/>
                <w:szCs w:val="18"/>
              </w:rPr>
            </w:pPr>
          </w:p>
        </w:tc>
      </w:tr>
    </w:tbl>
    <w:p w14:paraId="25CC4E68"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772B35A8" w14:textId="77777777" w:rsidTr="00225DA6">
        <w:tc>
          <w:tcPr>
            <w:tcW w:w="8828" w:type="dxa"/>
          </w:tcPr>
          <w:p w14:paraId="29E8A015"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lastRenderedPageBreak/>
              <w:br w:type="page"/>
            </w:r>
            <w:r w:rsidRPr="00DD06A0">
              <w:rPr>
                <w:rFonts w:ascii="ITC Avant Garde" w:hAnsi="ITC Avant Garde"/>
                <w:sz w:val="18"/>
                <w:szCs w:val="18"/>
              </w:rPr>
              <w:br w:type="page"/>
            </w:r>
            <w:r w:rsidR="00376614" w:rsidRPr="00797C3A">
              <w:rPr>
                <w:rFonts w:ascii="ITC Avant Garde" w:hAnsi="ITC Avant Garde"/>
                <w:b/>
                <w:sz w:val="18"/>
                <w:szCs w:val="18"/>
              </w:rPr>
              <w:t>15</w:t>
            </w:r>
            <w:r w:rsidRPr="00797C3A">
              <w:rPr>
                <w:rFonts w:ascii="ITC Avant Garde" w:hAnsi="ITC Avant Garde"/>
                <w:b/>
                <w:sz w:val="18"/>
                <w:szCs w:val="18"/>
              </w:rPr>
              <w:t xml:space="preserve">.- Explique </w:t>
            </w:r>
            <w:r w:rsidR="001432F7" w:rsidRPr="00797C3A">
              <w:rPr>
                <w:rFonts w:ascii="ITC Avant Garde" w:hAnsi="ITC Avant Garde"/>
                <w:b/>
                <w:sz w:val="18"/>
                <w:szCs w:val="18"/>
              </w:rPr>
              <w:t>los métodos</w:t>
            </w:r>
            <w:r w:rsidRPr="00797C3A">
              <w:rPr>
                <w:rFonts w:ascii="ITC Avant Garde" w:hAnsi="ITC Avant Garde"/>
                <w:b/>
                <w:sz w:val="18"/>
                <w:szCs w:val="18"/>
              </w:rPr>
              <w:t xml:space="preserve"> que</w:t>
            </w:r>
            <w:r w:rsidRPr="00DD06A0">
              <w:rPr>
                <w:rFonts w:ascii="ITC Avant Garde" w:hAnsi="ITC Avant Garde"/>
                <w:b/>
                <w:sz w:val="18"/>
                <w:szCs w:val="18"/>
              </w:rPr>
              <w:t xml:space="preserv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5C521739"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5451DE7E"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724"/>
              <w:gridCol w:w="1843"/>
              <w:gridCol w:w="2410"/>
              <w:gridCol w:w="2625"/>
            </w:tblGrid>
            <w:tr w:rsidR="000E7281" w:rsidRPr="00DD06A0" w14:paraId="7FD9E9D7" w14:textId="77777777" w:rsidTr="001563EC">
              <w:trPr>
                <w:jc w:val="center"/>
              </w:trPr>
              <w:tc>
                <w:tcPr>
                  <w:tcW w:w="1724" w:type="dxa"/>
                  <w:tcBorders>
                    <w:bottom w:val="single" w:sz="4" w:space="0" w:color="auto"/>
                  </w:tcBorders>
                  <w:shd w:val="clear" w:color="auto" w:fill="A8D08D" w:themeFill="accent6" w:themeFillTint="99"/>
                </w:tcPr>
                <w:p w14:paraId="63D15A1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1843" w:type="dxa"/>
                  <w:tcBorders>
                    <w:bottom w:val="single" w:sz="4" w:space="0" w:color="auto"/>
                  </w:tcBorders>
                  <w:shd w:val="clear" w:color="auto" w:fill="A8D08D" w:themeFill="accent6" w:themeFillTint="99"/>
                </w:tcPr>
                <w:p w14:paraId="717B22A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2410" w:type="dxa"/>
                  <w:tcBorders>
                    <w:bottom w:val="single" w:sz="4" w:space="0" w:color="auto"/>
                  </w:tcBorders>
                  <w:shd w:val="clear" w:color="auto" w:fill="A8D08D" w:themeFill="accent6" w:themeFillTint="99"/>
                </w:tcPr>
                <w:p w14:paraId="1BECBD1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2625" w:type="dxa"/>
                  <w:tcBorders>
                    <w:bottom w:val="single" w:sz="4" w:space="0" w:color="auto"/>
                  </w:tcBorders>
                  <w:shd w:val="clear" w:color="auto" w:fill="A8D08D" w:themeFill="accent6" w:themeFillTint="99"/>
                </w:tcPr>
                <w:p w14:paraId="641E7777"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0E7281" w:rsidRPr="00DD06A0" w14:paraId="16546728" w14:textId="77777777" w:rsidTr="001563EC">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Content>
                  <w:tc>
                    <w:tcPr>
                      <w:tcW w:w="17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CE699" w14:textId="22F846EB" w:rsidR="00B91D01" w:rsidRPr="00DD06A0" w:rsidRDefault="00F14D7F" w:rsidP="00225DA6">
                      <w:pPr>
                        <w:rPr>
                          <w:rFonts w:ascii="ITC Avant Garde" w:hAnsi="ITC Avant Garde"/>
                          <w:sz w:val="18"/>
                          <w:szCs w:val="18"/>
                        </w:rPr>
                      </w:pPr>
                      <w:r>
                        <w:rPr>
                          <w:rFonts w:ascii="ITC Avant Garde" w:hAnsi="ITC Avant Garde"/>
                          <w:sz w:val="18"/>
                          <w:szCs w:val="18"/>
                        </w:rPr>
                        <w:t>Otro</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C576169" w14:textId="77777777" w:rsidR="00B91D01" w:rsidRPr="00DD06A0" w:rsidRDefault="00F14D7F" w:rsidP="00225DA6">
                  <w:pPr>
                    <w:jc w:val="center"/>
                    <w:rPr>
                      <w:rFonts w:ascii="ITC Avant Garde" w:hAnsi="ITC Avant Garde"/>
                      <w:sz w:val="18"/>
                      <w:szCs w:val="18"/>
                    </w:rPr>
                  </w:pPr>
                  <w:r>
                    <w:rPr>
                      <w:rFonts w:ascii="ITC Avant Garde" w:hAnsi="ITC Avant Garde"/>
                      <w:sz w:val="18"/>
                      <w:szCs w:val="18"/>
                    </w:rPr>
                    <w:t>Anual</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40CD37" w14:textId="77777777" w:rsidR="00B91D01" w:rsidRPr="00DD06A0" w:rsidRDefault="00F14D7F"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2625" w:type="dxa"/>
                  <w:tcBorders>
                    <w:top w:val="single" w:sz="4" w:space="0" w:color="auto"/>
                    <w:left w:val="single" w:sz="4" w:space="0" w:color="auto"/>
                    <w:bottom w:val="single" w:sz="4" w:space="0" w:color="auto"/>
                  </w:tcBorders>
                  <w:shd w:val="clear" w:color="auto" w:fill="FFFFFF" w:themeFill="background1"/>
                </w:tcPr>
                <w:p w14:paraId="040D892E" w14:textId="4004023A" w:rsidR="00B91D01" w:rsidRPr="00DD06A0" w:rsidRDefault="000E7281" w:rsidP="004C203B">
                  <w:pPr>
                    <w:jc w:val="both"/>
                    <w:rPr>
                      <w:rFonts w:ascii="ITC Avant Garde" w:hAnsi="ITC Avant Garde"/>
                      <w:sz w:val="18"/>
                      <w:szCs w:val="18"/>
                    </w:rPr>
                  </w:pPr>
                  <w:r>
                    <w:rPr>
                      <w:rFonts w:ascii="ITC Avant Garde" w:hAnsi="ITC Avant Garde"/>
                      <w:sz w:val="18"/>
                      <w:szCs w:val="18"/>
                    </w:rPr>
                    <w:t xml:space="preserve">Dentro de los análisis se obtendrá un histograma </w:t>
                  </w:r>
                  <w:r w:rsidR="001563EC">
                    <w:rPr>
                      <w:rFonts w:ascii="ITC Avant Garde" w:hAnsi="ITC Avant Garde"/>
                      <w:sz w:val="18"/>
                      <w:szCs w:val="18"/>
                    </w:rPr>
                    <w:t>que</w:t>
                  </w:r>
                  <w:r>
                    <w:rPr>
                      <w:rFonts w:ascii="ITC Avant Garde" w:hAnsi="ITC Avant Garde"/>
                      <w:sz w:val="18"/>
                      <w:szCs w:val="18"/>
                    </w:rPr>
                    <w:t xml:space="preserve"> refleje </w:t>
                  </w:r>
                  <w:r w:rsidR="001563EC">
                    <w:rPr>
                      <w:rFonts w:ascii="ITC Avant Garde" w:hAnsi="ITC Avant Garde"/>
                      <w:sz w:val="18"/>
                      <w:szCs w:val="18"/>
                    </w:rPr>
                    <w:t>las variaciones del crecimiento</w:t>
                  </w:r>
                  <w:r>
                    <w:rPr>
                      <w:rFonts w:ascii="ITC Avant Garde" w:hAnsi="ITC Avant Garde"/>
                      <w:sz w:val="18"/>
                      <w:szCs w:val="18"/>
                    </w:rPr>
                    <w:t xml:space="preserve"> en el número de </w:t>
                  </w:r>
                  <w:r w:rsidR="001563EC">
                    <w:rPr>
                      <w:rFonts w:ascii="ITC Avant Garde" w:hAnsi="ITC Avant Garde"/>
                      <w:sz w:val="18"/>
                      <w:szCs w:val="18"/>
                    </w:rPr>
                    <w:t>accesos fijos</w:t>
                  </w:r>
                  <w:r>
                    <w:rPr>
                      <w:rFonts w:ascii="ITC Avant Garde" w:hAnsi="ITC Avant Garde"/>
                      <w:sz w:val="18"/>
                      <w:szCs w:val="18"/>
                    </w:rPr>
                    <w:t>.</w:t>
                  </w:r>
                </w:p>
              </w:tc>
            </w:tr>
            <w:tr w:rsidR="000E7281" w:rsidRPr="00DD06A0" w14:paraId="21A63D00" w14:textId="77777777" w:rsidTr="001563EC">
              <w:trPr>
                <w:jc w:val="center"/>
              </w:trPr>
              <w:sdt>
                <w:sdtPr>
                  <w:rPr>
                    <w:rFonts w:ascii="ITC Avant Garde" w:hAnsi="ITC Avant Garde"/>
                    <w:sz w:val="18"/>
                    <w:szCs w:val="18"/>
                  </w:rPr>
                  <w:alias w:val="Método"/>
                  <w:tag w:val="Método"/>
                  <w:id w:val="938646887"/>
                  <w:placeholder>
                    <w:docPart w:val="2B3081CEA6F84FCCA7016B6099CAFD97"/>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Content>
                  <w:tc>
                    <w:tcPr>
                      <w:tcW w:w="17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061AE9" w14:textId="778B4825" w:rsidR="00D67FED" w:rsidRDefault="00F14D7F" w:rsidP="00225DA6">
                      <w:pPr>
                        <w:rPr>
                          <w:rFonts w:ascii="ITC Avant Garde" w:hAnsi="ITC Avant Garde"/>
                          <w:sz w:val="18"/>
                          <w:szCs w:val="18"/>
                        </w:rPr>
                      </w:pPr>
                      <w:r>
                        <w:rPr>
                          <w:rFonts w:ascii="ITC Avant Garde" w:hAnsi="ITC Avant Garde"/>
                          <w:sz w:val="18"/>
                          <w:szCs w:val="18"/>
                        </w:rPr>
                        <w:t>Otro</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8432B04" w14:textId="77777777" w:rsidR="00D67FED" w:rsidRPr="00DD06A0" w:rsidRDefault="00CC0256" w:rsidP="00225DA6">
                  <w:pPr>
                    <w:jc w:val="center"/>
                    <w:rPr>
                      <w:rFonts w:ascii="ITC Avant Garde" w:hAnsi="ITC Avant Garde"/>
                      <w:sz w:val="18"/>
                      <w:szCs w:val="18"/>
                    </w:rPr>
                  </w:pPr>
                  <w:r>
                    <w:rPr>
                      <w:rFonts w:ascii="ITC Avant Garde" w:hAnsi="ITC Avant Garde"/>
                      <w:sz w:val="18"/>
                      <w:szCs w:val="18"/>
                    </w:rPr>
                    <w:t>A</w:t>
                  </w:r>
                  <w:r w:rsidR="00C32E45">
                    <w:rPr>
                      <w:rFonts w:ascii="ITC Avant Garde" w:hAnsi="ITC Avant Garde"/>
                      <w:sz w:val="18"/>
                      <w:szCs w:val="18"/>
                    </w:rPr>
                    <w:t>nual</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3D63881" w14:textId="77777777" w:rsidR="00D67FED" w:rsidRPr="00DD06A0" w:rsidRDefault="00CC0256"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2625" w:type="dxa"/>
                  <w:tcBorders>
                    <w:top w:val="single" w:sz="4" w:space="0" w:color="auto"/>
                    <w:left w:val="single" w:sz="4" w:space="0" w:color="auto"/>
                    <w:bottom w:val="single" w:sz="4" w:space="0" w:color="auto"/>
                  </w:tcBorders>
                  <w:shd w:val="clear" w:color="auto" w:fill="FFFFFF" w:themeFill="background1"/>
                </w:tcPr>
                <w:p w14:paraId="7C4296F5" w14:textId="0D558A9C" w:rsidR="00D67FED" w:rsidRPr="00DD06A0" w:rsidRDefault="00F84FD1" w:rsidP="004C203B">
                  <w:pPr>
                    <w:jc w:val="both"/>
                    <w:rPr>
                      <w:rFonts w:ascii="ITC Avant Garde" w:hAnsi="ITC Avant Garde"/>
                      <w:sz w:val="18"/>
                      <w:szCs w:val="18"/>
                    </w:rPr>
                  </w:pPr>
                  <w:r>
                    <w:rPr>
                      <w:rFonts w:ascii="ITC Avant Garde" w:hAnsi="ITC Avant Garde"/>
                      <w:sz w:val="18"/>
                      <w:szCs w:val="18"/>
                    </w:rPr>
                    <w:t>Se llevar</w:t>
                  </w:r>
                  <w:r w:rsidR="000E7281">
                    <w:rPr>
                      <w:rFonts w:ascii="ITC Avant Garde" w:hAnsi="ITC Avant Garde"/>
                      <w:sz w:val="18"/>
                      <w:szCs w:val="18"/>
                    </w:rPr>
                    <w:t>á a cabo el s</w:t>
                  </w:r>
                  <w:r w:rsidR="00C32E45">
                    <w:rPr>
                      <w:rFonts w:ascii="ITC Avant Garde" w:hAnsi="ITC Avant Garde"/>
                      <w:sz w:val="18"/>
                      <w:szCs w:val="18"/>
                    </w:rPr>
                    <w:t xml:space="preserve">eguimiento en la </w:t>
                  </w:r>
                  <w:r w:rsidR="009B466E">
                    <w:rPr>
                      <w:rFonts w:ascii="ITC Avant Garde" w:hAnsi="ITC Avant Garde"/>
                      <w:sz w:val="18"/>
                      <w:szCs w:val="18"/>
                    </w:rPr>
                    <w:t>evolución de los indicadores de calidad establecidos en la Metodología.</w:t>
                  </w:r>
                </w:p>
              </w:tc>
            </w:tr>
          </w:tbl>
          <w:p w14:paraId="017EF68E" w14:textId="77777777" w:rsidR="00B91D01" w:rsidRPr="00DD06A0" w:rsidRDefault="00B91D01" w:rsidP="00225DA6">
            <w:pPr>
              <w:jc w:val="both"/>
              <w:rPr>
                <w:rFonts w:ascii="ITC Avant Garde" w:hAnsi="ITC Avant Garde"/>
                <w:b/>
                <w:sz w:val="18"/>
                <w:szCs w:val="18"/>
                <w:highlight w:val="yellow"/>
              </w:rPr>
            </w:pPr>
          </w:p>
          <w:p w14:paraId="7EC558FC"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9"/>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73F3AC9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656BDF3A" w14:textId="77777777" w:rsidTr="00B91D01">
              <w:trPr>
                <w:jc w:val="center"/>
              </w:trPr>
              <w:tc>
                <w:tcPr>
                  <w:tcW w:w="1867" w:type="dxa"/>
                  <w:tcBorders>
                    <w:bottom w:val="single" w:sz="4" w:space="0" w:color="auto"/>
                  </w:tcBorders>
                  <w:shd w:val="clear" w:color="auto" w:fill="A8D08D" w:themeFill="accent6" w:themeFillTint="99"/>
                </w:tcPr>
                <w:p w14:paraId="6631EC28"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43DB4B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E4B9A50"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3E0F4874"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5FB11F" w14:textId="586BDF5D" w:rsidR="00B91D01" w:rsidRPr="00DD06A0" w:rsidRDefault="00207BB0" w:rsidP="00152573">
                  <w:pPr>
                    <w:rPr>
                      <w:rFonts w:ascii="ITC Avant Garde" w:hAnsi="ITC Avant Garde"/>
                      <w:sz w:val="18"/>
                      <w:szCs w:val="18"/>
                    </w:rPr>
                  </w:pPr>
                  <w:r>
                    <w:rPr>
                      <w:rFonts w:ascii="ITC Avant Garde" w:hAnsi="ITC Avant Garde"/>
                      <w:sz w:val="18"/>
                      <w:szCs w:val="18"/>
                    </w:rPr>
                    <w:t>KPI definidos en la metodología que corresponden a indicadores del desempeño de</w:t>
                  </w:r>
                  <w:r w:rsidR="003523BB">
                    <w:rPr>
                      <w:rFonts w:ascii="ITC Avant Garde" w:hAnsi="ITC Avant Garde"/>
                      <w:sz w:val="18"/>
                      <w:szCs w:val="18"/>
                    </w:rPr>
                    <w:t>l servicio de acceso a Internet fijo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01AF888" w14:textId="77777777" w:rsidR="00B91D01" w:rsidRPr="00DD06A0" w:rsidRDefault="00F84FD1" w:rsidP="00225DA6">
                  <w:pPr>
                    <w:jc w:val="center"/>
                    <w:rPr>
                      <w:rFonts w:ascii="ITC Avant Garde" w:hAnsi="ITC Avant Garde"/>
                      <w:sz w:val="18"/>
                      <w:szCs w:val="18"/>
                    </w:rPr>
                  </w:pPr>
                  <w:r>
                    <w:rPr>
                      <w:rFonts w:ascii="ITC Avant Garde" w:hAnsi="ITC Avant Garde"/>
                      <w:sz w:val="18"/>
                      <w:szCs w:val="18"/>
                    </w:rPr>
                    <w:t>T</w:t>
                  </w:r>
                  <w:r w:rsidR="00C32E45">
                    <w:rPr>
                      <w:rFonts w:ascii="ITC Avant Garde" w:hAnsi="ITC Avant Garde"/>
                      <w:sz w:val="18"/>
                      <w:szCs w:val="18"/>
                    </w:rPr>
                    <w:t>rimestral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5BD666E" w14:textId="060CE684" w:rsidR="00B91D01" w:rsidRPr="00DD06A0" w:rsidRDefault="00C32E45" w:rsidP="00152573">
                  <w:pPr>
                    <w:jc w:val="both"/>
                    <w:rPr>
                      <w:rFonts w:ascii="ITC Avant Garde" w:hAnsi="ITC Avant Garde"/>
                      <w:sz w:val="18"/>
                      <w:szCs w:val="18"/>
                    </w:rPr>
                  </w:pPr>
                  <w:r>
                    <w:rPr>
                      <w:rFonts w:ascii="ITC Avant Garde" w:hAnsi="ITC Avant Garde"/>
                      <w:sz w:val="18"/>
                      <w:szCs w:val="18"/>
                    </w:rPr>
                    <w:t xml:space="preserve">Con la entrada en vigor de la regulación se esperaría una mejora en los valores observados </w:t>
                  </w:r>
                  <w:r w:rsidR="00EF47D6">
                    <w:rPr>
                      <w:rFonts w:ascii="ITC Avant Garde" w:hAnsi="ITC Avant Garde"/>
                      <w:sz w:val="18"/>
                      <w:szCs w:val="18"/>
                    </w:rPr>
                    <w:t>de</w:t>
                  </w:r>
                  <w:r>
                    <w:rPr>
                      <w:rFonts w:ascii="ITC Avant Garde" w:hAnsi="ITC Avant Garde"/>
                      <w:sz w:val="18"/>
                      <w:szCs w:val="18"/>
                    </w:rPr>
                    <w:t xml:space="preserve"> los parámetros de calidad </w:t>
                  </w:r>
                  <w:r w:rsidR="00EF47D6">
                    <w:rPr>
                      <w:rFonts w:ascii="ITC Avant Garde" w:hAnsi="ITC Avant Garde"/>
                      <w:sz w:val="18"/>
                      <w:szCs w:val="18"/>
                    </w:rPr>
                    <w:t>establecidos en los Lineamientos,</w:t>
                  </w:r>
                  <w:r>
                    <w:rPr>
                      <w:rFonts w:ascii="ITC Avant Garde" w:hAnsi="ITC Avant Garde"/>
                      <w:sz w:val="18"/>
                      <w:szCs w:val="18"/>
                    </w:rPr>
                    <w:t xml:space="preserve"> lo cual </w:t>
                  </w:r>
                  <w:r w:rsidR="00EF47D6">
                    <w:rPr>
                      <w:rFonts w:ascii="ITC Avant Garde" w:hAnsi="ITC Avant Garde"/>
                      <w:sz w:val="18"/>
                      <w:szCs w:val="18"/>
                    </w:rPr>
                    <w:t xml:space="preserve">puede </w:t>
                  </w:r>
                  <w:r>
                    <w:rPr>
                      <w:rFonts w:ascii="ITC Avant Garde" w:hAnsi="ITC Avant Garde"/>
                      <w:sz w:val="18"/>
                      <w:szCs w:val="18"/>
                    </w:rPr>
                    <w:t>tener un impacto positivo en la competencia.</w:t>
                  </w:r>
                  <w:r w:rsidR="006305B8">
                    <w:rPr>
                      <w:rFonts w:ascii="ITC Avant Garde" w:hAnsi="ITC Avant Garde"/>
                      <w:sz w:val="18"/>
                      <w:szCs w:val="18"/>
                    </w:rPr>
                    <w:t xml:space="preserve"> </w:t>
                  </w:r>
                </w:p>
              </w:tc>
            </w:tr>
          </w:tbl>
          <w:p w14:paraId="6B5B5059"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476E80F0" w14:textId="77777777" w:rsidTr="00225DA6">
              <w:trPr>
                <w:jc w:val="center"/>
              </w:trPr>
              <w:tc>
                <w:tcPr>
                  <w:tcW w:w="1867" w:type="dxa"/>
                  <w:tcBorders>
                    <w:bottom w:val="single" w:sz="4" w:space="0" w:color="auto"/>
                  </w:tcBorders>
                  <w:shd w:val="clear" w:color="auto" w:fill="A8D08D" w:themeFill="accent6" w:themeFillTint="99"/>
                </w:tcPr>
                <w:p w14:paraId="292647BE"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3C9AFC98"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20D93261"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3775391"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555EE3" w14:textId="06796E34" w:rsidR="00B91D01" w:rsidRPr="00DD06A0" w:rsidRDefault="006776AD" w:rsidP="00152573">
                  <w:pPr>
                    <w:rPr>
                      <w:rFonts w:ascii="ITC Avant Garde" w:hAnsi="ITC Avant Garde"/>
                      <w:sz w:val="18"/>
                      <w:szCs w:val="18"/>
                    </w:rPr>
                  </w:pPr>
                  <w:r>
                    <w:rPr>
                      <w:rFonts w:ascii="ITC Avant Garde" w:hAnsi="ITC Avant Garde"/>
                      <w:sz w:val="18"/>
                      <w:szCs w:val="18"/>
                    </w:rPr>
                    <w:t xml:space="preserve">Indicadores de Satisfacción por </w:t>
                  </w:r>
                  <w:r w:rsidR="00C124BC">
                    <w:rPr>
                      <w:rFonts w:ascii="ITC Avant Garde" w:hAnsi="ITC Avant Garde"/>
                      <w:sz w:val="18"/>
                      <w:szCs w:val="18"/>
                    </w:rPr>
                    <w:t>prestador</w:t>
                  </w:r>
                  <w:r>
                    <w:rPr>
                      <w:rFonts w:ascii="ITC Avant Garde" w:hAnsi="ITC Avant Garde"/>
                      <w:sz w:val="18"/>
                      <w:szCs w:val="18"/>
                    </w:rPr>
                    <w:t xml:space="preserve"> del servicio de Internet fijo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726134A" w14:textId="77777777" w:rsidR="00B91D01" w:rsidRPr="00DD06A0" w:rsidRDefault="0041241E" w:rsidP="00B91D01">
                  <w:pPr>
                    <w:jc w:val="center"/>
                    <w:rPr>
                      <w:rFonts w:ascii="ITC Avant Garde" w:hAnsi="ITC Avant Garde"/>
                      <w:sz w:val="18"/>
                      <w:szCs w:val="18"/>
                    </w:rPr>
                  </w:pPr>
                  <w:r>
                    <w:rPr>
                      <w:rFonts w:ascii="ITC Avant Garde" w:hAnsi="ITC Avant Garde"/>
                      <w:sz w:val="18"/>
                      <w:szCs w:val="18"/>
                    </w:rPr>
                    <w:t>Trimestral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2BA95C1" w14:textId="77777777" w:rsidR="006776AD" w:rsidRDefault="0041241E" w:rsidP="00152573">
                  <w:pPr>
                    <w:jc w:val="both"/>
                    <w:rPr>
                      <w:rFonts w:ascii="ITC Avant Garde" w:hAnsi="ITC Avant Garde"/>
                      <w:sz w:val="18"/>
                      <w:szCs w:val="18"/>
                    </w:rPr>
                  </w:pPr>
                  <w:r>
                    <w:rPr>
                      <w:rFonts w:ascii="ITC Avant Garde" w:hAnsi="ITC Avant Garde"/>
                      <w:sz w:val="18"/>
                      <w:szCs w:val="18"/>
                    </w:rPr>
                    <w:t>De manera trimestral, el Instituto lleva a cabo encuestas a usuarios de</w:t>
                  </w:r>
                  <w:r w:rsidR="006776AD">
                    <w:rPr>
                      <w:rFonts w:ascii="ITC Avant Garde" w:hAnsi="ITC Avant Garde"/>
                      <w:sz w:val="18"/>
                      <w:szCs w:val="18"/>
                    </w:rPr>
                    <w:t xml:space="preserve">l servicio de Internet fijo </w:t>
                  </w:r>
                  <w:r w:rsidR="003523BB">
                    <w:rPr>
                      <w:rFonts w:ascii="ITC Avant Garde" w:hAnsi="ITC Avant Garde"/>
                      <w:sz w:val="18"/>
                      <w:szCs w:val="18"/>
                    </w:rPr>
                    <w:t>con el objetivo</w:t>
                  </w:r>
                  <w:r w:rsidRPr="0041241E">
                    <w:rPr>
                      <w:rFonts w:ascii="ITC Avant Garde" w:hAnsi="ITC Avant Garde"/>
                      <w:sz w:val="18"/>
                      <w:szCs w:val="18"/>
                    </w:rPr>
                    <w:t xml:space="preserve"> de identificar sus patrones de consumo</w:t>
                  </w:r>
                  <w:r w:rsidR="006776AD">
                    <w:rPr>
                      <w:rFonts w:ascii="ITC Avant Garde" w:hAnsi="ITC Avant Garde"/>
                      <w:sz w:val="18"/>
                      <w:szCs w:val="18"/>
                    </w:rPr>
                    <w:t xml:space="preserve"> y</w:t>
                  </w:r>
                  <w:r w:rsidRPr="0041241E">
                    <w:rPr>
                      <w:rFonts w:ascii="ITC Avant Garde" w:hAnsi="ITC Avant Garde"/>
                      <w:sz w:val="18"/>
                      <w:szCs w:val="18"/>
                    </w:rPr>
                    <w:t xml:space="preserve"> niveles de satisfacción</w:t>
                  </w:r>
                  <w:r w:rsidR="006776AD">
                    <w:rPr>
                      <w:rFonts w:ascii="ITC Avant Garde" w:hAnsi="ITC Avant Garde"/>
                      <w:sz w:val="18"/>
                      <w:szCs w:val="18"/>
                    </w:rPr>
                    <w:t xml:space="preserve">. </w:t>
                  </w:r>
                </w:p>
                <w:p w14:paraId="7E1E7929" w14:textId="77777777" w:rsidR="006776AD" w:rsidRDefault="006776AD" w:rsidP="00152573">
                  <w:pPr>
                    <w:jc w:val="both"/>
                    <w:rPr>
                      <w:rFonts w:ascii="ITC Avant Garde" w:hAnsi="ITC Avant Garde"/>
                      <w:sz w:val="18"/>
                      <w:szCs w:val="18"/>
                    </w:rPr>
                  </w:pPr>
                </w:p>
                <w:p w14:paraId="47131E1F" w14:textId="354D4220" w:rsidR="00B91D01" w:rsidRPr="00DD06A0" w:rsidRDefault="00C124BC" w:rsidP="00152573">
                  <w:pPr>
                    <w:jc w:val="both"/>
                    <w:rPr>
                      <w:rFonts w:ascii="ITC Avant Garde" w:hAnsi="ITC Avant Garde"/>
                      <w:sz w:val="18"/>
                      <w:szCs w:val="18"/>
                    </w:rPr>
                  </w:pPr>
                  <w:r>
                    <w:rPr>
                      <w:rFonts w:ascii="ITC Avant Garde" w:hAnsi="ITC Avant Garde"/>
                      <w:sz w:val="18"/>
                      <w:szCs w:val="18"/>
                    </w:rPr>
                    <w:t xml:space="preserve">Los resultados de las encuestas se reflejan a través de múltiples índices como son el </w:t>
                  </w:r>
                  <w:r w:rsidR="006776AD">
                    <w:rPr>
                      <w:rFonts w:ascii="ITC Avant Garde" w:hAnsi="ITC Avant Garde"/>
                      <w:sz w:val="18"/>
                      <w:szCs w:val="18"/>
                    </w:rPr>
                    <w:t>Índice</w:t>
                  </w:r>
                  <w:r w:rsidR="006305B8">
                    <w:rPr>
                      <w:rFonts w:ascii="ITC Avant Garde" w:hAnsi="ITC Avant Garde"/>
                      <w:sz w:val="18"/>
                      <w:szCs w:val="18"/>
                    </w:rPr>
                    <w:t xml:space="preserve"> </w:t>
                  </w:r>
                  <w:r w:rsidR="006776AD">
                    <w:rPr>
                      <w:rFonts w:ascii="ITC Avant Garde" w:hAnsi="ITC Avant Garde"/>
                      <w:sz w:val="18"/>
                      <w:szCs w:val="18"/>
                    </w:rPr>
                    <w:t>G</w:t>
                  </w:r>
                  <w:r w:rsidR="006305B8">
                    <w:rPr>
                      <w:rFonts w:ascii="ITC Avant Garde" w:hAnsi="ITC Avant Garde"/>
                      <w:sz w:val="18"/>
                      <w:szCs w:val="18"/>
                    </w:rPr>
                    <w:t xml:space="preserve">eneral de </w:t>
                  </w:r>
                  <w:r w:rsidR="006776AD">
                    <w:rPr>
                      <w:rFonts w:ascii="ITC Avant Garde" w:hAnsi="ITC Avant Garde"/>
                      <w:sz w:val="18"/>
                      <w:szCs w:val="18"/>
                    </w:rPr>
                    <w:t>S</w:t>
                  </w:r>
                  <w:r w:rsidR="006305B8">
                    <w:rPr>
                      <w:rFonts w:ascii="ITC Avant Garde" w:hAnsi="ITC Avant Garde"/>
                      <w:sz w:val="18"/>
                      <w:szCs w:val="18"/>
                    </w:rPr>
                    <w:t xml:space="preserve">atisfacción </w:t>
                  </w:r>
                  <w:r w:rsidR="006776AD">
                    <w:rPr>
                      <w:rFonts w:ascii="ITC Avant Garde" w:hAnsi="ITC Avant Garde"/>
                      <w:sz w:val="18"/>
                      <w:szCs w:val="18"/>
                    </w:rPr>
                    <w:t>(IGS)</w:t>
                  </w:r>
                  <w:r>
                    <w:rPr>
                      <w:rFonts w:ascii="ITC Avant Garde" w:hAnsi="ITC Avant Garde"/>
                      <w:sz w:val="18"/>
                      <w:szCs w:val="18"/>
                    </w:rPr>
                    <w:t xml:space="preserve">, el Índice de Calidad percibida, el Índice de Valor por el dinero, el Índice de Confianza o Lealtad y el Índice de Experiencia. Estos índices </w:t>
                  </w:r>
                  <w:r w:rsidR="0041241E">
                    <w:rPr>
                      <w:rFonts w:ascii="ITC Avant Garde" w:hAnsi="ITC Avant Garde"/>
                      <w:sz w:val="18"/>
                      <w:szCs w:val="18"/>
                    </w:rPr>
                    <w:t xml:space="preserve">son indicativos de la </w:t>
                  </w:r>
                  <w:r>
                    <w:rPr>
                      <w:rFonts w:ascii="ITC Avant Garde" w:hAnsi="ITC Avant Garde"/>
                      <w:sz w:val="18"/>
                      <w:szCs w:val="18"/>
                    </w:rPr>
                    <w:t>perspectiva</w:t>
                  </w:r>
                  <w:r w:rsidR="0041241E">
                    <w:rPr>
                      <w:rFonts w:ascii="ITC Avant Garde" w:hAnsi="ITC Avant Garde"/>
                      <w:sz w:val="18"/>
                      <w:szCs w:val="18"/>
                    </w:rPr>
                    <w:t xml:space="preserve"> que los usuarios tienen del servicio que reciben</w:t>
                  </w:r>
                  <w:r>
                    <w:rPr>
                      <w:rFonts w:ascii="ITC Avant Garde" w:hAnsi="ITC Avant Garde"/>
                      <w:sz w:val="18"/>
                      <w:szCs w:val="18"/>
                    </w:rPr>
                    <w:t>, por lo cual son un recurso</w:t>
                  </w:r>
                  <w:r w:rsidR="006305B8">
                    <w:rPr>
                      <w:rFonts w:ascii="ITC Avant Garde" w:hAnsi="ITC Avant Garde"/>
                      <w:sz w:val="18"/>
                      <w:szCs w:val="18"/>
                    </w:rPr>
                    <w:t xml:space="preserve"> para conocer si </w:t>
                  </w:r>
                  <w:r>
                    <w:rPr>
                      <w:rFonts w:ascii="ITC Avant Garde" w:hAnsi="ITC Avant Garde"/>
                      <w:sz w:val="18"/>
                      <w:szCs w:val="18"/>
                    </w:rPr>
                    <w:t>cambia l</w:t>
                  </w:r>
                  <w:r w:rsidR="006305B8">
                    <w:rPr>
                      <w:rFonts w:ascii="ITC Avant Garde" w:hAnsi="ITC Avant Garde"/>
                      <w:sz w:val="18"/>
                      <w:szCs w:val="18"/>
                    </w:rPr>
                    <w:t xml:space="preserve">a </w:t>
                  </w:r>
                  <w:r w:rsidR="006305B8">
                    <w:rPr>
                      <w:rFonts w:ascii="ITC Avant Garde" w:hAnsi="ITC Avant Garde"/>
                      <w:sz w:val="18"/>
                      <w:szCs w:val="18"/>
                    </w:rPr>
                    <w:lastRenderedPageBreak/>
                    <w:t>percepción de los usuario</w:t>
                  </w:r>
                  <w:r>
                    <w:rPr>
                      <w:rFonts w:ascii="ITC Avant Garde" w:hAnsi="ITC Avant Garde"/>
                      <w:sz w:val="18"/>
                      <w:szCs w:val="18"/>
                    </w:rPr>
                    <w:t>s o si el servicio ha mejorado</w:t>
                  </w:r>
                  <w:r w:rsidR="006305B8">
                    <w:rPr>
                      <w:rFonts w:ascii="ITC Avant Garde" w:hAnsi="ITC Avant Garde"/>
                      <w:sz w:val="18"/>
                      <w:szCs w:val="18"/>
                    </w:rPr>
                    <w:t>.</w:t>
                  </w:r>
                </w:p>
              </w:tc>
            </w:tr>
          </w:tbl>
          <w:p w14:paraId="184055E0" w14:textId="77777777" w:rsidR="00B91D01" w:rsidRPr="00DD06A0" w:rsidRDefault="00B91D01" w:rsidP="00225DA6">
            <w:pPr>
              <w:jc w:val="both"/>
              <w:rPr>
                <w:rFonts w:ascii="ITC Avant Garde" w:hAnsi="ITC Avant Garde"/>
                <w:sz w:val="18"/>
                <w:szCs w:val="18"/>
              </w:rPr>
            </w:pPr>
          </w:p>
        </w:tc>
      </w:tr>
    </w:tbl>
    <w:p w14:paraId="4FB67294" w14:textId="77777777" w:rsidR="002025CB" w:rsidRPr="00DD06A0" w:rsidRDefault="002025CB" w:rsidP="0086684A">
      <w:pPr>
        <w:jc w:val="both"/>
        <w:rPr>
          <w:rFonts w:ascii="ITC Avant Garde" w:hAnsi="ITC Avant Garde"/>
          <w:sz w:val="18"/>
          <w:szCs w:val="18"/>
        </w:rPr>
      </w:pPr>
    </w:p>
    <w:p w14:paraId="25567E0B"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8784" w:type="dxa"/>
        <w:tblLook w:val="04A0" w:firstRow="1" w:lastRow="0" w:firstColumn="1" w:lastColumn="0" w:noHBand="0" w:noVBand="1"/>
      </w:tblPr>
      <w:tblGrid>
        <w:gridCol w:w="8784"/>
      </w:tblGrid>
      <w:tr w:rsidR="00242CD9" w:rsidRPr="00DD06A0" w14:paraId="34ED3867" w14:textId="77777777" w:rsidTr="00F23317">
        <w:tc>
          <w:tcPr>
            <w:tcW w:w="8784" w:type="dxa"/>
          </w:tcPr>
          <w:p w14:paraId="022E4384"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20"/>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3E0D86C"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38C8297F" w14:textId="77777777" w:rsidTr="00225DA6">
              <w:trPr>
                <w:trHeight w:val="265"/>
              </w:trPr>
              <w:tc>
                <w:tcPr>
                  <w:tcW w:w="3137" w:type="dxa"/>
                  <w:shd w:val="clear" w:color="auto" w:fill="A8D08D" w:themeFill="accent6" w:themeFillTint="99"/>
                </w:tcPr>
                <w:p w14:paraId="23DB8D4B"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24FEA675"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Content>
                  <w:tc>
                    <w:tcPr>
                      <w:tcW w:w="3137" w:type="dxa"/>
                    </w:tcPr>
                    <w:p w14:paraId="71ECD044" w14:textId="4CC45B09" w:rsidR="00242CD9" w:rsidRPr="00DD06A0" w:rsidRDefault="00BA7D66" w:rsidP="00225DA6">
                      <w:pPr>
                        <w:jc w:val="both"/>
                        <w:rPr>
                          <w:rFonts w:ascii="ITC Avant Garde" w:hAnsi="ITC Avant Garde"/>
                          <w:sz w:val="18"/>
                          <w:szCs w:val="18"/>
                        </w:rPr>
                      </w:pPr>
                      <w:r w:rsidRPr="00F23B5B">
                        <w:rPr>
                          <w:rStyle w:val="Textodelmarcadordeposicin"/>
                        </w:rPr>
                        <w:t>Elija un elemento.</w:t>
                      </w:r>
                    </w:p>
                  </w:tc>
                </w:sdtContent>
              </w:sdt>
            </w:tr>
          </w:tbl>
          <w:p w14:paraId="5844A3C1" w14:textId="77777777" w:rsidR="00242CD9" w:rsidRPr="00DD06A0" w:rsidRDefault="00242CD9" w:rsidP="00225DA6">
            <w:pPr>
              <w:jc w:val="both"/>
              <w:rPr>
                <w:rFonts w:ascii="ITC Avant Garde" w:hAnsi="ITC Avant Garde"/>
                <w:sz w:val="18"/>
                <w:szCs w:val="18"/>
              </w:rPr>
            </w:pPr>
          </w:p>
          <w:p w14:paraId="5C4B075E" w14:textId="77777777" w:rsidR="002025CB" w:rsidRPr="00DD06A0" w:rsidRDefault="002025CB" w:rsidP="00225DA6">
            <w:pPr>
              <w:jc w:val="both"/>
              <w:rPr>
                <w:rFonts w:ascii="ITC Avant Garde" w:hAnsi="ITC Avant Garde"/>
                <w:sz w:val="18"/>
                <w:szCs w:val="18"/>
              </w:rPr>
            </w:pPr>
          </w:p>
          <w:p w14:paraId="45667C56"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1"/>
              <w:gridCol w:w="1936"/>
              <w:gridCol w:w="1418"/>
              <w:gridCol w:w="3203"/>
            </w:tblGrid>
            <w:tr w:rsidR="00242CD9" w:rsidRPr="00DD06A0" w14:paraId="4BBA1149" w14:textId="77777777" w:rsidTr="00023BBB">
              <w:tc>
                <w:tcPr>
                  <w:tcW w:w="2011" w:type="dxa"/>
                  <w:tcBorders>
                    <w:bottom w:val="single" w:sz="4" w:space="0" w:color="auto"/>
                  </w:tcBorders>
                  <w:shd w:val="clear" w:color="auto" w:fill="A8D08D" w:themeFill="accent6" w:themeFillTint="99"/>
                </w:tcPr>
                <w:p w14:paraId="07BCCB4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70CE588C"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3727EE31"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11E9A70B"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336A85E6"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35F184" w14:textId="49F5D188"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202E" w14:textId="6425D0D4"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34026CA3"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C0E80A8" w14:textId="77777777" w:rsidR="00242CD9" w:rsidRPr="00DD06A0" w:rsidRDefault="00242CD9" w:rsidP="00225DA6">
                  <w:pPr>
                    <w:rPr>
                      <w:rFonts w:ascii="ITC Avant Garde" w:hAnsi="ITC Avant Garde"/>
                      <w:sz w:val="18"/>
                      <w:szCs w:val="18"/>
                    </w:rPr>
                  </w:pPr>
                </w:p>
              </w:tc>
            </w:tr>
          </w:tbl>
          <w:p w14:paraId="189F8C5E"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1"/>
              <w:gridCol w:w="1936"/>
              <w:gridCol w:w="1418"/>
              <w:gridCol w:w="3203"/>
            </w:tblGrid>
            <w:tr w:rsidR="00242CD9" w:rsidRPr="00DD06A0" w14:paraId="449CA204" w14:textId="77777777" w:rsidTr="00023BBB">
              <w:tc>
                <w:tcPr>
                  <w:tcW w:w="2011" w:type="dxa"/>
                  <w:tcBorders>
                    <w:bottom w:val="single" w:sz="4" w:space="0" w:color="auto"/>
                  </w:tcBorders>
                  <w:shd w:val="clear" w:color="auto" w:fill="A8D08D" w:themeFill="accent6" w:themeFillTint="99"/>
                </w:tcPr>
                <w:p w14:paraId="3BD8B46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038D0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53C533F5"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F672FAB"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17428D76"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0046B3" w14:textId="50972C5B"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A5134C" w14:textId="7B0FCAE9"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0E23562"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126C43A" w14:textId="77777777" w:rsidR="00242CD9" w:rsidRPr="00DD06A0" w:rsidRDefault="00242CD9" w:rsidP="00242CD9">
                  <w:pPr>
                    <w:rPr>
                      <w:rFonts w:ascii="ITC Avant Garde" w:hAnsi="ITC Avant Garde"/>
                      <w:sz w:val="18"/>
                      <w:szCs w:val="18"/>
                    </w:rPr>
                  </w:pPr>
                </w:p>
              </w:tc>
            </w:tr>
          </w:tbl>
          <w:p w14:paraId="6F3997AB" w14:textId="77777777" w:rsidR="00242CD9" w:rsidRPr="00DD06A0" w:rsidRDefault="00242CD9" w:rsidP="00225DA6">
            <w:pPr>
              <w:jc w:val="both"/>
              <w:rPr>
                <w:rFonts w:ascii="ITC Avant Garde" w:hAnsi="ITC Avant Garde"/>
                <w:sz w:val="18"/>
                <w:szCs w:val="18"/>
              </w:rPr>
            </w:pPr>
          </w:p>
          <w:p w14:paraId="0F7C76FB" w14:textId="77777777" w:rsidR="00673EAE" w:rsidRPr="00DD06A0" w:rsidRDefault="00673EAE" w:rsidP="00225DA6">
            <w:pPr>
              <w:jc w:val="both"/>
              <w:rPr>
                <w:rFonts w:ascii="ITC Avant Garde" w:hAnsi="ITC Avant Garde"/>
                <w:sz w:val="18"/>
                <w:szCs w:val="18"/>
              </w:rPr>
            </w:pPr>
          </w:p>
        </w:tc>
      </w:tr>
    </w:tbl>
    <w:p w14:paraId="0B998A42" w14:textId="77777777" w:rsidR="00242CD9" w:rsidRPr="00DD06A0" w:rsidRDefault="00242CD9" w:rsidP="0086684A">
      <w:pPr>
        <w:jc w:val="both"/>
        <w:rPr>
          <w:rFonts w:ascii="ITC Avant Garde" w:hAnsi="ITC Avant Garde"/>
          <w:sz w:val="18"/>
          <w:szCs w:val="18"/>
        </w:rPr>
      </w:pPr>
    </w:p>
    <w:p w14:paraId="1C59BA5B"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8784" w:type="dxa"/>
        <w:tblLayout w:type="fixed"/>
        <w:tblLook w:val="04A0" w:firstRow="1" w:lastRow="0" w:firstColumn="1" w:lastColumn="0" w:noHBand="0" w:noVBand="1"/>
      </w:tblPr>
      <w:tblGrid>
        <w:gridCol w:w="8784"/>
      </w:tblGrid>
      <w:tr w:rsidR="00242CD9" w:rsidRPr="00834403" w14:paraId="20A80332" w14:textId="77777777" w:rsidTr="00F23317">
        <w:tc>
          <w:tcPr>
            <w:tcW w:w="8784" w:type="dxa"/>
            <w:tcBorders>
              <w:bottom w:val="single" w:sz="4" w:space="0" w:color="auto"/>
            </w:tcBorders>
          </w:tcPr>
          <w:p w14:paraId="394EE743" w14:textId="77777777" w:rsidR="00242CD9" w:rsidRPr="00F84FD1" w:rsidRDefault="00376614" w:rsidP="00225DA6">
            <w:pPr>
              <w:jc w:val="both"/>
              <w:rPr>
                <w:rFonts w:ascii="ITC Avant Garde" w:hAnsi="ITC Avant Garde"/>
                <w:sz w:val="18"/>
                <w:szCs w:val="18"/>
              </w:rPr>
            </w:pPr>
            <w:r w:rsidRPr="00F84FD1">
              <w:rPr>
                <w:rFonts w:ascii="ITC Avant Garde" w:hAnsi="ITC Avant Garde"/>
                <w:sz w:val="18"/>
                <w:szCs w:val="18"/>
              </w:rPr>
              <w:t>17</w:t>
            </w:r>
            <w:r w:rsidR="00242CD9" w:rsidRPr="00F84FD1">
              <w:rPr>
                <w:rFonts w:ascii="ITC Avant Garde" w:hAnsi="ITC Avant Garde"/>
                <w:sz w:val="18"/>
                <w:szCs w:val="18"/>
              </w:rPr>
              <w:t>.- Enumere las fuentes académicas, científicas, de asociaciones, instituciones privadas</w:t>
            </w:r>
            <w:r w:rsidR="00356E5F" w:rsidRPr="00F84FD1">
              <w:rPr>
                <w:rFonts w:ascii="ITC Avant Garde" w:hAnsi="ITC Avant Garde"/>
                <w:sz w:val="18"/>
                <w:szCs w:val="18"/>
              </w:rPr>
              <w:t xml:space="preserve"> o públicas</w:t>
            </w:r>
            <w:r w:rsidR="00242CD9" w:rsidRPr="00F84FD1">
              <w:rPr>
                <w:rFonts w:ascii="ITC Avant Garde" w:hAnsi="ITC Avant Garde"/>
                <w:sz w:val="18"/>
                <w:szCs w:val="18"/>
              </w:rPr>
              <w:t>, internacionales o gubernamentales consultadas en la elaboración de la propuesta de regulación:</w:t>
            </w:r>
          </w:p>
          <w:p w14:paraId="6F003D4C" w14:textId="77777777" w:rsidR="00F84FD1" w:rsidRPr="00F84FD1" w:rsidRDefault="00F84FD1" w:rsidP="00225DA6">
            <w:pPr>
              <w:jc w:val="both"/>
              <w:rPr>
                <w:rFonts w:ascii="ITC Avant Garde" w:hAnsi="ITC Avant Garde"/>
                <w:sz w:val="18"/>
                <w:szCs w:val="18"/>
              </w:rPr>
            </w:pPr>
          </w:p>
          <w:p w14:paraId="773C7AD3" w14:textId="7BEB3029" w:rsidR="00F84FD1" w:rsidRDefault="00F84FD1" w:rsidP="00F84FD1">
            <w:pPr>
              <w:pStyle w:val="Prrafodelista"/>
              <w:numPr>
                <w:ilvl w:val="0"/>
                <w:numId w:val="15"/>
              </w:numPr>
              <w:spacing w:line="252" w:lineRule="auto"/>
              <w:jc w:val="both"/>
              <w:rPr>
                <w:rFonts w:ascii="ITC Avant Garde" w:hAnsi="ITC Avant Garde"/>
                <w:sz w:val="18"/>
                <w:szCs w:val="18"/>
              </w:rPr>
            </w:pPr>
            <w:r>
              <w:rPr>
                <w:rFonts w:ascii="ITC Avant Garde" w:hAnsi="ITC Avant Garde"/>
                <w:sz w:val="18"/>
                <w:szCs w:val="18"/>
              </w:rPr>
              <w:t>Ley Federal de Telecomunicaciones y Radiodifusión, Diario Oficial de la Federación, 14 de julio de 2014.</w:t>
            </w:r>
          </w:p>
          <w:p w14:paraId="72AE054F" w14:textId="77777777" w:rsidR="0078122E" w:rsidRDefault="0078122E" w:rsidP="0078122E">
            <w:pPr>
              <w:pStyle w:val="Prrafodelista"/>
              <w:spacing w:line="252" w:lineRule="auto"/>
              <w:jc w:val="both"/>
              <w:rPr>
                <w:rFonts w:ascii="ITC Avant Garde" w:hAnsi="ITC Avant Garde"/>
                <w:sz w:val="18"/>
                <w:szCs w:val="18"/>
              </w:rPr>
            </w:pPr>
          </w:p>
          <w:p w14:paraId="44E9A46C" w14:textId="7D698F17" w:rsidR="0055552A" w:rsidRDefault="0078122E" w:rsidP="0055552A">
            <w:pPr>
              <w:pStyle w:val="Prrafodelista"/>
              <w:numPr>
                <w:ilvl w:val="0"/>
                <w:numId w:val="15"/>
              </w:numPr>
              <w:spacing w:line="252" w:lineRule="auto"/>
              <w:jc w:val="both"/>
              <w:rPr>
                <w:rFonts w:ascii="ITC Avant Garde" w:hAnsi="ITC Avant Garde"/>
                <w:sz w:val="18"/>
                <w:szCs w:val="18"/>
              </w:rPr>
            </w:pPr>
            <w:r w:rsidRPr="0078122E">
              <w:rPr>
                <w:rFonts w:ascii="ITC Avant Garde" w:hAnsi="ITC Avant Garde"/>
                <w:sz w:val="18"/>
                <w:szCs w:val="18"/>
              </w:rPr>
              <w:t>Acuerdo mediante el cual el pleno del instituto federal de telecomunicaciones emite los lineamientos que fijan los índices y parámetros de calidad a que deberán sujetarse los prestadores del servicio fijo</w:t>
            </w:r>
            <w:r>
              <w:rPr>
                <w:rFonts w:ascii="ITC Avant Garde" w:hAnsi="ITC Avant Garde"/>
                <w:sz w:val="18"/>
                <w:szCs w:val="18"/>
              </w:rPr>
              <w:t>, publicados en el Diario Oficial de la Federación el</w:t>
            </w:r>
            <w:r w:rsidRPr="0078122E">
              <w:rPr>
                <w:rFonts w:ascii="ITC Avant Garde" w:hAnsi="ITC Avant Garde"/>
                <w:sz w:val="18"/>
                <w:szCs w:val="18"/>
              </w:rPr>
              <w:t xml:space="preserve"> 25 de febrero de 202</w:t>
            </w:r>
            <w:r>
              <w:rPr>
                <w:rFonts w:ascii="ITC Avant Garde" w:hAnsi="ITC Avant Garde"/>
                <w:sz w:val="18"/>
                <w:szCs w:val="18"/>
              </w:rPr>
              <w:t>0.</w:t>
            </w:r>
          </w:p>
          <w:p w14:paraId="75A79148" w14:textId="77777777" w:rsidR="0055552A" w:rsidRPr="00410D36" w:rsidRDefault="0055552A" w:rsidP="00410D36">
            <w:pPr>
              <w:rPr>
                <w:rFonts w:ascii="ITC Avant Garde" w:hAnsi="ITC Avant Garde"/>
                <w:sz w:val="18"/>
                <w:szCs w:val="18"/>
              </w:rPr>
            </w:pPr>
          </w:p>
          <w:p w14:paraId="00D04397" w14:textId="43D2F414" w:rsidR="0055552A" w:rsidRPr="0055552A" w:rsidRDefault="0055552A" w:rsidP="0055552A">
            <w:pPr>
              <w:pStyle w:val="Prrafodelista"/>
              <w:numPr>
                <w:ilvl w:val="0"/>
                <w:numId w:val="15"/>
              </w:numPr>
              <w:spacing w:line="252" w:lineRule="auto"/>
              <w:jc w:val="both"/>
              <w:rPr>
                <w:rFonts w:ascii="ITC Avant Garde" w:hAnsi="ITC Avant Garde"/>
                <w:sz w:val="18"/>
                <w:szCs w:val="18"/>
              </w:rPr>
            </w:pPr>
            <w:r w:rsidRPr="0055552A">
              <w:rPr>
                <w:rFonts w:ascii="ITC Avant Garde" w:hAnsi="ITC Avant Garde"/>
                <w:sz w:val="18"/>
                <w:szCs w:val="18"/>
              </w:rPr>
              <w:t>Cuarta Encuesta 202</w:t>
            </w:r>
            <w:r w:rsidR="00BA7D66">
              <w:rPr>
                <w:rFonts w:ascii="ITC Avant Garde" w:hAnsi="ITC Avant Garde"/>
                <w:sz w:val="18"/>
                <w:szCs w:val="18"/>
              </w:rPr>
              <w:t>1</w:t>
            </w:r>
            <w:r w:rsidRPr="0055552A">
              <w:rPr>
                <w:rFonts w:ascii="ITC Avant Garde" w:hAnsi="ITC Avant Garde"/>
                <w:sz w:val="18"/>
                <w:szCs w:val="18"/>
              </w:rPr>
              <w:t>, Usuarios de Servicios de Telecomunicaciones, IFT</w:t>
            </w:r>
          </w:p>
          <w:p w14:paraId="3CAE4E50" w14:textId="535635A8" w:rsidR="003901C6" w:rsidRDefault="005D65EC" w:rsidP="0055552A">
            <w:pPr>
              <w:pStyle w:val="Prrafodelista"/>
              <w:spacing w:line="252" w:lineRule="auto"/>
              <w:rPr>
                <w:rStyle w:val="Hipervnculo"/>
                <w:rFonts w:ascii="ITC Avant Garde" w:hAnsi="ITC Avant Garde"/>
                <w:sz w:val="18"/>
                <w:szCs w:val="18"/>
              </w:rPr>
            </w:pPr>
            <w:r w:rsidRPr="005D65EC">
              <w:rPr>
                <w:rStyle w:val="Hipervnculo"/>
                <w:rFonts w:ascii="ITC Avant Garde" w:hAnsi="ITC Avant Garde"/>
                <w:sz w:val="18"/>
                <w:szCs w:val="18"/>
              </w:rPr>
              <w:t>https://www.ift.org.mx/usuarios-y-audiencias/cuarta-encuesta-2021-usuarios-de-servicios-de-telecomunicaciones</w:t>
            </w:r>
          </w:p>
          <w:p w14:paraId="38EEDE1F" w14:textId="77777777" w:rsidR="005D65EC" w:rsidRDefault="005D65EC" w:rsidP="0055552A">
            <w:pPr>
              <w:pStyle w:val="Prrafodelista"/>
              <w:spacing w:line="252" w:lineRule="auto"/>
              <w:rPr>
                <w:rStyle w:val="Hipervnculo"/>
                <w:rFonts w:ascii="ITC Avant Garde" w:hAnsi="ITC Avant Garde"/>
                <w:sz w:val="18"/>
                <w:szCs w:val="18"/>
              </w:rPr>
            </w:pPr>
          </w:p>
          <w:p w14:paraId="46CD451A" w14:textId="14779FFE" w:rsidR="003901C6" w:rsidRPr="008F7531" w:rsidRDefault="003901C6" w:rsidP="007C1FDF">
            <w:pPr>
              <w:pStyle w:val="Prrafodelista"/>
              <w:numPr>
                <w:ilvl w:val="0"/>
                <w:numId w:val="15"/>
              </w:numPr>
              <w:spacing w:line="252" w:lineRule="auto"/>
              <w:jc w:val="both"/>
              <w:rPr>
                <w:rFonts w:ascii="ITC Avant Garde" w:hAnsi="ITC Avant Garde"/>
                <w:sz w:val="18"/>
                <w:szCs w:val="18"/>
              </w:rPr>
            </w:pPr>
            <w:r w:rsidRPr="008F7531">
              <w:rPr>
                <w:rFonts w:ascii="ITC Avant Garde" w:hAnsi="ITC Avant Garde"/>
                <w:sz w:val="18"/>
                <w:szCs w:val="18"/>
              </w:rPr>
              <w:lastRenderedPageBreak/>
              <w:t xml:space="preserve">Soy Usuario, </w:t>
            </w:r>
            <w:r w:rsidR="00BA7D66">
              <w:rPr>
                <w:rFonts w:ascii="ITC Avant Garde" w:hAnsi="ITC Avant Garde"/>
                <w:sz w:val="18"/>
                <w:szCs w:val="18"/>
              </w:rPr>
              <w:t>Primer</w:t>
            </w:r>
            <w:r w:rsidR="00BA7D66" w:rsidRPr="008F7531">
              <w:rPr>
                <w:rFonts w:ascii="ITC Avant Garde" w:hAnsi="ITC Avant Garde"/>
                <w:sz w:val="18"/>
                <w:szCs w:val="18"/>
              </w:rPr>
              <w:t xml:space="preserve"> </w:t>
            </w:r>
            <w:r w:rsidRPr="008F7531">
              <w:rPr>
                <w:rFonts w:ascii="ITC Avant Garde" w:hAnsi="ITC Avant Garde"/>
                <w:sz w:val="18"/>
                <w:szCs w:val="18"/>
              </w:rPr>
              <w:t>Informe Trimestral 202</w:t>
            </w:r>
            <w:r w:rsidR="00BA7D66">
              <w:rPr>
                <w:rFonts w:ascii="ITC Avant Garde" w:hAnsi="ITC Avant Garde"/>
                <w:sz w:val="18"/>
                <w:szCs w:val="18"/>
              </w:rPr>
              <w:t>2</w:t>
            </w:r>
          </w:p>
          <w:p w14:paraId="6B4D4321" w14:textId="0C7E9B86" w:rsidR="00141E76" w:rsidRDefault="00BA7D66" w:rsidP="003901C6">
            <w:pPr>
              <w:pStyle w:val="Prrafodelista"/>
              <w:spacing w:line="252" w:lineRule="auto"/>
              <w:rPr>
                <w:sz w:val="16"/>
              </w:rPr>
            </w:pPr>
            <w:r w:rsidRPr="00152573">
              <w:rPr>
                <w:rStyle w:val="Hipervnculo"/>
                <w:rFonts w:ascii="ITC Avant Garde" w:hAnsi="ITC Avant Garde"/>
                <w:sz w:val="18"/>
                <w:szCs w:val="18"/>
              </w:rPr>
              <w:t>https://www.ift.org.mx/sites/default/files/contenidogeneral/usuarios-y-audiencias/1iesu2022acc.pdf</w:t>
            </w:r>
          </w:p>
          <w:p w14:paraId="5BD76C80" w14:textId="5CB01CC9" w:rsidR="00141E76" w:rsidRPr="007C1FDF" w:rsidRDefault="00141E76" w:rsidP="007C1FDF">
            <w:pPr>
              <w:pStyle w:val="Prrafodelista"/>
              <w:numPr>
                <w:ilvl w:val="0"/>
                <w:numId w:val="15"/>
              </w:numPr>
              <w:spacing w:line="252" w:lineRule="auto"/>
              <w:jc w:val="both"/>
              <w:rPr>
                <w:rFonts w:ascii="ITC Avant Garde" w:hAnsi="ITC Avant Garde"/>
                <w:sz w:val="18"/>
                <w:szCs w:val="18"/>
              </w:rPr>
            </w:pPr>
            <w:r w:rsidRPr="007C1FDF">
              <w:rPr>
                <w:rFonts w:ascii="ITC Avant Garde" w:hAnsi="ITC Avant Garde"/>
                <w:sz w:val="18"/>
                <w:szCs w:val="18"/>
              </w:rPr>
              <w:t>Banco de Información de Telecomunicaciones</w:t>
            </w:r>
          </w:p>
          <w:p w14:paraId="19D27EEB" w14:textId="42BA0F59" w:rsidR="00141E76" w:rsidRPr="003901C6" w:rsidRDefault="00000000">
            <w:pPr>
              <w:pStyle w:val="Prrafodelista"/>
              <w:spacing w:line="252" w:lineRule="auto"/>
              <w:rPr>
                <w:rStyle w:val="Hipervnculo"/>
                <w:rFonts w:ascii="ITC Avant Garde" w:hAnsi="ITC Avant Garde"/>
                <w:sz w:val="18"/>
                <w:szCs w:val="18"/>
              </w:rPr>
            </w:pPr>
            <w:hyperlink r:id="rId20" w:history="1">
              <w:r w:rsidR="00141E76" w:rsidRPr="007C1FDF">
                <w:rPr>
                  <w:rStyle w:val="Hipervnculo"/>
                  <w:rFonts w:ascii="ITC Avant Garde" w:hAnsi="ITC Avant Garde"/>
                  <w:sz w:val="18"/>
                  <w:szCs w:val="18"/>
                </w:rPr>
                <w:t>https://bit.ift.org.mx/BitWebApp/faces/Home.xhtml</w:t>
              </w:r>
            </w:hyperlink>
          </w:p>
          <w:p w14:paraId="3447287C" w14:textId="77777777" w:rsidR="0055552A" w:rsidRPr="007C1FDF" w:rsidRDefault="0055552A" w:rsidP="007C1FDF">
            <w:pPr>
              <w:spacing w:line="252" w:lineRule="auto"/>
              <w:rPr>
                <w:rStyle w:val="Hipervnculo"/>
                <w:rFonts w:ascii="ITC Avant Garde" w:hAnsi="ITC Avant Garde"/>
                <w:sz w:val="18"/>
                <w:szCs w:val="18"/>
              </w:rPr>
            </w:pPr>
          </w:p>
          <w:p w14:paraId="1233C60C" w14:textId="1DB376CB" w:rsidR="00F84FD1" w:rsidRPr="007C1FDF" w:rsidRDefault="00F84FD1" w:rsidP="007C1FDF">
            <w:pPr>
              <w:pStyle w:val="Prrafodelista"/>
              <w:numPr>
                <w:ilvl w:val="0"/>
                <w:numId w:val="15"/>
              </w:numPr>
              <w:spacing w:line="252" w:lineRule="auto"/>
              <w:jc w:val="both"/>
              <w:rPr>
                <w:rFonts w:ascii="ITC Avant Garde" w:hAnsi="ITC Avant Garde"/>
                <w:sz w:val="18"/>
                <w:szCs w:val="18"/>
              </w:rPr>
            </w:pPr>
            <w:r w:rsidRPr="007C1FDF">
              <w:rPr>
                <w:rFonts w:ascii="ITC Avant Garde" w:hAnsi="ITC Avant Garde"/>
                <w:sz w:val="18"/>
                <w:szCs w:val="18"/>
              </w:rPr>
              <w:t>Resolución de Consejo Directivo No. 123-2014-CD/OSIPTEL, Perú, 10 de octubre de 2014.</w:t>
            </w:r>
          </w:p>
          <w:p w14:paraId="56C8BDC3" w14:textId="7B8358B9" w:rsidR="00F84FD1" w:rsidRPr="007C1FDF" w:rsidRDefault="00000000" w:rsidP="008D21E1">
            <w:pPr>
              <w:pStyle w:val="Prrafodelista"/>
              <w:spacing w:line="252" w:lineRule="auto"/>
              <w:rPr>
                <w:rStyle w:val="Hipervnculo"/>
                <w:rFonts w:ascii="ITC Avant Garde" w:hAnsi="ITC Avant Garde"/>
                <w:sz w:val="18"/>
                <w:szCs w:val="18"/>
              </w:rPr>
            </w:pPr>
            <w:hyperlink r:id="rId21" w:history="1">
              <w:r w:rsidR="00937671" w:rsidRPr="007C1FDF">
                <w:rPr>
                  <w:rStyle w:val="Hipervnculo"/>
                  <w:rFonts w:ascii="ITC Avant Garde" w:hAnsi="ITC Avant Garde"/>
                  <w:sz w:val="18"/>
                  <w:szCs w:val="18"/>
                </w:rPr>
                <w:t>https://cdn.www.gob.pe/uploads/document/file/1530135/N%C2%BA%20123-2014-CD/OSIPTEL%C2%A0.pdf</w:t>
              </w:r>
            </w:hyperlink>
          </w:p>
          <w:p w14:paraId="78EF9BAD" w14:textId="1C9106C5" w:rsidR="00C02C58" w:rsidRPr="007C1FDF" w:rsidRDefault="00C02C58" w:rsidP="008D21E1">
            <w:pPr>
              <w:pStyle w:val="Prrafodelista"/>
              <w:spacing w:line="252" w:lineRule="auto"/>
              <w:rPr>
                <w:rStyle w:val="Hipervnculo"/>
                <w:rFonts w:ascii="ITC Avant Garde" w:hAnsi="ITC Avant Garde"/>
                <w:sz w:val="18"/>
                <w:szCs w:val="18"/>
              </w:rPr>
            </w:pPr>
          </w:p>
          <w:p w14:paraId="7C21299C" w14:textId="77777777" w:rsidR="00C02C58" w:rsidRPr="007C1FDF" w:rsidRDefault="00C02C58" w:rsidP="007C1FDF">
            <w:pPr>
              <w:pStyle w:val="Prrafodelista"/>
              <w:numPr>
                <w:ilvl w:val="0"/>
                <w:numId w:val="15"/>
              </w:numPr>
              <w:spacing w:line="252" w:lineRule="auto"/>
              <w:jc w:val="both"/>
              <w:rPr>
                <w:rFonts w:ascii="ITC Avant Garde" w:hAnsi="ITC Avant Garde"/>
                <w:sz w:val="18"/>
                <w:szCs w:val="18"/>
              </w:rPr>
            </w:pPr>
            <w:r w:rsidRPr="007C1FDF">
              <w:rPr>
                <w:rFonts w:ascii="ITC Avant Garde" w:hAnsi="ITC Avant Garde"/>
                <w:sz w:val="18"/>
                <w:szCs w:val="18"/>
              </w:rPr>
              <w:t>Repositorio Institucional, Normas para la supervisión de la calidad de los servicios públicos de telecomunicaciones y resultados 2018</w:t>
            </w:r>
          </w:p>
          <w:p w14:paraId="4CD7299C" w14:textId="4F818BE5" w:rsidR="00C02C58" w:rsidRPr="007C1FDF" w:rsidRDefault="00000000" w:rsidP="007C1FDF">
            <w:pPr>
              <w:pStyle w:val="Prrafodelista"/>
              <w:spacing w:line="252" w:lineRule="auto"/>
              <w:rPr>
                <w:rStyle w:val="Hipervnculo"/>
                <w:rFonts w:ascii="ITC Avant Garde" w:hAnsi="ITC Avant Garde"/>
                <w:sz w:val="18"/>
                <w:szCs w:val="18"/>
              </w:rPr>
            </w:pPr>
            <w:hyperlink r:id="rId22" w:history="1">
              <w:r w:rsidR="00C02C58" w:rsidRPr="007C1FDF">
                <w:rPr>
                  <w:rStyle w:val="Hipervnculo"/>
                  <w:rFonts w:ascii="ITC Avant Garde" w:hAnsi="ITC Avant Garde"/>
                  <w:sz w:val="18"/>
                  <w:szCs w:val="18"/>
                </w:rPr>
                <w:t>https://repositorio.osiptel.gob.pe/handle/20.500.12630/73</w:t>
              </w:r>
            </w:hyperlink>
          </w:p>
          <w:p w14:paraId="3E9748F8" w14:textId="1DFFABEB" w:rsidR="00C02C58" w:rsidRPr="007C1FDF" w:rsidRDefault="00C02C58" w:rsidP="008D21E1">
            <w:pPr>
              <w:pStyle w:val="Prrafodelista"/>
              <w:spacing w:line="252" w:lineRule="auto"/>
              <w:rPr>
                <w:rStyle w:val="Hipervnculo"/>
                <w:rFonts w:ascii="ITC Avant Garde" w:hAnsi="ITC Avant Garde"/>
                <w:sz w:val="18"/>
                <w:szCs w:val="18"/>
              </w:rPr>
            </w:pPr>
          </w:p>
          <w:p w14:paraId="74731921" w14:textId="6C8CE754" w:rsidR="00C02C58" w:rsidRPr="007C1FDF" w:rsidRDefault="00C02C58" w:rsidP="007C1FDF">
            <w:pPr>
              <w:pStyle w:val="Prrafodelista"/>
              <w:numPr>
                <w:ilvl w:val="0"/>
                <w:numId w:val="15"/>
              </w:numPr>
              <w:spacing w:line="252" w:lineRule="auto"/>
              <w:jc w:val="both"/>
            </w:pPr>
            <w:r w:rsidRPr="007C1FDF">
              <w:t>I</w:t>
            </w:r>
            <w:r w:rsidRPr="007C1FDF">
              <w:rPr>
                <w:rFonts w:ascii="ITC Avant Garde" w:hAnsi="ITC Avant Garde"/>
                <w:sz w:val="18"/>
                <w:szCs w:val="18"/>
              </w:rPr>
              <w:t>TU</w:t>
            </w:r>
            <w:r w:rsidR="00E923BE">
              <w:rPr>
                <w:rFonts w:ascii="ITC Avant Garde" w:hAnsi="ITC Avant Garde"/>
                <w:sz w:val="18"/>
                <w:szCs w:val="18"/>
              </w:rPr>
              <w:t xml:space="preserve"> </w:t>
            </w:r>
            <w:proofErr w:type="spellStart"/>
            <w:r w:rsidRPr="007C1FDF">
              <w:rPr>
                <w:rFonts w:ascii="ITC Avant Garde" w:hAnsi="ITC Avant Garde"/>
                <w:sz w:val="18"/>
                <w:szCs w:val="18"/>
              </w:rPr>
              <w:t>Webinars</w:t>
            </w:r>
            <w:proofErr w:type="spellEnd"/>
            <w:r w:rsidRPr="007C1FDF">
              <w:rPr>
                <w:rFonts w:ascii="ITC Avant Garde" w:hAnsi="ITC Avant Garde"/>
                <w:sz w:val="18"/>
                <w:szCs w:val="18"/>
              </w:rPr>
              <w:t>, Taller de la UIT, Aspectos reglamentarios de la calidad de las telecomunicaciones en América Latina</w:t>
            </w:r>
            <w:r w:rsidR="00763683">
              <w:rPr>
                <w:rFonts w:ascii="ITC Avant Garde" w:hAnsi="ITC Avant Garde"/>
                <w:sz w:val="18"/>
                <w:szCs w:val="18"/>
              </w:rPr>
              <w:t>, UIT</w:t>
            </w:r>
          </w:p>
          <w:p w14:paraId="47848C36" w14:textId="0F9C99ED" w:rsidR="00C02C58" w:rsidRDefault="00000000" w:rsidP="001431D3">
            <w:pPr>
              <w:pStyle w:val="Prrafodelista"/>
              <w:spacing w:line="252" w:lineRule="auto"/>
              <w:rPr>
                <w:rStyle w:val="Hipervnculo"/>
                <w:rFonts w:ascii="ITC Avant Garde" w:hAnsi="ITC Avant Garde"/>
                <w:sz w:val="18"/>
                <w:szCs w:val="18"/>
              </w:rPr>
            </w:pPr>
            <w:hyperlink r:id="rId23" w:history="1">
              <w:r w:rsidR="001431D3" w:rsidRPr="006176C4">
                <w:rPr>
                  <w:rStyle w:val="Hipervnculo"/>
                  <w:rFonts w:ascii="ITC Avant Garde" w:hAnsi="ITC Avant Garde"/>
                  <w:sz w:val="18"/>
                  <w:szCs w:val="18"/>
                </w:rPr>
                <w:t>https://www.itu.int/es/ITU-T/Workshops-and-Seminars/qos/20210602/Pages/programme.aspx</w:t>
              </w:r>
            </w:hyperlink>
          </w:p>
          <w:p w14:paraId="0E0256ED" w14:textId="77777777" w:rsidR="001431D3" w:rsidRPr="007C1FDF" w:rsidRDefault="001431D3">
            <w:pPr>
              <w:pStyle w:val="Prrafodelista"/>
              <w:spacing w:line="252" w:lineRule="auto"/>
              <w:rPr>
                <w:rStyle w:val="Hipervnculo"/>
              </w:rPr>
            </w:pPr>
          </w:p>
          <w:p w14:paraId="3C3CB351" w14:textId="2886A46C" w:rsidR="001431D3" w:rsidRDefault="00111053" w:rsidP="001431D3">
            <w:pPr>
              <w:pStyle w:val="Prrafodelista"/>
              <w:numPr>
                <w:ilvl w:val="0"/>
                <w:numId w:val="15"/>
              </w:numPr>
              <w:spacing w:line="252" w:lineRule="auto"/>
              <w:jc w:val="both"/>
              <w:rPr>
                <w:rStyle w:val="Hipervnculo"/>
                <w:rFonts w:ascii="ITC Avant Garde" w:hAnsi="ITC Avant Garde"/>
                <w:color w:val="000000" w:themeColor="text1"/>
                <w:sz w:val="18"/>
                <w:szCs w:val="18"/>
              </w:rPr>
            </w:pPr>
            <w:r w:rsidRPr="007C1FDF">
              <w:rPr>
                <w:rFonts w:ascii="ITC Avant Garde" w:hAnsi="ITC Avant Garde"/>
                <w:color w:val="000000" w:themeColor="text1"/>
                <w:sz w:val="18"/>
                <w:szCs w:val="18"/>
              </w:rPr>
              <w:t xml:space="preserve">Reglamento de Prestación y Calidad de los Servicios, </w:t>
            </w:r>
            <w:r w:rsidR="00763683">
              <w:rPr>
                <w:rFonts w:ascii="ITC Avant Garde" w:hAnsi="ITC Avant Garde"/>
                <w:color w:val="000000" w:themeColor="text1"/>
                <w:sz w:val="18"/>
                <w:szCs w:val="18"/>
              </w:rPr>
              <w:t xml:space="preserve">SUTEL, </w:t>
            </w:r>
            <w:r w:rsidRPr="007C1FDF">
              <w:rPr>
                <w:rFonts w:ascii="ITC Avant Garde" w:hAnsi="ITC Avant Garde"/>
                <w:color w:val="000000" w:themeColor="text1"/>
                <w:sz w:val="18"/>
                <w:szCs w:val="18"/>
              </w:rPr>
              <w:t>Costa Rica</w:t>
            </w:r>
            <w:r w:rsidR="00E960F4" w:rsidRPr="007C1FDF">
              <w:rPr>
                <w:color w:val="000000" w:themeColor="text1"/>
              </w:rPr>
              <w:t xml:space="preserve"> </w:t>
            </w:r>
            <w:hyperlink r:id="rId24" w:history="1">
              <w:r w:rsidR="001431D3" w:rsidRPr="007C1FDF">
                <w:rPr>
                  <w:rStyle w:val="Hipervnculo"/>
                  <w:rFonts w:ascii="ITC Avant Garde" w:hAnsi="ITC Avant Garde"/>
                  <w:sz w:val="18"/>
                  <w:szCs w:val="18"/>
                </w:rPr>
                <w:t>https://sutel.go.cr/sites/default/files/normativas/reglamento_prestacion_y_calidad_de_servicios.pd</w:t>
              </w:r>
              <w:r w:rsidR="001431D3" w:rsidRPr="006176C4">
                <w:rPr>
                  <w:rStyle w:val="Hipervnculo"/>
                  <w:rFonts w:ascii="ITC Avant Garde" w:hAnsi="ITC Avant Garde"/>
                  <w:sz w:val="18"/>
                  <w:szCs w:val="18"/>
                </w:rPr>
                <w:t>f</w:t>
              </w:r>
            </w:hyperlink>
          </w:p>
          <w:p w14:paraId="543697F7" w14:textId="77777777" w:rsidR="001431D3" w:rsidRPr="007C1FDF" w:rsidRDefault="001431D3" w:rsidP="007C1FDF">
            <w:pPr>
              <w:pStyle w:val="Prrafodelista"/>
              <w:spacing w:line="252" w:lineRule="auto"/>
              <w:jc w:val="both"/>
              <w:rPr>
                <w:rFonts w:ascii="ITC Avant Garde" w:hAnsi="ITC Avant Garde"/>
                <w:color w:val="000000" w:themeColor="text1"/>
                <w:sz w:val="18"/>
                <w:szCs w:val="18"/>
                <w:u w:val="single"/>
              </w:rPr>
            </w:pPr>
          </w:p>
          <w:p w14:paraId="3EA76436" w14:textId="75FA66A5" w:rsidR="00E960F4" w:rsidRPr="007C1FDF" w:rsidRDefault="00763683" w:rsidP="007C1FDF">
            <w:pPr>
              <w:pStyle w:val="Prrafodelista"/>
              <w:numPr>
                <w:ilvl w:val="0"/>
                <w:numId w:val="15"/>
              </w:numPr>
              <w:spacing w:line="252" w:lineRule="auto"/>
              <w:jc w:val="both"/>
              <w:rPr>
                <w:rFonts w:ascii="ITC Avant Garde" w:hAnsi="ITC Avant Garde"/>
                <w:sz w:val="18"/>
                <w:szCs w:val="18"/>
              </w:rPr>
            </w:pPr>
            <w:r w:rsidRPr="007C1FDF">
              <w:rPr>
                <w:rFonts w:ascii="ITC Avant Garde" w:hAnsi="ITC Avant Garde"/>
                <w:sz w:val="18"/>
                <w:szCs w:val="18"/>
              </w:rPr>
              <w:t>Umbrales de cumplimiento para los indicadores establecidos en el Reglamento de Prestación y Calidad de Servicios (RPCS)</w:t>
            </w:r>
            <w:r w:rsidR="00E960F4" w:rsidRPr="007C1FDF">
              <w:rPr>
                <w:rFonts w:ascii="ITC Avant Garde" w:hAnsi="ITC Avant Garde"/>
                <w:sz w:val="18"/>
                <w:szCs w:val="18"/>
              </w:rPr>
              <w:t xml:space="preserve"> </w:t>
            </w:r>
          </w:p>
          <w:p w14:paraId="0F1E95C3" w14:textId="0DE0743E" w:rsidR="00763683" w:rsidRDefault="007C1FDF" w:rsidP="00763683">
            <w:pPr>
              <w:rPr>
                <w:rStyle w:val="Hipervnculo"/>
                <w:rFonts w:ascii="ITC Avant Garde" w:hAnsi="ITC Avant Garde"/>
                <w:sz w:val="18"/>
                <w:szCs w:val="18"/>
              </w:rPr>
            </w:pPr>
            <w:r w:rsidRPr="007C1FDF">
              <w:rPr>
                <w:rStyle w:val="Hipervnculo"/>
                <w:rFonts w:ascii="ITC Avant Garde" w:hAnsi="ITC Avant Garde"/>
                <w:sz w:val="18"/>
                <w:szCs w:val="18"/>
                <w:u w:val="none"/>
              </w:rPr>
              <w:t xml:space="preserve">               </w:t>
            </w:r>
            <w:hyperlink r:id="rId25" w:history="1">
              <w:r w:rsidRPr="008B41AF">
                <w:rPr>
                  <w:rStyle w:val="Hipervnculo"/>
                  <w:rFonts w:ascii="ITC Avant Garde" w:hAnsi="ITC Avant Garde"/>
                  <w:sz w:val="18"/>
                  <w:szCs w:val="18"/>
                </w:rPr>
                <w:t>https://sutel.go.cr/sites/default/files/rcs-152-2017_umbrales_rpcs.pdf</w:t>
              </w:r>
            </w:hyperlink>
          </w:p>
          <w:p w14:paraId="435D8149" w14:textId="77777777" w:rsidR="0022018B" w:rsidRPr="007C1FDF" w:rsidRDefault="0022018B" w:rsidP="007C1FDF">
            <w:pPr>
              <w:spacing w:line="252" w:lineRule="auto"/>
              <w:jc w:val="both"/>
              <w:rPr>
                <w:rFonts w:ascii="ITC Avant Garde" w:hAnsi="ITC Avant Garde"/>
                <w:color w:val="000000" w:themeColor="text1"/>
                <w:sz w:val="18"/>
                <w:szCs w:val="18"/>
              </w:rPr>
            </w:pPr>
          </w:p>
          <w:p w14:paraId="2CD2A9F7" w14:textId="19D033E1" w:rsidR="00DB56D5" w:rsidRPr="007C1FDF" w:rsidRDefault="00333DE3" w:rsidP="007C1FDF">
            <w:pPr>
              <w:pStyle w:val="Prrafodelista"/>
              <w:numPr>
                <w:ilvl w:val="0"/>
                <w:numId w:val="15"/>
              </w:numPr>
              <w:spacing w:line="252" w:lineRule="auto"/>
              <w:jc w:val="both"/>
              <w:rPr>
                <w:rFonts w:ascii="ITC Avant Garde" w:hAnsi="ITC Avant Garde"/>
                <w:color w:val="000000" w:themeColor="text1"/>
                <w:sz w:val="18"/>
                <w:szCs w:val="18"/>
              </w:rPr>
            </w:pPr>
            <w:r w:rsidRPr="00873052">
              <w:rPr>
                <w:rFonts w:ascii="ITC Avant Garde" w:hAnsi="ITC Avant Garde"/>
                <w:color w:val="000000" w:themeColor="text1"/>
                <w:sz w:val="18"/>
                <w:szCs w:val="18"/>
              </w:rPr>
              <w:t>Metodologías de medición aplicables al reglamento de</w:t>
            </w:r>
            <w:r>
              <w:rPr>
                <w:rFonts w:ascii="ITC Avant Garde" w:hAnsi="ITC Avant Garde"/>
                <w:color w:val="000000" w:themeColor="text1"/>
                <w:sz w:val="18"/>
                <w:szCs w:val="18"/>
              </w:rPr>
              <w:t xml:space="preserve"> </w:t>
            </w:r>
            <w:r w:rsidRPr="00333DE3">
              <w:rPr>
                <w:rFonts w:ascii="ITC Avant Garde" w:hAnsi="ITC Avant Garde"/>
                <w:color w:val="000000" w:themeColor="text1"/>
                <w:sz w:val="18"/>
                <w:szCs w:val="18"/>
              </w:rPr>
              <w:t>prestación y calidad de los servicios</w:t>
            </w:r>
          </w:p>
          <w:p w14:paraId="2F17B0CB" w14:textId="1AE4D012" w:rsidR="00DB56D5" w:rsidRDefault="00763683" w:rsidP="00F84FD1">
            <w:pPr>
              <w:pStyle w:val="Prrafodelista"/>
            </w:pPr>
            <w:r w:rsidRPr="00FD0365">
              <w:rPr>
                <w:rStyle w:val="Hipervnculo"/>
                <w:rFonts w:ascii="ITC Avant Garde" w:hAnsi="ITC Avant Garde"/>
                <w:sz w:val="18"/>
                <w:szCs w:val="18"/>
              </w:rPr>
              <w:t>https://sutel.go.cr/sites/default/files/rcs-019-2018_sobre_metodologia_reglamento_prestacion_y_calidad_de_los_servicios_.pdf</w:t>
            </w:r>
          </w:p>
          <w:p w14:paraId="0B4675F4" w14:textId="77777777" w:rsidR="0022018B" w:rsidRPr="008D21E1" w:rsidRDefault="0022018B" w:rsidP="00E960F4">
            <w:pPr>
              <w:pStyle w:val="Prrafodelista"/>
              <w:rPr>
                <w:rStyle w:val="Hipervnculo"/>
              </w:rPr>
            </w:pPr>
          </w:p>
          <w:p w14:paraId="605B0532" w14:textId="2CD153DD" w:rsidR="0055552A" w:rsidRDefault="0022018B" w:rsidP="007C1FDF">
            <w:pPr>
              <w:pStyle w:val="Prrafodelista"/>
            </w:pPr>
            <w:r w:rsidRPr="007C1FDF">
              <w:rPr>
                <w:rFonts w:ascii="ITC Avant Garde" w:hAnsi="ITC Avant Garde"/>
                <w:sz w:val="18"/>
                <w:szCs w:val="18"/>
              </w:rPr>
              <w:t>RESOLUCIÓN No. 3067 DE 2011 REPÚBLICA DE COLOMBIA “Por la cual se definen los indicadores de calidad para los servicios de telecomunicaciones y se dictan otras disposiciones”, Comisión de Regulación de Comunicaciones, República de Colombia</w:t>
            </w:r>
          </w:p>
          <w:p w14:paraId="4EE883DC" w14:textId="7D6B31AC" w:rsidR="00855524" w:rsidRPr="00D6362E" w:rsidRDefault="006F58B8" w:rsidP="00855524">
            <w:pPr>
              <w:pStyle w:val="Prrafodelista"/>
              <w:jc w:val="both"/>
              <w:rPr>
                <w:rFonts w:ascii="ITC Avant Garde" w:hAnsi="ITC Avant Garde"/>
                <w:sz w:val="18"/>
                <w:szCs w:val="18"/>
                <w:u w:val="single"/>
              </w:rPr>
            </w:pPr>
            <w:r w:rsidRPr="006F58B8">
              <w:rPr>
                <w:rStyle w:val="Hipervnculo"/>
                <w:rFonts w:ascii="ITC Avant Garde" w:hAnsi="ITC Avant Garde"/>
                <w:sz w:val="18"/>
                <w:szCs w:val="18"/>
              </w:rPr>
              <w:t>https://normograma.mintic.gov.co/mintic/docs/resolucion_crc_3067_2011.htm</w:t>
            </w:r>
          </w:p>
          <w:p w14:paraId="49175F18" w14:textId="77777777" w:rsidR="00242CD9" w:rsidRPr="00D6362E" w:rsidRDefault="00242CD9" w:rsidP="00225DA6">
            <w:pPr>
              <w:jc w:val="both"/>
              <w:rPr>
                <w:rFonts w:ascii="ITC Avant Garde" w:hAnsi="ITC Avant Garde"/>
                <w:sz w:val="18"/>
                <w:szCs w:val="18"/>
              </w:rPr>
            </w:pPr>
          </w:p>
        </w:tc>
      </w:tr>
      <w:tr w:rsidR="00242CD9" w:rsidRPr="00834403" w14:paraId="226AC44C" w14:textId="77777777" w:rsidTr="00F23317">
        <w:tc>
          <w:tcPr>
            <w:tcW w:w="8784" w:type="dxa"/>
            <w:tcBorders>
              <w:top w:val="single" w:sz="4" w:space="0" w:color="auto"/>
              <w:left w:val="nil"/>
              <w:bottom w:val="nil"/>
              <w:right w:val="nil"/>
            </w:tcBorders>
          </w:tcPr>
          <w:p w14:paraId="688F6915" w14:textId="77777777" w:rsidR="00242CD9" w:rsidRPr="00D6362E" w:rsidRDefault="00242CD9" w:rsidP="00225DA6">
            <w:pPr>
              <w:rPr>
                <w:rFonts w:ascii="ITC Avant Garde" w:hAnsi="ITC Avant Garde"/>
                <w:sz w:val="18"/>
                <w:szCs w:val="18"/>
              </w:rPr>
            </w:pPr>
          </w:p>
          <w:p w14:paraId="60BF3540" w14:textId="77777777" w:rsidR="00242CD9" w:rsidRPr="00D6362E" w:rsidRDefault="00242CD9" w:rsidP="00225DA6">
            <w:pPr>
              <w:rPr>
                <w:rFonts w:ascii="ITC Avant Garde" w:hAnsi="ITC Avant Garde"/>
                <w:sz w:val="18"/>
                <w:szCs w:val="18"/>
              </w:rPr>
            </w:pPr>
          </w:p>
        </w:tc>
      </w:tr>
    </w:tbl>
    <w:p w14:paraId="74F96E99" w14:textId="77777777" w:rsidR="00242CD9" w:rsidRPr="00D6362E" w:rsidRDefault="00242CD9">
      <w:pPr>
        <w:jc w:val="both"/>
        <w:rPr>
          <w:rFonts w:ascii="ITC Avant Garde" w:hAnsi="ITC Avant Garde"/>
          <w:sz w:val="18"/>
          <w:szCs w:val="18"/>
        </w:rPr>
      </w:pPr>
    </w:p>
    <w:sectPr w:rsidR="00242CD9" w:rsidRPr="00D6362E">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455D" w14:textId="77777777" w:rsidR="00EA634E" w:rsidRDefault="00EA634E" w:rsidP="00501ADF">
      <w:pPr>
        <w:spacing w:after="0" w:line="240" w:lineRule="auto"/>
      </w:pPr>
      <w:r>
        <w:separator/>
      </w:r>
    </w:p>
  </w:endnote>
  <w:endnote w:type="continuationSeparator" w:id="0">
    <w:p w14:paraId="1F46411B" w14:textId="77777777" w:rsidR="00EA634E" w:rsidRDefault="00EA634E" w:rsidP="00501ADF">
      <w:pPr>
        <w:spacing w:after="0" w:line="240" w:lineRule="auto"/>
      </w:pPr>
      <w:r>
        <w:continuationSeparator/>
      </w:r>
    </w:p>
  </w:endnote>
  <w:endnote w:type="continuationNotice" w:id="1">
    <w:p w14:paraId="597BF95E" w14:textId="77777777" w:rsidR="00EA634E" w:rsidRDefault="00EA6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34DED2D2" w14:textId="22FDC2E9" w:rsidR="00895FF6" w:rsidRPr="00CD4362" w:rsidRDefault="00895FF6"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4</w:t>
            </w:r>
            <w:r w:rsidRPr="003466D4">
              <w:rPr>
                <w:rFonts w:asciiTheme="majorHAnsi" w:hAnsiTheme="majorHAnsi"/>
                <w:b/>
                <w:bCs/>
                <w:sz w:val="18"/>
                <w:szCs w:val="18"/>
              </w:rPr>
              <w:fldChar w:fldCharType="end"/>
            </w:r>
          </w:p>
        </w:sdtContent>
      </w:sdt>
    </w:sdtContent>
  </w:sdt>
  <w:p w14:paraId="634A94A2" w14:textId="77777777" w:rsidR="00895FF6" w:rsidRDefault="00895F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4091" w14:textId="77777777" w:rsidR="00EA634E" w:rsidRDefault="00EA634E" w:rsidP="00501ADF">
      <w:pPr>
        <w:spacing w:after="0" w:line="240" w:lineRule="auto"/>
      </w:pPr>
      <w:r>
        <w:separator/>
      </w:r>
    </w:p>
  </w:footnote>
  <w:footnote w:type="continuationSeparator" w:id="0">
    <w:p w14:paraId="40752CD1" w14:textId="77777777" w:rsidR="00EA634E" w:rsidRDefault="00EA634E" w:rsidP="00501ADF">
      <w:pPr>
        <w:spacing w:after="0" w:line="240" w:lineRule="auto"/>
      </w:pPr>
      <w:r>
        <w:continuationSeparator/>
      </w:r>
    </w:p>
  </w:footnote>
  <w:footnote w:type="continuationNotice" w:id="1">
    <w:p w14:paraId="779258B6" w14:textId="77777777" w:rsidR="00EA634E" w:rsidRDefault="00EA634E">
      <w:pPr>
        <w:spacing w:after="0" w:line="240" w:lineRule="auto"/>
      </w:pPr>
    </w:p>
  </w:footnote>
  <w:footnote w:id="2">
    <w:p w14:paraId="55DC290A" w14:textId="70211E32" w:rsidR="00895FF6" w:rsidRPr="00635008" w:rsidRDefault="00895FF6" w:rsidP="000769DE">
      <w:pPr>
        <w:pStyle w:val="Textonotapie"/>
        <w:rPr>
          <w:rStyle w:val="Hipervnculo"/>
          <w:sz w:val="16"/>
        </w:rPr>
      </w:pPr>
      <w:r w:rsidRPr="000769DE">
        <w:rPr>
          <w:rStyle w:val="Refdenotaalpie"/>
        </w:rPr>
        <w:footnoteRef/>
      </w:r>
      <w:r w:rsidRPr="000769DE">
        <w:rPr>
          <w:rStyle w:val="Hipervnculo"/>
          <w:sz w:val="16"/>
        </w:rPr>
        <w:t xml:space="preserve"> </w:t>
      </w:r>
      <w:hyperlink r:id="rId1" w:history="1">
        <w:r w:rsidR="00BA7D66" w:rsidRPr="00BA7D66">
          <w:rPr>
            <w:rStyle w:val="Hipervnculo"/>
            <w:sz w:val="16"/>
          </w:rPr>
          <w:t>http://www.ift.org.mx/sites/default/files/contenidogeneral/usuarios-y-audiencias/cuartaencuesta2021.pdf</w:t>
        </w:r>
      </w:hyperlink>
    </w:p>
  </w:footnote>
  <w:footnote w:id="3">
    <w:p w14:paraId="7A1F3FAB" w14:textId="41905F0C" w:rsidR="00895FF6" w:rsidRPr="00635008" w:rsidRDefault="00895FF6" w:rsidP="00CF5688">
      <w:pPr>
        <w:pStyle w:val="Textonotapie"/>
        <w:rPr>
          <w:rStyle w:val="Hipervnculo"/>
          <w:sz w:val="16"/>
        </w:rPr>
      </w:pPr>
      <w:r w:rsidRPr="000769DE">
        <w:rPr>
          <w:rStyle w:val="Refdenotaalpie"/>
        </w:rPr>
        <w:footnoteRef/>
      </w:r>
      <w:r w:rsidRPr="000769DE">
        <w:rPr>
          <w:rStyle w:val="Hipervnculo"/>
          <w:sz w:val="16"/>
        </w:rPr>
        <w:t xml:space="preserve"> </w:t>
      </w:r>
      <w:r w:rsidR="003A3E5B" w:rsidRPr="003A3E5B">
        <w:rPr>
          <w:rStyle w:val="Hipervnculo"/>
          <w:sz w:val="16"/>
        </w:rPr>
        <w:t>https://www.ift.org.mx/sites/default/files/contenidogeneral/usuarios-y-audiencias/1iesu2022acc.pdf</w:t>
      </w:r>
      <w:hyperlink r:id="rId2" w:history="1"/>
    </w:p>
  </w:footnote>
  <w:footnote w:id="4">
    <w:p w14:paraId="5EA447BE" w14:textId="666717F5" w:rsidR="00192258" w:rsidRPr="00410D36" w:rsidRDefault="00192258">
      <w:pPr>
        <w:pStyle w:val="Textonotapie"/>
        <w:rPr>
          <w:rStyle w:val="Hipervnculo"/>
          <w:sz w:val="16"/>
        </w:rPr>
      </w:pPr>
      <w:r>
        <w:rPr>
          <w:rStyle w:val="Refdenotaalpie"/>
        </w:rPr>
        <w:footnoteRef/>
      </w:r>
      <w:r>
        <w:t xml:space="preserve"> </w:t>
      </w:r>
      <w:r w:rsidRPr="00410D36">
        <w:rPr>
          <w:rStyle w:val="Hipervnculo"/>
          <w:sz w:val="16"/>
        </w:rPr>
        <w:t>https://www.ift.org.mx/sites/default/files/contenidogeneral/usuarios-y-audiencias/infusuarios2021acc.pdf</w:t>
      </w:r>
    </w:p>
  </w:footnote>
  <w:footnote w:id="5">
    <w:p w14:paraId="1BDA7790" w14:textId="68E3AB80" w:rsidR="00895FF6" w:rsidRPr="00477354" w:rsidRDefault="00895FF6">
      <w:pPr>
        <w:pStyle w:val="Textonotapie"/>
        <w:rPr>
          <w:sz w:val="16"/>
        </w:rPr>
      </w:pPr>
      <w:r>
        <w:rPr>
          <w:rStyle w:val="Refdenotaalpie"/>
        </w:rPr>
        <w:footnoteRef/>
      </w:r>
      <w:r>
        <w:t xml:space="preserve"> </w:t>
      </w:r>
      <w:r>
        <w:rPr>
          <w:sz w:val="16"/>
        </w:rPr>
        <w:t>Accesos totales del servicio fijo de Internet,</w:t>
      </w:r>
      <w:r w:rsidRPr="00477354">
        <w:rPr>
          <w:sz w:val="16"/>
        </w:rPr>
        <w:t xml:space="preserve"> </w:t>
      </w:r>
      <w:r w:rsidR="00FA5ED1">
        <w:rPr>
          <w:sz w:val="16"/>
        </w:rPr>
        <w:t>al cuarto trimestre del</w:t>
      </w:r>
      <w:r w:rsidRPr="00477354">
        <w:rPr>
          <w:sz w:val="16"/>
        </w:rPr>
        <w:t xml:space="preserve"> 20</w:t>
      </w:r>
      <w:r>
        <w:rPr>
          <w:sz w:val="16"/>
        </w:rPr>
        <w:t>2</w:t>
      </w:r>
      <w:r w:rsidR="004D23A1">
        <w:rPr>
          <w:sz w:val="16"/>
        </w:rPr>
        <w:t>1</w:t>
      </w:r>
      <w:r w:rsidRPr="00477354">
        <w:rPr>
          <w:sz w:val="16"/>
        </w:rPr>
        <w:t xml:space="preserve">, Banco de Información de Telecomunicaciones: </w:t>
      </w:r>
      <w:r w:rsidR="00FA5ED1" w:rsidRPr="00410D36">
        <w:rPr>
          <w:sz w:val="16"/>
        </w:rPr>
        <w:t>https://bit.ift.org.mx/SASVisualAnalyticsViewer/VisualAnalyticsViewer_guest.jsp?reportSBIP=SBIP%3A%2F%2FMETASERVER%2FShared%20Data%2FSAS%20Visual%20Analytics%2FReportes%2FBanda%20Ancha%20Fija(Report)&amp;page=vi1&amp;sso_guest=true&amp;informationEnabled=false&amp;commentsEnabled=false&amp;alertsEnabled=false&amp;reportViewOnly=true&amp;reportContextBar=false&amp;shareEnabled=false</w:t>
      </w:r>
    </w:p>
  </w:footnote>
  <w:footnote w:id="6">
    <w:p w14:paraId="27298D48" w14:textId="77777777" w:rsidR="00895FF6" w:rsidRPr="00DD06A0" w:rsidRDefault="00895FF6"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7">
    <w:p w14:paraId="001DBEF4" w14:textId="4FA455F7" w:rsidR="00895FF6" w:rsidRPr="005E7447" w:rsidRDefault="00895FF6" w:rsidP="006322F7">
      <w:pPr>
        <w:pStyle w:val="Textonotapie"/>
        <w:jc w:val="both"/>
        <w:rPr>
          <w:rFonts w:ascii="ITC Avant Garde" w:hAnsi="ITC Avant Garde"/>
          <w:sz w:val="16"/>
          <w:szCs w:val="16"/>
        </w:rPr>
      </w:pPr>
      <w:r>
        <w:rPr>
          <w:rStyle w:val="Refdenotaalpie"/>
        </w:rPr>
        <w:footnoteRef/>
      </w:r>
      <w:r>
        <w:t xml:space="preserve"> </w:t>
      </w:r>
      <w:r w:rsidRPr="005E7447">
        <w:rPr>
          <w:rFonts w:ascii="ITC Avant Garde" w:hAnsi="ITC Avant Garde"/>
          <w:sz w:val="16"/>
          <w:szCs w:val="16"/>
        </w:rPr>
        <w:t xml:space="preserve">Este trámite tiene su origen en el </w:t>
      </w:r>
      <w:r w:rsidRPr="00370B59">
        <w:rPr>
          <w:rFonts w:ascii="ITC Avant Garde" w:hAnsi="ITC Avant Garde"/>
          <w:sz w:val="16"/>
          <w:szCs w:val="16"/>
        </w:rPr>
        <w:t>Acuerdo mediante el cual el Pleno del Instituto Federal de Telecomunicaciones emite los Lineamientos que fijan los índices y parámetros de calidad a que deberán sujetarse los prestadores del servicio fijo</w:t>
      </w:r>
      <w:r>
        <w:rPr>
          <w:rFonts w:ascii="ITC Avant Garde" w:hAnsi="ITC Avant Garde"/>
          <w:sz w:val="16"/>
          <w:szCs w:val="16"/>
        </w:rPr>
        <w:t>,</w:t>
      </w:r>
      <w:r w:rsidRPr="005E7447">
        <w:rPr>
          <w:rFonts w:ascii="ITC Avant Garde" w:hAnsi="ITC Avant Garde"/>
          <w:sz w:val="16"/>
          <w:szCs w:val="16"/>
        </w:rPr>
        <w:t xml:space="preserve"> publicado el </w:t>
      </w:r>
      <w:r>
        <w:rPr>
          <w:rFonts w:ascii="ITC Avant Garde" w:hAnsi="ITC Avant Garde"/>
          <w:sz w:val="16"/>
          <w:szCs w:val="16"/>
        </w:rPr>
        <w:t>25</w:t>
      </w:r>
      <w:r w:rsidRPr="005E7447">
        <w:rPr>
          <w:rFonts w:ascii="ITC Avant Garde" w:hAnsi="ITC Avant Garde"/>
          <w:sz w:val="16"/>
          <w:szCs w:val="16"/>
        </w:rPr>
        <w:t xml:space="preserve"> de </w:t>
      </w:r>
      <w:r>
        <w:rPr>
          <w:rFonts w:ascii="ITC Avant Garde" w:hAnsi="ITC Avant Garde"/>
          <w:sz w:val="16"/>
          <w:szCs w:val="16"/>
        </w:rPr>
        <w:t>febrero</w:t>
      </w:r>
      <w:r w:rsidRPr="005E7447">
        <w:rPr>
          <w:rFonts w:ascii="ITC Avant Garde" w:hAnsi="ITC Avant Garde"/>
          <w:sz w:val="16"/>
          <w:szCs w:val="16"/>
        </w:rPr>
        <w:t xml:space="preserve"> de 20</w:t>
      </w:r>
      <w:r>
        <w:rPr>
          <w:rFonts w:ascii="ITC Avant Garde" w:hAnsi="ITC Avant Garde"/>
          <w:sz w:val="16"/>
          <w:szCs w:val="16"/>
        </w:rPr>
        <w:t>20</w:t>
      </w:r>
      <w:r w:rsidRPr="005E7447">
        <w:rPr>
          <w:rFonts w:ascii="ITC Avant Garde" w:hAnsi="ITC Avant Garde"/>
          <w:sz w:val="16"/>
          <w:szCs w:val="16"/>
        </w:rPr>
        <w:t>.</w:t>
      </w:r>
    </w:p>
    <w:p w14:paraId="1033482C" w14:textId="77777777" w:rsidR="00895FF6" w:rsidRDefault="00895FF6" w:rsidP="006322F7">
      <w:pPr>
        <w:pStyle w:val="Textonotapie"/>
      </w:pPr>
    </w:p>
  </w:footnote>
  <w:footnote w:id="8">
    <w:p w14:paraId="1A6475F0" w14:textId="77777777" w:rsidR="00895FF6" w:rsidRPr="00754E86" w:rsidRDefault="00895FF6" w:rsidP="006322F7">
      <w:pPr>
        <w:pStyle w:val="Textonotapie"/>
        <w:jc w:val="both"/>
        <w:rPr>
          <w:rFonts w:ascii="ITC Avant Garde" w:hAnsi="ITC Avant Garde"/>
          <w:sz w:val="16"/>
          <w:szCs w:val="16"/>
        </w:rPr>
      </w:pPr>
      <w:r w:rsidRPr="00754E86">
        <w:rPr>
          <w:rStyle w:val="Refdenotaalpie"/>
          <w:rFonts w:ascii="ITC Avant Garde" w:hAnsi="ITC Avant Garde"/>
          <w:sz w:val="16"/>
          <w:szCs w:val="16"/>
        </w:rPr>
        <w:footnoteRef/>
      </w:r>
      <w:r w:rsidRPr="00754E86">
        <w:rPr>
          <w:rFonts w:ascii="ITC Avant Garde" w:hAnsi="ITC Avant Garde"/>
          <w:sz w:val="16"/>
          <w:szCs w:val="16"/>
        </w:rPr>
        <w:t xml:space="preserve"> </w:t>
      </w:r>
      <w:proofErr w:type="spellStart"/>
      <w:r w:rsidRPr="00754E86">
        <w:rPr>
          <w:rFonts w:ascii="ITC Avant Garde" w:hAnsi="ITC Avant Garde"/>
          <w:sz w:val="16"/>
          <w:szCs w:val="16"/>
        </w:rPr>
        <w:t>Ibídem</w:t>
      </w:r>
      <w:proofErr w:type="spellEnd"/>
      <w:r w:rsidRPr="00754E86">
        <w:rPr>
          <w:rFonts w:ascii="ITC Avant Garde" w:hAnsi="ITC Avant Garde"/>
          <w:sz w:val="16"/>
          <w:szCs w:val="16"/>
        </w:rPr>
        <w:t>.</w:t>
      </w:r>
    </w:p>
  </w:footnote>
  <w:footnote w:id="9">
    <w:p w14:paraId="1B0D31A4" w14:textId="77777777" w:rsidR="00895FF6" w:rsidRPr="00C13B8E" w:rsidRDefault="00895FF6"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0">
    <w:p w14:paraId="6436281D" w14:textId="77777777" w:rsidR="00895FF6" w:rsidRPr="00C13B8E" w:rsidRDefault="00895FF6" w:rsidP="00C13B8E">
      <w:pPr>
        <w:jc w:val="both"/>
        <w:rPr>
          <w:rFonts w:ascii="Calibri Light" w:hAnsi="Calibri Light"/>
          <w:color w:val="1F497D"/>
        </w:rPr>
      </w:pPr>
      <w:r>
        <w:rPr>
          <w:rStyle w:val="Refdenotaalpie"/>
        </w:rPr>
        <w:footnoteRef/>
      </w:r>
      <w:r>
        <w:t xml:space="preserve"> </w:t>
      </w:r>
      <w:proofErr w:type="spellStart"/>
      <w:r>
        <w:rPr>
          <w:rFonts w:ascii="ITC Avant Garde" w:hAnsi="ITC Avant Garde"/>
          <w:sz w:val="16"/>
          <w:szCs w:val="16"/>
        </w:rPr>
        <w:t>Ibídem</w:t>
      </w:r>
      <w:proofErr w:type="spellEnd"/>
      <w:r w:rsidRPr="00C13B8E">
        <w:rPr>
          <w:rFonts w:ascii="ITC Avant Garde" w:hAnsi="ITC Avant Garde"/>
          <w:sz w:val="16"/>
          <w:szCs w:val="16"/>
        </w:rPr>
        <w:t>.</w:t>
      </w:r>
    </w:p>
  </w:footnote>
  <w:footnote w:id="11">
    <w:p w14:paraId="17E709D0" w14:textId="24B99EF0" w:rsidR="007A18AC" w:rsidRDefault="007A18AC">
      <w:pPr>
        <w:pStyle w:val="Textonotapie"/>
      </w:pPr>
      <w:r>
        <w:rPr>
          <w:rStyle w:val="Refdenotaalpie"/>
        </w:rPr>
        <w:footnoteRef/>
      </w:r>
      <w:r>
        <w:t xml:space="preserve"> </w:t>
      </w:r>
      <w:r w:rsidRPr="00410D36">
        <w:rPr>
          <w:sz w:val="16"/>
          <w:szCs w:val="16"/>
        </w:rPr>
        <w:t>https://www.dof.gob.mx/nota_detalle.php?codigo=5641266&amp;fecha=25/01/2022#gsc.tab=0</w:t>
      </w:r>
    </w:p>
  </w:footnote>
  <w:footnote w:id="12">
    <w:p w14:paraId="0CADD427" w14:textId="77777777" w:rsidR="00895FF6" w:rsidRPr="00DD06A0" w:rsidRDefault="00895FF6">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03B09A10" w14:textId="77777777" w:rsidR="00895FF6" w:rsidRPr="00DD06A0" w:rsidRDefault="00895FF6">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29130CA4" w14:textId="77777777" w:rsidR="00895FF6" w:rsidRPr="00DD06A0" w:rsidRDefault="00895FF6">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5AD8A53A" w14:textId="77777777" w:rsidR="00895FF6" w:rsidRPr="00DD06A0" w:rsidRDefault="00895FF6">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44477E02" w14:textId="77777777" w:rsidR="00895FF6" w:rsidRPr="00DD06A0" w:rsidRDefault="00895FF6" w:rsidP="005707DC">
      <w:pPr>
        <w:pStyle w:val="Textonotapie"/>
        <w:jc w:val="both"/>
        <w:rPr>
          <w:rFonts w:ascii="ITC Avant Garde" w:hAnsi="ITC Avant Garde"/>
          <w:sz w:val="16"/>
          <w:szCs w:val="16"/>
        </w:rPr>
      </w:pPr>
      <w:r w:rsidRPr="00DD06A0">
        <w:rPr>
          <w:rFonts w:ascii="ITC Avant Garde" w:hAnsi="ITC Avant Garde"/>
          <w:sz w:val="16"/>
          <w:szCs w:val="16"/>
        </w:rPr>
        <w:t xml:space="preserve">d) Establece definiciones, clasificaciones, caracterizaciones o cualquier otro término de referencia que, </w:t>
      </w:r>
      <w:proofErr w:type="gramStart"/>
      <w:r w:rsidRPr="00DD06A0">
        <w:rPr>
          <w:rFonts w:ascii="ITC Avant Garde" w:hAnsi="ITC Avant Garde"/>
          <w:sz w:val="16"/>
          <w:szCs w:val="16"/>
        </w:rPr>
        <w:t>conjuntamente con</w:t>
      </w:r>
      <w:proofErr w:type="gramEnd"/>
      <w:r w:rsidRPr="00DD06A0">
        <w:rPr>
          <w:rFonts w:ascii="ITC Avant Garde" w:hAnsi="ITC Avant Garde"/>
          <w:sz w:val="16"/>
          <w:szCs w:val="16"/>
        </w:rPr>
        <w:t xml:space="preserve"> otra disposición en vigor o con una disposición futura, afecten o puedan afectar los derechos, obligaciones, prestaciones o trámites.</w:t>
      </w:r>
    </w:p>
  </w:footnote>
  <w:footnote w:id="13">
    <w:p w14:paraId="05B9E7B3" w14:textId="0CE76272" w:rsidR="00895FF6" w:rsidRPr="002D319A" w:rsidRDefault="00895FF6" w:rsidP="00923EBE">
      <w:pPr>
        <w:spacing w:after="0" w:line="240" w:lineRule="auto"/>
        <w:jc w:val="both"/>
        <w:rPr>
          <w:rFonts w:ascii="Calibri Light" w:hAnsi="Calibri Light"/>
          <w:color w:val="1F497D"/>
        </w:rPr>
      </w:pPr>
      <w:r>
        <w:rPr>
          <w:rStyle w:val="Refdenotaalpie"/>
        </w:rPr>
        <w:footnoteRef/>
      </w:r>
      <w:r w:rsidRPr="002D319A">
        <w:t xml:space="preserve"> </w:t>
      </w:r>
      <w:hyperlink r:id="rId3" w:history="1">
        <w:r w:rsidRPr="002D319A">
          <w:rPr>
            <w:rStyle w:val="Hipervnculo"/>
            <w:sz w:val="20"/>
            <w:szCs w:val="20"/>
          </w:rPr>
          <w:t>http://www.ema.org.mx/descargas/proceso/tarifas/OrganismosCertificacion.pdf</w:t>
        </w:r>
      </w:hyperlink>
      <w:r w:rsidRPr="002D319A">
        <w:rPr>
          <w:rStyle w:val="Hipervnculo"/>
          <w:sz w:val="20"/>
          <w:szCs w:val="20"/>
        </w:rPr>
        <w:t xml:space="preserve"> </w:t>
      </w:r>
      <w:r w:rsidRPr="002D319A">
        <w:rPr>
          <w:sz w:val="20"/>
          <w:szCs w:val="20"/>
        </w:rPr>
        <w:t>(re</w:t>
      </w:r>
      <w:r>
        <w:rPr>
          <w:sz w:val="20"/>
          <w:szCs w:val="20"/>
        </w:rPr>
        <w:t>visado</w:t>
      </w:r>
      <w:r w:rsidRPr="002D319A">
        <w:rPr>
          <w:sz w:val="20"/>
          <w:szCs w:val="20"/>
        </w:rPr>
        <w:t xml:space="preserve"> </w:t>
      </w:r>
      <w:r>
        <w:rPr>
          <w:sz w:val="20"/>
          <w:szCs w:val="20"/>
        </w:rPr>
        <w:t>agosto</w:t>
      </w:r>
      <w:r w:rsidRPr="002D319A">
        <w:rPr>
          <w:sz w:val="20"/>
          <w:szCs w:val="20"/>
        </w:rPr>
        <w:t xml:space="preserve"> </w:t>
      </w:r>
      <w:r w:rsidR="0017501F" w:rsidRPr="002D319A">
        <w:rPr>
          <w:sz w:val="20"/>
          <w:szCs w:val="20"/>
        </w:rPr>
        <w:t>202</w:t>
      </w:r>
      <w:r w:rsidR="0017501F">
        <w:rPr>
          <w:sz w:val="20"/>
          <w:szCs w:val="20"/>
        </w:rPr>
        <w:t>2</w:t>
      </w:r>
      <w:r w:rsidRPr="002D319A">
        <w:rPr>
          <w:sz w:val="20"/>
          <w:szCs w:val="20"/>
        </w:rPr>
        <w:t>)</w:t>
      </w:r>
    </w:p>
  </w:footnote>
  <w:footnote w:id="14">
    <w:p w14:paraId="24B59BEE" w14:textId="4E6C559D" w:rsidR="00E66AF8" w:rsidRDefault="00E66AF8">
      <w:pPr>
        <w:pStyle w:val="Textonotapie"/>
      </w:pPr>
      <w:r>
        <w:rPr>
          <w:rStyle w:val="Refdenotaalpie"/>
        </w:rPr>
        <w:footnoteRef/>
      </w:r>
      <w:r>
        <w:t xml:space="preserve"> </w:t>
      </w:r>
      <w:hyperlink r:id="rId4" w:history="1">
        <w:r w:rsidRPr="00C55257">
          <w:rPr>
            <w:rStyle w:val="Hipervnculo"/>
          </w:rPr>
          <w:t>https://www.alteryx.com/es-419/products/pricing</w:t>
        </w:r>
      </w:hyperlink>
      <w:r>
        <w:t xml:space="preserve"> </w:t>
      </w:r>
    </w:p>
  </w:footnote>
  <w:footnote w:id="15">
    <w:p w14:paraId="51E8FCEB" w14:textId="0AD6E4B5" w:rsidR="00CE67C7" w:rsidRPr="00CE67C7" w:rsidRDefault="00CE67C7">
      <w:pPr>
        <w:pStyle w:val="Textonotapie"/>
      </w:pPr>
      <w:r>
        <w:rPr>
          <w:rStyle w:val="Refdenotaalpie"/>
        </w:rPr>
        <w:footnoteRef/>
      </w:r>
      <w:r w:rsidRPr="00CE67C7">
        <w:t xml:space="preserve"> </w:t>
      </w:r>
      <w:hyperlink r:id="rId5" w:history="1">
        <w:r w:rsidRPr="00152573">
          <w:rPr>
            <w:rStyle w:val="Hipervnculo"/>
          </w:rPr>
          <w:t>https://aws.amazon.com/es/s3/pricing/?nc=sn&amp;loc=4</w:t>
        </w:r>
      </w:hyperlink>
      <w:r w:rsidRPr="00152573">
        <w:t xml:space="preserve"> </w:t>
      </w:r>
    </w:p>
  </w:footnote>
  <w:footnote w:id="16">
    <w:p w14:paraId="58A741E7" w14:textId="3F4BB3F8" w:rsidR="00573368" w:rsidRDefault="00573368" w:rsidP="00410D36">
      <w:pPr>
        <w:pStyle w:val="Default"/>
      </w:pPr>
      <w:r>
        <w:rPr>
          <w:rStyle w:val="Refdenotaalpie"/>
        </w:rPr>
        <w:footnoteRef/>
      </w:r>
      <w:hyperlink r:id="rId6" w:history="1">
        <w:r w:rsidR="005A1777" w:rsidRPr="00FA20BC">
          <w:rPr>
            <w:rStyle w:val="Hipervnculo"/>
            <w:rFonts w:asciiTheme="minorHAnsi" w:hAnsiTheme="minorHAnsi" w:cstheme="minorBidi"/>
            <w:sz w:val="20"/>
            <w:szCs w:val="20"/>
          </w:rPr>
          <w:t>https://bit.ift.org.mx/SASVisualAnalyticsViewer/VisualAnalyticsViewer_guest.jsp?reportSBIP=SBIP%3A%2F%2FMETASERVER%2FShared%20Data%2FSAS%20Visual%20Analytics%2FReportes%2FUsuarios%20Internet%20fijo(Report)&amp;page=vi54&amp;sso_guest=true&amp;informationEnabled=</w:t>
        </w:r>
      </w:hyperlink>
      <w:r w:rsidR="005A1777">
        <w:rPr>
          <w:rStyle w:val="Hipervnculo"/>
          <w:rFonts w:asciiTheme="minorHAnsi" w:hAnsiTheme="minorHAnsi" w:cstheme="minorBidi"/>
          <w:sz w:val="20"/>
          <w:szCs w:val="20"/>
        </w:rPr>
        <w:t xml:space="preserve"> </w:t>
      </w:r>
    </w:p>
  </w:footnote>
  <w:footnote w:id="17">
    <w:p w14:paraId="08F38434" w14:textId="12A77A29" w:rsidR="00573368" w:rsidRDefault="00573368">
      <w:pPr>
        <w:pStyle w:val="Textonotapie"/>
      </w:pPr>
      <w:r>
        <w:rPr>
          <w:rStyle w:val="Refdenotaalpie"/>
        </w:rPr>
        <w:footnoteRef/>
      </w:r>
      <w:r>
        <w:t xml:space="preserve"> </w:t>
      </w:r>
      <w:hyperlink r:id="rId7" w:history="1">
        <w:r w:rsidR="00410D36" w:rsidRPr="004E761C">
          <w:rPr>
            <w:rStyle w:val="Hipervnculo"/>
          </w:rPr>
          <w:t>https://bit.ift.org.mx/SASVisualAnalyticsViewer/VisualAnalyticsViewer_guest.jsp?reportSBIP=SBIP%3A%2F%2FMETASERVER%2FShared%20Data%2FSAS%20Visual%20Analytics%2FReportes%2FBanda%20Ancha%20Fija(Report)&amp;page=vi1&amp;sso_guest=true&amp;informationEnabled=false&amp;commentsEnabled=false&amp;alertsEnabled=false&amp;reportViewOnly=true&amp;reportContextBar=false&amp;shareEnabled=false</w:t>
        </w:r>
      </w:hyperlink>
      <w:r w:rsidR="00410D36">
        <w:t xml:space="preserve"> </w:t>
      </w:r>
    </w:p>
  </w:footnote>
  <w:footnote w:id="18">
    <w:p w14:paraId="47435315" w14:textId="6246759F" w:rsidR="00F40BB5" w:rsidRDefault="00F40BB5">
      <w:pPr>
        <w:pStyle w:val="Textonotapie"/>
      </w:pPr>
      <w:r>
        <w:rPr>
          <w:rStyle w:val="Refdenotaalpie"/>
        </w:rPr>
        <w:footnoteRef/>
      </w:r>
      <w:r>
        <w:t xml:space="preserve"> </w:t>
      </w:r>
      <w:hyperlink r:id="rId8" w:history="1">
        <w:r w:rsidR="005A1777" w:rsidRPr="00FA20BC">
          <w:rPr>
            <w:rStyle w:val="Hipervnculo"/>
          </w:rPr>
          <w:t>https://www.ift.org.mx/usuarios-y-audiencias/informe-anual-2021-derechos-riesgos-intereses-preferencias-tendencias-o-patrones-de-consumo-de-los</w:t>
        </w:r>
      </w:hyperlink>
      <w:r w:rsidR="005A1777">
        <w:t xml:space="preserve"> </w:t>
      </w:r>
    </w:p>
  </w:footnote>
  <w:footnote w:id="19">
    <w:p w14:paraId="5F16192A" w14:textId="77777777" w:rsidR="00895FF6" w:rsidRPr="00DD06A0" w:rsidRDefault="00895FF6"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0">
    <w:p w14:paraId="6DD05631" w14:textId="77777777" w:rsidR="00895FF6" w:rsidRPr="00DD06A0" w:rsidRDefault="00895FF6"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3102" w14:textId="77777777" w:rsidR="00895FF6" w:rsidRPr="00501ADF" w:rsidRDefault="00895FF6"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01FFBBF9" wp14:editId="4ADAEBBD">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2802BC94" w14:textId="77777777" w:rsidR="00895FF6" w:rsidRPr="00DD06A0" w:rsidRDefault="00895FF6"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FBBF9"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2802BC94" w14:textId="77777777" w:rsidR="00895FF6" w:rsidRPr="00DD06A0" w:rsidRDefault="00895FF6"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4B9298EA" wp14:editId="52011F0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2BD315BC" w14:textId="77777777" w:rsidR="00895FF6" w:rsidRDefault="00895FF6">
    <w:pPr>
      <w:pStyle w:val="Encabezado"/>
    </w:pPr>
  </w:p>
  <w:p w14:paraId="5BF59873" w14:textId="77777777" w:rsidR="00895FF6" w:rsidRDefault="00895FF6">
    <w:pPr>
      <w:pStyle w:val="Encabezado"/>
    </w:pPr>
  </w:p>
  <w:p w14:paraId="77E654BB" w14:textId="77777777" w:rsidR="00895FF6" w:rsidRDefault="00895FF6">
    <w:pPr>
      <w:pStyle w:val="Encabezado"/>
    </w:pPr>
    <w:r>
      <w:rPr>
        <w:noProof/>
        <w:lang w:eastAsia="es-MX"/>
      </w:rPr>
      <mc:AlternateContent>
        <mc:Choice Requires="wps">
          <w:drawing>
            <wp:anchor distT="0" distB="0" distL="114300" distR="114300" simplePos="0" relativeHeight="251658240" behindDoc="0" locked="0" layoutInCell="1" allowOverlap="1" wp14:anchorId="1010171A" wp14:editId="545305D4">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74E3D34"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A4D8BC8" w14:textId="77777777" w:rsidR="00895FF6" w:rsidRDefault="00895F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993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91530"/>
    <w:multiLevelType w:val="hybridMultilevel"/>
    <w:tmpl w:val="EA1610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C10E92"/>
    <w:multiLevelType w:val="hybridMultilevel"/>
    <w:tmpl w:val="3EC2F8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3002D6"/>
    <w:multiLevelType w:val="hybridMultilevel"/>
    <w:tmpl w:val="E40C5D68"/>
    <w:lvl w:ilvl="0" w:tplc="D786A91E">
      <w:start w:val="1"/>
      <w:numFmt w:val="decimal"/>
      <w:lvlText w:val="%1."/>
      <w:lvlJc w:val="left"/>
      <w:pPr>
        <w:ind w:left="720" w:hanging="360"/>
      </w:pPr>
      <w:rPr>
        <w:rFonts w:hint="default"/>
        <w:b/>
      </w:rPr>
    </w:lvl>
    <w:lvl w:ilvl="1" w:tplc="1F76782E">
      <w:start w:val="1"/>
      <w:numFmt w:val="upperRoman"/>
      <w:lvlText w:val="%2."/>
      <w:lvlJc w:val="right"/>
      <w:pPr>
        <w:ind w:left="1440" w:hanging="360"/>
      </w:pPr>
      <w:rPr>
        <w:b/>
        <w:color w:val="000000" w:themeColor="text1"/>
      </w:rPr>
    </w:lvl>
    <w:lvl w:ilvl="2" w:tplc="080A0019">
      <w:start w:val="1"/>
      <w:numFmt w:val="lowerLetter"/>
      <w:lvlText w:val="%3."/>
      <w:lvlJc w:val="left"/>
      <w:pPr>
        <w:ind w:left="2160" w:hanging="180"/>
      </w:pPr>
      <w:rPr>
        <w:rFonts w:hint="default"/>
      </w:rPr>
    </w:lvl>
    <w:lvl w:ilvl="3" w:tplc="F85C961A">
      <w:start w:val="1"/>
      <w:numFmt w:val="upperRoman"/>
      <w:lvlText w:val="%4."/>
      <w:lvlJc w:val="left"/>
      <w:pPr>
        <w:ind w:left="3240" w:hanging="720"/>
      </w:pPr>
      <w:rPr>
        <w:rFonts w:hint="default"/>
      </w:rPr>
    </w:lvl>
    <w:lvl w:ilvl="4" w:tplc="FA2C10AA">
      <w:start w:val="1"/>
      <w:numFmt w:val="low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A0131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04700E"/>
    <w:multiLevelType w:val="hybridMultilevel"/>
    <w:tmpl w:val="4F1EB4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34C2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0D4810"/>
    <w:multiLevelType w:val="hybridMultilevel"/>
    <w:tmpl w:val="7E1C85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1F3779"/>
    <w:multiLevelType w:val="hybridMultilevel"/>
    <w:tmpl w:val="C74660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070AB3"/>
    <w:multiLevelType w:val="hybridMultilevel"/>
    <w:tmpl w:val="1320FE9E"/>
    <w:lvl w:ilvl="0" w:tplc="080A0013">
      <w:start w:val="1"/>
      <w:numFmt w:val="upperRoman"/>
      <w:lvlText w:val="%1."/>
      <w:lvlJc w:val="right"/>
      <w:pPr>
        <w:ind w:left="720" w:hanging="360"/>
      </w:pPr>
    </w:lvl>
    <w:lvl w:ilvl="1" w:tplc="AB7C3304">
      <w:start w:val="1"/>
      <w:numFmt w:val="upperRoman"/>
      <w:lvlText w:val="%2."/>
      <w:lvlJc w:val="right"/>
      <w:pPr>
        <w:ind w:left="1440" w:hanging="360"/>
      </w:pPr>
      <w:rPr>
        <w:b/>
      </w:r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70481A"/>
    <w:multiLevelType w:val="hybridMultilevel"/>
    <w:tmpl w:val="2C2628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C70B7F"/>
    <w:multiLevelType w:val="hybridMultilevel"/>
    <w:tmpl w:val="86E23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8C4016"/>
    <w:multiLevelType w:val="hybridMultilevel"/>
    <w:tmpl w:val="74CE8D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63AA30A5"/>
    <w:multiLevelType w:val="hybridMultilevel"/>
    <w:tmpl w:val="A1E8C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0A7674"/>
    <w:multiLevelType w:val="hybridMultilevel"/>
    <w:tmpl w:val="FE140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A51056"/>
    <w:multiLevelType w:val="hybridMultilevel"/>
    <w:tmpl w:val="EB909A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7638075E"/>
    <w:multiLevelType w:val="hybridMultilevel"/>
    <w:tmpl w:val="74AEDA9A"/>
    <w:lvl w:ilvl="0" w:tplc="D918278C">
      <w:numFmt w:val="bullet"/>
      <w:lvlText w:val="-"/>
      <w:lvlJc w:val="left"/>
      <w:pPr>
        <w:ind w:left="720" w:hanging="360"/>
      </w:pPr>
      <w:rPr>
        <w:rFonts w:ascii="ITC Avant Garde" w:eastAsia="Calibri" w:hAnsi="ITC Avant Garde"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0616758">
    <w:abstractNumId w:val="8"/>
  </w:num>
  <w:num w:numId="2" w16cid:durableId="562062138">
    <w:abstractNumId w:val="10"/>
  </w:num>
  <w:num w:numId="3" w16cid:durableId="592594590">
    <w:abstractNumId w:val="17"/>
  </w:num>
  <w:num w:numId="4" w16cid:durableId="992635117">
    <w:abstractNumId w:val="27"/>
  </w:num>
  <w:num w:numId="5" w16cid:durableId="1906839604">
    <w:abstractNumId w:val="13"/>
  </w:num>
  <w:num w:numId="6" w16cid:durableId="536968370">
    <w:abstractNumId w:val="24"/>
  </w:num>
  <w:num w:numId="7" w16cid:durableId="1689870449">
    <w:abstractNumId w:val="18"/>
  </w:num>
  <w:num w:numId="8" w16cid:durableId="275917501">
    <w:abstractNumId w:val="2"/>
  </w:num>
  <w:num w:numId="9" w16cid:durableId="990325833">
    <w:abstractNumId w:val="16"/>
  </w:num>
  <w:num w:numId="10" w16cid:durableId="1112213476">
    <w:abstractNumId w:val="15"/>
  </w:num>
  <w:num w:numId="11" w16cid:durableId="879972437">
    <w:abstractNumId w:val="20"/>
  </w:num>
  <w:num w:numId="12" w16cid:durableId="654527379">
    <w:abstractNumId w:val="9"/>
  </w:num>
  <w:num w:numId="13" w16cid:durableId="864444981">
    <w:abstractNumId w:val="26"/>
  </w:num>
  <w:num w:numId="14" w16cid:durableId="105127407">
    <w:abstractNumId w:val="26"/>
  </w:num>
  <w:num w:numId="15" w16cid:durableId="631836904">
    <w:abstractNumId w:val="14"/>
  </w:num>
  <w:num w:numId="16" w16cid:durableId="1113473986">
    <w:abstractNumId w:val="22"/>
  </w:num>
  <w:num w:numId="17" w16cid:durableId="160432192">
    <w:abstractNumId w:val="6"/>
  </w:num>
  <w:num w:numId="18" w16cid:durableId="2007711482">
    <w:abstractNumId w:val="4"/>
  </w:num>
  <w:num w:numId="19" w16cid:durableId="926811455">
    <w:abstractNumId w:val="23"/>
  </w:num>
  <w:num w:numId="20" w16cid:durableId="219755884">
    <w:abstractNumId w:val="12"/>
  </w:num>
  <w:num w:numId="21" w16cid:durableId="1129543500">
    <w:abstractNumId w:val="3"/>
  </w:num>
  <w:num w:numId="22" w16cid:durableId="1655986543">
    <w:abstractNumId w:val="11"/>
  </w:num>
  <w:num w:numId="23" w16cid:durableId="1638878079">
    <w:abstractNumId w:val="19"/>
  </w:num>
  <w:num w:numId="24" w16cid:durableId="1626622371">
    <w:abstractNumId w:val="1"/>
  </w:num>
  <w:num w:numId="25" w16cid:durableId="562176440">
    <w:abstractNumId w:val="25"/>
  </w:num>
  <w:num w:numId="26" w16cid:durableId="1792438046">
    <w:abstractNumId w:val="21"/>
  </w:num>
  <w:num w:numId="27" w16cid:durableId="1037120948">
    <w:abstractNumId w:val="7"/>
  </w:num>
  <w:num w:numId="28" w16cid:durableId="773286065">
    <w:abstractNumId w:val="0"/>
  </w:num>
  <w:num w:numId="29" w16cid:durableId="548999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992"/>
    <w:rsid w:val="00000BDD"/>
    <w:rsid w:val="00003906"/>
    <w:rsid w:val="00003CD4"/>
    <w:rsid w:val="000048DC"/>
    <w:rsid w:val="0000528F"/>
    <w:rsid w:val="00016C61"/>
    <w:rsid w:val="00021824"/>
    <w:rsid w:val="00023BBB"/>
    <w:rsid w:val="0002680F"/>
    <w:rsid w:val="000271CF"/>
    <w:rsid w:val="0003021E"/>
    <w:rsid w:val="00031C71"/>
    <w:rsid w:val="0003274F"/>
    <w:rsid w:val="00033A9A"/>
    <w:rsid w:val="00036391"/>
    <w:rsid w:val="00037562"/>
    <w:rsid w:val="00040654"/>
    <w:rsid w:val="00040B9F"/>
    <w:rsid w:val="00041D74"/>
    <w:rsid w:val="00044455"/>
    <w:rsid w:val="00044D30"/>
    <w:rsid w:val="00044FC1"/>
    <w:rsid w:val="000525CE"/>
    <w:rsid w:val="00052991"/>
    <w:rsid w:val="00053ED6"/>
    <w:rsid w:val="00054F32"/>
    <w:rsid w:val="00055209"/>
    <w:rsid w:val="00056852"/>
    <w:rsid w:val="00056DFF"/>
    <w:rsid w:val="00061240"/>
    <w:rsid w:val="0006192D"/>
    <w:rsid w:val="000635B2"/>
    <w:rsid w:val="0006478F"/>
    <w:rsid w:val="00070C10"/>
    <w:rsid w:val="00070F56"/>
    <w:rsid w:val="00072473"/>
    <w:rsid w:val="00074D4C"/>
    <w:rsid w:val="00075F2E"/>
    <w:rsid w:val="000769DE"/>
    <w:rsid w:val="0008388F"/>
    <w:rsid w:val="00084908"/>
    <w:rsid w:val="000864CA"/>
    <w:rsid w:val="0008738C"/>
    <w:rsid w:val="00087B6A"/>
    <w:rsid w:val="00090623"/>
    <w:rsid w:val="00092976"/>
    <w:rsid w:val="00097C50"/>
    <w:rsid w:val="00097C5D"/>
    <w:rsid w:val="000A109E"/>
    <w:rsid w:val="000A40E1"/>
    <w:rsid w:val="000A6113"/>
    <w:rsid w:val="000B1D99"/>
    <w:rsid w:val="000B2CD4"/>
    <w:rsid w:val="000B30DA"/>
    <w:rsid w:val="000B47C4"/>
    <w:rsid w:val="000B61B3"/>
    <w:rsid w:val="000B6275"/>
    <w:rsid w:val="000B7370"/>
    <w:rsid w:val="000B74F7"/>
    <w:rsid w:val="000C0229"/>
    <w:rsid w:val="000C0A85"/>
    <w:rsid w:val="000C4BF1"/>
    <w:rsid w:val="000C4CE4"/>
    <w:rsid w:val="000C577F"/>
    <w:rsid w:val="000C7014"/>
    <w:rsid w:val="000D0E45"/>
    <w:rsid w:val="000D1779"/>
    <w:rsid w:val="000D1814"/>
    <w:rsid w:val="000D1A71"/>
    <w:rsid w:val="000D2F20"/>
    <w:rsid w:val="000D3D28"/>
    <w:rsid w:val="000E1BD5"/>
    <w:rsid w:val="000E1CF2"/>
    <w:rsid w:val="000E2A74"/>
    <w:rsid w:val="000E2C57"/>
    <w:rsid w:val="000E41EE"/>
    <w:rsid w:val="000E4310"/>
    <w:rsid w:val="000E7281"/>
    <w:rsid w:val="000F0A03"/>
    <w:rsid w:val="000F1068"/>
    <w:rsid w:val="000F152A"/>
    <w:rsid w:val="000F48E5"/>
    <w:rsid w:val="000F5A3D"/>
    <w:rsid w:val="0010239E"/>
    <w:rsid w:val="00110844"/>
    <w:rsid w:val="00111053"/>
    <w:rsid w:val="00113CD6"/>
    <w:rsid w:val="00114500"/>
    <w:rsid w:val="00116366"/>
    <w:rsid w:val="00120A88"/>
    <w:rsid w:val="00122B87"/>
    <w:rsid w:val="001259AE"/>
    <w:rsid w:val="00126284"/>
    <w:rsid w:val="00126359"/>
    <w:rsid w:val="0013160A"/>
    <w:rsid w:val="001325D9"/>
    <w:rsid w:val="001334A3"/>
    <w:rsid w:val="00133F02"/>
    <w:rsid w:val="00134549"/>
    <w:rsid w:val="00134D9F"/>
    <w:rsid w:val="00136258"/>
    <w:rsid w:val="00141468"/>
    <w:rsid w:val="00141E76"/>
    <w:rsid w:val="001420EF"/>
    <w:rsid w:val="001431D3"/>
    <w:rsid w:val="001432F7"/>
    <w:rsid w:val="00152573"/>
    <w:rsid w:val="001563EC"/>
    <w:rsid w:val="00156A38"/>
    <w:rsid w:val="001576FA"/>
    <w:rsid w:val="00157F28"/>
    <w:rsid w:val="0016056F"/>
    <w:rsid w:val="001619D0"/>
    <w:rsid w:val="00161F94"/>
    <w:rsid w:val="00166A63"/>
    <w:rsid w:val="001730EA"/>
    <w:rsid w:val="0017501F"/>
    <w:rsid w:val="00175E87"/>
    <w:rsid w:val="00182961"/>
    <w:rsid w:val="001832C6"/>
    <w:rsid w:val="00187A9C"/>
    <w:rsid w:val="00190365"/>
    <w:rsid w:val="00192258"/>
    <w:rsid w:val="00192BB7"/>
    <w:rsid w:val="001932FC"/>
    <w:rsid w:val="00194A29"/>
    <w:rsid w:val="00195164"/>
    <w:rsid w:val="00197E36"/>
    <w:rsid w:val="001A159E"/>
    <w:rsid w:val="001A3827"/>
    <w:rsid w:val="001A4E97"/>
    <w:rsid w:val="001A57F1"/>
    <w:rsid w:val="001A5D33"/>
    <w:rsid w:val="001A6216"/>
    <w:rsid w:val="001A6430"/>
    <w:rsid w:val="001A695F"/>
    <w:rsid w:val="001B2C4E"/>
    <w:rsid w:val="001B4EC7"/>
    <w:rsid w:val="001C0954"/>
    <w:rsid w:val="001C1FA4"/>
    <w:rsid w:val="001C243B"/>
    <w:rsid w:val="001C2609"/>
    <w:rsid w:val="001C5415"/>
    <w:rsid w:val="001D030E"/>
    <w:rsid w:val="001D1089"/>
    <w:rsid w:val="001D1151"/>
    <w:rsid w:val="001D50AB"/>
    <w:rsid w:val="001E396F"/>
    <w:rsid w:val="001E4D38"/>
    <w:rsid w:val="001E5135"/>
    <w:rsid w:val="001F0AE9"/>
    <w:rsid w:val="001F0E19"/>
    <w:rsid w:val="001F0F15"/>
    <w:rsid w:val="001F4091"/>
    <w:rsid w:val="001F47CE"/>
    <w:rsid w:val="001F631F"/>
    <w:rsid w:val="00201DF2"/>
    <w:rsid w:val="00202010"/>
    <w:rsid w:val="002020EE"/>
    <w:rsid w:val="00202560"/>
    <w:rsid w:val="002025CB"/>
    <w:rsid w:val="00206868"/>
    <w:rsid w:val="00207BB0"/>
    <w:rsid w:val="00213158"/>
    <w:rsid w:val="00213FB6"/>
    <w:rsid w:val="00215837"/>
    <w:rsid w:val="0022018B"/>
    <w:rsid w:val="00221DE7"/>
    <w:rsid w:val="002220C2"/>
    <w:rsid w:val="002241B0"/>
    <w:rsid w:val="00225319"/>
    <w:rsid w:val="00225DA6"/>
    <w:rsid w:val="0022741B"/>
    <w:rsid w:val="00233646"/>
    <w:rsid w:val="00242224"/>
    <w:rsid w:val="0024232A"/>
    <w:rsid w:val="00242CD9"/>
    <w:rsid w:val="002447FB"/>
    <w:rsid w:val="0024495F"/>
    <w:rsid w:val="00254CD0"/>
    <w:rsid w:val="0025635A"/>
    <w:rsid w:val="00260074"/>
    <w:rsid w:val="00260954"/>
    <w:rsid w:val="0026442A"/>
    <w:rsid w:val="00266011"/>
    <w:rsid w:val="0026633D"/>
    <w:rsid w:val="00266C24"/>
    <w:rsid w:val="002674A3"/>
    <w:rsid w:val="002700A3"/>
    <w:rsid w:val="00275D93"/>
    <w:rsid w:val="0027741A"/>
    <w:rsid w:val="0028121D"/>
    <w:rsid w:val="002835D4"/>
    <w:rsid w:val="00286496"/>
    <w:rsid w:val="00286A69"/>
    <w:rsid w:val="00291D4D"/>
    <w:rsid w:val="00293529"/>
    <w:rsid w:val="00295E97"/>
    <w:rsid w:val="00296A65"/>
    <w:rsid w:val="00296F51"/>
    <w:rsid w:val="002A02BC"/>
    <w:rsid w:val="002A5432"/>
    <w:rsid w:val="002A555F"/>
    <w:rsid w:val="002A5B42"/>
    <w:rsid w:val="002A6829"/>
    <w:rsid w:val="002B0C62"/>
    <w:rsid w:val="002B3AEA"/>
    <w:rsid w:val="002B670F"/>
    <w:rsid w:val="002C0D86"/>
    <w:rsid w:val="002C2362"/>
    <w:rsid w:val="002C4BF9"/>
    <w:rsid w:val="002C67F6"/>
    <w:rsid w:val="002C75E7"/>
    <w:rsid w:val="002D0F5D"/>
    <w:rsid w:val="002D1BC5"/>
    <w:rsid w:val="002D1C16"/>
    <w:rsid w:val="002D319A"/>
    <w:rsid w:val="002D50A7"/>
    <w:rsid w:val="002D52C4"/>
    <w:rsid w:val="002E12CB"/>
    <w:rsid w:val="002E1405"/>
    <w:rsid w:val="002E29A4"/>
    <w:rsid w:val="002E3816"/>
    <w:rsid w:val="002E4B19"/>
    <w:rsid w:val="002E72C5"/>
    <w:rsid w:val="002E7B54"/>
    <w:rsid w:val="002E7E39"/>
    <w:rsid w:val="002F18B9"/>
    <w:rsid w:val="002F36C3"/>
    <w:rsid w:val="002F3B12"/>
    <w:rsid w:val="002F5B03"/>
    <w:rsid w:val="002F771E"/>
    <w:rsid w:val="002F7E32"/>
    <w:rsid w:val="0030055F"/>
    <w:rsid w:val="00301BE6"/>
    <w:rsid w:val="003039BF"/>
    <w:rsid w:val="003039D3"/>
    <w:rsid w:val="00305474"/>
    <w:rsid w:val="00305A61"/>
    <w:rsid w:val="00310F8E"/>
    <w:rsid w:val="003175FA"/>
    <w:rsid w:val="0032013E"/>
    <w:rsid w:val="00321446"/>
    <w:rsid w:val="00323D08"/>
    <w:rsid w:val="003241DC"/>
    <w:rsid w:val="00326797"/>
    <w:rsid w:val="0033057A"/>
    <w:rsid w:val="00333DE3"/>
    <w:rsid w:val="00334A8D"/>
    <w:rsid w:val="00334C37"/>
    <w:rsid w:val="00337D95"/>
    <w:rsid w:val="003403DF"/>
    <w:rsid w:val="00341560"/>
    <w:rsid w:val="00342CBF"/>
    <w:rsid w:val="00344D0C"/>
    <w:rsid w:val="00345D60"/>
    <w:rsid w:val="003461A6"/>
    <w:rsid w:val="00346514"/>
    <w:rsid w:val="003466D4"/>
    <w:rsid w:val="00352037"/>
    <w:rsid w:val="003523BB"/>
    <w:rsid w:val="003523C1"/>
    <w:rsid w:val="003523EE"/>
    <w:rsid w:val="00354B3E"/>
    <w:rsid w:val="003559DB"/>
    <w:rsid w:val="00356E5F"/>
    <w:rsid w:val="0036062D"/>
    <w:rsid w:val="0036250E"/>
    <w:rsid w:val="00362BB7"/>
    <w:rsid w:val="003645F6"/>
    <w:rsid w:val="00365D5A"/>
    <w:rsid w:val="0036632D"/>
    <w:rsid w:val="00366881"/>
    <w:rsid w:val="00367138"/>
    <w:rsid w:val="00367214"/>
    <w:rsid w:val="00370B59"/>
    <w:rsid w:val="00372634"/>
    <w:rsid w:val="00376515"/>
    <w:rsid w:val="00376614"/>
    <w:rsid w:val="00376BB2"/>
    <w:rsid w:val="0038097B"/>
    <w:rsid w:val="00380EAE"/>
    <w:rsid w:val="00381410"/>
    <w:rsid w:val="00382143"/>
    <w:rsid w:val="003825CF"/>
    <w:rsid w:val="00382ACD"/>
    <w:rsid w:val="003839AA"/>
    <w:rsid w:val="003840A8"/>
    <w:rsid w:val="003852AB"/>
    <w:rsid w:val="003901C6"/>
    <w:rsid w:val="0039105F"/>
    <w:rsid w:val="0039113B"/>
    <w:rsid w:val="003912D7"/>
    <w:rsid w:val="0039184E"/>
    <w:rsid w:val="00391EB7"/>
    <w:rsid w:val="003952B1"/>
    <w:rsid w:val="003971FB"/>
    <w:rsid w:val="003A3E18"/>
    <w:rsid w:val="003A3E5B"/>
    <w:rsid w:val="003A43CD"/>
    <w:rsid w:val="003A524A"/>
    <w:rsid w:val="003A7B60"/>
    <w:rsid w:val="003A7E12"/>
    <w:rsid w:val="003A7F5C"/>
    <w:rsid w:val="003A7F6A"/>
    <w:rsid w:val="003B2289"/>
    <w:rsid w:val="003B2DEC"/>
    <w:rsid w:val="003B3580"/>
    <w:rsid w:val="003B77BE"/>
    <w:rsid w:val="003C01B9"/>
    <w:rsid w:val="003C1605"/>
    <w:rsid w:val="003C3084"/>
    <w:rsid w:val="003C5CE0"/>
    <w:rsid w:val="003C6FEE"/>
    <w:rsid w:val="003D0771"/>
    <w:rsid w:val="003D0DF5"/>
    <w:rsid w:val="003D14E1"/>
    <w:rsid w:val="003D393F"/>
    <w:rsid w:val="003D53B7"/>
    <w:rsid w:val="003D6101"/>
    <w:rsid w:val="003E08D1"/>
    <w:rsid w:val="003E1A2C"/>
    <w:rsid w:val="003E76F1"/>
    <w:rsid w:val="003F05E7"/>
    <w:rsid w:val="003F12D0"/>
    <w:rsid w:val="004046F6"/>
    <w:rsid w:val="00405B10"/>
    <w:rsid w:val="00410D36"/>
    <w:rsid w:val="00411B5B"/>
    <w:rsid w:val="0041241E"/>
    <w:rsid w:val="00413E89"/>
    <w:rsid w:val="00415F7B"/>
    <w:rsid w:val="00423466"/>
    <w:rsid w:val="00423EDC"/>
    <w:rsid w:val="00427F29"/>
    <w:rsid w:val="0043031F"/>
    <w:rsid w:val="00430F2B"/>
    <w:rsid w:val="0043232E"/>
    <w:rsid w:val="00432FB0"/>
    <w:rsid w:val="00434EFB"/>
    <w:rsid w:val="00435A5D"/>
    <w:rsid w:val="00437148"/>
    <w:rsid w:val="00437580"/>
    <w:rsid w:val="00441C0C"/>
    <w:rsid w:val="00444E63"/>
    <w:rsid w:val="004458F8"/>
    <w:rsid w:val="00451CF9"/>
    <w:rsid w:val="0045409C"/>
    <w:rsid w:val="00457E37"/>
    <w:rsid w:val="00462090"/>
    <w:rsid w:val="0046242E"/>
    <w:rsid w:val="004710A6"/>
    <w:rsid w:val="00471300"/>
    <w:rsid w:val="00477354"/>
    <w:rsid w:val="00477EE2"/>
    <w:rsid w:val="004846FF"/>
    <w:rsid w:val="00484EEE"/>
    <w:rsid w:val="00487625"/>
    <w:rsid w:val="004901D4"/>
    <w:rsid w:val="00492641"/>
    <w:rsid w:val="00492C9A"/>
    <w:rsid w:val="0049774A"/>
    <w:rsid w:val="004A0585"/>
    <w:rsid w:val="004A1AFB"/>
    <w:rsid w:val="004A6C57"/>
    <w:rsid w:val="004A7168"/>
    <w:rsid w:val="004A774D"/>
    <w:rsid w:val="004A7A78"/>
    <w:rsid w:val="004B0F32"/>
    <w:rsid w:val="004B20DE"/>
    <w:rsid w:val="004B2F5D"/>
    <w:rsid w:val="004B53D4"/>
    <w:rsid w:val="004B6836"/>
    <w:rsid w:val="004B79E3"/>
    <w:rsid w:val="004C1748"/>
    <w:rsid w:val="004C203B"/>
    <w:rsid w:val="004C2913"/>
    <w:rsid w:val="004D093E"/>
    <w:rsid w:val="004D0CC0"/>
    <w:rsid w:val="004D2231"/>
    <w:rsid w:val="004D23A1"/>
    <w:rsid w:val="004D2926"/>
    <w:rsid w:val="004D2C81"/>
    <w:rsid w:val="004D38F4"/>
    <w:rsid w:val="004D5503"/>
    <w:rsid w:val="004D5B4A"/>
    <w:rsid w:val="004D67DF"/>
    <w:rsid w:val="004D6873"/>
    <w:rsid w:val="004D743F"/>
    <w:rsid w:val="004E0DA9"/>
    <w:rsid w:val="004E1D46"/>
    <w:rsid w:val="004E5850"/>
    <w:rsid w:val="004E7170"/>
    <w:rsid w:val="004F049A"/>
    <w:rsid w:val="004F2532"/>
    <w:rsid w:val="004F2DDA"/>
    <w:rsid w:val="004F4DA2"/>
    <w:rsid w:val="004F6ABE"/>
    <w:rsid w:val="004F76A1"/>
    <w:rsid w:val="00500CB4"/>
    <w:rsid w:val="00501ADF"/>
    <w:rsid w:val="005027FE"/>
    <w:rsid w:val="005032DE"/>
    <w:rsid w:val="00503CE8"/>
    <w:rsid w:val="00503ECB"/>
    <w:rsid w:val="005043E6"/>
    <w:rsid w:val="005047E7"/>
    <w:rsid w:val="005059EA"/>
    <w:rsid w:val="00505B08"/>
    <w:rsid w:val="00510390"/>
    <w:rsid w:val="005158F9"/>
    <w:rsid w:val="00517094"/>
    <w:rsid w:val="005246AB"/>
    <w:rsid w:val="00526719"/>
    <w:rsid w:val="005309B8"/>
    <w:rsid w:val="00530DA4"/>
    <w:rsid w:val="00532B80"/>
    <w:rsid w:val="00532C80"/>
    <w:rsid w:val="005335CF"/>
    <w:rsid w:val="00533F9A"/>
    <w:rsid w:val="005349F1"/>
    <w:rsid w:val="00536CF3"/>
    <w:rsid w:val="00540129"/>
    <w:rsid w:val="00542979"/>
    <w:rsid w:val="00542FC4"/>
    <w:rsid w:val="005454F2"/>
    <w:rsid w:val="0054571F"/>
    <w:rsid w:val="005465C4"/>
    <w:rsid w:val="005500E4"/>
    <w:rsid w:val="0055086C"/>
    <w:rsid w:val="005516C9"/>
    <w:rsid w:val="00551F4F"/>
    <w:rsid w:val="00552445"/>
    <w:rsid w:val="00552E7C"/>
    <w:rsid w:val="00553917"/>
    <w:rsid w:val="00553A7C"/>
    <w:rsid w:val="00553E5F"/>
    <w:rsid w:val="0055552A"/>
    <w:rsid w:val="00556A91"/>
    <w:rsid w:val="00557F8B"/>
    <w:rsid w:val="00560409"/>
    <w:rsid w:val="00560CC7"/>
    <w:rsid w:val="00561889"/>
    <w:rsid w:val="0056216F"/>
    <w:rsid w:val="0056472E"/>
    <w:rsid w:val="00565ED0"/>
    <w:rsid w:val="005665BE"/>
    <w:rsid w:val="00566AC5"/>
    <w:rsid w:val="0056729F"/>
    <w:rsid w:val="005707DC"/>
    <w:rsid w:val="00571606"/>
    <w:rsid w:val="00573368"/>
    <w:rsid w:val="00573BD9"/>
    <w:rsid w:val="00574EAE"/>
    <w:rsid w:val="005753E2"/>
    <w:rsid w:val="005754DD"/>
    <w:rsid w:val="00575914"/>
    <w:rsid w:val="00575929"/>
    <w:rsid w:val="005818F0"/>
    <w:rsid w:val="00585FE8"/>
    <w:rsid w:val="00587662"/>
    <w:rsid w:val="00591035"/>
    <w:rsid w:val="0059503B"/>
    <w:rsid w:val="00596867"/>
    <w:rsid w:val="00596FDE"/>
    <w:rsid w:val="005A1777"/>
    <w:rsid w:val="005A1843"/>
    <w:rsid w:val="005A30FD"/>
    <w:rsid w:val="005A40FB"/>
    <w:rsid w:val="005A54DA"/>
    <w:rsid w:val="005A63E1"/>
    <w:rsid w:val="005A6B82"/>
    <w:rsid w:val="005B5D65"/>
    <w:rsid w:val="005C0E7A"/>
    <w:rsid w:val="005C2A92"/>
    <w:rsid w:val="005C3961"/>
    <w:rsid w:val="005D2FC0"/>
    <w:rsid w:val="005D41A3"/>
    <w:rsid w:val="005D65EC"/>
    <w:rsid w:val="005D7F86"/>
    <w:rsid w:val="005E5EF9"/>
    <w:rsid w:val="005E6815"/>
    <w:rsid w:val="005F2F3B"/>
    <w:rsid w:val="005F360B"/>
    <w:rsid w:val="0061128C"/>
    <w:rsid w:val="006146EF"/>
    <w:rsid w:val="00614831"/>
    <w:rsid w:val="00620925"/>
    <w:rsid w:val="00623290"/>
    <w:rsid w:val="006235DD"/>
    <w:rsid w:val="00624C24"/>
    <w:rsid w:val="00625F27"/>
    <w:rsid w:val="006305B8"/>
    <w:rsid w:val="00630BFD"/>
    <w:rsid w:val="00631478"/>
    <w:rsid w:val="006316B6"/>
    <w:rsid w:val="006322F7"/>
    <w:rsid w:val="006323E7"/>
    <w:rsid w:val="00637767"/>
    <w:rsid w:val="00643C18"/>
    <w:rsid w:val="0064618F"/>
    <w:rsid w:val="00647BB0"/>
    <w:rsid w:val="00651D02"/>
    <w:rsid w:val="006557A8"/>
    <w:rsid w:val="00657286"/>
    <w:rsid w:val="00657DC1"/>
    <w:rsid w:val="0066091C"/>
    <w:rsid w:val="00660E01"/>
    <w:rsid w:val="0066264C"/>
    <w:rsid w:val="00662846"/>
    <w:rsid w:val="006662E2"/>
    <w:rsid w:val="006676AC"/>
    <w:rsid w:val="00667837"/>
    <w:rsid w:val="00670C72"/>
    <w:rsid w:val="00671411"/>
    <w:rsid w:val="006717D5"/>
    <w:rsid w:val="00673EAE"/>
    <w:rsid w:val="006744DD"/>
    <w:rsid w:val="0067479B"/>
    <w:rsid w:val="006776AD"/>
    <w:rsid w:val="0068307E"/>
    <w:rsid w:val="00691226"/>
    <w:rsid w:val="006A2E57"/>
    <w:rsid w:val="006A31CA"/>
    <w:rsid w:val="006B0FA0"/>
    <w:rsid w:val="006B3569"/>
    <w:rsid w:val="006B3DF6"/>
    <w:rsid w:val="006B4411"/>
    <w:rsid w:val="006B4D9B"/>
    <w:rsid w:val="006C2513"/>
    <w:rsid w:val="006C2F5F"/>
    <w:rsid w:val="006C33C9"/>
    <w:rsid w:val="006C395A"/>
    <w:rsid w:val="006C5932"/>
    <w:rsid w:val="006C5BBA"/>
    <w:rsid w:val="006D2CDA"/>
    <w:rsid w:val="006D36D8"/>
    <w:rsid w:val="006D3EAB"/>
    <w:rsid w:val="006D7908"/>
    <w:rsid w:val="006D7A08"/>
    <w:rsid w:val="006E1642"/>
    <w:rsid w:val="006E2531"/>
    <w:rsid w:val="006E4FC9"/>
    <w:rsid w:val="006E5EB5"/>
    <w:rsid w:val="006E6735"/>
    <w:rsid w:val="006E6A82"/>
    <w:rsid w:val="006F141B"/>
    <w:rsid w:val="006F3B10"/>
    <w:rsid w:val="006F3F05"/>
    <w:rsid w:val="006F58B8"/>
    <w:rsid w:val="006F624B"/>
    <w:rsid w:val="007023CE"/>
    <w:rsid w:val="00704319"/>
    <w:rsid w:val="00710977"/>
    <w:rsid w:val="00711C10"/>
    <w:rsid w:val="007140E1"/>
    <w:rsid w:val="00715D03"/>
    <w:rsid w:val="007177F5"/>
    <w:rsid w:val="00720673"/>
    <w:rsid w:val="00720982"/>
    <w:rsid w:val="00722A0E"/>
    <w:rsid w:val="0072318E"/>
    <w:rsid w:val="007236F7"/>
    <w:rsid w:val="00723BBB"/>
    <w:rsid w:val="007246E4"/>
    <w:rsid w:val="00726208"/>
    <w:rsid w:val="00726FD1"/>
    <w:rsid w:val="00727813"/>
    <w:rsid w:val="00730C94"/>
    <w:rsid w:val="007352CD"/>
    <w:rsid w:val="0074301B"/>
    <w:rsid w:val="007437BE"/>
    <w:rsid w:val="007440FC"/>
    <w:rsid w:val="007445FF"/>
    <w:rsid w:val="0074504C"/>
    <w:rsid w:val="00746554"/>
    <w:rsid w:val="00747375"/>
    <w:rsid w:val="00752C36"/>
    <w:rsid w:val="00752E09"/>
    <w:rsid w:val="007560AE"/>
    <w:rsid w:val="007572EF"/>
    <w:rsid w:val="00760C47"/>
    <w:rsid w:val="00763683"/>
    <w:rsid w:val="00763ACC"/>
    <w:rsid w:val="0076584C"/>
    <w:rsid w:val="0077220A"/>
    <w:rsid w:val="0077372B"/>
    <w:rsid w:val="00773730"/>
    <w:rsid w:val="0077609B"/>
    <w:rsid w:val="0078122E"/>
    <w:rsid w:val="00782FFB"/>
    <w:rsid w:val="00783B0B"/>
    <w:rsid w:val="007852AF"/>
    <w:rsid w:val="0078556A"/>
    <w:rsid w:val="00787EA8"/>
    <w:rsid w:val="00790373"/>
    <w:rsid w:val="007909A5"/>
    <w:rsid w:val="0079137D"/>
    <w:rsid w:val="00792AE9"/>
    <w:rsid w:val="00792F9C"/>
    <w:rsid w:val="00794767"/>
    <w:rsid w:val="007969D8"/>
    <w:rsid w:val="00797321"/>
    <w:rsid w:val="00797C3A"/>
    <w:rsid w:val="007A0C3C"/>
    <w:rsid w:val="007A18AC"/>
    <w:rsid w:val="007A1CE3"/>
    <w:rsid w:val="007A7280"/>
    <w:rsid w:val="007B00B1"/>
    <w:rsid w:val="007B26E3"/>
    <w:rsid w:val="007B6B06"/>
    <w:rsid w:val="007C088B"/>
    <w:rsid w:val="007C1FDF"/>
    <w:rsid w:val="007C319D"/>
    <w:rsid w:val="007C3AEF"/>
    <w:rsid w:val="007C72CC"/>
    <w:rsid w:val="007C7EF8"/>
    <w:rsid w:val="007D066B"/>
    <w:rsid w:val="007D1F22"/>
    <w:rsid w:val="007D3021"/>
    <w:rsid w:val="007D4E5B"/>
    <w:rsid w:val="007D4FA3"/>
    <w:rsid w:val="007D5619"/>
    <w:rsid w:val="007D5F88"/>
    <w:rsid w:val="007D7684"/>
    <w:rsid w:val="007E0B14"/>
    <w:rsid w:val="007E2323"/>
    <w:rsid w:val="007E35B8"/>
    <w:rsid w:val="007F0264"/>
    <w:rsid w:val="007F08B2"/>
    <w:rsid w:val="007F2B7C"/>
    <w:rsid w:val="007F38AE"/>
    <w:rsid w:val="007F4841"/>
    <w:rsid w:val="007F6A81"/>
    <w:rsid w:val="00800501"/>
    <w:rsid w:val="00801FED"/>
    <w:rsid w:val="00803A13"/>
    <w:rsid w:val="00804F49"/>
    <w:rsid w:val="00811C40"/>
    <w:rsid w:val="0082151C"/>
    <w:rsid w:val="00821CF6"/>
    <w:rsid w:val="00821D24"/>
    <w:rsid w:val="0082308D"/>
    <w:rsid w:val="00825642"/>
    <w:rsid w:val="00826696"/>
    <w:rsid w:val="008307A7"/>
    <w:rsid w:val="00830AF9"/>
    <w:rsid w:val="00831ADD"/>
    <w:rsid w:val="008324D6"/>
    <w:rsid w:val="00834403"/>
    <w:rsid w:val="008350CD"/>
    <w:rsid w:val="0083591F"/>
    <w:rsid w:val="00836E59"/>
    <w:rsid w:val="0083732D"/>
    <w:rsid w:val="00844933"/>
    <w:rsid w:val="0084504A"/>
    <w:rsid w:val="00845247"/>
    <w:rsid w:val="008472FF"/>
    <w:rsid w:val="00850960"/>
    <w:rsid w:val="00855524"/>
    <w:rsid w:val="00864541"/>
    <w:rsid w:val="008664A7"/>
    <w:rsid w:val="008666BD"/>
    <w:rsid w:val="0086684A"/>
    <w:rsid w:val="00870931"/>
    <w:rsid w:val="00871CC8"/>
    <w:rsid w:val="00873052"/>
    <w:rsid w:val="008734E2"/>
    <w:rsid w:val="00874784"/>
    <w:rsid w:val="00875CD1"/>
    <w:rsid w:val="008765D1"/>
    <w:rsid w:val="00876D05"/>
    <w:rsid w:val="008773A5"/>
    <w:rsid w:val="00877A33"/>
    <w:rsid w:val="00877ABA"/>
    <w:rsid w:val="00877C61"/>
    <w:rsid w:val="00880FF6"/>
    <w:rsid w:val="00881B80"/>
    <w:rsid w:val="008871B2"/>
    <w:rsid w:val="008933E4"/>
    <w:rsid w:val="00894848"/>
    <w:rsid w:val="00894944"/>
    <w:rsid w:val="00894A59"/>
    <w:rsid w:val="00895FF6"/>
    <w:rsid w:val="00896305"/>
    <w:rsid w:val="00896D6B"/>
    <w:rsid w:val="008A06FB"/>
    <w:rsid w:val="008A16C4"/>
    <w:rsid w:val="008A1900"/>
    <w:rsid w:val="008A2F51"/>
    <w:rsid w:val="008A3C5C"/>
    <w:rsid w:val="008A3E82"/>
    <w:rsid w:val="008A48B0"/>
    <w:rsid w:val="008A723D"/>
    <w:rsid w:val="008A73B4"/>
    <w:rsid w:val="008A7A2C"/>
    <w:rsid w:val="008B02E5"/>
    <w:rsid w:val="008B272D"/>
    <w:rsid w:val="008C290C"/>
    <w:rsid w:val="008C4607"/>
    <w:rsid w:val="008C561C"/>
    <w:rsid w:val="008C5F5F"/>
    <w:rsid w:val="008C76AF"/>
    <w:rsid w:val="008D1702"/>
    <w:rsid w:val="008D1C70"/>
    <w:rsid w:val="008D21E1"/>
    <w:rsid w:val="008D4AE5"/>
    <w:rsid w:val="008D57E3"/>
    <w:rsid w:val="008D5D66"/>
    <w:rsid w:val="008D6813"/>
    <w:rsid w:val="008E1821"/>
    <w:rsid w:val="008E1DE3"/>
    <w:rsid w:val="008E273E"/>
    <w:rsid w:val="008E3011"/>
    <w:rsid w:val="008E313D"/>
    <w:rsid w:val="008E7FF5"/>
    <w:rsid w:val="008F0188"/>
    <w:rsid w:val="008F4D65"/>
    <w:rsid w:val="008F7531"/>
    <w:rsid w:val="00907612"/>
    <w:rsid w:val="009109FA"/>
    <w:rsid w:val="00910A18"/>
    <w:rsid w:val="009115C1"/>
    <w:rsid w:val="00913DCD"/>
    <w:rsid w:val="00914F3D"/>
    <w:rsid w:val="00915B6E"/>
    <w:rsid w:val="0092016B"/>
    <w:rsid w:val="00923EBE"/>
    <w:rsid w:val="009242E3"/>
    <w:rsid w:val="00927503"/>
    <w:rsid w:val="009275A2"/>
    <w:rsid w:val="00927838"/>
    <w:rsid w:val="00930038"/>
    <w:rsid w:val="00931DB2"/>
    <w:rsid w:val="00935841"/>
    <w:rsid w:val="00935C17"/>
    <w:rsid w:val="00936042"/>
    <w:rsid w:val="00937052"/>
    <w:rsid w:val="00937671"/>
    <w:rsid w:val="00937FAE"/>
    <w:rsid w:val="00943596"/>
    <w:rsid w:val="00943604"/>
    <w:rsid w:val="00944ADB"/>
    <w:rsid w:val="00945AAC"/>
    <w:rsid w:val="00947DF9"/>
    <w:rsid w:val="0095222D"/>
    <w:rsid w:val="00953825"/>
    <w:rsid w:val="00954B82"/>
    <w:rsid w:val="00954D74"/>
    <w:rsid w:val="009575A2"/>
    <w:rsid w:val="00957C28"/>
    <w:rsid w:val="00960757"/>
    <w:rsid w:val="009618D8"/>
    <w:rsid w:val="009634C9"/>
    <w:rsid w:val="00967476"/>
    <w:rsid w:val="00970E74"/>
    <w:rsid w:val="009710D3"/>
    <w:rsid w:val="00972415"/>
    <w:rsid w:val="00972F90"/>
    <w:rsid w:val="009731FA"/>
    <w:rsid w:val="00975294"/>
    <w:rsid w:val="009771CF"/>
    <w:rsid w:val="009811A1"/>
    <w:rsid w:val="009825F9"/>
    <w:rsid w:val="00986CDA"/>
    <w:rsid w:val="0098780E"/>
    <w:rsid w:val="00995B8A"/>
    <w:rsid w:val="009A504C"/>
    <w:rsid w:val="009A56D9"/>
    <w:rsid w:val="009A5CB6"/>
    <w:rsid w:val="009B0360"/>
    <w:rsid w:val="009B17CD"/>
    <w:rsid w:val="009B327C"/>
    <w:rsid w:val="009B3908"/>
    <w:rsid w:val="009B466E"/>
    <w:rsid w:val="009B5007"/>
    <w:rsid w:val="009B5422"/>
    <w:rsid w:val="009C1CB7"/>
    <w:rsid w:val="009C1F42"/>
    <w:rsid w:val="009C21D6"/>
    <w:rsid w:val="009C4FD5"/>
    <w:rsid w:val="009D3717"/>
    <w:rsid w:val="009D3DC7"/>
    <w:rsid w:val="009E17D1"/>
    <w:rsid w:val="009E3642"/>
    <w:rsid w:val="009E5412"/>
    <w:rsid w:val="009E5933"/>
    <w:rsid w:val="009E6D3D"/>
    <w:rsid w:val="009E7F28"/>
    <w:rsid w:val="009F09B1"/>
    <w:rsid w:val="009F191F"/>
    <w:rsid w:val="009F34E2"/>
    <w:rsid w:val="009F3CC1"/>
    <w:rsid w:val="009F760B"/>
    <w:rsid w:val="00A00D17"/>
    <w:rsid w:val="00A0193A"/>
    <w:rsid w:val="00A028BC"/>
    <w:rsid w:val="00A03DD5"/>
    <w:rsid w:val="00A04442"/>
    <w:rsid w:val="00A04DC8"/>
    <w:rsid w:val="00A05034"/>
    <w:rsid w:val="00A102EB"/>
    <w:rsid w:val="00A11C35"/>
    <w:rsid w:val="00A14610"/>
    <w:rsid w:val="00A147C0"/>
    <w:rsid w:val="00A1622C"/>
    <w:rsid w:val="00A17580"/>
    <w:rsid w:val="00A20E88"/>
    <w:rsid w:val="00A22A4C"/>
    <w:rsid w:val="00A23285"/>
    <w:rsid w:val="00A24053"/>
    <w:rsid w:val="00A24A60"/>
    <w:rsid w:val="00A25249"/>
    <w:rsid w:val="00A3048B"/>
    <w:rsid w:val="00A328CC"/>
    <w:rsid w:val="00A33FBE"/>
    <w:rsid w:val="00A35A74"/>
    <w:rsid w:val="00A35F29"/>
    <w:rsid w:val="00A40D98"/>
    <w:rsid w:val="00A41460"/>
    <w:rsid w:val="00A4383D"/>
    <w:rsid w:val="00A45793"/>
    <w:rsid w:val="00A52180"/>
    <w:rsid w:val="00A5521C"/>
    <w:rsid w:val="00A579A2"/>
    <w:rsid w:val="00A61D5C"/>
    <w:rsid w:val="00A62A14"/>
    <w:rsid w:val="00A676A3"/>
    <w:rsid w:val="00A70F74"/>
    <w:rsid w:val="00A724AB"/>
    <w:rsid w:val="00A73128"/>
    <w:rsid w:val="00A73AD8"/>
    <w:rsid w:val="00A73B0C"/>
    <w:rsid w:val="00A76C37"/>
    <w:rsid w:val="00A846E2"/>
    <w:rsid w:val="00A90236"/>
    <w:rsid w:val="00A912C0"/>
    <w:rsid w:val="00A91706"/>
    <w:rsid w:val="00A918CC"/>
    <w:rsid w:val="00A91D53"/>
    <w:rsid w:val="00A92698"/>
    <w:rsid w:val="00A93BCA"/>
    <w:rsid w:val="00AA0F30"/>
    <w:rsid w:val="00AA16B6"/>
    <w:rsid w:val="00AA5E77"/>
    <w:rsid w:val="00AA7D98"/>
    <w:rsid w:val="00AB226A"/>
    <w:rsid w:val="00AB3BA3"/>
    <w:rsid w:val="00AB6693"/>
    <w:rsid w:val="00AD1AAD"/>
    <w:rsid w:val="00AD3BAD"/>
    <w:rsid w:val="00AD42B5"/>
    <w:rsid w:val="00AD4689"/>
    <w:rsid w:val="00AD5352"/>
    <w:rsid w:val="00AD6DEA"/>
    <w:rsid w:val="00AD7125"/>
    <w:rsid w:val="00AE0FD8"/>
    <w:rsid w:val="00AE2593"/>
    <w:rsid w:val="00AE41C1"/>
    <w:rsid w:val="00AE7855"/>
    <w:rsid w:val="00AF0530"/>
    <w:rsid w:val="00AF1341"/>
    <w:rsid w:val="00AF76CF"/>
    <w:rsid w:val="00B01BAA"/>
    <w:rsid w:val="00B0249A"/>
    <w:rsid w:val="00B0252D"/>
    <w:rsid w:val="00B02D84"/>
    <w:rsid w:val="00B11330"/>
    <w:rsid w:val="00B141DF"/>
    <w:rsid w:val="00B14F33"/>
    <w:rsid w:val="00B15AF6"/>
    <w:rsid w:val="00B16B16"/>
    <w:rsid w:val="00B17DC5"/>
    <w:rsid w:val="00B17E26"/>
    <w:rsid w:val="00B20C75"/>
    <w:rsid w:val="00B22577"/>
    <w:rsid w:val="00B2268D"/>
    <w:rsid w:val="00B24F6D"/>
    <w:rsid w:val="00B26EF3"/>
    <w:rsid w:val="00B3355F"/>
    <w:rsid w:val="00B353ED"/>
    <w:rsid w:val="00B35CA0"/>
    <w:rsid w:val="00B41497"/>
    <w:rsid w:val="00B41609"/>
    <w:rsid w:val="00B42555"/>
    <w:rsid w:val="00B462C5"/>
    <w:rsid w:val="00B53499"/>
    <w:rsid w:val="00B53524"/>
    <w:rsid w:val="00B53E8B"/>
    <w:rsid w:val="00B54439"/>
    <w:rsid w:val="00B544D8"/>
    <w:rsid w:val="00B5474D"/>
    <w:rsid w:val="00B5485C"/>
    <w:rsid w:val="00B56F04"/>
    <w:rsid w:val="00B577B7"/>
    <w:rsid w:val="00B6461E"/>
    <w:rsid w:val="00B66051"/>
    <w:rsid w:val="00B66128"/>
    <w:rsid w:val="00B67394"/>
    <w:rsid w:val="00B73435"/>
    <w:rsid w:val="00B74C55"/>
    <w:rsid w:val="00B76443"/>
    <w:rsid w:val="00B76C9A"/>
    <w:rsid w:val="00B813E1"/>
    <w:rsid w:val="00B8402D"/>
    <w:rsid w:val="00B9036D"/>
    <w:rsid w:val="00B91D01"/>
    <w:rsid w:val="00B92FBB"/>
    <w:rsid w:val="00B930A3"/>
    <w:rsid w:val="00B940EB"/>
    <w:rsid w:val="00B955D0"/>
    <w:rsid w:val="00B964D7"/>
    <w:rsid w:val="00B9707C"/>
    <w:rsid w:val="00B97B16"/>
    <w:rsid w:val="00B97C55"/>
    <w:rsid w:val="00BA0234"/>
    <w:rsid w:val="00BA0771"/>
    <w:rsid w:val="00BA0CFB"/>
    <w:rsid w:val="00BA6819"/>
    <w:rsid w:val="00BA7400"/>
    <w:rsid w:val="00BA7D66"/>
    <w:rsid w:val="00BB2064"/>
    <w:rsid w:val="00BB37A7"/>
    <w:rsid w:val="00BB5452"/>
    <w:rsid w:val="00BB5C59"/>
    <w:rsid w:val="00BC2A05"/>
    <w:rsid w:val="00BC3F68"/>
    <w:rsid w:val="00BC48AC"/>
    <w:rsid w:val="00BC5460"/>
    <w:rsid w:val="00BC6303"/>
    <w:rsid w:val="00BC6781"/>
    <w:rsid w:val="00BC7ADA"/>
    <w:rsid w:val="00BD15E8"/>
    <w:rsid w:val="00BD365A"/>
    <w:rsid w:val="00BD3740"/>
    <w:rsid w:val="00BD383A"/>
    <w:rsid w:val="00BD466D"/>
    <w:rsid w:val="00BE0419"/>
    <w:rsid w:val="00BE068E"/>
    <w:rsid w:val="00BE3F33"/>
    <w:rsid w:val="00BE5DC8"/>
    <w:rsid w:val="00BF19C0"/>
    <w:rsid w:val="00BF19EE"/>
    <w:rsid w:val="00BF24F3"/>
    <w:rsid w:val="00BF2BFE"/>
    <w:rsid w:val="00BF4409"/>
    <w:rsid w:val="00BF4610"/>
    <w:rsid w:val="00BF47E7"/>
    <w:rsid w:val="00BF4B2C"/>
    <w:rsid w:val="00BF65B2"/>
    <w:rsid w:val="00BF6B1E"/>
    <w:rsid w:val="00BF719A"/>
    <w:rsid w:val="00C000C3"/>
    <w:rsid w:val="00C01BD4"/>
    <w:rsid w:val="00C02C58"/>
    <w:rsid w:val="00C07034"/>
    <w:rsid w:val="00C106E0"/>
    <w:rsid w:val="00C10729"/>
    <w:rsid w:val="00C124BC"/>
    <w:rsid w:val="00C128A9"/>
    <w:rsid w:val="00C13B8E"/>
    <w:rsid w:val="00C14B46"/>
    <w:rsid w:val="00C162E9"/>
    <w:rsid w:val="00C17324"/>
    <w:rsid w:val="00C20770"/>
    <w:rsid w:val="00C2465A"/>
    <w:rsid w:val="00C25F0D"/>
    <w:rsid w:val="00C31790"/>
    <w:rsid w:val="00C32E45"/>
    <w:rsid w:val="00C36191"/>
    <w:rsid w:val="00C37161"/>
    <w:rsid w:val="00C41450"/>
    <w:rsid w:val="00C508CD"/>
    <w:rsid w:val="00C50E57"/>
    <w:rsid w:val="00C51B37"/>
    <w:rsid w:val="00C54A31"/>
    <w:rsid w:val="00C55F14"/>
    <w:rsid w:val="00C56A89"/>
    <w:rsid w:val="00C64CD5"/>
    <w:rsid w:val="00C70666"/>
    <w:rsid w:val="00C70B8D"/>
    <w:rsid w:val="00C736D8"/>
    <w:rsid w:val="00C74D06"/>
    <w:rsid w:val="00C77AC5"/>
    <w:rsid w:val="00C81772"/>
    <w:rsid w:val="00C864E7"/>
    <w:rsid w:val="00C902B1"/>
    <w:rsid w:val="00C90779"/>
    <w:rsid w:val="00C914E5"/>
    <w:rsid w:val="00C917FC"/>
    <w:rsid w:val="00C9396B"/>
    <w:rsid w:val="00C942AA"/>
    <w:rsid w:val="00C95526"/>
    <w:rsid w:val="00C96F14"/>
    <w:rsid w:val="00CA4217"/>
    <w:rsid w:val="00CA5A61"/>
    <w:rsid w:val="00CA71A7"/>
    <w:rsid w:val="00CB2593"/>
    <w:rsid w:val="00CB2776"/>
    <w:rsid w:val="00CB409F"/>
    <w:rsid w:val="00CB6B89"/>
    <w:rsid w:val="00CB7172"/>
    <w:rsid w:val="00CB73FD"/>
    <w:rsid w:val="00CC0256"/>
    <w:rsid w:val="00CC0473"/>
    <w:rsid w:val="00CC0A0A"/>
    <w:rsid w:val="00CC13FB"/>
    <w:rsid w:val="00CC3D6D"/>
    <w:rsid w:val="00CC4B3C"/>
    <w:rsid w:val="00CC6AE9"/>
    <w:rsid w:val="00CD0254"/>
    <w:rsid w:val="00CD058A"/>
    <w:rsid w:val="00CD08C9"/>
    <w:rsid w:val="00CD0B8B"/>
    <w:rsid w:val="00CD1EF9"/>
    <w:rsid w:val="00CD2762"/>
    <w:rsid w:val="00CD4362"/>
    <w:rsid w:val="00CD5E2A"/>
    <w:rsid w:val="00CE2F13"/>
    <w:rsid w:val="00CE3C00"/>
    <w:rsid w:val="00CE50CC"/>
    <w:rsid w:val="00CE5C9B"/>
    <w:rsid w:val="00CE67C7"/>
    <w:rsid w:val="00CF1C87"/>
    <w:rsid w:val="00CF34B7"/>
    <w:rsid w:val="00CF54BD"/>
    <w:rsid w:val="00CF5688"/>
    <w:rsid w:val="00CF642C"/>
    <w:rsid w:val="00CF74F0"/>
    <w:rsid w:val="00CF7D68"/>
    <w:rsid w:val="00CF7E0B"/>
    <w:rsid w:val="00D007CE"/>
    <w:rsid w:val="00D0103F"/>
    <w:rsid w:val="00D0183D"/>
    <w:rsid w:val="00D04F27"/>
    <w:rsid w:val="00D0568C"/>
    <w:rsid w:val="00D057F9"/>
    <w:rsid w:val="00D06098"/>
    <w:rsid w:val="00D06BA6"/>
    <w:rsid w:val="00D0713E"/>
    <w:rsid w:val="00D14DB2"/>
    <w:rsid w:val="00D21B65"/>
    <w:rsid w:val="00D220CE"/>
    <w:rsid w:val="00D221B5"/>
    <w:rsid w:val="00D22433"/>
    <w:rsid w:val="00D23BD5"/>
    <w:rsid w:val="00D30FB3"/>
    <w:rsid w:val="00D3437F"/>
    <w:rsid w:val="00D3674B"/>
    <w:rsid w:val="00D47798"/>
    <w:rsid w:val="00D500A9"/>
    <w:rsid w:val="00D51C0C"/>
    <w:rsid w:val="00D52B06"/>
    <w:rsid w:val="00D52C89"/>
    <w:rsid w:val="00D572E5"/>
    <w:rsid w:val="00D635B4"/>
    <w:rsid w:val="00D6362E"/>
    <w:rsid w:val="00D67FED"/>
    <w:rsid w:val="00D71DE4"/>
    <w:rsid w:val="00D728D5"/>
    <w:rsid w:val="00D83157"/>
    <w:rsid w:val="00D861EE"/>
    <w:rsid w:val="00D86838"/>
    <w:rsid w:val="00D87210"/>
    <w:rsid w:val="00D87902"/>
    <w:rsid w:val="00D976C3"/>
    <w:rsid w:val="00DA0286"/>
    <w:rsid w:val="00DA146E"/>
    <w:rsid w:val="00DA6CB6"/>
    <w:rsid w:val="00DA7291"/>
    <w:rsid w:val="00DA76FB"/>
    <w:rsid w:val="00DA7F37"/>
    <w:rsid w:val="00DB08B1"/>
    <w:rsid w:val="00DB3A3B"/>
    <w:rsid w:val="00DB56D5"/>
    <w:rsid w:val="00DC156F"/>
    <w:rsid w:val="00DC2B70"/>
    <w:rsid w:val="00DC32B8"/>
    <w:rsid w:val="00DD06A0"/>
    <w:rsid w:val="00DD4960"/>
    <w:rsid w:val="00DD4C71"/>
    <w:rsid w:val="00DD4D9A"/>
    <w:rsid w:val="00DD61A0"/>
    <w:rsid w:val="00DE4E12"/>
    <w:rsid w:val="00DE602D"/>
    <w:rsid w:val="00DE7B22"/>
    <w:rsid w:val="00DF133A"/>
    <w:rsid w:val="00DF1AF2"/>
    <w:rsid w:val="00DF3081"/>
    <w:rsid w:val="00DF4E06"/>
    <w:rsid w:val="00DF7853"/>
    <w:rsid w:val="00E016AD"/>
    <w:rsid w:val="00E04F3C"/>
    <w:rsid w:val="00E05F1C"/>
    <w:rsid w:val="00E11178"/>
    <w:rsid w:val="00E15157"/>
    <w:rsid w:val="00E16AC7"/>
    <w:rsid w:val="00E2117A"/>
    <w:rsid w:val="00E21B49"/>
    <w:rsid w:val="00E21CE4"/>
    <w:rsid w:val="00E25EA5"/>
    <w:rsid w:val="00E27972"/>
    <w:rsid w:val="00E313E2"/>
    <w:rsid w:val="00E3156C"/>
    <w:rsid w:val="00E327ED"/>
    <w:rsid w:val="00E3459F"/>
    <w:rsid w:val="00E35218"/>
    <w:rsid w:val="00E3567A"/>
    <w:rsid w:val="00E360A5"/>
    <w:rsid w:val="00E36E79"/>
    <w:rsid w:val="00E41B67"/>
    <w:rsid w:val="00E435A9"/>
    <w:rsid w:val="00E447A5"/>
    <w:rsid w:val="00E45E03"/>
    <w:rsid w:val="00E463E1"/>
    <w:rsid w:val="00E6080B"/>
    <w:rsid w:val="00E66AF8"/>
    <w:rsid w:val="00E6711B"/>
    <w:rsid w:val="00E71846"/>
    <w:rsid w:val="00E72966"/>
    <w:rsid w:val="00E73153"/>
    <w:rsid w:val="00E757D5"/>
    <w:rsid w:val="00E75C28"/>
    <w:rsid w:val="00E76414"/>
    <w:rsid w:val="00E8063A"/>
    <w:rsid w:val="00E80B09"/>
    <w:rsid w:val="00E80C53"/>
    <w:rsid w:val="00E81BD4"/>
    <w:rsid w:val="00E84534"/>
    <w:rsid w:val="00E866DF"/>
    <w:rsid w:val="00E86AD0"/>
    <w:rsid w:val="00E923BE"/>
    <w:rsid w:val="00E960F4"/>
    <w:rsid w:val="00EA0B84"/>
    <w:rsid w:val="00EA16E6"/>
    <w:rsid w:val="00EA2853"/>
    <w:rsid w:val="00EA335F"/>
    <w:rsid w:val="00EA634E"/>
    <w:rsid w:val="00EA7070"/>
    <w:rsid w:val="00EA7924"/>
    <w:rsid w:val="00EB08E9"/>
    <w:rsid w:val="00EB0EED"/>
    <w:rsid w:val="00EB24EB"/>
    <w:rsid w:val="00EB48D5"/>
    <w:rsid w:val="00EC1911"/>
    <w:rsid w:val="00EC315D"/>
    <w:rsid w:val="00ED1B0E"/>
    <w:rsid w:val="00ED2115"/>
    <w:rsid w:val="00ED2479"/>
    <w:rsid w:val="00ED2706"/>
    <w:rsid w:val="00ED2718"/>
    <w:rsid w:val="00ED3888"/>
    <w:rsid w:val="00EE008A"/>
    <w:rsid w:val="00EE381E"/>
    <w:rsid w:val="00EE5C28"/>
    <w:rsid w:val="00EF46C8"/>
    <w:rsid w:val="00EF47D6"/>
    <w:rsid w:val="00EF5366"/>
    <w:rsid w:val="00EF60BA"/>
    <w:rsid w:val="00EF7103"/>
    <w:rsid w:val="00EF7B81"/>
    <w:rsid w:val="00F00A4F"/>
    <w:rsid w:val="00F013F5"/>
    <w:rsid w:val="00F0140F"/>
    <w:rsid w:val="00F014D8"/>
    <w:rsid w:val="00F032B9"/>
    <w:rsid w:val="00F0414B"/>
    <w:rsid w:val="00F0449E"/>
    <w:rsid w:val="00F06166"/>
    <w:rsid w:val="00F0713D"/>
    <w:rsid w:val="00F079F2"/>
    <w:rsid w:val="00F1128F"/>
    <w:rsid w:val="00F11784"/>
    <w:rsid w:val="00F14D7F"/>
    <w:rsid w:val="00F20994"/>
    <w:rsid w:val="00F21343"/>
    <w:rsid w:val="00F23317"/>
    <w:rsid w:val="00F2362E"/>
    <w:rsid w:val="00F251EB"/>
    <w:rsid w:val="00F25778"/>
    <w:rsid w:val="00F26B55"/>
    <w:rsid w:val="00F26B97"/>
    <w:rsid w:val="00F3123F"/>
    <w:rsid w:val="00F31821"/>
    <w:rsid w:val="00F33358"/>
    <w:rsid w:val="00F3345B"/>
    <w:rsid w:val="00F36244"/>
    <w:rsid w:val="00F400D4"/>
    <w:rsid w:val="00F40BB5"/>
    <w:rsid w:val="00F40DC5"/>
    <w:rsid w:val="00F419BB"/>
    <w:rsid w:val="00F42092"/>
    <w:rsid w:val="00F43406"/>
    <w:rsid w:val="00F50192"/>
    <w:rsid w:val="00F52358"/>
    <w:rsid w:val="00F52456"/>
    <w:rsid w:val="00F52640"/>
    <w:rsid w:val="00F53C73"/>
    <w:rsid w:val="00F5414A"/>
    <w:rsid w:val="00F5653E"/>
    <w:rsid w:val="00F573D5"/>
    <w:rsid w:val="00F600F0"/>
    <w:rsid w:val="00F60CAE"/>
    <w:rsid w:val="00F6159A"/>
    <w:rsid w:val="00F6672C"/>
    <w:rsid w:val="00F71224"/>
    <w:rsid w:val="00F716CB"/>
    <w:rsid w:val="00F740F3"/>
    <w:rsid w:val="00F77F18"/>
    <w:rsid w:val="00F81A0C"/>
    <w:rsid w:val="00F83DCF"/>
    <w:rsid w:val="00F84FD1"/>
    <w:rsid w:val="00F9297B"/>
    <w:rsid w:val="00FA2A94"/>
    <w:rsid w:val="00FA323F"/>
    <w:rsid w:val="00FA410D"/>
    <w:rsid w:val="00FA4934"/>
    <w:rsid w:val="00FA4DB9"/>
    <w:rsid w:val="00FA5ED1"/>
    <w:rsid w:val="00FA7064"/>
    <w:rsid w:val="00FB00F7"/>
    <w:rsid w:val="00FB13F5"/>
    <w:rsid w:val="00FB19C9"/>
    <w:rsid w:val="00FB54DC"/>
    <w:rsid w:val="00FB6915"/>
    <w:rsid w:val="00FB692D"/>
    <w:rsid w:val="00FC00F4"/>
    <w:rsid w:val="00FC2E7C"/>
    <w:rsid w:val="00FC2EAA"/>
    <w:rsid w:val="00FC578A"/>
    <w:rsid w:val="00FD105B"/>
    <w:rsid w:val="00FD6269"/>
    <w:rsid w:val="00FD6429"/>
    <w:rsid w:val="00FE00EF"/>
    <w:rsid w:val="00FE08B4"/>
    <w:rsid w:val="00FE1F7E"/>
    <w:rsid w:val="00FE39ED"/>
    <w:rsid w:val="00FE4509"/>
    <w:rsid w:val="00FE4AA6"/>
    <w:rsid w:val="00FE5778"/>
    <w:rsid w:val="00FF1082"/>
    <w:rsid w:val="00FF16C8"/>
    <w:rsid w:val="00FF357E"/>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CA62F"/>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E04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C02C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link w:val="Prrafodelista"/>
    <w:uiPriority w:val="34"/>
    <w:rsid w:val="00CA4217"/>
  </w:style>
  <w:style w:type="paragraph" w:customStyle="1" w:styleId="Default">
    <w:name w:val="Default"/>
    <w:rsid w:val="006323E7"/>
    <w:pPr>
      <w:autoSpaceDE w:val="0"/>
      <w:autoSpaceDN w:val="0"/>
      <w:adjustRightInd w:val="0"/>
      <w:spacing w:after="0" w:line="240" w:lineRule="auto"/>
    </w:pPr>
    <w:rPr>
      <w:rFonts w:ascii="Calibri" w:hAnsi="Calibri" w:cs="Calibri"/>
      <w:color w:val="000000"/>
      <w:sz w:val="24"/>
      <w:szCs w:val="24"/>
    </w:rPr>
  </w:style>
  <w:style w:type="character" w:customStyle="1" w:styleId="Mencinsinresolver1">
    <w:name w:val="Mención sin resolver1"/>
    <w:basedOn w:val="Fuentedeprrafopredeter"/>
    <w:uiPriority w:val="99"/>
    <w:semiHidden/>
    <w:unhideWhenUsed/>
    <w:rsid w:val="005A30FD"/>
    <w:rPr>
      <w:color w:val="605E5C"/>
      <w:shd w:val="clear" w:color="auto" w:fill="E1DFDD"/>
    </w:rPr>
  </w:style>
  <w:style w:type="character" w:styleId="Hipervnculovisitado">
    <w:name w:val="FollowedHyperlink"/>
    <w:basedOn w:val="Fuentedeprrafopredeter"/>
    <w:uiPriority w:val="99"/>
    <w:semiHidden/>
    <w:unhideWhenUsed/>
    <w:rsid w:val="001E5135"/>
    <w:rPr>
      <w:color w:val="954F72" w:themeColor="followedHyperlink"/>
      <w:u w:val="single"/>
    </w:rPr>
  </w:style>
  <w:style w:type="character" w:styleId="Mencinsinresolver">
    <w:name w:val="Unresolved Mention"/>
    <w:basedOn w:val="Fuentedeprrafopredeter"/>
    <w:uiPriority w:val="99"/>
    <w:semiHidden/>
    <w:unhideWhenUsed/>
    <w:rsid w:val="00944ADB"/>
    <w:rPr>
      <w:color w:val="605E5C"/>
      <w:shd w:val="clear" w:color="auto" w:fill="E1DFDD"/>
    </w:rPr>
  </w:style>
  <w:style w:type="character" w:customStyle="1" w:styleId="Ttulo1Car">
    <w:name w:val="Título 1 Car"/>
    <w:basedOn w:val="Fuentedeprrafopredeter"/>
    <w:link w:val="Ttulo1"/>
    <w:uiPriority w:val="9"/>
    <w:rsid w:val="00BE0419"/>
    <w:rPr>
      <w:rFonts w:ascii="Times New Roman" w:eastAsia="Times New Roman" w:hAnsi="Times New Roman" w:cs="Times New Roman"/>
      <w:b/>
      <w:bCs/>
      <w:kern w:val="36"/>
      <w:sz w:val="48"/>
      <w:szCs w:val="48"/>
      <w:lang w:eastAsia="es-MX"/>
    </w:rPr>
  </w:style>
  <w:style w:type="character" w:styleId="Textoennegrita">
    <w:name w:val="Strong"/>
    <w:basedOn w:val="Fuentedeprrafopredeter"/>
    <w:uiPriority w:val="22"/>
    <w:qFormat/>
    <w:rsid w:val="00BE0419"/>
    <w:rPr>
      <w:b/>
      <w:bCs/>
    </w:rPr>
  </w:style>
  <w:style w:type="character" w:customStyle="1" w:styleId="Ttulo2Car">
    <w:name w:val="Título 2 Car"/>
    <w:basedOn w:val="Fuentedeprrafopredeter"/>
    <w:link w:val="Ttulo2"/>
    <w:uiPriority w:val="9"/>
    <w:semiHidden/>
    <w:rsid w:val="00C02C58"/>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C02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883">
      <w:bodyDiv w:val="1"/>
      <w:marLeft w:val="0"/>
      <w:marRight w:val="0"/>
      <w:marTop w:val="0"/>
      <w:marBottom w:val="0"/>
      <w:divBdr>
        <w:top w:val="none" w:sz="0" w:space="0" w:color="auto"/>
        <w:left w:val="none" w:sz="0" w:space="0" w:color="auto"/>
        <w:bottom w:val="none" w:sz="0" w:space="0" w:color="auto"/>
        <w:right w:val="none" w:sz="0" w:space="0" w:color="auto"/>
      </w:divBdr>
    </w:div>
    <w:div w:id="231814692">
      <w:bodyDiv w:val="1"/>
      <w:marLeft w:val="0"/>
      <w:marRight w:val="0"/>
      <w:marTop w:val="0"/>
      <w:marBottom w:val="0"/>
      <w:divBdr>
        <w:top w:val="none" w:sz="0" w:space="0" w:color="auto"/>
        <w:left w:val="none" w:sz="0" w:space="0" w:color="auto"/>
        <w:bottom w:val="none" w:sz="0" w:space="0" w:color="auto"/>
        <w:right w:val="none" w:sz="0" w:space="0" w:color="auto"/>
      </w:divBdr>
    </w:div>
    <w:div w:id="307826466">
      <w:bodyDiv w:val="1"/>
      <w:marLeft w:val="0"/>
      <w:marRight w:val="0"/>
      <w:marTop w:val="0"/>
      <w:marBottom w:val="0"/>
      <w:divBdr>
        <w:top w:val="none" w:sz="0" w:space="0" w:color="auto"/>
        <w:left w:val="none" w:sz="0" w:space="0" w:color="auto"/>
        <w:bottom w:val="none" w:sz="0" w:space="0" w:color="auto"/>
        <w:right w:val="none" w:sz="0" w:space="0" w:color="auto"/>
      </w:divBdr>
    </w:div>
    <w:div w:id="343631800">
      <w:bodyDiv w:val="1"/>
      <w:marLeft w:val="0"/>
      <w:marRight w:val="0"/>
      <w:marTop w:val="0"/>
      <w:marBottom w:val="0"/>
      <w:divBdr>
        <w:top w:val="none" w:sz="0" w:space="0" w:color="auto"/>
        <w:left w:val="none" w:sz="0" w:space="0" w:color="auto"/>
        <w:bottom w:val="none" w:sz="0" w:space="0" w:color="auto"/>
        <w:right w:val="none" w:sz="0" w:space="0" w:color="auto"/>
      </w:divBdr>
    </w:div>
    <w:div w:id="372508970">
      <w:bodyDiv w:val="1"/>
      <w:marLeft w:val="0"/>
      <w:marRight w:val="0"/>
      <w:marTop w:val="0"/>
      <w:marBottom w:val="0"/>
      <w:divBdr>
        <w:top w:val="none" w:sz="0" w:space="0" w:color="auto"/>
        <w:left w:val="none" w:sz="0" w:space="0" w:color="auto"/>
        <w:bottom w:val="none" w:sz="0" w:space="0" w:color="auto"/>
        <w:right w:val="none" w:sz="0" w:space="0" w:color="auto"/>
      </w:divBdr>
      <w:divsChild>
        <w:div w:id="1898783390">
          <w:marLeft w:val="0"/>
          <w:marRight w:val="0"/>
          <w:marTop w:val="0"/>
          <w:marBottom w:val="0"/>
          <w:divBdr>
            <w:top w:val="none" w:sz="0" w:space="0" w:color="auto"/>
            <w:left w:val="none" w:sz="0" w:space="0" w:color="auto"/>
            <w:bottom w:val="none" w:sz="0" w:space="0" w:color="auto"/>
            <w:right w:val="none" w:sz="0" w:space="0" w:color="auto"/>
          </w:divBdr>
          <w:divsChild>
            <w:div w:id="170343578">
              <w:marLeft w:val="0"/>
              <w:marRight w:val="0"/>
              <w:marTop w:val="0"/>
              <w:marBottom w:val="0"/>
              <w:divBdr>
                <w:top w:val="none" w:sz="0" w:space="0" w:color="auto"/>
                <w:left w:val="none" w:sz="0" w:space="0" w:color="auto"/>
                <w:bottom w:val="none" w:sz="0" w:space="0" w:color="auto"/>
                <w:right w:val="none" w:sz="0" w:space="0" w:color="auto"/>
              </w:divBdr>
              <w:divsChild>
                <w:div w:id="3874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24558">
      <w:bodyDiv w:val="1"/>
      <w:marLeft w:val="0"/>
      <w:marRight w:val="0"/>
      <w:marTop w:val="0"/>
      <w:marBottom w:val="0"/>
      <w:divBdr>
        <w:top w:val="none" w:sz="0" w:space="0" w:color="auto"/>
        <w:left w:val="none" w:sz="0" w:space="0" w:color="auto"/>
        <w:bottom w:val="none" w:sz="0" w:space="0" w:color="auto"/>
        <w:right w:val="none" w:sz="0" w:space="0" w:color="auto"/>
      </w:divBdr>
      <w:divsChild>
        <w:div w:id="1999922043">
          <w:marLeft w:val="0"/>
          <w:marRight w:val="0"/>
          <w:marTop w:val="0"/>
          <w:marBottom w:val="0"/>
          <w:divBdr>
            <w:top w:val="none" w:sz="0" w:space="0" w:color="auto"/>
            <w:left w:val="none" w:sz="0" w:space="0" w:color="auto"/>
            <w:bottom w:val="none" w:sz="0" w:space="0" w:color="auto"/>
            <w:right w:val="none" w:sz="0" w:space="0" w:color="auto"/>
          </w:divBdr>
        </w:div>
      </w:divsChild>
    </w:div>
    <w:div w:id="452752934">
      <w:bodyDiv w:val="1"/>
      <w:marLeft w:val="0"/>
      <w:marRight w:val="0"/>
      <w:marTop w:val="0"/>
      <w:marBottom w:val="0"/>
      <w:divBdr>
        <w:top w:val="none" w:sz="0" w:space="0" w:color="auto"/>
        <w:left w:val="none" w:sz="0" w:space="0" w:color="auto"/>
        <w:bottom w:val="none" w:sz="0" w:space="0" w:color="auto"/>
        <w:right w:val="none" w:sz="0" w:space="0" w:color="auto"/>
      </w:divBdr>
      <w:divsChild>
        <w:div w:id="396325086">
          <w:marLeft w:val="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282888">
      <w:bodyDiv w:val="1"/>
      <w:marLeft w:val="0"/>
      <w:marRight w:val="0"/>
      <w:marTop w:val="0"/>
      <w:marBottom w:val="0"/>
      <w:divBdr>
        <w:top w:val="none" w:sz="0" w:space="0" w:color="auto"/>
        <w:left w:val="none" w:sz="0" w:space="0" w:color="auto"/>
        <w:bottom w:val="none" w:sz="0" w:space="0" w:color="auto"/>
        <w:right w:val="none" w:sz="0" w:space="0" w:color="auto"/>
      </w:divBdr>
    </w:div>
    <w:div w:id="533151329">
      <w:bodyDiv w:val="1"/>
      <w:marLeft w:val="0"/>
      <w:marRight w:val="0"/>
      <w:marTop w:val="0"/>
      <w:marBottom w:val="0"/>
      <w:divBdr>
        <w:top w:val="none" w:sz="0" w:space="0" w:color="auto"/>
        <w:left w:val="none" w:sz="0" w:space="0" w:color="auto"/>
        <w:bottom w:val="none" w:sz="0" w:space="0" w:color="auto"/>
        <w:right w:val="none" w:sz="0" w:space="0" w:color="auto"/>
      </w:divBdr>
      <w:divsChild>
        <w:div w:id="1434128529">
          <w:marLeft w:val="0"/>
          <w:marRight w:val="0"/>
          <w:marTop w:val="0"/>
          <w:marBottom w:val="0"/>
          <w:divBdr>
            <w:top w:val="none" w:sz="0" w:space="0" w:color="auto"/>
            <w:left w:val="none" w:sz="0" w:space="0" w:color="auto"/>
            <w:bottom w:val="none" w:sz="0" w:space="0" w:color="auto"/>
            <w:right w:val="none" w:sz="0" w:space="0" w:color="auto"/>
          </w:divBdr>
        </w:div>
      </w:divsChild>
    </w:div>
    <w:div w:id="581720239">
      <w:bodyDiv w:val="1"/>
      <w:marLeft w:val="0"/>
      <w:marRight w:val="0"/>
      <w:marTop w:val="0"/>
      <w:marBottom w:val="0"/>
      <w:divBdr>
        <w:top w:val="none" w:sz="0" w:space="0" w:color="auto"/>
        <w:left w:val="none" w:sz="0" w:space="0" w:color="auto"/>
        <w:bottom w:val="none" w:sz="0" w:space="0" w:color="auto"/>
        <w:right w:val="none" w:sz="0" w:space="0" w:color="auto"/>
      </w:divBdr>
      <w:divsChild>
        <w:div w:id="1841693533">
          <w:marLeft w:val="0"/>
          <w:marRight w:val="0"/>
          <w:marTop w:val="0"/>
          <w:marBottom w:val="0"/>
          <w:divBdr>
            <w:top w:val="none" w:sz="0" w:space="0" w:color="auto"/>
            <w:left w:val="none" w:sz="0" w:space="0" w:color="auto"/>
            <w:bottom w:val="none" w:sz="0" w:space="0" w:color="auto"/>
            <w:right w:val="none" w:sz="0" w:space="0" w:color="auto"/>
          </w:divBdr>
        </w:div>
      </w:divsChild>
    </w:div>
    <w:div w:id="605235007">
      <w:bodyDiv w:val="1"/>
      <w:marLeft w:val="0"/>
      <w:marRight w:val="0"/>
      <w:marTop w:val="0"/>
      <w:marBottom w:val="0"/>
      <w:divBdr>
        <w:top w:val="none" w:sz="0" w:space="0" w:color="auto"/>
        <w:left w:val="none" w:sz="0" w:space="0" w:color="auto"/>
        <w:bottom w:val="none" w:sz="0" w:space="0" w:color="auto"/>
        <w:right w:val="none" w:sz="0" w:space="0" w:color="auto"/>
      </w:divBdr>
    </w:div>
    <w:div w:id="799033006">
      <w:bodyDiv w:val="1"/>
      <w:marLeft w:val="0"/>
      <w:marRight w:val="0"/>
      <w:marTop w:val="0"/>
      <w:marBottom w:val="0"/>
      <w:divBdr>
        <w:top w:val="none" w:sz="0" w:space="0" w:color="auto"/>
        <w:left w:val="none" w:sz="0" w:space="0" w:color="auto"/>
        <w:bottom w:val="none" w:sz="0" w:space="0" w:color="auto"/>
        <w:right w:val="none" w:sz="0" w:space="0" w:color="auto"/>
      </w:divBdr>
      <w:divsChild>
        <w:div w:id="2030716083">
          <w:marLeft w:val="0"/>
          <w:marRight w:val="0"/>
          <w:marTop w:val="0"/>
          <w:marBottom w:val="0"/>
          <w:divBdr>
            <w:top w:val="none" w:sz="0" w:space="0" w:color="auto"/>
            <w:left w:val="none" w:sz="0" w:space="0" w:color="auto"/>
            <w:bottom w:val="none" w:sz="0" w:space="0" w:color="auto"/>
            <w:right w:val="none" w:sz="0" w:space="0" w:color="auto"/>
          </w:divBdr>
        </w:div>
      </w:divsChild>
    </w:div>
    <w:div w:id="909540445">
      <w:bodyDiv w:val="1"/>
      <w:marLeft w:val="0"/>
      <w:marRight w:val="0"/>
      <w:marTop w:val="0"/>
      <w:marBottom w:val="0"/>
      <w:divBdr>
        <w:top w:val="none" w:sz="0" w:space="0" w:color="auto"/>
        <w:left w:val="none" w:sz="0" w:space="0" w:color="auto"/>
        <w:bottom w:val="none" w:sz="0" w:space="0" w:color="auto"/>
        <w:right w:val="none" w:sz="0" w:space="0" w:color="auto"/>
      </w:divBdr>
    </w:div>
    <w:div w:id="1089235557">
      <w:bodyDiv w:val="1"/>
      <w:marLeft w:val="0"/>
      <w:marRight w:val="0"/>
      <w:marTop w:val="0"/>
      <w:marBottom w:val="0"/>
      <w:divBdr>
        <w:top w:val="none" w:sz="0" w:space="0" w:color="auto"/>
        <w:left w:val="none" w:sz="0" w:space="0" w:color="auto"/>
        <w:bottom w:val="none" w:sz="0" w:space="0" w:color="auto"/>
        <w:right w:val="none" w:sz="0" w:space="0" w:color="auto"/>
      </w:divBdr>
      <w:divsChild>
        <w:div w:id="400031769">
          <w:marLeft w:val="0"/>
          <w:marRight w:val="0"/>
          <w:marTop w:val="0"/>
          <w:marBottom w:val="0"/>
          <w:divBdr>
            <w:top w:val="none" w:sz="0" w:space="0" w:color="auto"/>
            <w:left w:val="none" w:sz="0" w:space="0" w:color="auto"/>
            <w:bottom w:val="none" w:sz="0" w:space="0" w:color="auto"/>
            <w:right w:val="none" w:sz="0" w:space="0" w:color="auto"/>
          </w:divBdr>
        </w:div>
      </w:divsChild>
    </w:div>
    <w:div w:id="1190410828">
      <w:bodyDiv w:val="1"/>
      <w:marLeft w:val="0"/>
      <w:marRight w:val="0"/>
      <w:marTop w:val="0"/>
      <w:marBottom w:val="0"/>
      <w:divBdr>
        <w:top w:val="none" w:sz="0" w:space="0" w:color="auto"/>
        <w:left w:val="none" w:sz="0" w:space="0" w:color="auto"/>
        <w:bottom w:val="none" w:sz="0" w:space="0" w:color="auto"/>
        <w:right w:val="none" w:sz="0" w:space="0" w:color="auto"/>
      </w:divBdr>
      <w:divsChild>
        <w:div w:id="20789017">
          <w:marLeft w:val="0"/>
          <w:marRight w:val="0"/>
          <w:marTop w:val="0"/>
          <w:marBottom w:val="0"/>
          <w:divBdr>
            <w:top w:val="none" w:sz="0" w:space="0" w:color="auto"/>
            <w:left w:val="none" w:sz="0" w:space="0" w:color="auto"/>
            <w:bottom w:val="none" w:sz="0" w:space="0" w:color="auto"/>
            <w:right w:val="none" w:sz="0" w:space="0" w:color="auto"/>
          </w:divBdr>
        </w:div>
      </w:divsChild>
    </w:div>
    <w:div w:id="1424953970">
      <w:bodyDiv w:val="1"/>
      <w:marLeft w:val="0"/>
      <w:marRight w:val="0"/>
      <w:marTop w:val="0"/>
      <w:marBottom w:val="0"/>
      <w:divBdr>
        <w:top w:val="none" w:sz="0" w:space="0" w:color="auto"/>
        <w:left w:val="none" w:sz="0" w:space="0" w:color="auto"/>
        <w:bottom w:val="none" w:sz="0" w:space="0" w:color="auto"/>
        <w:right w:val="none" w:sz="0" w:space="0" w:color="auto"/>
      </w:divBdr>
    </w:div>
    <w:div w:id="1497459156">
      <w:bodyDiv w:val="1"/>
      <w:marLeft w:val="0"/>
      <w:marRight w:val="0"/>
      <w:marTop w:val="0"/>
      <w:marBottom w:val="0"/>
      <w:divBdr>
        <w:top w:val="none" w:sz="0" w:space="0" w:color="auto"/>
        <w:left w:val="none" w:sz="0" w:space="0" w:color="auto"/>
        <w:bottom w:val="none" w:sz="0" w:space="0" w:color="auto"/>
        <w:right w:val="none" w:sz="0" w:space="0" w:color="auto"/>
      </w:divBdr>
      <w:divsChild>
        <w:div w:id="1629320055">
          <w:marLeft w:val="0"/>
          <w:marRight w:val="0"/>
          <w:marTop w:val="0"/>
          <w:marBottom w:val="0"/>
          <w:divBdr>
            <w:top w:val="none" w:sz="0" w:space="0" w:color="auto"/>
            <w:left w:val="none" w:sz="0" w:space="0" w:color="auto"/>
            <w:bottom w:val="none" w:sz="0" w:space="0" w:color="auto"/>
            <w:right w:val="none" w:sz="0" w:space="0" w:color="auto"/>
          </w:divBdr>
        </w:div>
      </w:divsChild>
    </w:div>
    <w:div w:id="1574244810">
      <w:bodyDiv w:val="1"/>
      <w:marLeft w:val="0"/>
      <w:marRight w:val="0"/>
      <w:marTop w:val="0"/>
      <w:marBottom w:val="0"/>
      <w:divBdr>
        <w:top w:val="none" w:sz="0" w:space="0" w:color="auto"/>
        <w:left w:val="none" w:sz="0" w:space="0" w:color="auto"/>
        <w:bottom w:val="none" w:sz="0" w:space="0" w:color="auto"/>
        <w:right w:val="none" w:sz="0" w:space="0" w:color="auto"/>
      </w:divBdr>
      <w:divsChild>
        <w:div w:id="1612665834">
          <w:marLeft w:val="0"/>
          <w:marRight w:val="0"/>
          <w:marTop w:val="0"/>
          <w:marBottom w:val="0"/>
          <w:divBdr>
            <w:top w:val="none" w:sz="0" w:space="0" w:color="auto"/>
            <w:left w:val="none" w:sz="0" w:space="0" w:color="auto"/>
            <w:bottom w:val="none" w:sz="0" w:space="0" w:color="auto"/>
            <w:right w:val="none" w:sz="0" w:space="0" w:color="auto"/>
          </w:divBdr>
        </w:div>
      </w:divsChild>
    </w:div>
    <w:div w:id="1578634936">
      <w:bodyDiv w:val="1"/>
      <w:marLeft w:val="0"/>
      <w:marRight w:val="0"/>
      <w:marTop w:val="0"/>
      <w:marBottom w:val="0"/>
      <w:divBdr>
        <w:top w:val="none" w:sz="0" w:space="0" w:color="auto"/>
        <w:left w:val="none" w:sz="0" w:space="0" w:color="auto"/>
        <w:bottom w:val="none" w:sz="0" w:space="0" w:color="auto"/>
        <w:right w:val="none" w:sz="0" w:space="0" w:color="auto"/>
      </w:divBdr>
    </w:div>
    <w:div w:id="1659110586">
      <w:bodyDiv w:val="1"/>
      <w:marLeft w:val="0"/>
      <w:marRight w:val="0"/>
      <w:marTop w:val="0"/>
      <w:marBottom w:val="0"/>
      <w:divBdr>
        <w:top w:val="none" w:sz="0" w:space="0" w:color="auto"/>
        <w:left w:val="none" w:sz="0" w:space="0" w:color="auto"/>
        <w:bottom w:val="none" w:sz="0" w:space="0" w:color="auto"/>
        <w:right w:val="none" w:sz="0" w:space="0" w:color="auto"/>
      </w:divBdr>
    </w:div>
    <w:div w:id="1896967291">
      <w:bodyDiv w:val="1"/>
      <w:marLeft w:val="0"/>
      <w:marRight w:val="0"/>
      <w:marTop w:val="0"/>
      <w:marBottom w:val="0"/>
      <w:divBdr>
        <w:top w:val="none" w:sz="0" w:space="0" w:color="auto"/>
        <w:left w:val="none" w:sz="0" w:space="0" w:color="auto"/>
        <w:bottom w:val="none" w:sz="0" w:space="0" w:color="auto"/>
        <w:right w:val="none" w:sz="0" w:space="0" w:color="auto"/>
      </w:divBdr>
      <w:divsChild>
        <w:div w:id="763376216">
          <w:marLeft w:val="0"/>
          <w:marRight w:val="0"/>
          <w:marTop w:val="0"/>
          <w:marBottom w:val="0"/>
          <w:divBdr>
            <w:top w:val="none" w:sz="0" w:space="0" w:color="auto"/>
            <w:left w:val="none" w:sz="0" w:space="0" w:color="auto"/>
            <w:bottom w:val="none" w:sz="0" w:space="0" w:color="auto"/>
            <w:right w:val="none" w:sz="0" w:space="0" w:color="auto"/>
          </w:divBdr>
        </w:div>
      </w:divsChild>
    </w:div>
    <w:div w:id="20104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sitorio.osiptel.gob.pe/handle/20.500.12630/73"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dn.www.gob.pe/uploads/document/file/1530135/N%C2%BA%20123-2014-CD/OSIPTEL%C2%A0.pdf" TargetMode="External"/><Relationship Id="rId7" Type="http://schemas.openxmlformats.org/officeDocument/2006/relationships/settings" Target="settings.xml"/><Relationship Id="rId12" Type="http://schemas.openxmlformats.org/officeDocument/2006/relationships/hyperlink" Target="https://cdn.www.gob.pe/uploads/document/file/1530135/N%C2%BA%20123-2014-CD/OSIPTEL%C2%A0.pdf" TargetMode="External"/><Relationship Id="rId17" Type="http://schemas.openxmlformats.org/officeDocument/2006/relationships/hyperlink" Target="https://www.crcom.gov.co/es/pagina/inicio" TargetMode="External"/><Relationship Id="rId25" Type="http://schemas.openxmlformats.org/officeDocument/2006/relationships/hyperlink" Target="https://sutel.go.cr/sites/default/files/rcs-152-2017_umbrales_rpcs.pdf" TargetMode="External"/><Relationship Id="rId2" Type="http://schemas.openxmlformats.org/officeDocument/2006/relationships/customXml" Target="../customXml/item2.xml"/><Relationship Id="rId16" Type="http://schemas.openxmlformats.org/officeDocument/2006/relationships/hyperlink" Target="https://sutel.go.cr/sites/default/files/rcs-152-2017_umbrales_rpcs.pdf" TargetMode="External"/><Relationship Id="rId20" Type="http://schemas.openxmlformats.org/officeDocument/2006/relationships/hyperlink" Target="https://bit.ift.org.mx/BitWebApp/faces/Home.x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24" Type="http://schemas.openxmlformats.org/officeDocument/2006/relationships/hyperlink" Target="https://sutel.go.cr/sites/default/files/normativas/reglamento_prestacion_y_calidad_de_servicios.pdf" TargetMode="External"/><Relationship Id="rId5" Type="http://schemas.openxmlformats.org/officeDocument/2006/relationships/numbering" Target="numbering.xml"/><Relationship Id="rId15" Type="http://schemas.openxmlformats.org/officeDocument/2006/relationships/hyperlink" Target="https://sutel.go.cr/sites/default/files/normativas/reglamento_prestacion_y_calidad_de_servicios.pdf" TargetMode="External"/><Relationship Id="rId23" Type="http://schemas.openxmlformats.org/officeDocument/2006/relationships/hyperlink" Target="https://www.itu.int/es/ITU-T/Workshops-and-Seminars/qos/20210602/Pages/programme.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siptel.gob.pe/" TargetMode="External"/><Relationship Id="rId22" Type="http://schemas.openxmlformats.org/officeDocument/2006/relationships/hyperlink" Target="https://repositorio.osiptel.gob.pe/handle/20.500.12630/73"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ft.org.mx/usuarios-y-audiencias/informe-anual-2021-derechos-riesgos-intereses-preferencias-tendencias-o-patrones-de-consumo-de-los" TargetMode="External"/><Relationship Id="rId3" Type="http://schemas.openxmlformats.org/officeDocument/2006/relationships/hyperlink" Target="http://www.ema.org.mx/descargas/proceso/tarifas/OrganismosCertificacion.pdf" TargetMode="External"/><Relationship Id="rId7" Type="http://schemas.openxmlformats.org/officeDocument/2006/relationships/hyperlink" Target="https://bit.ift.org.mx/SASVisualAnalyticsViewer/VisualAnalyticsViewer_guest.jsp?reportSBIP=SBIP%3A%2F%2FMETASERVER%2FShared%20Data%2FSAS%20Visual%20Analytics%2FReportes%2FBanda%20Ancha%20Fija(Report)&amp;page=vi1&amp;sso_guest=true&amp;informationEnabled=false&amp;commentsEnabled=false&amp;alertsEnabled=false&amp;reportViewOnly=true&amp;reportContextBar=false&amp;shareEnabled=false" TargetMode="External"/><Relationship Id="rId2" Type="http://schemas.openxmlformats.org/officeDocument/2006/relationships/hyperlink" Target="http://www.ift.org.mx/sites/default/files/contenidogeneral/usuarios-y-audiencias/soyusuario420vf.pdf" TargetMode="External"/><Relationship Id="rId1" Type="http://schemas.openxmlformats.org/officeDocument/2006/relationships/hyperlink" Target="http://www.ift.org.mx/sites/default/files/contenidogeneral/usuarios-y-audiencias/cuartaencuesta2021.pdf" TargetMode="External"/><Relationship Id="rId6" Type="http://schemas.openxmlformats.org/officeDocument/2006/relationships/hyperlink" Target="https://bit.ift.org.mx/SASVisualAnalyticsViewer/VisualAnalyticsViewer_guest.jsp?reportSBIP=SBIP%3A%2F%2FMETASERVER%2FShared%20Data%2FSAS%20Visual%20Analytics%2FReportes%2FUsuarios%20Internet%20fijo(Report)&amp;page=vi54&amp;sso_guest=true&amp;informationEnabled=" TargetMode="External"/><Relationship Id="rId5" Type="http://schemas.openxmlformats.org/officeDocument/2006/relationships/hyperlink" Target="https://aws.amazon.com/es/s3/pricing/?nc=sn&amp;loc=4" TargetMode="External"/><Relationship Id="rId4" Type="http://schemas.openxmlformats.org/officeDocument/2006/relationships/hyperlink" Target="https://www.alteryx.com/es-419/products/pric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205D7DF079F546EEBABFFE1548ECD7CA"/>
        <w:category>
          <w:name w:val="General"/>
          <w:gallery w:val="placeholder"/>
        </w:category>
        <w:types>
          <w:type w:val="bbPlcHdr"/>
        </w:types>
        <w:behaviors>
          <w:behavior w:val="content"/>
        </w:behaviors>
        <w:guid w:val="{49D763B0-BBBB-4C01-8AAC-3F2CE52672CA}"/>
      </w:docPartPr>
      <w:docPartBody>
        <w:p w:rsidR="00475190" w:rsidRDefault="00475190" w:rsidP="00475190">
          <w:pPr>
            <w:pStyle w:val="205D7DF079F546EEBABFFE1548ECD7CA"/>
          </w:pPr>
          <w:r w:rsidRPr="00542979">
            <w:rPr>
              <w:sz w:val="16"/>
              <w:szCs w:val="20"/>
            </w:rPr>
            <w:t>Elija un elemento.</w:t>
          </w:r>
        </w:p>
      </w:docPartBody>
    </w:docPart>
    <w:docPart>
      <w:docPartPr>
        <w:name w:val="A1135E675A83403D88AC3F6DF693D926"/>
        <w:category>
          <w:name w:val="General"/>
          <w:gallery w:val="placeholder"/>
        </w:category>
        <w:types>
          <w:type w:val="bbPlcHdr"/>
        </w:types>
        <w:behaviors>
          <w:behavior w:val="content"/>
        </w:behaviors>
        <w:guid w:val="{94AB5115-75AD-40E9-A7E0-16CF9C780C3D}"/>
      </w:docPartPr>
      <w:docPartBody>
        <w:p w:rsidR="007A02A3" w:rsidRDefault="00475190" w:rsidP="00475190">
          <w:pPr>
            <w:pStyle w:val="A1135E675A83403D88AC3F6DF693D926"/>
          </w:pPr>
          <w:r w:rsidRPr="00542979">
            <w:rPr>
              <w:sz w:val="16"/>
              <w:szCs w:val="20"/>
            </w:rPr>
            <w:t>Elija un elemento.</w:t>
          </w:r>
        </w:p>
      </w:docPartBody>
    </w:docPart>
    <w:docPart>
      <w:docPartPr>
        <w:name w:val="01FD17CE6EF6400EA871B2F1E938735F"/>
        <w:category>
          <w:name w:val="General"/>
          <w:gallery w:val="placeholder"/>
        </w:category>
        <w:types>
          <w:type w:val="bbPlcHdr"/>
        </w:types>
        <w:behaviors>
          <w:behavior w:val="content"/>
        </w:behaviors>
        <w:guid w:val="{B2AC2710-A36D-4A7F-9C65-750EF2E89D5C}"/>
      </w:docPartPr>
      <w:docPartBody>
        <w:p w:rsidR="00FF3B51" w:rsidRDefault="00FF3B51" w:rsidP="00FF3B51">
          <w:pPr>
            <w:pStyle w:val="01FD17CE6EF6400EA871B2F1E938735F"/>
          </w:pPr>
          <w:r w:rsidRPr="00B91D01">
            <w:rPr>
              <w:rStyle w:val="Textodelmarcadordeposicin"/>
              <w:sz w:val="20"/>
              <w:szCs w:val="20"/>
            </w:rPr>
            <w:t>Elija un elemento.</w:t>
          </w:r>
        </w:p>
      </w:docPartBody>
    </w:docPart>
    <w:docPart>
      <w:docPartPr>
        <w:name w:val="62AFA7EDA40A4DEFA347C40974D65079"/>
        <w:category>
          <w:name w:val="General"/>
          <w:gallery w:val="placeholder"/>
        </w:category>
        <w:types>
          <w:type w:val="bbPlcHdr"/>
        </w:types>
        <w:behaviors>
          <w:behavior w:val="content"/>
        </w:behaviors>
        <w:guid w:val="{9BA2C7A6-9CF7-4AB3-88CB-AA824705AA7F}"/>
      </w:docPartPr>
      <w:docPartBody>
        <w:p w:rsidR="00B43986" w:rsidRDefault="00FF3B51" w:rsidP="00FF3B51">
          <w:pPr>
            <w:pStyle w:val="62AFA7EDA40A4DEFA347C40974D65079"/>
          </w:pPr>
          <w:r w:rsidRPr="00542979">
            <w:rPr>
              <w:sz w:val="16"/>
              <w:szCs w:val="20"/>
            </w:rPr>
            <w:t>Elija un elemento.</w:t>
          </w:r>
        </w:p>
      </w:docPartBody>
    </w:docPart>
    <w:docPart>
      <w:docPartPr>
        <w:name w:val="ADFE43EE8B214F698A79EB773B81B241"/>
        <w:category>
          <w:name w:val="General"/>
          <w:gallery w:val="placeholder"/>
        </w:category>
        <w:types>
          <w:type w:val="bbPlcHdr"/>
        </w:types>
        <w:behaviors>
          <w:behavior w:val="content"/>
        </w:behaviors>
        <w:guid w:val="{B35766E3-4690-4265-9745-6BAC45765751}"/>
      </w:docPartPr>
      <w:docPartBody>
        <w:p w:rsidR="00B43986" w:rsidRDefault="00FF3B51" w:rsidP="00FF3B51">
          <w:pPr>
            <w:pStyle w:val="ADFE43EE8B214F698A79EB773B81B241"/>
          </w:pPr>
          <w:r w:rsidRPr="00542979">
            <w:rPr>
              <w:sz w:val="16"/>
              <w:szCs w:val="20"/>
            </w:rPr>
            <w:t>Elija un elemento.</w:t>
          </w:r>
        </w:p>
      </w:docPartBody>
    </w:docPart>
    <w:docPart>
      <w:docPartPr>
        <w:name w:val="674C34AA86E649B6BC544410DD9ACDC8"/>
        <w:category>
          <w:name w:val="General"/>
          <w:gallery w:val="placeholder"/>
        </w:category>
        <w:types>
          <w:type w:val="bbPlcHdr"/>
        </w:types>
        <w:behaviors>
          <w:behavior w:val="content"/>
        </w:behaviors>
        <w:guid w:val="{E9CFB380-99F0-4198-90E8-269735116B69}"/>
      </w:docPartPr>
      <w:docPartBody>
        <w:p w:rsidR="00C41F69" w:rsidRDefault="00C41F69" w:rsidP="00C41F69">
          <w:pPr>
            <w:pStyle w:val="674C34AA86E649B6BC544410DD9ACDC8"/>
          </w:pPr>
          <w:r w:rsidRPr="00DC156F">
            <w:rPr>
              <w:rStyle w:val="Textodelmarcadordeposicin"/>
              <w:sz w:val="20"/>
            </w:rPr>
            <w:t>Elija un elemento.</w:t>
          </w:r>
        </w:p>
      </w:docPartBody>
    </w:docPart>
    <w:docPart>
      <w:docPartPr>
        <w:name w:val="CCDDCBE9404F4CA0B8B447B7ADC11D46"/>
        <w:category>
          <w:name w:val="General"/>
          <w:gallery w:val="placeholder"/>
        </w:category>
        <w:types>
          <w:type w:val="bbPlcHdr"/>
        </w:types>
        <w:behaviors>
          <w:behavior w:val="content"/>
        </w:behaviors>
        <w:guid w:val="{D6A590BF-34B7-42FA-85FF-54769D98CCEA}"/>
      </w:docPartPr>
      <w:docPartBody>
        <w:p w:rsidR="00C41F69" w:rsidRDefault="00C41F69" w:rsidP="00C41F69">
          <w:pPr>
            <w:pStyle w:val="CCDDCBE9404F4CA0B8B447B7ADC11D46"/>
          </w:pPr>
          <w:r w:rsidRPr="00DC156F">
            <w:rPr>
              <w:rStyle w:val="Textodelmarcadordeposicin"/>
              <w:sz w:val="20"/>
            </w:rPr>
            <w:t>Elija un elemento.</w:t>
          </w:r>
        </w:p>
      </w:docPartBody>
    </w:docPart>
    <w:docPart>
      <w:docPartPr>
        <w:name w:val="2A4671943BC642489CDDADFFD3087C21"/>
        <w:category>
          <w:name w:val="General"/>
          <w:gallery w:val="placeholder"/>
        </w:category>
        <w:types>
          <w:type w:val="bbPlcHdr"/>
        </w:types>
        <w:behaviors>
          <w:behavior w:val="content"/>
        </w:behaviors>
        <w:guid w:val="{27773947-673D-4512-8DCC-302FAEE188DA}"/>
      </w:docPartPr>
      <w:docPartBody>
        <w:p w:rsidR="00C41F69" w:rsidRDefault="00C41F69" w:rsidP="00C41F69">
          <w:pPr>
            <w:pStyle w:val="2A4671943BC642489CDDADFFD3087C21"/>
          </w:pPr>
          <w:r w:rsidRPr="00DC156F">
            <w:rPr>
              <w:rStyle w:val="Textodelmarcadordeposicin"/>
              <w:sz w:val="20"/>
              <w:szCs w:val="20"/>
            </w:rPr>
            <w:t>Elija un elemento.</w:t>
          </w:r>
        </w:p>
      </w:docPartBody>
    </w:docPart>
    <w:docPart>
      <w:docPartPr>
        <w:name w:val="41A062013B714E168EB66DCACCB7CAAF"/>
        <w:category>
          <w:name w:val="General"/>
          <w:gallery w:val="placeholder"/>
        </w:category>
        <w:types>
          <w:type w:val="bbPlcHdr"/>
        </w:types>
        <w:behaviors>
          <w:behavior w:val="content"/>
        </w:behaviors>
        <w:guid w:val="{B765DECB-56E7-4892-A03C-FBE57B7A06CD}"/>
      </w:docPartPr>
      <w:docPartBody>
        <w:p w:rsidR="00C41F69" w:rsidRDefault="00C41F69" w:rsidP="00C41F69">
          <w:pPr>
            <w:pStyle w:val="41A062013B714E168EB66DCACCB7CAAF"/>
          </w:pPr>
          <w:r w:rsidRPr="00E84534">
            <w:rPr>
              <w:rStyle w:val="Textodelmarcadordeposicin"/>
              <w:sz w:val="20"/>
              <w:szCs w:val="20"/>
            </w:rPr>
            <w:t>Elija un elemento.</w:t>
          </w:r>
        </w:p>
      </w:docPartBody>
    </w:docPart>
    <w:docPart>
      <w:docPartPr>
        <w:name w:val="288B04DA9C124F938F6C6E2E390229C8"/>
        <w:category>
          <w:name w:val="General"/>
          <w:gallery w:val="placeholder"/>
        </w:category>
        <w:types>
          <w:type w:val="bbPlcHdr"/>
        </w:types>
        <w:behaviors>
          <w:behavior w:val="content"/>
        </w:behaviors>
        <w:guid w:val="{EC0D35C6-FADD-43C0-98AF-F2950E89A615}"/>
      </w:docPartPr>
      <w:docPartBody>
        <w:p w:rsidR="00C41F69" w:rsidRDefault="00C41F69" w:rsidP="00C41F69">
          <w:pPr>
            <w:pStyle w:val="288B04DA9C124F938F6C6E2E390229C8"/>
          </w:pPr>
          <w:r w:rsidRPr="000271CF">
            <w:rPr>
              <w:rStyle w:val="Textodelmarcadordeposicin"/>
              <w:sz w:val="20"/>
              <w:szCs w:val="20"/>
            </w:rPr>
            <w:t>Elija un elemento.</w:t>
          </w:r>
        </w:p>
      </w:docPartBody>
    </w:docPart>
    <w:docPart>
      <w:docPartPr>
        <w:name w:val="0C3D0B685DB64F1AB6CD94D399E94A75"/>
        <w:category>
          <w:name w:val="General"/>
          <w:gallery w:val="placeholder"/>
        </w:category>
        <w:types>
          <w:type w:val="bbPlcHdr"/>
        </w:types>
        <w:behaviors>
          <w:behavior w:val="content"/>
        </w:behaviors>
        <w:guid w:val="{05CF96D7-699D-42B6-AC03-C98A2A321D6A}"/>
      </w:docPartPr>
      <w:docPartBody>
        <w:p w:rsidR="00C41F69" w:rsidRDefault="00C41F69" w:rsidP="00C41F69">
          <w:pPr>
            <w:pStyle w:val="0C3D0B685DB64F1AB6CD94D399E94A75"/>
          </w:pPr>
          <w:r w:rsidRPr="000271CF">
            <w:rPr>
              <w:rStyle w:val="Textodelmarcadordeposicin"/>
              <w:sz w:val="20"/>
              <w:szCs w:val="20"/>
            </w:rPr>
            <w:t>Elija un elemento.</w:t>
          </w:r>
        </w:p>
      </w:docPartBody>
    </w:docPart>
    <w:docPart>
      <w:docPartPr>
        <w:name w:val="161D217CFCC14476B171F173A339D1C4"/>
        <w:category>
          <w:name w:val="General"/>
          <w:gallery w:val="placeholder"/>
        </w:category>
        <w:types>
          <w:type w:val="bbPlcHdr"/>
        </w:types>
        <w:behaviors>
          <w:behavior w:val="content"/>
        </w:behaviors>
        <w:guid w:val="{02C475A4-DD92-49F2-B3D1-15DBB53E72BE}"/>
      </w:docPartPr>
      <w:docPartBody>
        <w:p w:rsidR="00C41F69" w:rsidRDefault="00C41F69" w:rsidP="00C41F69">
          <w:pPr>
            <w:pStyle w:val="161D217CFCC14476B171F173A339D1C4"/>
          </w:pPr>
          <w:r w:rsidRPr="000271CF">
            <w:rPr>
              <w:rStyle w:val="Textodelmarcadordeposicin"/>
              <w:sz w:val="20"/>
              <w:szCs w:val="20"/>
            </w:rPr>
            <w:t>Elija un elemento.</w:t>
          </w:r>
        </w:p>
      </w:docPartBody>
    </w:docPart>
    <w:docPart>
      <w:docPartPr>
        <w:name w:val="8D005319146C4ED2909A93AF0F97A8B1"/>
        <w:category>
          <w:name w:val="General"/>
          <w:gallery w:val="placeholder"/>
        </w:category>
        <w:types>
          <w:type w:val="bbPlcHdr"/>
        </w:types>
        <w:behaviors>
          <w:behavior w:val="content"/>
        </w:behaviors>
        <w:guid w:val="{42796A84-D34A-46B1-8864-A3D5B12EA24A}"/>
      </w:docPartPr>
      <w:docPartBody>
        <w:p w:rsidR="00C41F69" w:rsidRDefault="00C41F69" w:rsidP="00C41F69">
          <w:pPr>
            <w:pStyle w:val="8D005319146C4ED2909A93AF0F97A8B1"/>
          </w:pPr>
          <w:r w:rsidRPr="000271CF">
            <w:rPr>
              <w:rStyle w:val="Textodelmarcadordeposicin"/>
              <w:sz w:val="20"/>
              <w:szCs w:val="20"/>
            </w:rPr>
            <w:t>Elija un elemento.</w:t>
          </w:r>
        </w:p>
      </w:docPartBody>
    </w:docPart>
    <w:docPart>
      <w:docPartPr>
        <w:name w:val="A0A9A33C58BB43429348F5FD2882E65F"/>
        <w:category>
          <w:name w:val="General"/>
          <w:gallery w:val="placeholder"/>
        </w:category>
        <w:types>
          <w:type w:val="bbPlcHdr"/>
        </w:types>
        <w:behaviors>
          <w:behavior w:val="content"/>
        </w:behaviors>
        <w:guid w:val="{51F36B4B-AFC8-4ECF-A6B1-19580BAE8AD8}"/>
      </w:docPartPr>
      <w:docPartBody>
        <w:p w:rsidR="00741405" w:rsidRDefault="00C41F69">
          <w:pPr>
            <w:pStyle w:val="A0A9A33C58BB43429348F5FD2882E65F"/>
          </w:pPr>
          <w:r w:rsidRPr="00542979">
            <w:rPr>
              <w:sz w:val="16"/>
              <w:szCs w:val="20"/>
            </w:rPr>
            <w:t>Elija un elemento.</w:t>
          </w:r>
        </w:p>
      </w:docPartBody>
    </w:docPart>
    <w:docPart>
      <w:docPartPr>
        <w:name w:val="237794C5BEDD4524A95CCB135A79763E"/>
        <w:category>
          <w:name w:val="General"/>
          <w:gallery w:val="placeholder"/>
        </w:category>
        <w:types>
          <w:type w:val="bbPlcHdr"/>
        </w:types>
        <w:behaviors>
          <w:behavior w:val="content"/>
        </w:behaviors>
        <w:guid w:val="{92FF65DA-924A-43E6-9663-3E90D82250BF}"/>
      </w:docPartPr>
      <w:docPartBody>
        <w:p w:rsidR="00A42422" w:rsidRDefault="00654B6E" w:rsidP="00654B6E">
          <w:pPr>
            <w:pStyle w:val="237794C5BEDD4524A95CCB135A79763E"/>
          </w:pPr>
          <w:r w:rsidRPr="00542979">
            <w:rPr>
              <w:rStyle w:val="Textodelmarcadordeposicin"/>
              <w:sz w:val="20"/>
              <w:szCs w:val="20"/>
            </w:rPr>
            <w:t>Elija un elemento.</w:t>
          </w:r>
        </w:p>
      </w:docPartBody>
    </w:docPart>
    <w:docPart>
      <w:docPartPr>
        <w:name w:val="40DFE869741B4F5181E28C36408B26E3"/>
        <w:category>
          <w:name w:val="General"/>
          <w:gallery w:val="placeholder"/>
        </w:category>
        <w:types>
          <w:type w:val="bbPlcHdr"/>
        </w:types>
        <w:behaviors>
          <w:behavior w:val="content"/>
        </w:behaviors>
        <w:guid w:val="{E9F32FFA-B495-4D47-B517-E0AA772E83FA}"/>
      </w:docPartPr>
      <w:docPartBody>
        <w:p w:rsidR="00A42422" w:rsidRDefault="00654B6E">
          <w:pPr>
            <w:pStyle w:val="40DFE869741B4F5181E28C36408B26E3"/>
          </w:pPr>
          <w:r w:rsidRPr="00542979">
            <w:rPr>
              <w:rStyle w:val="Textodelmarcadordeposicin"/>
              <w:sz w:val="20"/>
              <w:szCs w:val="20"/>
            </w:rPr>
            <w:t>Elija un elemento.</w:t>
          </w:r>
        </w:p>
      </w:docPartBody>
    </w:docPart>
    <w:docPart>
      <w:docPartPr>
        <w:name w:val="2A748D6EE74F42F3958FA3A578FEA410"/>
        <w:category>
          <w:name w:val="General"/>
          <w:gallery w:val="placeholder"/>
        </w:category>
        <w:types>
          <w:type w:val="bbPlcHdr"/>
        </w:types>
        <w:behaviors>
          <w:behavior w:val="content"/>
        </w:behaviors>
        <w:guid w:val="{7A0DA66C-7460-4DD6-8834-784F46638C47}"/>
      </w:docPartPr>
      <w:docPartBody>
        <w:p w:rsidR="0055477B" w:rsidRDefault="00DE1B05" w:rsidP="00DE1B05">
          <w:pPr>
            <w:pStyle w:val="2A748D6EE74F42F3958FA3A578FEA410"/>
          </w:pPr>
          <w:r w:rsidRPr="00B76C9A">
            <w:rPr>
              <w:rStyle w:val="Textodelmarcadordeposicin"/>
              <w:sz w:val="20"/>
            </w:rPr>
            <w:t>Elija un elemento.</w:t>
          </w:r>
        </w:p>
      </w:docPartBody>
    </w:docPart>
    <w:docPart>
      <w:docPartPr>
        <w:name w:val="F64B6A7465C340009C85DFFAAE3E1639"/>
        <w:category>
          <w:name w:val="General"/>
          <w:gallery w:val="placeholder"/>
        </w:category>
        <w:types>
          <w:type w:val="bbPlcHdr"/>
        </w:types>
        <w:behaviors>
          <w:behavior w:val="content"/>
        </w:behaviors>
        <w:guid w:val="{951B3548-9D83-4EA6-9FF5-9A75561E202A}"/>
      </w:docPartPr>
      <w:docPartBody>
        <w:p w:rsidR="00CE1C03" w:rsidRDefault="006A630E" w:rsidP="006A630E">
          <w:pPr>
            <w:pStyle w:val="F64B6A7465C340009C85DFFAAE3E1639"/>
          </w:pPr>
          <w:r w:rsidRPr="00E84534">
            <w:rPr>
              <w:rStyle w:val="Textodelmarcadordeposicin"/>
              <w:sz w:val="20"/>
              <w:szCs w:val="20"/>
            </w:rPr>
            <w:t>Elija un elemento.</w:t>
          </w:r>
        </w:p>
      </w:docPartBody>
    </w:docPart>
    <w:docPart>
      <w:docPartPr>
        <w:name w:val="C2E5143F03E44A0CA327356F32E5B983"/>
        <w:category>
          <w:name w:val="General"/>
          <w:gallery w:val="placeholder"/>
        </w:category>
        <w:types>
          <w:type w:val="bbPlcHdr"/>
        </w:types>
        <w:behaviors>
          <w:behavior w:val="content"/>
        </w:behaviors>
        <w:guid w:val="{22C49037-12E1-4547-906F-F1A6C1E8957B}"/>
      </w:docPartPr>
      <w:docPartBody>
        <w:p w:rsidR="00CE1C03" w:rsidRDefault="006A630E" w:rsidP="006A630E">
          <w:pPr>
            <w:pStyle w:val="C2E5143F03E44A0CA327356F32E5B983"/>
          </w:pPr>
          <w:r w:rsidRPr="00B35CA0">
            <w:rPr>
              <w:rStyle w:val="Textodelmarcadordeposicin"/>
              <w:sz w:val="20"/>
              <w:szCs w:val="20"/>
            </w:rPr>
            <w:t>Elija un elemento.</w:t>
          </w:r>
        </w:p>
      </w:docPartBody>
    </w:docPart>
    <w:docPart>
      <w:docPartPr>
        <w:name w:val="FCB041DC579446E7BA30DFD1C3D353D4"/>
        <w:category>
          <w:name w:val="General"/>
          <w:gallery w:val="placeholder"/>
        </w:category>
        <w:types>
          <w:type w:val="bbPlcHdr"/>
        </w:types>
        <w:behaviors>
          <w:behavior w:val="content"/>
        </w:behaviors>
        <w:guid w:val="{35DE68C6-FBEA-45B6-A580-D66C8558731D}"/>
      </w:docPartPr>
      <w:docPartBody>
        <w:p w:rsidR="00CE1C03" w:rsidRDefault="006A630E" w:rsidP="006A630E">
          <w:pPr>
            <w:pStyle w:val="FCB041DC579446E7BA30DFD1C3D353D4"/>
          </w:pPr>
          <w:r w:rsidRPr="00E84534">
            <w:rPr>
              <w:rStyle w:val="Textodelmarcadordeposicin"/>
              <w:sz w:val="20"/>
              <w:szCs w:val="20"/>
            </w:rPr>
            <w:t>Elija un elemento.</w:t>
          </w:r>
        </w:p>
      </w:docPartBody>
    </w:docPart>
    <w:docPart>
      <w:docPartPr>
        <w:name w:val="CB681D36F1044378A197850974DA4FFC"/>
        <w:category>
          <w:name w:val="General"/>
          <w:gallery w:val="placeholder"/>
        </w:category>
        <w:types>
          <w:type w:val="bbPlcHdr"/>
        </w:types>
        <w:behaviors>
          <w:behavior w:val="content"/>
        </w:behaviors>
        <w:guid w:val="{E0455EEF-3BA6-41F2-B2E1-AE511B377945}"/>
      </w:docPartPr>
      <w:docPartBody>
        <w:p w:rsidR="00CE1C03" w:rsidRDefault="006A630E" w:rsidP="006A630E">
          <w:pPr>
            <w:pStyle w:val="CB681D36F1044378A197850974DA4FFC"/>
          </w:pPr>
          <w:r w:rsidRPr="00B35CA0">
            <w:rPr>
              <w:rStyle w:val="Textodelmarcadordeposicin"/>
              <w:sz w:val="20"/>
              <w:szCs w:val="20"/>
            </w:rPr>
            <w:t>Elija un elemento.</w:t>
          </w:r>
        </w:p>
      </w:docPartBody>
    </w:docPart>
    <w:docPart>
      <w:docPartPr>
        <w:name w:val="BC2D793C524E4BFA942E85890AF7D666"/>
        <w:category>
          <w:name w:val="General"/>
          <w:gallery w:val="placeholder"/>
        </w:category>
        <w:types>
          <w:type w:val="bbPlcHdr"/>
        </w:types>
        <w:behaviors>
          <w:behavior w:val="content"/>
        </w:behaviors>
        <w:guid w:val="{41409B63-3979-49CB-93CE-5E5D049A7AE0}"/>
      </w:docPartPr>
      <w:docPartBody>
        <w:p w:rsidR="00CE1C03" w:rsidRDefault="006A630E" w:rsidP="006A630E">
          <w:pPr>
            <w:pStyle w:val="BC2D793C524E4BFA942E85890AF7D666"/>
          </w:pPr>
          <w:r w:rsidRPr="00E84534">
            <w:rPr>
              <w:rStyle w:val="Textodelmarcadordeposicin"/>
              <w:sz w:val="20"/>
              <w:szCs w:val="20"/>
            </w:rPr>
            <w:t>Elija un elemento.</w:t>
          </w:r>
        </w:p>
      </w:docPartBody>
    </w:docPart>
    <w:docPart>
      <w:docPartPr>
        <w:name w:val="D2820A7C5C774890A5BD6DB0CF123E2B"/>
        <w:category>
          <w:name w:val="General"/>
          <w:gallery w:val="placeholder"/>
        </w:category>
        <w:types>
          <w:type w:val="bbPlcHdr"/>
        </w:types>
        <w:behaviors>
          <w:behavior w:val="content"/>
        </w:behaviors>
        <w:guid w:val="{45C1D0CA-1D6F-40A2-BA59-89EE0DAD9EC1}"/>
      </w:docPartPr>
      <w:docPartBody>
        <w:p w:rsidR="00CE1C03" w:rsidRDefault="006A630E" w:rsidP="006A630E">
          <w:pPr>
            <w:pStyle w:val="D2820A7C5C774890A5BD6DB0CF123E2B"/>
          </w:pPr>
          <w:r w:rsidRPr="00B35CA0">
            <w:rPr>
              <w:rStyle w:val="Textodelmarcadordeposicin"/>
              <w:sz w:val="20"/>
              <w:szCs w:val="20"/>
            </w:rPr>
            <w:t>Elija un elemento.</w:t>
          </w:r>
        </w:p>
      </w:docPartBody>
    </w:docPart>
    <w:docPart>
      <w:docPartPr>
        <w:name w:val="02589A40DF254F4C913AD4C36E11BC28"/>
        <w:category>
          <w:name w:val="General"/>
          <w:gallery w:val="placeholder"/>
        </w:category>
        <w:types>
          <w:type w:val="bbPlcHdr"/>
        </w:types>
        <w:behaviors>
          <w:behavior w:val="content"/>
        </w:behaviors>
        <w:guid w:val="{BBE93C92-BDB4-4D67-B1D0-0CF83509C6D4}"/>
      </w:docPartPr>
      <w:docPartBody>
        <w:p w:rsidR="00CE1C03" w:rsidRDefault="006A630E" w:rsidP="006A630E">
          <w:pPr>
            <w:pStyle w:val="02589A40DF254F4C913AD4C36E11BC28"/>
          </w:pPr>
          <w:r w:rsidRPr="00E84534">
            <w:rPr>
              <w:rStyle w:val="Textodelmarcadordeposicin"/>
              <w:sz w:val="20"/>
              <w:szCs w:val="20"/>
            </w:rPr>
            <w:t>Elija un elemento.</w:t>
          </w:r>
        </w:p>
      </w:docPartBody>
    </w:docPart>
    <w:docPart>
      <w:docPartPr>
        <w:name w:val="FFC5E9F04D934391A1F78583949DB9EF"/>
        <w:category>
          <w:name w:val="General"/>
          <w:gallery w:val="placeholder"/>
        </w:category>
        <w:types>
          <w:type w:val="bbPlcHdr"/>
        </w:types>
        <w:behaviors>
          <w:behavior w:val="content"/>
        </w:behaviors>
        <w:guid w:val="{004661E2-316C-4581-8BE8-026E6691751E}"/>
      </w:docPartPr>
      <w:docPartBody>
        <w:p w:rsidR="00CE1C03" w:rsidRDefault="006A630E" w:rsidP="006A630E">
          <w:pPr>
            <w:pStyle w:val="FFC5E9F04D934391A1F78583949DB9EF"/>
          </w:pPr>
          <w:r w:rsidRPr="00B35CA0">
            <w:rPr>
              <w:rStyle w:val="Textodelmarcadordeposicin"/>
              <w:sz w:val="20"/>
              <w:szCs w:val="20"/>
            </w:rPr>
            <w:t>Elija un elemento.</w:t>
          </w:r>
        </w:p>
      </w:docPartBody>
    </w:docPart>
    <w:docPart>
      <w:docPartPr>
        <w:name w:val="595F555A54F943CE9AFF79A2AE684479"/>
        <w:category>
          <w:name w:val="General"/>
          <w:gallery w:val="placeholder"/>
        </w:category>
        <w:types>
          <w:type w:val="bbPlcHdr"/>
        </w:types>
        <w:behaviors>
          <w:behavior w:val="content"/>
        </w:behaviors>
        <w:guid w:val="{09EEABE3-AD40-4A21-93CF-A7F14C5DFE89}"/>
      </w:docPartPr>
      <w:docPartBody>
        <w:p w:rsidR="00CE1C03" w:rsidRDefault="006A630E" w:rsidP="006A630E">
          <w:pPr>
            <w:pStyle w:val="595F555A54F943CE9AFF79A2AE684479"/>
          </w:pPr>
          <w:r w:rsidRPr="00E84534">
            <w:rPr>
              <w:rStyle w:val="Textodelmarcadordeposicin"/>
              <w:sz w:val="20"/>
              <w:szCs w:val="20"/>
            </w:rPr>
            <w:t>Elija un elemento.</w:t>
          </w:r>
        </w:p>
      </w:docPartBody>
    </w:docPart>
    <w:docPart>
      <w:docPartPr>
        <w:name w:val="3B57768244D24927801E20253BFFC4C0"/>
        <w:category>
          <w:name w:val="General"/>
          <w:gallery w:val="placeholder"/>
        </w:category>
        <w:types>
          <w:type w:val="bbPlcHdr"/>
        </w:types>
        <w:behaviors>
          <w:behavior w:val="content"/>
        </w:behaviors>
        <w:guid w:val="{A08ADDD5-1694-46EF-B6C9-A629B40E80D5}"/>
      </w:docPartPr>
      <w:docPartBody>
        <w:p w:rsidR="00CE1C03" w:rsidRDefault="006A630E" w:rsidP="006A630E">
          <w:pPr>
            <w:pStyle w:val="3B57768244D24927801E20253BFFC4C0"/>
          </w:pPr>
          <w:r w:rsidRPr="00B35CA0">
            <w:rPr>
              <w:rStyle w:val="Textodelmarcadordeposicin"/>
              <w:sz w:val="20"/>
              <w:szCs w:val="20"/>
            </w:rPr>
            <w:t>Elija un elemento.</w:t>
          </w:r>
        </w:p>
      </w:docPartBody>
    </w:docPart>
    <w:docPart>
      <w:docPartPr>
        <w:name w:val="287B6BF124E94209BE263B987633B545"/>
        <w:category>
          <w:name w:val="General"/>
          <w:gallery w:val="placeholder"/>
        </w:category>
        <w:types>
          <w:type w:val="bbPlcHdr"/>
        </w:types>
        <w:behaviors>
          <w:behavior w:val="content"/>
        </w:behaviors>
        <w:guid w:val="{002922E0-281C-4B0C-9DFC-D4C73237DE57}"/>
      </w:docPartPr>
      <w:docPartBody>
        <w:p w:rsidR="00CE1C03" w:rsidRDefault="006A630E" w:rsidP="006A630E">
          <w:pPr>
            <w:pStyle w:val="287B6BF124E94209BE263B987633B545"/>
          </w:pPr>
          <w:r w:rsidRPr="00E84534">
            <w:rPr>
              <w:rStyle w:val="Textodelmarcadordeposicin"/>
              <w:sz w:val="20"/>
              <w:szCs w:val="20"/>
            </w:rPr>
            <w:t>Elija un elemento.</w:t>
          </w:r>
        </w:p>
      </w:docPartBody>
    </w:docPart>
    <w:docPart>
      <w:docPartPr>
        <w:name w:val="CD175FDDBEF4492F9A378081EF544034"/>
        <w:category>
          <w:name w:val="General"/>
          <w:gallery w:val="placeholder"/>
        </w:category>
        <w:types>
          <w:type w:val="bbPlcHdr"/>
        </w:types>
        <w:behaviors>
          <w:behavior w:val="content"/>
        </w:behaviors>
        <w:guid w:val="{E51E848D-1577-4544-A859-A3B80B9C7E64}"/>
      </w:docPartPr>
      <w:docPartBody>
        <w:p w:rsidR="00CE1C03" w:rsidRDefault="006A630E" w:rsidP="006A630E">
          <w:pPr>
            <w:pStyle w:val="CD175FDDBEF4492F9A378081EF544034"/>
          </w:pPr>
          <w:r w:rsidRPr="00B35CA0">
            <w:rPr>
              <w:rStyle w:val="Textodelmarcadordeposicin"/>
              <w:sz w:val="20"/>
              <w:szCs w:val="20"/>
            </w:rPr>
            <w:t>Elija un elemento.</w:t>
          </w:r>
        </w:p>
      </w:docPartBody>
    </w:docPart>
    <w:docPart>
      <w:docPartPr>
        <w:name w:val="D570761489F240EFA29D887153132D0C"/>
        <w:category>
          <w:name w:val="General"/>
          <w:gallery w:val="placeholder"/>
        </w:category>
        <w:types>
          <w:type w:val="bbPlcHdr"/>
        </w:types>
        <w:behaviors>
          <w:behavior w:val="content"/>
        </w:behaviors>
        <w:guid w:val="{D464CFD8-39E5-4C66-B7E2-E1FBD5B8AC5A}"/>
      </w:docPartPr>
      <w:docPartBody>
        <w:p w:rsidR="00CE1C03" w:rsidRDefault="006A630E" w:rsidP="006A630E">
          <w:pPr>
            <w:pStyle w:val="D570761489F240EFA29D887153132D0C"/>
          </w:pPr>
          <w:r w:rsidRPr="00E84534">
            <w:rPr>
              <w:rStyle w:val="Textodelmarcadordeposicin"/>
              <w:sz w:val="20"/>
              <w:szCs w:val="20"/>
            </w:rPr>
            <w:t>Elija un elemento.</w:t>
          </w:r>
        </w:p>
      </w:docPartBody>
    </w:docPart>
    <w:docPart>
      <w:docPartPr>
        <w:name w:val="C9C11F3742D14C018972B108B81D1657"/>
        <w:category>
          <w:name w:val="General"/>
          <w:gallery w:val="placeholder"/>
        </w:category>
        <w:types>
          <w:type w:val="bbPlcHdr"/>
        </w:types>
        <w:behaviors>
          <w:behavior w:val="content"/>
        </w:behaviors>
        <w:guid w:val="{8F168EAD-90F4-40EB-9A6D-7B311B65348C}"/>
      </w:docPartPr>
      <w:docPartBody>
        <w:p w:rsidR="00CE1C03" w:rsidRDefault="006A630E" w:rsidP="006A630E">
          <w:pPr>
            <w:pStyle w:val="C9C11F3742D14C018972B108B81D1657"/>
          </w:pPr>
          <w:r w:rsidRPr="00B35CA0">
            <w:rPr>
              <w:rStyle w:val="Textodelmarcadordeposicin"/>
              <w:sz w:val="20"/>
              <w:szCs w:val="20"/>
            </w:rPr>
            <w:t>Elija un elemento.</w:t>
          </w:r>
        </w:p>
      </w:docPartBody>
    </w:docPart>
    <w:docPart>
      <w:docPartPr>
        <w:name w:val="35CF0F668F24476B805C517EF9639F22"/>
        <w:category>
          <w:name w:val="General"/>
          <w:gallery w:val="placeholder"/>
        </w:category>
        <w:types>
          <w:type w:val="bbPlcHdr"/>
        </w:types>
        <w:behaviors>
          <w:behavior w:val="content"/>
        </w:behaviors>
        <w:guid w:val="{481A6882-C520-49CF-AA55-72B2D065B90D}"/>
      </w:docPartPr>
      <w:docPartBody>
        <w:p w:rsidR="00CE1C03" w:rsidRDefault="006A630E" w:rsidP="006A630E">
          <w:pPr>
            <w:pStyle w:val="35CF0F668F24476B805C517EF9639F22"/>
          </w:pPr>
          <w:r w:rsidRPr="00E84534">
            <w:rPr>
              <w:rStyle w:val="Textodelmarcadordeposicin"/>
              <w:sz w:val="20"/>
              <w:szCs w:val="20"/>
            </w:rPr>
            <w:t>Elija un elemento.</w:t>
          </w:r>
        </w:p>
      </w:docPartBody>
    </w:docPart>
    <w:docPart>
      <w:docPartPr>
        <w:name w:val="253DE42CC11D40589D0E1BC082647599"/>
        <w:category>
          <w:name w:val="General"/>
          <w:gallery w:val="placeholder"/>
        </w:category>
        <w:types>
          <w:type w:val="bbPlcHdr"/>
        </w:types>
        <w:behaviors>
          <w:behavior w:val="content"/>
        </w:behaviors>
        <w:guid w:val="{96F0D34F-AF80-470D-9D34-9FD3470F1247}"/>
      </w:docPartPr>
      <w:docPartBody>
        <w:p w:rsidR="00CE1C03" w:rsidRDefault="006A630E" w:rsidP="006A630E">
          <w:pPr>
            <w:pStyle w:val="253DE42CC11D40589D0E1BC082647599"/>
          </w:pPr>
          <w:r w:rsidRPr="00B35CA0">
            <w:rPr>
              <w:rStyle w:val="Textodelmarcadordeposicin"/>
              <w:sz w:val="20"/>
              <w:szCs w:val="20"/>
            </w:rPr>
            <w:t>Elija un elemento.</w:t>
          </w:r>
        </w:p>
      </w:docPartBody>
    </w:docPart>
    <w:docPart>
      <w:docPartPr>
        <w:name w:val="0A79AB93C5D54E26814D21EB083E72B0"/>
        <w:category>
          <w:name w:val="General"/>
          <w:gallery w:val="placeholder"/>
        </w:category>
        <w:types>
          <w:type w:val="bbPlcHdr"/>
        </w:types>
        <w:behaviors>
          <w:behavior w:val="content"/>
        </w:behaviors>
        <w:guid w:val="{FA0F61AB-C741-4336-AE26-B601EC9AF2A5}"/>
      </w:docPartPr>
      <w:docPartBody>
        <w:p w:rsidR="00CE1C03" w:rsidRDefault="006A630E" w:rsidP="006A630E">
          <w:pPr>
            <w:pStyle w:val="0A79AB93C5D54E26814D21EB083E72B0"/>
          </w:pPr>
          <w:r w:rsidRPr="00E84534">
            <w:rPr>
              <w:rStyle w:val="Textodelmarcadordeposicin"/>
              <w:sz w:val="20"/>
              <w:szCs w:val="20"/>
            </w:rPr>
            <w:t>Elija un elemento.</w:t>
          </w:r>
        </w:p>
      </w:docPartBody>
    </w:docPart>
    <w:docPart>
      <w:docPartPr>
        <w:name w:val="30BD0F575D4B4B989486EBFBE436BA26"/>
        <w:category>
          <w:name w:val="General"/>
          <w:gallery w:val="placeholder"/>
        </w:category>
        <w:types>
          <w:type w:val="bbPlcHdr"/>
        </w:types>
        <w:behaviors>
          <w:behavior w:val="content"/>
        </w:behaviors>
        <w:guid w:val="{1A5E7E3D-480C-47B8-B2EB-89E97EB4F01C}"/>
      </w:docPartPr>
      <w:docPartBody>
        <w:p w:rsidR="00CE1C03" w:rsidRDefault="006A630E" w:rsidP="006A630E">
          <w:pPr>
            <w:pStyle w:val="30BD0F575D4B4B989486EBFBE436BA26"/>
          </w:pPr>
          <w:r w:rsidRPr="00B35CA0">
            <w:rPr>
              <w:rStyle w:val="Textodelmarcadordeposicin"/>
              <w:sz w:val="20"/>
              <w:szCs w:val="20"/>
            </w:rPr>
            <w:t>Elija un elemento.</w:t>
          </w:r>
        </w:p>
      </w:docPartBody>
    </w:docPart>
    <w:docPart>
      <w:docPartPr>
        <w:name w:val="C3F1A5F1F5D541498C00B5447D6AEE68"/>
        <w:category>
          <w:name w:val="General"/>
          <w:gallery w:val="placeholder"/>
        </w:category>
        <w:types>
          <w:type w:val="bbPlcHdr"/>
        </w:types>
        <w:behaviors>
          <w:behavior w:val="content"/>
        </w:behaviors>
        <w:guid w:val="{8FD963A0-2661-4809-AD30-4880CA4786D7}"/>
      </w:docPartPr>
      <w:docPartBody>
        <w:p w:rsidR="00CE1C03" w:rsidRDefault="006A630E" w:rsidP="006A630E">
          <w:pPr>
            <w:pStyle w:val="C3F1A5F1F5D541498C00B5447D6AEE68"/>
          </w:pPr>
          <w:r w:rsidRPr="00E84534">
            <w:rPr>
              <w:rStyle w:val="Textodelmarcadordeposicin"/>
              <w:sz w:val="20"/>
              <w:szCs w:val="20"/>
            </w:rPr>
            <w:t>Elija un elemento.</w:t>
          </w:r>
        </w:p>
      </w:docPartBody>
    </w:docPart>
    <w:docPart>
      <w:docPartPr>
        <w:name w:val="17186F29D54542CA9FC33C7564BE207A"/>
        <w:category>
          <w:name w:val="General"/>
          <w:gallery w:val="placeholder"/>
        </w:category>
        <w:types>
          <w:type w:val="bbPlcHdr"/>
        </w:types>
        <w:behaviors>
          <w:behavior w:val="content"/>
        </w:behaviors>
        <w:guid w:val="{D6BFB7E3-A06F-4CA1-99BF-9371D5E9DE67}"/>
      </w:docPartPr>
      <w:docPartBody>
        <w:p w:rsidR="00CE1C03" w:rsidRDefault="006A630E" w:rsidP="006A630E">
          <w:pPr>
            <w:pStyle w:val="17186F29D54542CA9FC33C7564BE207A"/>
          </w:pPr>
          <w:r w:rsidRPr="00B35CA0">
            <w:rPr>
              <w:rStyle w:val="Textodelmarcadordeposicin"/>
              <w:sz w:val="20"/>
              <w:szCs w:val="20"/>
            </w:rPr>
            <w:t>Elija un elemento.</w:t>
          </w:r>
        </w:p>
      </w:docPartBody>
    </w:docPart>
    <w:docPart>
      <w:docPartPr>
        <w:name w:val="07F9EE46092D420AB36733A5CD76207F"/>
        <w:category>
          <w:name w:val="General"/>
          <w:gallery w:val="placeholder"/>
        </w:category>
        <w:types>
          <w:type w:val="bbPlcHdr"/>
        </w:types>
        <w:behaviors>
          <w:behavior w:val="content"/>
        </w:behaviors>
        <w:guid w:val="{76ED95C0-A886-4426-AD8B-17A96EC0D767}"/>
      </w:docPartPr>
      <w:docPartBody>
        <w:p w:rsidR="00CE1C03" w:rsidRDefault="006A630E" w:rsidP="006A630E">
          <w:pPr>
            <w:pStyle w:val="07F9EE46092D420AB36733A5CD76207F"/>
          </w:pPr>
          <w:r w:rsidRPr="00E84534">
            <w:rPr>
              <w:rStyle w:val="Textodelmarcadordeposicin"/>
              <w:sz w:val="20"/>
              <w:szCs w:val="20"/>
            </w:rPr>
            <w:t>Elija un elemento.</w:t>
          </w:r>
        </w:p>
      </w:docPartBody>
    </w:docPart>
    <w:docPart>
      <w:docPartPr>
        <w:name w:val="9BE509B1BE4948AA8EA6799E8DE9261A"/>
        <w:category>
          <w:name w:val="General"/>
          <w:gallery w:val="placeholder"/>
        </w:category>
        <w:types>
          <w:type w:val="bbPlcHdr"/>
        </w:types>
        <w:behaviors>
          <w:behavior w:val="content"/>
        </w:behaviors>
        <w:guid w:val="{542A21CC-31DA-4511-87EC-0AEB12F93187}"/>
      </w:docPartPr>
      <w:docPartBody>
        <w:p w:rsidR="00CE1C03" w:rsidRDefault="006A630E" w:rsidP="006A630E">
          <w:pPr>
            <w:pStyle w:val="9BE509B1BE4948AA8EA6799E8DE9261A"/>
          </w:pPr>
          <w:r w:rsidRPr="00B35CA0">
            <w:rPr>
              <w:rStyle w:val="Textodelmarcadordeposicin"/>
              <w:sz w:val="20"/>
              <w:szCs w:val="20"/>
            </w:rPr>
            <w:t>Elija un elemento.</w:t>
          </w:r>
        </w:p>
      </w:docPartBody>
    </w:docPart>
    <w:docPart>
      <w:docPartPr>
        <w:name w:val="171888BB94094B71A54907D9917C9186"/>
        <w:category>
          <w:name w:val="General"/>
          <w:gallery w:val="placeholder"/>
        </w:category>
        <w:types>
          <w:type w:val="bbPlcHdr"/>
        </w:types>
        <w:behaviors>
          <w:behavior w:val="content"/>
        </w:behaviors>
        <w:guid w:val="{FCFABE49-1A2D-4AA8-818B-95154FD54A59}"/>
      </w:docPartPr>
      <w:docPartBody>
        <w:p w:rsidR="004C270F" w:rsidRDefault="002E71AA" w:rsidP="002E71AA">
          <w:pPr>
            <w:pStyle w:val="171888BB94094B71A54907D9917C9186"/>
          </w:pPr>
          <w:r w:rsidRPr="00542979">
            <w:rPr>
              <w:sz w:val="16"/>
              <w:szCs w:val="20"/>
            </w:rPr>
            <w:t>Elija un elemento.</w:t>
          </w:r>
        </w:p>
      </w:docPartBody>
    </w:docPart>
    <w:docPart>
      <w:docPartPr>
        <w:name w:val="633292B0C85B4A9D85AB928DE3BF700A"/>
        <w:category>
          <w:name w:val="General"/>
          <w:gallery w:val="placeholder"/>
        </w:category>
        <w:types>
          <w:type w:val="bbPlcHdr"/>
        </w:types>
        <w:behaviors>
          <w:behavior w:val="content"/>
        </w:behaviors>
        <w:guid w:val="{39A6CFEC-713D-42BA-AFAF-765E8E016FE8}"/>
      </w:docPartPr>
      <w:docPartBody>
        <w:p w:rsidR="004C270F" w:rsidRDefault="002E71AA" w:rsidP="002E71AA">
          <w:pPr>
            <w:pStyle w:val="633292B0C85B4A9D85AB928DE3BF700A"/>
          </w:pPr>
          <w:r w:rsidRPr="00542979">
            <w:rPr>
              <w:sz w:val="16"/>
              <w:szCs w:val="20"/>
            </w:rPr>
            <w:t>Elija un elemento.</w:t>
          </w:r>
        </w:p>
      </w:docPartBody>
    </w:docPart>
    <w:docPart>
      <w:docPartPr>
        <w:name w:val="779CAF67285345CA9C6E6E2009CBBF04"/>
        <w:category>
          <w:name w:val="General"/>
          <w:gallery w:val="placeholder"/>
        </w:category>
        <w:types>
          <w:type w:val="bbPlcHdr"/>
        </w:types>
        <w:behaviors>
          <w:behavior w:val="content"/>
        </w:behaviors>
        <w:guid w:val="{0198173D-1A8A-4278-B56E-70E78E5D1A39}"/>
      </w:docPartPr>
      <w:docPartBody>
        <w:p w:rsidR="004C270F" w:rsidRDefault="002E71AA" w:rsidP="002E71AA">
          <w:pPr>
            <w:pStyle w:val="779CAF67285345CA9C6E6E2009CBBF04"/>
          </w:pPr>
          <w:r w:rsidRPr="00542979">
            <w:rPr>
              <w:sz w:val="16"/>
              <w:szCs w:val="20"/>
            </w:rPr>
            <w:t>Elija un elemento.</w:t>
          </w:r>
        </w:p>
      </w:docPartBody>
    </w:docPart>
    <w:docPart>
      <w:docPartPr>
        <w:name w:val="882F184CF4234314B6413C872363BD87"/>
        <w:category>
          <w:name w:val="General"/>
          <w:gallery w:val="placeholder"/>
        </w:category>
        <w:types>
          <w:type w:val="bbPlcHdr"/>
        </w:types>
        <w:behaviors>
          <w:behavior w:val="content"/>
        </w:behaviors>
        <w:guid w:val="{0C561E7A-4316-4A18-BF82-029B7F5DE964}"/>
      </w:docPartPr>
      <w:docPartBody>
        <w:p w:rsidR="004C270F" w:rsidRDefault="002E71AA" w:rsidP="002E71AA">
          <w:pPr>
            <w:pStyle w:val="882F184CF4234314B6413C872363BD87"/>
          </w:pPr>
          <w:r w:rsidRPr="00542979">
            <w:rPr>
              <w:sz w:val="16"/>
              <w:szCs w:val="20"/>
            </w:rPr>
            <w:t>Elija un elemento.</w:t>
          </w:r>
        </w:p>
      </w:docPartBody>
    </w:docPart>
    <w:docPart>
      <w:docPartPr>
        <w:name w:val="8C5FBD9C191D422797B37EE47AC0200D"/>
        <w:category>
          <w:name w:val="General"/>
          <w:gallery w:val="placeholder"/>
        </w:category>
        <w:types>
          <w:type w:val="bbPlcHdr"/>
        </w:types>
        <w:behaviors>
          <w:behavior w:val="content"/>
        </w:behaviors>
        <w:guid w:val="{27B0CE46-3813-48AF-A501-033C767C15CE}"/>
      </w:docPartPr>
      <w:docPartBody>
        <w:p w:rsidR="00311F5F" w:rsidRDefault="00BE4B55" w:rsidP="00BE4B55">
          <w:pPr>
            <w:pStyle w:val="8C5FBD9C191D422797B37EE47AC0200D"/>
          </w:pPr>
          <w:r w:rsidRPr="00E84534">
            <w:rPr>
              <w:rStyle w:val="Textodelmarcadordeposicin"/>
              <w:sz w:val="20"/>
              <w:szCs w:val="20"/>
            </w:rPr>
            <w:t>Elija un elemento.</w:t>
          </w:r>
        </w:p>
      </w:docPartBody>
    </w:docPart>
    <w:docPart>
      <w:docPartPr>
        <w:name w:val="99CFF347FB1148549F0DB1078E4F1781"/>
        <w:category>
          <w:name w:val="General"/>
          <w:gallery w:val="placeholder"/>
        </w:category>
        <w:types>
          <w:type w:val="bbPlcHdr"/>
        </w:types>
        <w:behaviors>
          <w:behavior w:val="content"/>
        </w:behaviors>
        <w:guid w:val="{E39107A2-33AF-44D6-8029-44E96E27E842}"/>
      </w:docPartPr>
      <w:docPartBody>
        <w:p w:rsidR="00311F5F" w:rsidRDefault="00BE4B55" w:rsidP="00BE4B55">
          <w:pPr>
            <w:pStyle w:val="99CFF347FB1148549F0DB1078E4F1781"/>
          </w:pPr>
          <w:r w:rsidRPr="00E84534">
            <w:rPr>
              <w:rStyle w:val="Textodelmarcadordeposicin"/>
              <w:sz w:val="20"/>
              <w:szCs w:val="20"/>
            </w:rPr>
            <w:t>Elija un elemento.</w:t>
          </w:r>
        </w:p>
      </w:docPartBody>
    </w:docPart>
    <w:docPart>
      <w:docPartPr>
        <w:name w:val="70F71EDCF8DA43AB86421750FDE8628C"/>
        <w:category>
          <w:name w:val="General"/>
          <w:gallery w:val="placeholder"/>
        </w:category>
        <w:types>
          <w:type w:val="bbPlcHdr"/>
        </w:types>
        <w:behaviors>
          <w:behavior w:val="content"/>
        </w:behaviors>
        <w:guid w:val="{425E21ED-5B7D-41B0-8A27-7B9B0C8B7F50}"/>
      </w:docPartPr>
      <w:docPartBody>
        <w:p w:rsidR="00311F5F" w:rsidRDefault="00BE4B55" w:rsidP="00BE4B55">
          <w:pPr>
            <w:pStyle w:val="70F71EDCF8DA43AB86421750FDE8628C"/>
          </w:pPr>
          <w:r w:rsidRPr="00B35CA0">
            <w:rPr>
              <w:rStyle w:val="Textodelmarcadordeposicin"/>
              <w:sz w:val="20"/>
              <w:szCs w:val="20"/>
            </w:rPr>
            <w:t>Elija un elemento.</w:t>
          </w:r>
        </w:p>
      </w:docPartBody>
    </w:docPart>
    <w:docPart>
      <w:docPartPr>
        <w:name w:val="CF9E81F354BF44BA85E5FF3B14CFF68A"/>
        <w:category>
          <w:name w:val="General"/>
          <w:gallery w:val="placeholder"/>
        </w:category>
        <w:types>
          <w:type w:val="bbPlcHdr"/>
        </w:types>
        <w:behaviors>
          <w:behavior w:val="content"/>
        </w:behaviors>
        <w:guid w:val="{CEB6AACF-B2DD-4182-80CB-6EF2CC7F7069}"/>
      </w:docPartPr>
      <w:docPartBody>
        <w:p w:rsidR="00311F5F" w:rsidRDefault="00BE4B55" w:rsidP="00BE4B55">
          <w:pPr>
            <w:pStyle w:val="CF9E81F354BF44BA85E5FF3B14CFF68A"/>
          </w:pPr>
          <w:r w:rsidRPr="00E84534">
            <w:rPr>
              <w:rStyle w:val="Textodelmarcadordeposicin"/>
              <w:sz w:val="20"/>
              <w:szCs w:val="20"/>
            </w:rPr>
            <w:t>Elija un elemento.</w:t>
          </w:r>
        </w:p>
      </w:docPartBody>
    </w:docPart>
    <w:docPart>
      <w:docPartPr>
        <w:name w:val="B18183B40D674FF2B6723C5AE0C54DB6"/>
        <w:category>
          <w:name w:val="General"/>
          <w:gallery w:val="placeholder"/>
        </w:category>
        <w:types>
          <w:type w:val="bbPlcHdr"/>
        </w:types>
        <w:behaviors>
          <w:behavior w:val="content"/>
        </w:behaviors>
        <w:guid w:val="{CFEA329C-C9E2-44AA-883D-3789873F1534}"/>
      </w:docPartPr>
      <w:docPartBody>
        <w:p w:rsidR="00311F5F" w:rsidRDefault="00BE4B55" w:rsidP="00BE4B55">
          <w:pPr>
            <w:pStyle w:val="B18183B40D674FF2B6723C5AE0C54DB6"/>
          </w:pPr>
          <w:r w:rsidRPr="00B35CA0">
            <w:rPr>
              <w:rStyle w:val="Textodelmarcadordeposicin"/>
              <w:sz w:val="20"/>
              <w:szCs w:val="20"/>
            </w:rPr>
            <w:t>Elija un elemento.</w:t>
          </w:r>
        </w:p>
      </w:docPartBody>
    </w:docPart>
    <w:docPart>
      <w:docPartPr>
        <w:name w:val="F9F37C16CA724606ACDB2E7A1F3BEDB0"/>
        <w:category>
          <w:name w:val="General"/>
          <w:gallery w:val="placeholder"/>
        </w:category>
        <w:types>
          <w:type w:val="bbPlcHdr"/>
        </w:types>
        <w:behaviors>
          <w:behavior w:val="content"/>
        </w:behaviors>
        <w:guid w:val="{CFA014DA-4144-41AD-830D-43E9A84F6CE8}"/>
      </w:docPartPr>
      <w:docPartBody>
        <w:p w:rsidR="00311F5F" w:rsidRDefault="00BE4B55" w:rsidP="00BE4B55">
          <w:pPr>
            <w:pStyle w:val="F9F37C16CA724606ACDB2E7A1F3BEDB0"/>
          </w:pPr>
          <w:r w:rsidRPr="00E84534">
            <w:rPr>
              <w:rStyle w:val="Textodelmarcadordeposicin"/>
              <w:sz w:val="20"/>
              <w:szCs w:val="20"/>
            </w:rPr>
            <w:t>Elija un elemento.</w:t>
          </w:r>
        </w:p>
      </w:docPartBody>
    </w:docPart>
    <w:docPart>
      <w:docPartPr>
        <w:name w:val="0DC790EB2A5342B39A71723DFE23D034"/>
        <w:category>
          <w:name w:val="General"/>
          <w:gallery w:val="placeholder"/>
        </w:category>
        <w:types>
          <w:type w:val="bbPlcHdr"/>
        </w:types>
        <w:behaviors>
          <w:behavior w:val="content"/>
        </w:behaviors>
        <w:guid w:val="{DD570C82-51CB-4FD9-93E8-DD88347DF710}"/>
      </w:docPartPr>
      <w:docPartBody>
        <w:p w:rsidR="00311F5F" w:rsidRDefault="00BE4B55" w:rsidP="00BE4B55">
          <w:pPr>
            <w:pStyle w:val="0DC790EB2A5342B39A71723DFE23D034"/>
          </w:pPr>
          <w:r w:rsidRPr="00B35CA0">
            <w:rPr>
              <w:rStyle w:val="Textodelmarcadordeposicin"/>
              <w:sz w:val="20"/>
              <w:szCs w:val="20"/>
            </w:rPr>
            <w:t>Elija un elemento.</w:t>
          </w:r>
        </w:p>
      </w:docPartBody>
    </w:docPart>
    <w:docPart>
      <w:docPartPr>
        <w:name w:val="E2A5780B86D246D99D770B57663A9D05"/>
        <w:category>
          <w:name w:val="General"/>
          <w:gallery w:val="placeholder"/>
        </w:category>
        <w:types>
          <w:type w:val="bbPlcHdr"/>
        </w:types>
        <w:behaviors>
          <w:behavior w:val="content"/>
        </w:behaviors>
        <w:guid w:val="{C7A0E0F0-BFCD-4C24-95DD-35969A42485C}"/>
      </w:docPartPr>
      <w:docPartBody>
        <w:p w:rsidR="00311F5F" w:rsidRDefault="00BE4B55" w:rsidP="00BE4B55">
          <w:pPr>
            <w:pStyle w:val="E2A5780B86D246D99D770B57663A9D05"/>
          </w:pPr>
          <w:r w:rsidRPr="00E84534">
            <w:rPr>
              <w:rStyle w:val="Textodelmarcadordeposicin"/>
              <w:sz w:val="20"/>
              <w:szCs w:val="20"/>
            </w:rPr>
            <w:t>Elija un elemento.</w:t>
          </w:r>
        </w:p>
      </w:docPartBody>
    </w:docPart>
    <w:docPart>
      <w:docPartPr>
        <w:name w:val="DFDAFA33367E4938ADB69006AC7B124F"/>
        <w:category>
          <w:name w:val="General"/>
          <w:gallery w:val="placeholder"/>
        </w:category>
        <w:types>
          <w:type w:val="bbPlcHdr"/>
        </w:types>
        <w:behaviors>
          <w:behavior w:val="content"/>
        </w:behaviors>
        <w:guid w:val="{63FC3E1A-BD8C-40EB-9345-0F474DFF1370}"/>
      </w:docPartPr>
      <w:docPartBody>
        <w:p w:rsidR="00311F5F" w:rsidRDefault="00BE4B55" w:rsidP="00BE4B55">
          <w:pPr>
            <w:pStyle w:val="DFDAFA33367E4938ADB69006AC7B124F"/>
          </w:pPr>
          <w:r w:rsidRPr="00B35CA0">
            <w:rPr>
              <w:rStyle w:val="Textodelmarcadordeposicin"/>
              <w:sz w:val="20"/>
              <w:szCs w:val="20"/>
            </w:rPr>
            <w:t>Elija un elemento.</w:t>
          </w:r>
        </w:p>
      </w:docPartBody>
    </w:docPart>
    <w:docPart>
      <w:docPartPr>
        <w:name w:val="42943FE17B4745A0BAE3D87290D13F7E"/>
        <w:category>
          <w:name w:val="General"/>
          <w:gallery w:val="placeholder"/>
        </w:category>
        <w:types>
          <w:type w:val="bbPlcHdr"/>
        </w:types>
        <w:behaviors>
          <w:behavior w:val="content"/>
        </w:behaviors>
        <w:guid w:val="{DCE4BFB5-5836-4DD4-8991-F89164DA0B3B}"/>
      </w:docPartPr>
      <w:docPartBody>
        <w:p w:rsidR="00311F5F" w:rsidRDefault="00BE4B55" w:rsidP="00BE4B55">
          <w:pPr>
            <w:pStyle w:val="42943FE17B4745A0BAE3D87290D13F7E"/>
          </w:pPr>
          <w:r w:rsidRPr="00E84534">
            <w:rPr>
              <w:rStyle w:val="Textodelmarcadordeposicin"/>
              <w:sz w:val="20"/>
              <w:szCs w:val="20"/>
            </w:rPr>
            <w:t>Elija un elemento.</w:t>
          </w:r>
        </w:p>
      </w:docPartBody>
    </w:docPart>
    <w:docPart>
      <w:docPartPr>
        <w:name w:val="AD7F5AFED19A4BB4B5AE9BA523C1174A"/>
        <w:category>
          <w:name w:val="General"/>
          <w:gallery w:val="placeholder"/>
        </w:category>
        <w:types>
          <w:type w:val="bbPlcHdr"/>
        </w:types>
        <w:behaviors>
          <w:behavior w:val="content"/>
        </w:behaviors>
        <w:guid w:val="{3BDCF275-AB5A-4370-8716-1A80514D98DE}"/>
      </w:docPartPr>
      <w:docPartBody>
        <w:p w:rsidR="00311F5F" w:rsidRDefault="00BE4B55" w:rsidP="00BE4B55">
          <w:pPr>
            <w:pStyle w:val="AD7F5AFED19A4BB4B5AE9BA523C1174A"/>
          </w:pPr>
          <w:r w:rsidRPr="00B35CA0">
            <w:rPr>
              <w:rStyle w:val="Textodelmarcadordeposicin"/>
              <w:sz w:val="20"/>
              <w:szCs w:val="20"/>
            </w:rPr>
            <w:t>Elija un elemento.</w:t>
          </w:r>
        </w:p>
      </w:docPartBody>
    </w:docPart>
    <w:docPart>
      <w:docPartPr>
        <w:name w:val="8C36D0E868474ACDAAEB8761D0AA40DC"/>
        <w:category>
          <w:name w:val="General"/>
          <w:gallery w:val="placeholder"/>
        </w:category>
        <w:types>
          <w:type w:val="bbPlcHdr"/>
        </w:types>
        <w:behaviors>
          <w:behavior w:val="content"/>
        </w:behaviors>
        <w:guid w:val="{EF134833-0465-46EA-B060-DCFCB2F88048}"/>
      </w:docPartPr>
      <w:docPartBody>
        <w:p w:rsidR="00311F5F" w:rsidRDefault="00BE4B55" w:rsidP="00BE4B55">
          <w:pPr>
            <w:pStyle w:val="8C36D0E868474ACDAAEB8761D0AA40DC"/>
          </w:pPr>
          <w:r w:rsidRPr="00E84534">
            <w:rPr>
              <w:rStyle w:val="Textodelmarcadordeposicin"/>
              <w:sz w:val="20"/>
              <w:szCs w:val="20"/>
            </w:rPr>
            <w:t>Elija un elemento.</w:t>
          </w:r>
        </w:p>
      </w:docPartBody>
    </w:docPart>
    <w:docPart>
      <w:docPartPr>
        <w:name w:val="6D7A08D6647148C7B26DD5C94E85125D"/>
        <w:category>
          <w:name w:val="General"/>
          <w:gallery w:val="placeholder"/>
        </w:category>
        <w:types>
          <w:type w:val="bbPlcHdr"/>
        </w:types>
        <w:behaviors>
          <w:behavior w:val="content"/>
        </w:behaviors>
        <w:guid w:val="{A33B534D-3EB0-4CE0-B7A2-87B5B4F4FEEB}"/>
      </w:docPartPr>
      <w:docPartBody>
        <w:p w:rsidR="00311F5F" w:rsidRDefault="00BE4B55" w:rsidP="00BE4B55">
          <w:pPr>
            <w:pStyle w:val="6D7A08D6647148C7B26DD5C94E85125D"/>
          </w:pPr>
          <w:r w:rsidRPr="00B35CA0">
            <w:rPr>
              <w:rStyle w:val="Textodelmarcadordeposicin"/>
              <w:sz w:val="20"/>
              <w:szCs w:val="20"/>
            </w:rPr>
            <w:t>Elija un elemento.</w:t>
          </w:r>
        </w:p>
      </w:docPartBody>
    </w:docPart>
    <w:docPart>
      <w:docPartPr>
        <w:name w:val="79C87917B9E64B8FBBE2F01D6BDADC63"/>
        <w:category>
          <w:name w:val="General"/>
          <w:gallery w:val="placeholder"/>
        </w:category>
        <w:types>
          <w:type w:val="bbPlcHdr"/>
        </w:types>
        <w:behaviors>
          <w:behavior w:val="content"/>
        </w:behaviors>
        <w:guid w:val="{CE40BB95-076E-44A1-B9CC-BC9DA72FD658}"/>
      </w:docPartPr>
      <w:docPartBody>
        <w:p w:rsidR="00311F5F" w:rsidRDefault="00BE4B55" w:rsidP="00BE4B55">
          <w:pPr>
            <w:pStyle w:val="79C87917B9E64B8FBBE2F01D6BDADC63"/>
          </w:pPr>
          <w:r w:rsidRPr="00E84534">
            <w:rPr>
              <w:rStyle w:val="Textodelmarcadordeposicin"/>
              <w:sz w:val="20"/>
              <w:szCs w:val="20"/>
            </w:rPr>
            <w:t>Elija un elemento.</w:t>
          </w:r>
        </w:p>
      </w:docPartBody>
    </w:docPart>
    <w:docPart>
      <w:docPartPr>
        <w:name w:val="0CCDE5C96DA745138BFA0C1A4F886692"/>
        <w:category>
          <w:name w:val="General"/>
          <w:gallery w:val="placeholder"/>
        </w:category>
        <w:types>
          <w:type w:val="bbPlcHdr"/>
        </w:types>
        <w:behaviors>
          <w:behavior w:val="content"/>
        </w:behaviors>
        <w:guid w:val="{248D535E-4A14-443B-9562-09C46105917A}"/>
      </w:docPartPr>
      <w:docPartBody>
        <w:p w:rsidR="00311F5F" w:rsidRDefault="00BE4B55" w:rsidP="00BE4B55">
          <w:pPr>
            <w:pStyle w:val="0CCDE5C96DA745138BFA0C1A4F886692"/>
          </w:pPr>
          <w:r w:rsidRPr="00B35CA0">
            <w:rPr>
              <w:rStyle w:val="Textodelmarcadordeposicin"/>
              <w:sz w:val="20"/>
              <w:szCs w:val="20"/>
            </w:rPr>
            <w:t>Elija un elemento.</w:t>
          </w:r>
        </w:p>
      </w:docPartBody>
    </w:docPart>
    <w:docPart>
      <w:docPartPr>
        <w:name w:val="5425370AE7CE4DFD9D03CE637B0DC800"/>
        <w:category>
          <w:name w:val="General"/>
          <w:gallery w:val="placeholder"/>
        </w:category>
        <w:types>
          <w:type w:val="bbPlcHdr"/>
        </w:types>
        <w:behaviors>
          <w:behavior w:val="content"/>
        </w:behaviors>
        <w:guid w:val="{F22FB628-3AC8-462C-9458-A7F41783772F}"/>
      </w:docPartPr>
      <w:docPartBody>
        <w:p w:rsidR="00311F5F" w:rsidRDefault="00BE4B55" w:rsidP="00BE4B55">
          <w:pPr>
            <w:pStyle w:val="5425370AE7CE4DFD9D03CE637B0DC800"/>
          </w:pPr>
          <w:r w:rsidRPr="00E84534">
            <w:rPr>
              <w:rStyle w:val="Textodelmarcadordeposicin"/>
              <w:sz w:val="20"/>
              <w:szCs w:val="20"/>
            </w:rPr>
            <w:t>Elija un elemento.</w:t>
          </w:r>
        </w:p>
      </w:docPartBody>
    </w:docPart>
    <w:docPart>
      <w:docPartPr>
        <w:name w:val="C2EF6260A13441C6A99DDBA9C10304EC"/>
        <w:category>
          <w:name w:val="General"/>
          <w:gallery w:val="placeholder"/>
        </w:category>
        <w:types>
          <w:type w:val="bbPlcHdr"/>
        </w:types>
        <w:behaviors>
          <w:behavior w:val="content"/>
        </w:behaviors>
        <w:guid w:val="{31BFB30B-BC17-42AC-B194-34A2DAEB949F}"/>
      </w:docPartPr>
      <w:docPartBody>
        <w:p w:rsidR="00311F5F" w:rsidRDefault="00BE4B55" w:rsidP="00BE4B55">
          <w:pPr>
            <w:pStyle w:val="C2EF6260A13441C6A99DDBA9C10304EC"/>
          </w:pPr>
          <w:r w:rsidRPr="00B35CA0">
            <w:rPr>
              <w:rStyle w:val="Textodelmarcadordeposicin"/>
              <w:sz w:val="20"/>
              <w:szCs w:val="20"/>
            </w:rPr>
            <w:t>Elija un elemento.</w:t>
          </w:r>
        </w:p>
      </w:docPartBody>
    </w:docPart>
    <w:docPart>
      <w:docPartPr>
        <w:name w:val="E4920CD77734496789FD708E49A75B5B"/>
        <w:category>
          <w:name w:val="General"/>
          <w:gallery w:val="placeholder"/>
        </w:category>
        <w:types>
          <w:type w:val="bbPlcHdr"/>
        </w:types>
        <w:behaviors>
          <w:behavior w:val="content"/>
        </w:behaviors>
        <w:guid w:val="{DE9CDC79-D323-408A-9447-11DC99C80F13}"/>
      </w:docPartPr>
      <w:docPartBody>
        <w:p w:rsidR="00311F5F" w:rsidRDefault="00BE4B55" w:rsidP="00BE4B55">
          <w:pPr>
            <w:pStyle w:val="E4920CD77734496789FD708E49A75B5B"/>
          </w:pPr>
          <w:r w:rsidRPr="00E84534">
            <w:rPr>
              <w:rStyle w:val="Textodelmarcadordeposicin"/>
              <w:sz w:val="20"/>
              <w:szCs w:val="20"/>
            </w:rPr>
            <w:t>Elija un elemento.</w:t>
          </w:r>
        </w:p>
      </w:docPartBody>
    </w:docPart>
    <w:docPart>
      <w:docPartPr>
        <w:name w:val="3E3A227928DB4999913C28CE1D708398"/>
        <w:category>
          <w:name w:val="General"/>
          <w:gallery w:val="placeholder"/>
        </w:category>
        <w:types>
          <w:type w:val="bbPlcHdr"/>
        </w:types>
        <w:behaviors>
          <w:behavior w:val="content"/>
        </w:behaviors>
        <w:guid w:val="{BC8FF1BC-96BB-4578-879A-9537F72304CA}"/>
      </w:docPartPr>
      <w:docPartBody>
        <w:p w:rsidR="00311F5F" w:rsidRDefault="00BE4B55" w:rsidP="00BE4B55">
          <w:pPr>
            <w:pStyle w:val="3E3A227928DB4999913C28CE1D708398"/>
          </w:pPr>
          <w:r w:rsidRPr="00B35CA0">
            <w:rPr>
              <w:rStyle w:val="Textodelmarcadordeposicin"/>
              <w:sz w:val="20"/>
              <w:szCs w:val="20"/>
            </w:rPr>
            <w:t>Elija un elemento.</w:t>
          </w:r>
        </w:p>
      </w:docPartBody>
    </w:docPart>
    <w:docPart>
      <w:docPartPr>
        <w:name w:val="BA11C4E2F99C477BAE4DB9D3FC03F50B"/>
        <w:category>
          <w:name w:val="General"/>
          <w:gallery w:val="placeholder"/>
        </w:category>
        <w:types>
          <w:type w:val="bbPlcHdr"/>
        </w:types>
        <w:behaviors>
          <w:behavior w:val="content"/>
        </w:behaviors>
        <w:guid w:val="{803084C4-A0C6-47DF-A461-9FC4D063EAA6}"/>
      </w:docPartPr>
      <w:docPartBody>
        <w:p w:rsidR="00311F5F" w:rsidRDefault="00BE4B55" w:rsidP="00BE4B55">
          <w:pPr>
            <w:pStyle w:val="BA11C4E2F99C477BAE4DB9D3FC03F50B"/>
          </w:pPr>
          <w:r w:rsidRPr="00E84534">
            <w:rPr>
              <w:rStyle w:val="Textodelmarcadordeposicin"/>
              <w:sz w:val="20"/>
              <w:szCs w:val="20"/>
            </w:rPr>
            <w:t>Elija un elemento.</w:t>
          </w:r>
        </w:p>
      </w:docPartBody>
    </w:docPart>
    <w:docPart>
      <w:docPartPr>
        <w:name w:val="908CD0B18935483C9C9AFBB78EC8359F"/>
        <w:category>
          <w:name w:val="General"/>
          <w:gallery w:val="placeholder"/>
        </w:category>
        <w:types>
          <w:type w:val="bbPlcHdr"/>
        </w:types>
        <w:behaviors>
          <w:behavior w:val="content"/>
        </w:behaviors>
        <w:guid w:val="{CCE95858-C256-45F5-8BA7-BD8D9C12E81E}"/>
      </w:docPartPr>
      <w:docPartBody>
        <w:p w:rsidR="00311F5F" w:rsidRDefault="00BE4B55" w:rsidP="00BE4B55">
          <w:pPr>
            <w:pStyle w:val="908CD0B18935483C9C9AFBB78EC8359F"/>
          </w:pPr>
          <w:r w:rsidRPr="00B35CA0">
            <w:rPr>
              <w:rStyle w:val="Textodelmarcadordeposicin"/>
              <w:sz w:val="20"/>
              <w:szCs w:val="20"/>
            </w:rPr>
            <w:t>Elija un elemento.</w:t>
          </w:r>
        </w:p>
      </w:docPartBody>
    </w:docPart>
    <w:docPart>
      <w:docPartPr>
        <w:name w:val="CC565304EF044F30A7404EF051151EE0"/>
        <w:category>
          <w:name w:val="General"/>
          <w:gallery w:val="placeholder"/>
        </w:category>
        <w:types>
          <w:type w:val="bbPlcHdr"/>
        </w:types>
        <w:behaviors>
          <w:behavior w:val="content"/>
        </w:behaviors>
        <w:guid w:val="{6A6A3EBB-6922-42C3-B820-0FEB51CE9E4C}"/>
      </w:docPartPr>
      <w:docPartBody>
        <w:p w:rsidR="00311F5F" w:rsidRDefault="00BE4B55" w:rsidP="00BE4B55">
          <w:pPr>
            <w:pStyle w:val="CC565304EF044F30A7404EF051151EE0"/>
          </w:pPr>
          <w:r w:rsidRPr="00E84534">
            <w:rPr>
              <w:rStyle w:val="Textodelmarcadordeposicin"/>
              <w:sz w:val="20"/>
              <w:szCs w:val="20"/>
            </w:rPr>
            <w:t>Elija un elemento.</w:t>
          </w:r>
        </w:p>
      </w:docPartBody>
    </w:docPart>
    <w:docPart>
      <w:docPartPr>
        <w:name w:val="6E8F2C8DB1EF4AE7B1EF87D46619BA90"/>
        <w:category>
          <w:name w:val="General"/>
          <w:gallery w:val="placeholder"/>
        </w:category>
        <w:types>
          <w:type w:val="bbPlcHdr"/>
        </w:types>
        <w:behaviors>
          <w:behavior w:val="content"/>
        </w:behaviors>
        <w:guid w:val="{0FCB4964-8BC0-453A-A7D0-13EFF573FB6C}"/>
      </w:docPartPr>
      <w:docPartBody>
        <w:p w:rsidR="00311F5F" w:rsidRDefault="00BE4B55" w:rsidP="00BE4B55">
          <w:pPr>
            <w:pStyle w:val="6E8F2C8DB1EF4AE7B1EF87D46619BA90"/>
          </w:pPr>
          <w:r w:rsidRPr="00B35CA0">
            <w:rPr>
              <w:rStyle w:val="Textodelmarcadordeposicin"/>
              <w:sz w:val="20"/>
              <w:szCs w:val="20"/>
            </w:rPr>
            <w:t>Elija un elemento.</w:t>
          </w:r>
        </w:p>
      </w:docPartBody>
    </w:docPart>
    <w:docPart>
      <w:docPartPr>
        <w:name w:val="7743C03AE97041BF9257A422C52864D8"/>
        <w:category>
          <w:name w:val="General"/>
          <w:gallery w:val="placeholder"/>
        </w:category>
        <w:types>
          <w:type w:val="bbPlcHdr"/>
        </w:types>
        <w:behaviors>
          <w:behavior w:val="content"/>
        </w:behaviors>
        <w:guid w:val="{388D46F0-60A3-42F6-9C57-987B49BF43B2}"/>
      </w:docPartPr>
      <w:docPartBody>
        <w:p w:rsidR="00311F5F" w:rsidRDefault="00BE4B55" w:rsidP="00BE4B55">
          <w:pPr>
            <w:pStyle w:val="7743C03AE97041BF9257A422C52864D8"/>
          </w:pPr>
          <w:r w:rsidRPr="00E84534">
            <w:rPr>
              <w:rStyle w:val="Textodelmarcadordeposicin"/>
              <w:sz w:val="20"/>
              <w:szCs w:val="20"/>
            </w:rPr>
            <w:t>Elija un elemento.</w:t>
          </w:r>
        </w:p>
      </w:docPartBody>
    </w:docPart>
    <w:docPart>
      <w:docPartPr>
        <w:name w:val="4053134EB6C24CD3832410D43045DA59"/>
        <w:category>
          <w:name w:val="General"/>
          <w:gallery w:val="placeholder"/>
        </w:category>
        <w:types>
          <w:type w:val="bbPlcHdr"/>
        </w:types>
        <w:behaviors>
          <w:behavior w:val="content"/>
        </w:behaviors>
        <w:guid w:val="{F8BC3330-92FF-4349-A4FC-992EC09AE5EC}"/>
      </w:docPartPr>
      <w:docPartBody>
        <w:p w:rsidR="00311F5F" w:rsidRDefault="00BE4B55" w:rsidP="00BE4B55">
          <w:pPr>
            <w:pStyle w:val="4053134EB6C24CD3832410D43045DA59"/>
          </w:pPr>
          <w:r w:rsidRPr="00B35CA0">
            <w:rPr>
              <w:rStyle w:val="Textodelmarcadordeposicin"/>
              <w:sz w:val="20"/>
              <w:szCs w:val="20"/>
            </w:rPr>
            <w:t>Elija un elemento.</w:t>
          </w:r>
        </w:p>
      </w:docPartBody>
    </w:docPart>
    <w:docPart>
      <w:docPartPr>
        <w:name w:val="50AC21A8EB86494DA4F3D216659E8B6B"/>
        <w:category>
          <w:name w:val="General"/>
          <w:gallery w:val="placeholder"/>
        </w:category>
        <w:types>
          <w:type w:val="bbPlcHdr"/>
        </w:types>
        <w:behaviors>
          <w:behavior w:val="content"/>
        </w:behaviors>
        <w:guid w:val="{401D3F82-8CFE-468F-9AD3-3036792E7E87}"/>
      </w:docPartPr>
      <w:docPartBody>
        <w:p w:rsidR="00311F5F" w:rsidRDefault="00BE4B55" w:rsidP="00BE4B55">
          <w:pPr>
            <w:pStyle w:val="50AC21A8EB86494DA4F3D216659E8B6B"/>
          </w:pPr>
          <w:r w:rsidRPr="00E84534">
            <w:rPr>
              <w:rStyle w:val="Textodelmarcadordeposicin"/>
              <w:sz w:val="20"/>
              <w:szCs w:val="20"/>
            </w:rPr>
            <w:t>Elija un elemento.</w:t>
          </w:r>
        </w:p>
      </w:docPartBody>
    </w:docPart>
    <w:docPart>
      <w:docPartPr>
        <w:name w:val="A6A61A4A14664ACBB7B58FED199D6FC1"/>
        <w:category>
          <w:name w:val="General"/>
          <w:gallery w:val="placeholder"/>
        </w:category>
        <w:types>
          <w:type w:val="bbPlcHdr"/>
        </w:types>
        <w:behaviors>
          <w:behavior w:val="content"/>
        </w:behaviors>
        <w:guid w:val="{6014F88F-1A4A-47A9-9A6D-4D215B191978}"/>
      </w:docPartPr>
      <w:docPartBody>
        <w:p w:rsidR="00311F5F" w:rsidRDefault="00BE4B55" w:rsidP="00BE4B55">
          <w:pPr>
            <w:pStyle w:val="A6A61A4A14664ACBB7B58FED199D6FC1"/>
          </w:pPr>
          <w:r w:rsidRPr="00B35CA0">
            <w:rPr>
              <w:rStyle w:val="Textodelmarcadordeposicin"/>
              <w:sz w:val="20"/>
              <w:szCs w:val="20"/>
            </w:rPr>
            <w:t>Elija un elemento.</w:t>
          </w:r>
        </w:p>
      </w:docPartBody>
    </w:docPart>
    <w:docPart>
      <w:docPartPr>
        <w:name w:val="710CF30F343948D4945BA446C1BD7891"/>
        <w:category>
          <w:name w:val="General"/>
          <w:gallery w:val="placeholder"/>
        </w:category>
        <w:types>
          <w:type w:val="bbPlcHdr"/>
        </w:types>
        <w:behaviors>
          <w:behavior w:val="content"/>
        </w:behaviors>
        <w:guid w:val="{9AA43CF3-9107-4EA2-AFC2-AF7923D83A5E}"/>
      </w:docPartPr>
      <w:docPartBody>
        <w:p w:rsidR="00311F5F" w:rsidRDefault="00BE4B55" w:rsidP="00BE4B55">
          <w:pPr>
            <w:pStyle w:val="710CF30F343948D4945BA446C1BD7891"/>
          </w:pPr>
          <w:r w:rsidRPr="00E84534">
            <w:rPr>
              <w:rStyle w:val="Textodelmarcadordeposicin"/>
              <w:sz w:val="20"/>
              <w:szCs w:val="20"/>
            </w:rPr>
            <w:t>Elija un elemento.</w:t>
          </w:r>
        </w:p>
      </w:docPartBody>
    </w:docPart>
    <w:docPart>
      <w:docPartPr>
        <w:name w:val="E1434B3C9A5C4513843E411E859D62FF"/>
        <w:category>
          <w:name w:val="General"/>
          <w:gallery w:val="placeholder"/>
        </w:category>
        <w:types>
          <w:type w:val="bbPlcHdr"/>
        </w:types>
        <w:behaviors>
          <w:behavior w:val="content"/>
        </w:behaviors>
        <w:guid w:val="{18AAD0BB-0D62-48DA-8F52-DB0DF67C2E7D}"/>
      </w:docPartPr>
      <w:docPartBody>
        <w:p w:rsidR="00311F5F" w:rsidRDefault="00BE4B55" w:rsidP="00BE4B55">
          <w:pPr>
            <w:pStyle w:val="E1434B3C9A5C4513843E411E859D62FF"/>
          </w:pPr>
          <w:r w:rsidRPr="00B35CA0">
            <w:rPr>
              <w:rStyle w:val="Textodelmarcadordeposicin"/>
              <w:sz w:val="20"/>
              <w:szCs w:val="20"/>
            </w:rPr>
            <w:t>Elija un elemento.</w:t>
          </w:r>
        </w:p>
      </w:docPartBody>
    </w:docPart>
    <w:docPart>
      <w:docPartPr>
        <w:name w:val="EEAA7D0E42BC4EF68F911CE39F4A8F9E"/>
        <w:category>
          <w:name w:val="General"/>
          <w:gallery w:val="placeholder"/>
        </w:category>
        <w:types>
          <w:type w:val="bbPlcHdr"/>
        </w:types>
        <w:behaviors>
          <w:behavior w:val="content"/>
        </w:behaviors>
        <w:guid w:val="{2B432181-094E-4A66-AB64-6FE02A8226A8}"/>
      </w:docPartPr>
      <w:docPartBody>
        <w:p w:rsidR="00311F5F" w:rsidRDefault="00BE4B55" w:rsidP="00BE4B55">
          <w:pPr>
            <w:pStyle w:val="EEAA7D0E42BC4EF68F911CE39F4A8F9E"/>
          </w:pPr>
          <w:r w:rsidRPr="00E84534">
            <w:rPr>
              <w:rStyle w:val="Textodelmarcadordeposicin"/>
              <w:sz w:val="20"/>
              <w:szCs w:val="20"/>
            </w:rPr>
            <w:t>Elija un elemento.</w:t>
          </w:r>
        </w:p>
      </w:docPartBody>
    </w:docPart>
    <w:docPart>
      <w:docPartPr>
        <w:name w:val="C998873A4EF74BA1BCE9335033775477"/>
        <w:category>
          <w:name w:val="General"/>
          <w:gallery w:val="placeholder"/>
        </w:category>
        <w:types>
          <w:type w:val="bbPlcHdr"/>
        </w:types>
        <w:behaviors>
          <w:behavior w:val="content"/>
        </w:behaviors>
        <w:guid w:val="{C337F433-0FEA-4C77-86D4-0051BCDDF61D}"/>
      </w:docPartPr>
      <w:docPartBody>
        <w:p w:rsidR="00311F5F" w:rsidRDefault="00BE4B55" w:rsidP="00BE4B55">
          <w:pPr>
            <w:pStyle w:val="C998873A4EF74BA1BCE9335033775477"/>
          </w:pPr>
          <w:r w:rsidRPr="00B35CA0">
            <w:rPr>
              <w:rStyle w:val="Textodelmarcadordeposicin"/>
              <w:sz w:val="20"/>
              <w:szCs w:val="20"/>
            </w:rPr>
            <w:t>Elija un elemento.</w:t>
          </w:r>
        </w:p>
      </w:docPartBody>
    </w:docPart>
    <w:docPart>
      <w:docPartPr>
        <w:name w:val="69543FBAF7EB4A628BA8060DCF1F155B"/>
        <w:category>
          <w:name w:val="General"/>
          <w:gallery w:val="placeholder"/>
        </w:category>
        <w:types>
          <w:type w:val="bbPlcHdr"/>
        </w:types>
        <w:behaviors>
          <w:behavior w:val="content"/>
        </w:behaviors>
        <w:guid w:val="{E261A6FD-AFFB-40DF-A979-FAB30F6B623D}"/>
      </w:docPartPr>
      <w:docPartBody>
        <w:p w:rsidR="00311F5F" w:rsidRDefault="00BE4B55" w:rsidP="00BE4B55">
          <w:pPr>
            <w:pStyle w:val="69543FBAF7EB4A628BA8060DCF1F155B"/>
          </w:pPr>
          <w:r w:rsidRPr="00E84534">
            <w:rPr>
              <w:rStyle w:val="Textodelmarcadordeposicin"/>
              <w:sz w:val="20"/>
              <w:szCs w:val="20"/>
            </w:rPr>
            <w:t>Elija un elemento.</w:t>
          </w:r>
        </w:p>
      </w:docPartBody>
    </w:docPart>
    <w:docPart>
      <w:docPartPr>
        <w:name w:val="5569A3F7D5844FFEA1BAA8920825CC9A"/>
        <w:category>
          <w:name w:val="General"/>
          <w:gallery w:val="placeholder"/>
        </w:category>
        <w:types>
          <w:type w:val="bbPlcHdr"/>
        </w:types>
        <w:behaviors>
          <w:behavior w:val="content"/>
        </w:behaviors>
        <w:guid w:val="{0C0B3FF1-3889-4E41-9AEA-9714288FD129}"/>
      </w:docPartPr>
      <w:docPartBody>
        <w:p w:rsidR="00311F5F" w:rsidRDefault="00BE4B55" w:rsidP="00BE4B55">
          <w:pPr>
            <w:pStyle w:val="5569A3F7D5844FFEA1BAA8920825CC9A"/>
          </w:pPr>
          <w:r w:rsidRPr="00B35CA0">
            <w:rPr>
              <w:rStyle w:val="Textodelmarcadordeposicin"/>
              <w:sz w:val="20"/>
              <w:szCs w:val="20"/>
            </w:rPr>
            <w:t>Elija un elemento.</w:t>
          </w:r>
        </w:p>
      </w:docPartBody>
    </w:docPart>
    <w:docPart>
      <w:docPartPr>
        <w:name w:val="EA3234E266E143E18633084EFECB4EB4"/>
        <w:category>
          <w:name w:val="General"/>
          <w:gallery w:val="placeholder"/>
        </w:category>
        <w:types>
          <w:type w:val="bbPlcHdr"/>
        </w:types>
        <w:behaviors>
          <w:behavior w:val="content"/>
        </w:behaviors>
        <w:guid w:val="{2AF51613-8C1C-4D22-8BFD-6CA2AF44CA9F}"/>
      </w:docPartPr>
      <w:docPartBody>
        <w:p w:rsidR="00311F5F" w:rsidRDefault="00BE4B55" w:rsidP="00BE4B55">
          <w:pPr>
            <w:pStyle w:val="EA3234E266E143E18633084EFECB4EB4"/>
          </w:pPr>
          <w:r w:rsidRPr="00E84534">
            <w:rPr>
              <w:rStyle w:val="Textodelmarcadordeposicin"/>
              <w:sz w:val="20"/>
              <w:szCs w:val="20"/>
            </w:rPr>
            <w:t>Elija un elemento.</w:t>
          </w:r>
        </w:p>
      </w:docPartBody>
    </w:docPart>
    <w:docPart>
      <w:docPartPr>
        <w:name w:val="503E544982E5477CBC5FF717570CC143"/>
        <w:category>
          <w:name w:val="General"/>
          <w:gallery w:val="placeholder"/>
        </w:category>
        <w:types>
          <w:type w:val="bbPlcHdr"/>
        </w:types>
        <w:behaviors>
          <w:behavior w:val="content"/>
        </w:behaviors>
        <w:guid w:val="{99B5460A-57FE-457B-AA95-F67DDCBD39B1}"/>
      </w:docPartPr>
      <w:docPartBody>
        <w:p w:rsidR="00311F5F" w:rsidRDefault="00BE4B55" w:rsidP="00BE4B55">
          <w:pPr>
            <w:pStyle w:val="503E544982E5477CBC5FF717570CC143"/>
          </w:pPr>
          <w:r w:rsidRPr="00B35CA0">
            <w:rPr>
              <w:rStyle w:val="Textodelmarcadordeposicin"/>
              <w:sz w:val="20"/>
              <w:szCs w:val="20"/>
            </w:rPr>
            <w:t>Elija un elemento.</w:t>
          </w:r>
        </w:p>
      </w:docPartBody>
    </w:docPart>
    <w:docPart>
      <w:docPartPr>
        <w:name w:val="064A6C2E3E004F62AD2246A6FE6FC5C7"/>
        <w:category>
          <w:name w:val="General"/>
          <w:gallery w:val="placeholder"/>
        </w:category>
        <w:types>
          <w:type w:val="bbPlcHdr"/>
        </w:types>
        <w:behaviors>
          <w:behavior w:val="content"/>
        </w:behaviors>
        <w:guid w:val="{B5B0070C-AA0D-44D3-892E-878969F5D7F0}"/>
      </w:docPartPr>
      <w:docPartBody>
        <w:p w:rsidR="00311F5F" w:rsidRDefault="00BE4B55" w:rsidP="00BE4B55">
          <w:pPr>
            <w:pStyle w:val="064A6C2E3E004F62AD2246A6FE6FC5C7"/>
          </w:pPr>
          <w:r w:rsidRPr="00E84534">
            <w:rPr>
              <w:rStyle w:val="Textodelmarcadordeposicin"/>
              <w:sz w:val="20"/>
              <w:szCs w:val="20"/>
            </w:rPr>
            <w:t>Elija un elemento.</w:t>
          </w:r>
        </w:p>
      </w:docPartBody>
    </w:docPart>
    <w:docPart>
      <w:docPartPr>
        <w:name w:val="6DBAE539076D4C82824AD715159B34E7"/>
        <w:category>
          <w:name w:val="General"/>
          <w:gallery w:val="placeholder"/>
        </w:category>
        <w:types>
          <w:type w:val="bbPlcHdr"/>
        </w:types>
        <w:behaviors>
          <w:behavior w:val="content"/>
        </w:behaviors>
        <w:guid w:val="{EA91E3FF-CB7B-443B-BDE2-406FB55FE86E}"/>
      </w:docPartPr>
      <w:docPartBody>
        <w:p w:rsidR="00311F5F" w:rsidRDefault="00BE4B55" w:rsidP="00BE4B55">
          <w:pPr>
            <w:pStyle w:val="6DBAE539076D4C82824AD715159B34E7"/>
          </w:pPr>
          <w:r w:rsidRPr="00B35CA0">
            <w:rPr>
              <w:rStyle w:val="Textodelmarcadordeposicin"/>
              <w:sz w:val="20"/>
              <w:szCs w:val="20"/>
            </w:rPr>
            <w:t>Elija un elemento.</w:t>
          </w:r>
        </w:p>
      </w:docPartBody>
    </w:docPart>
    <w:docPart>
      <w:docPartPr>
        <w:name w:val="5A1568E775CC4AC5AF63C0C3B14F3B57"/>
        <w:category>
          <w:name w:val="General"/>
          <w:gallery w:val="placeholder"/>
        </w:category>
        <w:types>
          <w:type w:val="bbPlcHdr"/>
        </w:types>
        <w:behaviors>
          <w:behavior w:val="content"/>
        </w:behaviors>
        <w:guid w:val="{9F8B0631-67A1-430A-AF32-EE082989264F}"/>
      </w:docPartPr>
      <w:docPartBody>
        <w:p w:rsidR="00311F5F" w:rsidRDefault="00BE4B55" w:rsidP="00BE4B55">
          <w:pPr>
            <w:pStyle w:val="5A1568E775CC4AC5AF63C0C3B14F3B57"/>
          </w:pPr>
          <w:r w:rsidRPr="00E84534">
            <w:rPr>
              <w:rStyle w:val="Textodelmarcadordeposicin"/>
              <w:sz w:val="20"/>
              <w:szCs w:val="20"/>
            </w:rPr>
            <w:t>Elija un elemento.</w:t>
          </w:r>
        </w:p>
      </w:docPartBody>
    </w:docPart>
    <w:docPart>
      <w:docPartPr>
        <w:name w:val="64EC8A232027430A82FE5046CB120F09"/>
        <w:category>
          <w:name w:val="General"/>
          <w:gallery w:val="placeholder"/>
        </w:category>
        <w:types>
          <w:type w:val="bbPlcHdr"/>
        </w:types>
        <w:behaviors>
          <w:behavior w:val="content"/>
        </w:behaviors>
        <w:guid w:val="{81D0AA31-25E0-43F8-BB0B-43FFD20205B6}"/>
      </w:docPartPr>
      <w:docPartBody>
        <w:p w:rsidR="00311F5F" w:rsidRDefault="00BE4B55" w:rsidP="00BE4B55">
          <w:pPr>
            <w:pStyle w:val="64EC8A232027430A82FE5046CB120F09"/>
          </w:pPr>
          <w:r w:rsidRPr="00B35CA0">
            <w:rPr>
              <w:rStyle w:val="Textodelmarcadordeposicin"/>
              <w:sz w:val="20"/>
              <w:szCs w:val="20"/>
            </w:rPr>
            <w:t>Elija un elemento.</w:t>
          </w:r>
        </w:p>
      </w:docPartBody>
    </w:docPart>
    <w:docPart>
      <w:docPartPr>
        <w:name w:val="6B42CDA018E94F4C8BC62F0C9295A0D9"/>
        <w:category>
          <w:name w:val="General"/>
          <w:gallery w:val="placeholder"/>
        </w:category>
        <w:types>
          <w:type w:val="bbPlcHdr"/>
        </w:types>
        <w:behaviors>
          <w:behavior w:val="content"/>
        </w:behaviors>
        <w:guid w:val="{09DF2105-B056-45C0-B78F-7C38B12927A9}"/>
      </w:docPartPr>
      <w:docPartBody>
        <w:p w:rsidR="00311F5F" w:rsidRDefault="00BE4B55" w:rsidP="00BE4B55">
          <w:pPr>
            <w:pStyle w:val="6B42CDA018E94F4C8BC62F0C9295A0D9"/>
          </w:pPr>
          <w:r w:rsidRPr="00E84534">
            <w:rPr>
              <w:rStyle w:val="Textodelmarcadordeposicin"/>
              <w:sz w:val="20"/>
              <w:szCs w:val="20"/>
            </w:rPr>
            <w:t>Elija un elemento.</w:t>
          </w:r>
        </w:p>
      </w:docPartBody>
    </w:docPart>
    <w:docPart>
      <w:docPartPr>
        <w:name w:val="7941A82E266A4F029E89CF2AA69A45D2"/>
        <w:category>
          <w:name w:val="General"/>
          <w:gallery w:val="placeholder"/>
        </w:category>
        <w:types>
          <w:type w:val="bbPlcHdr"/>
        </w:types>
        <w:behaviors>
          <w:behavior w:val="content"/>
        </w:behaviors>
        <w:guid w:val="{A516B5F0-8374-487D-A9C4-5C8258C046EC}"/>
      </w:docPartPr>
      <w:docPartBody>
        <w:p w:rsidR="00311F5F" w:rsidRDefault="00BE4B55" w:rsidP="00BE4B55">
          <w:pPr>
            <w:pStyle w:val="7941A82E266A4F029E89CF2AA69A45D2"/>
          </w:pPr>
          <w:r w:rsidRPr="00B35CA0">
            <w:rPr>
              <w:rStyle w:val="Textodelmarcadordeposicin"/>
              <w:sz w:val="20"/>
              <w:szCs w:val="20"/>
            </w:rPr>
            <w:t>Elija un elemento.</w:t>
          </w:r>
        </w:p>
      </w:docPartBody>
    </w:docPart>
    <w:docPart>
      <w:docPartPr>
        <w:name w:val="9C230B44E33E4543AA93FA46E2914E34"/>
        <w:category>
          <w:name w:val="General"/>
          <w:gallery w:val="placeholder"/>
        </w:category>
        <w:types>
          <w:type w:val="bbPlcHdr"/>
        </w:types>
        <w:behaviors>
          <w:behavior w:val="content"/>
        </w:behaviors>
        <w:guid w:val="{B52B70A3-F9FB-41FD-849A-A694A7613126}"/>
      </w:docPartPr>
      <w:docPartBody>
        <w:p w:rsidR="00311F5F" w:rsidRDefault="00BE4B55" w:rsidP="00BE4B55">
          <w:pPr>
            <w:pStyle w:val="9C230B44E33E4543AA93FA46E2914E34"/>
          </w:pPr>
          <w:r w:rsidRPr="00E84534">
            <w:rPr>
              <w:rStyle w:val="Textodelmarcadordeposicin"/>
              <w:sz w:val="20"/>
              <w:szCs w:val="20"/>
            </w:rPr>
            <w:t>Elija un elemento.</w:t>
          </w:r>
        </w:p>
      </w:docPartBody>
    </w:docPart>
    <w:docPart>
      <w:docPartPr>
        <w:name w:val="5D10BD02F6374F5DB00E9248D3A6D6C8"/>
        <w:category>
          <w:name w:val="General"/>
          <w:gallery w:val="placeholder"/>
        </w:category>
        <w:types>
          <w:type w:val="bbPlcHdr"/>
        </w:types>
        <w:behaviors>
          <w:behavior w:val="content"/>
        </w:behaviors>
        <w:guid w:val="{59BC1071-1822-4A1D-82DC-4EAB7B909C17}"/>
      </w:docPartPr>
      <w:docPartBody>
        <w:p w:rsidR="00311F5F" w:rsidRDefault="00BE4B55" w:rsidP="00BE4B55">
          <w:pPr>
            <w:pStyle w:val="5D10BD02F6374F5DB00E9248D3A6D6C8"/>
          </w:pPr>
          <w:r w:rsidRPr="00B35CA0">
            <w:rPr>
              <w:rStyle w:val="Textodelmarcadordeposicin"/>
              <w:sz w:val="20"/>
              <w:szCs w:val="20"/>
            </w:rPr>
            <w:t>Elija un elemento.</w:t>
          </w:r>
        </w:p>
      </w:docPartBody>
    </w:docPart>
    <w:docPart>
      <w:docPartPr>
        <w:name w:val="65F97C8AD2E84612975A486F6774057B"/>
        <w:category>
          <w:name w:val="General"/>
          <w:gallery w:val="placeholder"/>
        </w:category>
        <w:types>
          <w:type w:val="bbPlcHdr"/>
        </w:types>
        <w:behaviors>
          <w:behavior w:val="content"/>
        </w:behaviors>
        <w:guid w:val="{2C9B6443-8A22-4050-8715-5DDA89394FDC}"/>
      </w:docPartPr>
      <w:docPartBody>
        <w:p w:rsidR="00311F5F" w:rsidRDefault="00BE4B55" w:rsidP="00BE4B55">
          <w:pPr>
            <w:pStyle w:val="65F97C8AD2E84612975A486F6774057B"/>
          </w:pPr>
          <w:r w:rsidRPr="00E84534">
            <w:rPr>
              <w:rStyle w:val="Textodelmarcadordeposicin"/>
              <w:sz w:val="20"/>
              <w:szCs w:val="20"/>
            </w:rPr>
            <w:t>Elija un elemento.</w:t>
          </w:r>
        </w:p>
      </w:docPartBody>
    </w:docPart>
    <w:docPart>
      <w:docPartPr>
        <w:name w:val="1C490A6A9E764DCFA92DBA2D24192E85"/>
        <w:category>
          <w:name w:val="General"/>
          <w:gallery w:val="placeholder"/>
        </w:category>
        <w:types>
          <w:type w:val="bbPlcHdr"/>
        </w:types>
        <w:behaviors>
          <w:behavior w:val="content"/>
        </w:behaviors>
        <w:guid w:val="{1B28C01F-63A1-4539-B596-8629987814E2}"/>
      </w:docPartPr>
      <w:docPartBody>
        <w:p w:rsidR="00311F5F" w:rsidRDefault="00BE4B55" w:rsidP="00BE4B55">
          <w:pPr>
            <w:pStyle w:val="1C490A6A9E764DCFA92DBA2D24192E85"/>
          </w:pPr>
          <w:r w:rsidRPr="00B35CA0">
            <w:rPr>
              <w:rStyle w:val="Textodelmarcadordeposicin"/>
              <w:sz w:val="20"/>
              <w:szCs w:val="20"/>
            </w:rPr>
            <w:t>Elija un elemento.</w:t>
          </w:r>
        </w:p>
      </w:docPartBody>
    </w:docPart>
    <w:docPart>
      <w:docPartPr>
        <w:name w:val="6D308FCE376543DEB8743649E2C7051F"/>
        <w:category>
          <w:name w:val="General"/>
          <w:gallery w:val="placeholder"/>
        </w:category>
        <w:types>
          <w:type w:val="bbPlcHdr"/>
        </w:types>
        <w:behaviors>
          <w:behavior w:val="content"/>
        </w:behaviors>
        <w:guid w:val="{21A54DB6-01E4-40A1-9EB5-020D138C1DCD}"/>
      </w:docPartPr>
      <w:docPartBody>
        <w:p w:rsidR="00311F5F" w:rsidRDefault="00BE4B55" w:rsidP="00BE4B55">
          <w:pPr>
            <w:pStyle w:val="6D308FCE376543DEB8743649E2C7051F"/>
          </w:pPr>
          <w:r w:rsidRPr="00E84534">
            <w:rPr>
              <w:rStyle w:val="Textodelmarcadordeposicin"/>
              <w:sz w:val="20"/>
              <w:szCs w:val="20"/>
            </w:rPr>
            <w:t>Elija un elemento.</w:t>
          </w:r>
        </w:p>
      </w:docPartBody>
    </w:docPart>
    <w:docPart>
      <w:docPartPr>
        <w:name w:val="29281FEBF672412893ACB28D4DD2179F"/>
        <w:category>
          <w:name w:val="General"/>
          <w:gallery w:val="placeholder"/>
        </w:category>
        <w:types>
          <w:type w:val="bbPlcHdr"/>
        </w:types>
        <w:behaviors>
          <w:behavior w:val="content"/>
        </w:behaviors>
        <w:guid w:val="{3D3447C7-25D6-43F6-A6BD-553F17FDCB42}"/>
      </w:docPartPr>
      <w:docPartBody>
        <w:p w:rsidR="00311F5F" w:rsidRDefault="00BE4B55" w:rsidP="00BE4B55">
          <w:pPr>
            <w:pStyle w:val="29281FEBF672412893ACB28D4DD2179F"/>
          </w:pPr>
          <w:r w:rsidRPr="00B35CA0">
            <w:rPr>
              <w:rStyle w:val="Textodelmarcadordeposicin"/>
              <w:sz w:val="20"/>
              <w:szCs w:val="20"/>
            </w:rPr>
            <w:t>Elija un elemento.</w:t>
          </w:r>
        </w:p>
      </w:docPartBody>
    </w:docPart>
    <w:docPart>
      <w:docPartPr>
        <w:name w:val="DF2BBA23C1154D628C78753C08CB0972"/>
        <w:category>
          <w:name w:val="General"/>
          <w:gallery w:val="placeholder"/>
        </w:category>
        <w:types>
          <w:type w:val="bbPlcHdr"/>
        </w:types>
        <w:behaviors>
          <w:behavior w:val="content"/>
        </w:behaviors>
        <w:guid w:val="{D0CC6037-E7B8-490D-9985-DE9F50732911}"/>
      </w:docPartPr>
      <w:docPartBody>
        <w:p w:rsidR="00311F5F" w:rsidRDefault="00BE4B55" w:rsidP="00BE4B55">
          <w:pPr>
            <w:pStyle w:val="DF2BBA23C1154D628C78753C08CB0972"/>
          </w:pPr>
          <w:r w:rsidRPr="00E84534">
            <w:rPr>
              <w:rStyle w:val="Textodelmarcadordeposicin"/>
              <w:sz w:val="20"/>
              <w:szCs w:val="20"/>
            </w:rPr>
            <w:t>Elija un elemento.</w:t>
          </w:r>
        </w:p>
      </w:docPartBody>
    </w:docPart>
    <w:docPart>
      <w:docPartPr>
        <w:name w:val="5E8058722C47424D88E952C938A0A740"/>
        <w:category>
          <w:name w:val="General"/>
          <w:gallery w:val="placeholder"/>
        </w:category>
        <w:types>
          <w:type w:val="bbPlcHdr"/>
        </w:types>
        <w:behaviors>
          <w:behavior w:val="content"/>
        </w:behaviors>
        <w:guid w:val="{CC29EED0-5034-401C-B3AC-546365263F2B}"/>
      </w:docPartPr>
      <w:docPartBody>
        <w:p w:rsidR="00311F5F" w:rsidRDefault="00BE4B55" w:rsidP="00BE4B55">
          <w:pPr>
            <w:pStyle w:val="5E8058722C47424D88E952C938A0A740"/>
          </w:pPr>
          <w:r w:rsidRPr="00B35CA0">
            <w:rPr>
              <w:rStyle w:val="Textodelmarcadordeposicin"/>
              <w:sz w:val="20"/>
              <w:szCs w:val="20"/>
            </w:rPr>
            <w:t>Elija un elemento.</w:t>
          </w:r>
        </w:p>
      </w:docPartBody>
    </w:docPart>
    <w:docPart>
      <w:docPartPr>
        <w:name w:val="A3DC3ECD7F3346088B5C73E8CDAF5DFD"/>
        <w:category>
          <w:name w:val="General"/>
          <w:gallery w:val="placeholder"/>
        </w:category>
        <w:types>
          <w:type w:val="bbPlcHdr"/>
        </w:types>
        <w:behaviors>
          <w:behavior w:val="content"/>
        </w:behaviors>
        <w:guid w:val="{D2F0DA91-6B6F-4EA1-8718-8646B9DE77B3}"/>
      </w:docPartPr>
      <w:docPartBody>
        <w:p w:rsidR="00311F5F" w:rsidRDefault="00BE4B55" w:rsidP="00BE4B55">
          <w:pPr>
            <w:pStyle w:val="A3DC3ECD7F3346088B5C73E8CDAF5DFD"/>
          </w:pPr>
          <w:r w:rsidRPr="00E84534">
            <w:rPr>
              <w:rStyle w:val="Textodelmarcadordeposicin"/>
              <w:sz w:val="20"/>
              <w:szCs w:val="20"/>
            </w:rPr>
            <w:t>Elija un elemento.</w:t>
          </w:r>
        </w:p>
      </w:docPartBody>
    </w:docPart>
    <w:docPart>
      <w:docPartPr>
        <w:name w:val="E1D006D1B27A4781AD85A392E3454430"/>
        <w:category>
          <w:name w:val="General"/>
          <w:gallery w:val="placeholder"/>
        </w:category>
        <w:types>
          <w:type w:val="bbPlcHdr"/>
        </w:types>
        <w:behaviors>
          <w:behavior w:val="content"/>
        </w:behaviors>
        <w:guid w:val="{11E3A82F-49A3-45C7-910F-D0750F7DE753}"/>
      </w:docPartPr>
      <w:docPartBody>
        <w:p w:rsidR="00311F5F" w:rsidRDefault="00BE4B55" w:rsidP="00BE4B55">
          <w:pPr>
            <w:pStyle w:val="E1D006D1B27A4781AD85A392E3454430"/>
          </w:pPr>
          <w:r w:rsidRPr="00B35CA0">
            <w:rPr>
              <w:rStyle w:val="Textodelmarcadordeposicin"/>
              <w:sz w:val="20"/>
              <w:szCs w:val="20"/>
            </w:rPr>
            <w:t>Elija un elemento.</w:t>
          </w:r>
        </w:p>
      </w:docPartBody>
    </w:docPart>
    <w:docPart>
      <w:docPartPr>
        <w:name w:val="A4F11CC77EAD42109D30DA816120FF12"/>
        <w:category>
          <w:name w:val="General"/>
          <w:gallery w:val="placeholder"/>
        </w:category>
        <w:types>
          <w:type w:val="bbPlcHdr"/>
        </w:types>
        <w:behaviors>
          <w:behavior w:val="content"/>
        </w:behaviors>
        <w:guid w:val="{EF0C3C64-4099-4985-9E0D-02D5C4C13C7C}"/>
      </w:docPartPr>
      <w:docPartBody>
        <w:p w:rsidR="00311F5F" w:rsidRDefault="00BE4B55" w:rsidP="00BE4B55">
          <w:pPr>
            <w:pStyle w:val="A4F11CC77EAD42109D30DA816120FF12"/>
          </w:pPr>
          <w:r w:rsidRPr="00E84534">
            <w:rPr>
              <w:rStyle w:val="Textodelmarcadordeposicin"/>
              <w:sz w:val="20"/>
              <w:szCs w:val="20"/>
            </w:rPr>
            <w:t>Elija un elemento.</w:t>
          </w:r>
        </w:p>
      </w:docPartBody>
    </w:docPart>
    <w:docPart>
      <w:docPartPr>
        <w:name w:val="61D941A062D4431397CA67E018FA873D"/>
        <w:category>
          <w:name w:val="General"/>
          <w:gallery w:val="placeholder"/>
        </w:category>
        <w:types>
          <w:type w:val="bbPlcHdr"/>
        </w:types>
        <w:behaviors>
          <w:behavior w:val="content"/>
        </w:behaviors>
        <w:guid w:val="{E570DA92-1EBA-4A6E-A472-E65D07DCF709}"/>
      </w:docPartPr>
      <w:docPartBody>
        <w:p w:rsidR="00311F5F" w:rsidRDefault="00BE4B55" w:rsidP="00BE4B55">
          <w:pPr>
            <w:pStyle w:val="61D941A062D4431397CA67E018FA873D"/>
          </w:pPr>
          <w:r w:rsidRPr="00B35CA0">
            <w:rPr>
              <w:rStyle w:val="Textodelmarcadordeposicin"/>
              <w:sz w:val="20"/>
              <w:szCs w:val="20"/>
            </w:rPr>
            <w:t>Elija un elemento.</w:t>
          </w:r>
        </w:p>
      </w:docPartBody>
    </w:docPart>
    <w:docPart>
      <w:docPartPr>
        <w:name w:val="E264BDF52F0A49CEABD8F4F360BAF79D"/>
        <w:category>
          <w:name w:val="General"/>
          <w:gallery w:val="placeholder"/>
        </w:category>
        <w:types>
          <w:type w:val="bbPlcHdr"/>
        </w:types>
        <w:behaviors>
          <w:behavior w:val="content"/>
        </w:behaviors>
        <w:guid w:val="{EBEF3AE7-4A23-49C7-9B0D-4658AB84BA84}"/>
      </w:docPartPr>
      <w:docPartBody>
        <w:p w:rsidR="00311F5F" w:rsidRDefault="00BE4B55" w:rsidP="00BE4B55">
          <w:pPr>
            <w:pStyle w:val="E264BDF52F0A49CEABD8F4F360BAF79D"/>
          </w:pPr>
          <w:r w:rsidRPr="00E84534">
            <w:rPr>
              <w:rStyle w:val="Textodelmarcadordeposicin"/>
              <w:sz w:val="20"/>
              <w:szCs w:val="20"/>
            </w:rPr>
            <w:t>Elija un elemento.</w:t>
          </w:r>
        </w:p>
      </w:docPartBody>
    </w:docPart>
    <w:docPart>
      <w:docPartPr>
        <w:name w:val="96AEAA17F8334001A91895CBB160098B"/>
        <w:category>
          <w:name w:val="General"/>
          <w:gallery w:val="placeholder"/>
        </w:category>
        <w:types>
          <w:type w:val="bbPlcHdr"/>
        </w:types>
        <w:behaviors>
          <w:behavior w:val="content"/>
        </w:behaviors>
        <w:guid w:val="{6C01FDD3-A3C1-4971-9C0E-4F2D2066252B}"/>
      </w:docPartPr>
      <w:docPartBody>
        <w:p w:rsidR="00311F5F" w:rsidRDefault="00BE4B55" w:rsidP="00BE4B55">
          <w:pPr>
            <w:pStyle w:val="96AEAA17F8334001A91895CBB160098B"/>
          </w:pPr>
          <w:r w:rsidRPr="00B35CA0">
            <w:rPr>
              <w:rStyle w:val="Textodelmarcadordeposicin"/>
              <w:sz w:val="20"/>
              <w:szCs w:val="20"/>
            </w:rPr>
            <w:t>Elija un elemento.</w:t>
          </w:r>
        </w:p>
      </w:docPartBody>
    </w:docPart>
    <w:docPart>
      <w:docPartPr>
        <w:name w:val="96029E5266954741B21B8D8A71E73C54"/>
        <w:category>
          <w:name w:val="General"/>
          <w:gallery w:val="placeholder"/>
        </w:category>
        <w:types>
          <w:type w:val="bbPlcHdr"/>
        </w:types>
        <w:behaviors>
          <w:behavior w:val="content"/>
        </w:behaviors>
        <w:guid w:val="{F7EF9B99-F203-4A10-8393-185E2D42615D}"/>
      </w:docPartPr>
      <w:docPartBody>
        <w:p w:rsidR="00311F5F" w:rsidRDefault="00BE4B55" w:rsidP="00BE4B55">
          <w:pPr>
            <w:pStyle w:val="96029E5266954741B21B8D8A71E73C54"/>
          </w:pPr>
          <w:r w:rsidRPr="00E84534">
            <w:rPr>
              <w:rStyle w:val="Textodelmarcadordeposicin"/>
              <w:sz w:val="20"/>
              <w:szCs w:val="20"/>
            </w:rPr>
            <w:t>Elija un elemento.</w:t>
          </w:r>
        </w:p>
      </w:docPartBody>
    </w:docPart>
    <w:docPart>
      <w:docPartPr>
        <w:name w:val="E7E3E9D3A9F94CE8844CD43854A98569"/>
        <w:category>
          <w:name w:val="General"/>
          <w:gallery w:val="placeholder"/>
        </w:category>
        <w:types>
          <w:type w:val="bbPlcHdr"/>
        </w:types>
        <w:behaviors>
          <w:behavior w:val="content"/>
        </w:behaviors>
        <w:guid w:val="{EAF0D346-9EF0-4C8B-87E3-AF635752A741}"/>
      </w:docPartPr>
      <w:docPartBody>
        <w:p w:rsidR="00311F5F" w:rsidRDefault="00BE4B55" w:rsidP="00BE4B55">
          <w:pPr>
            <w:pStyle w:val="E7E3E9D3A9F94CE8844CD43854A98569"/>
          </w:pPr>
          <w:r w:rsidRPr="00B35CA0">
            <w:rPr>
              <w:rStyle w:val="Textodelmarcadordeposicin"/>
              <w:sz w:val="20"/>
              <w:szCs w:val="20"/>
            </w:rPr>
            <w:t>Elija un elemento.</w:t>
          </w:r>
        </w:p>
      </w:docPartBody>
    </w:docPart>
    <w:docPart>
      <w:docPartPr>
        <w:name w:val="AD685435B043462695C6FBBA37BDA135"/>
        <w:category>
          <w:name w:val="General"/>
          <w:gallery w:val="placeholder"/>
        </w:category>
        <w:types>
          <w:type w:val="bbPlcHdr"/>
        </w:types>
        <w:behaviors>
          <w:behavior w:val="content"/>
        </w:behaviors>
        <w:guid w:val="{518150E6-E062-475C-8BDE-D0B0C065B4EF}"/>
      </w:docPartPr>
      <w:docPartBody>
        <w:p w:rsidR="00311F5F" w:rsidRDefault="00BE4B55" w:rsidP="00BE4B55">
          <w:pPr>
            <w:pStyle w:val="AD685435B043462695C6FBBA37BDA135"/>
          </w:pPr>
          <w:r w:rsidRPr="00E84534">
            <w:rPr>
              <w:rStyle w:val="Textodelmarcadordeposicin"/>
              <w:sz w:val="20"/>
              <w:szCs w:val="20"/>
            </w:rPr>
            <w:t>Elija un elemento.</w:t>
          </w:r>
        </w:p>
      </w:docPartBody>
    </w:docPart>
    <w:docPart>
      <w:docPartPr>
        <w:name w:val="FFC3FBDB541F43708B39DC4EC6C5404B"/>
        <w:category>
          <w:name w:val="General"/>
          <w:gallery w:val="placeholder"/>
        </w:category>
        <w:types>
          <w:type w:val="bbPlcHdr"/>
        </w:types>
        <w:behaviors>
          <w:behavior w:val="content"/>
        </w:behaviors>
        <w:guid w:val="{39072302-711B-48C4-9604-7B156D32A03C}"/>
      </w:docPartPr>
      <w:docPartBody>
        <w:p w:rsidR="00311F5F" w:rsidRDefault="00BE4B55" w:rsidP="00BE4B55">
          <w:pPr>
            <w:pStyle w:val="FFC3FBDB541F43708B39DC4EC6C5404B"/>
          </w:pPr>
          <w:r w:rsidRPr="00B35CA0">
            <w:rPr>
              <w:rStyle w:val="Textodelmarcadordeposicin"/>
              <w:sz w:val="20"/>
              <w:szCs w:val="20"/>
            </w:rPr>
            <w:t>Elija un elemento.</w:t>
          </w:r>
        </w:p>
      </w:docPartBody>
    </w:docPart>
    <w:docPart>
      <w:docPartPr>
        <w:name w:val="4B638FC7FABC4945A9797D8DB284441C"/>
        <w:category>
          <w:name w:val="General"/>
          <w:gallery w:val="placeholder"/>
        </w:category>
        <w:types>
          <w:type w:val="bbPlcHdr"/>
        </w:types>
        <w:behaviors>
          <w:behavior w:val="content"/>
        </w:behaviors>
        <w:guid w:val="{3102644C-7222-4E19-810A-F2E23B707526}"/>
      </w:docPartPr>
      <w:docPartBody>
        <w:p w:rsidR="00311F5F" w:rsidRDefault="00BE4B55" w:rsidP="00BE4B55">
          <w:pPr>
            <w:pStyle w:val="4B638FC7FABC4945A9797D8DB284441C"/>
          </w:pPr>
          <w:r w:rsidRPr="00E84534">
            <w:rPr>
              <w:rStyle w:val="Textodelmarcadordeposicin"/>
              <w:sz w:val="20"/>
              <w:szCs w:val="20"/>
            </w:rPr>
            <w:t>Elija un elemento.</w:t>
          </w:r>
        </w:p>
      </w:docPartBody>
    </w:docPart>
    <w:docPart>
      <w:docPartPr>
        <w:name w:val="FA65000D0FF2487D99C241F09F2B6D24"/>
        <w:category>
          <w:name w:val="General"/>
          <w:gallery w:val="placeholder"/>
        </w:category>
        <w:types>
          <w:type w:val="bbPlcHdr"/>
        </w:types>
        <w:behaviors>
          <w:behavior w:val="content"/>
        </w:behaviors>
        <w:guid w:val="{410C1C1F-6164-41E6-AFF9-80A68B72A793}"/>
      </w:docPartPr>
      <w:docPartBody>
        <w:p w:rsidR="00311F5F" w:rsidRDefault="00BE4B55" w:rsidP="00BE4B55">
          <w:pPr>
            <w:pStyle w:val="FA65000D0FF2487D99C241F09F2B6D24"/>
          </w:pPr>
          <w:r w:rsidRPr="00B35CA0">
            <w:rPr>
              <w:rStyle w:val="Textodelmarcadordeposicin"/>
              <w:sz w:val="20"/>
              <w:szCs w:val="20"/>
            </w:rPr>
            <w:t>Elija un elemento.</w:t>
          </w:r>
        </w:p>
      </w:docPartBody>
    </w:docPart>
    <w:docPart>
      <w:docPartPr>
        <w:name w:val="2BFF856EDEFB432E9FEDB9CDD76016D9"/>
        <w:category>
          <w:name w:val="General"/>
          <w:gallery w:val="placeholder"/>
        </w:category>
        <w:types>
          <w:type w:val="bbPlcHdr"/>
        </w:types>
        <w:behaviors>
          <w:behavior w:val="content"/>
        </w:behaviors>
        <w:guid w:val="{8B15D02C-9B23-48C1-B907-DBE00AC557D8}"/>
      </w:docPartPr>
      <w:docPartBody>
        <w:p w:rsidR="00311F5F" w:rsidRDefault="00BE4B55" w:rsidP="00BE4B55">
          <w:pPr>
            <w:pStyle w:val="2BFF856EDEFB432E9FEDB9CDD76016D9"/>
          </w:pPr>
          <w:r w:rsidRPr="00E84534">
            <w:rPr>
              <w:rStyle w:val="Textodelmarcadordeposicin"/>
              <w:sz w:val="20"/>
              <w:szCs w:val="20"/>
            </w:rPr>
            <w:t>Elija un elemento.</w:t>
          </w:r>
        </w:p>
      </w:docPartBody>
    </w:docPart>
    <w:docPart>
      <w:docPartPr>
        <w:name w:val="8F0EBEF1BDB944E58F72DD9844729A9E"/>
        <w:category>
          <w:name w:val="General"/>
          <w:gallery w:val="placeholder"/>
        </w:category>
        <w:types>
          <w:type w:val="bbPlcHdr"/>
        </w:types>
        <w:behaviors>
          <w:behavior w:val="content"/>
        </w:behaviors>
        <w:guid w:val="{F40D40EB-FE29-4826-844C-BC3DA5325E72}"/>
      </w:docPartPr>
      <w:docPartBody>
        <w:p w:rsidR="00311F5F" w:rsidRDefault="00BE4B55" w:rsidP="00BE4B55">
          <w:pPr>
            <w:pStyle w:val="8F0EBEF1BDB944E58F72DD9844729A9E"/>
          </w:pPr>
          <w:r w:rsidRPr="00B35CA0">
            <w:rPr>
              <w:rStyle w:val="Textodelmarcadordeposicin"/>
              <w:sz w:val="20"/>
              <w:szCs w:val="20"/>
            </w:rPr>
            <w:t>Elija un elemento.</w:t>
          </w:r>
        </w:p>
      </w:docPartBody>
    </w:docPart>
    <w:docPart>
      <w:docPartPr>
        <w:name w:val="F56797229B3547ACBDC2BCFF8F8982A0"/>
        <w:category>
          <w:name w:val="General"/>
          <w:gallery w:val="placeholder"/>
        </w:category>
        <w:types>
          <w:type w:val="bbPlcHdr"/>
        </w:types>
        <w:behaviors>
          <w:behavior w:val="content"/>
        </w:behaviors>
        <w:guid w:val="{D301B2DB-C9F3-43C2-AF06-DF88718D145A}"/>
      </w:docPartPr>
      <w:docPartBody>
        <w:p w:rsidR="00311F5F" w:rsidRDefault="00BE4B55" w:rsidP="00BE4B55">
          <w:pPr>
            <w:pStyle w:val="F56797229B3547ACBDC2BCFF8F8982A0"/>
          </w:pPr>
          <w:r w:rsidRPr="00B35CA0">
            <w:rPr>
              <w:rStyle w:val="Textodelmarcadordeposicin"/>
              <w:sz w:val="20"/>
              <w:szCs w:val="20"/>
            </w:rPr>
            <w:t>Elija un elemento.</w:t>
          </w:r>
        </w:p>
      </w:docPartBody>
    </w:docPart>
    <w:docPart>
      <w:docPartPr>
        <w:name w:val="03B3AEE25B7F4CB4BFAF97FFAFF3D823"/>
        <w:category>
          <w:name w:val="General"/>
          <w:gallery w:val="placeholder"/>
        </w:category>
        <w:types>
          <w:type w:val="bbPlcHdr"/>
        </w:types>
        <w:behaviors>
          <w:behavior w:val="content"/>
        </w:behaviors>
        <w:guid w:val="{5C97FB7C-09A7-4440-B3BE-7D1734B35F09}"/>
      </w:docPartPr>
      <w:docPartBody>
        <w:p w:rsidR="00311F5F" w:rsidRDefault="00BE4B55" w:rsidP="00BE4B55">
          <w:pPr>
            <w:pStyle w:val="03B3AEE25B7F4CB4BFAF97FFAFF3D823"/>
          </w:pPr>
          <w:r w:rsidRPr="00B35CA0">
            <w:rPr>
              <w:rStyle w:val="Textodelmarcadordeposicin"/>
              <w:sz w:val="20"/>
              <w:szCs w:val="20"/>
            </w:rPr>
            <w:t>Elija un elemento.</w:t>
          </w:r>
        </w:p>
      </w:docPartBody>
    </w:docPart>
    <w:docPart>
      <w:docPartPr>
        <w:name w:val="C7BA3F541D044DD3B949629411316755"/>
        <w:category>
          <w:name w:val="General"/>
          <w:gallery w:val="placeholder"/>
        </w:category>
        <w:types>
          <w:type w:val="bbPlcHdr"/>
        </w:types>
        <w:behaviors>
          <w:behavior w:val="content"/>
        </w:behaviors>
        <w:guid w:val="{32EC4DEA-7F6C-400C-BA8E-CF9947AD017B}"/>
      </w:docPartPr>
      <w:docPartBody>
        <w:p w:rsidR="00311F5F" w:rsidRDefault="00BE4B55" w:rsidP="00BE4B55">
          <w:pPr>
            <w:pStyle w:val="C7BA3F541D044DD3B949629411316755"/>
          </w:pPr>
          <w:r w:rsidRPr="00B35CA0">
            <w:rPr>
              <w:rStyle w:val="Textodelmarcadordeposicin"/>
              <w:sz w:val="20"/>
              <w:szCs w:val="20"/>
            </w:rPr>
            <w:t>Elija un elemento.</w:t>
          </w:r>
        </w:p>
      </w:docPartBody>
    </w:docPart>
    <w:docPart>
      <w:docPartPr>
        <w:name w:val="101E74106ECB4CA787229A67C9EC7A7E"/>
        <w:category>
          <w:name w:val="General"/>
          <w:gallery w:val="placeholder"/>
        </w:category>
        <w:types>
          <w:type w:val="bbPlcHdr"/>
        </w:types>
        <w:behaviors>
          <w:behavior w:val="content"/>
        </w:behaviors>
        <w:guid w:val="{6A2E375D-28D6-4123-88C1-30A0100AC304}"/>
      </w:docPartPr>
      <w:docPartBody>
        <w:p w:rsidR="00311F5F" w:rsidRDefault="00BE4B55" w:rsidP="00BE4B55">
          <w:pPr>
            <w:pStyle w:val="101E74106ECB4CA787229A67C9EC7A7E"/>
          </w:pPr>
          <w:r w:rsidRPr="00B35CA0">
            <w:rPr>
              <w:rStyle w:val="Textodelmarcadordeposicin"/>
              <w:sz w:val="20"/>
              <w:szCs w:val="20"/>
            </w:rPr>
            <w:t>Elija un elemento.</w:t>
          </w:r>
        </w:p>
      </w:docPartBody>
    </w:docPart>
    <w:docPart>
      <w:docPartPr>
        <w:name w:val="68CCBDE7B62741C2A1E261DB16BA3A6D"/>
        <w:category>
          <w:name w:val="General"/>
          <w:gallery w:val="placeholder"/>
        </w:category>
        <w:types>
          <w:type w:val="bbPlcHdr"/>
        </w:types>
        <w:behaviors>
          <w:behavior w:val="content"/>
        </w:behaviors>
        <w:guid w:val="{94DC8C5B-BAB7-4158-96D5-A992C6534270}"/>
      </w:docPartPr>
      <w:docPartBody>
        <w:p w:rsidR="00311F5F" w:rsidRDefault="00BE4B55" w:rsidP="00BE4B55">
          <w:pPr>
            <w:pStyle w:val="68CCBDE7B62741C2A1E261DB16BA3A6D"/>
          </w:pPr>
          <w:r w:rsidRPr="00B35CA0">
            <w:rPr>
              <w:rStyle w:val="Textodelmarcadordeposicin"/>
              <w:sz w:val="20"/>
              <w:szCs w:val="20"/>
            </w:rPr>
            <w:t>Elija un elemento.</w:t>
          </w:r>
        </w:p>
      </w:docPartBody>
    </w:docPart>
    <w:docPart>
      <w:docPartPr>
        <w:name w:val="4896CD69CECD4ACCA3AD2D2B1EC24325"/>
        <w:category>
          <w:name w:val="General"/>
          <w:gallery w:val="placeholder"/>
        </w:category>
        <w:types>
          <w:type w:val="bbPlcHdr"/>
        </w:types>
        <w:behaviors>
          <w:behavior w:val="content"/>
        </w:behaviors>
        <w:guid w:val="{2F15E278-07D1-438D-B330-68F902C4A7FB}"/>
      </w:docPartPr>
      <w:docPartBody>
        <w:p w:rsidR="00311F5F" w:rsidRDefault="00BE4B55" w:rsidP="00BE4B55">
          <w:pPr>
            <w:pStyle w:val="4896CD69CECD4ACCA3AD2D2B1EC24325"/>
          </w:pPr>
          <w:r w:rsidRPr="00B35CA0">
            <w:rPr>
              <w:rStyle w:val="Textodelmarcadordeposicin"/>
              <w:sz w:val="20"/>
              <w:szCs w:val="20"/>
            </w:rPr>
            <w:t>Elija un elemento.</w:t>
          </w:r>
        </w:p>
      </w:docPartBody>
    </w:docPart>
    <w:docPart>
      <w:docPartPr>
        <w:name w:val="4E1AE6466BE842EAB95FAD530A933A9B"/>
        <w:category>
          <w:name w:val="General"/>
          <w:gallery w:val="placeholder"/>
        </w:category>
        <w:types>
          <w:type w:val="bbPlcHdr"/>
        </w:types>
        <w:behaviors>
          <w:behavior w:val="content"/>
        </w:behaviors>
        <w:guid w:val="{22899D89-04B4-4FD2-9326-58E8739B3408}"/>
      </w:docPartPr>
      <w:docPartBody>
        <w:p w:rsidR="00311F5F" w:rsidRDefault="00BE4B55" w:rsidP="00BE4B55">
          <w:pPr>
            <w:pStyle w:val="4E1AE6466BE842EAB95FAD530A933A9B"/>
          </w:pPr>
          <w:r w:rsidRPr="00B35CA0">
            <w:rPr>
              <w:rStyle w:val="Textodelmarcadordeposicin"/>
              <w:sz w:val="20"/>
              <w:szCs w:val="20"/>
            </w:rPr>
            <w:t>Elija un elemento.</w:t>
          </w:r>
        </w:p>
      </w:docPartBody>
    </w:docPart>
    <w:docPart>
      <w:docPartPr>
        <w:name w:val="8E4FDC55FB2B4401BEE273B4D9D5BE88"/>
        <w:category>
          <w:name w:val="General"/>
          <w:gallery w:val="placeholder"/>
        </w:category>
        <w:types>
          <w:type w:val="bbPlcHdr"/>
        </w:types>
        <w:behaviors>
          <w:behavior w:val="content"/>
        </w:behaviors>
        <w:guid w:val="{CD8BC197-91AA-43AC-8A1E-1461552BAF8C}"/>
      </w:docPartPr>
      <w:docPartBody>
        <w:p w:rsidR="00311F5F" w:rsidRDefault="00BE4B55" w:rsidP="00BE4B55">
          <w:pPr>
            <w:pStyle w:val="8E4FDC55FB2B4401BEE273B4D9D5BE88"/>
          </w:pPr>
          <w:r w:rsidRPr="00B35CA0">
            <w:rPr>
              <w:rStyle w:val="Textodelmarcadordeposicin"/>
              <w:sz w:val="20"/>
              <w:szCs w:val="20"/>
            </w:rPr>
            <w:t>Elija un elemento.</w:t>
          </w:r>
        </w:p>
      </w:docPartBody>
    </w:docPart>
    <w:docPart>
      <w:docPartPr>
        <w:name w:val="1DF5048E1B8843A882C2B8CCAB6C6B46"/>
        <w:category>
          <w:name w:val="General"/>
          <w:gallery w:val="placeholder"/>
        </w:category>
        <w:types>
          <w:type w:val="bbPlcHdr"/>
        </w:types>
        <w:behaviors>
          <w:behavior w:val="content"/>
        </w:behaviors>
        <w:guid w:val="{9EED46D7-AC29-459F-813E-6C622217B8F3}"/>
      </w:docPartPr>
      <w:docPartBody>
        <w:p w:rsidR="00311F5F" w:rsidRDefault="00BE4B55" w:rsidP="00BE4B55">
          <w:pPr>
            <w:pStyle w:val="1DF5048E1B8843A882C2B8CCAB6C6B46"/>
          </w:pPr>
          <w:r w:rsidRPr="00B35CA0">
            <w:rPr>
              <w:rStyle w:val="Textodelmarcadordeposicin"/>
              <w:sz w:val="20"/>
              <w:szCs w:val="20"/>
            </w:rPr>
            <w:t>Elija un elemento.</w:t>
          </w:r>
        </w:p>
      </w:docPartBody>
    </w:docPart>
    <w:docPart>
      <w:docPartPr>
        <w:name w:val="80B1D81ED5314926A3362C5C2D84ACBE"/>
        <w:category>
          <w:name w:val="General"/>
          <w:gallery w:val="placeholder"/>
        </w:category>
        <w:types>
          <w:type w:val="bbPlcHdr"/>
        </w:types>
        <w:behaviors>
          <w:behavior w:val="content"/>
        </w:behaviors>
        <w:guid w:val="{71E1E566-98E1-4920-B6A5-810F3007BC02}"/>
      </w:docPartPr>
      <w:docPartBody>
        <w:p w:rsidR="00311F5F" w:rsidRDefault="00BE4B55" w:rsidP="00BE4B55">
          <w:pPr>
            <w:pStyle w:val="80B1D81ED5314926A3362C5C2D84ACBE"/>
          </w:pPr>
          <w:r w:rsidRPr="00B35CA0">
            <w:rPr>
              <w:rStyle w:val="Textodelmarcadordeposicin"/>
              <w:sz w:val="20"/>
              <w:szCs w:val="20"/>
            </w:rPr>
            <w:t>Elija un elemento.</w:t>
          </w:r>
        </w:p>
      </w:docPartBody>
    </w:docPart>
    <w:docPart>
      <w:docPartPr>
        <w:name w:val="F0C7A383A26D409781F64E333578FFBB"/>
        <w:category>
          <w:name w:val="General"/>
          <w:gallery w:val="placeholder"/>
        </w:category>
        <w:types>
          <w:type w:val="bbPlcHdr"/>
        </w:types>
        <w:behaviors>
          <w:behavior w:val="content"/>
        </w:behaviors>
        <w:guid w:val="{521547D1-D529-4449-A6D7-3C0328D47AFF}"/>
      </w:docPartPr>
      <w:docPartBody>
        <w:p w:rsidR="00311F5F" w:rsidRDefault="00BE4B55" w:rsidP="00BE4B55">
          <w:pPr>
            <w:pStyle w:val="F0C7A383A26D409781F64E333578FFBB"/>
          </w:pPr>
          <w:r w:rsidRPr="00B35CA0">
            <w:rPr>
              <w:rStyle w:val="Textodelmarcadordeposicin"/>
              <w:sz w:val="20"/>
              <w:szCs w:val="20"/>
            </w:rPr>
            <w:t>Elija un elemento.</w:t>
          </w:r>
        </w:p>
      </w:docPartBody>
    </w:docPart>
    <w:docPart>
      <w:docPartPr>
        <w:name w:val="3F75154AF509449A8D460A124C22DE5B"/>
        <w:category>
          <w:name w:val="General"/>
          <w:gallery w:val="placeholder"/>
        </w:category>
        <w:types>
          <w:type w:val="bbPlcHdr"/>
        </w:types>
        <w:behaviors>
          <w:behavior w:val="content"/>
        </w:behaviors>
        <w:guid w:val="{09716EA7-1931-4465-BB86-B5962686E9D5}"/>
      </w:docPartPr>
      <w:docPartBody>
        <w:p w:rsidR="00311F5F" w:rsidRDefault="00BE4B55" w:rsidP="00BE4B55">
          <w:pPr>
            <w:pStyle w:val="3F75154AF509449A8D460A124C22DE5B"/>
          </w:pPr>
          <w:r w:rsidRPr="00B35CA0">
            <w:rPr>
              <w:rStyle w:val="Textodelmarcadordeposicin"/>
              <w:sz w:val="20"/>
              <w:szCs w:val="20"/>
            </w:rPr>
            <w:t>Elija un elemento.</w:t>
          </w:r>
        </w:p>
      </w:docPartBody>
    </w:docPart>
    <w:docPart>
      <w:docPartPr>
        <w:name w:val="B9DC028610444DD5A273034B46B744AC"/>
        <w:category>
          <w:name w:val="General"/>
          <w:gallery w:val="placeholder"/>
        </w:category>
        <w:types>
          <w:type w:val="bbPlcHdr"/>
        </w:types>
        <w:behaviors>
          <w:behavior w:val="content"/>
        </w:behaviors>
        <w:guid w:val="{5956BEDB-4FB7-4691-B6BB-6CCB5C83ED1D}"/>
      </w:docPartPr>
      <w:docPartBody>
        <w:p w:rsidR="00311F5F" w:rsidRDefault="00BE4B55" w:rsidP="00BE4B55">
          <w:pPr>
            <w:pStyle w:val="B9DC028610444DD5A273034B46B744AC"/>
          </w:pPr>
          <w:r w:rsidRPr="00B35CA0">
            <w:rPr>
              <w:rStyle w:val="Textodelmarcadordeposicin"/>
              <w:sz w:val="20"/>
              <w:szCs w:val="20"/>
            </w:rPr>
            <w:t>Elija un elemento.</w:t>
          </w:r>
        </w:p>
      </w:docPartBody>
    </w:docPart>
    <w:docPart>
      <w:docPartPr>
        <w:name w:val="81B0A1DBC3AD490CB39DC0325B8F30C0"/>
        <w:category>
          <w:name w:val="General"/>
          <w:gallery w:val="placeholder"/>
        </w:category>
        <w:types>
          <w:type w:val="bbPlcHdr"/>
        </w:types>
        <w:behaviors>
          <w:behavior w:val="content"/>
        </w:behaviors>
        <w:guid w:val="{2EC3833F-A701-4CA8-9D93-0009FE74BB24}"/>
      </w:docPartPr>
      <w:docPartBody>
        <w:p w:rsidR="00311F5F" w:rsidRDefault="00BE4B55" w:rsidP="00BE4B55">
          <w:pPr>
            <w:pStyle w:val="81B0A1DBC3AD490CB39DC0325B8F30C0"/>
          </w:pPr>
          <w:r w:rsidRPr="00B35CA0">
            <w:rPr>
              <w:rStyle w:val="Textodelmarcadordeposicin"/>
              <w:sz w:val="20"/>
              <w:szCs w:val="20"/>
            </w:rPr>
            <w:t>Elija un elemento.</w:t>
          </w:r>
        </w:p>
      </w:docPartBody>
    </w:docPart>
    <w:docPart>
      <w:docPartPr>
        <w:name w:val="E7045CD939D2424E8AD79D495B0B8F7B"/>
        <w:category>
          <w:name w:val="General"/>
          <w:gallery w:val="placeholder"/>
        </w:category>
        <w:types>
          <w:type w:val="bbPlcHdr"/>
        </w:types>
        <w:behaviors>
          <w:behavior w:val="content"/>
        </w:behaviors>
        <w:guid w:val="{3F8A0C57-0E0C-406E-AFA5-121601668C97}"/>
      </w:docPartPr>
      <w:docPartBody>
        <w:p w:rsidR="00311F5F" w:rsidRDefault="00BE4B55" w:rsidP="00BE4B55">
          <w:pPr>
            <w:pStyle w:val="E7045CD939D2424E8AD79D495B0B8F7B"/>
          </w:pPr>
          <w:r w:rsidRPr="00B35CA0">
            <w:rPr>
              <w:rStyle w:val="Textodelmarcadordeposicin"/>
              <w:sz w:val="20"/>
              <w:szCs w:val="20"/>
            </w:rPr>
            <w:t>Elija un elemento.</w:t>
          </w:r>
        </w:p>
      </w:docPartBody>
    </w:docPart>
    <w:docPart>
      <w:docPartPr>
        <w:name w:val="E9563461DC734CC3A6CEC7ABFC50878D"/>
        <w:category>
          <w:name w:val="General"/>
          <w:gallery w:val="placeholder"/>
        </w:category>
        <w:types>
          <w:type w:val="bbPlcHdr"/>
        </w:types>
        <w:behaviors>
          <w:behavior w:val="content"/>
        </w:behaviors>
        <w:guid w:val="{406D965C-9F63-4A40-A76B-73452AA98828}"/>
      </w:docPartPr>
      <w:docPartBody>
        <w:p w:rsidR="00311F5F" w:rsidRDefault="00BE4B55" w:rsidP="00BE4B55">
          <w:pPr>
            <w:pStyle w:val="E9563461DC734CC3A6CEC7ABFC50878D"/>
          </w:pPr>
          <w:r w:rsidRPr="00B35CA0">
            <w:rPr>
              <w:rStyle w:val="Textodelmarcadordeposicin"/>
              <w:sz w:val="20"/>
              <w:szCs w:val="20"/>
            </w:rPr>
            <w:t>Elija un elemento.</w:t>
          </w:r>
        </w:p>
      </w:docPartBody>
    </w:docPart>
    <w:docPart>
      <w:docPartPr>
        <w:name w:val="E8AB84DF97A84824A9DFEAF22C1E5EE5"/>
        <w:category>
          <w:name w:val="General"/>
          <w:gallery w:val="placeholder"/>
        </w:category>
        <w:types>
          <w:type w:val="bbPlcHdr"/>
        </w:types>
        <w:behaviors>
          <w:behavior w:val="content"/>
        </w:behaviors>
        <w:guid w:val="{6CA9E6CC-96A0-41C4-815D-DAEBDDFC023A}"/>
      </w:docPartPr>
      <w:docPartBody>
        <w:p w:rsidR="00C132C3" w:rsidRDefault="00311F5F" w:rsidP="00311F5F">
          <w:pPr>
            <w:pStyle w:val="E8AB84DF97A84824A9DFEAF22C1E5EE5"/>
          </w:pPr>
          <w:r w:rsidRPr="00542979">
            <w:rPr>
              <w:sz w:val="16"/>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65E78"/>
    <w:rsid w:val="000A1AC5"/>
    <w:rsid w:val="000B1DE8"/>
    <w:rsid w:val="000C0862"/>
    <w:rsid w:val="000D737F"/>
    <w:rsid w:val="000E2B5F"/>
    <w:rsid w:val="00135236"/>
    <w:rsid w:val="00147DB3"/>
    <w:rsid w:val="00164C97"/>
    <w:rsid w:val="00175F99"/>
    <w:rsid w:val="0019555E"/>
    <w:rsid w:val="001970C0"/>
    <w:rsid w:val="001A31F6"/>
    <w:rsid w:val="001E7385"/>
    <w:rsid w:val="002023A1"/>
    <w:rsid w:val="002043B9"/>
    <w:rsid w:val="00256880"/>
    <w:rsid w:val="00293177"/>
    <w:rsid w:val="002A1D16"/>
    <w:rsid w:val="002B64F1"/>
    <w:rsid w:val="002C3043"/>
    <w:rsid w:val="002C70E0"/>
    <w:rsid w:val="002D3EC8"/>
    <w:rsid w:val="002E71AA"/>
    <w:rsid w:val="002F7729"/>
    <w:rsid w:val="00311F5F"/>
    <w:rsid w:val="00326BFB"/>
    <w:rsid w:val="003559CA"/>
    <w:rsid w:val="0037209C"/>
    <w:rsid w:val="00381493"/>
    <w:rsid w:val="003854E6"/>
    <w:rsid w:val="00386F84"/>
    <w:rsid w:val="00387BED"/>
    <w:rsid w:val="003C4117"/>
    <w:rsid w:val="003E5BA0"/>
    <w:rsid w:val="00402EE8"/>
    <w:rsid w:val="004257FF"/>
    <w:rsid w:val="00427628"/>
    <w:rsid w:val="00475190"/>
    <w:rsid w:val="004973C4"/>
    <w:rsid w:val="004C270F"/>
    <w:rsid w:val="004D7B84"/>
    <w:rsid w:val="004F1F81"/>
    <w:rsid w:val="00502052"/>
    <w:rsid w:val="005036F0"/>
    <w:rsid w:val="0051267B"/>
    <w:rsid w:val="00523FC1"/>
    <w:rsid w:val="00526327"/>
    <w:rsid w:val="0055477B"/>
    <w:rsid w:val="005B1FB0"/>
    <w:rsid w:val="005B43F8"/>
    <w:rsid w:val="005F179D"/>
    <w:rsid w:val="0061327C"/>
    <w:rsid w:val="006226F0"/>
    <w:rsid w:val="00633283"/>
    <w:rsid w:val="006430A9"/>
    <w:rsid w:val="0065451C"/>
    <w:rsid w:val="00654B6E"/>
    <w:rsid w:val="00664216"/>
    <w:rsid w:val="006A630E"/>
    <w:rsid w:val="006B048A"/>
    <w:rsid w:val="006C5CB7"/>
    <w:rsid w:val="006D0DB8"/>
    <w:rsid w:val="006D365C"/>
    <w:rsid w:val="006D5055"/>
    <w:rsid w:val="006F2A89"/>
    <w:rsid w:val="00704DDD"/>
    <w:rsid w:val="007056E5"/>
    <w:rsid w:val="00741405"/>
    <w:rsid w:val="00747753"/>
    <w:rsid w:val="00747B64"/>
    <w:rsid w:val="007751D9"/>
    <w:rsid w:val="0078204A"/>
    <w:rsid w:val="007A02A3"/>
    <w:rsid w:val="007B21D2"/>
    <w:rsid w:val="007C6D13"/>
    <w:rsid w:val="007F1F35"/>
    <w:rsid w:val="008120D1"/>
    <w:rsid w:val="008334F0"/>
    <w:rsid w:val="00856CBC"/>
    <w:rsid w:val="008570E9"/>
    <w:rsid w:val="0088582F"/>
    <w:rsid w:val="008A0143"/>
    <w:rsid w:val="008A1296"/>
    <w:rsid w:val="008D256F"/>
    <w:rsid w:val="008E6F19"/>
    <w:rsid w:val="00922720"/>
    <w:rsid w:val="00924F24"/>
    <w:rsid w:val="00951A9E"/>
    <w:rsid w:val="00961943"/>
    <w:rsid w:val="009720FA"/>
    <w:rsid w:val="0099225F"/>
    <w:rsid w:val="009A1088"/>
    <w:rsid w:val="009A4950"/>
    <w:rsid w:val="009E2DFF"/>
    <w:rsid w:val="009E5672"/>
    <w:rsid w:val="00A033BC"/>
    <w:rsid w:val="00A42422"/>
    <w:rsid w:val="00A52A0A"/>
    <w:rsid w:val="00A568D1"/>
    <w:rsid w:val="00A76DED"/>
    <w:rsid w:val="00AB2D25"/>
    <w:rsid w:val="00AC36F0"/>
    <w:rsid w:val="00AE0DF9"/>
    <w:rsid w:val="00AE666F"/>
    <w:rsid w:val="00B13BF1"/>
    <w:rsid w:val="00B17BDF"/>
    <w:rsid w:val="00B26BC0"/>
    <w:rsid w:val="00B43986"/>
    <w:rsid w:val="00B518E3"/>
    <w:rsid w:val="00B555C7"/>
    <w:rsid w:val="00B730A5"/>
    <w:rsid w:val="00B90A3C"/>
    <w:rsid w:val="00B978AB"/>
    <w:rsid w:val="00BB74CD"/>
    <w:rsid w:val="00BE4B55"/>
    <w:rsid w:val="00BE796C"/>
    <w:rsid w:val="00C05A95"/>
    <w:rsid w:val="00C132C3"/>
    <w:rsid w:val="00C2080E"/>
    <w:rsid w:val="00C41F69"/>
    <w:rsid w:val="00C446FE"/>
    <w:rsid w:val="00C60CC3"/>
    <w:rsid w:val="00C60CFF"/>
    <w:rsid w:val="00C92176"/>
    <w:rsid w:val="00C9611F"/>
    <w:rsid w:val="00CB3DE4"/>
    <w:rsid w:val="00CB7BB6"/>
    <w:rsid w:val="00CC2548"/>
    <w:rsid w:val="00CE1C03"/>
    <w:rsid w:val="00D24404"/>
    <w:rsid w:val="00D35CA7"/>
    <w:rsid w:val="00D55A9F"/>
    <w:rsid w:val="00D5643F"/>
    <w:rsid w:val="00D808A9"/>
    <w:rsid w:val="00DA712E"/>
    <w:rsid w:val="00DD05CA"/>
    <w:rsid w:val="00DD22EE"/>
    <w:rsid w:val="00DE1B05"/>
    <w:rsid w:val="00E31AA2"/>
    <w:rsid w:val="00E57841"/>
    <w:rsid w:val="00E80742"/>
    <w:rsid w:val="00E95F33"/>
    <w:rsid w:val="00EC4411"/>
    <w:rsid w:val="00ED3D08"/>
    <w:rsid w:val="00EE5AE2"/>
    <w:rsid w:val="00F11126"/>
    <w:rsid w:val="00F124E8"/>
    <w:rsid w:val="00F4060E"/>
    <w:rsid w:val="00F468A0"/>
    <w:rsid w:val="00F46C9D"/>
    <w:rsid w:val="00F76F86"/>
    <w:rsid w:val="00F9529D"/>
    <w:rsid w:val="00FA2B1C"/>
    <w:rsid w:val="00FC52E1"/>
    <w:rsid w:val="00FF0564"/>
    <w:rsid w:val="00FF3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4B55"/>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EB2286C446864134A53FEBAE0A712C8D">
    <w:name w:val="EB2286C446864134A53FEBAE0A712C8D"/>
    <w:rsid w:val="0078204A"/>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205D7DF079F546EEBABFFE1548ECD7CA">
    <w:name w:val="205D7DF079F546EEBABFFE1548ECD7CA"/>
    <w:rsid w:val="00475190"/>
  </w:style>
  <w:style w:type="paragraph" w:customStyle="1" w:styleId="A1135E675A83403D88AC3F6DF693D926">
    <w:name w:val="A1135E675A83403D88AC3F6DF693D926"/>
    <w:rsid w:val="00475190"/>
  </w:style>
  <w:style w:type="paragraph" w:customStyle="1" w:styleId="8C5FBD9C191D422797B37EE47AC0200D">
    <w:name w:val="8C5FBD9C191D422797B37EE47AC0200D"/>
    <w:rsid w:val="00BE4B55"/>
  </w:style>
  <w:style w:type="paragraph" w:customStyle="1" w:styleId="01FD17CE6EF6400EA871B2F1E938735F">
    <w:name w:val="01FD17CE6EF6400EA871B2F1E938735F"/>
    <w:rsid w:val="00FF3B51"/>
  </w:style>
  <w:style w:type="paragraph" w:customStyle="1" w:styleId="99CFF347FB1148549F0DB1078E4F1781">
    <w:name w:val="99CFF347FB1148549F0DB1078E4F1781"/>
    <w:rsid w:val="00BE4B55"/>
  </w:style>
  <w:style w:type="paragraph" w:customStyle="1" w:styleId="70F71EDCF8DA43AB86421750FDE8628C">
    <w:name w:val="70F71EDCF8DA43AB86421750FDE8628C"/>
    <w:rsid w:val="00BE4B55"/>
  </w:style>
  <w:style w:type="paragraph" w:customStyle="1" w:styleId="CF9E81F354BF44BA85E5FF3B14CFF68A">
    <w:name w:val="CF9E81F354BF44BA85E5FF3B14CFF68A"/>
    <w:rsid w:val="00BE4B55"/>
  </w:style>
  <w:style w:type="paragraph" w:customStyle="1" w:styleId="62AFA7EDA40A4DEFA347C40974D65079">
    <w:name w:val="62AFA7EDA40A4DEFA347C40974D65079"/>
    <w:rsid w:val="00FF3B51"/>
  </w:style>
  <w:style w:type="paragraph" w:customStyle="1" w:styleId="ADFE43EE8B214F698A79EB773B81B241">
    <w:name w:val="ADFE43EE8B214F698A79EB773B81B241"/>
    <w:rsid w:val="00FF3B51"/>
  </w:style>
  <w:style w:type="paragraph" w:customStyle="1" w:styleId="E8AB84DF97A84824A9DFEAF22C1E5EE5">
    <w:name w:val="E8AB84DF97A84824A9DFEAF22C1E5EE5"/>
    <w:rsid w:val="00311F5F"/>
  </w:style>
  <w:style w:type="paragraph" w:customStyle="1" w:styleId="B18183B40D674FF2B6723C5AE0C54DB6">
    <w:name w:val="B18183B40D674FF2B6723C5AE0C54DB6"/>
    <w:rsid w:val="00BE4B55"/>
  </w:style>
  <w:style w:type="paragraph" w:customStyle="1" w:styleId="171888BB94094B71A54907D9917C9186">
    <w:name w:val="171888BB94094B71A54907D9917C9186"/>
    <w:rsid w:val="002E71AA"/>
  </w:style>
  <w:style w:type="paragraph" w:customStyle="1" w:styleId="674C34AA86E649B6BC544410DD9ACDC8">
    <w:name w:val="674C34AA86E649B6BC544410DD9ACDC8"/>
    <w:rsid w:val="00C41F69"/>
  </w:style>
  <w:style w:type="paragraph" w:customStyle="1" w:styleId="CCDDCBE9404F4CA0B8B447B7ADC11D46">
    <w:name w:val="CCDDCBE9404F4CA0B8B447B7ADC11D46"/>
    <w:rsid w:val="00C41F69"/>
  </w:style>
  <w:style w:type="paragraph" w:customStyle="1" w:styleId="2A4671943BC642489CDDADFFD3087C21">
    <w:name w:val="2A4671943BC642489CDDADFFD3087C21"/>
    <w:rsid w:val="00C41F69"/>
  </w:style>
  <w:style w:type="paragraph" w:customStyle="1" w:styleId="41A062013B714E168EB66DCACCB7CAAF">
    <w:name w:val="41A062013B714E168EB66DCACCB7CAAF"/>
    <w:rsid w:val="00C41F69"/>
  </w:style>
  <w:style w:type="paragraph" w:customStyle="1" w:styleId="288B04DA9C124F938F6C6E2E390229C8">
    <w:name w:val="288B04DA9C124F938F6C6E2E390229C8"/>
    <w:rsid w:val="00C41F69"/>
  </w:style>
  <w:style w:type="paragraph" w:customStyle="1" w:styleId="0C3D0B685DB64F1AB6CD94D399E94A75">
    <w:name w:val="0C3D0B685DB64F1AB6CD94D399E94A75"/>
    <w:rsid w:val="00C41F69"/>
  </w:style>
  <w:style w:type="paragraph" w:customStyle="1" w:styleId="161D217CFCC14476B171F173A339D1C4">
    <w:name w:val="161D217CFCC14476B171F173A339D1C4"/>
    <w:rsid w:val="00C41F69"/>
  </w:style>
  <w:style w:type="paragraph" w:customStyle="1" w:styleId="8D005319146C4ED2909A93AF0F97A8B1">
    <w:name w:val="8D005319146C4ED2909A93AF0F97A8B1"/>
    <w:rsid w:val="00C41F69"/>
  </w:style>
  <w:style w:type="paragraph" w:customStyle="1" w:styleId="A0A9A33C58BB43429348F5FD2882E65F">
    <w:name w:val="A0A9A33C58BB43429348F5FD2882E65F"/>
  </w:style>
  <w:style w:type="paragraph" w:customStyle="1" w:styleId="237794C5BEDD4524A95CCB135A79763E">
    <w:name w:val="237794C5BEDD4524A95CCB135A79763E"/>
    <w:rsid w:val="00654B6E"/>
  </w:style>
  <w:style w:type="paragraph" w:customStyle="1" w:styleId="40DFE869741B4F5181E28C36408B26E3">
    <w:name w:val="40DFE869741B4F5181E28C36408B26E3"/>
  </w:style>
  <w:style w:type="paragraph" w:customStyle="1" w:styleId="633292B0C85B4A9D85AB928DE3BF700A">
    <w:name w:val="633292B0C85B4A9D85AB928DE3BF700A"/>
    <w:rsid w:val="002E71AA"/>
  </w:style>
  <w:style w:type="paragraph" w:customStyle="1" w:styleId="779CAF67285345CA9C6E6E2009CBBF04">
    <w:name w:val="779CAF67285345CA9C6E6E2009CBBF04"/>
    <w:rsid w:val="002E71AA"/>
  </w:style>
  <w:style w:type="paragraph" w:customStyle="1" w:styleId="882F184CF4234314B6413C872363BD87">
    <w:name w:val="882F184CF4234314B6413C872363BD87"/>
    <w:rsid w:val="002E71AA"/>
  </w:style>
  <w:style w:type="paragraph" w:customStyle="1" w:styleId="F9F37C16CA724606ACDB2E7A1F3BEDB0">
    <w:name w:val="F9F37C16CA724606ACDB2E7A1F3BEDB0"/>
    <w:rsid w:val="00BE4B55"/>
  </w:style>
  <w:style w:type="paragraph" w:customStyle="1" w:styleId="0DC790EB2A5342B39A71723DFE23D034">
    <w:name w:val="0DC790EB2A5342B39A71723DFE23D034"/>
    <w:rsid w:val="00BE4B55"/>
  </w:style>
  <w:style w:type="paragraph" w:customStyle="1" w:styleId="2A748D6EE74F42F3958FA3A578FEA410">
    <w:name w:val="2A748D6EE74F42F3958FA3A578FEA410"/>
    <w:rsid w:val="00DE1B05"/>
  </w:style>
  <w:style w:type="paragraph" w:customStyle="1" w:styleId="E2A5780B86D246D99D770B57663A9D05">
    <w:name w:val="E2A5780B86D246D99D770B57663A9D05"/>
    <w:rsid w:val="00BE4B55"/>
  </w:style>
  <w:style w:type="paragraph" w:customStyle="1" w:styleId="DFDAFA33367E4938ADB69006AC7B124F">
    <w:name w:val="DFDAFA33367E4938ADB69006AC7B124F"/>
    <w:rsid w:val="00BE4B55"/>
  </w:style>
  <w:style w:type="paragraph" w:customStyle="1" w:styleId="42943FE17B4745A0BAE3D87290D13F7E">
    <w:name w:val="42943FE17B4745A0BAE3D87290D13F7E"/>
    <w:rsid w:val="00BE4B55"/>
  </w:style>
  <w:style w:type="paragraph" w:customStyle="1" w:styleId="AD7F5AFED19A4BB4B5AE9BA523C1174A">
    <w:name w:val="AD7F5AFED19A4BB4B5AE9BA523C1174A"/>
    <w:rsid w:val="00BE4B55"/>
  </w:style>
  <w:style w:type="paragraph" w:customStyle="1" w:styleId="F64B6A7465C340009C85DFFAAE3E1639">
    <w:name w:val="F64B6A7465C340009C85DFFAAE3E1639"/>
    <w:rsid w:val="006A630E"/>
  </w:style>
  <w:style w:type="paragraph" w:customStyle="1" w:styleId="C2E5143F03E44A0CA327356F32E5B983">
    <w:name w:val="C2E5143F03E44A0CA327356F32E5B983"/>
    <w:rsid w:val="006A630E"/>
  </w:style>
  <w:style w:type="paragraph" w:customStyle="1" w:styleId="8C36D0E868474ACDAAEB8761D0AA40DC">
    <w:name w:val="8C36D0E868474ACDAAEB8761D0AA40DC"/>
    <w:rsid w:val="00BE4B55"/>
  </w:style>
  <w:style w:type="paragraph" w:customStyle="1" w:styleId="6D7A08D6647148C7B26DD5C94E85125D">
    <w:name w:val="6D7A08D6647148C7B26DD5C94E85125D"/>
    <w:rsid w:val="00BE4B55"/>
  </w:style>
  <w:style w:type="paragraph" w:customStyle="1" w:styleId="FCB041DC579446E7BA30DFD1C3D353D4">
    <w:name w:val="FCB041DC579446E7BA30DFD1C3D353D4"/>
    <w:rsid w:val="006A630E"/>
  </w:style>
  <w:style w:type="paragraph" w:customStyle="1" w:styleId="CB681D36F1044378A197850974DA4FFC">
    <w:name w:val="CB681D36F1044378A197850974DA4FFC"/>
    <w:rsid w:val="006A630E"/>
  </w:style>
  <w:style w:type="paragraph" w:customStyle="1" w:styleId="BC2D793C524E4BFA942E85890AF7D666">
    <w:name w:val="BC2D793C524E4BFA942E85890AF7D666"/>
    <w:rsid w:val="006A630E"/>
  </w:style>
  <w:style w:type="paragraph" w:customStyle="1" w:styleId="D2820A7C5C774890A5BD6DB0CF123E2B">
    <w:name w:val="D2820A7C5C774890A5BD6DB0CF123E2B"/>
    <w:rsid w:val="006A630E"/>
  </w:style>
  <w:style w:type="paragraph" w:customStyle="1" w:styleId="02589A40DF254F4C913AD4C36E11BC28">
    <w:name w:val="02589A40DF254F4C913AD4C36E11BC28"/>
    <w:rsid w:val="006A630E"/>
  </w:style>
  <w:style w:type="paragraph" w:customStyle="1" w:styleId="FFC5E9F04D934391A1F78583949DB9EF">
    <w:name w:val="FFC5E9F04D934391A1F78583949DB9EF"/>
    <w:rsid w:val="006A630E"/>
  </w:style>
  <w:style w:type="paragraph" w:customStyle="1" w:styleId="595F555A54F943CE9AFF79A2AE684479">
    <w:name w:val="595F555A54F943CE9AFF79A2AE684479"/>
    <w:rsid w:val="006A630E"/>
  </w:style>
  <w:style w:type="paragraph" w:customStyle="1" w:styleId="3B57768244D24927801E20253BFFC4C0">
    <w:name w:val="3B57768244D24927801E20253BFFC4C0"/>
    <w:rsid w:val="006A630E"/>
  </w:style>
  <w:style w:type="paragraph" w:customStyle="1" w:styleId="287B6BF124E94209BE263B987633B545">
    <w:name w:val="287B6BF124E94209BE263B987633B545"/>
    <w:rsid w:val="006A630E"/>
  </w:style>
  <w:style w:type="paragraph" w:customStyle="1" w:styleId="CD175FDDBEF4492F9A378081EF544034">
    <w:name w:val="CD175FDDBEF4492F9A378081EF544034"/>
    <w:rsid w:val="006A630E"/>
  </w:style>
  <w:style w:type="paragraph" w:customStyle="1" w:styleId="D570761489F240EFA29D887153132D0C">
    <w:name w:val="D570761489F240EFA29D887153132D0C"/>
    <w:rsid w:val="006A630E"/>
  </w:style>
  <w:style w:type="paragraph" w:customStyle="1" w:styleId="C9C11F3742D14C018972B108B81D1657">
    <w:name w:val="C9C11F3742D14C018972B108B81D1657"/>
    <w:rsid w:val="006A630E"/>
  </w:style>
  <w:style w:type="paragraph" w:customStyle="1" w:styleId="35CF0F668F24476B805C517EF9639F22">
    <w:name w:val="35CF0F668F24476B805C517EF9639F22"/>
    <w:rsid w:val="006A630E"/>
  </w:style>
  <w:style w:type="paragraph" w:customStyle="1" w:styleId="253DE42CC11D40589D0E1BC082647599">
    <w:name w:val="253DE42CC11D40589D0E1BC082647599"/>
    <w:rsid w:val="006A630E"/>
  </w:style>
  <w:style w:type="paragraph" w:customStyle="1" w:styleId="0A79AB93C5D54E26814D21EB083E72B0">
    <w:name w:val="0A79AB93C5D54E26814D21EB083E72B0"/>
    <w:rsid w:val="006A630E"/>
  </w:style>
  <w:style w:type="paragraph" w:customStyle="1" w:styleId="30BD0F575D4B4B989486EBFBE436BA26">
    <w:name w:val="30BD0F575D4B4B989486EBFBE436BA26"/>
    <w:rsid w:val="006A630E"/>
  </w:style>
  <w:style w:type="paragraph" w:customStyle="1" w:styleId="C3F1A5F1F5D541498C00B5447D6AEE68">
    <w:name w:val="C3F1A5F1F5D541498C00B5447D6AEE68"/>
    <w:rsid w:val="006A630E"/>
  </w:style>
  <w:style w:type="paragraph" w:customStyle="1" w:styleId="17186F29D54542CA9FC33C7564BE207A">
    <w:name w:val="17186F29D54542CA9FC33C7564BE207A"/>
    <w:rsid w:val="006A630E"/>
  </w:style>
  <w:style w:type="paragraph" w:customStyle="1" w:styleId="07F9EE46092D420AB36733A5CD76207F">
    <w:name w:val="07F9EE46092D420AB36733A5CD76207F"/>
    <w:rsid w:val="006A630E"/>
  </w:style>
  <w:style w:type="paragraph" w:customStyle="1" w:styleId="9BE509B1BE4948AA8EA6799E8DE9261A">
    <w:name w:val="9BE509B1BE4948AA8EA6799E8DE9261A"/>
    <w:rsid w:val="006A630E"/>
  </w:style>
  <w:style w:type="paragraph" w:customStyle="1" w:styleId="79C87917B9E64B8FBBE2F01D6BDADC63">
    <w:name w:val="79C87917B9E64B8FBBE2F01D6BDADC63"/>
    <w:rsid w:val="00BE4B55"/>
  </w:style>
  <w:style w:type="paragraph" w:customStyle="1" w:styleId="0CCDE5C96DA745138BFA0C1A4F886692">
    <w:name w:val="0CCDE5C96DA745138BFA0C1A4F886692"/>
    <w:rsid w:val="00BE4B55"/>
  </w:style>
  <w:style w:type="paragraph" w:customStyle="1" w:styleId="5425370AE7CE4DFD9D03CE637B0DC800">
    <w:name w:val="5425370AE7CE4DFD9D03CE637B0DC800"/>
    <w:rsid w:val="00BE4B55"/>
  </w:style>
  <w:style w:type="paragraph" w:customStyle="1" w:styleId="C2EF6260A13441C6A99DDBA9C10304EC">
    <w:name w:val="C2EF6260A13441C6A99DDBA9C10304EC"/>
    <w:rsid w:val="00BE4B55"/>
  </w:style>
  <w:style w:type="paragraph" w:customStyle="1" w:styleId="E4920CD77734496789FD708E49A75B5B">
    <w:name w:val="E4920CD77734496789FD708E49A75B5B"/>
    <w:rsid w:val="00BE4B55"/>
  </w:style>
  <w:style w:type="paragraph" w:customStyle="1" w:styleId="3E3A227928DB4999913C28CE1D708398">
    <w:name w:val="3E3A227928DB4999913C28CE1D708398"/>
    <w:rsid w:val="00BE4B55"/>
  </w:style>
  <w:style w:type="paragraph" w:customStyle="1" w:styleId="BA11C4E2F99C477BAE4DB9D3FC03F50B">
    <w:name w:val="BA11C4E2F99C477BAE4DB9D3FC03F50B"/>
    <w:rsid w:val="00BE4B55"/>
  </w:style>
  <w:style w:type="paragraph" w:customStyle="1" w:styleId="908CD0B18935483C9C9AFBB78EC8359F">
    <w:name w:val="908CD0B18935483C9C9AFBB78EC8359F"/>
    <w:rsid w:val="00BE4B55"/>
  </w:style>
  <w:style w:type="paragraph" w:customStyle="1" w:styleId="CC565304EF044F30A7404EF051151EE0">
    <w:name w:val="CC565304EF044F30A7404EF051151EE0"/>
    <w:rsid w:val="00BE4B55"/>
  </w:style>
  <w:style w:type="paragraph" w:customStyle="1" w:styleId="6E8F2C8DB1EF4AE7B1EF87D46619BA90">
    <w:name w:val="6E8F2C8DB1EF4AE7B1EF87D46619BA90"/>
    <w:rsid w:val="00BE4B55"/>
  </w:style>
  <w:style w:type="paragraph" w:customStyle="1" w:styleId="7743C03AE97041BF9257A422C52864D8">
    <w:name w:val="7743C03AE97041BF9257A422C52864D8"/>
    <w:rsid w:val="00BE4B55"/>
  </w:style>
  <w:style w:type="paragraph" w:customStyle="1" w:styleId="4053134EB6C24CD3832410D43045DA59">
    <w:name w:val="4053134EB6C24CD3832410D43045DA59"/>
    <w:rsid w:val="00BE4B55"/>
  </w:style>
  <w:style w:type="paragraph" w:customStyle="1" w:styleId="50AC21A8EB86494DA4F3D216659E8B6B">
    <w:name w:val="50AC21A8EB86494DA4F3D216659E8B6B"/>
    <w:rsid w:val="00BE4B55"/>
  </w:style>
  <w:style w:type="paragraph" w:customStyle="1" w:styleId="A6A61A4A14664ACBB7B58FED199D6FC1">
    <w:name w:val="A6A61A4A14664ACBB7B58FED199D6FC1"/>
    <w:rsid w:val="00BE4B55"/>
  </w:style>
  <w:style w:type="paragraph" w:customStyle="1" w:styleId="710CF30F343948D4945BA446C1BD7891">
    <w:name w:val="710CF30F343948D4945BA446C1BD7891"/>
    <w:rsid w:val="00BE4B55"/>
  </w:style>
  <w:style w:type="paragraph" w:customStyle="1" w:styleId="E1434B3C9A5C4513843E411E859D62FF">
    <w:name w:val="E1434B3C9A5C4513843E411E859D62FF"/>
    <w:rsid w:val="00BE4B55"/>
  </w:style>
  <w:style w:type="paragraph" w:customStyle="1" w:styleId="EEAA7D0E42BC4EF68F911CE39F4A8F9E">
    <w:name w:val="EEAA7D0E42BC4EF68F911CE39F4A8F9E"/>
    <w:rsid w:val="00BE4B55"/>
  </w:style>
  <w:style w:type="paragraph" w:customStyle="1" w:styleId="C998873A4EF74BA1BCE9335033775477">
    <w:name w:val="C998873A4EF74BA1BCE9335033775477"/>
    <w:rsid w:val="00BE4B55"/>
  </w:style>
  <w:style w:type="paragraph" w:customStyle="1" w:styleId="69543FBAF7EB4A628BA8060DCF1F155B">
    <w:name w:val="69543FBAF7EB4A628BA8060DCF1F155B"/>
    <w:rsid w:val="00BE4B55"/>
  </w:style>
  <w:style w:type="paragraph" w:customStyle="1" w:styleId="5569A3F7D5844FFEA1BAA8920825CC9A">
    <w:name w:val="5569A3F7D5844FFEA1BAA8920825CC9A"/>
    <w:rsid w:val="00BE4B55"/>
  </w:style>
  <w:style w:type="paragraph" w:customStyle="1" w:styleId="EA3234E266E143E18633084EFECB4EB4">
    <w:name w:val="EA3234E266E143E18633084EFECB4EB4"/>
    <w:rsid w:val="00BE4B55"/>
  </w:style>
  <w:style w:type="paragraph" w:customStyle="1" w:styleId="503E544982E5477CBC5FF717570CC143">
    <w:name w:val="503E544982E5477CBC5FF717570CC143"/>
    <w:rsid w:val="00BE4B55"/>
  </w:style>
  <w:style w:type="paragraph" w:customStyle="1" w:styleId="064A6C2E3E004F62AD2246A6FE6FC5C7">
    <w:name w:val="064A6C2E3E004F62AD2246A6FE6FC5C7"/>
    <w:rsid w:val="00BE4B55"/>
  </w:style>
  <w:style w:type="paragraph" w:customStyle="1" w:styleId="6DBAE539076D4C82824AD715159B34E7">
    <w:name w:val="6DBAE539076D4C82824AD715159B34E7"/>
    <w:rsid w:val="00BE4B55"/>
  </w:style>
  <w:style w:type="paragraph" w:customStyle="1" w:styleId="5A1568E775CC4AC5AF63C0C3B14F3B57">
    <w:name w:val="5A1568E775CC4AC5AF63C0C3B14F3B57"/>
    <w:rsid w:val="00BE4B55"/>
  </w:style>
  <w:style w:type="paragraph" w:customStyle="1" w:styleId="64EC8A232027430A82FE5046CB120F09">
    <w:name w:val="64EC8A232027430A82FE5046CB120F09"/>
    <w:rsid w:val="00BE4B55"/>
  </w:style>
  <w:style w:type="paragraph" w:customStyle="1" w:styleId="6B42CDA018E94F4C8BC62F0C9295A0D9">
    <w:name w:val="6B42CDA018E94F4C8BC62F0C9295A0D9"/>
    <w:rsid w:val="00BE4B55"/>
  </w:style>
  <w:style w:type="paragraph" w:customStyle="1" w:styleId="7941A82E266A4F029E89CF2AA69A45D2">
    <w:name w:val="7941A82E266A4F029E89CF2AA69A45D2"/>
    <w:rsid w:val="00BE4B55"/>
  </w:style>
  <w:style w:type="paragraph" w:customStyle="1" w:styleId="9C230B44E33E4543AA93FA46E2914E34">
    <w:name w:val="9C230B44E33E4543AA93FA46E2914E34"/>
    <w:rsid w:val="00BE4B55"/>
  </w:style>
  <w:style w:type="paragraph" w:customStyle="1" w:styleId="5D10BD02F6374F5DB00E9248D3A6D6C8">
    <w:name w:val="5D10BD02F6374F5DB00E9248D3A6D6C8"/>
    <w:rsid w:val="00BE4B55"/>
  </w:style>
  <w:style w:type="paragraph" w:customStyle="1" w:styleId="65F97C8AD2E84612975A486F6774057B">
    <w:name w:val="65F97C8AD2E84612975A486F6774057B"/>
    <w:rsid w:val="00BE4B55"/>
  </w:style>
  <w:style w:type="paragraph" w:customStyle="1" w:styleId="1C490A6A9E764DCFA92DBA2D24192E85">
    <w:name w:val="1C490A6A9E764DCFA92DBA2D24192E85"/>
    <w:rsid w:val="00BE4B55"/>
  </w:style>
  <w:style w:type="paragraph" w:customStyle="1" w:styleId="6D308FCE376543DEB8743649E2C7051F">
    <w:name w:val="6D308FCE376543DEB8743649E2C7051F"/>
    <w:rsid w:val="00BE4B55"/>
  </w:style>
  <w:style w:type="paragraph" w:customStyle="1" w:styleId="29281FEBF672412893ACB28D4DD2179F">
    <w:name w:val="29281FEBF672412893ACB28D4DD2179F"/>
    <w:rsid w:val="00BE4B55"/>
  </w:style>
  <w:style w:type="paragraph" w:customStyle="1" w:styleId="DF2BBA23C1154D628C78753C08CB0972">
    <w:name w:val="DF2BBA23C1154D628C78753C08CB0972"/>
    <w:rsid w:val="00BE4B55"/>
  </w:style>
  <w:style w:type="paragraph" w:customStyle="1" w:styleId="5E8058722C47424D88E952C938A0A740">
    <w:name w:val="5E8058722C47424D88E952C938A0A740"/>
    <w:rsid w:val="00BE4B55"/>
  </w:style>
  <w:style w:type="paragraph" w:customStyle="1" w:styleId="A3DC3ECD7F3346088B5C73E8CDAF5DFD">
    <w:name w:val="A3DC3ECD7F3346088B5C73E8CDAF5DFD"/>
    <w:rsid w:val="00BE4B55"/>
  </w:style>
  <w:style w:type="paragraph" w:customStyle="1" w:styleId="E1D006D1B27A4781AD85A392E3454430">
    <w:name w:val="E1D006D1B27A4781AD85A392E3454430"/>
    <w:rsid w:val="00BE4B55"/>
  </w:style>
  <w:style w:type="paragraph" w:customStyle="1" w:styleId="A4F11CC77EAD42109D30DA816120FF12">
    <w:name w:val="A4F11CC77EAD42109D30DA816120FF12"/>
    <w:rsid w:val="00BE4B55"/>
  </w:style>
  <w:style w:type="paragraph" w:customStyle="1" w:styleId="61D941A062D4431397CA67E018FA873D">
    <w:name w:val="61D941A062D4431397CA67E018FA873D"/>
    <w:rsid w:val="00BE4B55"/>
  </w:style>
  <w:style w:type="paragraph" w:customStyle="1" w:styleId="E264BDF52F0A49CEABD8F4F360BAF79D">
    <w:name w:val="E264BDF52F0A49CEABD8F4F360BAF79D"/>
    <w:rsid w:val="00BE4B55"/>
  </w:style>
  <w:style w:type="paragraph" w:customStyle="1" w:styleId="96AEAA17F8334001A91895CBB160098B">
    <w:name w:val="96AEAA17F8334001A91895CBB160098B"/>
    <w:rsid w:val="00BE4B55"/>
  </w:style>
  <w:style w:type="paragraph" w:customStyle="1" w:styleId="96029E5266954741B21B8D8A71E73C54">
    <w:name w:val="96029E5266954741B21B8D8A71E73C54"/>
    <w:rsid w:val="00BE4B55"/>
  </w:style>
  <w:style w:type="paragraph" w:customStyle="1" w:styleId="E7E3E9D3A9F94CE8844CD43854A98569">
    <w:name w:val="E7E3E9D3A9F94CE8844CD43854A98569"/>
    <w:rsid w:val="00BE4B55"/>
  </w:style>
  <w:style w:type="paragraph" w:customStyle="1" w:styleId="AD685435B043462695C6FBBA37BDA135">
    <w:name w:val="AD685435B043462695C6FBBA37BDA135"/>
    <w:rsid w:val="00BE4B55"/>
  </w:style>
  <w:style w:type="paragraph" w:customStyle="1" w:styleId="FFC3FBDB541F43708B39DC4EC6C5404B">
    <w:name w:val="FFC3FBDB541F43708B39DC4EC6C5404B"/>
    <w:rsid w:val="00BE4B55"/>
  </w:style>
  <w:style w:type="paragraph" w:customStyle="1" w:styleId="4B638FC7FABC4945A9797D8DB284441C">
    <w:name w:val="4B638FC7FABC4945A9797D8DB284441C"/>
    <w:rsid w:val="00BE4B55"/>
  </w:style>
  <w:style w:type="paragraph" w:customStyle="1" w:styleId="FA65000D0FF2487D99C241F09F2B6D24">
    <w:name w:val="FA65000D0FF2487D99C241F09F2B6D24"/>
    <w:rsid w:val="00BE4B55"/>
  </w:style>
  <w:style w:type="paragraph" w:customStyle="1" w:styleId="2BFF856EDEFB432E9FEDB9CDD76016D9">
    <w:name w:val="2BFF856EDEFB432E9FEDB9CDD76016D9"/>
    <w:rsid w:val="00BE4B55"/>
  </w:style>
  <w:style w:type="paragraph" w:customStyle="1" w:styleId="8F0EBEF1BDB944E58F72DD9844729A9E">
    <w:name w:val="8F0EBEF1BDB944E58F72DD9844729A9E"/>
    <w:rsid w:val="00BE4B55"/>
  </w:style>
  <w:style w:type="paragraph" w:customStyle="1" w:styleId="F56797229B3547ACBDC2BCFF8F8982A0">
    <w:name w:val="F56797229B3547ACBDC2BCFF8F8982A0"/>
    <w:rsid w:val="00BE4B55"/>
  </w:style>
  <w:style w:type="paragraph" w:customStyle="1" w:styleId="03B3AEE25B7F4CB4BFAF97FFAFF3D823">
    <w:name w:val="03B3AEE25B7F4CB4BFAF97FFAFF3D823"/>
    <w:rsid w:val="00BE4B55"/>
  </w:style>
  <w:style w:type="paragraph" w:customStyle="1" w:styleId="C7BA3F541D044DD3B949629411316755">
    <w:name w:val="C7BA3F541D044DD3B949629411316755"/>
    <w:rsid w:val="00BE4B55"/>
  </w:style>
  <w:style w:type="paragraph" w:customStyle="1" w:styleId="101E74106ECB4CA787229A67C9EC7A7E">
    <w:name w:val="101E74106ECB4CA787229A67C9EC7A7E"/>
    <w:rsid w:val="00BE4B55"/>
  </w:style>
  <w:style w:type="paragraph" w:customStyle="1" w:styleId="68CCBDE7B62741C2A1E261DB16BA3A6D">
    <w:name w:val="68CCBDE7B62741C2A1E261DB16BA3A6D"/>
    <w:rsid w:val="00BE4B55"/>
  </w:style>
  <w:style w:type="paragraph" w:customStyle="1" w:styleId="4896CD69CECD4ACCA3AD2D2B1EC24325">
    <w:name w:val="4896CD69CECD4ACCA3AD2D2B1EC24325"/>
    <w:rsid w:val="00BE4B55"/>
  </w:style>
  <w:style w:type="paragraph" w:customStyle="1" w:styleId="4E1AE6466BE842EAB95FAD530A933A9B">
    <w:name w:val="4E1AE6466BE842EAB95FAD530A933A9B"/>
    <w:rsid w:val="00BE4B55"/>
  </w:style>
  <w:style w:type="paragraph" w:customStyle="1" w:styleId="8E4FDC55FB2B4401BEE273B4D9D5BE88">
    <w:name w:val="8E4FDC55FB2B4401BEE273B4D9D5BE88"/>
    <w:rsid w:val="00BE4B55"/>
  </w:style>
  <w:style w:type="paragraph" w:customStyle="1" w:styleId="1DF5048E1B8843A882C2B8CCAB6C6B46">
    <w:name w:val="1DF5048E1B8843A882C2B8CCAB6C6B46"/>
    <w:rsid w:val="00BE4B55"/>
  </w:style>
  <w:style w:type="paragraph" w:customStyle="1" w:styleId="80B1D81ED5314926A3362C5C2D84ACBE">
    <w:name w:val="80B1D81ED5314926A3362C5C2D84ACBE"/>
    <w:rsid w:val="00BE4B55"/>
  </w:style>
  <w:style w:type="paragraph" w:customStyle="1" w:styleId="F0C7A383A26D409781F64E333578FFBB">
    <w:name w:val="F0C7A383A26D409781F64E333578FFBB"/>
    <w:rsid w:val="00BE4B55"/>
  </w:style>
  <w:style w:type="paragraph" w:customStyle="1" w:styleId="3F75154AF509449A8D460A124C22DE5B">
    <w:name w:val="3F75154AF509449A8D460A124C22DE5B"/>
    <w:rsid w:val="00BE4B55"/>
  </w:style>
  <w:style w:type="paragraph" w:customStyle="1" w:styleId="B9DC028610444DD5A273034B46B744AC">
    <w:name w:val="B9DC028610444DD5A273034B46B744AC"/>
    <w:rsid w:val="00BE4B55"/>
  </w:style>
  <w:style w:type="paragraph" w:customStyle="1" w:styleId="81B0A1DBC3AD490CB39DC0325B8F30C0">
    <w:name w:val="81B0A1DBC3AD490CB39DC0325B8F30C0"/>
    <w:rsid w:val="00BE4B55"/>
  </w:style>
  <w:style w:type="paragraph" w:customStyle="1" w:styleId="E7045CD939D2424E8AD79D495B0B8F7B">
    <w:name w:val="E7045CD939D2424E8AD79D495B0B8F7B"/>
    <w:rsid w:val="00BE4B55"/>
  </w:style>
  <w:style w:type="paragraph" w:customStyle="1" w:styleId="E9563461DC734CC3A6CEC7ABFC50878D">
    <w:name w:val="E9563461DC734CC3A6CEC7ABFC50878D"/>
    <w:rsid w:val="00BE4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6e2cb8e61d24a85d87f694c5b624c215">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9BCCDC44-557A-42CE-9E97-4379E401814E}">
  <ds:schemaRefs>
    <ds:schemaRef ds:uri="http://schemas.openxmlformats.org/officeDocument/2006/bibliography"/>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B21EE9-E95E-48F0-AFF1-ED1385575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35</Pages>
  <Words>11394</Words>
  <Characters>62667</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Almaraz</dc:creator>
  <cp:keywords/>
  <dc:description/>
  <cp:lastModifiedBy>Tania Villa Trapala</cp:lastModifiedBy>
  <cp:revision>7</cp:revision>
  <cp:lastPrinted>2016-02-25T22:11:00Z</cp:lastPrinted>
  <dcterms:created xsi:type="dcterms:W3CDTF">2022-09-19T19:01:00Z</dcterms:created>
  <dcterms:modified xsi:type="dcterms:W3CDTF">2022-09-20T19:29:00Z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y fmtid="{D5CDD505-2E9C-101B-9397-08002B2CF9AE}" pid="3" name="_DocHome">
    <vt:i4>1885056291</vt:i4>
  </property>
</Properties>
</file>