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B4" w:rsidRDefault="00C84BB4" w:rsidP="007A6974">
      <w:pPr>
        <w:spacing w:after="0"/>
        <w:jc w:val="center"/>
        <w:rPr>
          <w:rFonts w:ascii="ITC Avant Garde" w:hAnsi="ITC Avant Garde"/>
          <w:b/>
        </w:rPr>
      </w:pPr>
    </w:p>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6A4051" w:rsidRPr="006A4051">
          <w:rPr>
            <w:rStyle w:val="Hipervnculo"/>
            <w:rFonts w:ascii="ITC Avant Garde" w:hAnsi="ITC Avant Garde"/>
            <w:sz w:val="14"/>
            <w:szCs w:val="14"/>
          </w:rPr>
          <w:t>parametros.lt@ift.org.mx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5A2BC5">
        <w:rPr>
          <w:rFonts w:ascii="ITC Avant Garde" w:hAnsi="ITC Avant Garde"/>
          <w:sz w:val="14"/>
          <w:szCs w:val="14"/>
        </w:rPr>
        <w:t>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B37EE3">
        <w:rPr>
          <w:rFonts w:ascii="ITC Avant Garde" w:hAnsi="ITC Avant Garde"/>
          <w:sz w:val="14"/>
          <w:szCs w:val="14"/>
        </w:rPr>
        <w:t xml:space="preserve"> </w:t>
      </w:r>
      <w:r w:rsidR="00B37EE3" w:rsidRPr="00CA09E1">
        <w:rPr>
          <w:rFonts w:ascii="ITC Avant Garde" w:hAnsi="ITC Avant Garde"/>
          <w:bCs/>
          <w:sz w:val="14"/>
          <w:szCs w:val="14"/>
        </w:rPr>
        <w:t>16</w:t>
      </w:r>
      <w:r w:rsidR="008C679D" w:rsidRPr="00CA09E1">
        <w:rPr>
          <w:rFonts w:ascii="ITC Avant Garde" w:hAnsi="ITC Avant Garde"/>
          <w:bCs/>
          <w:sz w:val="14"/>
          <w:szCs w:val="14"/>
        </w:rPr>
        <w:t xml:space="preserve"> de </w:t>
      </w:r>
      <w:r w:rsidR="00B37EE3" w:rsidRPr="00CA09E1">
        <w:rPr>
          <w:rFonts w:ascii="ITC Avant Garde" w:hAnsi="ITC Avant Garde"/>
          <w:bCs/>
          <w:sz w:val="14"/>
          <w:szCs w:val="14"/>
        </w:rPr>
        <w:t>marzo</w:t>
      </w:r>
      <w:r w:rsidR="000D2838" w:rsidRPr="00CA09E1">
        <w:rPr>
          <w:rFonts w:ascii="ITC Avant Garde" w:hAnsi="ITC Avant Garde"/>
          <w:bCs/>
          <w:sz w:val="14"/>
          <w:szCs w:val="14"/>
        </w:rPr>
        <w:t xml:space="preserve"> al </w:t>
      </w:r>
      <w:r w:rsidR="00C54736">
        <w:rPr>
          <w:rFonts w:ascii="ITC Avant Garde" w:hAnsi="ITC Avant Garde"/>
          <w:bCs/>
          <w:sz w:val="14"/>
          <w:szCs w:val="14"/>
        </w:rPr>
        <w:t>3</w:t>
      </w:r>
      <w:bookmarkStart w:id="0" w:name="_GoBack"/>
      <w:bookmarkEnd w:id="0"/>
      <w:r w:rsidR="000D2838" w:rsidRPr="00CA09E1">
        <w:rPr>
          <w:rFonts w:ascii="ITC Avant Garde" w:hAnsi="ITC Avant Garde"/>
          <w:bCs/>
          <w:sz w:val="14"/>
          <w:szCs w:val="14"/>
        </w:rPr>
        <w:t xml:space="preserve"> de </w:t>
      </w:r>
      <w:r w:rsidR="00B37EE3" w:rsidRPr="00CA09E1">
        <w:rPr>
          <w:rFonts w:ascii="ITC Avant Garde" w:hAnsi="ITC Avant Garde"/>
          <w:bCs/>
          <w:sz w:val="14"/>
          <w:szCs w:val="14"/>
        </w:rPr>
        <w:t xml:space="preserve">mayo </w:t>
      </w:r>
      <w:r w:rsidR="000D2838" w:rsidRPr="00CA09E1">
        <w:rPr>
          <w:rFonts w:ascii="ITC Avant Garde" w:hAnsi="ITC Avant Garde"/>
          <w:bCs/>
          <w:sz w:val="14"/>
          <w:szCs w:val="14"/>
        </w:rPr>
        <w:t>de 20</w:t>
      </w:r>
      <w:r w:rsidR="00B37EE3" w:rsidRPr="00CA09E1">
        <w:rPr>
          <w:rFonts w:ascii="ITC Avant Garde" w:hAnsi="ITC Avant Garde"/>
          <w:bCs/>
          <w:sz w:val="14"/>
          <w:szCs w:val="14"/>
        </w:rPr>
        <w:t>21</w:t>
      </w:r>
      <w:r w:rsidR="005A2BC5" w:rsidRPr="005A2BC5">
        <w:rPr>
          <w:rFonts w:ascii="ITC Avant Garde" w:hAnsi="ITC Avant Garde"/>
          <w:bCs/>
          <w:sz w:val="14"/>
          <w:szCs w:val="14"/>
        </w:rPr>
        <w:t xml:space="preserve">(i.e. 30 días </w:t>
      </w:r>
      <w:r w:rsidR="005A2BC5" w:rsidRPr="003F3247">
        <w:rPr>
          <w:rFonts w:ascii="ITC Avant Garde" w:hAnsi="ITC Avant Garde"/>
          <w:bCs/>
          <w:sz w:val="14"/>
          <w:szCs w:val="14"/>
        </w:rPr>
        <w:t>hábiles)</w:t>
      </w:r>
      <w:r w:rsidR="005A2BC5">
        <w:rPr>
          <w:rFonts w:ascii="ITC Avant Garde" w:hAnsi="ITC Avant Garde"/>
          <w:bCs/>
          <w:sz w:val="14"/>
          <w:szCs w:val="14"/>
        </w:rPr>
        <w:t>.</w:t>
      </w:r>
      <w:r w:rsidRPr="005A2BC5">
        <w:rPr>
          <w:rFonts w:ascii="ITC Avant Garde" w:hAnsi="ITC Avant Garde"/>
          <w:bCs/>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4B46C1">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004B46C1">
        <w:rPr>
          <w:rFonts w:ascii="ITC Avant Garde" w:hAnsi="ITC Avant Garde"/>
          <w:sz w:val="14"/>
          <w:szCs w:val="14"/>
        </w:rPr>
        <w:t xml:space="preserve"> </w:t>
      </w:r>
      <w:r w:rsidRPr="00F36A5D">
        <w:rPr>
          <w:rFonts w:ascii="ITC Avant Garde" w:hAnsi="ITC Avant Garde"/>
          <w:sz w:val="14"/>
          <w:szCs w:val="14"/>
        </w:rPr>
        <w:t xml:space="preserve">siguiente punto de contacto: </w:t>
      </w:r>
      <w:r w:rsidR="00B37EE3" w:rsidRPr="00CA09E1">
        <w:rPr>
          <w:rFonts w:ascii="ITC Avant Garde" w:hAnsi="ITC Avant Garde"/>
          <w:bCs/>
          <w:sz w:val="14"/>
          <w:szCs w:val="14"/>
        </w:rPr>
        <w:t xml:space="preserve">Anaid Karina Limón Rivera, </w:t>
      </w:r>
      <w:r w:rsidR="004B46C1" w:rsidRPr="00CA09E1">
        <w:rPr>
          <w:rFonts w:ascii="ITC Avant Garde" w:hAnsi="ITC Avant Garde"/>
          <w:bCs/>
          <w:sz w:val="14"/>
          <w:szCs w:val="14"/>
        </w:rPr>
        <w:t>Subdirectora de Análisis de Despliegue, Compartición y Costos 1</w:t>
      </w:r>
      <w:r w:rsidR="000E41F3" w:rsidRPr="00CA09E1">
        <w:rPr>
          <w:rFonts w:ascii="ITC Avant Garde" w:hAnsi="ITC Avant Garde"/>
          <w:bCs/>
          <w:sz w:val="14"/>
          <w:szCs w:val="14"/>
        </w:rPr>
        <w:t xml:space="preserve">, </w:t>
      </w:r>
      <w:r w:rsidRPr="00CA09E1">
        <w:rPr>
          <w:rFonts w:ascii="ITC Avant Garde" w:hAnsi="ITC Avant Garde"/>
          <w:bCs/>
          <w:sz w:val="14"/>
          <w:szCs w:val="14"/>
        </w:rPr>
        <w:t xml:space="preserve">correo electrónico: </w:t>
      </w:r>
      <w:hyperlink r:id="rId13" w:history="1">
        <w:r w:rsidR="00B37EE3" w:rsidRPr="00CA09E1">
          <w:rPr>
            <w:rStyle w:val="Hipervnculo"/>
            <w:rFonts w:ascii="ITC Avant Garde" w:hAnsi="ITC Avant Garde"/>
            <w:bCs/>
            <w:sz w:val="14"/>
            <w:szCs w:val="14"/>
          </w:rPr>
          <w:t>anaid.limon@ift.org.mx</w:t>
        </w:r>
      </w:hyperlink>
      <w:r w:rsidR="00A75A67" w:rsidRPr="00CA09E1">
        <w:rPr>
          <w:rFonts w:ascii="ITC Avant Garde" w:hAnsi="ITC Avant Garde"/>
          <w:bCs/>
          <w:sz w:val="14"/>
          <w:szCs w:val="14"/>
        </w:rPr>
        <w:t xml:space="preserve"> o bien, a través del </w:t>
      </w:r>
      <w:r w:rsidRPr="00CA09E1">
        <w:rPr>
          <w:rFonts w:ascii="ITC Avant Garde" w:hAnsi="ITC Avant Garde"/>
          <w:bCs/>
          <w:sz w:val="14"/>
          <w:szCs w:val="14"/>
        </w:rPr>
        <w:t xml:space="preserve">número telefónico 55 </w:t>
      </w:r>
      <w:r w:rsidR="004D5EAB" w:rsidRPr="00CA09E1">
        <w:rPr>
          <w:rFonts w:ascii="ITC Avant Garde" w:hAnsi="ITC Avant Garde"/>
          <w:bCs/>
          <w:sz w:val="14"/>
          <w:szCs w:val="14"/>
        </w:rPr>
        <w:t>5015</w:t>
      </w:r>
      <w:r w:rsidR="00600DB8" w:rsidRPr="00CA09E1">
        <w:rPr>
          <w:rFonts w:ascii="ITC Avant Garde" w:hAnsi="ITC Avant Garde"/>
          <w:bCs/>
          <w:sz w:val="14"/>
          <w:szCs w:val="14"/>
        </w:rPr>
        <w:t xml:space="preserve"> </w:t>
      </w:r>
      <w:r w:rsidR="004D5EAB" w:rsidRPr="00CA09E1">
        <w:rPr>
          <w:rFonts w:ascii="ITC Avant Garde" w:hAnsi="ITC Avant Garde"/>
          <w:bCs/>
          <w:sz w:val="14"/>
          <w:szCs w:val="14"/>
        </w:rPr>
        <w:t>4000</w:t>
      </w:r>
      <w:r w:rsidR="00A75A67" w:rsidRPr="00CA09E1">
        <w:rPr>
          <w:rFonts w:ascii="ITC Avant Garde" w:hAnsi="ITC Avant Garde"/>
          <w:bCs/>
          <w:sz w:val="14"/>
          <w:szCs w:val="14"/>
        </w:rPr>
        <w:t>,</w:t>
      </w:r>
      <w:r w:rsidR="004D5EAB" w:rsidRPr="00CA09E1">
        <w:rPr>
          <w:rFonts w:ascii="ITC Avant Garde" w:hAnsi="ITC Avant Garde"/>
          <w:bCs/>
          <w:sz w:val="14"/>
          <w:szCs w:val="14"/>
        </w:rPr>
        <w:t xml:space="preserve"> extensión </w:t>
      </w:r>
      <w:r w:rsidR="00B37EE3" w:rsidRPr="00CA09E1">
        <w:rPr>
          <w:rFonts w:ascii="ITC Avant Garde" w:hAnsi="ITC Avant Garde"/>
          <w:bCs/>
          <w:sz w:val="14"/>
          <w:szCs w:val="14"/>
        </w:rPr>
        <w:t>4853</w:t>
      </w:r>
      <w:r w:rsidR="0038199D" w:rsidRPr="005A2BC5">
        <w:rPr>
          <w:rFonts w:ascii="ITC Avant Garde" w:hAnsi="ITC Avant Garde"/>
          <w:bCs/>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3F3247" w:rsidRPr="00F36A5D" w:rsidTr="00297840">
        <w:trPr>
          <w:trHeight w:val="523"/>
          <w:jc w:val="center"/>
        </w:trPr>
        <w:tc>
          <w:tcPr>
            <w:tcW w:w="4679" w:type="dxa"/>
            <w:shd w:val="clear" w:color="auto" w:fill="C5E0B3"/>
            <w:vAlign w:val="center"/>
            <w:hideMark/>
          </w:tcPr>
          <w:p w:rsidR="003F3247" w:rsidRPr="00F36A5D" w:rsidRDefault="003F3247" w:rsidP="003F3247">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3F3247" w:rsidRPr="00F36A5D" w:rsidRDefault="003F3247" w:rsidP="003F3247">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rsidR="003F3247" w:rsidRPr="00F36A5D" w:rsidRDefault="005E29CA" w:rsidP="003F3247">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CE50F1E5A3084A1DB20B0C5038887532"/>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3F3247">
                  <w:rPr>
                    <w:rFonts w:ascii="Century Gothic" w:eastAsia="Times New Roman" w:hAnsi="Century Gothic"/>
                    <w:color w:val="000000"/>
                    <w:sz w:val="20"/>
                    <w:lang w:eastAsia="es-MX"/>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E17493" w:rsidP="00CA09E1">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5E1416">
              <w:rPr>
                <w:rFonts w:ascii="ITC Avant Garde" w:hAnsi="ITC Avant Garde"/>
                <w:b/>
                <w:i/>
              </w:rPr>
              <w:t>UNIDAD DE POLÍTICA REGULATORIA</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5E1416">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5E1416">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5E1416">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E1416">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CA09E1">
        <w:trPr>
          <w:trHeight w:val="581"/>
        </w:trPr>
        <w:tc>
          <w:tcPr>
            <w:tcW w:w="8859" w:type="dxa"/>
            <w:gridSpan w:val="2"/>
            <w:shd w:val="clear" w:color="auto" w:fill="D9D9D9"/>
            <w:vAlign w:val="center"/>
            <w:hideMark/>
          </w:tcPr>
          <w:p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rsidTr="00CA09E1">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CA09E1">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E53BFF">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rsidTr="00E53BFF">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E53BFF">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9CA" w:rsidRDefault="005E29CA" w:rsidP="0038199D">
      <w:pPr>
        <w:spacing w:after="0" w:line="240" w:lineRule="auto"/>
      </w:pPr>
      <w:r>
        <w:separator/>
      </w:r>
    </w:p>
  </w:endnote>
  <w:endnote w:type="continuationSeparator" w:id="0">
    <w:p w:rsidR="005E29CA" w:rsidRDefault="005E29C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54736" w:rsidRPr="00C54736">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54736" w:rsidRPr="00C5473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9CA" w:rsidRDefault="005E29CA" w:rsidP="0038199D">
      <w:pPr>
        <w:spacing w:after="0" w:line="240" w:lineRule="auto"/>
      </w:pPr>
      <w:r>
        <w:separator/>
      </w:r>
    </w:p>
  </w:footnote>
  <w:footnote w:type="continuationSeparator" w:id="0">
    <w:p w:rsidR="005E29CA" w:rsidRDefault="005E29CA" w:rsidP="0038199D">
      <w:pPr>
        <w:spacing w:after="0" w:line="240" w:lineRule="auto"/>
      </w:pPr>
      <w:r>
        <w:continuationSeparator/>
      </w:r>
    </w:p>
  </w:footnote>
  <w:footnote w:id="1">
    <w:p w:rsidR="00E17493" w:rsidRPr="00CA09E1" w:rsidRDefault="00E17493" w:rsidP="00E17493">
      <w:pPr>
        <w:pStyle w:val="Textonotapie"/>
        <w:rPr>
          <w:rFonts w:ascii="ITC Avant Garde" w:hAnsi="ITC Avant Garde"/>
          <w:sz w:val="14"/>
          <w:szCs w:val="14"/>
        </w:rPr>
      </w:pPr>
      <w:r w:rsidRPr="00CA09E1">
        <w:rPr>
          <w:rStyle w:val="Refdenotaalpie"/>
          <w:rFonts w:ascii="ITC Avant Garde" w:hAnsi="ITC Avant Garde"/>
          <w:sz w:val="14"/>
          <w:szCs w:val="14"/>
        </w:rPr>
        <w:footnoteRef/>
      </w:r>
      <w:r w:rsidRPr="00CA09E1">
        <w:rPr>
          <w:rFonts w:ascii="ITC Avant Garde" w:hAnsi="ITC Avant Garde"/>
          <w:sz w:val="14"/>
          <w:szCs w:val="14"/>
        </w:rPr>
        <w:t xml:space="preserve"> Disponibles en el vínculo electrónico: </w:t>
      </w:r>
      <w:hyperlink r:id="rId1" w:history="1">
        <w:r w:rsidRPr="00CA09E1">
          <w:rPr>
            <w:rStyle w:val="Hipervnculo"/>
            <w:rFonts w:ascii="ITC Avant Garde" w:hAnsi="ITC Avant Garde"/>
            <w:sz w:val="14"/>
            <w:szCs w:val="14"/>
          </w:rPr>
          <w:t>http://dof.gob.mx/nota_detalle.php?codigo=5512847&amp;fecha=12/02/2018</w:t>
        </w:r>
      </w:hyperlink>
      <w:r w:rsidRPr="00CA09E1">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3F3247"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CA09E1">
      <w:rPr>
        <w:rFonts w:ascii="ITC Avant Garde" w:hAnsi="ITC Avant Garde"/>
        <w:bCs/>
        <w:sz w:val="20"/>
      </w:rPr>
      <w:t xml:space="preserve">Consulta Pública sobre </w:t>
    </w:r>
    <w:r w:rsidR="00AA761C" w:rsidRPr="00CA09E1">
      <w:rPr>
        <w:rFonts w:ascii="ITC Avant Garde" w:hAnsi="ITC Avant Garde"/>
        <w:bCs/>
        <w:sz w:val="20"/>
      </w:rPr>
      <w:t>los</w:t>
    </w:r>
    <w:r w:rsidRPr="00F36A5D">
      <w:rPr>
        <w:rFonts w:ascii="ITC Avant Garde" w:hAnsi="ITC Avant Garde"/>
        <w:b/>
        <w:sz w:val="20"/>
      </w:rPr>
      <w:t xml:space="preserve"> </w:t>
    </w:r>
    <w:r w:rsidR="00AA761C">
      <w:rPr>
        <w:rFonts w:ascii="ITC Avant Garde" w:hAnsi="ITC Avant Garde"/>
        <w:b/>
        <w:sz w:val="20"/>
      </w:rPr>
      <w:t>“</w:t>
    </w:r>
    <w:r w:rsidR="00AA761C" w:rsidRPr="00AA761C">
      <w:rPr>
        <w:rFonts w:ascii="ITC Avant Garde" w:hAnsi="ITC Avant Garde"/>
        <w:b/>
        <w:i/>
        <w:sz w:val="20"/>
      </w:rPr>
      <w:t>Criterios y umbrales para determinar la libertad tarifaria, de conformidad con la Medida Trigésima Novena del Anexo Tres de la Resolución mediante la cual el IFT suprime, modifica y adiciona medidas impuestas al AEP en telecomunicaciones</w:t>
    </w:r>
    <w:r w:rsidR="007E04FB" w:rsidRPr="00AA761C">
      <w:rPr>
        <w:rFonts w:ascii="ITC Avant Garde" w:hAnsi="ITC Avant Garde"/>
        <w:b/>
        <w:sz w:val="20"/>
      </w:rPr>
      <w:t>”</w:t>
    </w:r>
  </w:p>
  <w:p w:rsidR="0038199D" w:rsidRPr="007A6974" w:rsidRDefault="003F3247"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2BA5E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049C4"/>
    <w:rsid w:val="001124B6"/>
    <w:rsid w:val="00120D05"/>
    <w:rsid w:val="001331D8"/>
    <w:rsid w:val="00145624"/>
    <w:rsid w:val="00150231"/>
    <w:rsid w:val="00160352"/>
    <w:rsid w:val="00170916"/>
    <w:rsid w:val="00174196"/>
    <w:rsid w:val="001E0388"/>
    <w:rsid w:val="00212C82"/>
    <w:rsid w:val="00266BE0"/>
    <w:rsid w:val="002771ED"/>
    <w:rsid w:val="00297840"/>
    <w:rsid w:val="002B4BB2"/>
    <w:rsid w:val="002D34FE"/>
    <w:rsid w:val="00301F89"/>
    <w:rsid w:val="00307092"/>
    <w:rsid w:val="00316DC1"/>
    <w:rsid w:val="00323F3A"/>
    <w:rsid w:val="003613DA"/>
    <w:rsid w:val="0037511D"/>
    <w:rsid w:val="0038199D"/>
    <w:rsid w:val="00381D5B"/>
    <w:rsid w:val="003A7417"/>
    <w:rsid w:val="003B524B"/>
    <w:rsid w:val="003C038E"/>
    <w:rsid w:val="003C3B50"/>
    <w:rsid w:val="003C7FDF"/>
    <w:rsid w:val="003D0DF8"/>
    <w:rsid w:val="003D1CAC"/>
    <w:rsid w:val="003D2703"/>
    <w:rsid w:val="003F3247"/>
    <w:rsid w:val="0041087B"/>
    <w:rsid w:val="00410F8E"/>
    <w:rsid w:val="004141B1"/>
    <w:rsid w:val="004317BC"/>
    <w:rsid w:val="00435168"/>
    <w:rsid w:val="00450FCD"/>
    <w:rsid w:val="00461A06"/>
    <w:rsid w:val="00464849"/>
    <w:rsid w:val="00464AE1"/>
    <w:rsid w:val="004970C4"/>
    <w:rsid w:val="004A1FE1"/>
    <w:rsid w:val="004B053F"/>
    <w:rsid w:val="004B0CA6"/>
    <w:rsid w:val="004B46C1"/>
    <w:rsid w:val="004B7781"/>
    <w:rsid w:val="004C4695"/>
    <w:rsid w:val="004C6BDD"/>
    <w:rsid w:val="004D5EAB"/>
    <w:rsid w:val="004D64DD"/>
    <w:rsid w:val="004D7960"/>
    <w:rsid w:val="004E2A3A"/>
    <w:rsid w:val="004F4C27"/>
    <w:rsid w:val="00510155"/>
    <w:rsid w:val="00511FAE"/>
    <w:rsid w:val="0052181D"/>
    <w:rsid w:val="0052296A"/>
    <w:rsid w:val="00545F79"/>
    <w:rsid w:val="00546F00"/>
    <w:rsid w:val="00555B10"/>
    <w:rsid w:val="00560477"/>
    <w:rsid w:val="00570F3A"/>
    <w:rsid w:val="0058551F"/>
    <w:rsid w:val="005A2BC5"/>
    <w:rsid w:val="005A653C"/>
    <w:rsid w:val="005B3E9A"/>
    <w:rsid w:val="005C0435"/>
    <w:rsid w:val="005C06DB"/>
    <w:rsid w:val="005C072E"/>
    <w:rsid w:val="005D1DEE"/>
    <w:rsid w:val="005E1416"/>
    <w:rsid w:val="005E29CA"/>
    <w:rsid w:val="005F0265"/>
    <w:rsid w:val="00600DB8"/>
    <w:rsid w:val="00603B41"/>
    <w:rsid w:val="00605BD9"/>
    <w:rsid w:val="00623761"/>
    <w:rsid w:val="006601AF"/>
    <w:rsid w:val="00670385"/>
    <w:rsid w:val="006A4051"/>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430B0"/>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2B29"/>
    <w:rsid w:val="00AA70C3"/>
    <w:rsid w:val="00AA761C"/>
    <w:rsid w:val="00AD0D63"/>
    <w:rsid w:val="00AE778E"/>
    <w:rsid w:val="00B10B89"/>
    <w:rsid w:val="00B17D0B"/>
    <w:rsid w:val="00B20E15"/>
    <w:rsid w:val="00B37EE3"/>
    <w:rsid w:val="00B533DC"/>
    <w:rsid w:val="00B72399"/>
    <w:rsid w:val="00B97BF9"/>
    <w:rsid w:val="00BB25F2"/>
    <w:rsid w:val="00BE3A25"/>
    <w:rsid w:val="00BF7F9F"/>
    <w:rsid w:val="00C35A85"/>
    <w:rsid w:val="00C41536"/>
    <w:rsid w:val="00C42DD1"/>
    <w:rsid w:val="00C474AE"/>
    <w:rsid w:val="00C53026"/>
    <w:rsid w:val="00C54736"/>
    <w:rsid w:val="00C56B77"/>
    <w:rsid w:val="00C60ADB"/>
    <w:rsid w:val="00C63CEB"/>
    <w:rsid w:val="00C83664"/>
    <w:rsid w:val="00C84BB4"/>
    <w:rsid w:val="00C900FF"/>
    <w:rsid w:val="00CA079B"/>
    <w:rsid w:val="00CA09E1"/>
    <w:rsid w:val="00CA32F5"/>
    <w:rsid w:val="00CB7035"/>
    <w:rsid w:val="00CB7780"/>
    <w:rsid w:val="00CC382A"/>
    <w:rsid w:val="00CC53F7"/>
    <w:rsid w:val="00D13998"/>
    <w:rsid w:val="00D13CA5"/>
    <w:rsid w:val="00D22B9D"/>
    <w:rsid w:val="00D334B0"/>
    <w:rsid w:val="00D45C8C"/>
    <w:rsid w:val="00D472B6"/>
    <w:rsid w:val="00D47A99"/>
    <w:rsid w:val="00D50117"/>
    <w:rsid w:val="00D76089"/>
    <w:rsid w:val="00D84C43"/>
    <w:rsid w:val="00D94F82"/>
    <w:rsid w:val="00DB357E"/>
    <w:rsid w:val="00DC3C6C"/>
    <w:rsid w:val="00DD2558"/>
    <w:rsid w:val="00DF154A"/>
    <w:rsid w:val="00DF5B3F"/>
    <w:rsid w:val="00DF5CB5"/>
    <w:rsid w:val="00E0525B"/>
    <w:rsid w:val="00E17493"/>
    <w:rsid w:val="00E44666"/>
    <w:rsid w:val="00E53BFF"/>
    <w:rsid w:val="00E64007"/>
    <w:rsid w:val="00E71AFE"/>
    <w:rsid w:val="00E944B2"/>
    <w:rsid w:val="00EA6ACC"/>
    <w:rsid w:val="00EB1D99"/>
    <w:rsid w:val="00EC144A"/>
    <w:rsid w:val="00EC32C5"/>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61774"/>
  <w15:chartTrackingRefBased/>
  <w15:docId w15:val="{1C58694B-B9D1-43C4-B9B2-34F63EFA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ametros.lt@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50F1E5A3084A1DB20B0C5038887532"/>
        <w:category>
          <w:name w:val="General"/>
          <w:gallery w:val="placeholder"/>
        </w:category>
        <w:types>
          <w:type w:val="bbPlcHdr"/>
        </w:types>
        <w:behaviors>
          <w:behavior w:val="content"/>
        </w:behaviors>
        <w:guid w:val="{33860120-896C-42B3-A2C0-B62700CAD248}"/>
      </w:docPartPr>
      <w:docPartBody>
        <w:p w:rsidR="00B347B7" w:rsidRDefault="00571476" w:rsidP="00571476">
          <w:pPr>
            <w:pStyle w:val="CE50F1E5A3084A1DB20B0C5038887532"/>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76"/>
    <w:rsid w:val="00202FC6"/>
    <w:rsid w:val="00274C07"/>
    <w:rsid w:val="00571476"/>
    <w:rsid w:val="007244E8"/>
    <w:rsid w:val="00B347B7"/>
    <w:rsid w:val="00B57D5F"/>
    <w:rsid w:val="00C77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71476"/>
    <w:rPr>
      <w:color w:val="808080"/>
    </w:rPr>
  </w:style>
  <w:style w:type="paragraph" w:customStyle="1" w:styleId="CE50F1E5A3084A1DB20B0C5038887532">
    <w:name w:val="CE50F1E5A3084A1DB20B0C5038887532"/>
    <w:rsid w:val="00571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85C-403A-4D82-96B1-ABEA01AE5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C715C-9415-4860-A99B-C64308B386F9}">
  <ds:schemaRefs>
    <ds:schemaRef ds:uri="http://schemas.microsoft.com/sharepoint/v3/contenttype/forms"/>
  </ds:schemaRefs>
</ds:datastoreItem>
</file>

<file path=customXml/itemProps3.xml><?xml version="1.0" encoding="utf-8"?>
<ds:datastoreItem xmlns:ds="http://schemas.openxmlformats.org/officeDocument/2006/customXml" ds:itemID="{471AE60B-E586-4BA8-AD00-E80F3BEF7DE0}">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1E49AE7-AFBE-43AD-AF72-0C8CD716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2682</Words>
  <Characters>14753</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17401</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1704001</vt:i4>
      </vt:variant>
      <vt:variant>
        <vt:i4>6</vt:i4>
      </vt:variant>
      <vt:variant>
        <vt:i4>0</vt:i4>
      </vt:variant>
      <vt:variant>
        <vt:i4>5</vt:i4>
      </vt:variant>
      <vt:variant>
        <vt:lpwstr>mailto:___________@ift.org.mx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3407894</vt:i4>
      </vt:variant>
      <vt:variant>
        <vt:i4>0</vt:i4>
      </vt:variant>
      <vt:variant>
        <vt:i4>0</vt:i4>
      </vt:variant>
      <vt:variant>
        <vt:i4>5</vt:i4>
      </vt:variant>
      <vt:variant>
        <vt:lpwstr>mailto:parametros.lt@ift.org.mx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2021-03-12T20:07:00Z</dcterms:created>
  <dcterms:modified xsi:type="dcterms:W3CDTF">2021-03-12T20:43:00Z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