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592D0" w14:textId="77777777" w:rsidR="006A29A7" w:rsidRPr="00E37266" w:rsidRDefault="006A29A7" w:rsidP="005B107A"/>
    <w:p w14:paraId="2BFE018B" w14:textId="77777777" w:rsidR="006A29A7" w:rsidRPr="00E37266" w:rsidRDefault="006A29A7" w:rsidP="005B107A">
      <w:pPr>
        <w:rPr>
          <w:b/>
        </w:rPr>
      </w:pPr>
    </w:p>
    <w:p w14:paraId="4A8DEC04" w14:textId="77777777" w:rsidR="00053FFD" w:rsidRPr="00E37266" w:rsidRDefault="00053FFD" w:rsidP="005B107A">
      <w:pPr>
        <w:jc w:val="center"/>
        <w:rPr>
          <w:b/>
        </w:rPr>
      </w:pPr>
    </w:p>
    <w:p w14:paraId="41A429F9" w14:textId="77777777" w:rsidR="006A29A7" w:rsidRPr="00E37266" w:rsidRDefault="006A29A7" w:rsidP="005B107A">
      <w:pPr>
        <w:rPr>
          <w:b/>
        </w:rPr>
      </w:pPr>
    </w:p>
    <w:p w14:paraId="51EB0B19" w14:textId="77777777" w:rsidR="006A29A7" w:rsidRPr="00E37266" w:rsidRDefault="006A29A7" w:rsidP="005B107A">
      <w:pPr>
        <w:rPr>
          <w:b/>
        </w:rPr>
      </w:pPr>
    </w:p>
    <w:p w14:paraId="066B4113" w14:textId="200ED264" w:rsidR="00F4192F" w:rsidRPr="000F133D" w:rsidRDefault="00F4192F" w:rsidP="00F4192F">
      <w:pPr>
        <w:pStyle w:val="Ttulo1"/>
        <w:spacing w:before="60"/>
        <w:ind w:left="-142" w:firstLine="142"/>
        <w:rPr>
          <w:sz w:val="26"/>
          <w:szCs w:val="26"/>
          <w:u w:color="000000"/>
          <w:lang w:val="es-MX"/>
        </w:rPr>
      </w:pPr>
      <w:r w:rsidRPr="000F133D">
        <w:rPr>
          <w:sz w:val="26"/>
          <w:szCs w:val="26"/>
          <w:lang w:val="es-MX"/>
        </w:rPr>
        <w:t>ANEXO “IV</w:t>
      </w:r>
      <w:r w:rsidRPr="000F133D">
        <w:rPr>
          <w:sz w:val="26"/>
          <w:szCs w:val="26"/>
          <w:u w:color="000000"/>
          <w:lang w:val="es-MX"/>
        </w:rPr>
        <w:t>”</w:t>
      </w:r>
    </w:p>
    <w:p w14:paraId="08056D47" w14:textId="77777777" w:rsidR="00F4192F" w:rsidRPr="000F133D" w:rsidRDefault="00F4192F" w:rsidP="00F4192F">
      <w:pPr>
        <w:spacing w:before="60" w:line="277" w:lineRule="auto"/>
        <w:ind w:right="331"/>
        <w:jc w:val="center"/>
        <w:rPr>
          <w:b/>
          <w:sz w:val="26"/>
          <w:szCs w:val="26"/>
          <w:u w:val="single"/>
          <w:lang w:val="es-MX"/>
        </w:rPr>
      </w:pPr>
    </w:p>
    <w:p w14:paraId="7F3656AE" w14:textId="5D65088A" w:rsidR="00F4192F" w:rsidRPr="000F133D" w:rsidRDefault="00F4192F" w:rsidP="00F4192F">
      <w:pPr>
        <w:spacing w:before="60" w:line="277" w:lineRule="auto"/>
        <w:ind w:right="331"/>
        <w:jc w:val="center"/>
        <w:rPr>
          <w:b/>
          <w:sz w:val="26"/>
          <w:szCs w:val="26"/>
          <w:u w:val="single"/>
          <w:lang w:val="es-MX"/>
        </w:rPr>
      </w:pPr>
      <w:r w:rsidRPr="000F133D">
        <w:rPr>
          <w:b/>
          <w:sz w:val="26"/>
          <w:szCs w:val="26"/>
          <w:u w:val="single"/>
          <w:lang w:val="es-MX"/>
        </w:rPr>
        <w:t>MODELO DE CONVENIO</w:t>
      </w:r>
    </w:p>
    <w:p w14:paraId="4115AF86" w14:textId="77777777" w:rsidR="006A29A7" w:rsidRPr="000F133D" w:rsidRDefault="006A29A7" w:rsidP="005B107A">
      <w:pPr>
        <w:tabs>
          <w:tab w:val="left" w:pos="7165"/>
        </w:tabs>
        <w:rPr>
          <w:b/>
          <w:sz w:val="26"/>
          <w:szCs w:val="26"/>
          <w:lang w:val="es-MX"/>
        </w:rPr>
      </w:pPr>
    </w:p>
    <w:p w14:paraId="77FB81AA" w14:textId="47146B07" w:rsidR="006A29A7" w:rsidRPr="000F133D" w:rsidRDefault="006A29A7" w:rsidP="005B107A">
      <w:pPr>
        <w:jc w:val="center"/>
        <w:rPr>
          <w:b/>
          <w:sz w:val="26"/>
          <w:szCs w:val="26"/>
          <w:lang w:val="es-MX"/>
        </w:rPr>
      </w:pPr>
      <w:r w:rsidRPr="000F133D">
        <w:rPr>
          <w:b/>
          <w:sz w:val="26"/>
          <w:szCs w:val="26"/>
          <w:lang w:val="es-MX"/>
        </w:rPr>
        <w:t>ANEXO “</w:t>
      </w:r>
      <w:r w:rsidR="00C646C1" w:rsidRPr="000F133D">
        <w:rPr>
          <w:b/>
          <w:sz w:val="26"/>
          <w:szCs w:val="26"/>
          <w:lang w:val="es-MX"/>
        </w:rPr>
        <w:t>A</w:t>
      </w:r>
      <w:r w:rsidRPr="000F133D">
        <w:rPr>
          <w:b/>
          <w:sz w:val="26"/>
          <w:szCs w:val="26"/>
          <w:lang w:val="es-MX"/>
        </w:rPr>
        <w:t>”: PRECIOS Y TARIFAS</w:t>
      </w:r>
    </w:p>
    <w:p w14:paraId="06AA5CBC" w14:textId="77777777" w:rsidR="006A29A7" w:rsidRPr="000F133D" w:rsidRDefault="006A29A7" w:rsidP="005B107A">
      <w:pPr>
        <w:rPr>
          <w:b/>
          <w:sz w:val="26"/>
          <w:szCs w:val="26"/>
          <w:lang w:val="es-MX"/>
        </w:rPr>
      </w:pPr>
    </w:p>
    <w:p w14:paraId="50B44315" w14:textId="77777777" w:rsidR="006A29A7" w:rsidRPr="000F133D" w:rsidRDefault="006A29A7" w:rsidP="005B107A">
      <w:pPr>
        <w:rPr>
          <w:b/>
          <w:sz w:val="26"/>
          <w:szCs w:val="26"/>
          <w:lang w:val="es-MX"/>
        </w:rPr>
      </w:pPr>
    </w:p>
    <w:p w14:paraId="78E13E8A" w14:textId="77777777" w:rsidR="006A29A7" w:rsidRPr="000F133D" w:rsidRDefault="006A29A7" w:rsidP="005B107A">
      <w:pPr>
        <w:rPr>
          <w:sz w:val="26"/>
          <w:szCs w:val="26"/>
          <w:lang w:val="es-MX"/>
        </w:rPr>
      </w:pPr>
    </w:p>
    <w:p w14:paraId="74293229" w14:textId="51A77452" w:rsidR="00100515" w:rsidRPr="000F133D" w:rsidRDefault="00084364" w:rsidP="005B107A">
      <w:pPr>
        <w:jc w:val="center"/>
        <w:rPr>
          <w:b/>
          <w:sz w:val="26"/>
          <w:szCs w:val="26"/>
          <w:lang w:val="es-MX"/>
        </w:rPr>
      </w:pPr>
      <w:r w:rsidRPr="000F133D">
        <w:rPr>
          <w:b/>
          <w:sz w:val="26"/>
          <w:szCs w:val="26"/>
          <w:lang w:val="es-MX"/>
        </w:rPr>
        <w:t>RADIOMOVIL DIPSA</w:t>
      </w:r>
      <w:r w:rsidR="00100515" w:rsidRPr="000F133D">
        <w:rPr>
          <w:b/>
          <w:sz w:val="26"/>
          <w:szCs w:val="26"/>
          <w:lang w:val="es-MX"/>
        </w:rPr>
        <w:t>, S.A. DE C.V.</w:t>
      </w:r>
    </w:p>
    <w:p w14:paraId="6B7653BD" w14:textId="77777777" w:rsidR="006A29A7" w:rsidRPr="000F133D" w:rsidRDefault="006A29A7" w:rsidP="005B107A">
      <w:pPr>
        <w:jc w:val="center"/>
        <w:rPr>
          <w:b/>
          <w:sz w:val="26"/>
          <w:szCs w:val="26"/>
          <w:lang w:val="es-MX"/>
        </w:rPr>
      </w:pPr>
    </w:p>
    <w:p w14:paraId="35777BD0" w14:textId="77777777" w:rsidR="006A29A7" w:rsidRPr="000F133D" w:rsidRDefault="006A29A7" w:rsidP="005B107A">
      <w:pPr>
        <w:jc w:val="center"/>
        <w:rPr>
          <w:b/>
          <w:sz w:val="26"/>
          <w:szCs w:val="26"/>
          <w:lang w:val="es-MX"/>
        </w:rPr>
      </w:pPr>
    </w:p>
    <w:p w14:paraId="43D5A1AB" w14:textId="77777777" w:rsidR="006A29A7" w:rsidRPr="000F133D" w:rsidRDefault="006A29A7" w:rsidP="005B107A">
      <w:pPr>
        <w:jc w:val="center"/>
        <w:rPr>
          <w:b/>
          <w:sz w:val="26"/>
          <w:szCs w:val="26"/>
          <w:lang w:val="es-MX"/>
        </w:rPr>
      </w:pPr>
      <w:r w:rsidRPr="000F133D">
        <w:rPr>
          <w:b/>
          <w:sz w:val="26"/>
          <w:szCs w:val="26"/>
          <w:lang w:val="es-MX"/>
        </w:rPr>
        <w:t>Y</w:t>
      </w:r>
    </w:p>
    <w:p w14:paraId="75A8056B" w14:textId="77777777" w:rsidR="006A29A7" w:rsidRPr="000F133D" w:rsidRDefault="006A29A7" w:rsidP="005B107A">
      <w:pPr>
        <w:jc w:val="center"/>
        <w:rPr>
          <w:b/>
          <w:sz w:val="26"/>
          <w:szCs w:val="26"/>
          <w:lang w:val="es-MX"/>
        </w:rPr>
      </w:pPr>
    </w:p>
    <w:p w14:paraId="49E4D414" w14:textId="77777777" w:rsidR="006A29A7" w:rsidRPr="000F133D" w:rsidRDefault="006A29A7" w:rsidP="005B107A">
      <w:pPr>
        <w:jc w:val="center"/>
        <w:rPr>
          <w:b/>
          <w:sz w:val="26"/>
          <w:szCs w:val="26"/>
          <w:lang w:val="es-MX"/>
        </w:rPr>
      </w:pPr>
    </w:p>
    <w:p w14:paraId="6AA8E6FE" w14:textId="77777777" w:rsidR="009A1E93" w:rsidRPr="000F133D" w:rsidRDefault="00902E18" w:rsidP="00902E18">
      <w:pPr>
        <w:jc w:val="center"/>
        <w:rPr>
          <w:b/>
          <w:sz w:val="26"/>
          <w:szCs w:val="26"/>
          <w:lang w:val="es-MX"/>
        </w:rPr>
      </w:pPr>
      <w:r w:rsidRPr="000F133D">
        <w:rPr>
          <w:b/>
          <w:sz w:val="26"/>
          <w:szCs w:val="26"/>
          <w:lang w:val="es-MX"/>
        </w:rPr>
        <w:t>[*]</w:t>
      </w:r>
    </w:p>
    <w:p w14:paraId="6CB29568" w14:textId="77777777" w:rsidR="006A29A7" w:rsidRPr="000F133D" w:rsidRDefault="006A29A7" w:rsidP="006A29A7">
      <w:pPr>
        <w:rPr>
          <w:sz w:val="26"/>
          <w:szCs w:val="26"/>
          <w:lang w:val="es-MX"/>
        </w:rPr>
      </w:pPr>
    </w:p>
    <w:p w14:paraId="1A1AAFA5" w14:textId="77777777" w:rsidR="00902E18" w:rsidRPr="00E37266" w:rsidRDefault="00902E18" w:rsidP="00902E18">
      <w:pPr>
        <w:rPr>
          <w:lang w:val="es-MX"/>
        </w:rPr>
      </w:pPr>
    </w:p>
    <w:p w14:paraId="48F89B52" w14:textId="77777777" w:rsidR="00902E18" w:rsidRPr="00E37266" w:rsidRDefault="00902E18" w:rsidP="00902E18">
      <w:pPr>
        <w:rPr>
          <w:lang w:val="es-MX"/>
        </w:rPr>
      </w:pPr>
    </w:p>
    <w:p w14:paraId="046B648C" w14:textId="77777777" w:rsidR="00902E18" w:rsidRPr="00E37266" w:rsidRDefault="00902E18" w:rsidP="00902E18">
      <w:pPr>
        <w:rPr>
          <w:lang w:val="es-MX"/>
        </w:rPr>
      </w:pPr>
    </w:p>
    <w:p w14:paraId="26FCF47A" w14:textId="77777777" w:rsidR="00902E18" w:rsidRPr="00E37266" w:rsidRDefault="00902E18" w:rsidP="00902E18">
      <w:pPr>
        <w:rPr>
          <w:lang w:val="es-MX"/>
        </w:rPr>
      </w:pPr>
    </w:p>
    <w:p w14:paraId="513BA6D7" w14:textId="77777777" w:rsidR="00902E18" w:rsidRPr="00E37266" w:rsidRDefault="00902E18" w:rsidP="00902E18">
      <w:pPr>
        <w:rPr>
          <w:lang w:val="es-MX"/>
        </w:rPr>
      </w:pPr>
    </w:p>
    <w:p w14:paraId="787C5A9F" w14:textId="77777777" w:rsidR="00902E18" w:rsidRPr="00E37266" w:rsidRDefault="00902E18" w:rsidP="00902E18">
      <w:pPr>
        <w:rPr>
          <w:lang w:val="es-MX"/>
        </w:rPr>
      </w:pPr>
    </w:p>
    <w:p w14:paraId="55AD81C4" w14:textId="29A91D00" w:rsidR="00902E18" w:rsidRPr="00E37266" w:rsidRDefault="00B240E2" w:rsidP="00902E18">
      <w:pPr>
        <w:pStyle w:val="Sinespaciado"/>
        <w:jc w:val="right"/>
        <w:rPr>
          <w:rFonts w:cs="Arial"/>
          <w:b/>
          <w:lang w:val="es-MX"/>
        </w:rPr>
      </w:pPr>
      <w:r w:rsidRPr="00E37266">
        <w:rPr>
          <w:rFonts w:cs="Arial"/>
          <w:lang w:val="es-MX"/>
        </w:rPr>
        <w:t>Ciudad de México a</w:t>
      </w:r>
      <w:r w:rsidR="00902E18" w:rsidRPr="00E37266">
        <w:rPr>
          <w:rFonts w:cs="Arial"/>
          <w:lang w:val="es-MX"/>
        </w:rPr>
        <w:t xml:space="preserve"> [*] de [*] de [*].</w:t>
      </w:r>
    </w:p>
    <w:p w14:paraId="7C582DB7" w14:textId="3E33FCE9" w:rsidR="00022260" w:rsidRPr="00E37266" w:rsidRDefault="00022260" w:rsidP="005B107A">
      <w:pPr>
        <w:pStyle w:val="Profesin"/>
        <w:rPr>
          <w:szCs w:val="22"/>
          <w:lang w:val="es-MX"/>
        </w:rPr>
      </w:pPr>
      <w:r w:rsidRPr="00E37266">
        <w:rPr>
          <w:b w:val="0"/>
          <w:szCs w:val="22"/>
          <w:lang w:val="es-ES_tradnl"/>
        </w:rPr>
        <w:br w:type="page"/>
      </w:r>
      <w:r w:rsidR="002267A7" w:rsidRPr="00E37266">
        <w:rPr>
          <w:szCs w:val="22"/>
          <w:lang w:val="es-ES_tradnl"/>
        </w:rPr>
        <w:lastRenderedPageBreak/>
        <w:t>A</w:t>
      </w:r>
      <w:r w:rsidR="006C40E8" w:rsidRPr="00E37266">
        <w:rPr>
          <w:szCs w:val="22"/>
          <w:lang w:val="es-MX"/>
        </w:rPr>
        <w:t xml:space="preserve">NEXO </w:t>
      </w:r>
      <w:r w:rsidR="00FF4A65" w:rsidRPr="00E37266">
        <w:rPr>
          <w:szCs w:val="22"/>
          <w:lang w:val="es-MX"/>
        </w:rPr>
        <w:t>“</w:t>
      </w:r>
      <w:r w:rsidR="001D6CD5" w:rsidRPr="00E37266">
        <w:rPr>
          <w:szCs w:val="22"/>
          <w:lang w:val="es-MX"/>
        </w:rPr>
        <w:t>A</w:t>
      </w:r>
      <w:r w:rsidR="00FF4A65" w:rsidRPr="00E37266">
        <w:rPr>
          <w:szCs w:val="22"/>
          <w:lang w:val="es-MX"/>
        </w:rPr>
        <w:t>”</w:t>
      </w:r>
    </w:p>
    <w:p w14:paraId="5DDECCCD" w14:textId="77777777" w:rsidR="008D2E2A" w:rsidRPr="00E37266" w:rsidRDefault="00787E5F" w:rsidP="005B107A">
      <w:pPr>
        <w:pStyle w:val="Ttulo1"/>
        <w:rPr>
          <w:lang w:val="es-ES_tradnl"/>
        </w:rPr>
      </w:pPr>
      <w:bookmarkStart w:id="0" w:name="_Toc389660466"/>
      <w:bookmarkStart w:id="1" w:name="_Toc404187909"/>
      <w:bookmarkStart w:id="2" w:name="_Toc435541785"/>
      <w:r w:rsidRPr="00E37266">
        <w:rPr>
          <w:lang w:val="es-ES_tradnl"/>
        </w:rPr>
        <w:t>PRECIO</w:t>
      </w:r>
      <w:r w:rsidR="008D2E2A" w:rsidRPr="00E37266">
        <w:rPr>
          <w:lang w:val="es-ES_tradnl"/>
        </w:rPr>
        <w:t>S</w:t>
      </w:r>
      <w:r w:rsidRPr="00E37266">
        <w:rPr>
          <w:lang w:val="es-ES_tradnl"/>
        </w:rPr>
        <w:t xml:space="preserve"> Y TARIFAS</w:t>
      </w:r>
      <w:bookmarkEnd w:id="0"/>
      <w:bookmarkEnd w:id="1"/>
      <w:bookmarkEnd w:id="2"/>
    </w:p>
    <w:p w14:paraId="0A560D20" w14:textId="77777777" w:rsidR="00C94BB0" w:rsidRPr="00E37266" w:rsidRDefault="00C94BB0" w:rsidP="00C94BB0">
      <w:pPr>
        <w:rPr>
          <w:lang w:val="es-ES_tradnl"/>
        </w:rPr>
      </w:pPr>
    </w:p>
    <w:p w14:paraId="4763B01C" w14:textId="3F61B66D" w:rsidR="005B107A" w:rsidRPr="00E37266" w:rsidRDefault="005B107A" w:rsidP="005B107A">
      <w:pPr>
        <w:rPr>
          <w:lang w:val="es-MX"/>
        </w:rPr>
      </w:pPr>
      <w:r w:rsidRPr="00E37266">
        <w:rPr>
          <w:lang w:val="es-MX"/>
        </w:rPr>
        <w:t xml:space="preserve">El presente documento constituye un Anexo integrante del Convenio Marco de Prestación de Servicios para el Acceso y Uso Compartido de Infraestructura Pasiva celebrado entre </w:t>
      </w:r>
      <w:r w:rsidR="00084364" w:rsidRPr="00E37266">
        <w:rPr>
          <w:lang w:val="es-MX"/>
        </w:rPr>
        <w:t>Radiomovil Dipsa</w:t>
      </w:r>
      <w:r w:rsidRPr="00E37266">
        <w:rPr>
          <w:lang w:val="es-MX"/>
        </w:rPr>
        <w:t>, S.A. de C.V. (“</w:t>
      </w:r>
      <w:r w:rsidR="00084364" w:rsidRPr="00E37266">
        <w:rPr>
          <w:b/>
          <w:u w:val="single"/>
          <w:lang w:val="es-MX"/>
        </w:rPr>
        <w:t>Telcel</w:t>
      </w:r>
      <w:r w:rsidRPr="00E37266">
        <w:rPr>
          <w:lang w:val="es-MX"/>
        </w:rPr>
        <w:t xml:space="preserve">”) y </w:t>
      </w:r>
      <w:r w:rsidR="0011261F" w:rsidRPr="00E37266">
        <w:rPr>
          <w:lang w:val="es-MX"/>
        </w:rPr>
        <w:t>[*]</w:t>
      </w:r>
      <w:r w:rsidRPr="00E37266">
        <w:rPr>
          <w:lang w:val="es-MX"/>
        </w:rPr>
        <w:t xml:space="preserve"> (el “</w:t>
      </w:r>
      <w:r w:rsidRPr="00E37266">
        <w:rPr>
          <w:b/>
          <w:u w:val="single"/>
          <w:lang w:val="es-MX"/>
        </w:rPr>
        <w:t>Concesionario</w:t>
      </w:r>
      <w:r w:rsidRPr="00E37266">
        <w:rPr>
          <w:lang w:val="es-MX"/>
        </w:rPr>
        <w:t>”), con fecha [*] de [*] de [*] (en adelante el "</w:t>
      </w:r>
      <w:r w:rsidRPr="00E37266">
        <w:rPr>
          <w:u w:val="single"/>
          <w:lang w:val="es-MX"/>
        </w:rPr>
        <w:t>Convenio</w:t>
      </w:r>
      <w:r w:rsidRPr="00E37266">
        <w:rPr>
          <w:lang w:val="es-MX"/>
        </w:rPr>
        <w:t>").</w:t>
      </w:r>
    </w:p>
    <w:p w14:paraId="5665A807" w14:textId="51A8487F" w:rsidR="005B107A" w:rsidRPr="00E37266" w:rsidRDefault="00296963" w:rsidP="005B107A">
      <w:pPr>
        <w:rPr>
          <w:lang w:val="es-MX"/>
        </w:rPr>
      </w:pPr>
      <w:r w:rsidRPr="00E37266">
        <w:rPr>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79AB0029" w:rsidR="005B107A" w:rsidRPr="00E37266" w:rsidRDefault="005B107A" w:rsidP="005B107A">
      <w:pPr>
        <w:rPr>
          <w:lang w:val="es-MX"/>
        </w:rPr>
      </w:pPr>
      <w:r w:rsidRPr="00E37266">
        <w:rPr>
          <w:lang w:val="es-MX"/>
        </w:rPr>
        <w:t xml:space="preserve">Sujeto a los términos y condiciones establecidos en la Cláusula Cuarta </w:t>
      </w:r>
      <w:r w:rsidRPr="00E37266">
        <w:rPr>
          <w:i/>
          <w:lang w:val="es-MX"/>
        </w:rPr>
        <w:t xml:space="preserve">Condiciones de Pago </w:t>
      </w:r>
      <w:r w:rsidRPr="00E37266">
        <w:rPr>
          <w:lang w:val="es-MX"/>
        </w:rPr>
        <w:t>y demás relativas y a</w:t>
      </w:r>
      <w:r w:rsidR="00902E18" w:rsidRPr="00E37266">
        <w:rPr>
          <w:lang w:val="es-MX"/>
        </w:rPr>
        <w:t xml:space="preserve">plicables del Convenio, </w:t>
      </w:r>
      <w:r w:rsidR="00084364" w:rsidRPr="00E37266">
        <w:rPr>
          <w:lang w:val="es-MX"/>
        </w:rPr>
        <w:t>Telcel</w:t>
      </w:r>
      <w:r w:rsidRPr="00E37266">
        <w:rPr>
          <w:lang w:val="es-MX"/>
        </w:rPr>
        <w:t xml:space="preserve"> y el Concesionario han acordado </w:t>
      </w:r>
      <w:r w:rsidR="00A96C43" w:rsidRPr="00E37266">
        <w:rPr>
          <w:lang w:val="es-MX"/>
        </w:rPr>
        <w:t>l</w:t>
      </w:r>
      <w:r w:rsidRPr="00E37266">
        <w:rPr>
          <w:lang w:val="es-MX"/>
        </w:rPr>
        <w:t xml:space="preserve">os siguientes precios y </w:t>
      </w:r>
      <w:r w:rsidR="005B6C13" w:rsidRPr="00E37266">
        <w:rPr>
          <w:lang w:val="es-MX"/>
        </w:rPr>
        <w:t>T</w:t>
      </w:r>
      <w:r w:rsidRPr="00E37266">
        <w:rPr>
          <w:lang w:val="es-MX"/>
        </w:rPr>
        <w:t xml:space="preserve">arifas de referencia por los Servicios, </w:t>
      </w:r>
      <w:r w:rsidR="005B6C13" w:rsidRPr="00E37266">
        <w:rPr>
          <w:lang w:val="es-MX"/>
        </w:rPr>
        <w:t>pudiendo negociar y acordar de modo específico</w:t>
      </w:r>
      <w:r w:rsidRPr="00E37266">
        <w:rPr>
          <w:lang w:val="es-MX"/>
        </w:rPr>
        <w:t xml:space="preserve"> precios</w:t>
      </w:r>
      <w:r w:rsidR="005B6C13" w:rsidRPr="00E37266">
        <w:rPr>
          <w:lang w:val="es-MX"/>
        </w:rPr>
        <w:t>, términos condiciones</w:t>
      </w:r>
      <w:r w:rsidRPr="00E37266">
        <w:rPr>
          <w:lang w:val="es-MX"/>
        </w:rPr>
        <w:t xml:space="preserve"> y </w:t>
      </w:r>
      <w:r w:rsidR="005B6C13" w:rsidRPr="00E37266">
        <w:rPr>
          <w:lang w:val="es-MX"/>
        </w:rPr>
        <w:t>descuentos, sin</w:t>
      </w:r>
      <w:r w:rsidRPr="00E37266">
        <w:rPr>
          <w:lang w:val="es-MX"/>
        </w:rPr>
        <w:t xml:space="preserve"> otra limitación que el Trato no Discriminatorio.</w:t>
      </w:r>
    </w:p>
    <w:p w14:paraId="2B6744A0" w14:textId="77777777" w:rsidR="00524BB4" w:rsidRPr="00E37266" w:rsidRDefault="00524BB4" w:rsidP="005B107A">
      <w:pPr>
        <w:rPr>
          <w:lang w:val="es-MX"/>
        </w:rPr>
      </w:pPr>
    </w:p>
    <w:p w14:paraId="7BB211C3" w14:textId="738B29F1" w:rsidR="005363F1" w:rsidRPr="00E37266" w:rsidRDefault="005363F1" w:rsidP="005B107A">
      <w:pPr>
        <w:pStyle w:val="Ttulo2"/>
        <w:rPr>
          <w:szCs w:val="22"/>
        </w:rPr>
      </w:pPr>
      <w:bookmarkStart w:id="3" w:name="_Toc435541786"/>
      <w:r w:rsidRPr="00E37266">
        <w:rPr>
          <w:szCs w:val="22"/>
        </w:rPr>
        <w:t>1. Servicio de Acceso y Uso Compartido de Infraestructura Pasiva</w:t>
      </w:r>
      <w:bookmarkEnd w:id="3"/>
      <w:r w:rsidR="00E37266">
        <w:rPr>
          <w:szCs w:val="22"/>
        </w:rPr>
        <w:t>.</w:t>
      </w:r>
    </w:p>
    <w:p w14:paraId="7960601F" w14:textId="0C9B3ADE"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el </w:t>
      </w:r>
      <w:r w:rsidR="005C6A9C" w:rsidRPr="00E37266">
        <w:rPr>
          <w:b/>
          <w:lang w:val="es-MX"/>
        </w:rPr>
        <w:t>S</w:t>
      </w:r>
      <w:r w:rsidRPr="00E37266">
        <w:rPr>
          <w:b/>
          <w:lang w:val="es-MX"/>
        </w:rPr>
        <w:t>ervicio de Acceso y Uso Compartido de Infraestructura Pasiva,</w:t>
      </w:r>
      <w:r w:rsidRPr="00E37266">
        <w:rPr>
          <w:lang w:val="es-MX"/>
        </w:rPr>
        <w:t xml:space="preserve"> las siguientes Tarifas</w:t>
      </w:r>
      <w:r w:rsidR="002E7072" w:rsidRPr="00E37266">
        <w:rPr>
          <w:rStyle w:val="Refdenotaalpie"/>
          <w:rFonts w:cs="Arial"/>
          <w:lang w:val="es-MX"/>
        </w:rPr>
        <w:footnoteReference w:id="2"/>
      </w:r>
      <w:r w:rsidR="00467890" w:rsidRPr="00E37266">
        <w:rPr>
          <w:lang w:val="es-MX"/>
        </w:rPr>
        <w:t xml:space="preserve"> [*]</w:t>
      </w:r>
      <w:r w:rsidRPr="00E37266">
        <w:rPr>
          <w:lang w:val="es-MX"/>
        </w:rPr>
        <w:t>:</w:t>
      </w:r>
    </w:p>
    <w:p w14:paraId="411EF734" w14:textId="77777777" w:rsidR="005639AF" w:rsidRPr="000F133D" w:rsidRDefault="005639AF" w:rsidP="00A50A49">
      <w:pPr>
        <w:rPr>
          <w:lang w:val="es-MX"/>
        </w:rPr>
      </w:pPr>
      <w:bookmarkStart w:id="4" w:name="_Toc435541787"/>
    </w:p>
    <w:p w14:paraId="1F551D3A" w14:textId="77777777" w:rsidR="0044064F" w:rsidRPr="00E37266" w:rsidRDefault="0044064F" w:rsidP="005B107A">
      <w:pPr>
        <w:pStyle w:val="Ttulo2"/>
        <w:rPr>
          <w:szCs w:val="22"/>
        </w:rPr>
      </w:pPr>
      <w:r w:rsidRPr="00E37266">
        <w:rPr>
          <w:szCs w:val="22"/>
        </w:rPr>
        <w:t>1.1</w:t>
      </w:r>
      <w:r w:rsidRPr="00E37266">
        <w:rPr>
          <w:szCs w:val="22"/>
        </w:rPr>
        <w:tab/>
      </w:r>
      <w:r w:rsidR="005C57F6" w:rsidRPr="00E37266">
        <w:rPr>
          <w:szCs w:val="22"/>
        </w:rPr>
        <w:t xml:space="preserve">Por el acceso y uso de </w:t>
      </w:r>
      <w:r w:rsidRPr="00E37266">
        <w:rPr>
          <w:szCs w:val="22"/>
        </w:rPr>
        <w:t>Espacio Aprobado en Torre</w:t>
      </w:r>
      <w:r w:rsidR="005C57F6" w:rsidRPr="00E37266">
        <w:rPr>
          <w:szCs w:val="22"/>
        </w:rPr>
        <w:t>.</w:t>
      </w:r>
      <w:bookmarkEnd w:id="4"/>
    </w:p>
    <w:p w14:paraId="50EE0F7C" w14:textId="48E242E4" w:rsidR="005D657D" w:rsidRPr="00E37266" w:rsidRDefault="003B1E14" w:rsidP="005D657D">
      <w:pPr>
        <w:rPr>
          <w:lang w:val="es-MX"/>
        </w:rPr>
      </w:pPr>
      <w:r w:rsidRPr="00E37266">
        <w:rPr>
          <w:lang w:val="es-MX"/>
        </w:rPr>
        <w:t xml:space="preserve">Para determinar la cantidad </w:t>
      </w:r>
      <w:r w:rsidR="005D657D" w:rsidRPr="00E37266">
        <w:rPr>
          <w:lang w:val="es-MX"/>
        </w:rPr>
        <w:t xml:space="preserve">mensual </w:t>
      </w:r>
      <w:r w:rsidRPr="00E37266">
        <w:rPr>
          <w:lang w:val="es-MX"/>
        </w:rPr>
        <w:t xml:space="preserve">aplicable </w:t>
      </w:r>
      <w:r w:rsidR="005D657D" w:rsidRPr="00E37266">
        <w:rPr>
          <w:lang w:val="es-MX"/>
        </w:rPr>
        <w:t>por el uso de Espacio Aprobado en Torre de 8.5 metros cuadrados (m</w:t>
      </w:r>
      <w:r w:rsidR="005D657D" w:rsidRPr="00E37266">
        <w:rPr>
          <w:vertAlign w:val="superscript"/>
          <w:lang w:val="es-MX"/>
        </w:rPr>
        <w:t>2</w:t>
      </w:r>
      <w:r w:rsidR="005D657D" w:rsidRPr="00E37266">
        <w:rPr>
          <w:lang w:val="es-MX"/>
        </w:rPr>
        <w:t>) y una franja de 4 metros lineales (ml); exclusivamente para antenas de radiofrecuencia (RF) o de microondas (MW), independientemente de sus dimensiones, de acuerdo a la</w:t>
      </w:r>
      <w:r w:rsidR="00713AC1" w:rsidRPr="00E37266">
        <w:rPr>
          <w:lang w:val="es-MX"/>
        </w:rPr>
        <w:t xml:space="preserve"> clasificación del sitio en donde se tienen contratados los servicios</w:t>
      </w:r>
      <w:r w:rsidR="005D657D" w:rsidRPr="00E37266">
        <w:rPr>
          <w:lang w:val="es-MX"/>
        </w:rPr>
        <w:t>:</w:t>
      </w:r>
    </w:p>
    <w:p w14:paraId="57D4DFC9" w14:textId="77777777" w:rsidR="005D657D" w:rsidRPr="00E37266" w:rsidRDefault="005D657D" w:rsidP="005D657D">
      <w:pPr>
        <w:rPr>
          <w:lang w:val="es-MX"/>
        </w:rPr>
      </w:pPr>
    </w:p>
    <w:tbl>
      <w:tblPr>
        <w:tblStyle w:val="Tablaconcuadrcula21"/>
        <w:tblW w:w="8075" w:type="dxa"/>
        <w:jc w:val="center"/>
        <w:tblLayout w:type="fixed"/>
        <w:tblLook w:val="04A0" w:firstRow="1" w:lastRow="0" w:firstColumn="1" w:lastColumn="0" w:noHBand="0" w:noVBand="1"/>
      </w:tblPr>
      <w:tblGrid>
        <w:gridCol w:w="1701"/>
        <w:gridCol w:w="1880"/>
        <w:gridCol w:w="2977"/>
        <w:gridCol w:w="1517"/>
      </w:tblGrid>
      <w:tr w:rsidR="00713AC1" w:rsidRPr="006A141A" w14:paraId="03273DFA" w14:textId="77777777" w:rsidTr="0094007F">
        <w:trPr>
          <w:trHeight w:val="508"/>
          <w:jc w:val="center"/>
        </w:trPr>
        <w:tc>
          <w:tcPr>
            <w:tcW w:w="1701" w:type="dxa"/>
            <w:shd w:val="clear" w:color="auto" w:fill="E7E6E6"/>
            <w:vAlign w:val="center"/>
          </w:tcPr>
          <w:p w14:paraId="2188E186" w14:textId="77777777" w:rsidR="00713AC1" w:rsidRPr="00E37266" w:rsidRDefault="00713AC1" w:rsidP="000455E8">
            <w:pPr>
              <w:spacing w:before="120"/>
              <w:jc w:val="center"/>
              <w:rPr>
                <w:b/>
                <w:sz w:val="18"/>
                <w:szCs w:val="18"/>
              </w:rPr>
            </w:pPr>
            <w:proofErr w:type="spellStart"/>
            <w:r w:rsidRPr="00E37266">
              <w:rPr>
                <w:b/>
                <w:sz w:val="18"/>
                <w:szCs w:val="18"/>
              </w:rPr>
              <w:t>Clasificación</w:t>
            </w:r>
            <w:proofErr w:type="spellEnd"/>
          </w:p>
        </w:tc>
        <w:tc>
          <w:tcPr>
            <w:tcW w:w="1880" w:type="dxa"/>
            <w:shd w:val="clear" w:color="auto" w:fill="E7E6E6"/>
          </w:tcPr>
          <w:p w14:paraId="1B409FFB" w14:textId="665E4964" w:rsidR="00713AC1" w:rsidRPr="00E37266" w:rsidRDefault="00713AC1" w:rsidP="000455E8">
            <w:pPr>
              <w:spacing w:before="120"/>
              <w:jc w:val="center"/>
              <w:rPr>
                <w:b/>
                <w:sz w:val="18"/>
                <w:szCs w:val="18"/>
              </w:rPr>
            </w:pPr>
            <w:proofErr w:type="spellStart"/>
            <w:r w:rsidRPr="00E37266">
              <w:rPr>
                <w:b/>
                <w:sz w:val="18"/>
              </w:rPr>
              <w:t>Estrato</w:t>
            </w:r>
            <w:proofErr w:type="spellEnd"/>
            <w:r w:rsidRPr="00E37266">
              <w:rPr>
                <w:b/>
                <w:sz w:val="18"/>
              </w:rPr>
              <w:t xml:space="preserve"> </w:t>
            </w:r>
            <w:proofErr w:type="spellStart"/>
            <w:r w:rsidRPr="00E37266">
              <w:rPr>
                <w:b/>
                <w:sz w:val="18"/>
              </w:rPr>
              <w:t>Socioeconómico</w:t>
            </w:r>
            <w:proofErr w:type="spellEnd"/>
            <w:r w:rsidRPr="00E37266">
              <w:rPr>
                <w:rStyle w:val="Refdenotaalpie"/>
                <w:rFonts w:cs="Arial"/>
                <w:b/>
                <w:sz w:val="18"/>
              </w:rPr>
              <w:footnoteReference w:id="3"/>
            </w:r>
          </w:p>
        </w:tc>
        <w:tc>
          <w:tcPr>
            <w:tcW w:w="2977" w:type="dxa"/>
            <w:shd w:val="clear" w:color="auto" w:fill="E7E6E6"/>
            <w:vAlign w:val="center"/>
          </w:tcPr>
          <w:p w14:paraId="194632E8" w14:textId="77777777" w:rsidR="00713AC1" w:rsidRPr="00E37266" w:rsidRDefault="00713AC1" w:rsidP="000455E8">
            <w:pPr>
              <w:spacing w:before="120"/>
              <w:jc w:val="center"/>
              <w:rPr>
                <w:b/>
                <w:sz w:val="18"/>
                <w:szCs w:val="18"/>
              </w:rPr>
            </w:pPr>
            <w:r w:rsidRPr="00E37266">
              <w:rPr>
                <w:b/>
                <w:sz w:val="18"/>
                <w:szCs w:val="18"/>
              </w:rPr>
              <w:t>Unidad</w:t>
            </w:r>
          </w:p>
        </w:tc>
        <w:tc>
          <w:tcPr>
            <w:tcW w:w="1517" w:type="dxa"/>
            <w:shd w:val="clear" w:color="auto" w:fill="E7E6E6"/>
            <w:vAlign w:val="center"/>
          </w:tcPr>
          <w:p w14:paraId="351BB623" w14:textId="77777777" w:rsidR="00713AC1" w:rsidRPr="00E37266" w:rsidRDefault="00713AC1" w:rsidP="000455E8">
            <w:pPr>
              <w:spacing w:before="120"/>
              <w:jc w:val="center"/>
              <w:rPr>
                <w:b/>
                <w:sz w:val="18"/>
                <w:szCs w:val="18"/>
                <w:lang w:val="es-MX"/>
              </w:rPr>
            </w:pPr>
            <w:r w:rsidRPr="00E37266">
              <w:rPr>
                <w:b/>
                <w:sz w:val="18"/>
                <w:szCs w:val="18"/>
                <w:lang w:val="es-MX"/>
              </w:rPr>
              <w:t>Valor (sin I.V.A.)</w:t>
            </w:r>
          </w:p>
        </w:tc>
      </w:tr>
      <w:tr w:rsidR="00713AC1" w:rsidRPr="00E37266" w14:paraId="753A9AB5" w14:textId="77777777" w:rsidTr="0094007F">
        <w:trPr>
          <w:trHeight w:val="321"/>
          <w:jc w:val="center"/>
        </w:trPr>
        <w:tc>
          <w:tcPr>
            <w:tcW w:w="1701" w:type="dxa"/>
            <w:shd w:val="clear" w:color="auto" w:fill="auto"/>
            <w:vAlign w:val="center"/>
          </w:tcPr>
          <w:p w14:paraId="13814A75" w14:textId="77777777" w:rsidR="00713AC1" w:rsidRPr="00E37266" w:rsidRDefault="00713AC1" w:rsidP="000455E8">
            <w:pPr>
              <w:spacing w:before="120"/>
              <w:jc w:val="center"/>
              <w:rPr>
                <w:sz w:val="18"/>
                <w:szCs w:val="18"/>
              </w:rPr>
            </w:pPr>
            <w:r w:rsidRPr="00E37266">
              <w:rPr>
                <w:sz w:val="18"/>
                <w:szCs w:val="18"/>
              </w:rPr>
              <w:t>Alto</w:t>
            </w:r>
          </w:p>
        </w:tc>
        <w:tc>
          <w:tcPr>
            <w:tcW w:w="1880" w:type="dxa"/>
            <w:vAlign w:val="center"/>
          </w:tcPr>
          <w:p w14:paraId="62122B8B" w14:textId="77777777" w:rsidR="00713AC1" w:rsidRPr="00E37266" w:rsidRDefault="00713AC1" w:rsidP="000455E8">
            <w:pPr>
              <w:spacing w:before="120"/>
              <w:jc w:val="center"/>
              <w:rPr>
                <w:sz w:val="18"/>
                <w:szCs w:val="18"/>
              </w:rPr>
            </w:pPr>
            <w:r w:rsidRPr="00E37266">
              <w:rPr>
                <w:sz w:val="18"/>
              </w:rPr>
              <w:t>7</w:t>
            </w:r>
          </w:p>
        </w:tc>
        <w:tc>
          <w:tcPr>
            <w:tcW w:w="2977" w:type="dxa"/>
            <w:vAlign w:val="center"/>
          </w:tcPr>
          <w:p w14:paraId="6E1D5773"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76B0BC74" w14:textId="522A0F2E" w:rsidR="00713AC1" w:rsidRPr="00E37266" w:rsidRDefault="007B3C87" w:rsidP="000455E8">
            <w:pPr>
              <w:spacing w:before="120"/>
              <w:jc w:val="center"/>
              <w:rPr>
                <w:sz w:val="18"/>
                <w:szCs w:val="18"/>
              </w:rPr>
            </w:pPr>
            <w:r w:rsidRPr="00E37266">
              <w:rPr>
                <w:sz w:val="18"/>
                <w:szCs w:val="18"/>
              </w:rPr>
              <w:t>[*]</w:t>
            </w:r>
          </w:p>
        </w:tc>
      </w:tr>
      <w:tr w:rsidR="00713AC1" w:rsidRPr="00E37266" w14:paraId="45CCAA8F" w14:textId="77777777" w:rsidTr="0094007F">
        <w:trPr>
          <w:trHeight w:val="331"/>
          <w:jc w:val="center"/>
        </w:trPr>
        <w:tc>
          <w:tcPr>
            <w:tcW w:w="1701" w:type="dxa"/>
            <w:shd w:val="clear" w:color="auto" w:fill="auto"/>
            <w:vAlign w:val="center"/>
          </w:tcPr>
          <w:p w14:paraId="644E1999" w14:textId="77777777" w:rsidR="00713AC1" w:rsidRPr="00E37266" w:rsidRDefault="00713AC1" w:rsidP="000455E8">
            <w:pPr>
              <w:spacing w:before="120"/>
              <w:jc w:val="center"/>
              <w:rPr>
                <w:sz w:val="18"/>
                <w:szCs w:val="18"/>
              </w:rPr>
            </w:pPr>
            <w:r w:rsidRPr="00E37266">
              <w:rPr>
                <w:sz w:val="18"/>
                <w:szCs w:val="18"/>
              </w:rPr>
              <w:t>Medio Alto</w:t>
            </w:r>
          </w:p>
        </w:tc>
        <w:tc>
          <w:tcPr>
            <w:tcW w:w="1880" w:type="dxa"/>
            <w:vAlign w:val="center"/>
          </w:tcPr>
          <w:p w14:paraId="2338E890" w14:textId="77777777" w:rsidR="00713AC1" w:rsidRPr="00E37266" w:rsidRDefault="00713AC1" w:rsidP="000455E8">
            <w:pPr>
              <w:spacing w:before="120"/>
              <w:jc w:val="center"/>
              <w:rPr>
                <w:sz w:val="18"/>
                <w:szCs w:val="18"/>
              </w:rPr>
            </w:pPr>
            <w:r w:rsidRPr="00E37266">
              <w:rPr>
                <w:sz w:val="18"/>
              </w:rPr>
              <w:t>6</w:t>
            </w:r>
          </w:p>
        </w:tc>
        <w:tc>
          <w:tcPr>
            <w:tcW w:w="2977" w:type="dxa"/>
            <w:vAlign w:val="center"/>
          </w:tcPr>
          <w:p w14:paraId="593E97F4"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51585BF5" w14:textId="6A7B8648" w:rsidR="00713AC1" w:rsidRPr="00E37266" w:rsidRDefault="007B3C87" w:rsidP="000455E8">
            <w:pPr>
              <w:spacing w:before="120"/>
              <w:jc w:val="center"/>
              <w:rPr>
                <w:sz w:val="18"/>
                <w:szCs w:val="18"/>
              </w:rPr>
            </w:pPr>
            <w:r w:rsidRPr="00E37266">
              <w:rPr>
                <w:sz w:val="18"/>
                <w:szCs w:val="18"/>
              </w:rPr>
              <w:t>[*]</w:t>
            </w:r>
          </w:p>
        </w:tc>
      </w:tr>
      <w:tr w:rsidR="00713AC1" w:rsidRPr="00E37266" w14:paraId="2F1DEF99" w14:textId="77777777" w:rsidTr="0094007F">
        <w:trPr>
          <w:trHeight w:val="321"/>
          <w:jc w:val="center"/>
        </w:trPr>
        <w:tc>
          <w:tcPr>
            <w:tcW w:w="1701" w:type="dxa"/>
            <w:shd w:val="clear" w:color="auto" w:fill="auto"/>
            <w:vAlign w:val="center"/>
          </w:tcPr>
          <w:p w14:paraId="57B800A5" w14:textId="77777777" w:rsidR="00713AC1" w:rsidRPr="00E37266" w:rsidRDefault="00713AC1" w:rsidP="000455E8">
            <w:pPr>
              <w:spacing w:before="120"/>
              <w:jc w:val="center"/>
              <w:rPr>
                <w:sz w:val="18"/>
                <w:szCs w:val="18"/>
              </w:rPr>
            </w:pPr>
            <w:r w:rsidRPr="00E37266">
              <w:rPr>
                <w:sz w:val="18"/>
                <w:szCs w:val="18"/>
              </w:rPr>
              <w:lastRenderedPageBreak/>
              <w:t>Medio</w:t>
            </w:r>
          </w:p>
        </w:tc>
        <w:tc>
          <w:tcPr>
            <w:tcW w:w="1880" w:type="dxa"/>
            <w:vAlign w:val="center"/>
          </w:tcPr>
          <w:p w14:paraId="48FDABD5" w14:textId="77777777" w:rsidR="00713AC1" w:rsidRPr="00E37266" w:rsidRDefault="00713AC1" w:rsidP="000455E8">
            <w:pPr>
              <w:spacing w:before="120"/>
              <w:jc w:val="center"/>
              <w:rPr>
                <w:sz w:val="18"/>
                <w:szCs w:val="18"/>
              </w:rPr>
            </w:pPr>
            <w:r w:rsidRPr="00E37266">
              <w:rPr>
                <w:sz w:val="18"/>
              </w:rPr>
              <w:t>5</w:t>
            </w:r>
          </w:p>
        </w:tc>
        <w:tc>
          <w:tcPr>
            <w:tcW w:w="2977" w:type="dxa"/>
            <w:vAlign w:val="center"/>
          </w:tcPr>
          <w:p w14:paraId="46B5E7D0"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4B8B03CF" w14:textId="4FEE3483" w:rsidR="00713AC1" w:rsidRPr="00E37266" w:rsidRDefault="007B3C87" w:rsidP="000455E8">
            <w:pPr>
              <w:spacing w:before="120"/>
              <w:jc w:val="center"/>
              <w:rPr>
                <w:sz w:val="18"/>
                <w:szCs w:val="18"/>
              </w:rPr>
            </w:pPr>
            <w:r w:rsidRPr="00E37266">
              <w:rPr>
                <w:sz w:val="18"/>
                <w:szCs w:val="18"/>
              </w:rPr>
              <w:t>[*]</w:t>
            </w:r>
          </w:p>
        </w:tc>
      </w:tr>
      <w:tr w:rsidR="00713AC1" w:rsidRPr="00E37266" w14:paraId="6F399A4E" w14:textId="77777777" w:rsidTr="0094007F">
        <w:trPr>
          <w:trHeight w:val="321"/>
          <w:jc w:val="center"/>
        </w:trPr>
        <w:tc>
          <w:tcPr>
            <w:tcW w:w="1701" w:type="dxa"/>
            <w:shd w:val="clear" w:color="auto" w:fill="auto"/>
            <w:vAlign w:val="center"/>
          </w:tcPr>
          <w:p w14:paraId="2A7D7A6E" w14:textId="77777777" w:rsidR="00713AC1" w:rsidRPr="00E37266" w:rsidRDefault="00713AC1" w:rsidP="000455E8">
            <w:pPr>
              <w:spacing w:before="120"/>
              <w:jc w:val="center"/>
              <w:rPr>
                <w:sz w:val="18"/>
                <w:szCs w:val="18"/>
              </w:rPr>
            </w:pPr>
            <w:r w:rsidRPr="00E37266">
              <w:rPr>
                <w:sz w:val="18"/>
                <w:szCs w:val="18"/>
              </w:rPr>
              <w:t>Medio Bajo</w:t>
            </w:r>
          </w:p>
        </w:tc>
        <w:tc>
          <w:tcPr>
            <w:tcW w:w="1880" w:type="dxa"/>
            <w:vAlign w:val="center"/>
          </w:tcPr>
          <w:p w14:paraId="2ACE8A21" w14:textId="77777777" w:rsidR="00713AC1" w:rsidRPr="00E37266" w:rsidRDefault="00713AC1" w:rsidP="000455E8">
            <w:pPr>
              <w:spacing w:before="120"/>
              <w:jc w:val="center"/>
              <w:rPr>
                <w:sz w:val="18"/>
                <w:szCs w:val="18"/>
              </w:rPr>
            </w:pPr>
            <w:r w:rsidRPr="00E37266">
              <w:rPr>
                <w:sz w:val="18"/>
              </w:rPr>
              <w:t>4</w:t>
            </w:r>
          </w:p>
        </w:tc>
        <w:tc>
          <w:tcPr>
            <w:tcW w:w="2977" w:type="dxa"/>
            <w:vAlign w:val="center"/>
          </w:tcPr>
          <w:p w14:paraId="5095E85B"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21FFD921" w14:textId="477D57F2" w:rsidR="00713AC1" w:rsidRPr="00E37266" w:rsidRDefault="007B3C87" w:rsidP="000455E8">
            <w:pPr>
              <w:spacing w:before="120"/>
              <w:jc w:val="center"/>
              <w:rPr>
                <w:sz w:val="18"/>
                <w:szCs w:val="18"/>
              </w:rPr>
            </w:pPr>
            <w:r w:rsidRPr="00E37266">
              <w:rPr>
                <w:sz w:val="18"/>
                <w:szCs w:val="18"/>
              </w:rPr>
              <w:t>[*]</w:t>
            </w:r>
          </w:p>
        </w:tc>
      </w:tr>
      <w:tr w:rsidR="00713AC1" w:rsidRPr="00E37266" w14:paraId="34751C9D" w14:textId="77777777" w:rsidTr="0094007F">
        <w:trPr>
          <w:trHeight w:val="321"/>
          <w:jc w:val="center"/>
        </w:trPr>
        <w:tc>
          <w:tcPr>
            <w:tcW w:w="1701" w:type="dxa"/>
            <w:shd w:val="clear" w:color="auto" w:fill="auto"/>
            <w:vAlign w:val="center"/>
          </w:tcPr>
          <w:p w14:paraId="0FE1A1F1" w14:textId="77777777" w:rsidR="00713AC1" w:rsidRPr="00E37266" w:rsidRDefault="00713AC1" w:rsidP="000455E8">
            <w:pPr>
              <w:spacing w:before="120"/>
              <w:jc w:val="center"/>
              <w:rPr>
                <w:sz w:val="18"/>
                <w:szCs w:val="18"/>
              </w:rPr>
            </w:pPr>
            <w:r w:rsidRPr="00E37266">
              <w:rPr>
                <w:sz w:val="18"/>
                <w:szCs w:val="18"/>
              </w:rPr>
              <w:t>Bajo</w:t>
            </w:r>
          </w:p>
        </w:tc>
        <w:tc>
          <w:tcPr>
            <w:tcW w:w="1880" w:type="dxa"/>
            <w:vAlign w:val="center"/>
          </w:tcPr>
          <w:p w14:paraId="5E0E5AEA" w14:textId="77777777" w:rsidR="00713AC1" w:rsidRPr="00E37266" w:rsidRDefault="00713AC1" w:rsidP="000455E8">
            <w:pPr>
              <w:spacing w:before="120"/>
              <w:jc w:val="center"/>
              <w:rPr>
                <w:sz w:val="18"/>
                <w:szCs w:val="18"/>
              </w:rPr>
            </w:pPr>
            <w:r w:rsidRPr="00E37266">
              <w:rPr>
                <w:sz w:val="18"/>
              </w:rPr>
              <w:t>1, 2 y 3</w:t>
            </w:r>
          </w:p>
        </w:tc>
        <w:tc>
          <w:tcPr>
            <w:tcW w:w="2977" w:type="dxa"/>
            <w:vAlign w:val="center"/>
          </w:tcPr>
          <w:p w14:paraId="67C29DF8"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30332091" w14:textId="68402DF7" w:rsidR="00713AC1" w:rsidRPr="00E37266" w:rsidRDefault="007B3C87" w:rsidP="000455E8">
            <w:pPr>
              <w:spacing w:before="120"/>
              <w:jc w:val="center"/>
              <w:rPr>
                <w:sz w:val="18"/>
                <w:szCs w:val="18"/>
              </w:rPr>
            </w:pPr>
            <w:r w:rsidRPr="00E37266">
              <w:rPr>
                <w:sz w:val="18"/>
                <w:szCs w:val="18"/>
              </w:rPr>
              <w:t>[*]</w:t>
            </w:r>
          </w:p>
        </w:tc>
      </w:tr>
    </w:tbl>
    <w:p w14:paraId="4D1F33CD" w14:textId="77777777" w:rsidR="005D657D" w:rsidRPr="00E37266" w:rsidRDefault="005D657D" w:rsidP="005D657D"/>
    <w:p w14:paraId="0AF5EFB2" w14:textId="052971A3" w:rsidR="005D657D" w:rsidRPr="00E37266" w:rsidRDefault="002408B8" w:rsidP="005D657D">
      <w:pPr>
        <w:rPr>
          <w:lang w:val="es-MX"/>
        </w:rPr>
      </w:pPr>
      <w:r w:rsidRPr="00E37266">
        <w:rPr>
          <w:lang w:val="es-MX"/>
        </w:rPr>
        <w:t>Cualquier</w:t>
      </w:r>
      <w:r w:rsidR="005D657D" w:rsidRPr="00E37266">
        <w:rPr>
          <w:lang w:val="es-MX"/>
        </w:rPr>
        <w:t xml:space="preserve"> excedente de los 8.5 m</w:t>
      </w:r>
      <w:r w:rsidR="005D657D" w:rsidRPr="00E37266">
        <w:rPr>
          <w:vertAlign w:val="superscript"/>
          <w:lang w:val="es-MX"/>
        </w:rPr>
        <w:t>2</w:t>
      </w:r>
      <w:r w:rsidR="005D657D" w:rsidRPr="00E37266">
        <w:rPr>
          <w:lang w:val="es-MX"/>
        </w:rPr>
        <w:t xml:space="preserve"> o de la franja de los 4 ml, será pagado de acuerdo a la cantidad que resulte de multiplicar el Área de antena en m</w:t>
      </w:r>
      <w:r w:rsidR="005D657D" w:rsidRPr="00E37266">
        <w:rPr>
          <w:vertAlign w:val="superscript"/>
          <w:lang w:val="es-MX"/>
        </w:rPr>
        <w:t>2</w:t>
      </w:r>
      <w:r w:rsidR="005D657D" w:rsidRPr="00E37266">
        <w:rPr>
          <w:lang w:val="es-MX"/>
        </w:rPr>
        <w:t>, por la Altura del centro de radiación (NCR) que es la distancia del punto medio de la antena al suelo en metros, por la cantidad de $</w:t>
      </w:r>
      <w:r w:rsidR="00CC549C" w:rsidRPr="00E37266">
        <w:rPr>
          <w:lang w:val="es-MX"/>
        </w:rPr>
        <w:t>(</w:t>
      </w:r>
      <w:r w:rsidR="00FF1FCF" w:rsidRPr="00E37266">
        <w:rPr>
          <w:lang w:val="es-MX"/>
        </w:rPr>
        <w:t>*</w:t>
      </w:r>
      <w:r w:rsidR="00CC549C" w:rsidRPr="00E37266">
        <w:rPr>
          <w:lang w:val="es-MX"/>
        </w:rPr>
        <w:t>)</w:t>
      </w:r>
      <w:r w:rsidR="005D657D" w:rsidRPr="00E37266">
        <w:rPr>
          <w:lang w:val="es-MX"/>
        </w:rPr>
        <w:t xml:space="preserve"> (</w:t>
      </w:r>
      <w:r w:rsidR="006D007D" w:rsidRPr="00E37266">
        <w:rPr>
          <w:lang w:val="es-MX"/>
        </w:rPr>
        <w:t>[</w:t>
      </w:r>
      <w:r w:rsidR="00FF1FCF" w:rsidRPr="00E37266">
        <w:rPr>
          <w:lang w:val="es-MX"/>
        </w:rPr>
        <w:t>*</w:t>
      </w:r>
      <w:r w:rsidR="007630A4" w:rsidRPr="00E37266">
        <w:rPr>
          <w:lang w:val="es-MX"/>
        </w:rPr>
        <w:t xml:space="preserve">] </w:t>
      </w:r>
      <w:r w:rsidR="005D657D" w:rsidRPr="00E37266">
        <w:rPr>
          <w:lang w:val="es-MX"/>
        </w:rPr>
        <w:t xml:space="preserve">00/100 M.N.); es decir, </w:t>
      </w:r>
    </w:p>
    <w:p w14:paraId="4EDC96E5" w14:textId="6F6560F6" w:rsidR="00524BB4" w:rsidRPr="00E37266" w:rsidRDefault="005D657D">
      <w:pPr>
        <w:rPr>
          <w:lang w:val="es-MX"/>
        </w:rPr>
      </w:pPr>
      <w:r w:rsidRPr="00E37266">
        <w:rPr>
          <w:lang w:val="es-MX"/>
        </w:rPr>
        <w:t>Costo Adicional = Área de Antena m</w:t>
      </w:r>
      <w:r w:rsidRPr="00E37266">
        <w:rPr>
          <w:vertAlign w:val="superscript"/>
          <w:lang w:val="es-MX"/>
        </w:rPr>
        <w:t>2</w:t>
      </w:r>
      <w:r w:rsidRPr="00E37266">
        <w:rPr>
          <w:lang w:val="es-MX"/>
        </w:rPr>
        <w:t xml:space="preserve"> * Altura NCR en metros * </w:t>
      </w:r>
      <w:r w:rsidR="004173A2" w:rsidRPr="00E37266">
        <w:rPr>
          <w:lang w:val="es-MX"/>
        </w:rPr>
        <w:t>[*]</w:t>
      </w:r>
      <w:r w:rsidRPr="00E37266">
        <w:rPr>
          <w:lang w:val="es-MX"/>
        </w:rPr>
        <w:t xml:space="preserve"> </w:t>
      </w:r>
      <w:r w:rsidR="00632ABD" w:rsidRPr="00E37266">
        <w:rPr>
          <w:lang w:val="es-MX"/>
        </w:rPr>
        <w:t>(</w:t>
      </w:r>
      <w:r w:rsidR="006D007D" w:rsidRPr="00E37266">
        <w:rPr>
          <w:lang w:val="es-MX"/>
        </w:rPr>
        <w:t>[</w:t>
      </w:r>
      <w:r w:rsidR="004173A2" w:rsidRPr="00E37266">
        <w:rPr>
          <w:lang w:val="es-MX"/>
        </w:rPr>
        <w:t>*</w:t>
      </w:r>
      <w:r w:rsidR="006D007D" w:rsidRPr="00E37266">
        <w:rPr>
          <w:lang w:val="es-MX"/>
        </w:rPr>
        <w:t>]</w:t>
      </w:r>
      <w:r w:rsidRPr="00E37266">
        <w:rPr>
          <w:lang w:val="es-MX"/>
        </w:rPr>
        <w:t xml:space="preserve"> 00/100 M.N.)</w:t>
      </w:r>
      <w:r w:rsidR="002E7072" w:rsidRPr="00E37266" w:rsidDel="002E7072">
        <w:rPr>
          <w:lang w:val="es-MX"/>
        </w:rPr>
        <w:t xml:space="preserve"> </w:t>
      </w:r>
    </w:p>
    <w:p w14:paraId="5BFE6D24" w14:textId="77777777" w:rsidR="005639AF" w:rsidRPr="000F133D" w:rsidRDefault="005639AF" w:rsidP="00A50A49">
      <w:pPr>
        <w:rPr>
          <w:lang w:val="es-MX"/>
        </w:rPr>
      </w:pPr>
      <w:bookmarkStart w:id="5" w:name="_Toc435541788"/>
    </w:p>
    <w:p w14:paraId="519302AB" w14:textId="77777777" w:rsidR="0044064F" w:rsidRPr="00E37266" w:rsidRDefault="005363F1" w:rsidP="00711CA3">
      <w:pPr>
        <w:pStyle w:val="Ttulo2"/>
        <w:rPr>
          <w:szCs w:val="22"/>
        </w:rPr>
      </w:pPr>
      <w:r w:rsidRPr="00E37266">
        <w:rPr>
          <w:szCs w:val="22"/>
        </w:rPr>
        <w:t>1.2</w:t>
      </w:r>
      <w:r w:rsidRPr="00E37266">
        <w:rPr>
          <w:szCs w:val="22"/>
        </w:rPr>
        <w:tab/>
      </w:r>
      <w:r w:rsidR="005C57F6" w:rsidRPr="00E37266">
        <w:rPr>
          <w:szCs w:val="22"/>
        </w:rPr>
        <w:t xml:space="preserve">Por el acceso y uso de </w:t>
      </w:r>
      <w:r w:rsidR="0044064F" w:rsidRPr="00E37266">
        <w:rPr>
          <w:szCs w:val="22"/>
        </w:rPr>
        <w:t xml:space="preserve">Espacio Aprobado </w:t>
      </w:r>
      <w:r w:rsidR="00793A57" w:rsidRPr="00E37266">
        <w:rPr>
          <w:szCs w:val="22"/>
        </w:rPr>
        <w:t>en Piso</w:t>
      </w:r>
      <w:r w:rsidR="005C57F6" w:rsidRPr="00E37266">
        <w:rPr>
          <w:szCs w:val="22"/>
        </w:rPr>
        <w:t>.</w:t>
      </w:r>
      <w:bookmarkEnd w:id="5"/>
    </w:p>
    <w:p w14:paraId="476D6F3C" w14:textId="2619D552" w:rsidR="005D657D" w:rsidRPr="00E37266" w:rsidRDefault="005D657D" w:rsidP="005D657D">
      <w:pPr>
        <w:pStyle w:val="CondicionesFinales"/>
        <w:ind w:left="0" w:right="49"/>
        <w:rPr>
          <w:rFonts w:ascii="Arial" w:hAnsi="Arial"/>
          <w:color w:val="000000" w:themeColor="text1"/>
        </w:rPr>
      </w:pPr>
      <w:r w:rsidRPr="00E37266">
        <w:rPr>
          <w:rFonts w:ascii="Arial" w:hAnsi="Arial"/>
          <w:color w:val="000000" w:themeColor="text1"/>
          <w:lang w:val="es-MX"/>
        </w:rPr>
        <w:t xml:space="preserve">En caso de que el AEP sea propietario del predio en donde se ubica el </w:t>
      </w:r>
      <w:r w:rsidRPr="00E37266">
        <w:rPr>
          <w:rFonts w:ascii="Arial" w:hAnsi="Arial"/>
          <w:color w:val="000000" w:themeColor="text1"/>
        </w:rPr>
        <w:t>Espacio Aprobado en Piso</w:t>
      </w:r>
      <w:r w:rsidR="001815BC" w:rsidRPr="00E37266">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rPr>
        <w:t xml:space="preserve"> el CS deberá pagar el monto proporcional </w:t>
      </w:r>
      <w:r w:rsidR="001815BC" w:rsidRPr="00E37266">
        <w:rPr>
          <w:rFonts w:ascii="Arial" w:hAnsi="Arial"/>
        </w:rPr>
        <w:t xml:space="preserve">por el uso de </w:t>
      </w:r>
      <w:r w:rsidR="00570F1B" w:rsidRPr="00E37266">
        <w:rPr>
          <w:rFonts w:ascii="Arial" w:hAnsi="Arial"/>
        </w:rPr>
        <w:t>metro cuadrado</w:t>
      </w:r>
      <w:r w:rsidR="001815BC" w:rsidRPr="00E37266">
        <w:rPr>
          <w:rFonts w:ascii="Arial" w:hAnsi="Arial"/>
        </w:rPr>
        <w:t>, de conformidad con los valores descritos en la siguiente tabla</w:t>
      </w:r>
      <w:r w:rsidRPr="00E37266">
        <w:rPr>
          <w:rFonts w:ascii="Arial" w:hAnsi="Arial"/>
          <w:color w:val="000000" w:themeColor="text1"/>
        </w:rPr>
        <w:t>:</w:t>
      </w:r>
    </w:p>
    <w:p w14:paraId="5A6457E7" w14:textId="77777777" w:rsidR="001815BC" w:rsidRPr="00E37266" w:rsidRDefault="001815BC" w:rsidP="005D657D">
      <w:pPr>
        <w:pStyle w:val="CondicionesFinales"/>
        <w:ind w:left="0" w:right="49"/>
        <w:rPr>
          <w:rFonts w:ascii="Arial" w:hAnsi="Arial"/>
          <w:color w:val="000000" w:themeColor="text1"/>
        </w:rPr>
      </w:pPr>
    </w:p>
    <w:tbl>
      <w:tblPr>
        <w:tblStyle w:val="Tablaconcuadrcula2"/>
        <w:tblW w:w="6707" w:type="dxa"/>
        <w:jc w:val="center"/>
        <w:tblLayout w:type="fixed"/>
        <w:tblLook w:val="04A0" w:firstRow="1" w:lastRow="0" w:firstColumn="1" w:lastColumn="0" w:noHBand="0" w:noVBand="1"/>
      </w:tblPr>
      <w:tblGrid>
        <w:gridCol w:w="1413"/>
        <w:gridCol w:w="1843"/>
        <w:gridCol w:w="2259"/>
        <w:gridCol w:w="1192"/>
      </w:tblGrid>
      <w:tr w:rsidR="001815BC" w:rsidRPr="006A141A" w14:paraId="31C3844A" w14:textId="77777777" w:rsidTr="005C6891">
        <w:trPr>
          <w:trHeight w:val="458"/>
          <w:jc w:val="center"/>
        </w:trPr>
        <w:tc>
          <w:tcPr>
            <w:tcW w:w="1413" w:type="dxa"/>
            <w:shd w:val="clear" w:color="auto" w:fill="E7E6E6"/>
            <w:vAlign w:val="center"/>
          </w:tcPr>
          <w:p w14:paraId="7CBC5227" w14:textId="77777777" w:rsidR="001815BC" w:rsidRPr="00E37266" w:rsidRDefault="001815BC" w:rsidP="000455E8">
            <w:pPr>
              <w:spacing w:before="120"/>
              <w:jc w:val="center"/>
              <w:rPr>
                <w:b/>
                <w:sz w:val="18"/>
                <w:szCs w:val="18"/>
              </w:rPr>
            </w:pPr>
            <w:proofErr w:type="spellStart"/>
            <w:r w:rsidRPr="00E37266">
              <w:rPr>
                <w:b/>
                <w:sz w:val="18"/>
                <w:szCs w:val="18"/>
              </w:rPr>
              <w:t>Clasificación</w:t>
            </w:r>
            <w:proofErr w:type="spellEnd"/>
          </w:p>
        </w:tc>
        <w:tc>
          <w:tcPr>
            <w:tcW w:w="1843" w:type="dxa"/>
            <w:shd w:val="clear" w:color="auto" w:fill="E7E6E6"/>
            <w:vAlign w:val="center"/>
          </w:tcPr>
          <w:p w14:paraId="5FA8AE95" w14:textId="55BEEAF7" w:rsidR="001815BC" w:rsidRPr="00E37266" w:rsidRDefault="001815BC" w:rsidP="000455E8">
            <w:pPr>
              <w:spacing w:before="120"/>
              <w:jc w:val="center"/>
              <w:rPr>
                <w:b/>
                <w:sz w:val="18"/>
                <w:szCs w:val="18"/>
              </w:rPr>
            </w:pPr>
            <w:proofErr w:type="spellStart"/>
            <w:r w:rsidRPr="00E37266">
              <w:rPr>
                <w:b/>
                <w:sz w:val="18"/>
                <w:szCs w:val="18"/>
              </w:rPr>
              <w:t>Estrato</w:t>
            </w:r>
            <w:proofErr w:type="spellEnd"/>
            <w:r w:rsidRPr="00E37266">
              <w:rPr>
                <w:b/>
                <w:sz w:val="18"/>
                <w:szCs w:val="18"/>
              </w:rPr>
              <w:t xml:space="preserve"> </w:t>
            </w:r>
            <w:proofErr w:type="spellStart"/>
            <w:r w:rsidRPr="00E37266">
              <w:rPr>
                <w:b/>
                <w:sz w:val="18"/>
                <w:szCs w:val="18"/>
              </w:rPr>
              <w:t>Socioeconómico</w:t>
            </w:r>
            <w:proofErr w:type="spellEnd"/>
            <w:r w:rsidR="008F7E07" w:rsidRPr="00E37266">
              <w:rPr>
                <w:rStyle w:val="Refdenotaalpie"/>
                <w:rFonts w:cs="Arial"/>
                <w:b/>
                <w:sz w:val="18"/>
                <w:szCs w:val="18"/>
              </w:rPr>
              <w:footnoteReference w:id="4"/>
            </w:r>
          </w:p>
        </w:tc>
        <w:tc>
          <w:tcPr>
            <w:tcW w:w="2259" w:type="dxa"/>
            <w:shd w:val="clear" w:color="auto" w:fill="E7E6E6"/>
            <w:vAlign w:val="center"/>
          </w:tcPr>
          <w:p w14:paraId="653E7340" w14:textId="77777777" w:rsidR="001815BC" w:rsidRPr="00E37266" w:rsidRDefault="001815BC" w:rsidP="000455E8">
            <w:pPr>
              <w:spacing w:before="120"/>
              <w:jc w:val="center"/>
              <w:rPr>
                <w:b/>
                <w:sz w:val="18"/>
                <w:szCs w:val="18"/>
              </w:rPr>
            </w:pPr>
            <w:r w:rsidRPr="00E37266">
              <w:rPr>
                <w:b/>
                <w:sz w:val="18"/>
                <w:szCs w:val="18"/>
              </w:rPr>
              <w:t>Unidad</w:t>
            </w:r>
          </w:p>
        </w:tc>
        <w:tc>
          <w:tcPr>
            <w:tcW w:w="1192" w:type="dxa"/>
            <w:shd w:val="clear" w:color="auto" w:fill="E7E6E6"/>
            <w:vAlign w:val="center"/>
          </w:tcPr>
          <w:p w14:paraId="27D85863" w14:textId="77777777" w:rsidR="001815BC" w:rsidRPr="00E37266" w:rsidRDefault="001815BC" w:rsidP="000455E8">
            <w:pPr>
              <w:spacing w:before="120"/>
              <w:jc w:val="center"/>
              <w:rPr>
                <w:b/>
                <w:sz w:val="18"/>
                <w:szCs w:val="18"/>
                <w:lang w:val="es-MX"/>
              </w:rPr>
            </w:pPr>
            <w:r w:rsidRPr="00E37266">
              <w:rPr>
                <w:b/>
                <w:sz w:val="18"/>
                <w:szCs w:val="18"/>
                <w:lang w:val="es-MX"/>
              </w:rPr>
              <w:t>Valor (sin I.V.A.)</w:t>
            </w:r>
          </w:p>
        </w:tc>
      </w:tr>
      <w:tr w:rsidR="001815BC" w:rsidRPr="00E37266" w14:paraId="6D65B50F" w14:textId="77777777" w:rsidTr="005C6891">
        <w:trPr>
          <w:trHeight w:val="289"/>
          <w:jc w:val="center"/>
        </w:trPr>
        <w:tc>
          <w:tcPr>
            <w:tcW w:w="1413" w:type="dxa"/>
            <w:vAlign w:val="center"/>
          </w:tcPr>
          <w:p w14:paraId="34B6D8CF" w14:textId="77777777" w:rsidR="001815BC" w:rsidRPr="00E37266" w:rsidRDefault="001815BC" w:rsidP="000455E8">
            <w:pPr>
              <w:spacing w:before="120"/>
              <w:jc w:val="center"/>
              <w:rPr>
                <w:sz w:val="18"/>
                <w:szCs w:val="18"/>
              </w:rPr>
            </w:pPr>
            <w:r w:rsidRPr="00E37266">
              <w:rPr>
                <w:sz w:val="18"/>
                <w:szCs w:val="18"/>
              </w:rPr>
              <w:t xml:space="preserve">Alto </w:t>
            </w:r>
          </w:p>
        </w:tc>
        <w:tc>
          <w:tcPr>
            <w:tcW w:w="1843" w:type="dxa"/>
            <w:vAlign w:val="center"/>
          </w:tcPr>
          <w:p w14:paraId="65A85371" w14:textId="77777777" w:rsidR="001815BC" w:rsidRPr="00E37266" w:rsidRDefault="001815BC" w:rsidP="000455E8">
            <w:pPr>
              <w:spacing w:before="120"/>
              <w:jc w:val="center"/>
              <w:rPr>
                <w:sz w:val="18"/>
                <w:szCs w:val="18"/>
              </w:rPr>
            </w:pPr>
            <w:r w:rsidRPr="00E37266">
              <w:rPr>
                <w:sz w:val="18"/>
                <w:szCs w:val="18"/>
              </w:rPr>
              <w:t>7</w:t>
            </w:r>
          </w:p>
        </w:tc>
        <w:tc>
          <w:tcPr>
            <w:tcW w:w="2259" w:type="dxa"/>
            <w:vAlign w:val="center"/>
          </w:tcPr>
          <w:p w14:paraId="0595F284" w14:textId="15556DEC"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w:t>
            </w:r>
            <w:proofErr w:type="spellStart"/>
            <w:r w:rsidRPr="00E37266">
              <w:rPr>
                <w:sz w:val="18"/>
                <w:szCs w:val="18"/>
              </w:rPr>
              <w:t>Mes</w:t>
            </w:r>
            <w:proofErr w:type="spellEnd"/>
          </w:p>
        </w:tc>
        <w:tc>
          <w:tcPr>
            <w:tcW w:w="1192" w:type="dxa"/>
            <w:shd w:val="clear" w:color="auto" w:fill="auto"/>
            <w:vAlign w:val="center"/>
          </w:tcPr>
          <w:p w14:paraId="64856AF9" w14:textId="194A922B" w:rsidR="001815BC" w:rsidRPr="00E37266" w:rsidRDefault="007B3C87" w:rsidP="000455E8">
            <w:pPr>
              <w:spacing w:before="120"/>
              <w:jc w:val="center"/>
              <w:rPr>
                <w:sz w:val="18"/>
                <w:szCs w:val="18"/>
              </w:rPr>
            </w:pPr>
            <w:r w:rsidRPr="00E37266">
              <w:rPr>
                <w:sz w:val="18"/>
                <w:szCs w:val="18"/>
              </w:rPr>
              <w:t>[*]</w:t>
            </w:r>
          </w:p>
        </w:tc>
      </w:tr>
      <w:tr w:rsidR="001815BC" w:rsidRPr="00E37266" w14:paraId="3EFB95A9" w14:textId="77777777" w:rsidTr="005C6891">
        <w:trPr>
          <w:trHeight w:val="289"/>
          <w:jc w:val="center"/>
        </w:trPr>
        <w:tc>
          <w:tcPr>
            <w:tcW w:w="1413" w:type="dxa"/>
            <w:vAlign w:val="center"/>
          </w:tcPr>
          <w:p w14:paraId="71E00226" w14:textId="77777777" w:rsidR="001815BC" w:rsidRPr="00E37266" w:rsidRDefault="001815BC" w:rsidP="000455E8">
            <w:pPr>
              <w:spacing w:before="120"/>
              <w:jc w:val="center"/>
              <w:rPr>
                <w:sz w:val="18"/>
                <w:szCs w:val="18"/>
              </w:rPr>
            </w:pPr>
            <w:r w:rsidRPr="00E37266">
              <w:rPr>
                <w:sz w:val="18"/>
                <w:szCs w:val="18"/>
              </w:rPr>
              <w:t>Medio Alto</w:t>
            </w:r>
          </w:p>
        </w:tc>
        <w:tc>
          <w:tcPr>
            <w:tcW w:w="1843" w:type="dxa"/>
            <w:vAlign w:val="center"/>
          </w:tcPr>
          <w:p w14:paraId="39BF55D4" w14:textId="77777777" w:rsidR="001815BC" w:rsidRPr="00E37266" w:rsidRDefault="001815BC" w:rsidP="000455E8">
            <w:pPr>
              <w:spacing w:before="120"/>
              <w:jc w:val="center"/>
              <w:rPr>
                <w:sz w:val="18"/>
                <w:szCs w:val="18"/>
              </w:rPr>
            </w:pPr>
            <w:r w:rsidRPr="00E37266">
              <w:rPr>
                <w:sz w:val="18"/>
                <w:szCs w:val="18"/>
              </w:rPr>
              <w:t>6</w:t>
            </w:r>
          </w:p>
        </w:tc>
        <w:tc>
          <w:tcPr>
            <w:tcW w:w="2259" w:type="dxa"/>
            <w:vAlign w:val="center"/>
          </w:tcPr>
          <w:p w14:paraId="7C4C80C0" w14:textId="0966BAD9"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w:t>
            </w:r>
            <w:proofErr w:type="spellStart"/>
            <w:r w:rsidRPr="00E37266">
              <w:rPr>
                <w:sz w:val="18"/>
                <w:szCs w:val="18"/>
              </w:rPr>
              <w:t>Mes</w:t>
            </w:r>
            <w:proofErr w:type="spellEnd"/>
          </w:p>
        </w:tc>
        <w:tc>
          <w:tcPr>
            <w:tcW w:w="1192" w:type="dxa"/>
            <w:shd w:val="clear" w:color="auto" w:fill="auto"/>
            <w:vAlign w:val="center"/>
          </w:tcPr>
          <w:p w14:paraId="1DF444AE" w14:textId="18F2608C" w:rsidR="001815BC" w:rsidRPr="00E37266" w:rsidRDefault="007B3C87" w:rsidP="000455E8">
            <w:pPr>
              <w:spacing w:before="120"/>
              <w:jc w:val="center"/>
              <w:rPr>
                <w:sz w:val="18"/>
                <w:szCs w:val="18"/>
              </w:rPr>
            </w:pPr>
            <w:r w:rsidRPr="00E37266">
              <w:rPr>
                <w:sz w:val="18"/>
                <w:szCs w:val="18"/>
              </w:rPr>
              <w:t>[*]</w:t>
            </w:r>
          </w:p>
        </w:tc>
      </w:tr>
      <w:tr w:rsidR="001815BC" w:rsidRPr="00E37266" w14:paraId="3DB3E043" w14:textId="77777777" w:rsidTr="005C6891">
        <w:trPr>
          <w:trHeight w:val="298"/>
          <w:jc w:val="center"/>
        </w:trPr>
        <w:tc>
          <w:tcPr>
            <w:tcW w:w="1413" w:type="dxa"/>
            <w:vAlign w:val="center"/>
          </w:tcPr>
          <w:p w14:paraId="54A9550D" w14:textId="77777777" w:rsidR="001815BC" w:rsidRPr="00E37266" w:rsidRDefault="001815BC" w:rsidP="000455E8">
            <w:pPr>
              <w:spacing w:before="120"/>
              <w:jc w:val="center"/>
              <w:rPr>
                <w:sz w:val="18"/>
                <w:szCs w:val="18"/>
              </w:rPr>
            </w:pPr>
            <w:r w:rsidRPr="00E37266">
              <w:rPr>
                <w:sz w:val="18"/>
                <w:szCs w:val="18"/>
              </w:rPr>
              <w:t>Medio</w:t>
            </w:r>
          </w:p>
        </w:tc>
        <w:tc>
          <w:tcPr>
            <w:tcW w:w="1843" w:type="dxa"/>
            <w:vAlign w:val="center"/>
          </w:tcPr>
          <w:p w14:paraId="7F30B9B2" w14:textId="77777777" w:rsidR="001815BC" w:rsidRPr="00E37266" w:rsidRDefault="001815BC" w:rsidP="000455E8">
            <w:pPr>
              <w:spacing w:before="120"/>
              <w:jc w:val="center"/>
              <w:rPr>
                <w:sz w:val="18"/>
                <w:szCs w:val="18"/>
              </w:rPr>
            </w:pPr>
            <w:r w:rsidRPr="00E37266">
              <w:rPr>
                <w:sz w:val="18"/>
                <w:szCs w:val="18"/>
              </w:rPr>
              <w:t>5</w:t>
            </w:r>
          </w:p>
        </w:tc>
        <w:tc>
          <w:tcPr>
            <w:tcW w:w="2259" w:type="dxa"/>
            <w:vAlign w:val="center"/>
          </w:tcPr>
          <w:p w14:paraId="0B50EA09" w14:textId="3073E300"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w:t>
            </w:r>
            <w:proofErr w:type="spellStart"/>
            <w:r w:rsidRPr="00E37266">
              <w:rPr>
                <w:sz w:val="18"/>
                <w:szCs w:val="18"/>
              </w:rPr>
              <w:t>Mes</w:t>
            </w:r>
            <w:proofErr w:type="spellEnd"/>
          </w:p>
        </w:tc>
        <w:tc>
          <w:tcPr>
            <w:tcW w:w="1192" w:type="dxa"/>
            <w:shd w:val="clear" w:color="auto" w:fill="auto"/>
            <w:vAlign w:val="center"/>
          </w:tcPr>
          <w:p w14:paraId="3A2F2539" w14:textId="7EA535C4" w:rsidR="001815BC" w:rsidRPr="00E37266" w:rsidRDefault="007B3C87" w:rsidP="000455E8">
            <w:pPr>
              <w:spacing w:before="120"/>
              <w:jc w:val="center"/>
              <w:rPr>
                <w:sz w:val="18"/>
                <w:szCs w:val="18"/>
              </w:rPr>
            </w:pPr>
            <w:r w:rsidRPr="00E37266">
              <w:rPr>
                <w:sz w:val="18"/>
                <w:szCs w:val="18"/>
              </w:rPr>
              <w:t>[*]</w:t>
            </w:r>
          </w:p>
        </w:tc>
      </w:tr>
      <w:tr w:rsidR="001815BC" w:rsidRPr="00E37266" w14:paraId="2FF2D763" w14:textId="77777777" w:rsidTr="005C6891">
        <w:trPr>
          <w:trHeight w:val="289"/>
          <w:jc w:val="center"/>
        </w:trPr>
        <w:tc>
          <w:tcPr>
            <w:tcW w:w="1413" w:type="dxa"/>
            <w:vAlign w:val="center"/>
          </w:tcPr>
          <w:p w14:paraId="38AF3B0A" w14:textId="77777777" w:rsidR="001815BC" w:rsidRPr="00E37266" w:rsidRDefault="001815BC" w:rsidP="000455E8">
            <w:pPr>
              <w:spacing w:before="120"/>
              <w:jc w:val="center"/>
              <w:rPr>
                <w:sz w:val="18"/>
                <w:szCs w:val="18"/>
              </w:rPr>
            </w:pPr>
            <w:r w:rsidRPr="00E37266">
              <w:rPr>
                <w:sz w:val="18"/>
                <w:szCs w:val="18"/>
              </w:rPr>
              <w:t>Medio Bajo</w:t>
            </w:r>
          </w:p>
        </w:tc>
        <w:tc>
          <w:tcPr>
            <w:tcW w:w="1843" w:type="dxa"/>
            <w:vAlign w:val="center"/>
          </w:tcPr>
          <w:p w14:paraId="3578BA29" w14:textId="77777777" w:rsidR="001815BC" w:rsidRPr="00E37266" w:rsidRDefault="001815BC" w:rsidP="000455E8">
            <w:pPr>
              <w:spacing w:before="120"/>
              <w:jc w:val="center"/>
              <w:rPr>
                <w:sz w:val="18"/>
                <w:szCs w:val="18"/>
              </w:rPr>
            </w:pPr>
            <w:r w:rsidRPr="00E37266">
              <w:rPr>
                <w:sz w:val="18"/>
                <w:szCs w:val="18"/>
              </w:rPr>
              <w:t>4</w:t>
            </w:r>
          </w:p>
        </w:tc>
        <w:tc>
          <w:tcPr>
            <w:tcW w:w="2259" w:type="dxa"/>
            <w:vAlign w:val="center"/>
          </w:tcPr>
          <w:p w14:paraId="738A9454" w14:textId="25C9363B" w:rsidR="001815BC" w:rsidRPr="00E37266" w:rsidRDefault="001815BC" w:rsidP="00570F1B">
            <w:pPr>
              <w:spacing w:before="120"/>
              <w:jc w:val="center"/>
              <w:rPr>
                <w:sz w:val="18"/>
                <w:szCs w:val="18"/>
              </w:rPr>
            </w:pPr>
            <w:r w:rsidRPr="00E37266">
              <w:rPr>
                <w:sz w:val="18"/>
                <w:szCs w:val="18"/>
              </w:rPr>
              <w:t>MXN /m</w:t>
            </w:r>
            <w:r w:rsidRPr="00E37266">
              <w:rPr>
                <w:sz w:val="18"/>
                <w:szCs w:val="18"/>
                <w:vertAlign w:val="superscript"/>
              </w:rPr>
              <w:t>2</w:t>
            </w:r>
            <w:r w:rsidRPr="00E37266">
              <w:rPr>
                <w:sz w:val="18"/>
                <w:szCs w:val="18"/>
              </w:rPr>
              <w:t xml:space="preserve"> / </w:t>
            </w:r>
            <w:proofErr w:type="spellStart"/>
            <w:r w:rsidRPr="00E37266">
              <w:rPr>
                <w:sz w:val="18"/>
                <w:szCs w:val="18"/>
              </w:rPr>
              <w:t>Mes</w:t>
            </w:r>
            <w:proofErr w:type="spellEnd"/>
          </w:p>
        </w:tc>
        <w:tc>
          <w:tcPr>
            <w:tcW w:w="1192" w:type="dxa"/>
            <w:shd w:val="clear" w:color="auto" w:fill="auto"/>
            <w:vAlign w:val="center"/>
          </w:tcPr>
          <w:p w14:paraId="266947C3" w14:textId="6EC05067" w:rsidR="001815BC" w:rsidRPr="00E37266" w:rsidRDefault="007B3C87" w:rsidP="000455E8">
            <w:pPr>
              <w:spacing w:before="120"/>
              <w:jc w:val="center"/>
              <w:rPr>
                <w:sz w:val="18"/>
                <w:szCs w:val="18"/>
              </w:rPr>
            </w:pPr>
            <w:r w:rsidRPr="00E37266">
              <w:rPr>
                <w:sz w:val="18"/>
                <w:szCs w:val="18"/>
              </w:rPr>
              <w:t>[*]</w:t>
            </w:r>
          </w:p>
        </w:tc>
      </w:tr>
      <w:tr w:rsidR="001815BC" w:rsidRPr="00E37266" w14:paraId="34B502F3" w14:textId="77777777" w:rsidTr="005C6891">
        <w:trPr>
          <w:trHeight w:val="298"/>
          <w:jc w:val="center"/>
        </w:trPr>
        <w:tc>
          <w:tcPr>
            <w:tcW w:w="1413" w:type="dxa"/>
            <w:vAlign w:val="center"/>
          </w:tcPr>
          <w:p w14:paraId="123DB8C0" w14:textId="77777777" w:rsidR="001815BC" w:rsidRPr="00E37266" w:rsidRDefault="001815BC" w:rsidP="000455E8">
            <w:pPr>
              <w:spacing w:before="120"/>
              <w:jc w:val="center"/>
              <w:rPr>
                <w:sz w:val="18"/>
                <w:szCs w:val="18"/>
              </w:rPr>
            </w:pPr>
            <w:r w:rsidRPr="00E37266">
              <w:rPr>
                <w:sz w:val="18"/>
                <w:szCs w:val="18"/>
              </w:rPr>
              <w:t>Bajo</w:t>
            </w:r>
          </w:p>
        </w:tc>
        <w:tc>
          <w:tcPr>
            <w:tcW w:w="1843" w:type="dxa"/>
            <w:vAlign w:val="center"/>
          </w:tcPr>
          <w:p w14:paraId="64E551AC" w14:textId="77777777" w:rsidR="001815BC" w:rsidRPr="00E37266" w:rsidRDefault="001815BC" w:rsidP="000455E8">
            <w:pPr>
              <w:spacing w:before="120"/>
              <w:jc w:val="center"/>
              <w:rPr>
                <w:sz w:val="18"/>
                <w:szCs w:val="18"/>
              </w:rPr>
            </w:pPr>
            <w:r w:rsidRPr="00E37266">
              <w:rPr>
                <w:sz w:val="18"/>
                <w:szCs w:val="18"/>
              </w:rPr>
              <w:t>1, 2 y 3</w:t>
            </w:r>
          </w:p>
        </w:tc>
        <w:tc>
          <w:tcPr>
            <w:tcW w:w="2259" w:type="dxa"/>
            <w:vAlign w:val="center"/>
          </w:tcPr>
          <w:p w14:paraId="4C7B2EF7" w14:textId="267AC2C4"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w:t>
            </w:r>
            <w:proofErr w:type="spellStart"/>
            <w:r w:rsidRPr="00E37266">
              <w:rPr>
                <w:sz w:val="18"/>
                <w:szCs w:val="18"/>
              </w:rPr>
              <w:t>Mes</w:t>
            </w:r>
            <w:proofErr w:type="spellEnd"/>
          </w:p>
        </w:tc>
        <w:tc>
          <w:tcPr>
            <w:tcW w:w="1192" w:type="dxa"/>
            <w:shd w:val="clear" w:color="auto" w:fill="auto"/>
            <w:vAlign w:val="center"/>
          </w:tcPr>
          <w:p w14:paraId="2CC5A0C2" w14:textId="662000A3" w:rsidR="001815BC" w:rsidRPr="00E37266" w:rsidRDefault="007B3C87" w:rsidP="000455E8">
            <w:pPr>
              <w:spacing w:before="120"/>
              <w:jc w:val="center"/>
              <w:rPr>
                <w:sz w:val="18"/>
                <w:szCs w:val="18"/>
              </w:rPr>
            </w:pPr>
            <w:r w:rsidRPr="00E37266">
              <w:rPr>
                <w:sz w:val="18"/>
                <w:szCs w:val="18"/>
              </w:rPr>
              <w:t>[*]</w:t>
            </w:r>
          </w:p>
        </w:tc>
      </w:tr>
    </w:tbl>
    <w:p w14:paraId="01525EF9" w14:textId="77777777" w:rsidR="005D657D" w:rsidRPr="00E37266" w:rsidRDefault="005D657D" w:rsidP="005D657D">
      <w:pPr>
        <w:pStyle w:val="CondicionesFinales"/>
        <w:ind w:left="0" w:right="49"/>
        <w:rPr>
          <w:rFonts w:ascii="Arial" w:hAnsi="Arial"/>
          <w:color w:val="000000" w:themeColor="text1"/>
          <w:lang w:val="es-MX"/>
        </w:rPr>
      </w:pPr>
    </w:p>
    <w:p w14:paraId="0FE3DA3E" w14:textId="55D563D5" w:rsidR="005D657D" w:rsidRPr="00E37266" w:rsidRDefault="005D657D" w:rsidP="005D657D">
      <w:pPr>
        <w:pStyle w:val="CondicionesFinales"/>
        <w:ind w:left="0" w:right="49"/>
        <w:rPr>
          <w:rFonts w:ascii="Arial" w:hAnsi="Arial"/>
          <w:color w:val="000000" w:themeColor="text1"/>
          <w:lang w:val="es-MX"/>
        </w:rPr>
      </w:pPr>
      <w:r w:rsidRPr="00E37266">
        <w:rPr>
          <w:rFonts w:ascii="Arial" w:hAnsi="Arial"/>
          <w:color w:val="000000" w:themeColor="text1"/>
          <w:lang w:val="es-MX"/>
        </w:rPr>
        <w:t xml:space="preserve">En caso que el </w:t>
      </w:r>
      <w:r w:rsidR="008F7E07" w:rsidRPr="00E37266">
        <w:rPr>
          <w:rFonts w:ascii="Arial" w:hAnsi="Arial"/>
        </w:rPr>
        <w:t xml:space="preserve">propietario del sitio en cuestión no sea uno de </w:t>
      </w:r>
      <w:r w:rsidR="008F7E07" w:rsidRPr="00E37266">
        <w:rPr>
          <w:rFonts w:ascii="Arial" w:hAnsi="Arial"/>
          <w:u w:val="single"/>
        </w:rPr>
        <w:t xml:space="preserve">los miembros que formen parte </w:t>
      </w:r>
      <w:r w:rsidR="008F7E07" w:rsidRPr="00E37266">
        <w:rPr>
          <w:rFonts w:ascii="Arial" w:hAnsi="Arial"/>
        </w:rPr>
        <w:t>del AEP, ni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lang w:val="es-MX"/>
        </w:rPr>
        <w:t>, el CS deberá cubr</w:t>
      </w:r>
      <w:r w:rsidR="00126AF4" w:rsidRPr="00E37266">
        <w:rPr>
          <w:rFonts w:ascii="Arial" w:hAnsi="Arial"/>
          <w:color w:val="000000" w:themeColor="text1"/>
          <w:lang w:val="es-MX"/>
        </w:rPr>
        <w:t xml:space="preserve">ir las </w:t>
      </w:r>
      <w:r w:rsidR="00126AF4" w:rsidRPr="00E37266">
        <w:rPr>
          <w:rFonts w:ascii="Arial" w:hAnsi="Arial"/>
          <w:color w:val="000000" w:themeColor="text1"/>
          <w:lang w:val="es-MX"/>
        </w:rPr>
        <w:lastRenderedPageBreak/>
        <w:t>cantidades mensuales pro</w:t>
      </w:r>
      <w:r w:rsidR="00082161" w:rsidRPr="00E37266">
        <w:rPr>
          <w:rFonts w:ascii="Arial" w:hAnsi="Arial"/>
          <w:color w:val="000000" w:themeColor="text1"/>
          <w:lang w:val="es-MX"/>
        </w:rPr>
        <w:t>r</w:t>
      </w:r>
      <w:r w:rsidRPr="00E37266">
        <w:rPr>
          <w:rFonts w:ascii="Arial" w:hAnsi="Arial"/>
          <w:color w:val="000000" w:themeColor="text1"/>
          <w:lang w:val="es-MX"/>
        </w:rPr>
        <w:t xml:space="preserve">rata que resulten dependiendo del monto que </w:t>
      </w:r>
      <w:r w:rsidR="00084364" w:rsidRPr="00E37266">
        <w:rPr>
          <w:rFonts w:ascii="Arial" w:hAnsi="Arial"/>
          <w:color w:val="000000" w:themeColor="text1"/>
          <w:lang w:val="es-MX"/>
        </w:rPr>
        <w:t>Telcel</w:t>
      </w:r>
      <w:r w:rsidRPr="00E37266">
        <w:rPr>
          <w:rFonts w:ascii="Arial" w:hAnsi="Arial"/>
          <w:color w:val="000000" w:themeColor="text1"/>
          <w:lang w:val="es-MX"/>
        </w:rPr>
        <w:t xml:space="preserve"> deba pagar conforme a lo pactado en cada uno de los Títulos de Ocupación.</w:t>
      </w:r>
    </w:p>
    <w:p w14:paraId="727FA1F7" w14:textId="35B0FE85" w:rsidR="00E20FFF" w:rsidRDefault="00E20FFF" w:rsidP="00E20FFF">
      <w:pPr>
        <w:pStyle w:val="CondicionesFinales"/>
        <w:ind w:left="0" w:right="49"/>
        <w:rPr>
          <w:rFonts w:ascii="Arial" w:hAnsi="Arial"/>
          <w:lang w:val="es-MX"/>
        </w:rPr>
      </w:pPr>
      <w:r w:rsidRPr="00E37266">
        <w:rPr>
          <w:rFonts w:ascii="Arial" w:hAnsi="Arial"/>
          <w:color w:val="000000" w:themeColor="text1"/>
          <w:lang w:val="es-MX"/>
        </w:rPr>
        <w:t>Tel</w:t>
      </w:r>
      <w:r w:rsidR="008263A7" w:rsidRPr="00E37266">
        <w:rPr>
          <w:rFonts w:ascii="Arial" w:hAnsi="Arial"/>
          <w:color w:val="000000" w:themeColor="text1"/>
          <w:lang w:val="es-MX"/>
        </w:rPr>
        <w:t>cel</w:t>
      </w:r>
      <w:r w:rsidRPr="00E37266">
        <w:rPr>
          <w:rFonts w:ascii="Arial" w:hAnsi="Arial"/>
          <w:color w:val="000000" w:themeColor="text1"/>
          <w:lang w:val="es-MX"/>
        </w:rPr>
        <w:t xml:space="preserve"> otorgará al Concesionario un 25% de descuento, respecto del tipo de clasificación del sitio en donde se vayan a contratar los servicios, siempre que se cumplan todos y cada uno de los requisitos siguientes: (a) la torre se ubique en azotea (</w:t>
      </w:r>
      <w:proofErr w:type="spellStart"/>
      <w:r w:rsidRPr="00E37266">
        <w:rPr>
          <w:rFonts w:ascii="Arial" w:hAnsi="Arial"/>
          <w:color w:val="000000" w:themeColor="text1"/>
          <w:lang w:val="es-MX"/>
        </w:rPr>
        <w:t>Rooftop</w:t>
      </w:r>
      <w:proofErr w:type="spellEnd"/>
      <w:r w:rsidRPr="00E37266">
        <w:rPr>
          <w:rFonts w:ascii="Arial" w:hAnsi="Arial"/>
          <w:color w:val="000000" w:themeColor="text1"/>
          <w:lang w:val="es-MX"/>
        </w:rPr>
        <w:t>);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00E37266">
        <w:rPr>
          <w:rFonts w:ascii="Arial" w:hAnsi="Arial"/>
          <w:lang w:val="es-MX"/>
        </w:rPr>
        <w:t>. Concesionario.</w:t>
      </w:r>
    </w:p>
    <w:p w14:paraId="6221168C" w14:textId="77777777" w:rsidR="00E37266" w:rsidRPr="00E37266" w:rsidRDefault="00E37266" w:rsidP="00E20FFF">
      <w:pPr>
        <w:pStyle w:val="CondicionesFinales"/>
        <w:ind w:left="0" w:right="49"/>
        <w:rPr>
          <w:rFonts w:ascii="Arial" w:hAnsi="Arial"/>
          <w:color w:val="000000" w:themeColor="text1"/>
          <w:lang w:val="es-MX"/>
        </w:rPr>
      </w:pPr>
    </w:p>
    <w:p w14:paraId="5903494F" w14:textId="12E0DBD6" w:rsidR="005363F1" w:rsidRDefault="00D062FD" w:rsidP="005B107A">
      <w:pPr>
        <w:pStyle w:val="Ttulo2"/>
        <w:rPr>
          <w:szCs w:val="22"/>
        </w:rPr>
      </w:pPr>
      <w:bookmarkStart w:id="6" w:name="_Toc435541789"/>
      <w:r w:rsidRPr="00E37266">
        <w:rPr>
          <w:szCs w:val="22"/>
        </w:rPr>
        <w:t xml:space="preserve">1.3 </w:t>
      </w:r>
      <w:r w:rsidR="00711CA3" w:rsidRPr="00E37266">
        <w:rPr>
          <w:szCs w:val="22"/>
        </w:rPr>
        <w:tab/>
      </w:r>
      <w:r w:rsidR="005363F1" w:rsidRPr="00E37266">
        <w:rPr>
          <w:szCs w:val="22"/>
        </w:rPr>
        <w:t>Otros elementos disponibles.</w:t>
      </w:r>
      <w:bookmarkEnd w:id="6"/>
    </w:p>
    <w:p w14:paraId="575E6F44" w14:textId="77777777" w:rsidR="00E37266" w:rsidRPr="00E37266" w:rsidRDefault="00E37266" w:rsidP="00E37266">
      <w:pPr>
        <w:rPr>
          <w:lang w:val="es-ES_tradnl"/>
        </w:rPr>
      </w:pPr>
    </w:p>
    <w:p w14:paraId="6E202F77" w14:textId="77777777" w:rsidR="005363F1" w:rsidRPr="00E37266" w:rsidRDefault="005363F1" w:rsidP="005B107A">
      <w:pPr>
        <w:pStyle w:val="Ttulo3"/>
      </w:pPr>
      <w:bookmarkStart w:id="7" w:name="_Toc435541790"/>
      <w:r w:rsidRPr="00E37266">
        <w:rPr>
          <w:u w:val="none"/>
        </w:rPr>
        <w:t>1.</w:t>
      </w:r>
      <w:r w:rsidR="00FD7770" w:rsidRPr="00E37266">
        <w:rPr>
          <w:u w:val="none"/>
        </w:rPr>
        <w:t>3</w:t>
      </w:r>
      <w:r w:rsidRPr="00E37266">
        <w:rPr>
          <w:u w:val="none"/>
        </w:rPr>
        <w:t>.1</w:t>
      </w:r>
      <w:r w:rsidRPr="00E37266">
        <w:rPr>
          <w:u w:val="none"/>
        </w:rPr>
        <w:tab/>
      </w:r>
      <w:r w:rsidRPr="00E37266">
        <w:t>Servicio de Aire Acondicionado.</w:t>
      </w:r>
      <w:bookmarkEnd w:id="7"/>
    </w:p>
    <w:p w14:paraId="63C9EB47" w14:textId="55D022AB" w:rsidR="005363F1" w:rsidRDefault="005363F1" w:rsidP="005B107A">
      <w:pPr>
        <w:rPr>
          <w:lang w:val="es-MX"/>
        </w:rPr>
      </w:pPr>
      <w:r w:rsidRPr="00E37266">
        <w:rPr>
          <w:lang w:val="es-MX"/>
        </w:rPr>
        <w:t xml:space="preserve">De existir </w:t>
      </w:r>
      <w:r w:rsidR="00C830C2" w:rsidRPr="00E37266">
        <w:rPr>
          <w:lang w:val="es-MX"/>
        </w:rPr>
        <w:t>Capacidad Excedente</w:t>
      </w:r>
      <w:r w:rsidRPr="00E37266">
        <w:rPr>
          <w:lang w:val="es-MX"/>
        </w:rPr>
        <w:t xml:space="preserve">, por la utilización de equipos de aire acondicionado, la cantidad de </w:t>
      </w:r>
      <w:r w:rsidR="004173A2" w:rsidRPr="00E37266">
        <w:rPr>
          <w:lang w:val="es-MX"/>
        </w:rPr>
        <w:t xml:space="preserve">[*] </w:t>
      </w:r>
      <w:r w:rsidR="00A452FE" w:rsidRPr="00E37266">
        <w:rPr>
          <w:lang w:val="es-MX"/>
        </w:rPr>
        <w:t>(</w:t>
      </w:r>
      <w:r w:rsidR="006D007D" w:rsidRPr="00E37266">
        <w:rPr>
          <w:lang w:val="es-MX"/>
        </w:rPr>
        <w:t>(*]</w:t>
      </w:r>
      <w:r w:rsidR="00A452FE" w:rsidRPr="00E37266">
        <w:rPr>
          <w:lang w:val="es-MX"/>
        </w:rPr>
        <w:t xml:space="preserve"> 50/100 M.N.)</w:t>
      </w:r>
      <w:r w:rsidRPr="00E37266">
        <w:rPr>
          <w:lang w:val="es-MX"/>
        </w:rPr>
        <w:t>, por cada tonelada de refrigeración.</w:t>
      </w:r>
    </w:p>
    <w:p w14:paraId="2CCEE3B2" w14:textId="77777777" w:rsidR="00E37266" w:rsidRPr="00E37266" w:rsidRDefault="00E37266" w:rsidP="005B107A">
      <w:pPr>
        <w:rPr>
          <w:lang w:val="es-MX"/>
        </w:rPr>
      </w:pPr>
    </w:p>
    <w:p w14:paraId="343D96BE" w14:textId="354396E2" w:rsidR="005363F1" w:rsidRPr="00E37266" w:rsidRDefault="005363F1" w:rsidP="00296963">
      <w:pPr>
        <w:pStyle w:val="Ttulo3"/>
        <w:rPr>
          <w:u w:val="none"/>
        </w:rPr>
      </w:pPr>
      <w:bookmarkStart w:id="8" w:name="_Toc435541791"/>
      <w:r w:rsidRPr="00E37266">
        <w:rPr>
          <w:u w:val="none"/>
        </w:rPr>
        <w:t>1.</w:t>
      </w:r>
      <w:r w:rsidR="00FD7770" w:rsidRPr="00E37266">
        <w:rPr>
          <w:u w:val="none"/>
        </w:rPr>
        <w:t>3</w:t>
      </w:r>
      <w:r w:rsidRPr="00E37266">
        <w:rPr>
          <w:u w:val="none"/>
        </w:rPr>
        <w:t>.2</w:t>
      </w:r>
      <w:r w:rsidRPr="00E37266">
        <w:rPr>
          <w:u w:val="none"/>
        </w:rPr>
        <w:tab/>
      </w:r>
      <w:r w:rsidR="00296963" w:rsidRPr="00E37266">
        <w:t>Fuentes de energía</w:t>
      </w:r>
      <w:bookmarkEnd w:id="8"/>
    </w:p>
    <w:p w14:paraId="39CCCF5D" w14:textId="0091978A" w:rsidR="005363F1" w:rsidRDefault="005363F1" w:rsidP="005B107A">
      <w:pPr>
        <w:rPr>
          <w:lang w:val="es-MX"/>
        </w:rPr>
      </w:pPr>
      <w:r w:rsidRPr="00E37266">
        <w:rPr>
          <w:lang w:val="es-MX"/>
        </w:rPr>
        <w:t xml:space="preserve">De existir </w:t>
      </w:r>
      <w:r w:rsidR="00C830C2" w:rsidRPr="00E37266">
        <w:rPr>
          <w:lang w:val="es-MX"/>
        </w:rPr>
        <w:t>Capacidad Excedente y en tanto permitido por la legislación aplicable</w:t>
      </w:r>
      <w:r w:rsidRPr="00E37266">
        <w:rPr>
          <w:lang w:val="es-MX"/>
        </w:rPr>
        <w:t>,</w:t>
      </w:r>
      <w:r w:rsidR="00570F1B" w:rsidRPr="00E37266">
        <w:rPr>
          <w:lang w:val="es-MX"/>
        </w:rPr>
        <w:t xml:space="preserve"> Telcel permitirá al CS</w:t>
      </w:r>
      <w:r w:rsidRPr="00E37266">
        <w:rPr>
          <w:lang w:val="es-MX"/>
        </w:rPr>
        <w:t xml:space="preserve"> la utilización de </w:t>
      </w:r>
      <w:r w:rsidR="00570F1B" w:rsidRPr="00E37266">
        <w:rPr>
          <w:lang w:val="es-MX"/>
        </w:rPr>
        <w:t xml:space="preserve">sus </w:t>
      </w:r>
      <w:r w:rsidRPr="00E37266">
        <w:rPr>
          <w:lang w:val="es-MX"/>
        </w:rPr>
        <w:t>fuentes de energía</w:t>
      </w:r>
      <w:r w:rsidR="00570F1B" w:rsidRPr="00E37266">
        <w:rPr>
          <w:lang w:val="es-MX"/>
        </w:rPr>
        <w:t>. En este sentido, los términos y condiciones para tal efecto, deberán de ser acordadas por las partes y deberán de</w:t>
      </w:r>
      <w:r w:rsidRPr="00E37266">
        <w:rPr>
          <w:lang w:val="es-MX"/>
        </w:rPr>
        <w:t xml:space="preserve"> constar por escrito </w:t>
      </w:r>
      <w:r w:rsidR="00570F1B" w:rsidRPr="00E37266">
        <w:rPr>
          <w:lang w:val="es-ES_tradnl"/>
        </w:rPr>
        <w:t>formando</w:t>
      </w:r>
      <w:r w:rsidRPr="00E37266">
        <w:rPr>
          <w:lang w:val="es-MX"/>
        </w:rPr>
        <w:t xml:space="preserve"> parte integrante del presente Anexo.</w:t>
      </w:r>
    </w:p>
    <w:p w14:paraId="6C6F4B98" w14:textId="77777777" w:rsidR="00E37266" w:rsidRPr="00E37266" w:rsidRDefault="00E37266" w:rsidP="005B107A">
      <w:pPr>
        <w:rPr>
          <w:lang w:val="es-MX"/>
        </w:rPr>
      </w:pPr>
    </w:p>
    <w:p w14:paraId="763A6D94" w14:textId="77777777" w:rsidR="005B107A" w:rsidRPr="00E37266" w:rsidRDefault="00D158A4" w:rsidP="005B107A">
      <w:pPr>
        <w:pStyle w:val="Ttulo3"/>
        <w:rPr>
          <w:u w:val="none"/>
        </w:rPr>
      </w:pPr>
      <w:bookmarkStart w:id="9" w:name="_Toc435541792"/>
      <w:r w:rsidRPr="00E37266">
        <w:rPr>
          <w:u w:val="none"/>
        </w:rPr>
        <w:t>1.3.3</w:t>
      </w:r>
      <w:r w:rsidR="005B107A" w:rsidRPr="00E37266">
        <w:rPr>
          <w:u w:val="none"/>
        </w:rPr>
        <w:tab/>
      </w:r>
      <w:r w:rsidR="005B107A" w:rsidRPr="00E37266">
        <w:t>Otros elementos</w:t>
      </w:r>
      <w:r w:rsidR="005B107A" w:rsidRPr="00E37266">
        <w:rPr>
          <w:u w:val="none"/>
        </w:rPr>
        <w:t>.</w:t>
      </w:r>
      <w:bookmarkEnd w:id="9"/>
    </w:p>
    <w:p w14:paraId="3A8AB3DD" w14:textId="2491772C" w:rsidR="005B107A" w:rsidRPr="00E37266" w:rsidRDefault="005B107A" w:rsidP="00507EDD">
      <w:pPr>
        <w:rPr>
          <w:lang w:val="es-MX"/>
        </w:rPr>
      </w:pPr>
      <w:r w:rsidRPr="00E37266">
        <w:rPr>
          <w:lang w:val="es-MX"/>
        </w:rPr>
        <w:t>En caso de que en el Sitio</w:t>
      </w:r>
      <w:r w:rsidR="00D158A4" w:rsidRPr="00E37266">
        <w:rPr>
          <w:lang w:val="es-MX"/>
        </w:rPr>
        <w:t xml:space="preserve"> </w:t>
      </w:r>
      <w:r w:rsidRPr="00E37266">
        <w:rPr>
          <w:lang w:val="es-MX"/>
        </w:rPr>
        <w:t xml:space="preserve">se haya hecho disponible al Concesionario algún elemento adicional (que incluso pudiera ser propiedad de un tercero), tales como camino de acceso, extensión de línea u otro.  El Concesionario cubrirá a </w:t>
      </w:r>
      <w:r w:rsidR="00084364" w:rsidRPr="00E37266">
        <w:rPr>
          <w:lang w:val="es-MX"/>
        </w:rPr>
        <w:t>Telcel</w:t>
      </w:r>
      <w:r w:rsidRPr="00E37266">
        <w:rPr>
          <w:lang w:val="es-MX"/>
        </w:rPr>
        <w:t xml:space="preserve"> o a quien este le indique</w:t>
      </w:r>
      <w:r w:rsidR="00D158A4" w:rsidRPr="00E37266">
        <w:rPr>
          <w:lang w:val="es-MX"/>
        </w:rPr>
        <w:t>,</w:t>
      </w:r>
      <w:r w:rsidRPr="00E37266">
        <w:rPr>
          <w:lang w:val="es-MX"/>
        </w:rPr>
        <w:t xml:space="preserve"> la cantidad correspondiente al </w:t>
      </w:r>
      <w:r w:rsidR="00D158A4" w:rsidRPr="00E37266">
        <w:rPr>
          <w:lang w:val="es-MX"/>
        </w:rPr>
        <w:t xml:space="preserve">costo, uso o </w:t>
      </w:r>
      <w:r w:rsidRPr="00E37266">
        <w:rPr>
          <w:lang w:val="es-MX"/>
        </w:rPr>
        <w:t>aprovechamiento de tal elemento</w:t>
      </w:r>
      <w:r w:rsidR="00D158A4" w:rsidRPr="00E37266">
        <w:rPr>
          <w:lang w:val="es-MX"/>
        </w:rPr>
        <w:t>,</w:t>
      </w:r>
      <w:r w:rsidRPr="00E37266">
        <w:rPr>
          <w:lang w:val="es-MX"/>
        </w:rPr>
        <w:t xml:space="preserve"> en los </w:t>
      </w:r>
      <w:r w:rsidR="00D158A4" w:rsidRPr="00E37266">
        <w:rPr>
          <w:lang w:val="es-MX"/>
        </w:rPr>
        <w:t>términos</w:t>
      </w:r>
      <w:r w:rsidRPr="00E37266">
        <w:rPr>
          <w:lang w:val="es-MX"/>
        </w:rPr>
        <w:t xml:space="preserve"> y demás condiciones que al efecto se establezcan en el Acuerdo de Sitio respectivo.</w:t>
      </w:r>
    </w:p>
    <w:p w14:paraId="5344DA7D" w14:textId="77777777" w:rsidR="009E3B2D" w:rsidRPr="00E37266" w:rsidRDefault="009E3B2D" w:rsidP="00A50A49">
      <w:pPr>
        <w:rPr>
          <w:lang w:val="es-MX"/>
        </w:rPr>
      </w:pPr>
      <w:bookmarkStart w:id="10" w:name="_Toc435541793"/>
    </w:p>
    <w:p w14:paraId="3E603F4D" w14:textId="6BAE1050" w:rsidR="005363F1" w:rsidRPr="00E37266" w:rsidRDefault="005363F1" w:rsidP="005B107A">
      <w:pPr>
        <w:pStyle w:val="Ttulo2"/>
        <w:rPr>
          <w:szCs w:val="22"/>
        </w:rPr>
      </w:pPr>
      <w:r w:rsidRPr="00E37266">
        <w:rPr>
          <w:szCs w:val="22"/>
        </w:rPr>
        <w:t>2. Servicios Complementarios</w:t>
      </w:r>
      <w:bookmarkEnd w:id="10"/>
      <w:r w:rsidR="00E37266">
        <w:rPr>
          <w:szCs w:val="22"/>
        </w:rPr>
        <w:t>.</w:t>
      </w:r>
    </w:p>
    <w:p w14:paraId="0D693249" w14:textId="2078EDBA"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cada uno de los Servicios Complementarios</w:t>
      </w:r>
      <w:r w:rsidR="008F5AF9" w:rsidRPr="00E37266">
        <w:rPr>
          <w:lang w:val="es-MX"/>
        </w:rPr>
        <w:t xml:space="preserve"> que a continuación se indican</w:t>
      </w:r>
      <w:r w:rsidRPr="00E37266">
        <w:rPr>
          <w:lang w:val="es-MX"/>
        </w:rPr>
        <w:t>, las siguientes Tarifas</w:t>
      </w:r>
      <w:r w:rsidR="00467890" w:rsidRPr="00E37266">
        <w:rPr>
          <w:lang w:val="es-MX"/>
        </w:rPr>
        <w:t xml:space="preserve"> [*]</w:t>
      </w:r>
      <w:r w:rsidRPr="00E37266">
        <w:rPr>
          <w:lang w:val="es-MX"/>
        </w:rPr>
        <w:t>:</w:t>
      </w:r>
    </w:p>
    <w:p w14:paraId="17BACEAC" w14:textId="77777777" w:rsidR="005363F1" w:rsidRPr="00E37266" w:rsidRDefault="005363F1" w:rsidP="005B107A">
      <w:pPr>
        <w:rPr>
          <w:b/>
          <w:lang w:val="es-MX"/>
        </w:rPr>
      </w:pPr>
    </w:p>
    <w:p w14:paraId="74976024" w14:textId="77777777" w:rsidR="00E6245E" w:rsidRPr="00E37266" w:rsidRDefault="00B10129" w:rsidP="005B107A">
      <w:pPr>
        <w:pStyle w:val="Ttulo2"/>
        <w:rPr>
          <w:szCs w:val="22"/>
        </w:rPr>
      </w:pPr>
      <w:bookmarkStart w:id="11" w:name="_Toc435541794"/>
      <w:r w:rsidRPr="00E37266">
        <w:rPr>
          <w:szCs w:val="22"/>
        </w:rPr>
        <w:lastRenderedPageBreak/>
        <w:t xml:space="preserve">2.1 </w:t>
      </w:r>
      <w:r w:rsidR="00D174E7" w:rsidRPr="00E37266">
        <w:rPr>
          <w:szCs w:val="22"/>
        </w:rPr>
        <w:tab/>
      </w:r>
      <w:r w:rsidR="003B1D75" w:rsidRPr="00E37266">
        <w:rPr>
          <w:szCs w:val="22"/>
        </w:rPr>
        <w:t>Servicio de Visita Técnica</w:t>
      </w:r>
      <w:r w:rsidR="005C57F6" w:rsidRPr="00E37266">
        <w:rPr>
          <w:szCs w:val="22"/>
        </w:rPr>
        <w:t>.</w:t>
      </w:r>
      <w:bookmarkEnd w:id="11"/>
    </w:p>
    <w:p w14:paraId="6E50461A" w14:textId="317C49B7" w:rsidR="003B1D75" w:rsidRPr="00E37266" w:rsidRDefault="003B1D75" w:rsidP="005B107A">
      <w:pPr>
        <w:rPr>
          <w:lang w:val="es-MX"/>
        </w:rPr>
      </w:pPr>
      <w:r w:rsidRPr="00E37266">
        <w:rPr>
          <w:lang w:val="es-MX"/>
        </w:rPr>
        <w:t xml:space="preserve">Por la realización de </w:t>
      </w:r>
      <w:r w:rsidR="0076319C" w:rsidRPr="00E37266">
        <w:rPr>
          <w:lang w:val="es-MX"/>
        </w:rPr>
        <w:t xml:space="preserve">cada </w:t>
      </w:r>
      <w:r w:rsidRPr="00E37266">
        <w:rPr>
          <w:lang w:val="es-MX"/>
        </w:rPr>
        <w:t xml:space="preserve">Visita Técnica, la cantidad de </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189E4B8F" w14:textId="77777777" w:rsidR="00647AFB" w:rsidRPr="00E37266" w:rsidRDefault="00647AFB" w:rsidP="005B107A">
      <w:pPr>
        <w:rPr>
          <w:lang w:val="es-MX"/>
        </w:rPr>
      </w:pPr>
    </w:p>
    <w:p w14:paraId="0BC56706" w14:textId="77777777" w:rsidR="00793A57" w:rsidRPr="00E37266" w:rsidRDefault="00D174E7" w:rsidP="005B107A">
      <w:pPr>
        <w:pStyle w:val="Ttulo2"/>
        <w:rPr>
          <w:szCs w:val="22"/>
        </w:rPr>
      </w:pPr>
      <w:bookmarkStart w:id="12" w:name="_Toc435541795"/>
      <w:r w:rsidRPr="00E37266">
        <w:rPr>
          <w:szCs w:val="22"/>
        </w:rPr>
        <w:t xml:space="preserve">2.2 </w:t>
      </w:r>
      <w:r w:rsidRPr="00E37266">
        <w:rPr>
          <w:szCs w:val="22"/>
        </w:rPr>
        <w:tab/>
      </w:r>
      <w:r w:rsidR="005C57F6" w:rsidRPr="00E37266">
        <w:rPr>
          <w:szCs w:val="22"/>
        </w:rPr>
        <w:t xml:space="preserve">Servicio de </w:t>
      </w:r>
      <w:r w:rsidR="00793A57" w:rsidRPr="00E37266">
        <w:rPr>
          <w:szCs w:val="22"/>
        </w:rPr>
        <w:t>Análisis de Factibilidad.</w:t>
      </w:r>
      <w:bookmarkEnd w:id="12"/>
    </w:p>
    <w:p w14:paraId="2F0DFBE4" w14:textId="6C438D06" w:rsidR="006D2221" w:rsidRPr="00E37266" w:rsidRDefault="005C57F6" w:rsidP="005B107A">
      <w:pPr>
        <w:rPr>
          <w:lang w:val="es-MX"/>
        </w:rPr>
      </w:pPr>
      <w:r w:rsidRPr="00E37266">
        <w:rPr>
          <w:lang w:val="es-MX"/>
        </w:rPr>
        <w:t xml:space="preserve">Por la </w:t>
      </w:r>
      <w:r w:rsidR="002904B7" w:rsidRPr="00E37266">
        <w:rPr>
          <w:lang w:val="es-MX"/>
        </w:rPr>
        <w:t xml:space="preserve">prestación del </w:t>
      </w:r>
      <w:r w:rsidR="009D2B3B" w:rsidRPr="00E37266">
        <w:rPr>
          <w:lang w:val="es-MX"/>
        </w:rPr>
        <w:t>S</w:t>
      </w:r>
      <w:r w:rsidR="002904B7" w:rsidRPr="00E37266">
        <w:rPr>
          <w:lang w:val="es-MX"/>
        </w:rPr>
        <w:t>ervicio</w:t>
      </w:r>
      <w:r w:rsidRPr="00E37266">
        <w:rPr>
          <w:lang w:val="es-MX"/>
        </w:rPr>
        <w:t xml:space="preserve"> de </w:t>
      </w:r>
      <w:r w:rsidR="006D2221" w:rsidRPr="00E37266">
        <w:rPr>
          <w:lang w:val="es-MX"/>
        </w:rPr>
        <w:t>An</w:t>
      </w:r>
      <w:r w:rsidRPr="00E37266">
        <w:rPr>
          <w:lang w:val="es-MX"/>
        </w:rPr>
        <w:t>á</w:t>
      </w:r>
      <w:r w:rsidR="006D2221" w:rsidRPr="00E37266">
        <w:rPr>
          <w:lang w:val="es-MX"/>
        </w:rPr>
        <w:t xml:space="preserve">lisis de </w:t>
      </w:r>
      <w:r w:rsidRPr="00E37266">
        <w:rPr>
          <w:lang w:val="es-MX"/>
        </w:rPr>
        <w:t>F</w:t>
      </w:r>
      <w:r w:rsidR="006D2221" w:rsidRPr="00E37266">
        <w:rPr>
          <w:lang w:val="es-MX"/>
        </w:rPr>
        <w:t>actibilidad</w:t>
      </w:r>
      <w:r w:rsidR="002904B7" w:rsidRPr="00E37266">
        <w:rPr>
          <w:lang w:val="es-MX"/>
        </w:rPr>
        <w:t xml:space="preserve">, 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468521D6" w14:textId="77777777" w:rsidR="002904B7" w:rsidRPr="00E37266" w:rsidRDefault="002904B7" w:rsidP="005B107A">
      <w:pPr>
        <w:pStyle w:val="Prrafodelista"/>
        <w:spacing w:line="276" w:lineRule="auto"/>
        <w:ind w:left="0"/>
        <w:rPr>
          <w:rFonts w:ascii="Arial" w:hAnsi="Arial"/>
          <w:sz w:val="22"/>
          <w:szCs w:val="22"/>
          <w:lang w:val="es-MX"/>
        </w:rPr>
      </w:pPr>
    </w:p>
    <w:p w14:paraId="7C6FD792" w14:textId="0A9E5900" w:rsidR="00284CDA" w:rsidRDefault="00284CDA" w:rsidP="005B107A">
      <w:pPr>
        <w:pStyle w:val="Ttulo2"/>
        <w:rPr>
          <w:szCs w:val="22"/>
        </w:rPr>
      </w:pPr>
      <w:bookmarkStart w:id="13" w:name="_Toc435541796"/>
      <w:r w:rsidRPr="00E37266">
        <w:rPr>
          <w:szCs w:val="22"/>
        </w:rPr>
        <w:t xml:space="preserve">2.3 </w:t>
      </w:r>
      <w:r w:rsidRPr="00E37266">
        <w:rPr>
          <w:szCs w:val="22"/>
        </w:rPr>
        <w:tab/>
        <w:t>Servicio de Elaboración de Proyecto y Presupuesto.</w:t>
      </w:r>
      <w:bookmarkEnd w:id="13"/>
    </w:p>
    <w:p w14:paraId="77C9191B" w14:textId="77777777" w:rsidR="00E37266" w:rsidRPr="00E37266" w:rsidRDefault="00E37266" w:rsidP="00E37266">
      <w:pPr>
        <w:rPr>
          <w:lang w:val="es-ES_tradnl"/>
        </w:rPr>
      </w:pPr>
    </w:p>
    <w:p w14:paraId="69ADEB28" w14:textId="347131B4" w:rsidR="00860613" w:rsidRPr="00E37266" w:rsidRDefault="00860613" w:rsidP="005B107A">
      <w:pPr>
        <w:ind w:left="709" w:hanging="709"/>
        <w:rPr>
          <w:lang w:val="es-MX"/>
        </w:rPr>
      </w:pPr>
      <w:r w:rsidRPr="00E37266">
        <w:rPr>
          <w:lang w:val="es-MX"/>
        </w:rPr>
        <w:t>2.</w:t>
      </w:r>
      <w:r w:rsidR="005C6A9C" w:rsidRPr="00E37266">
        <w:rPr>
          <w:lang w:val="es-MX"/>
        </w:rPr>
        <w:t>3</w:t>
      </w:r>
      <w:r w:rsidRPr="00E37266">
        <w:rPr>
          <w:lang w:val="es-MX"/>
        </w:rPr>
        <w:t xml:space="preserve">.1 </w:t>
      </w:r>
      <w:r w:rsidRPr="00E37266">
        <w:rPr>
          <w:lang w:val="es-MX"/>
        </w:rPr>
        <w:tab/>
        <w:t xml:space="preserve">Por la </w:t>
      </w:r>
      <w:r w:rsidRPr="00E37266">
        <w:rPr>
          <w:lang w:val="es-ES_tradnl"/>
        </w:rPr>
        <w:t>elaboración de Proyecto y Presupuesto (que involucre la revisión</w:t>
      </w:r>
      <w:r w:rsidR="00EC7F0E" w:rsidRPr="00E37266">
        <w:rPr>
          <w:lang w:val="es-ES_tradnl"/>
        </w:rPr>
        <w:t xml:space="preserve"> y</w:t>
      </w:r>
      <w:r w:rsidRPr="00E37266">
        <w:rPr>
          <w:lang w:val="es-ES_tradnl"/>
        </w:rPr>
        <w:t xml:space="preserve"> análisis estructural </w:t>
      </w:r>
      <w:r w:rsidR="00EC7F0E" w:rsidRPr="00E37266">
        <w:rPr>
          <w:lang w:val="es-ES_tradnl"/>
        </w:rPr>
        <w:t>para la</w:t>
      </w:r>
      <w:r w:rsidRPr="00E37266">
        <w:rPr>
          <w:lang w:val="es-ES_tradnl"/>
        </w:rPr>
        <w:t xml:space="preserve"> Adecuación de Sitio</w:t>
      </w:r>
      <w:r w:rsidR="00D82296" w:rsidRPr="00E37266">
        <w:rPr>
          <w:lang w:val="es-ES_tradnl"/>
        </w:rPr>
        <w:t>)</w:t>
      </w:r>
      <w:r w:rsidRPr="00E37266">
        <w:rPr>
          <w:lang w:val="es-ES_tradnl"/>
        </w:rPr>
        <w:t xml:space="preserve"> el Concesionario pagará a </w:t>
      </w:r>
      <w:r w:rsidR="00084364" w:rsidRPr="00E37266">
        <w:rPr>
          <w:lang w:val="es-ES_tradnl"/>
        </w:rPr>
        <w:t>Telcel</w:t>
      </w:r>
      <w:r w:rsidRPr="00E37266">
        <w:rPr>
          <w:lang w:val="es-ES_tradnl"/>
        </w:rPr>
        <w:t xml:space="preserve"> </w:t>
      </w:r>
      <w:r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 xml:space="preserve">[*] </w:t>
      </w:r>
      <w:r w:rsidR="00A452FE" w:rsidRPr="00E37266">
        <w:rPr>
          <w:lang w:val="es-MX"/>
        </w:rPr>
        <w:t>00/100 M.N.)</w:t>
      </w:r>
      <w:r w:rsidR="003463CC" w:rsidRPr="00E37266">
        <w:rPr>
          <w:lang w:val="es-MX"/>
        </w:rPr>
        <w:t>.</w:t>
      </w:r>
    </w:p>
    <w:p w14:paraId="502345C1" w14:textId="77777777" w:rsidR="009E15E6" w:rsidRPr="00E37266" w:rsidRDefault="009E15E6" w:rsidP="005B107A">
      <w:pPr>
        <w:ind w:left="709" w:hanging="709"/>
        <w:rPr>
          <w:lang w:val="es-MX"/>
        </w:rPr>
      </w:pPr>
    </w:p>
    <w:p w14:paraId="7437F05A" w14:textId="2FFE25AB" w:rsidR="00EC7F0E" w:rsidRPr="00E37266" w:rsidRDefault="00EC7F0E" w:rsidP="005B107A">
      <w:pPr>
        <w:pStyle w:val="Prrafodelista"/>
        <w:spacing w:line="276" w:lineRule="auto"/>
        <w:ind w:left="709" w:hanging="709"/>
        <w:rPr>
          <w:rFonts w:ascii="Arial" w:hAnsi="Arial"/>
          <w:sz w:val="22"/>
          <w:szCs w:val="22"/>
          <w:lang w:val="es-MX"/>
        </w:rPr>
      </w:pPr>
      <w:r w:rsidRPr="00E37266">
        <w:rPr>
          <w:rFonts w:ascii="Arial" w:hAnsi="Arial"/>
          <w:sz w:val="22"/>
          <w:szCs w:val="22"/>
          <w:lang w:val="es-MX"/>
        </w:rPr>
        <w:t>2.3.</w:t>
      </w:r>
      <w:r w:rsidR="00EC6B4C" w:rsidRPr="00E37266">
        <w:rPr>
          <w:rFonts w:ascii="Arial" w:hAnsi="Arial"/>
          <w:sz w:val="22"/>
          <w:szCs w:val="22"/>
          <w:lang w:val="es-MX"/>
        </w:rPr>
        <w:t>2</w:t>
      </w:r>
      <w:r w:rsidRPr="00E37266">
        <w:rPr>
          <w:rFonts w:ascii="Arial" w:hAnsi="Arial"/>
          <w:sz w:val="22"/>
          <w:szCs w:val="22"/>
          <w:lang w:val="es-MX"/>
        </w:rPr>
        <w:tab/>
        <w:t xml:space="preserve">Por la </w:t>
      </w:r>
      <w:r w:rsidRPr="00E37266">
        <w:rPr>
          <w:rFonts w:ascii="Arial" w:hAnsi="Arial"/>
          <w:sz w:val="22"/>
          <w:szCs w:val="22"/>
          <w:lang w:val="es-ES_tradnl"/>
        </w:rPr>
        <w:t xml:space="preserve">elaboración de Proyecto y Presupuesto (que involucre la revisión y análisis técnico para la Recuperación de Espacio), el Concesionario pagará a </w:t>
      </w:r>
      <w:r w:rsidR="00084364" w:rsidRPr="00E37266">
        <w:rPr>
          <w:rFonts w:ascii="Arial" w:hAnsi="Arial"/>
          <w:sz w:val="22"/>
          <w:szCs w:val="22"/>
          <w:lang w:val="es-ES_tradnl"/>
        </w:rPr>
        <w:t>Telcel</w:t>
      </w:r>
      <w:r w:rsidRPr="00E37266">
        <w:rPr>
          <w:rFonts w:ascii="Arial" w:hAnsi="Arial"/>
          <w:sz w:val="22"/>
          <w:szCs w:val="22"/>
          <w:lang w:val="es-ES_tradnl"/>
        </w:rPr>
        <w:t xml:space="preserve"> </w:t>
      </w:r>
      <w:r w:rsidRPr="00E37266">
        <w:rPr>
          <w:rFonts w:ascii="Arial" w:hAnsi="Arial"/>
          <w:sz w:val="22"/>
          <w:szCs w:val="22"/>
          <w:lang w:val="es-MX"/>
        </w:rPr>
        <w:t xml:space="preserve">la cantidad de </w:t>
      </w:r>
      <w:r w:rsidR="002A199E" w:rsidRPr="00E37266">
        <w:rPr>
          <w:rFonts w:ascii="Arial" w:hAnsi="Arial"/>
          <w:lang w:val="es-MX"/>
        </w:rPr>
        <w:t>[*]</w:t>
      </w:r>
      <w:r w:rsidR="002A199E" w:rsidRPr="00E37266">
        <w:rPr>
          <w:rFonts w:ascii="Arial" w:hAnsi="Arial"/>
          <w:sz w:val="22"/>
          <w:szCs w:val="22"/>
          <w:lang w:val="es-MX" w:eastAsia="en-US"/>
        </w:rPr>
        <w:t xml:space="preserve"> </w:t>
      </w:r>
      <w:r w:rsidR="00A452FE" w:rsidRPr="00E37266">
        <w:rPr>
          <w:rFonts w:ascii="Arial" w:hAnsi="Arial"/>
          <w:sz w:val="22"/>
          <w:szCs w:val="22"/>
          <w:lang w:val="es-MX" w:eastAsia="en-US"/>
        </w:rPr>
        <w:t>(</w:t>
      </w:r>
      <w:r w:rsidR="002A199E" w:rsidRPr="00E37266">
        <w:rPr>
          <w:rFonts w:ascii="Arial" w:hAnsi="Arial"/>
          <w:lang w:val="es-MX"/>
        </w:rPr>
        <w:t xml:space="preserve">[*] </w:t>
      </w:r>
      <w:r w:rsidR="00A452FE" w:rsidRPr="00E37266">
        <w:rPr>
          <w:rFonts w:ascii="Arial" w:hAnsi="Arial"/>
          <w:sz w:val="22"/>
          <w:szCs w:val="22"/>
          <w:lang w:val="es-MX" w:eastAsia="en-US"/>
        </w:rPr>
        <w:t>00/100 M.N.)</w:t>
      </w:r>
      <w:r w:rsidR="003463CC" w:rsidRPr="00E37266">
        <w:rPr>
          <w:rFonts w:ascii="Arial" w:hAnsi="Arial"/>
          <w:sz w:val="22"/>
          <w:szCs w:val="22"/>
          <w:lang w:val="es-MX"/>
        </w:rPr>
        <w:t>.</w:t>
      </w:r>
    </w:p>
    <w:p w14:paraId="210C9479" w14:textId="77777777" w:rsidR="003463CC" w:rsidRPr="00E37266" w:rsidRDefault="003463CC" w:rsidP="005B107A">
      <w:pPr>
        <w:pStyle w:val="Prrafodelista"/>
        <w:spacing w:line="276" w:lineRule="auto"/>
        <w:ind w:left="709" w:hanging="709"/>
        <w:rPr>
          <w:rFonts w:ascii="Arial" w:hAnsi="Arial"/>
          <w:sz w:val="22"/>
          <w:szCs w:val="22"/>
          <w:lang w:val="es-MX"/>
        </w:rPr>
      </w:pPr>
    </w:p>
    <w:p w14:paraId="7AA8AF75" w14:textId="77777777" w:rsidR="00793A57" w:rsidRPr="00E37266" w:rsidRDefault="00D174E7" w:rsidP="005B107A">
      <w:pPr>
        <w:pStyle w:val="Ttulo2"/>
        <w:rPr>
          <w:szCs w:val="22"/>
        </w:rPr>
      </w:pPr>
      <w:bookmarkStart w:id="14" w:name="_Toc435541797"/>
      <w:r w:rsidRPr="00E37266">
        <w:rPr>
          <w:szCs w:val="22"/>
        </w:rPr>
        <w:t>2.</w:t>
      </w:r>
      <w:r w:rsidR="00284CDA" w:rsidRPr="00E37266">
        <w:rPr>
          <w:szCs w:val="22"/>
        </w:rPr>
        <w:t>4</w:t>
      </w:r>
      <w:r w:rsidRPr="00E37266">
        <w:rPr>
          <w:szCs w:val="22"/>
        </w:rPr>
        <w:t xml:space="preserve"> </w:t>
      </w:r>
      <w:r w:rsidRPr="00E37266">
        <w:rPr>
          <w:szCs w:val="22"/>
        </w:rPr>
        <w:tab/>
      </w:r>
      <w:r w:rsidR="002904B7" w:rsidRPr="00E37266">
        <w:rPr>
          <w:szCs w:val="22"/>
        </w:rPr>
        <w:t xml:space="preserve">Servicio de </w:t>
      </w:r>
      <w:r w:rsidR="00793A57" w:rsidRPr="00E37266">
        <w:rPr>
          <w:szCs w:val="22"/>
        </w:rPr>
        <w:t>Verificación de Colocación</w:t>
      </w:r>
      <w:r w:rsidR="002904B7" w:rsidRPr="00E37266">
        <w:rPr>
          <w:szCs w:val="22"/>
        </w:rPr>
        <w:t>.</w:t>
      </w:r>
      <w:bookmarkEnd w:id="14"/>
    </w:p>
    <w:p w14:paraId="346022FA" w14:textId="2F717C57" w:rsidR="00F96C3C" w:rsidRPr="00E37266" w:rsidRDefault="00A5787F" w:rsidP="005B107A">
      <w:pPr>
        <w:rPr>
          <w:lang w:val="es-MX"/>
        </w:rPr>
      </w:pPr>
      <w:r w:rsidRPr="00E37266">
        <w:rPr>
          <w:lang w:val="es-MX"/>
        </w:rPr>
        <w:t>De proceder su cobro en términos de lo estipulado al efecto en el Anexo I. Servicios</w:t>
      </w:r>
      <w:r w:rsidR="006554CD" w:rsidRPr="00E37266">
        <w:rPr>
          <w:lang w:val="es-MX"/>
        </w:rPr>
        <w:t xml:space="preserve"> de la Oferta de Referencia</w:t>
      </w:r>
      <w:r w:rsidRPr="00E37266">
        <w:rPr>
          <w:lang w:val="es-MX"/>
        </w:rPr>
        <w:t>, p</w:t>
      </w:r>
      <w:r w:rsidR="002904B7" w:rsidRPr="00E37266">
        <w:rPr>
          <w:lang w:val="es-MX"/>
        </w:rPr>
        <w:t xml:space="preserve">or la realización de </w:t>
      </w:r>
      <w:r w:rsidR="0076319C" w:rsidRPr="00E37266">
        <w:rPr>
          <w:lang w:val="es-MX"/>
        </w:rPr>
        <w:t xml:space="preserve">cada </w:t>
      </w:r>
      <w:r w:rsidR="006D2221" w:rsidRPr="00E37266">
        <w:rPr>
          <w:lang w:val="es-MX"/>
        </w:rPr>
        <w:t>V</w:t>
      </w:r>
      <w:r w:rsidR="002904B7" w:rsidRPr="00E37266">
        <w:rPr>
          <w:lang w:val="es-MX"/>
        </w:rPr>
        <w:t>erificación de Colocación</w:t>
      </w:r>
      <w:r w:rsidR="00F96C3C" w:rsidRPr="00E37266">
        <w:rPr>
          <w:lang w:val="es-MX"/>
        </w:rPr>
        <w:t xml:space="preserve">, </w:t>
      </w:r>
      <w:r w:rsidR="00447A8D" w:rsidRPr="00E37266">
        <w:rPr>
          <w:lang w:val="es-MX"/>
        </w:rPr>
        <w:t xml:space="preserve">el Concesionario pagará a Telcel </w:t>
      </w:r>
      <w:r w:rsidR="002904B7"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190DEA" w:rsidRPr="00E37266">
        <w:rPr>
          <w:lang w:val="es-MX"/>
        </w:rPr>
        <w:t>.</w:t>
      </w:r>
    </w:p>
    <w:p w14:paraId="672A93E1" w14:textId="77777777" w:rsidR="00B3723E" w:rsidRPr="00E37266" w:rsidRDefault="00B3723E" w:rsidP="005B107A">
      <w:pPr>
        <w:rPr>
          <w:sz w:val="2"/>
          <w:szCs w:val="18"/>
          <w:lang w:val="es-MX"/>
        </w:rPr>
      </w:pPr>
    </w:p>
    <w:p w14:paraId="03CC91CF" w14:textId="77777777" w:rsidR="00467890" w:rsidRPr="00E37266" w:rsidRDefault="00467890" w:rsidP="005B107A">
      <w:pPr>
        <w:rPr>
          <w:lang w:val="es-MX"/>
        </w:rPr>
      </w:pPr>
    </w:p>
    <w:p w14:paraId="5A025B42" w14:textId="77777777" w:rsidR="005363F1" w:rsidRPr="00E37266" w:rsidRDefault="005363F1" w:rsidP="005B107A">
      <w:pPr>
        <w:pStyle w:val="Ttulo2"/>
        <w:rPr>
          <w:szCs w:val="22"/>
        </w:rPr>
      </w:pPr>
      <w:bookmarkStart w:id="15" w:name="_Toc435541798"/>
      <w:r w:rsidRPr="00E37266">
        <w:rPr>
          <w:szCs w:val="22"/>
        </w:rPr>
        <w:t>3.</w:t>
      </w:r>
      <w:r w:rsidRPr="00E37266">
        <w:rPr>
          <w:szCs w:val="22"/>
        </w:rPr>
        <w:tab/>
        <w:t>Servicio de Adecuación de Sitio</w:t>
      </w:r>
      <w:r w:rsidR="007F3346" w:rsidRPr="00E37266">
        <w:rPr>
          <w:szCs w:val="22"/>
        </w:rPr>
        <w:t>.</w:t>
      </w:r>
      <w:bookmarkEnd w:id="15"/>
    </w:p>
    <w:p w14:paraId="2773E17F" w14:textId="5B9D7FF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39E9BE8" w14:textId="77777777" w:rsidR="002B6EC9" w:rsidRPr="00E37266" w:rsidRDefault="002B6EC9" w:rsidP="005B107A">
      <w:pPr>
        <w:rPr>
          <w:lang w:val="es-MX"/>
        </w:rPr>
      </w:pPr>
    </w:p>
    <w:p w14:paraId="16CFD3CC" w14:textId="77777777" w:rsidR="005363F1" w:rsidRPr="00E37266" w:rsidRDefault="005363F1" w:rsidP="005B107A">
      <w:pPr>
        <w:pStyle w:val="Ttulo2"/>
        <w:rPr>
          <w:szCs w:val="22"/>
        </w:rPr>
      </w:pPr>
      <w:bookmarkStart w:id="16" w:name="_Toc435541799"/>
      <w:r w:rsidRPr="00E37266">
        <w:rPr>
          <w:szCs w:val="22"/>
        </w:rPr>
        <w:t>4.</w:t>
      </w:r>
      <w:r w:rsidRPr="00E37266">
        <w:rPr>
          <w:szCs w:val="22"/>
        </w:rPr>
        <w:tab/>
        <w:t>Servicio de Recuperación de Espacio</w:t>
      </w:r>
      <w:r w:rsidR="007F3346" w:rsidRPr="00E37266">
        <w:rPr>
          <w:szCs w:val="22"/>
        </w:rPr>
        <w:t>.</w:t>
      </w:r>
      <w:bookmarkEnd w:id="16"/>
    </w:p>
    <w:p w14:paraId="3DFCFBA5" w14:textId="4442BD9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D4ECE2C" w14:textId="77777777" w:rsidR="002B6EC9" w:rsidRPr="00E37266" w:rsidRDefault="002B6EC9" w:rsidP="005B107A">
      <w:pPr>
        <w:rPr>
          <w:lang w:val="es-MX"/>
        </w:rPr>
      </w:pPr>
    </w:p>
    <w:p w14:paraId="434830AC" w14:textId="16824E01" w:rsidR="005363F1" w:rsidRPr="00E37266" w:rsidRDefault="005363F1" w:rsidP="005B107A">
      <w:pPr>
        <w:pStyle w:val="Ttulo2"/>
        <w:rPr>
          <w:szCs w:val="22"/>
          <w:lang w:val="es-MX"/>
        </w:rPr>
      </w:pPr>
      <w:bookmarkStart w:id="17" w:name="_Toc435541800"/>
      <w:r w:rsidRPr="00E37266">
        <w:rPr>
          <w:szCs w:val="22"/>
        </w:rPr>
        <w:t>5.</w:t>
      </w:r>
      <w:r w:rsidRPr="00E37266">
        <w:rPr>
          <w:szCs w:val="22"/>
        </w:rPr>
        <w:tab/>
        <w:t>Servicio de Gestión de Proyecto de Nueva Obra Civil</w:t>
      </w:r>
      <w:bookmarkEnd w:id="17"/>
      <w:r w:rsidR="00E37266">
        <w:rPr>
          <w:szCs w:val="22"/>
          <w:lang w:val="es-MX"/>
        </w:rPr>
        <w:t>.</w:t>
      </w:r>
    </w:p>
    <w:p w14:paraId="43800349" w14:textId="4F6FE654" w:rsidR="00284CDA" w:rsidRPr="00E37266" w:rsidRDefault="000A40B8"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w:t>
      </w:r>
      <w:r w:rsidR="005C6A9C" w:rsidRPr="00E37266">
        <w:rPr>
          <w:lang w:val="es-MX"/>
        </w:rPr>
        <w:t>p</w:t>
      </w:r>
      <w:r w:rsidRPr="00E37266">
        <w:rPr>
          <w:lang w:val="es-MX"/>
        </w:rPr>
        <w:t xml:space="preserve">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3A7FAC11" w14:textId="77777777" w:rsidR="00E27174" w:rsidRPr="00E37266" w:rsidRDefault="0083474A" w:rsidP="005B107A">
      <w:pPr>
        <w:pStyle w:val="Ttulo2"/>
        <w:rPr>
          <w:szCs w:val="22"/>
        </w:rPr>
      </w:pPr>
      <w:bookmarkStart w:id="18" w:name="_Toc435541801"/>
      <w:r w:rsidRPr="00E37266">
        <w:rPr>
          <w:szCs w:val="22"/>
        </w:rPr>
        <w:lastRenderedPageBreak/>
        <w:t>6</w:t>
      </w:r>
      <w:r w:rsidR="005363F1" w:rsidRPr="00E37266">
        <w:rPr>
          <w:szCs w:val="22"/>
        </w:rPr>
        <w:t xml:space="preserve">. </w:t>
      </w:r>
      <w:r w:rsidR="00711CA3" w:rsidRPr="00E37266">
        <w:rPr>
          <w:szCs w:val="22"/>
        </w:rPr>
        <w:tab/>
      </w:r>
      <w:r w:rsidR="00A325C9" w:rsidRPr="00E37266">
        <w:rPr>
          <w:szCs w:val="22"/>
        </w:rPr>
        <w:t>Vigencia de p</w:t>
      </w:r>
      <w:r w:rsidR="00E27174" w:rsidRPr="00E37266">
        <w:rPr>
          <w:szCs w:val="22"/>
        </w:rPr>
        <w:t>recios y Tarifas.</w:t>
      </w:r>
      <w:bookmarkEnd w:id="18"/>
    </w:p>
    <w:p w14:paraId="4EF8E1F0" w14:textId="208C4532" w:rsidR="00AC2C49" w:rsidRPr="00E37266" w:rsidRDefault="00536624" w:rsidP="005B107A">
      <w:pPr>
        <w:ind w:right="-93"/>
        <w:rPr>
          <w:lang w:val="es-ES_tradnl"/>
        </w:rPr>
      </w:pPr>
      <w:r w:rsidRPr="00E37266">
        <w:rPr>
          <w:lang w:val="es-ES_tradnl"/>
        </w:rPr>
        <w:t xml:space="preserve">El Concesionario y </w:t>
      </w:r>
      <w:r w:rsidR="00084364" w:rsidRPr="00E37266">
        <w:rPr>
          <w:lang w:val="es-ES_tradnl"/>
        </w:rPr>
        <w:t>Telcel</w:t>
      </w:r>
      <w:r w:rsidRPr="00E37266">
        <w:rPr>
          <w:lang w:val="es-ES_tradnl"/>
        </w:rPr>
        <w:t xml:space="preserve"> están de acuerdo y convienen que los anteriores precios y Tarifas estarán en vigor a partir de la fecha de firma del presente Anexo y, como mínimo, hasta el 31 de diciembre de 20</w:t>
      </w:r>
      <w:r w:rsidR="003D4FF2" w:rsidRPr="00E37266">
        <w:rPr>
          <w:lang w:val="es-ES_tradnl"/>
        </w:rPr>
        <w:t>2</w:t>
      </w:r>
      <w:r w:rsidR="006A141A">
        <w:rPr>
          <w:lang w:val="es-ES_tradnl"/>
        </w:rPr>
        <w:t>2</w:t>
      </w:r>
      <w:r w:rsidRPr="00E37266">
        <w:rPr>
          <w:lang w:val="es-ES_tradnl"/>
        </w:rPr>
        <w:t>.</w:t>
      </w:r>
    </w:p>
    <w:p w14:paraId="1561E0FC" w14:textId="69F82BA5" w:rsidR="00BA7C80" w:rsidRPr="00E37266" w:rsidRDefault="00536624" w:rsidP="005B107A">
      <w:pPr>
        <w:rPr>
          <w:lang w:val="es-ES_tradnl"/>
        </w:rPr>
      </w:pPr>
      <w:r w:rsidRPr="00E37266">
        <w:rPr>
          <w:lang w:val="es-ES_tradnl"/>
        </w:rPr>
        <w:t xml:space="preserve">Previamente a la terminación de la vigencia de los precios y Tarifas, </w:t>
      </w:r>
      <w:r w:rsidR="00084364" w:rsidRPr="00E37266">
        <w:rPr>
          <w:lang w:val="es-ES_tradnl"/>
        </w:rPr>
        <w:t>Telcel</w:t>
      </w:r>
      <w:r w:rsidRPr="00E37266">
        <w:rPr>
          <w:lang w:val="es-ES_tradnl"/>
        </w:rPr>
        <w:t xml:space="preserve"> y el Concesionario podrán negociar de buena fe y convenir nuevos precios y Tarifas por la prestación de los Servicios de periodos subsecuentes a la vigencia acordada, conforme al siguiente procedimiento.</w:t>
      </w:r>
    </w:p>
    <w:p w14:paraId="479C757A" w14:textId="15768A4A" w:rsidR="005363F1" w:rsidRPr="00E37266" w:rsidRDefault="00536624" w:rsidP="005B107A">
      <w:pPr>
        <w:ind w:right="-93"/>
        <w:rPr>
          <w:lang w:val="es-ES_tradnl"/>
        </w:rPr>
      </w:pPr>
      <w:r w:rsidRPr="00E37266">
        <w:rPr>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E37266">
        <w:rPr>
          <w:lang w:val="es-ES_tradnl"/>
        </w:rPr>
        <w:t>.</w:t>
      </w:r>
    </w:p>
    <w:p w14:paraId="58539898" w14:textId="0D4D080C" w:rsidR="000D2DD8" w:rsidRPr="00E37266" w:rsidRDefault="000D2DD8" w:rsidP="005B107A">
      <w:pPr>
        <w:rPr>
          <w:lang w:val="es-ES_tradnl"/>
        </w:rPr>
      </w:pPr>
      <w:r w:rsidRPr="00E37266">
        <w:rPr>
          <w:lang w:val="es-ES_tradnl"/>
        </w:rPr>
        <w:t xml:space="preserve">Si al término de la vigencia del Convenio no existe acuerdo o una Resolución Firme (o no susceptible de suspensión) emitida por autoridad competente, </w:t>
      </w:r>
      <w:r w:rsidR="00084364" w:rsidRPr="00E37266">
        <w:rPr>
          <w:lang w:val="es-ES_tradnl"/>
        </w:rPr>
        <w:t>Telcel</w:t>
      </w:r>
      <w:r w:rsidRPr="00E37266">
        <w:rPr>
          <w:lang w:val="es-ES_tradnl"/>
        </w:rPr>
        <w:t xml:space="preserve"> cesará la recepción de Solicitudes para la prestación de los Servicios, sin responsabilidad alguna a su cargo, salvo que el Concesionario le solicite por escrito </w:t>
      </w:r>
      <w:r w:rsidR="001655F6" w:rsidRPr="00E37266">
        <w:rPr>
          <w:lang w:val="es-ES_tradnl"/>
        </w:rPr>
        <w:t xml:space="preserve">la prórroga de sus términos y condiciones </w:t>
      </w:r>
      <w:r w:rsidRPr="00E37266">
        <w:rPr>
          <w:lang w:val="es-ES_tradnl"/>
        </w:rPr>
        <w:t xml:space="preserve">- en términos del Formato de Acuerdo de Prórroga que se agrega como parte del </w:t>
      </w:r>
      <w:r w:rsidR="003F6A2A" w:rsidRPr="00E37266">
        <w:rPr>
          <w:lang w:val="es-MX"/>
        </w:rPr>
        <w:t>Anexo “II”-</w:t>
      </w:r>
      <w:r w:rsidR="003F6A2A" w:rsidRPr="00E37266">
        <w:rPr>
          <w:i/>
          <w:lang w:val="es-MX"/>
        </w:rPr>
        <w:t xml:space="preserve"> Formatos</w:t>
      </w:r>
      <w:r w:rsidR="003F6A2A" w:rsidRPr="00E37266">
        <w:rPr>
          <w:lang w:val="es-MX"/>
        </w:rPr>
        <w:t xml:space="preserve"> de la Oferta de Referencia </w:t>
      </w:r>
      <w:r w:rsidRPr="00E37266">
        <w:rPr>
          <w:lang w:val="es-ES_tradnl"/>
        </w:rPr>
        <w:t xml:space="preserve">con al menos 15 (quince) días de anticipación a la terminación de la vigencia. </w:t>
      </w:r>
    </w:p>
    <w:p w14:paraId="1A11DFCE" w14:textId="4F1C922E" w:rsidR="00B47AA1" w:rsidRPr="00E37266" w:rsidRDefault="003463CC" w:rsidP="003942DC">
      <w:pPr>
        <w:ind w:right="-93"/>
        <w:rPr>
          <w:lang w:val="es-ES_tradnl"/>
        </w:rPr>
      </w:pPr>
      <w:r w:rsidRPr="00E37266">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E37266">
        <w:rPr>
          <w:lang w:val="es-ES_tradnl"/>
        </w:rPr>
        <w:t xml:space="preserve">que se agrega como parte del </w:t>
      </w:r>
      <w:r w:rsidR="00A86D06" w:rsidRPr="00E37266">
        <w:rPr>
          <w:lang w:val="es-MX"/>
        </w:rPr>
        <w:t>Anexo “II”-</w:t>
      </w:r>
      <w:r w:rsidR="00A86D06" w:rsidRPr="00E37266">
        <w:rPr>
          <w:i/>
          <w:lang w:val="es-MX"/>
        </w:rPr>
        <w:t xml:space="preserve"> Formatos</w:t>
      </w:r>
      <w:r w:rsidR="00A86D06" w:rsidRPr="00E37266">
        <w:rPr>
          <w:lang w:val="es-MX"/>
        </w:rPr>
        <w:t xml:space="preserve"> de la Oferta de Referencia</w:t>
      </w:r>
      <w:r w:rsidRPr="00E37266">
        <w:rPr>
          <w:lang w:val="es-ES_tradnl"/>
        </w:rPr>
        <w:t xml:space="preserve"> y tendrán una vigencia de</w:t>
      </w:r>
      <w:r w:rsidR="003942DC" w:rsidRPr="00E37266">
        <w:rPr>
          <w:lang w:val="es-ES_tradnl"/>
        </w:rPr>
        <w:t xml:space="preserve"> 180</w:t>
      </w:r>
      <w:r w:rsidRPr="00E37266">
        <w:rPr>
          <w:lang w:val="es-ES_tradnl"/>
        </w:rPr>
        <w:t xml:space="preserve"> (</w:t>
      </w:r>
      <w:r w:rsidR="003942DC" w:rsidRPr="00E37266">
        <w:rPr>
          <w:lang w:val="es-ES_tradnl"/>
        </w:rPr>
        <w:t>ciento ochenta</w:t>
      </w:r>
      <w:r w:rsidRPr="00E37266">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E37266">
        <w:rPr>
          <w:lang w:val="es-ES_tradnl"/>
        </w:rPr>
        <w:t xml:space="preserve"> término de la vigencia de las T</w:t>
      </w:r>
      <w:r w:rsidRPr="00E37266">
        <w:rPr>
          <w:lang w:val="es-ES_tradnl"/>
        </w:rPr>
        <w:t>arifas, en caso de que la solicitud de desacuerdo se haya presentado antes de su expiración.</w:t>
      </w:r>
    </w:p>
    <w:p w14:paraId="61CB511B" w14:textId="5D721CA3" w:rsidR="00394585" w:rsidRPr="00E37266" w:rsidRDefault="00394585" w:rsidP="00394585">
      <w:pPr>
        <w:rPr>
          <w:lang w:val="es-ES"/>
        </w:rPr>
      </w:pPr>
      <w:r w:rsidRPr="00E37266">
        <w:rPr>
          <w:lang w:val="es-ES"/>
        </w:rPr>
        <w:t>En concordancia con lo señalado en la presente cláusula, en caso de que el Concesionario inicie un desacuerdo sobre las tarifas aplicables a los Servicios objeto del</w:t>
      </w:r>
      <w:r w:rsidR="00231142" w:rsidRPr="00E37266">
        <w:rPr>
          <w:lang w:val="es-ES"/>
        </w:rPr>
        <w:t xml:space="preserve"> presente </w:t>
      </w:r>
      <w:r w:rsidR="00AA0B0E" w:rsidRPr="00E37266">
        <w:rPr>
          <w:lang w:val="es-ES"/>
        </w:rPr>
        <w:t xml:space="preserve">Anexo “A” del </w:t>
      </w:r>
      <w:r w:rsidR="00231142" w:rsidRPr="00E37266">
        <w:rPr>
          <w:lang w:val="es-ES"/>
        </w:rPr>
        <w:t>Convenio, el IFT</w:t>
      </w:r>
      <w:r w:rsidRPr="00E37266">
        <w:rPr>
          <w:lang w:val="es-ES"/>
        </w:rPr>
        <w:t xml:space="preserve">, una vez analizada la solicitud respectiva, podrá ordenar a </w:t>
      </w:r>
      <w:r w:rsidR="00084364" w:rsidRPr="00E37266">
        <w:rPr>
          <w:lang w:val="es-ES"/>
        </w:rPr>
        <w:t>Telcel</w:t>
      </w:r>
      <w:r w:rsidRPr="00E37266">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444559FA" w14:textId="77777777" w:rsidR="00E37266" w:rsidRDefault="00E37266" w:rsidP="005B107A">
      <w:pPr>
        <w:pStyle w:val="CONTRATOS"/>
        <w:rPr>
          <w:rFonts w:ascii="Arial" w:hAnsi="Arial"/>
          <w:szCs w:val="22"/>
          <w:lang w:val="es-ES_tradnl"/>
        </w:rPr>
      </w:pPr>
    </w:p>
    <w:p w14:paraId="48D6A530" w14:textId="77777777" w:rsidR="00E37266" w:rsidRDefault="00E37266" w:rsidP="005B107A">
      <w:pPr>
        <w:pStyle w:val="CONTRATOS"/>
        <w:rPr>
          <w:rFonts w:ascii="Arial" w:hAnsi="Arial"/>
          <w:szCs w:val="22"/>
          <w:lang w:val="es-ES_tradnl"/>
        </w:rPr>
      </w:pPr>
    </w:p>
    <w:p w14:paraId="1332B54D" w14:textId="77777777" w:rsidR="00E37266" w:rsidRDefault="00E37266" w:rsidP="005B107A">
      <w:pPr>
        <w:pStyle w:val="CONTRATOS"/>
        <w:rPr>
          <w:rFonts w:ascii="Arial" w:hAnsi="Arial"/>
          <w:szCs w:val="22"/>
          <w:lang w:val="es-ES_tradnl"/>
        </w:rPr>
      </w:pPr>
    </w:p>
    <w:p w14:paraId="5F8C746A" w14:textId="3C8B006B" w:rsidR="00C94BB0" w:rsidRPr="00E37266" w:rsidRDefault="005B107A" w:rsidP="005B107A">
      <w:pPr>
        <w:pStyle w:val="CONTRATOS"/>
        <w:rPr>
          <w:rFonts w:ascii="Arial" w:hAnsi="Arial"/>
          <w:szCs w:val="22"/>
          <w:lang w:val="es-ES_tradnl"/>
        </w:rPr>
      </w:pPr>
      <w:r w:rsidRPr="00E37266">
        <w:rPr>
          <w:rFonts w:ascii="Arial" w:hAnsi="Arial"/>
          <w:szCs w:val="22"/>
          <w:lang w:val="es-ES_tradnl"/>
        </w:rPr>
        <w:lastRenderedPageBreak/>
        <w:t xml:space="preserve">Leído que fue por ambas Partes el presente Anexo, y enteradas debidamente de su contenido y alcance, los representantes debidamente facultados de las Partes lo firman por triplicado en la Ciudad de México, el día [*] de [*] de </w:t>
      </w:r>
      <w:r w:rsidR="004F6ADE" w:rsidRPr="00E37266">
        <w:rPr>
          <w:rFonts w:ascii="Arial" w:hAnsi="Arial"/>
          <w:szCs w:val="22"/>
          <w:lang w:val="es-ES_tradnl"/>
        </w:rPr>
        <w:t>[*]</w:t>
      </w:r>
    </w:p>
    <w:tbl>
      <w:tblPr>
        <w:tblW w:w="9180" w:type="dxa"/>
        <w:tblLook w:val="00A0" w:firstRow="1" w:lastRow="0" w:firstColumn="1" w:lastColumn="0" w:noHBand="0" w:noVBand="0"/>
      </w:tblPr>
      <w:tblGrid>
        <w:gridCol w:w="2376"/>
        <w:gridCol w:w="4361"/>
        <w:gridCol w:w="2443"/>
      </w:tblGrid>
      <w:tr w:rsidR="005B107A" w:rsidRPr="00E37266" w14:paraId="66743136" w14:textId="77777777" w:rsidTr="007A2BF1">
        <w:tc>
          <w:tcPr>
            <w:tcW w:w="9180" w:type="dxa"/>
            <w:gridSpan w:val="3"/>
          </w:tcPr>
          <w:p w14:paraId="3674E7C2" w14:textId="77777777" w:rsidR="00F14667" w:rsidRPr="00E37266" w:rsidRDefault="00F14667" w:rsidP="00CF2258">
            <w:pPr>
              <w:jc w:val="center"/>
              <w:rPr>
                <w:b/>
                <w:u w:val="single"/>
                <w:lang w:val="es-MX"/>
              </w:rPr>
            </w:pPr>
          </w:p>
          <w:p w14:paraId="7D27444D" w14:textId="77777777" w:rsidR="005B107A" w:rsidRPr="00E37266" w:rsidRDefault="005B107A" w:rsidP="00CF2258">
            <w:pPr>
              <w:jc w:val="center"/>
              <w:rPr>
                <w:b/>
                <w:u w:val="single"/>
              </w:rPr>
            </w:pPr>
            <w:r w:rsidRPr="00E37266">
              <w:rPr>
                <w:b/>
                <w:u w:val="single"/>
              </w:rPr>
              <w:t>EL CONCESIONARIO</w:t>
            </w:r>
          </w:p>
        </w:tc>
      </w:tr>
      <w:tr w:rsidR="005B107A" w:rsidRPr="00E37266" w14:paraId="2A464202" w14:textId="77777777" w:rsidTr="007A2BF1">
        <w:trPr>
          <w:gridBefore w:val="1"/>
          <w:gridAfter w:val="1"/>
          <w:wBefore w:w="2376" w:type="dxa"/>
          <w:wAfter w:w="2443" w:type="dxa"/>
        </w:trPr>
        <w:tc>
          <w:tcPr>
            <w:tcW w:w="4361" w:type="dxa"/>
            <w:tcBorders>
              <w:bottom w:val="single" w:sz="4" w:space="0" w:color="auto"/>
            </w:tcBorders>
          </w:tcPr>
          <w:p w14:paraId="1290CC8C" w14:textId="77777777" w:rsidR="005B107A" w:rsidRPr="00E37266" w:rsidRDefault="005B107A" w:rsidP="00CF2258">
            <w:pPr>
              <w:spacing w:line="240" w:lineRule="auto"/>
              <w:jc w:val="center"/>
              <w:rPr>
                <w:lang w:val="es-ES_tradnl"/>
              </w:rPr>
            </w:pPr>
            <w:r w:rsidRPr="00E37266">
              <w:rPr>
                <w:lang w:val="es-ES_tradnl"/>
              </w:rPr>
              <w:t>[*]</w:t>
            </w:r>
          </w:p>
          <w:p w14:paraId="5803C7DD" w14:textId="77777777" w:rsidR="005B107A" w:rsidRPr="00E37266" w:rsidRDefault="005B107A" w:rsidP="00CF2258">
            <w:pPr>
              <w:spacing w:line="240" w:lineRule="auto"/>
              <w:jc w:val="center"/>
              <w:rPr>
                <w:lang w:val="es-ES_tradnl"/>
              </w:rPr>
            </w:pPr>
          </w:p>
          <w:p w14:paraId="24173B2F" w14:textId="77777777" w:rsidR="005B107A" w:rsidRPr="00E37266" w:rsidRDefault="005B107A" w:rsidP="00CF2258">
            <w:pPr>
              <w:spacing w:line="240" w:lineRule="auto"/>
              <w:jc w:val="center"/>
              <w:rPr>
                <w:lang w:val="es-ES_tradnl"/>
              </w:rPr>
            </w:pPr>
          </w:p>
        </w:tc>
      </w:tr>
      <w:tr w:rsidR="005B107A" w:rsidRPr="00E37266" w14:paraId="28BACEB6" w14:textId="77777777" w:rsidTr="007A2BF1">
        <w:trPr>
          <w:gridBefore w:val="1"/>
          <w:gridAfter w:val="1"/>
          <w:wBefore w:w="2376" w:type="dxa"/>
          <w:wAfter w:w="2443" w:type="dxa"/>
        </w:trPr>
        <w:tc>
          <w:tcPr>
            <w:tcW w:w="4361" w:type="dxa"/>
            <w:tcBorders>
              <w:top w:val="single" w:sz="4" w:space="0" w:color="auto"/>
            </w:tcBorders>
          </w:tcPr>
          <w:p w14:paraId="645F0896" w14:textId="77777777" w:rsidR="005B107A" w:rsidRPr="00E37266" w:rsidRDefault="0011261F" w:rsidP="00CF2258">
            <w:pPr>
              <w:spacing w:line="240" w:lineRule="auto"/>
              <w:jc w:val="center"/>
              <w:rPr>
                <w:lang w:val="es-ES_tradnl"/>
              </w:rPr>
            </w:pPr>
            <w:r w:rsidRPr="00E37266">
              <w:rPr>
                <w:lang w:val="es-ES_tradnl"/>
              </w:rPr>
              <w:t>[*]</w:t>
            </w:r>
          </w:p>
          <w:p w14:paraId="2CD955BC" w14:textId="77777777" w:rsidR="005B107A" w:rsidRPr="00E37266" w:rsidRDefault="005B107A" w:rsidP="00CF2258">
            <w:pPr>
              <w:spacing w:line="240" w:lineRule="auto"/>
              <w:jc w:val="center"/>
              <w:rPr>
                <w:lang w:val="es-ES_tradnl"/>
              </w:rPr>
            </w:pPr>
            <w:r w:rsidRPr="00E37266">
              <w:rPr>
                <w:lang w:val="es-ES_tradnl"/>
              </w:rPr>
              <w:t>Apoderado</w:t>
            </w:r>
          </w:p>
        </w:tc>
      </w:tr>
    </w:tbl>
    <w:p w14:paraId="2198E58D" w14:textId="77777777" w:rsidR="005B107A" w:rsidRPr="00E37266" w:rsidRDefault="005B107A" w:rsidP="005B107A">
      <w:pPr>
        <w:spacing w:line="240" w:lineRule="auto"/>
      </w:pPr>
    </w:p>
    <w:tbl>
      <w:tblPr>
        <w:tblW w:w="9180" w:type="dxa"/>
        <w:tblLook w:val="00A0" w:firstRow="1" w:lastRow="0" w:firstColumn="1" w:lastColumn="0" w:noHBand="0" w:noVBand="0"/>
      </w:tblPr>
      <w:tblGrid>
        <w:gridCol w:w="2376"/>
        <w:gridCol w:w="1985"/>
        <w:gridCol w:w="425"/>
        <w:gridCol w:w="1951"/>
        <w:gridCol w:w="2443"/>
      </w:tblGrid>
      <w:tr w:rsidR="005B107A" w:rsidRPr="00E37266" w14:paraId="1911F52F" w14:textId="77777777" w:rsidTr="007A2BF1">
        <w:tc>
          <w:tcPr>
            <w:tcW w:w="9180" w:type="dxa"/>
            <w:gridSpan w:val="5"/>
          </w:tcPr>
          <w:p w14:paraId="01AB0601" w14:textId="626B1E81" w:rsidR="005B107A" w:rsidRPr="00E37266" w:rsidRDefault="00C962B2" w:rsidP="00084364">
            <w:pPr>
              <w:spacing w:line="240" w:lineRule="auto"/>
              <w:jc w:val="center"/>
              <w:rPr>
                <w:b/>
                <w:u w:val="single"/>
              </w:rPr>
            </w:pPr>
            <w:r w:rsidRPr="00E37266">
              <w:rPr>
                <w:b/>
                <w:u w:val="single"/>
              </w:rPr>
              <w:t>TEL</w:t>
            </w:r>
            <w:r w:rsidR="00084364" w:rsidRPr="00E37266">
              <w:rPr>
                <w:b/>
                <w:u w:val="single"/>
              </w:rPr>
              <w:t>CEL</w:t>
            </w:r>
          </w:p>
        </w:tc>
      </w:tr>
      <w:tr w:rsidR="005B107A" w:rsidRPr="006A141A" w14:paraId="1EB287EA" w14:textId="77777777" w:rsidTr="007A2BF1">
        <w:tc>
          <w:tcPr>
            <w:tcW w:w="9180" w:type="dxa"/>
            <w:gridSpan w:val="5"/>
          </w:tcPr>
          <w:p w14:paraId="60F7D4FB" w14:textId="1EF51D8D" w:rsidR="005B107A" w:rsidRPr="00E37266" w:rsidRDefault="00084364" w:rsidP="00CF2258">
            <w:pPr>
              <w:spacing w:line="240" w:lineRule="auto"/>
              <w:jc w:val="center"/>
              <w:rPr>
                <w:b/>
                <w:lang w:val="es-MX"/>
              </w:rPr>
            </w:pPr>
            <w:r w:rsidRPr="00E37266">
              <w:rPr>
                <w:b/>
                <w:lang w:val="es-MX"/>
              </w:rPr>
              <w:t>Radiomovil Dipsa</w:t>
            </w:r>
            <w:r w:rsidR="005B107A" w:rsidRPr="00E37266">
              <w:rPr>
                <w:b/>
                <w:lang w:val="es-MX"/>
              </w:rPr>
              <w:t>, S.A. de C.V.</w:t>
            </w:r>
          </w:p>
        </w:tc>
      </w:tr>
      <w:tr w:rsidR="005B107A" w:rsidRPr="006A141A" w14:paraId="44FE3598" w14:textId="77777777" w:rsidTr="007A2BF1">
        <w:trPr>
          <w:gridBefore w:val="1"/>
          <w:gridAfter w:val="1"/>
          <w:wBefore w:w="2376" w:type="dxa"/>
          <w:wAfter w:w="2443" w:type="dxa"/>
        </w:trPr>
        <w:tc>
          <w:tcPr>
            <w:tcW w:w="4361" w:type="dxa"/>
            <w:gridSpan w:val="3"/>
            <w:tcBorders>
              <w:bottom w:val="single" w:sz="4" w:space="0" w:color="auto"/>
            </w:tcBorders>
          </w:tcPr>
          <w:p w14:paraId="4214D09C" w14:textId="77777777" w:rsidR="005B107A" w:rsidRPr="00E37266" w:rsidRDefault="005B107A" w:rsidP="00CF2258">
            <w:pPr>
              <w:spacing w:line="240" w:lineRule="auto"/>
              <w:jc w:val="center"/>
              <w:rPr>
                <w:lang w:val="es-ES_tradnl"/>
              </w:rPr>
            </w:pPr>
          </w:p>
          <w:p w14:paraId="3393B7C8" w14:textId="77777777" w:rsidR="005B107A" w:rsidRPr="00E37266" w:rsidRDefault="005B107A" w:rsidP="00CF2258">
            <w:pPr>
              <w:spacing w:line="240" w:lineRule="auto"/>
              <w:jc w:val="center"/>
              <w:rPr>
                <w:lang w:val="es-ES_tradnl"/>
              </w:rPr>
            </w:pPr>
          </w:p>
        </w:tc>
      </w:tr>
      <w:tr w:rsidR="005B107A" w:rsidRPr="00E37266" w14:paraId="13450667" w14:textId="77777777" w:rsidTr="007A2BF1">
        <w:trPr>
          <w:gridBefore w:val="1"/>
          <w:gridAfter w:val="1"/>
          <w:wBefore w:w="2376" w:type="dxa"/>
          <w:wAfter w:w="2443" w:type="dxa"/>
        </w:trPr>
        <w:tc>
          <w:tcPr>
            <w:tcW w:w="4361" w:type="dxa"/>
            <w:gridSpan w:val="3"/>
            <w:tcBorders>
              <w:top w:val="single" w:sz="4" w:space="0" w:color="auto"/>
            </w:tcBorders>
          </w:tcPr>
          <w:p w14:paraId="675ADC10" w14:textId="77777777" w:rsidR="005B107A" w:rsidRPr="00E37266" w:rsidRDefault="0011261F" w:rsidP="00CF2258">
            <w:pPr>
              <w:spacing w:line="240" w:lineRule="auto"/>
              <w:jc w:val="center"/>
              <w:rPr>
                <w:lang w:val="es-ES_tradnl"/>
              </w:rPr>
            </w:pPr>
            <w:r w:rsidRPr="00E37266">
              <w:rPr>
                <w:lang w:val="es-ES_tradnl"/>
              </w:rPr>
              <w:t>[*]</w:t>
            </w:r>
          </w:p>
          <w:p w14:paraId="23B93578" w14:textId="77777777" w:rsidR="005B107A" w:rsidRPr="00E37266" w:rsidRDefault="005B107A" w:rsidP="00CF2258">
            <w:pPr>
              <w:spacing w:line="240" w:lineRule="auto"/>
              <w:jc w:val="center"/>
              <w:rPr>
                <w:lang w:val="es-ES_tradnl"/>
              </w:rPr>
            </w:pPr>
            <w:r w:rsidRPr="00E37266">
              <w:rPr>
                <w:lang w:val="es-ES_tradnl"/>
              </w:rPr>
              <w:t>Apoderado</w:t>
            </w:r>
          </w:p>
        </w:tc>
      </w:tr>
      <w:tr w:rsidR="005B107A" w:rsidRPr="00E37266" w14:paraId="375A6F80" w14:textId="77777777" w:rsidTr="007A2BF1">
        <w:tc>
          <w:tcPr>
            <w:tcW w:w="4361" w:type="dxa"/>
            <w:gridSpan w:val="2"/>
            <w:tcBorders>
              <w:bottom w:val="single" w:sz="4" w:space="0" w:color="auto"/>
            </w:tcBorders>
          </w:tcPr>
          <w:p w14:paraId="3197986D" w14:textId="77777777" w:rsidR="005B107A" w:rsidRPr="00E37266" w:rsidRDefault="005B107A" w:rsidP="00CF2258">
            <w:pPr>
              <w:spacing w:line="240" w:lineRule="auto"/>
              <w:jc w:val="center"/>
              <w:rPr>
                <w:b/>
                <w:lang w:val="es-ES_tradnl"/>
              </w:rPr>
            </w:pPr>
            <w:r w:rsidRPr="00E37266">
              <w:rPr>
                <w:b/>
                <w:lang w:val="es-ES_tradnl"/>
              </w:rPr>
              <w:t>Testigo</w:t>
            </w:r>
          </w:p>
          <w:p w14:paraId="1FBF5861" w14:textId="77777777" w:rsidR="005B107A" w:rsidRPr="00E37266" w:rsidRDefault="005B107A" w:rsidP="00CF2258">
            <w:pPr>
              <w:spacing w:line="240" w:lineRule="auto"/>
              <w:jc w:val="center"/>
              <w:rPr>
                <w:b/>
                <w:lang w:val="es-ES_tradnl"/>
              </w:rPr>
            </w:pPr>
          </w:p>
          <w:p w14:paraId="0AAE3F5B" w14:textId="77777777" w:rsidR="005B107A" w:rsidRPr="00E37266" w:rsidRDefault="005B107A" w:rsidP="00CF2258">
            <w:pPr>
              <w:spacing w:line="240" w:lineRule="auto"/>
              <w:rPr>
                <w:lang w:val="es-ES_tradnl"/>
              </w:rPr>
            </w:pPr>
          </w:p>
        </w:tc>
        <w:tc>
          <w:tcPr>
            <w:tcW w:w="425" w:type="dxa"/>
          </w:tcPr>
          <w:p w14:paraId="59C14FC9" w14:textId="77777777" w:rsidR="005B107A" w:rsidRPr="00E37266" w:rsidRDefault="005B107A" w:rsidP="00CF2258">
            <w:pPr>
              <w:spacing w:line="240" w:lineRule="auto"/>
              <w:rPr>
                <w:lang w:val="es-ES_tradnl"/>
              </w:rPr>
            </w:pPr>
          </w:p>
        </w:tc>
        <w:tc>
          <w:tcPr>
            <w:tcW w:w="4394" w:type="dxa"/>
            <w:gridSpan w:val="2"/>
            <w:tcBorders>
              <w:bottom w:val="single" w:sz="4" w:space="0" w:color="auto"/>
            </w:tcBorders>
          </w:tcPr>
          <w:p w14:paraId="681EC808" w14:textId="77777777" w:rsidR="005B107A" w:rsidRPr="00E37266" w:rsidRDefault="005B107A" w:rsidP="00CF2258">
            <w:pPr>
              <w:spacing w:line="240" w:lineRule="auto"/>
              <w:jc w:val="center"/>
              <w:rPr>
                <w:b/>
                <w:lang w:val="es-ES_tradnl"/>
              </w:rPr>
            </w:pPr>
            <w:r w:rsidRPr="00E37266">
              <w:rPr>
                <w:b/>
                <w:lang w:val="es-ES_tradnl"/>
              </w:rPr>
              <w:t>Testigo</w:t>
            </w:r>
          </w:p>
          <w:p w14:paraId="7FECB7F7" w14:textId="77777777" w:rsidR="005B107A" w:rsidRPr="00E37266" w:rsidRDefault="005B107A" w:rsidP="00CF2258">
            <w:pPr>
              <w:spacing w:line="240" w:lineRule="auto"/>
              <w:jc w:val="center"/>
              <w:rPr>
                <w:b/>
                <w:lang w:val="es-ES_tradnl"/>
              </w:rPr>
            </w:pPr>
          </w:p>
        </w:tc>
      </w:tr>
      <w:tr w:rsidR="005B107A" w:rsidRPr="00E37266" w14:paraId="25871B03" w14:textId="77777777" w:rsidTr="007A2BF1">
        <w:tc>
          <w:tcPr>
            <w:tcW w:w="4361" w:type="dxa"/>
            <w:gridSpan w:val="2"/>
            <w:tcBorders>
              <w:top w:val="single" w:sz="4" w:space="0" w:color="auto"/>
            </w:tcBorders>
          </w:tcPr>
          <w:p w14:paraId="23744337" w14:textId="77777777" w:rsidR="005B107A" w:rsidRPr="00E37266" w:rsidRDefault="0011261F" w:rsidP="00CF2258">
            <w:pPr>
              <w:spacing w:line="240" w:lineRule="auto"/>
              <w:jc w:val="center"/>
              <w:rPr>
                <w:lang w:val="es-ES_tradnl"/>
              </w:rPr>
            </w:pPr>
            <w:r w:rsidRPr="00E37266">
              <w:rPr>
                <w:lang w:val="es-ES_tradnl"/>
              </w:rPr>
              <w:t>[*]</w:t>
            </w:r>
          </w:p>
        </w:tc>
        <w:tc>
          <w:tcPr>
            <w:tcW w:w="425" w:type="dxa"/>
          </w:tcPr>
          <w:p w14:paraId="3E4353EC" w14:textId="77777777" w:rsidR="005B107A" w:rsidRPr="00E37266" w:rsidRDefault="005B107A" w:rsidP="00CF2258">
            <w:pPr>
              <w:spacing w:line="240" w:lineRule="auto"/>
              <w:jc w:val="center"/>
              <w:rPr>
                <w:lang w:val="es-ES_tradnl"/>
              </w:rPr>
            </w:pPr>
          </w:p>
        </w:tc>
        <w:tc>
          <w:tcPr>
            <w:tcW w:w="4394" w:type="dxa"/>
            <w:gridSpan w:val="2"/>
            <w:tcBorders>
              <w:top w:val="single" w:sz="4" w:space="0" w:color="auto"/>
            </w:tcBorders>
          </w:tcPr>
          <w:p w14:paraId="37F74E64" w14:textId="77777777" w:rsidR="005B107A" w:rsidRPr="00E37266" w:rsidRDefault="0011261F" w:rsidP="00CF2258">
            <w:pPr>
              <w:spacing w:line="240" w:lineRule="auto"/>
              <w:jc w:val="center"/>
              <w:rPr>
                <w:lang w:val="es-ES_tradnl"/>
              </w:rPr>
            </w:pPr>
            <w:r w:rsidRPr="00E37266">
              <w:rPr>
                <w:lang w:val="es-ES_tradnl"/>
              </w:rPr>
              <w:t>[*]</w:t>
            </w:r>
          </w:p>
        </w:tc>
      </w:tr>
    </w:tbl>
    <w:p w14:paraId="3537EB1F" w14:textId="59F1F92D" w:rsidR="00B47AA1" w:rsidRPr="00E37266" w:rsidRDefault="00B47AA1" w:rsidP="008827A6">
      <w:pPr>
        <w:pStyle w:val="Ttulo2"/>
        <w:spacing w:after="0" w:line="240" w:lineRule="auto"/>
      </w:pPr>
    </w:p>
    <w:sectPr w:rsidR="00B47AA1" w:rsidRPr="00E37266" w:rsidSect="00E37266">
      <w:footerReference w:type="even" r:id="rId66"/>
      <w:footerReference w:type="default" r:id="rId67"/>
      <w:footerReference w:type="first" r:id="rId68"/>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4A7A1" w14:textId="77777777" w:rsidR="00326ECA" w:rsidRDefault="00326ECA" w:rsidP="00403A8A">
      <w:r>
        <w:separator/>
      </w:r>
    </w:p>
  </w:endnote>
  <w:endnote w:type="continuationSeparator" w:id="0">
    <w:p w14:paraId="7982A1AA" w14:textId="77777777" w:rsidR="00326ECA" w:rsidRDefault="00326ECA" w:rsidP="00403A8A">
      <w:r>
        <w:continuationSeparator/>
      </w:r>
    </w:p>
  </w:endnote>
  <w:endnote w:type="continuationNotice" w:id="1">
    <w:p w14:paraId="235306C7" w14:textId="77777777" w:rsidR="00326ECA" w:rsidRDefault="00326E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ITC Avant Garde">
    <w:altName w:val="Century Gothic"/>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2739223"/>
      <w:docPartObj>
        <w:docPartGallery w:val="Page Numbers (Bottom of Page)"/>
        <w:docPartUnique/>
      </w:docPartObj>
    </w:sdtPr>
    <w:sdtEndPr/>
    <w:sdtContent>
      <w:sdt>
        <w:sdtPr>
          <w:id w:val="-1769616900"/>
          <w:docPartObj>
            <w:docPartGallery w:val="Page Numbers (Top of Page)"/>
            <w:docPartUnique/>
          </w:docPartObj>
        </w:sdtPr>
        <w:sdtEndPr/>
        <w:sdtContent>
          <w:p w14:paraId="34E291E3" w14:textId="1BC7C8CC" w:rsidR="00E37266" w:rsidRDefault="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7</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9506703"/>
      <w:docPartObj>
        <w:docPartGallery w:val="Page Numbers (Top of Page)"/>
        <w:docPartUnique/>
      </w:docPartObj>
    </w:sdtPr>
    <w:sdtEndPr/>
    <w:sdtContent>
      <w:p w14:paraId="3C5090EC" w14:textId="04C3EEA5" w:rsidR="00E37266" w:rsidRDefault="00E37266" w:rsidP="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1</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AF3A9" w14:textId="77777777" w:rsidR="00326ECA" w:rsidRDefault="00326ECA" w:rsidP="00403A8A">
      <w:r>
        <w:separator/>
      </w:r>
    </w:p>
  </w:footnote>
  <w:footnote w:type="continuationSeparator" w:id="0">
    <w:p w14:paraId="035D7F43" w14:textId="77777777" w:rsidR="00326ECA" w:rsidRDefault="00326ECA" w:rsidP="00403A8A">
      <w:r>
        <w:continuationSeparator/>
      </w:r>
    </w:p>
  </w:footnote>
  <w:footnote w:type="continuationNotice" w:id="1">
    <w:p w14:paraId="3BFF4240" w14:textId="77777777" w:rsidR="00326ECA" w:rsidRDefault="00326ECA"/>
  </w:footnote>
  <w:footnote w:id="2">
    <w:p w14:paraId="4CFE7F39" w14:textId="216D2ABC" w:rsidR="002E7072" w:rsidRPr="00E37266" w:rsidRDefault="002E7072">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w:t>
      </w:r>
      <w:r w:rsidR="006D0B79" w:rsidRPr="00E37266">
        <w:rPr>
          <w:sz w:val="14"/>
          <w:szCs w:val="14"/>
          <w:lang w:val="es-MX"/>
        </w:rPr>
        <w:t xml:space="preserve">otras </w:t>
      </w:r>
      <w:r w:rsidRPr="00E37266">
        <w:rPr>
          <w:sz w:val="14"/>
          <w:szCs w:val="14"/>
          <w:lang w:val="es-MX"/>
        </w:rPr>
        <w:t>tarifas. Adicionalmente, en caso de desacuerdo al respecto de los niveles tarifarios el Instituto determinará las tarifas con base en una metodología de costos incrementales promedio de largo plazo.</w:t>
      </w:r>
    </w:p>
  </w:footnote>
  <w:footnote w:id="3">
    <w:p w14:paraId="4A32717F" w14:textId="567C29FE" w:rsidR="00713AC1" w:rsidRPr="00F14667" w:rsidRDefault="00713AC1">
      <w:pPr>
        <w:pStyle w:val="Textonotapie"/>
        <w:rPr>
          <w:lang w:val="es-ES_tradnl"/>
        </w:rPr>
      </w:pPr>
      <w:r w:rsidRPr="00E37266">
        <w:rPr>
          <w:rStyle w:val="Refdenotaalpie"/>
          <w:rFonts w:cs="Arial"/>
          <w:sz w:val="14"/>
          <w:szCs w:val="14"/>
        </w:rPr>
        <w:footnoteRef/>
      </w:r>
      <w:r w:rsidRPr="00E37266">
        <w:rPr>
          <w:sz w:val="14"/>
          <w:szCs w:val="14"/>
          <w:lang w:val="es-MX"/>
        </w:rPr>
        <w:t xml:space="preserve"> </w:t>
      </w:r>
      <w:r w:rsidR="002E7072" w:rsidRPr="00E37266">
        <w:rPr>
          <w:sz w:val="14"/>
          <w:szCs w:val="14"/>
          <w:lang w:val="es-MX"/>
        </w:rPr>
        <w:t xml:space="preserve">Para identificar la contraprestación aplicable a este servicio, en primer </w:t>
      </w:r>
      <w:r w:rsidR="002E7072" w:rsidRPr="00E37266">
        <w:rPr>
          <w:sz w:val="14"/>
          <w:szCs w:val="14"/>
          <w:lang w:val="es-MX"/>
        </w:rPr>
        <w:t>lugar se deberá conocer la clasificación del sitio, de acuerdo al estrato socioeconómico correspondiente, donde los valores numéricos corresponden a la clasificación de regiones socioeconómicas de México, elaborada por el Instituto Nacional de Estadística y Geografía (INEGI). Véase http://sc.inegi.gob.mx/niveles/index.jsp.</w:t>
      </w:r>
    </w:p>
  </w:footnote>
  <w:footnote w:id="4">
    <w:p w14:paraId="1848DC6D" w14:textId="08DA1B3C" w:rsidR="008F7E07" w:rsidRPr="00E37266" w:rsidRDefault="008F7E07">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Los valores numéricos corresponden a la clasificación de regiones socioeconómicas de México, elaborada por el Instituto Nacional de Estadística y Geografía (INEGI). </w:t>
      </w:r>
      <w:r w:rsidRPr="00E37266">
        <w:rPr>
          <w:sz w:val="14"/>
          <w:szCs w:val="14"/>
        </w:rPr>
        <w:t>Véase http://sc.inegi.gob.mx/niveles/index.jsp.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6"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1"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9"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1"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2"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6"/>
  </w:num>
  <w:num w:numId="3">
    <w:abstractNumId w:val="60"/>
  </w:num>
  <w:num w:numId="4">
    <w:abstractNumId w:val="37"/>
  </w:num>
  <w:num w:numId="5">
    <w:abstractNumId w:val="0"/>
  </w:num>
  <w:num w:numId="6">
    <w:abstractNumId w:val="8"/>
  </w:num>
  <w:num w:numId="7">
    <w:abstractNumId w:val="65"/>
  </w:num>
  <w:num w:numId="8">
    <w:abstractNumId w:val="78"/>
  </w:num>
  <w:num w:numId="9">
    <w:abstractNumId w:val="50"/>
  </w:num>
  <w:num w:numId="10">
    <w:abstractNumId w:val="18"/>
  </w:num>
  <w:num w:numId="11">
    <w:abstractNumId w:val="47"/>
  </w:num>
  <w:num w:numId="12">
    <w:abstractNumId w:val="22"/>
  </w:num>
  <w:num w:numId="13">
    <w:abstractNumId w:val="82"/>
  </w:num>
  <w:num w:numId="14">
    <w:abstractNumId w:val="48"/>
  </w:num>
  <w:num w:numId="15">
    <w:abstractNumId w:val="57"/>
  </w:num>
  <w:num w:numId="16">
    <w:abstractNumId w:val="54"/>
  </w:num>
  <w:num w:numId="17">
    <w:abstractNumId w:val="32"/>
  </w:num>
  <w:num w:numId="18">
    <w:abstractNumId w:val="21"/>
  </w:num>
  <w:num w:numId="19">
    <w:abstractNumId w:val="19"/>
  </w:num>
  <w:num w:numId="20">
    <w:abstractNumId w:val="52"/>
  </w:num>
  <w:num w:numId="21">
    <w:abstractNumId w:val="10"/>
  </w:num>
  <w:num w:numId="22">
    <w:abstractNumId w:val="5"/>
  </w:num>
  <w:num w:numId="23">
    <w:abstractNumId w:val="40"/>
  </w:num>
  <w:num w:numId="24">
    <w:abstractNumId w:val="38"/>
  </w:num>
  <w:num w:numId="25">
    <w:abstractNumId w:val="2"/>
  </w:num>
  <w:num w:numId="26">
    <w:abstractNumId w:val="59"/>
  </w:num>
  <w:num w:numId="27">
    <w:abstractNumId w:val="44"/>
  </w:num>
  <w:num w:numId="28">
    <w:abstractNumId w:val="58"/>
  </w:num>
  <w:num w:numId="29">
    <w:abstractNumId w:val="33"/>
  </w:num>
  <w:num w:numId="30">
    <w:abstractNumId w:val="81"/>
  </w:num>
  <w:num w:numId="31">
    <w:abstractNumId w:val="12"/>
  </w:num>
  <w:num w:numId="32">
    <w:abstractNumId w:val="76"/>
  </w:num>
  <w:num w:numId="33">
    <w:abstractNumId w:val="24"/>
  </w:num>
  <w:num w:numId="34">
    <w:abstractNumId w:val="67"/>
  </w:num>
  <w:num w:numId="35">
    <w:abstractNumId w:val="86"/>
  </w:num>
  <w:num w:numId="36">
    <w:abstractNumId w:val="85"/>
  </w:num>
  <w:num w:numId="37">
    <w:abstractNumId w:val="62"/>
  </w:num>
  <w:num w:numId="38">
    <w:abstractNumId w:val="13"/>
  </w:num>
  <w:num w:numId="39">
    <w:abstractNumId w:val="63"/>
  </w:num>
  <w:num w:numId="40">
    <w:abstractNumId w:val="14"/>
  </w:num>
  <w:num w:numId="41">
    <w:abstractNumId w:val="7"/>
  </w:num>
  <w:num w:numId="42">
    <w:abstractNumId w:val="68"/>
  </w:num>
  <w:num w:numId="43">
    <w:abstractNumId w:val="28"/>
  </w:num>
  <w:num w:numId="44">
    <w:abstractNumId w:val="66"/>
  </w:num>
  <w:num w:numId="45">
    <w:abstractNumId w:val="61"/>
  </w:num>
  <w:num w:numId="46">
    <w:abstractNumId w:val="75"/>
  </w:num>
  <w:num w:numId="47">
    <w:abstractNumId w:val="41"/>
  </w:num>
  <w:num w:numId="48">
    <w:abstractNumId w:val="42"/>
  </w:num>
  <w:num w:numId="49">
    <w:abstractNumId w:val="29"/>
  </w:num>
  <w:num w:numId="50">
    <w:abstractNumId w:val="77"/>
  </w:num>
  <w:num w:numId="51">
    <w:abstractNumId w:val="4"/>
  </w:num>
  <w:num w:numId="52">
    <w:abstractNumId w:val="70"/>
  </w:num>
  <w:num w:numId="53">
    <w:abstractNumId w:val="26"/>
  </w:num>
  <w:num w:numId="54">
    <w:abstractNumId w:val="83"/>
  </w:num>
  <w:num w:numId="55">
    <w:abstractNumId w:val="80"/>
  </w:num>
  <w:num w:numId="56">
    <w:abstractNumId w:val="84"/>
  </w:num>
  <w:num w:numId="57">
    <w:abstractNumId w:val="46"/>
  </w:num>
  <w:num w:numId="58">
    <w:abstractNumId w:val="71"/>
  </w:num>
  <w:num w:numId="59">
    <w:abstractNumId w:val="23"/>
  </w:num>
  <w:num w:numId="60">
    <w:abstractNumId w:val="17"/>
  </w:num>
  <w:num w:numId="61">
    <w:abstractNumId w:val="69"/>
  </w:num>
  <w:num w:numId="62">
    <w:abstractNumId w:val="73"/>
  </w:num>
  <w:num w:numId="63">
    <w:abstractNumId w:val="1"/>
  </w:num>
  <w:num w:numId="64">
    <w:abstractNumId w:val="30"/>
  </w:num>
  <w:num w:numId="65">
    <w:abstractNumId w:val="27"/>
  </w:num>
  <w:num w:numId="66">
    <w:abstractNumId w:val="43"/>
  </w:num>
  <w:num w:numId="67">
    <w:abstractNumId w:val="53"/>
  </w:num>
  <w:num w:numId="68">
    <w:abstractNumId w:val="31"/>
  </w:num>
  <w:num w:numId="69">
    <w:abstractNumId w:val="51"/>
  </w:num>
  <w:num w:numId="70">
    <w:abstractNumId w:val="79"/>
  </w:num>
  <w:num w:numId="71">
    <w:abstractNumId w:val="56"/>
  </w:num>
  <w:num w:numId="72">
    <w:abstractNumId w:val="34"/>
  </w:num>
  <w:num w:numId="73">
    <w:abstractNumId w:val="49"/>
  </w:num>
  <w:num w:numId="74">
    <w:abstractNumId w:val="36"/>
  </w:num>
  <w:num w:numId="75">
    <w:abstractNumId w:val="35"/>
  </w:num>
  <w:num w:numId="76">
    <w:abstractNumId w:val="9"/>
  </w:num>
  <w:num w:numId="77">
    <w:abstractNumId w:val="15"/>
  </w:num>
  <w:num w:numId="78">
    <w:abstractNumId w:val="55"/>
  </w:num>
  <w:num w:numId="79">
    <w:abstractNumId w:val="20"/>
  </w:num>
  <w:num w:numId="80">
    <w:abstractNumId w:val="74"/>
  </w:num>
  <w:num w:numId="81">
    <w:abstractNumId w:val="87"/>
  </w:num>
  <w:num w:numId="82">
    <w:abstractNumId w:val="3"/>
  </w:num>
  <w:num w:numId="83">
    <w:abstractNumId w:val="39"/>
  </w:num>
  <w:num w:numId="84">
    <w:abstractNumId w:val="45"/>
  </w:num>
  <w:num w:numId="85">
    <w:abstractNumId w:val="25"/>
  </w:num>
  <w:num w:numId="86">
    <w:abstractNumId w:val="72"/>
  </w:num>
  <w:num w:numId="87">
    <w:abstractNumId w:val="64"/>
  </w:num>
  <w:num w:numId="88">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036"/>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55A"/>
    <w:rsid w:val="00091C87"/>
    <w:rsid w:val="000922D3"/>
    <w:rsid w:val="00092870"/>
    <w:rsid w:val="00093C7C"/>
    <w:rsid w:val="000953DC"/>
    <w:rsid w:val="00095432"/>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2DD8"/>
    <w:rsid w:val="000D3514"/>
    <w:rsid w:val="000D5476"/>
    <w:rsid w:val="000D5BFE"/>
    <w:rsid w:val="000D7787"/>
    <w:rsid w:val="000D7EC4"/>
    <w:rsid w:val="000E0026"/>
    <w:rsid w:val="000E06C5"/>
    <w:rsid w:val="000E1905"/>
    <w:rsid w:val="000E2575"/>
    <w:rsid w:val="000E3430"/>
    <w:rsid w:val="000E4720"/>
    <w:rsid w:val="000E5B2E"/>
    <w:rsid w:val="000E7721"/>
    <w:rsid w:val="000F001A"/>
    <w:rsid w:val="000F122C"/>
    <w:rsid w:val="000F133D"/>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133"/>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1887"/>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22F7"/>
    <w:rsid w:val="001E4CBA"/>
    <w:rsid w:val="001E5F92"/>
    <w:rsid w:val="001E645D"/>
    <w:rsid w:val="001E785A"/>
    <w:rsid w:val="001F1558"/>
    <w:rsid w:val="001F320D"/>
    <w:rsid w:val="001F40B2"/>
    <w:rsid w:val="001F4542"/>
    <w:rsid w:val="001F477E"/>
    <w:rsid w:val="001F50E2"/>
    <w:rsid w:val="001F7344"/>
    <w:rsid w:val="00201482"/>
    <w:rsid w:val="0020184F"/>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2A7B"/>
    <w:rsid w:val="00244293"/>
    <w:rsid w:val="002451EC"/>
    <w:rsid w:val="0024621F"/>
    <w:rsid w:val="0024708A"/>
    <w:rsid w:val="00247F3F"/>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2A6"/>
    <w:rsid w:val="00274563"/>
    <w:rsid w:val="00274677"/>
    <w:rsid w:val="002754E4"/>
    <w:rsid w:val="00275F4F"/>
    <w:rsid w:val="002775EE"/>
    <w:rsid w:val="002778DD"/>
    <w:rsid w:val="00280753"/>
    <w:rsid w:val="00284626"/>
    <w:rsid w:val="00284CDA"/>
    <w:rsid w:val="0028779B"/>
    <w:rsid w:val="00287A91"/>
    <w:rsid w:val="002904B7"/>
    <w:rsid w:val="002917FB"/>
    <w:rsid w:val="002952A9"/>
    <w:rsid w:val="0029606E"/>
    <w:rsid w:val="00296963"/>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6E5F"/>
    <w:rsid w:val="003170B7"/>
    <w:rsid w:val="00317542"/>
    <w:rsid w:val="00320AC5"/>
    <w:rsid w:val="00321134"/>
    <w:rsid w:val="003223A1"/>
    <w:rsid w:val="00323953"/>
    <w:rsid w:val="00323F0C"/>
    <w:rsid w:val="003249C7"/>
    <w:rsid w:val="00325ADC"/>
    <w:rsid w:val="00325D70"/>
    <w:rsid w:val="00326758"/>
    <w:rsid w:val="00326ECA"/>
    <w:rsid w:val="0032726B"/>
    <w:rsid w:val="0032795A"/>
    <w:rsid w:val="00327AF4"/>
    <w:rsid w:val="0033193A"/>
    <w:rsid w:val="00334C30"/>
    <w:rsid w:val="00334DC6"/>
    <w:rsid w:val="00335762"/>
    <w:rsid w:val="00336220"/>
    <w:rsid w:val="00336262"/>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3EAE"/>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A7077"/>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4FF2"/>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47A8D"/>
    <w:rsid w:val="00450343"/>
    <w:rsid w:val="00450C93"/>
    <w:rsid w:val="00451E00"/>
    <w:rsid w:val="004525F0"/>
    <w:rsid w:val="00452D95"/>
    <w:rsid w:val="00453194"/>
    <w:rsid w:val="00453678"/>
    <w:rsid w:val="0045492D"/>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34D9"/>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D9B"/>
    <w:rsid w:val="004B2F16"/>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C7908"/>
    <w:rsid w:val="004D0881"/>
    <w:rsid w:val="004D0992"/>
    <w:rsid w:val="004D11DC"/>
    <w:rsid w:val="004D1E47"/>
    <w:rsid w:val="004D21DF"/>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ADE"/>
    <w:rsid w:val="004F6C33"/>
    <w:rsid w:val="004F779F"/>
    <w:rsid w:val="004F78C1"/>
    <w:rsid w:val="004F7EB9"/>
    <w:rsid w:val="004F7FFA"/>
    <w:rsid w:val="00501194"/>
    <w:rsid w:val="00501F2F"/>
    <w:rsid w:val="005048C4"/>
    <w:rsid w:val="00507CD3"/>
    <w:rsid w:val="00507EDD"/>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8FB"/>
    <w:rsid w:val="005449EF"/>
    <w:rsid w:val="005455DD"/>
    <w:rsid w:val="0054703B"/>
    <w:rsid w:val="005470D3"/>
    <w:rsid w:val="0055099F"/>
    <w:rsid w:val="005520E9"/>
    <w:rsid w:val="00552F81"/>
    <w:rsid w:val="005542E8"/>
    <w:rsid w:val="00554533"/>
    <w:rsid w:val="0055640B"/>
    <w:rsid w:val="00561640"/>
    <w:rsid w:val="00562399"/>
    <w:rsid w:val="005639AF"/>
    <w:rsid w:val="0056417D"/>
    <w:rsid w:val="005642DE"/>
    <w:rsid w:val="00564CE3"/>
    <w:rsid w:val="005651F8"/>
    <w:rsid w:val="0056583B"/>
    <w:rsid w:val="005663BD"/>
    <w:rsid w:val="00567773"/>
    <w:rsid w:val="00570C47"/>
    <w:rsid w:val="00570F1B"/>
    <w:rsid w:val="005713DE"/>
    <w:rsid w:val="0057240C"/>
    <w:rsid w:val="00574760"/>
    <w:rsid w:val="00574F18"/>
    <w:rsid w:val="00576873"/>
    <w:rsid w:val="00577AE7"/>
    <w:rsid w:val="00577FEF"/>
    <w:rsid w:val="00580239"/>
    <w:rsid w:val="005811DF"/>
    <w:rsid w:val="00581620"/>
    <w:rsid w:val="00581ADA"/>
    <w:rsid w:val="00581D43"/>
    <w:rsid w:val="005822D5"/>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310E"/>
    <w:rsid w:val="005B4507"/>
    <w:rsid w:val="005B4C13"/>
    <w:rsid w:val="005B6C13"/>
    <w:rsid w:val="005B7AC7"/>
    <w:rsid w:val="005C13F9"/>
    <w:rsid w:val="005C1D88"/>
    <w:rsid w:val="005C57F6"/>
    <w:rsid w:val="005C59A5"/>
    <w:rsid w:val="005C64F8"/>
    <w:rsid w:val="005C682D"/>
    <w:rsid w:val="005C6891"/>
    <w:rsid w:val="005C6A9C"/>
    <w:rsid w:val="005C6D59"/>
    <w:rsid w:val="005D0559"/>
    <w:rsid w:val="005D0678"/>
    <w:rsid w:val="005D1FBA"/>
    <w:rsid w:val="005D35D5"/>
    <w:rsid w:val="005D4024"/>
    <w:rsid w:val="005D4930"/>
    <w:rsid w:val="005D4FA0"/>
    <w:rsid w:val="005D54D7"/>
    <w:rsid w:val="005D5763"/>
    <w:rsid w:val="005D59F8"/>
    <w:rsid w:val="005D657D"/>
    <w:rsid w:val="005D7EEA"/>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5F5375"/>
    <w:rsid w:val="006011CD"/>
    <w:rsid w:val="00601CC7"/>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1A"/>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20"/>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2BF1"/>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1707F"/>
    <w:rsid w:val="008210BF"/>
    <w:rsid w:val="008223C1"/>
    <w:rsid w:val="00822686"/>
    <w:rsid w:val="0082340A"/>
    <w:rsid w:val="008237C3"/>
    <w:rsid w:val="00823CCD"/>
    <w:rsid w:val="00823CE8"/>
    <w:rsid w:val="00824695"/>
    <w:rsid w:val="00825F7C"/>
    <w:rsid w:val="008263A7"/>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038"/>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007F"/>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03C8"/>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1FD4"/>
    <w:rsid w:val="00A03034"/>
    <w:rsid w:val="00A0379B"/>
    <w:rsid w:val="00A03970"/>
    <w:rsid w:val="00A03DA0"/>
    <w:rsid w:val="00A04B10"/>
    <w:rsid w:val="00A11E0B"/>
    <w:rsid w:val="00A1333A"/>
    <w:rsid w:val="00A135AA"/>
    <w:rsid w:val="00A14E34"/>
    <w:rsid w:val="00A158FD"/>
    <w:rsid w:val="00A212F6"/>
    <w:rsid w:val="00A21FBA"/>
    <w:rsid w:val="00A248A6"/>
    <w:rsid w:val="00A26840"/>
    <w:rsid w:val="00A26B73"/>
    <w:rsid w:val="00A27C60"/>
    <w:rsid w:val="00A300D2"/>
    <w:rsid w:val="00A325C9"/>
    <w:rsid w:val="00A32B4A"/>
    <w:rsid w:val="00A333F4"/>
    <w:rsid w:val="00A345F7"/>
    <w:rsid w:val="00A40C92"/>
    <w:rsid w:val="00A41FC4"/>
    <w:rsid w:val="00A452FE"/>
    <w:rsid w:val="00A4545F"/>
    <w:rsid w:val="00A4744C"/>
    <w:rsid w:val="00A502A8"/>
    <w:rsid w:val="00A50A49"/>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6FDB"/>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03AD"/>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10129"/>
    <w:rsid w:val="00B106BB"/>
    <w:rsid w:val="00B116A4"/>
    <w:rsid w:val="00B13976"/>
    <w:rsid w:val="00B141D4"/>
    <w:rsid w:val="00B14D95"/>
    <w:rsid w:val="00B155B6"/>
    <w:rsid w:val="00B15CD4"/>
    <w:rsid w:val="00B16E59"/>
    <w:rsid w:val="00B17A27"/>
    <w:rsid w:val="00B17AF0"/>
    <w:rsid w:val="00B17B51"/>
    <w:rsid w:val="00B203F6"/>
    <w:rsid w:val="00B20C2A"/>
    <w:rsid w:val="00B226EC"/>
    <w:rsid w:val="00B240E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1A"/>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07E9"/>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A21"/>
    <w:rsid w:val="00C16DC7"/>
    <w:rsid w:val="00C16F82"/>
    <w:rsid w:val="00C200B1"/>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75D7"/>
    <w:rsid w:val="00C67D31"/>
    <w:rsid w:val="00C7161D"/>
    <w:rsid w:val="00C72F00"/>
    <w:rsid w:val="00C7328A"/>
    <w:rsid w:val="00C742E5"/>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2E0"/>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A95"/>
    <w:rsid w:val="00CB2EA1"/>
    <w:rsid w:val="00CB3D56"/>
    <w:rsid w:val="00CB66E7"/>
    <w:rsid w:val="00CB6865"/>
    <w:rsid w:val="00CB7230"/>
    <w:rsid w:val="00CB7603"/>
    <w:rsid w:val="00CB771A"/>
    <w:rsid w:val="00CB7F7E"/>
    <w:rsid w:val="00CC0EAD"/>
    <w:rsid w:val="00CC1EEE"/>
    <w:rsid w:val="00CC37DC"/>
    <w:rsid w:val="00CC48F9"/>
    <w:rsid w:val="00CC5271"/>
    <w:rsid w:val="00CC5289"/>
    <w:rsid w:val="00CC52E9"/>
    <w:rsid w:val="00CC549C"/>
    <w:rsid w:val="00CC5EB4"/>
    <w:rsid w:val="00CC663C"/>
    <w:rsid w:val="00CD163D"/>
    <w:rsid w:val="00CD2629"/>
    <w:rsid w:val="00CD29BE"/>
    <w:rsid w:val="00CD2F1F"/>
    <w:rsid w:val="00CD3F7A"/>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2F14"/>
    <w:rsid w:val="00D14293"/>
    <w:rsid w:val="00D1456B"/>
    <w:rsid w:val="00D146FF"/>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46D"/>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0FFF"/>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266"/>
    <w:rsid w:val="00E37600"/>
    <w:rsid w:val="00E40CD0"/>
    <w:rsid w:val="00E4183B"/>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4351"/>
    <w:rsid w:val="00E6546D"/>
    <w:rsid w:val="00E667A9"/>
    <w:rsid w:val="00E66BA3"/>
    <w:rsid w:val="00E701BA"/>
    <w:rsid w:val="00E7105C"/>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C80"/>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56BDE"/>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22BE"/>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FAA3A"/>
  <w15:docId w15:val="{CAE28CC5-838D-4C58-9A82-9BF0C7AB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Bullet List,FooterText,numbered,List Paragraph1,Paragraphe de liste1,Bulletr List Paragraph,列出段落,列出段落1,Cuadros,Lista general"/>
    <w:basedOn w:val="Normal"/>
    <w:link w:val="PrrafodelistaCar"/>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
    <w:link w:val="Prrafodelista"/>
    <w:uiPriority w:val="34"/>
    <w:qFormat/>
    <w:rsid w:val="0081707F"/>
    <w:rPr>
      <w:rFonts w:ascii="Times New Roman" w:hAnsi="Times New Roman"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77379248">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799029141">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mso-contentType ?>
<FormTemplates xmlns="http://schemas.microsoft.com/sharepoint/v3/contenttype/forms">
  <Display>DocumentLibraryForm</Display>
  <Edit>DocumentLibraryForm</Edit>
  <New>DocumentLibraryForm</New>
</FormTemplates>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A367-52DC-4CF8-A788-56D7C1E6080B}">
  <ds:schemaRefs>
    <ds:schemaRef ds:uri="http://schemas.openxmlformats.org/officeDocument/2006/bibliography"/>
  </ds:schemaRefs>
</ds:datastoreItem>
</file>

<file path=customXml/itemProps10.xml><?xml version="1.0" encoding="utf-8"?>
<ds:datastoreItem xmlns:ds="http://schemas.openxmlformats.org/officeDocument/2006/customXml" ds:itemID="{B5154912-2D52-4B25-ACAC-018B61256F68}">
  <ds:schemaRefs>
    <ds:schemaRef ds:uri="http://schemas.openxmlformats.org/officeDocument/2006/bibliography"/>
  </ds:schemaRefs>
</ds:datastoreItem>
</file>

<file path=customXml/itemProps11.xml><?xml version="1.0" encoding="utf-8"?>
<ds:datastoreItem xmlns:ds="http://schemas.openxmlformats.org/officeDocument/2006/customXml" ds:itemID="{30D5C6E3-C3C4-4CDC-B2EF-09DDB5F61629}">
  <ds:schemaRefs>
    <ds:schemaRef ds:uri="http://schemas.openxmlformats.org/officeDocument/2006/bibliography"/>
  </ds:schemaRefs>
</ds:datastoreItem>
</file>

<file path=customXml/itemProps12.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s>
</ds:datastoreItem>
</file>

<file path=customXml/itemProps13.xml><?xml version="1.0" encoding="utf-8"?>
<ds:datastoreItem xmlns:ds="http://schemas.openxmlformats.org/officeDocument/2006/customXml" ds:itemID="{629FC107-E705-4892-89B4-C16742FE40DA}">
  <ds:schemaRefs>
    <ds:schemaRef ds:uri="http://schemas.openxmlformats.org/officeDocument/2006/bibliography"/>
  </ds:schemaRefs>
</ds:datastoreItem>
</file>

<file path=customXml/itemProps14.xml><?xml version="1.0" encoding="utf-8"?>
<ds:datastoreItem xmlns:ds="http://schemas.openxmlformats.org/officeDocument/2006/customXml" ds:itemID="{A359C873-498D-4391-A1D4-4E8630AE20B8}">
  <ds:schemaRefs>
    <ds:schemaRef ds:uri="http://schemas.openxmlformats.org/officeDocument/2006/bibliography"/>
  </ds:schemaRefs>
</ds:datastoreItem>
</file>

<file path=customXml/itemProps15.xml><?xml version="1.0" encoding="utf-8"?>
<ds:datastoreItem xmlns:ds="http://schemas.openxmlformats.org/officeDocument/2006/customXml" ds:itemID="{8254FC36-0819-4B32-AE76-99ED23A54C0D}">
  <ds:schemaRefs>
    <ds:schemaRef ds:uri="http://schemas.openxmlformats.org/officeDocument/2006/bibliography"/>
  </ds:schemaRefs>
</ds:datastoreItem>
</file>

<file path=customXml/itemProps16.xml><?xml version="1.0" encoding="utf-8"?>
<ds:datastoreItem xmlns:ds="http://schemas.openxmlformats.org/officeDocument/2006/customXml" ds:itemID="{00C7F435-B03A-4583-AD2F-E324BE584065}">
  <ds:schemaRefs>
    <ds:schemaRef ds:uri="http://schemas.openxmlformats.org/officeDocument/2006/bibliography"/>
  </ds:schemaRefs>
</ds:datastoreItem>
</file>

<file path=customXml/itemProps17.xml><?xml version="1.0" encoding="utf-8"?>
<ds:datastoreItem xmlns:ds="http://schemas.openxmlformats.org/officeDocument/2006/customXml" ds:itemID="{99F12934-3114-44F7-BDA4-25F45EB067A3}">
  <ds:schemaRefs>
    <ds:schemaRef ds:uri="http://schemas.openxmlformats.org/officeDocument/2006/bibliography"/>
  </ds:schemaRefs>
</ds:datastoreItem>
</file>

<file path=customXml/itemProps18.xml><?xml version="1.0" encoding="utf-8"?>
<ds:datastoreItem xmlns:ds="http://schemas.openxmlformats.org/officeDocument/2006/customXml" ds:itemID="{74F33C26-37DF-415A-9041-D017E4DB14D4}">
  <ds:schemaRefs>
    <ds:schemaRef ds:uri="http://schemas.openxmlformats.org/officeDocument/2006/bibliography"/>
  </ds:schemaRefs>
</ds:datastoreItem>
</file>

<file path=customXml/itemProps19.xml><?xml version="1.0" encoding="utf-8"?>
<ds:datastoreItem xmlns:ds="http://schemas.openxmlformats.org/officeDocument/2006/customXml" ds:itemID="{48A43608-73AD-44BE-BF73-7AF99C4B5C72}">
  <ds:schemaRefs>
    <ds:schemaRef ds:uri="http://schemas.openxmlformats.org/officeDocument/2006/bibliography"/>
  </ds:schemaRefs>
</ds:datastoreItem>
</file>

<file path=customXml/itemProps2.xml><?xml version="1.0" encoding="utf-8"?>
<ds:datastoreItem xmlns:ds="http://schemas.openxmlformats.org/officeDocument/2006/customXml" ds:itemID="{24D58985-EE12-4804-B8C9-B20218F13BF1}">
  <ds:schemaRefs>
    <ds:schemaRef ds:uri="http://schemas.openxmlformats.org/officeDocument/2006/bibliography"/>
  </ds:schemaRefs>
</ds:datastoreItem>
</file>

<file path=customXml/itemProps20.xml><?xml version="1.0" encoding="utf-8"?>
<ds:datastoreItem xmlns:ds="http://schemas.openxmlformats.org/officeDocument/2006/customXml" ds:itemID="{8E8C0340-F0A4-4A3C-AB1D-428BFFFAED7D}">
  <ds:schemaRefs>
    <ds:schemaRef ds:uri="http://schemas.openxmlformats.org/officeDocument/2006/bibliography"/>
  </ds:schemaRefs>
</ds:datastoreItem>
</file>

<file path=customXml/itemProps21.xml><?xml version="1.0" encoding="utf-8"?>
<ds:datastoreItem xmlns:ds="http://schemas.openxmlformats.org/officeDocument/2006/customXml" ds:itemID="{D2FDD42D-BF53-47BF-A924-0197525308A4}">
  <ds:schemaRefs>
    <ds:schemaRef ds:uri="http://schemas.openxmlformats.org/officeDocument/2006/bibliography"/>
  </ds:schemaRefs>
</ds:datastoreItem>
</file>

<file path=customXml/itemProps22.xml><?xml version="1.0" encoding="utf-8"?>
<ds:datastoreItem xmlns:ds="http://schemas.openxmlformats.org/officeDocument/2006/customXml" ds:itemID="{3C79FEB5-81AF-4E21-8DD5-010B61A1B237}">
  <ds:schemaRefs>
    <ds:schemaRef ds:uri="http://schemas.openxmlformats.org/officeDocument/2006/bibliography"/>
  </ds:schemaRefs>
</ds:datastoreItem>
</file>

<file path=customXml/itemProps23.xml><?xml version="1.0" encoding="utf-8"?>
<ds:datastoreItem xmlns:ds="http://schemas.openxmlformats.org/officeDocument/2006/customXml" ds:itemID="{2C0D6989-3D94-425A-81E8-916D2CA3F4F3}">
  <ds:schemaRefs>
    <ds:schemaRef ds:uri="http://schemas.openxmlformats.org/officeDocument/2006/bibliography"/>
  </ds:schemaRefs>
</ds:datastoreItem>
</file>

<file path=customXml/itemProps24.xml><?xml version="1.0" encoding="utf-8"?>
<ds:datastoreItem xmlns:ds="http://schemas.openxmlformats.org/officeDocument/2006/customXml" ds:itemID="{41F2E400-A435-4CAA-B751-114E85F8007F}">
  <ds:schemaRefs>
    <ds:schemaRef ds:uri="http://schemas.openxmlformats.org/officeDocument/2006/bibliography"/>
  </ds:schemaRefs>
</ds:datastoreItem>
</file>

<file path=customXml/itemProps25.xml><?xml version="1.0" encoding="utf-8"?>
<ds:datastoreItem xmlns:ds="http://schemas.openxmlformats.org/officeDocument/2006/customXml" ds:itemID="{B0778C29-B915-4945-8230-700B03ECB204}">
  <ds:schemaRefs>
    <ds:schemaRef ds:uri="http://schemas.openxmlformats.org/officeDocument/2006/bibliography"/>
  </ds:schemaRefs>
</ds:datastoreItem>
</file>

<file path=customXml/itemProps26.xml><?xml version="1.0" encoding="utf-8"?>
<ds:datastoreItem xmlns:ds="http://schemas.openxmlformats.org/officeDocument/2006/customXml" ds:itemID="{4F867100-FC4E-4A63-AA7A-D49F71A6716C}">
  <ds:schemaRefs>
    <ds:schemaRef ds:uri="http://schemas.openxmlformats.org/officeDocument/2006/bibliography"/>
  </ds:schemaRefs>
</ds:datastoreItem>
</file>

<file path=customXml/itemProps27.xml><?xml version="1.0" encoding="utf-8"?>
<ds:datastoreItem xmlns:ds="http://schemas.openxmlformats.org/officeDocument/2006/customXml" ds:itemID="{9D9E507A-B9BE-48DA-B083-4B9BE688947C}">
  <ds:schemaRefs>
    <ds:schemaRef ds:uri="http://schemas.openxmlformats.org/officeDocument/2006/bibliography"/>
  </ds:schemaRefs>
</ds:datastoreItem>
</file>

<file path=customXml/itemProps28.xml><?xml version="1.0" encoding="utf-8"?>
<ds:datastoreItem xmlns:ds="http://schemas.openxmlformats.org/officeDocument/2006/customXml" ds:itemID="{BAC1756D-820D-4EBA-BAA0-1B6323CC67E1}">
  <ds:schemaRefs>
    <ds:schemaRef ds:uri="http://schemas.openxmlformats.org/officeDocument/2006/bibliography"/>
  </ds:schemaRefs>
</ds:datastoreItem>
</file>

<file path=customXml/itemProps29.xml><?xml version="1.0" encoding="utf-8"?>
<ds:datastoreItem xmlns:ds="http://schemas.openxmlformats.org/officeDocument/2006/customXml" ds:itemID="{46F2E9E8-D861-4E28-8E1D-72ADB0F8533B}">
  <ds:schemaRefs>
    <ds:schemaRef ds:uri="http://schemas.openxmlformats.org/officeDocument/2006/bibliography"/>
  </ds:schemaRefs>
</ds:datastoreItem>
</file>

<file path=customXml/itemProps3.xml><?xml version="1.0" encoding="utf-8"?>
<ds:datastoreItem xmlns:ds="http://schemas.openxmlformats.org/officeDocument/2006/customXml" ds:itemID="{00E5D3A8-C2FB-4860-BD16-08176F4EAD94}">
  <ds:schemaRefs>
    <ds:schemaRef ds:uri="http://schemas.openxmlformats.org/officeDocument/2006/bibliography"/>
  </ds:schemaRefs>
</ds:datastoreItem>
</file>

<file path=customXml/itemProps30.xml><?xml version="1.0" encoding="utf-8"?>
<ds:datastoreItem xmlns:ds="http://schemas.openxmlformats.org/officeDocument/2006/customXml" ds:itemID="{43749CDD-22EA-4081-AC9A-1DCC535DAD73}">
  <ds:schemaRefs>
    <ds:schemaRef ds:uri="http://schemas.openxmlformats.org/officeDocument/2006/bibliography"/>
  </ds:schemaRefs>
</ds:datastoreItem>
</file>

<file path=customXml/itemProps31.xml><?xml version="1.0" encoding="utf-8"?>
<ds:datastoreItem xmlns:ds="http://schemas.openxmlformats.org/officeDocument/2006/customXml" ds:itemID="{601A3FBA-02A1-4B22-B177-62183028402A}">
  <ds:schemaRefs>
    <ds:schemaRef ds:uri="http://schemas.openxmlformats.org/officeDocument/2006/bibliography"/>
  </ds:schemaRefs>
</ds:datastoreItem>
</file>

<file path=customXml/itemProps32.xml><?xml version="1.0" encoding="utf-8"?>
<ds:datastoreItem xmlns:ds="http://schemas.openxmlformats.org/officeDocument/2006/customXml" ds:itemID="{50A9E561-1A75-470C-AC53-AA8C1F1999D1}">
  <ds:schemaRefs>
    <ds:schemaRef ds:uri="http://schemas.openxmlformats.org/officeDocument/2006/bibliography"/>
  </ds:schemaRefs>
</ds:datastoreItem>
</file>

<file path=customXml/itemProps33.xml><?xml version="1.0" encoding="utf-8"?>
<ds:datastoreItem xmlns:ds="http://schemas.openxmlformats.org/officeDocument/2006/customXml" ds:itemID="{C6309146-888D-436C-A1A5-1C47DAFAA91A}">
  <ds:schemaRefs>
    <ds:schemaRef ds:uri="http://schemas.openxmlformats.org/officeDocument/2006/bibliography"/>
  </ds:schemaRefs>
</ds:datastoreItem>
</file>

<file path=customXml/itemProps34.xml><?xml version="1.0" encoding="utf-8"?>
<ds:datastoreItem xmlns:ds="http://schemas.openxmlformats.org/officeDocument/2006/customXml" ds:itemID="{67832426-42A1-4734-A702-7985EE209D0C}">
  <ds:schemaRefs>
    <ds:schemaRef ds:uri="http://schemas.openxmlformats.org/officeDocument/2006/bibliography"/>
  </ds:schemaRefs>
</ds:datastoreItem>
</file>

<file path=customXml/itemProps35.xml><?xml version="1.0" encoding="utf-8"?>
<ds:datastoreItem xmlns:ds="http://schemas.openxmlformats.org/officeDocument/2006/customXml" ds:itemID="{950C0736-A7A9-487F-B8E7-22051352FCC0}">
  <ds:schemaRefs>
    <ds:schemaRef ds:uri="http://schemas.openxmlformats.org/officeDocument/2006/bibliography"/>
  </ds:schemaRefs>
</ds:datastoreItem>
</file>

<file path=customXml/itemProps36.xml><?xml version="1.0" encoding="utf-8"?>
<ds:datastoreItem xmlns:ds="http://schemas.openxmlformats.org/officeDocument/2006/customXml" ds:itemID="{272C6EF1-7CBF-478B-BF87-A11B504E9F68}">
  <ds:schemaRefs>
    <ds:schemaRef ds:uri="http://schemas.openxmlformats.org/officeDocument/2006/bibliography"/>
  </ds:schemaRefs>
</ds:datastoreItem>
</file>

<file path=customXml/itemProps37.xml><?xml version="1.0" encoding="utf-8"?>
<ds:datastoreItem xmlns:ds="http://schemas.openxmlformats.org/officeDocument/2006/customXml" ds:itemID="{1F41AD33-69EE-40FC-AD89-34D867846056}">
  <ds:schemaRefs>
    <ds:schemaRef ds:uri="http://schemas.openxmlformats.org/officeDocument/2006/bibliography"/>
  </ds:schemaRefs>
</ds:datastoreItem>
</file>

<file path=customXml/itemProps38.xml><?xml version="1.0" encoding="utf-8"?>
<ds:datastoreItem xmlns:ds="http://schemas.openxmlformats.org/officeDocument/2006/customXml" ds:itemID="{9C0C7BE9-2526-494E-96D1-5AEA4C893957}">
  <ds:schemaRefs>
    <ds:schemaRef ds:uri="http://schemas.openxmlformats.org/officeDocument/2006/bibliography"/>
  </ds:schemaRefs>
</ds:datastoreItem>
</file>

<file path=customXml/itemProps39.xml><?xml version="1.0" encoding="utf-8"?>
<ds:datastoreItem xmlns:ds="http://schemas.openxmlformats.org/officeDocument/2006/customXml" ds:itemID="{C751B9B2-356E-4B1D-9F48-6BD2EDDE23A4}">
  <ds:schemaRefs>
    <ds:schemaRef ds:uri="http://schemas.openxmlformats.org/officeDocument/2006/bibliography"/>
  </ds:schemaRefs>
</ds:datastoreItem>
</file>

<file path=customXml/itemProps4.xml><?xml version="1.0" encoding="utf-8"?>
<ds:datastoreItem xmlns:ds="http://schemas.openxmlformats.org/officeDocument/2006/customXml" ds:itemID="{297433A1-D07B-4B88-AC24-9C2D7DC91276}">
  <ds:schemaRefs>
    <ds:schemaRef ds:uri="http://schemas.openxmlformats.org/officeDocument/2006/bibliography"/>
  </ds:schemaRefs>
</ds:datastoreItem>
</file>

<file path=customXml/itemProps40.xml><?xml version="1.0" encoding="utf-8"?>
<ds:datastoreItem xmlns:ds="http://schemas.openxmlformats.org/officeDocument/2006/customXml" ds:itemID="{843A7DF3-3FFB-4AA7-A99A-51566FC43770}">
  <ds:schemaRefs>
    <ds:schemaRef ds:uri="http://schemas.openxmlformats.org/officeDocument/2006/bibliography"/>
  </ds:schemaRefs>
</ds:datastoreItem>
</file>

<file path=customXml/itemProps41.xml><?xml version="1.0" encoding="utf-8"?>
<ds:datastoreItem xmlns:ds="http://schemas.openxmlformats.org/officeDocument/2006/customXml" ds:itemID="{BDC70FD8-B831-4C66-AC50-AF801BCF1E45}">
  <ds:schemaRefs>
    <ds:schemaRef ds:uri="http://schemas.openxmlformats.org/officeDocument/2006/bibliography"/>
  </ds:schemaRefs>
</ds:datastoreItem>
</file>

<file path=customXml/itemProps42.xml><?xml version="1.0" encoding="utf-8"?>
<ds:datastoreItem xmlns:ds="http://schemas.openxmlformats.org/officeDocument/2006/customXml" ds:itemID="{F4FF20E1-11C6-42DA-AB0A-EED44BD4E599}">
  <ds:schemaRefs>
    <ds:schemaRef ds:uri="http://schemas.openxmlformats.org/officeDocument/2006/bibliography"/>
  </ds:schemaRefs>
</ds:datastoreItem>
</file>

<file path=customXml/itemProps43.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44.xml><?xml version="1.0" encoding="utf-8"?>
<ds:datastoreItem xmlns:ds="http://schemas.openxmlformats.org/officeDocument/2006/customXml" ds:itemID="{3E937EC9-9C1A-41F0-B71D-C278F33890FD}">
  <ds:schemaRefs>
    <ds:schemaRef ds:uri="http://schemas.openxmlformats.org/officeDocument/2006/bibliography"/>
  </ds:schemaRefs>
</ds:datastoreItem>
</file>

<file path=customXml/itemProps45.xml><?xml version="1.0" encoding="utf-8"?>
<ds:datastoreItem xmlns:ds="http://schemas.openxmlformats.org/officeDocument/2006/customXml" ds:itemID="{8F20A2A5-78CB-4DEC-A73A-7C23DD890EF5}">
  <ds:schemaRefs>
    <ds:schemaRef ds:uri="http://schemas.openxmlformats.org/officeDocument/2006/bibliography"/>
  </ds:schemaRefs>
</ds:datastoreItem>
</file>

<file path=customXml/itemProps46.xml><?xml version="1.0" encoding="utf-8"?>
<ds:datastoreItem xmlns:ds="http://schemas.openxmlformats.org/officeDocument/2006/customXml" ds:itemID="{761B7F8C-8BBC-4EDA-AC5A-7A2CAF943EFD}">
  <ds:schemaRefs>
    <ds:schemaRef ds:uri="http://schemas.openxmlformats.org/officeDocument/2006/bibliography"/>
  </ds:schemaRefs>
</ds:datastoreItem>
</file>

<file path=customXml/itemProps47.xml><?xml version="1.0" encoding="utf-8"?>
<ds:datastoreItem xmlns:ds="http://schemas.openxmlformats.org/officeDocument/2006/customXml" ds:itemID="{D1D6AE4E-E5B9-4B86-87CE-0FC5B2E75305}">
  <ds:schemaRefs>
    <ds:schemaRef ds:uri="http://schemas.openxmlformats.org/officeDocument/2006/bibliography"/>
  </ds:schemaRefs>
</ds:datastoreItem>
</file>

<file path=customXml/itemProps48.xml><?xml version="1.0" encoding="utf-8"?>
<ds:datastoreItem xmlns:ds="http://schemas.openxmlformats.org/officeDocument/2006/customXml" ds:itemID="{C4A2EE6D-DCCD-4638-8276-8B9DD5D6ECC8}">
  <ds:schemaRefs>
    <ds:schemaRef ds:uri="http://schemas.openxmlformats.org/officeDocument/2006/bibliography"/>
  </ds:schemaRefs>
</ds:datastoreItem>
</file>

<file path=customXml/itemProps49.xml><?xml version="1.0" encoding="utf-8"?>
<ds:datastoreItem xmlns:ds="http://schemas.openxmlformats.org/officeDocument/2006/customXml" ds:itemID="{DB5DD65B-D522-49D3-AC15-A95C26335E54}">
  <ds:schemaRefs>
    <ds:schemaRef ds:uri="http://schemas.openxmlformats.org/officeDocument/2006/bibliography"/>
  </ds:schemaRefs>
</ds:datastoreItem>
</file>

<file path=customXml/itemProps5.xml><?xml version="1.0" encoding="utf-8"?>
<ds:datastoreItem xmlns:ds="http://schemas.openxmlformats.org/officeDocument/2006/customXml" ds:itemID="{6BAAD14D-F0FD-4916-A3D3-97AC45F5E5CE}">
  <ds:schemaRefs>
    <ds:schemaRef ds:uri="http://schemas.openxmlformats.org/officeDocument/2006/bibliography"/>
  </ds:schemaRefs>
</ds:datastoreItem>
</file>

<file path=customXml/itemProps50.xml><?xml version="1.0" encoding="utf-8"?>
<ds:datastoreItem xmlns:ds="http://schemas.openxmlformats.org/officeDocument/2006/customXml" ds:itemID="{C52E9D86-0210-43CE-B8B4-17A4859964E8}">
  <ds:schemaRefs>
    <ds:schemaRef ds:uri="http://schemas.openxmlformats.org/officeDocument/2006/bibliography"/>
  </ds:schemaRefs>
</ds:datastoreItem>
</file>

<file path=customXml/itemProps51.xml><?xml version="1.0" encoding="utf-8"?>
<ds:datastoreItem xmlns:ds="http://schemas.openxmlformats.org/officeDocument/2006/customXml" ds:itemID="{FEE273F7-C2D7-42FC-816D-178443F2EE90}">
  <ds:schemaRefs>
    <ds:schemaRef ds:uri="http://schemas.openxmlformats.org/officeDocument/2006/bibliography"/>
  </ds:schemaRefs>
</ds:datastoreItem>
</file>

<file path=customXml/itemProps52.xml><?xml version="1.0" encoding="utf-8"?>
<ds:datastoreItem xmlns:ds="http://schemas.openxmlformats.org/officeDocument/2006/customXml" ds:itemID="{22603BD1-3F0C-4613-9A62-E0DC72E85FC1}">
  <ds:schemaRefs>
    <ds:schemaRef ds:uri="http://schemas.openxmlformats.org/officeDocument/2006/bibliography"/>
  </ds:schemaRefs>
</ds:datastoreItem>
</file>

<file path=customXml/itemProps53.xml><?xml version="1.0" encoding="utf-8"?>
<ds:datastoreItem xmlns:ds="http://schemas.openxmlformats.org/officeDocument/2006/customXml" ds:itemID="{633A3D25-E0C3-45E4-A073-F9FF75BC0E49}">
  <ds:schemaRefs>
    <ds:schemaRef ds:uri="http://schemas.openxmlformats.org/officeDocument/2006/bibliography"/>
  </ds:schemaRefs>
</ds:datastoreItem>
</file>

<file path=customXml/itemProps54.xml><?xml version="1.0" encoding="utf-8"?>
<ds:datastoreItem xmlns:ds="http://schemas.openxmlformats.org/officeDocument/2006/customXml" ds:itemID="{A2FA4EB6-CDFE-48B8-A309-C6F7115B261A}">
  <ds:schemaRefs>
    <ds:schemaRef ds:uri="http://schemas.openxmlformats.org/officeDocument/2006/bibliography"/>
  </ds:schemaRefs>
</ds:datastoreItem>
</file>

<file path=customXml/itemProps55.xml><?xml version="1.0" encoding="utf-8"?>
<ds:datastoreItem xmlns:ds="http://schemas.openxmlformats.org/officeDocument/2006/customXml" ds:itemID="{E3D1D4C9-4C2C-4A4F-A060-49B968891B6B}">
  <ds:schemaRefs>
    <ds:schemaRef ds:uri="http://schemas.openxmlformats.org/officeDocument/2006/bibliography"/>
  </ds:schemaRefs>
</ds:datastoreItem>
</file>

<file path=customXml/itemProps56.xml><?xml version="1.0" encoding="utf-8"?>
<ds:datastoreItem xmlns:ds="http://schemas.openxmlformats.org/officeDocument/2006/customXml" ds:itemID="{208B4092-2732-4CA9-BB22-7A58B3737770}">
  <ds:schemaRefs>
    <ds:schemaRef ds:uri="http://schemas.openxmlformats.org/officeDocument/2006/bibliography"/>
  </ds:schemaRefs>
</ds:datastoreItem>
</file>

<file path=customXml/itemProps57.xml><?xml version="1.0" encoding="utf-8"?>
<ds:datastoreItem xmlns:ds="http://schemas.openxmlformats.org/officeDocument/2006/customXml" ds:itemID="{E343403C-D6FA-4254-A369-37A6C3102604}">
  <ds:schemaRefs>
    <ds:schemaRef ds:uri="http://schemas.openxmlformats.org/officeDocument/2006/bibliography"/>
  </ds:schemaRefs>
</ds:datastoreItem>
</file>

<file path=customXml/itemProps58.xml><?xml version="1.0" encoding="utf-8"?>
<ds:datastoreItem xmlns:ds="http://schemas.openxmlformats.org/officeDocument/2006/customXml" ds:itemID="{4F3D8862-D55F-422F-8E87-F925598D269C}">
  <ds:schemaRefs>
    <ds:schemaRef ds:uri="http://schemas.openxmlformats.org/officeDocument/2006/bibliography"/>
  </ds:schemaRefs>
</ds:datastoreItem>
</file>

<file path=customXml/itemProps59.xml><?xml version="1.0" encoding="utf-8"?>
<ds:datastoreItem xmlns:ds="http://schemas.openxmlformats.org/officeDocument/2006/customXml" ds:itemID="{9DBB381F-7FB0-48B1-90D9-5471D995F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45D5A699-AB27-4FA9-9417-8FC4A8BD725C}">
  <ds:schemaRefs>
    <ds:schemaRef ds:uri="http://schemas.openxmlformats.org/officeDocument/2006/bibliography"/>
  </ds:schemaRefs>
</ds:datastoreItem>
</file>

<file path=customXml/itemProps7.xml><?xml version="1.0" encoding="utf-8"?>
<ds:datastoreItem xmlns:ds="http://schemas.openxmlformats.org/officeDocument/2006/customXml" ds:itemID="{E43D135D-2501-49AC-AABE-9BC11D5B35A3}">
  <ds:schemaRefs>
    <ds:schemaRef ds:uri="http://schemas.openxmlformats.org/officeDocument/2006/bibliography"/>
  </ds:schemaRefs>
</ds:datastoreItem>
</file>

<file path=customXml/itemProps8.xml><?xml version="1.0" encoding="utf-8"?>
<ds:datastoreItem xmlns:ds="http://schemas.openxmlformats.org/officeDocument/2006/customXml" ds:itemID="{3AC8007F-FDFC-4BC8-A63D-CFB751F5E1DC}">
  <ds:schemaRefs>
    <ds:schemaRef ds:uri="http://schemas.openxmlformats.org/officeDocument/2006/bibliography"/>
  </ds:schemaRefs>
</ds:datastoreItem>
</file>

<file path=customXml/itemProps9.xml><?xml version="1.0" encoding="utf-8"?>
<ds:datastoreItem xmlns:ds="http://schemas.openxmlformats.org/officeDocument/2006/customXml" ds:itemID="{5624578F-86D9-4635-9C30-023468E7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1688</Words>
  <Characters>9289</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10956</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TELCEL</cp:lastModifiedBy>
  <cp:revision>15</cp:revision>
  <cp:lastPrinted>2015-11-28T03:30:00Z</cp:lastPrinted>
  <dcterms:created xsi:type="dcterms:W3CDTF">2017-12-12T00:42:00Z</dcterms:created>
  <dcterms:modified xsi:type="dcterms:W3CDTF">2021-07-09T15:10:00Z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