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B370" w14:textId="77777777" w:rsidR="00D31E90" w:rsidRPr="001C0809" w:rsidRDefault="00D31E90" w:rsidP="00D31E90">
      <w:pPr>
        <w:pStyle w:val="Ttulo1"/>
        <w:spacing w:before="60"/>
        <w:ind w:left="-142" w:firstLine="142"/>
        <w:jc w:val="center"/>
        <w:rPr>
          <w:rFonts w:ascii="Arial" w:hAnsi="Arial" w:cs="Arial"/>
          <w:szCs w:val="22"/>
          <w:u w:val="single"/>
          <w:lang w:val="es-MX"/>
        </w:rPr>
      </w:pPr>
      <w:bookmarkStart w:id="0" w:name="_GoBack"/>
      <w:bookmarkEnd w:id="0"/>
    </w:p>
    <w:p w14:paraId="67419DD6" w14:textId="77777777" w:rsidR="00D31E90" w:rsidRPr="001C0809" w:rsidRDefault="00D31E90" w:rsidP="00D31E90">
      <w:pPr>
        <w:pStyle w:val="Ttulo1"/>
        <w:spacing w:before="60"/>
        <w:ind w:left="-142" w:firstLine="142"/>
        <w:jc w:val="center"/>
        <w:rPr>
          <w:rFonts w:ascii="Arial" w:hAnsi="Arial" w:cs="Arial"/>
          <w:szCs w:val="22"/>
          <w:u w:val="single"/>
          <w:lang w:val="es-MX"/>
        </w:rPr>
      </w:pPr>
    </w:p>
    <w:p w14:paraId="5B511164" w14:textId="77777777" w:rsidR="00D31E90" w:rsidRPr="001C0809" w:rsidRDefault="00D31E90" w:rsidP="00D31E90">
      <w:pPr>
        <w:pStyle w:val="Ttulo1"/>
        <w:spacing w:before="60"/>
        <w:ind w:left="-142" w:firstLine="142"/>
        <w:jc w:val="center"/>
        <w:rPr>
          <w:rFonts w:ascii="Arial" w:hAnsi="Arial" w:cs="Arial"/>
          <w:szCs w:val="22"/>
          <w:u w:val="single"/>
          <w:lang w:val="es-MX"/>
        </w:rPr>
      </w:pPr>
    </w:p>
    <w:p w14:paraId="50150809" w14:textId="77777777" w:rsidR="00D31E90" w:rsidRPr="001C0809" w:rsidRDefault="00D31E90" w:rsidP="00D31E90">
      <w:pPr>
        <w:pStyle w:val="Ttulo1"/>
        <w:spacing w:before="60"/>
        <w:ind w:left="-142" w:firstLine="142"/>
        <w:jc w:val="center"/>
        <w:rPr>
          <w:rFonts w:ascii="Arial" w:hAnsi="Arial" w:cs="Arial"/>
          <w:szCs w:val="22"/>
          <w:u w:val="single"/>
          <w:lang w:val="es-MX"/>
        </w:rPr>
      </w:pPr>
    </w:p>
    <w:p w14:paraId="51E231E3" w14:textId="77777777" w:rsidR="00D31E90" w:rsidRPr="001C0809" w:rsidRDefault="00D31E90" w:rsidP="00D31E90">
      <w:pPr>
        <w:pStyle w:val="Ttulo1"/>
        <w:spacing w:before="60"/>
        <w:ind w:left="-142" w:firstLine="142"/>
        <w:jc w:val="center"/>
        <w:rPr>
          <w:rFonts w:ascii="Arial" w:hAnsi="Arial" w:cs="Arial"/>
          <w:szCs w:val="22"/>
          <w:u w:val="single"/>
          <w:lang w:val="es-MX"/>
        </w:rPr>
      </w:pPr>
    </w:p>
    <w:p w14:paraId="6DA0AB87" w14:textId="77777777" w:rsidR="00D31E90" w:rsidRPr="001C0809" w:rsidRDefault="00D31E90" w:rsidP="00D31E90">
      <w:pPr>
        <w:pStyle w:val="Ttulo1"/>
        <w:spacing w:before="60"/>
        <w:ind w:left="-142" w:firstLine="142"/>
        <w:jc w:val="center"/>
        <w:rPr>
          <w:rFonts w:ascii="Arial" w:hAnsi="Arial" w:cs="Arial"/>
          <w:szCs w:val="22"/>
          <w:u w:val="single" w:color="000000"/>
          <w:lang w:val="es-MX"/>
        </w:rPr>
      </w:pPr>
      <w:r w:rsidRPr="001C0809">
        <w:rPr>
          <w:rFonts w:ascii="Arial" w:hAnsi="Arial" w:cs="Arial"/>
          <w:szCs w:val="22"/>
          <w:u w:val="single"/>
          <w:lang w:val="es-MX"/>
        </w:rPr>
        <w:t>ANEXO “III</w:t>
      </w:r>
      <w:r w:rsidRPr="001C0809">
        <w:rPr>
          <w:rFonts w:ascii="Arial" w:hAnsi="Arial" w:cs="Arial"/>
          <w:szCs w:val="22"/>
          <w:u w:val="single" w:color="000000"/>
          <w:lang w:val="es-MX"/>
        </w:rPr>
        <w:t>”</w:t>
      </w:r>
    </w:p>
    <w:p w14:paraId="47E1409F" w14:textId="77777777" w:rsidR="00D31E90" w:rsidRPr="001C0809" w:rsidRDefault="00D31E90" w:rsidP="00D31E90">
      <w:pPr>
        <w:rPr>
          <w:rFonts w:cs="Arial"/>
          <w:szCs w:val="22"/>
          <w:lang w:val="es-MX"/>
        </w:rPr>
      </w:pPr>
    </w:p>
    <w:p w14:paraId="2778E0DD" w14:textId="77777777" w:rsidR="00D31E90" w:rsidRPr="001C0809" w:rsidRDefault="00D31E90" w:rsidP="00D31E90">
      <w:pPr>
        <w:rPr>
          <w:rFonts w:cs="Arial"/>
          <w:szCs w:val="22"/>
          <w:lang w:val="es-MX"/>
        </w:rPr>
      </w:pPr>
    </w:p>
    <w:p w14:paraId="6357549A" w14:textId="77777777" w:rsidR="00D31E90" w:rsidRPr="001C0809" w:rsidRDefault="00D31E90" w:rsidP="00D31E90">
      <w:pPr>
        <w:spacing w:before="60" w:line="277" w:lineRule="auto"/>
        <w:ind w:right="331"/>
        <w:jc w:val="center"/>
        <w:rPr>
          <w:rFonts w:cs="Arial"/>
          <w:b/>
          <w:szCs w:val="22"/>
          <w:u w:val="single"/>
          <w:lang w:val="es-MX"/>
        </w:rPr>
      </w:pPr>
      <w:r w:rsidRPr="001C0809">
        <w:rPr>
          <w:rFonts w:cs="Arial"/>
          <w:b/>
          <w:szCs w:val="22"/>
          <w:u w:val="single"/>
          <w:lang w:val="es-MX"/>
        </w:rPr>
        <w:t>NORMATIVA TÉCNICA</w:t>
      </w:r>
    </w:p>
    <w:p w14:paraId="28557B60" w14:textId="77777777" w:rsidR="00D31E90" w:rsidRPr="001C0809" w:rsidRDefault="00D31E90" w:rsidP="00D31E90">
      <w:pPr>
        <w:spacing w:before="60" w:line="277" w:lineRule="auto"/>
        <w:ind w:right="331"/>
        <w:jc w:val="center"/>
        <w:rPr>
          <w:rFonts w:cs="Arial"/>
          <w:b/>
          <w:szCs w:val="22"/>
          <w:u w:val="single"/>
          <w:lang w:val="es-MX"/>
        </w:rPr>
      </w:pPr>
    </w:p>
    <w:p w14:paraId="726AED23" w14:textId="77777777" w:rsidR="00D31E90" w:rsidRPr="001C0809" w:rsidRDefault="00D31E90" w:rsidP="00D31E90">
      <w:pPr>
        <w:shd w:val="clear" w:color="auto" w:fill="FFFFFF"/>
        <w:jc w:val="center"/>
        <w:rPr>
          <w:rFonts w:cs="Arial"/>
          <w:b/>
          <w:color w:val="000000"/>
          <w:szCs w:val="22"/>
          <w:lang w:val="es-MX"/>
        </w:rPr>
      </w:pPr>
    </w:p>
    <w:p w14:paraId="0B183AB3" w14:textId="77777777" w:rsidR="00D31E90" w:rsidRPr="001C0809" w:rsidRDefault="00D31E90" w:rsidP="00D31E90">
      <w:pPr>
        <w:shd w:val="clear" w:color="auto" w:fill="FFFFFF"/>
        <w:jc w:val="center"/>
        <w:rPr>
          <w:rFonts w:cs="Arial"/>
          <w:b/>
          <w:color w:val="000000"/>
          <w:szCs w:val="22"/>
          <w:lang w:val="es-MX"/>
        </w:rPr>
      </w:pPr>
    </w:p>
    <w:p w14:paraId="3B90968E" w14:textId="77777777" w:rsidR="00D31E90" w:rsidRPr="001C0809" w:rsidRDefault="00D31E90" w:rsidP="00D31E90">
      <w:pPr>
        <w:shd w:val="clear" w:color="auto" w:fill="FFFFFF"/>
        <w:jc w:val="center"/>
        <w:rPr>
          <w:rFonts w:cs="Arial"/>
          <w:b/>
          <w:color w:val="000000"/>
          <w:szCs w:val="22"/>
          <w:lang w:val="es-MX"/>
        </w:rPr>
      </w:pPr>
    </w:p>
    <w:p w14:paraId="34ECA1E6" w14:textId="77777777" w:rsidR="00D31E90" w:rsidRPr="001C0809" w:rsidRDefault="00D31E90" w:rsidP="00D31E90">
      <w:pPr>
        <w:shd w:val="clear" w:color="auto" w:fill="FFFFFF"/>
        <w:jc w:val="center"/>
        <w:rPr>
          <w:rFonts w:cs="Arial"/>
          <w:b/>
          <w:color w:val="000000"/>
          <w:szCs w:val="22"/>
          <w:lang w:val="es-MX"/>
        </w:rPr>
      </w:pPr>
      <w:r w:rsidRPr="001C0809">
        <w:rPr>
          <w:rFonts w:cs="Arial"/>
          <w:b/>
          <w:color w:val="000000"/>
          <w:szCs w:val="22"/>
          <w:lang w:val="es-MX"/>
        </w:rPr>
        <w:t>CAPÍTULO 1</w:t>
      </w:r>
    </w:p>
    <w:p w14:paraId="750BC600" w14:textId="77777777" w:rsidR="00D31E90" w:rsidRPr="001C0809" w:rsidRDefault="00D31E90" w:rsidP="00D31E90">
      <w:pPr>
        <w:shd w:val="clear" w:color="auto" w:fill="FFFFFF"/>
        <w:jc w:val="center"/>
        <w:rPr>
          <w:rFonts w:cs="Arial"/>
          <w:b/>
          <w:color w:val="000000"/>
          <w:szCs w:val="22"/>
          <w:lang w:val="es-MX"/>
        </w:rPr>
      </w:pPr>
    </w:p>
    <w:p w14:paraId="5FB7D8D9" w14:textId="46348903" w:rsidR="00D31E90" w:rsidRPr="001C0809" w:rsidRDefault="00D31E90" w:rsidP="00D31E90">
      <w:pPr>
        <w:shd w:val="clear" w:color="auto" w:fill="FFFFFF"/>
        <w:jc w:val="center"/>
        <w:rPr>
          <w:rFonts w:cs="Arial"/>
          <w:b/>
          <w:color w:val="000000"/>
          <w:szCs w:val="22"/>
          <w:lang w:val="es-MX"/>
        </w:rPr>
      </w:pPr>
      <w:r w:rsidRPr="001C0809">
        <w:rPr>
          <w:rFonts w:cs="Arial"/>
          <w:b/>
          <w:color w:val="000000"/>
          <w:szCs w:val="22"/>
          <w:lang w:val="es-MX"/>
        </w:rPr>
        <w:fldChar w:fldCharType="begin"/>
      </w:r>
      <w:r w:rsidRPr="001C0809">
        <w:rPr>
          <w:rFonts w:cs="Arial"/>
          <w:b/>
          <w:color w:val="000000"/>
          <w:szCs w:val="22"/>
          <w:lang w:val="es-MX"/>
        </w:rPr>
        <w:instrText xml:space="preserve"> FILENAME  \* MERGEFORMAT </w:instrText>
      </w:r>
      <w:r w:rsidRPr="001C0809">
        <w:rPr>
          <w:rFonts w:cs="Arial"/>
          <w:b/>
          <w:color w:val="000000"/>
          <w:szCs w:val="22"/>
          <w:lang w:val="es-MX"/>
        </w:rPr>
        <w:fldChar w:fldCharType="separate"/>
      </w:r>
      <w:r w:rsidRPr="001C0809">
        <w:rPr>
          <w:rFonts w:cs="Arial"/>
          <w:b/>
          <w:color w:val="000000"/>
          <w:szCs w:val="22"/>
          <w:lang w:val="es-MX"/>
        </w:rPr>
        <w:t>NORMAS, CARACTERÍSTICAS Y ACABADOS PARA TORRES TELESITES (NCATT)</w:t>
      </w:r>
      <w:r w:rsidRPr="001C0809">
        <w:rPr>
          <w:rFonts w:cs="Arial"/>
          <w:b/>
          <w:color w:val="000000"/>
          <w:szCs w:val="22"/>
          <w:lang w:val="es-MX"/>
        </w:rPr>
        <w:fldChar w:fldCharType="end"/>
      </w:r>
    </w:p>
    <w:p w14:paraId="2B06D792" w14:textId="77777777" w:rsidR="00D31E90" w:rsidRPr="001C0809" w:rsidRDefault="00D31E90" w:rsidP="00D31E90">
      <w:pPr>
        <w:shd w:val="clear" w:color="auto" w:fill="FFFFFF"/>
        <w:jc w:val="center"/>
        <w:rPr>
          <w:rFonts w:cs="Arial"/>
          <w:b/>
          <w:color w:val="000000"/>
          <w:szCs w:val="22"/>
          <w:lang w:val="es-MX"/>
        </w:rPr>
      </w:pPr>
    </w:p>
    <w:p w14:paraId="4088D49B" w14:textId="77777777" w:rsidR="00D31E90" w:rsidRPr="001C0809" w:rsidRDefault="00D31E90" w:rsidP="00D31E90">
      <w:pPr>
        <w:shd w:val="clear" w:color="auto" w:fill="FFFFFF"/>
        <w:jc w:val="center"/>
        <w:rPr>
          <w:rFonts w:cs="Arial"/>
          <w:b/>
          <w:color w:val="000000"/>
          <w:szCs w:val="22"/>
          <w:lang w:val="es-MX"/>
        </w:rPr>
      </w:pPr>
    </w:p>
    <w:p w14:paraId="5C510C9B" w14:textId="77777777" w:rsidR="00D31E90" w:rsidRPr="001C0809" w:rsidRDefault="00D31E90" w:rsidP="00D31E90">
      <w:pPr>
        <w:shd w:val="clear" w:color="auto" w:fill="FFFFFF"/>
        <w:jc w:val="center"/>
        <w:rPr>
          <w:rFonts w:cs="Arial"/>
          <w:b/>
          <w:color w:val="000000"/>
          <w:szCs w:val="22"/>
          <w:lang w:val="es-MX"/>
        </w:rPr>
      </w:pPr>
    </w:p>
    <w:p w14:paraId="2C5D8F65" w14:textId="77777777" w:rsidR="00D31E90" w:rsidRPr="001C0809" w:rsidRDefault="00D31E90" w:rsidP="00D31E90">
      <w:pPr>
        <w:shd w:val="clear" w:color="auto" w:fill="FFFFFF"/>
        <w:jc w:val="center"/>
        <w:rPr>
          <w:rFonts w:cs="Arial"/>
          <w:b/>
          <w:color w:val="000000"/>
          <w:szCs w:val="22"/>
          <w:lang w:val="es-MX"/>
        </w:rPr>
      </w:pPr>
    </w:p>
    <w:p w14:paraId="1C52DD8D" w14:textId="77777777" w:rsidR="00D31E90" w:rsidRPr="001C0809" w:rsidRDefault="00D31E90" w:rsidP="00D31E90">
      <w:pPr>
        <w:shd w:val="clear" w:color="auto" w:fill="FFFFFF"/>
        <w:jc w:val="center"/>
        <w:rPr>
          <w:rFonts w:cs="Arial"/>
          <w:b/>
          <w:color w:val="000000"/>
          <w:szCs w:val="22"/>
          <w:lang w:val="es-MX"/>
        </w:rPr>
      </w:pPr>
    </w:p>
    <w:p w14:paraId="320A251E" w14:textId="51D65DC4" w:rsidR="00D31E90" w:rsidRPr="001C0809" w:rsidRDefault="00D31E90" w:rsidP="00D31E90">
      <w:pPr>
        <w:shd w:val="clear" w:color="auto" w:fill="FFFFFF"/>
        <w:jc w:val="center"/>
        <w:rPr>
          <w:rFonts w:eastAsia="Century Gothic" w:cs="Arial"/>
          <w:szCs w:val="22"/>
          <w:lang w:val="es-MX"/>
        </w:rPr>
      </w:pPr>
      <w:r w:rsidRPr="001C0809">
        <w:rPr>
          <w:rFonts w:cs="Arial"/>
          <w:b/>
          <w:szCs w:val="22"/>
          <w:lang w:val="es-MX"/>
        </w:rPr>
        <w:t>OPERADORA DE SITES MEXICANOS, S.A. DE C.V.</w:t>
      </w:r>
    </w:p>
    <w:p w14:paraId="4A3EC0E5" w14:textId="77777777" w:rsidR="00D31E90" w:rsidRPr="001C0809" w:rsidRDefault="00D31E90" w:rsidP="00D31E90">
      <w:pPr>
        <w:rPr>
          <w:rFonts w:eastAsia="Century Gothic" w:cs="Arial"/>
          <w:b/>
          <w:bCs/>
          <w:szCs w:val="22"/>
          <w:lang w:val="es-MX"/>
        </w:rPr>
      </w:pPr>
    </w:p>
    <w:p w14:paraId="647AF897" w14:textId="77777777" w:rsidR="00D31E90" w:rsidRPr="001C0809" w:rsidRDefault="00D31E90" w:rsidP="00D31E90">
      <w:pPr>
        <w:shd w:val="clear" w:color="auto" w:fill="FFFFFF"/>
        <w:jc w:val="center"/>
        <w:rPr>
          <w:rFonts w:cs="Arial"/>
          <w:b/>
          <w:color w:val="000000"/>
          <w:szCs w:val="22"/>
          <w:lang w:val="es-MX"/>
        </w:rPr>
      </w:pPr>
    </w:p>
    <w:p w14:paraId="5C9FAC2B" w14:textId="77777777" w:rsidR="00D31E90" w:rsidRPr="001C0809" w:rsidRDefault="00D31E90" w:rsidP="00D31E90">
      <w:pPr>
        <w:shd w:val="clear" w:color="auto" w:fill="FFFFFF"/>
        <w:jc w:val="center"/>
        <w:rPr>
          <w:rFonts w:cs="Arial"/>
          <w:b/>
          <w:color w:val="000000"/>
          <w:szCs w:val="22"/>
          <w:lang w:val="es-MX"/>
        </w:rPr>
      </w:pPr>
    </w:p>
    <w:p w14:paraId="749CDC5D" w14:textId="77777777" w:rsidR="00D31E90" w:rsidRPr="001C0809" w:rsidRDefault="00D31E90" w:rsidP="00D31E90">
      <w:pPr>
        <w:shd w:val="clear" w:color="auto" w:fill="FFFFFF"/>
        <w:jc w:val="center"/>
        <w:rPr>
          <w:rFonts w:cs="Arial"/>
          <w:b/>
          <w:color w:val="000000"/>
          <w:szCs w:val="22"/>
          <w:lang w:val="es-MX"/>
        </w:rPr>
      </w:pPr>
    </w:p>
    <w:p w14:paraId="40BEC775" w14:textId="77777777" w:rsidR="00D31E90" w:rsidRPr="001C0809" w:rsidRDefault="00D31E90" w:rsidP="00D31E90">
      <w:pPr>
        <w:shd w:val="clear" w:color="auto" w:fill="FFFFFF"/>
        <w:jc w:val="center"/>
        <w:rPr>
          <w:rFonts w:cs="Arial"/>
          <w:b/>
          <w:color w:val="000000"/>
          <w:szCs w:val="22"/>
          <w:lang w:val="es-MX"/>
        </w:rPr>
      </w:pPr>
    </w:p>
    <w:p w14:paraId="71F6AE17" w14:textId="77777777" w:rsidR="00D31E90" w:rsidRPr="001C0809" w:rsidRDefault="00D31E90" w:rsidP="00D31E90">
      <w:pPr>
        <w:shd w:val="clear" w:color="auto" w:fill="FFFFFF"/>
        <w:jc w:val="center"/>
        <w:rPr>
          <w:rFonts w:cs="Arial"/>
          <w:b/>
          <w:color w:val="000000"/>
          <w:szCs w:val="22"/>
          <w:lang w:val="es-MX"/>
        </w:rPr>
      </w:pPr>
    </w:p>
    <w:p w14:paraId="1F81995A" w14:textId="77777777" w:rsidR="00D31E90" w:rsidRPr="001C0809" w:rsidRDefault="00D31E90" w:rsidP="00D31E90">
      <w:pPr>
        <w:shd w:val="clear" w:color="auto" w:fill="FFFFFF"/>
        <w:jc w:val="center"/>
        <w:rPr>
          <w:rFonts w:cs="Arial"/>
          <w:b/>
          <w:color w:val="000000"/>
          <w:szCs w:val="22"/>
          <w:lang w:val="es-MX"/>
        </w:rPr>
      </w:pPr>
    </w:p>
    <w:p w14:paraId="49E4C1E0" w14:textId="77777777" w:rsidR="00D31E90" w:rsidRPr="001C0809" w:rsidRDefault="00D31E90" w:rsidP="00D31E90">
      <w:pPr>
        <w:shd w:val="clear" w:color="auto" w:fill="FFFFFF"/>
        <w:jc w:val="center"/>
        <w:rPr>
          <w:rFonts w:cs="Arial"/>
          <w:b/>
          <w:color w:val="000000"/>
          <w:szCs w:val="22"/>
          <w:lang w:val="es-MX"/>
        </w:rPr>
      </w:pPr>
    </w:p>
    <w:p w14:paraId="67EE8058" w14:textId="77777777" w:rsidR="00D31E90" w:rsidRPr="001C0809" w:rsidRDefault="00D31E90" w:rsidP="00D31E90">
      <w:pPr>
        <w:pStyle w:val="Textoindependiente"/>
        <w:ind w:left="5829" w:hanging="17"/>
        <w:rPr>
          <w:rFonts w:ascii="Arial" w:hAnsi="Arial" w:cs="Arial"/>
          <w:b/>
          <w:color w:val="000000"/>
          <w:sz w:val="22"/>
          <w:szCs w:val="22"/>
          <w:lang w:val="es-MX"/>
        </w:rPr>
        <w:sectPr w:rsidR="00D31E90" w:rsidRPr="001C0809" w:rsidSect="002908E4">
          <w:headerReference w:type="default" r:id="rId12"/>
          <w:footerReference w:type="default" r:id="rId13"/>
          <w:footerReference w:type="first" r:id="rId14"/>
          <w:pgSz w:w="12240" w:h="15840" w:code="1"/>
          <w:pgMar w:top="1985" w:right="1418" w:bottom="1418" w:left="1418" w:header="737" w:footer="567" w:gutter="0"/>
          <w:cols w:space="720"/>
          <w:vAlign w:val="center"/>
          <w:docGrid w:linePitch="299"/>
        </w:sectPr>
      </w:pPr>
      <w:r w:rsidRPr="001C0809">
        <w:rPr>
          <w:rFonts w:ascii="Arial" w:hAnsi="Arial" w:cs="Arial"/>
          <w:spacing w:val="-1"/>
          <w:sz w:val="22"/>
          <w:szCs w:val="22"/>
          <w:lang w:val="es-MX"/>
        </w:rPr>
        <w:t>Ciudad de México a.</w:t>
      </w:r>
      <w:r w:rsidRPr="001C0809">
        <w:rPr>
          <w:rFonts w:ascii="Arial" w:hAnsi="Arial" w:cs="Arial"/>
          <w:spacing w:val="-2"/>
          <w:sz w:val="22"/>
          <w:szCs w:val="22"/>
          <w:lang w:val="es-MX"/>
        </w:rPr>
        <w:t xml:space="preserve"> </w:t>
      </w:r>
      <w:r w:rsidRPr="001C0809">
        <w:rPr>
          <w:rFonts w:ascii="Arial" w:hAnsi="Arial" w:cs="Arial"/>
          <w:spacing w:val="-1"/>
          <w:sz w:val="22"/>
          <w:szCs w:val="22"/>
          <w:lang w:val="es-MX"/>
        </w:rPr>
        <w:t>[*]</w:t>
      </w:r>
      <w:r w:rsidRPr="001C0809">
        <w:rPr>
          <w:rFonts w:ascii="Arial" w:hAnsi="Arial" w:cs="Arial"/>
          <w:sz w:val="22"/>
          <w:szCs w:val="22"/>
          <w:lang w:val="es-MX"/>
        </w:rPr>
        <w:t xml:space="preserve"> </w:t>
      </w:r>
      <w:r w:rsidRPr="001C0809">
        <w:rPr>
          <w:rFonts w:ascii="Arial" w:hAnsi="Arial" w:cs="Arial"/>
          <w:spacing w:val="-1"/>
          <w:sz w:val="22"/>
          <w:szCs w:val="22"/>
          <w:lang w:val="es-MX"/>
        </w:rPr>
        <w:t>de [*]</w:t>
      </w:r>
      <w:r w:rsidRPr="001C0809">
        <w:rPr>
          <w:rFonts w:ascii="Arial" w:hAnsi="Arial" w:cs="Arial"/>
          <w:sz w:val="22"/>
          <w:szCs w:val="22"/>
          <w:lang w:val="es-MX"/>
        </w:rPr>
        <w:t xml:space="preserve"> </w:t>
      </w:r>
      <w:r w:rsidRPr="001C0809">
        <w:rPr>
          <w:rFonts w:ascii="Arial" w:hAnsi="Arial" w:cs="Arial"/>
          <w:spacing w:val="-1"/>
          <w:sz w:val="22"/>
          <w:szCs w:val="22"/>
          <w:lang w:val="es-MX"/>
        </w:rPr>
        <w:t xml:space="preserve">de </w:t>
      </w:r>
      <w:r w:rsidRPr="001C0809">
        <w:rPr>
          <w:rFonts w:ascii="Arial" w:hAnsi="Arial" w:cs="Arial"/>
          <w:sz w:val="22"/>
          <w:szCs w:val="22"/>
          <w:lang w:val="es-MX"/>
        </w:rPr>
        <w:t>[*].</w:t>
      </w:r>
    </w:p>
    <w:p w14:paraId="3E94C7BC" w14:textId="77777777" w:rsidR="00782190" w:rsidRPr="001C0809" w:rsidRDefault="00782190">
      <w:pPr>
        <w:numPr>
          <w:ilvl w:val="0"/>
          <w:numId w:val="1"/>
        </w:numPr>
        <w:shd w:val="clear" w:color="auto" w:fill="FFFFFF"/>
        <w:jc w:val="both"/>
        <w:rPr>
          <w:rFonts w:cs="Arial"/>
          <w:b/>
          <w:color w:val="000000"/>
          <w:szCs w:val="22"/>
          <w:lang w:val="es-MX"/>
        </w:rPr>
      </w:pPr>
      <w:r w:rsidRPr="001C0809">
        <w:rPr>
          <w:rFonts w:cs="Arial"/>
          <w:b/>
          <w:color w:val="000000"/>
          <w:szCs w:val="22"/>
          <w:lang w:val="es-MX"/>
        </w:rPr>
        <w:lastRenderedPageBreak/>
        <w:t>GENERALES DE LAS TORRES</w:t>
      </w:r>
    </w:p>
    <w:p w14:paraId="6CBF3DBA" w14:textId="77777777" w:rsidR="00782190" w:rsidRPr="001C0809" w:rsidRDefault="002B580B">
      <w:pPr>
        <w:shd w:val="clear" w:color="auto" w:fill="FFFFFF"/>
        <w:jc w:val="both"/>
        <w:rPr>
          <w:rFonts w:cs="Arial"/>
          <w:color w:val="000000"/>
          <w:szCs w:val="22"/>
          <w:lang w:val="es-MX"/>
        </w:rPr>
      </w:pPr>
      <w:r w:rsidRPr="001C0809">
        <w:rPr>
          <w:rFonts w:cs="Arial"/>
          <w:color w:val="000000"/>
          <w:szCs w:val="22"/>
          <w:lang w:val="es-MX"/>
        </w:rPr>
        <w:tab/>
      </w:r>
      <w:r w:rsidRPr="001C0809">
        <w:rPr>
          <w:rFonts w:cs="Arial"/>
          <w:color w:val="000000"/>
          <w:szCs w:val="22"/>
          <w:lang w:val="es-MX"/>
        </w:rPr>
        <w:tab/>
      </w:r>
    </w:p>
    <w:p w14:paraId="7FAFFEE1" w14:textId="352DE87A" w:rsidR="00782190" w:rsidRPr="001C0809" w:rsidRDefault="00782190">
      <w:pPr>
        <w:pStyle w:val="Textoindependiente3"/>
        <w:numPr>
          <w:ilvl w:val="1"/>
          <w:numId w:val="1"/>
        </w:numPr>
        <w:rPr>
          <w:rFonts w:cs="Arial"/>
          <w:color w:val="000000"/>
          <w:szCs w:val="22"/>
          <w:lang w:val="es-MX"/>
        </w:rPr>
      </w:pPr>
      <w:r w:rsidRPr="001C0809">
        <w:rPr>
          <w:rFonts w:cs="Arial"/>
          <w:szCs w:val="22"/>
          <w:lang w:val="es-MX"/>
        </w:rPr>
        <w:t>Una estación repetidora de comunicación celular o Radiobase, es el mediador de comunicación entre la central celular (MTX ó MSC) y la terminal celular móvil. Esta radiobase se</w:t>
      </w:r>
      <w:r w:rsidR="005A5BAE" w:rsidRPr="001C0809">
        <w:rPr>
          <w:rFonts w:cs="Arial"/>
          <w:szCs w:val="22"/>
          <w:lang w:val="es-MX"/>
        </w:rPr>
        <w:t xml:space="preserve"> compone por diferentes equipos;</w:t>
      </w:r>
      <w:r w:rsidRPr="001C0809">
        <w:rPr>
          <w:rFonts w:cs="Arial"/>
          <w:szCs w:val="22"/>
          <w:lang w:val="es-MX"/>
        </w:rPr>
        <w:t xml:space="preserve"> entre ellos antenas celulares, que para su correcto funcionamiento se deben ins</w:t>
      </w:r>
      <w:r w:rsidR="005A5BAE" w:rsidRPr="001C0809">
        <w:rPr>
          <w:rFonts w:cs="Arial"/>
          <w:szCs w:val="22"/>
          <w:lang w:val="es-MX"/>
        </w:rPr>
        <w:t>talar a diferentes alturas, por</w:t>
      </w:r>
      <w:r w:rsidRPr="001C0809">
        <w:rPr>
          <w:rFonts w:cs="Arial"/>
          <w:szCs w:val="22"/>
          <w:lang w:val="es-MX"/>
        </w:rPr>
        <w:t xml:space="preserve"> lo cual se construyen estructuras que son capaces de soportar las cargas de los equipos y de las fuerzas externas a las que</w:t>
      </w:r>
      <w:r w:rsidR="005A5BAE" w:rsidRPr="001C0809">
        <w:rPr>
          <w:rFonts w:cs="Arial"/>
          <w:szCs w:val="22"/>
          <w:lang w:val="es-MX"/>
        </w:rPr>
        <w:t xml:space="preserve"> se somete durante su vida útil;</w:t>
      </w:r>
      <w:r w:rsidRPr="001C0809">
        <w:rPr>
          <w:rFonts w:cs="Arial"/>
          <w:szCs w:val="22"/>
          <w:lang w:val="es-MX"/>
        </w:rPr>
        <w:t xml:space="preserve"> como son viento y sismo.</w:t>
      </w:r>
    </w:p>
    <w:p w14:paraId="1DD1F6C0" w14:textId="77777777" w:rsidR="00C21686" w:rsidRPr="001C0809" w:rsidRDefault="00C21686" w:rsidP="00C21686">
      <w:pPr>
        <w:pStyle w:val="Textoindependiente3"/>
        <w:ind w:left="1134"/>
        <w:rPr>
          <w:rFonts w:cs="Arial"/>
          <w:color w:val="000000"/>
          <w:szCs w:val="22"/>
          <w:lang w:val="es-MX"/>
        </w:rPr>
      </w:pPr>
    </w:p>
    <w:p w14:paraId="1AF3E4B7" w14:textId="77777777" w:rsidR="00AC09B4" w:rsidRPr="001C0809" w:rsidRDefault="00AC09B4" w:rsidP="00C21686">
      <w:pPr>
        <w:pStyle w:val="Textoindependiente3"/>
        <w:numPr>
          <w:ilvl w:val="1"/>
          <w:numId w:val="1"/>
        </w:numPr>
        <w:rPr>
          <w:rFonts w:cs="Arial"/>
          <w:color w:val="000000"/>
          <w:szCs w:val="22"/>
          <w:lang w:val="es-MX"/>
        </w:rPr>
      </w:pPr>
      <w:r w:rsidRPr="001C0809">
        <w:rPr>
          <w:rFonts w:cs="Arial"/>
          <w:szCs w:val="22"/>
          <w:lang w:val="es-MX"/>
        </w:rPr>
        <w:t>Entiendase por torre</w:t>
      </w:r>
      <w:r w:rsidR="005A5BAE" w:rsidRPr="001C0809">
        <w:rPr>
          <w:rFonts w:cs="Arial"/>
          <w:szCs w:val="22"/>
          <w:lang w:val="es-MX"/>
        </w:rPr>
        <w:t>, una</w:t>
      </w:r>
      <w:r w:rsidR="00FB4762" w:rsidRPr="001C0809">
        <w:rPr>
          <w:rFonts w:cs="Arial"/>
          <w:szCs w:val="22"/>
          <w:lang w:val="es-MX"/>
        </w:rPr>
        <w:t xml:space="preserve"> estruct</w:t>
      </w:r>
      <w:r w:rsidR="00707508" w:rsidRPr="001C0809">
        <w:rPr>
          <w:rFonts w:cs="Arial"/>
          <w:szCs w:val="22"/>
          <w:lang w:val="es-MX"/>
        </w:rPr>
        <w:t>ura autosoportada, arriostrada o</w:t>
      </w:r>
      <w:r w:rsidR="00FB4762" w:rsidRPr="001C0809">
        <w:rPr>
          <w:rFonts w:cs="Arial"/>
          <w:szCs w:val="22"/>
          <w:lang w:val="es-MX"/>
        </w:rPr>
        <w:t xml:space="preserve"> monopolo.</w:t>
      </w:r>
      <w:r w:rsidRPr="001C0809">
        <w:rPr>
          <w:rFonts w:cs="Arial"/>
          <w:szCs w:val="22"/>
          <w:lang w:val="es-MX"/>
        </w:rPr>
        <w:t xml:space="preserve"> </w:t>
      </w:r>
    </w:p>
    <w:p w14:paraId="199A0677" w14:textId="77777777" w:rsidR="00782190" w:rsidRPr="001C0809" w:rsidRDefault="00782190">
      <w:pPr>
        <w:pStyle w:val="Textoindependiente3"/>
        <w:rPr>
          <w:rFonts w:cs="Arial"/>
          <w:color w:val="000000"/>
          <w:szCs w:val="22"/>
          <w:lang w:val="es-MX"/>
        </w:rPr>
      </w:pPr>
    </w:p>
    <w:p w14:paraId="44F6CFBB" w14:textId="63197EAF" w:rsidR="00782190" w:rsidRPr="001C0809" w:rsidRDefault="005A5BAE">
      <w:pPr>
        <w:pStyle w:val="Textoindependiente3"/>
        <w:numPr>
          <w:ilvl w:val="1"/>
          <w:numId w:val="1"/>
        </w:numPr>
        <w:rPr>
          <w:rFonts w:cs="Arial"/>
          <w:color w:val="000000"/>
          <w:szCs w:val="22"/>
          <w:lang w:val="es-MX"/>
        </w:rPr>
      </w:pPr>
      <w:r w:rsidRPr="001C0809">
        <w:rPr>
          <w:rFonts w:cs="Arial"/>
          <w:color w:val="000000"/>
          <w:szCs w:val="22"/>
          <w:lang w:val="es-MX"/>
        </w:rPr>
        <w:t>Dentro de las torres</w:t>
      </w:r>
      <w:r w:rsidR="00782190" w:rsidRPr="001C0809">
        <w:rPr>
          <w:rFonts w:cs="Arial"/>
          <w:color w:val="000000"/>
          <w:szCs w:val="22"/>
          <w:lang w:val="es-MX"/>
        </w:rPr>
        <w:t xml:space="preserve"> más comunes se encuentran las arriostradas, monopolo, </w:t>
      </w:r>
      <w:r w:rsidR="00AC09B4" w:rsidRPr="001C0809">
        <w:rPr>
          <w:rFonts w:cs="Arial"/>
          <w:color w:val="000000"/>
          <w:szCs w:val="22"/>
          <w:lang w:val="es-MX"/>
        </w:rPr>
        <w:t xml:space="preserve">autosoportadas, </w:t>
      </w:r>
      <w:r w:rsidR="00782190" w:rsidRPr="001C0809">
        <w:rPr>
          <w:rFonts w:cs="Arial"/>
          <w:color w:val="000000"/>
          <w:szCs w:val="22"/>
          <w:lang w:val="es-MX"/>
        </w:rPr>
        <w:t>mástiles</w:t>
      </w:r>
      <w:r w:rsidR="00AC09B4" w:rsidRPr="001C0809">
        <w:rPr>
          <w:rFonts w:cs="Arial"/>
          <w:color w:val="000000"/>
          <w:szCs w:val="22"/>
          <w:lang w:val="es-MX"/>
        </w:rPr>
        <w:t xml:space="preserve"> y soportes</w:t>
      </w:r>
      <w:r w:rsidR="00782190" w:rsidRPr="001C0809">
        <w:rPr>
          <w:rFonts w:cs="Arial"/>
          <w:color w:val="000000"/>
          <w:szCs w:val="22"/>
          <w:lang w:val="es-MX"/>
        </w:rPr>
        <w:t>. Como sus características principales se mencionan las siguientes:</w:t>
      </w:r>
    </w:p>
    <w:p w14:paraId="4B8C243B" w14:textId="77777777" w:rsidR="00782190" w:rsidRPr="001C0809" w:rsidRDefault="00782190">
      <w:pPr>
        <w:pStyle w:val="Textoindependiente3"/>
        <w:rPr>
          <w:rFonts w:cs="Arial"/>
          <w:color w:val="000000"/>
          <w:szCs w:val="22"/>
          <w:lang w:val="es-MX"/>
        </w:rPr>
      </w:pPr>
    </w:p>
    <w:p w14:paraId="5A56C978" w14:textId="1B5B703E" w:rsidR="00782190" w:rsidRPr="001C0809" w:rsidRDefault="005A5BAE">
      <w:pPr>
        <w:numPr>
          <w:ilvl w:val="2"/>
          <w:numId w:val="1"/>
        </w:numPr>
        <w:shd w:val="clear" w:color="auto" w:fill="FFFFFF"/>
        <w:jc w:val="both"/>
        <w:rPr>
          <w:rFonts w:cs="Arial"/>
          <w:color w:val="000000"/>
          <w:szCs w:val="22"/>
          <w:lang w:val="es-MX"/>
        </w:rPr>
      </w:pPr>
      <w:r w:rsidRPr="001C0809">
        <w:rPr>
          <w:rFonts w:cs="Arial"/>
          <w:i/>
          <w:color w:val="000000"/>
          <w:szCs w:val="22"/>
          <w:lang w:val="es-MX"/>
        </w:rPr>
        <w:t>A</w:t>
      </w:r>
      <w:r w:rsidR="00782190" w:rsidRPr="001C0809">
        <w:rPr>
          <w:rFonts w:cs="Arial"/>
          <w:i/>
          <w:color w:val="000000"/>
          <w:szCs w:val="22"/>
          <w:lang w:val="es-MX"/>
        </w:rPr>
        <w:t xml:space="preserve">utosoportadas.- </w:t>
      </w:r>
      <w:r w:rsidR="00782190" w:rsidRPr="001C0809">
        <w:rPr>
          <w:rFonts w:cs="Arial"/>
          <w:color w:val="000000"/>
          <w:szCs w:val="22"/>
          <w:lang w:val="es-MX"/>
        </w:rPr>
        <w:t>Son las más eficientes por su geometría. Con ellas podemos manejar alturas de hasta 81m</w:t>
      </w:r>
      <w:r w:rsidR="00FB4762" w:rsidRPr="001C0809">
        <w:rPr>
          <w:rFonts w:cs="Arial"/>
          <w:color w:val="000000"/>
          <w:szCs w:val="22"/>
          <w:lang w:val="es-MX"/>
        </w:rPr>
        <w:t xml:space="preserve"> en tramos múltiplos de 6m y</w:t>
      </w:r>
      <w:r w:rsidR="00782190" w:rsidRPr="001C0809">
        <w:rPr>
          <w:rFonts w:cs="Arial"/>
          <w:color w:val="000000"/>
          <w:szCs w:val="22"/>
          <w:lang w:val="es-MX"/>
        </w:rPr>
        <w:t xml:space="preserve"> 3m</w:t>
      </w:r>
      <w:r w:rsidR="00FB4762" w:rsidRPr="001C0809">
        <w:rPr>
          <w:rFonts w:cs="Arial"/>
          <w:color w:val="000000"/>
          <w:szCs w:val="22"/>
          <w:lang w:val="es-MX"/>
        </w:rPr>
        <w:t xml:space="preserve"> </w:t>
      </w:r>
      <w:r w:rsidRPr="001C0809">
        <w:rPr>
          <w:rFonts w:cs="Arial"/>
          <w:color w:val="000000"/>
          <w:szCs w:val="22"/>
          <w:lang w:val="es-MX"/>
        </w:rPr>
        <w:t>(</w:t>
      </w:r>
      <w:r w:rsidR="00FB4762" w:rsidRPr="001C0809">
        <w:rPr>
          <w:rFonts w:cs="Arial"/>
          <w:color w:val="000000"/>
          <w:szCs w:val="22"/>
          <w:lang w:val="es-MX"/>
        </w:rPr>
        <w:t>se puede instalar alturas mayores si el proyecto lo requ</w:t>
      </w:r>
      <w:r w:rsidR="004069E0" w:rsidRPr="001C0809">
        <w:rPr>
          <w:rFonts w:cs="Arial"/>
          <w:color w:val="000000"/>
          <w:szCs w:val="22"/>
          <w:lang w:val="es-MX"/>
        </w:rPr>
        <w:t>i</w:t>
      </w:r>
      <w:r w:rsidR="00FB4762" w:rsidRPr="001C0809">
        <w:rPr>
          <w:rFonts w:cs="Arial"/>
          <w:color w:val="000000"/>
          <w:szCs w:val="22"/>
          <w:lang w:val="es-MX"/>
        </w:rPr>
        <w:t>ere</w:t>
      </w:r>
      <w:r w:rsidRPr="001C0809">
        <w:rPr>
          <w:rFonts w:cs="Arial"/>
          <w:color w:val="000000"/>
          <w:szCs w:val="22"/>
          <w:lang w:val="es-MX"/>
        </w:rPr>
        <w:t>). S</w:t>
      </w:r>
      <w:r w:rsidR="00782190" w:rsidRPr="001C0809">
        <w:rPr>
          <w:rFonts w:cs="Arial"/>
          <w:color w:val="000000"/>
          <w:szCs w:val="22"/>
          <w:lang w:val="es-MX"/>
        </w:rPr>
        <w:t>e fabrican</w:t>
      </w:r>
      <w:r w:rsidR="00FB4762" w:rsidRPr="001C0809">
        <w:rPr>
          <w:rFonts w:cs="Arial"/>
          <w:color w:val="000000"/>
          <w:szCs w:val="22"/>
          <w:lang w:val="es-MX"/>
        </w:rPr>
        <w:t xml:space="preserve"> en planta y se instalan o montan</w:t>
      </w:r>
      <w:r w:rsidR="00782190" w:rsidRPr="001C0809">
        <w:rPr>
          <w:rFonts w:cs="Arial"/>
          <w:color w:val="000000"/>
          <w:szCs w:val="22"/>
          <w:lang w:val="es-MX"/>
        </w:rPr>
        <w:t xml:space="preserve"> en campo. Por lo general se usan </w:t>
      </w:r>
      <w:r w:rsidR="00D8682B" w:rsidRPr="001C0809">
        <w:rPr>
          <w:rFonts w:cs="Arial"/>
          <w:color w:val="000000"/>
          <w:szCs w:val="22"/>
          <w:lang w:val="es-MX"/>
        </w:rPr>
        <w:t>para sitios en terreno natural y</w:t>
      </w:r>
      <w:r w:rsidR="00782190" w:rsidRPr="001C0809">
        <w:rPr>
          <w:rFonts w:cs="Arial"/>
          <w:color w:val="000000"/>
          <w:szCs w:val="22"/>
          <w:lang w:val="es-MX"/>
        </w:rPr>
        <w:t xml:space="preserve"> para sitios con difícil acceso en donde resulta complicado el uso de grúa. Su geometría en elevación es de forma piramidal y en planta triangular. Es posible el uso de torres autosoportadas esbeltas de sección constante para alturas de hasta 42m. </w:t>
      </w:r>
    </w:p>
    <w:p w14:paraId="4E7BD8DC" w14:textId="77777777" w:rsidR="00782190" w:rsidRPr="001C0809" w:rsidRDefault="00782190">
      <w:pPr>
        <w:shd w:val="clear" w:color="auto" w:fill="FFFFFF"/>
        <w:jc w:val="both"/>
        <w:rPr>
          <w:rFonts w:cs="Arial"/>
          <w:color w:val="000000"/>
          <w:szCs w:val="22"/>
          <w:lang w:val="es-MX"/>
        </w:rPr>
      </w:pPr>
    </w:p>
    <w:p w14:paraId="003B48B7" w14:textId="635EC16D" w:rsidR="00782190" w:rsidRPr="001C0809" w:rsidRDefault="005A5BAE">
      <w:pPr>
        <w:numPr>
          <w:ilvl w:val="2"/>
          <w:numId w:val="1"/>
        </w:numPr>
        <w:shd w:val="clear" w:color="auto" w:fill="FFFFFF"/>
        <w:jc w:val="both"/>
        <w:rPr>
          <w:rFonts w:cs="Arial"/>
          <w:szCs w:val="22"/>
          <w:lang w:val="es-MX"/>
        </w:rPr>
      </w:pPr>
      <w:r w:rsidRPr="001C0809">
        <w:rPr>
          <w:rFonts w:cs="Arial"/>
          <w:i/>
          <w:color w:val="000000"/>
          <w:szCs w:val="22"/>
          <w:lang w:val="es-MX"/>
        </w:rPr>
        <w:t>M</w:t>
      </w:r>
      <w:r w:rsidR="00782190" w:rsidRPr="001C0809">
        <w:rPr>
          <w:rFonts w:cs="Arial"/>
          <w:i/>
          <w:color w:val="000000"/>
          <w:szCs w:val="22"/>
          <w:lang w:val="es-MX"/>
        </w:rPr>
        <w:t>onopolo</w:t>
      </w:r>
      <w:r w:rsidRPr="001C0809">
        <w:rPr>
          <w:rFonts w:cs="Arial"/>
          <w:i/>
          <w:color w:val="000000"/>
          <w:szCs w:val="22"/>
          <w:lang w:val="es-MX"/>
        </w:rPr>
        <w:t>s</w:t>
      </w:r>
      <w:r w:rsidR="00782190" w:rsidRPr="001C0809">
        <w:rPr>
          <w:rFonts w:cs="Arial"/>
          <w:i/>
          <w:color w:val="000000"/>
          <w:szCs w:val="22"/>
          <w:lang w:val="es-MX"/>
        </w:rPr>
        <w:t xml:space="preserve"> (Plano DTM-E1).-</w:t>
      </w:r>
      <w:r w:rsidR="00782190" w:rsidRPr="001C0809">
        <w:rPr>
          <w:rFonts w:cs="Arial"/>
          <w:color w:val="000000"/>
          <w:szCs w:val="22"/>
          <w:lang w:val="es-MX"/>
        </w:rPr>
        <w:t xml:space="preserve"> Su estructura consiste en tubos de sección circular o poligonal, y en elevación puede ser de sección constante o cónica. Se utilizan para sitios en terreno natural y cuando el espacio disponible para la torre no es muy grande, ya que la cimentación de estas estructuras es más pequeña que la requerida para torres autosoportadas. Se fabrican para alturas de hasta 42m (no </w:t>
      </w:r>
      <w:r w:rsidR="00782190" w:rsidRPr="001C0809">
        <w:rPr>
          <w:rFonts w:cs="Arial"/>
          <w:szCs w:val="22"/>
          <w:lang w:val="es-MX"/>
        </w:rPr>
        <w:t xml:space="preserve">se limita para mayores alturas). Este tipo de estructura puede ser camuflajeada de manera que no cause un gran impacto visual; el camuflaje puede ser tipo árbol, palmera, pino, reloj monumental, poste de alumbrado, asta bandera, monopolo tipo cruz, campanario, entre otros </w:t>
      </w:r>
      <w:r w:rsidR="00D02085" w:rsidRPr="001C0809">
        <w:rPr>
          <w:rFonts w:cs="Arial"/>
          <w:szCs w:val="22"/>
          <w:lang w:val="es-MX"/>
        </w:rPr>
        <w:t>que autorice</w:t>
      </w:r>
      <w:r w:rsidR="009C6912" w:rsidRPr="001C0809">
        <w:rPr>
          <w:rFonts w:cs="Arial"/>
          <w:szCs w:val="22"/>
          <w:lang w:val="es-MX"/>
        </w:rPr>
        <w:t xml:space="preserve"> </w:t>
      </w:r>
      <w:r w:rsidR="006A0CF3" w:rsidRPr="001C0809">
        <w:rPr>
          <w:rFonts w:cs="Arial"/>
          <w:b/>
          <w:szCs w:val="22"/>
          <w:lang w:val="es-MX"/>
        </w:rPr>
        <w:t>Telesites</w:t>
      </w:r>
      <w:r w:rsidR="00782190" w:rsidRPr="001C0809">
        <w:rPr>
          <w:rFonts w:cs="Arial"/>
          <w:b/>
          <w:szCs w:val="22"/>
          <w:lang w:val="es-MX"/>
        </w:rPr>
        <w:t>.</w:t>
      </w:r>
      <w:r w:rsidR="00782190" w:rsidRPr="001C0809">
        <w:rPr>
          <w:rFonts w:cs="Arial"/>
          <w:szCs w:val="22"/>
          <w:lang w:val="es-MX"/>
        </w:rPr>
        <w:t xml:space="preserve"> Se incluye el uso de monopolo arriostrado si así lo requiere el proyecto.</w:t>
      </w:r>
    </w:p>
    <w:p w14:paraId="7D615152" w14:textId="77777777" w:rsidR="00782190" w:rsidRPr="001C0809" w:rsidRDefault="00782190">
      <w:pPr>
        <w:shd w:val="clear" w:color="auto" w:fill="FFFFFF"/>
        <w:jc w:val="both"/>
        <w:rPr>
          <w:rFonts w:cs="Arial"/>
          <w:iCs/>
          <w:szCs w:val="22"/>
          <w:lang w:val="es-MX"/>
        </w:rPr>
      </w:pPr>
    </w:p>
    <w:p w14:paraId="5C5448E9" w14:textId="2321EF97" w:rsidR="00856B6E" w:rsidRPr="001C0809" w:rsidRDefault="005A5BAE" w:rsidP="00856B6E">
      <w:pPr>
        <w:numPr>
          <w:ilvl w:val="2"/>
          <w:numId w:val="1"/>
        </w:numPr>
        <w:shd w:val="clear" w:color="auto" w:fill="FFFFFF"/>
        <w:jc w:val="both"/>
        <w:rPr>
          <w:rFonts w:cs="Arial"/>
          <w:szCs w:val="22"/>
          <w:lang w:val="es-MX"/>
        </w:rPr>
      </w:pPr>
      <w:r w:rsidRPr="001C0809">
        <w:rPr>
          <w:rFonts w:cs="Arial"/>
          <w:i/>
          <w:szCs w:val="22"/>
          <w:lang w:val="es-MX"/>
        </w:rPr>
        <w:t>A</w:t>
      </w:r>
      <w:r w:rsidR="00782190" w:rsidRPr="001C0809">
        <w:rPr>
          <w:rFonts w:cs="Arial"/>
          <w:i/>
          <w:szCs w:val="22"/>
          <w:lang w:val="es-MX"/>
        </w:rPr>
        <w:t>rriostradas (Plano DTA-E1).-</w:t>
      </w:r>
      <w:r w:rsidR="00782190" w:rsidRPr="001C0809">
        <w:rPr>
          <w:rFonts w:cs="Arial"/>
          <w:szCs w:val="22"/>
          <w:lang w:val="es-MX"/>
        </w:rPr>
        <w:t xml:space="preserve"> Estas estructuras se </w:t>
      </w:r>
      <w:r w:rsidR="0094102E" w:rsidRPr="001C0809">
        <w:rPr>
          <w:rFonts w:cs="Arial"/>
          <w:szCs w:val="22"/>
          <w:lang w:val="es-MX"/>
        </w:rPr>
        <w:t>instalan por lo general en las azoteas de los inmuebles</w:t>
      </w:r>
      <w:r w:rsidR="00E82328" w:rsidRPr="001C0809">
        <w:rPr>
          <w:rFonts w:cs="Arial"/>
          <w:szCs w:val="22"/>
          <w:lang w:val="es-MX"/>
        </w:rPr>
        <w:t>,</w:t>
      </w:r>
      <w:r w:rsidR="0094102E" w:rsidRPr="001C0809">
        <w:rPr>
          <w:rFonts w:cs="Arial"/>
          <w:szCs w:val="22"/>
          <w:lang w:val="es-MX"/>
        </w:rPr>
        <w:t xml:space="preserve"> pudiéndose también considerar su instalaci</w:t>
      </w:r>
      <w:r w:rsidR="004069E0" w:rsidRPr="001C0809">
        <w:rPr>
          <w:rFonts w:cs="Arial"/>
          <w:szCs w:val="22"/>
          <w:lang w:val="es-MX"/>
        </w:rPr>
        <w:t>ó</w:t>
      </w:r>
      <w:r w:rsidR="0094102E" w:rsidRPr="001C0809">
        <w:rPr>
          <w:rFonts w:cs="Arial"/>
          <w:szCs w:val="22"/>
          <w:lang w:val="es-MX"/>
        </w:rPr>
        <w:t xml:space="preserve">n en terreno natural </w:t>
      </w:r>
      <w:r w:rsidR="00E82328" w:rsidRPr="001C0809">
        <w:rPr>
          <w:rFonts w:cs="Arial"/>
          <w:szCs w:val="22"/>
          <w:lang w:val="es-MX"/>
        </w:rPr>
        <w:t>si el espacio disponible lo permite ya que</w:t>
      </w:r>
      <w:r w:rsidR="00E82328" w:rsidRPr="001C0809">
        <w:rPr>
          <w:rFonts w:cs="Arial"/>
          <w:b/>
          <w:szCs w:val="22"/>
          <w:lang w:val="es-MX"/>
        </w:rPr>
        <w:t xml:space="preserve"> </w:t>
      </w:r>
      <w:r w:rsidR="00782190" w:rsidRPr="001C0809">
        <w:rPr>
          <w:rFonts w:cs="Arial"/>
          <w:szCs w:val="22"/>
          <w:lang w:val="es-MX"/>
        </w:rPr>
        <w:t xml:space="preserve">requiere grandes claros por la posición de las retenidas. Estas estructuras son de sección triangular en planta y en </w:t>
      </w:r>
      <w:r w:rsidR="00D8682B" w:rsidRPr="001C0809">
        <w:rPr>
          <w:rFonts w:cs="Arial"/>
          <w:szCs w:val="22"/>
          <w:lang w:val="es-MX"/>
        </w:rPr>
        <w:t xml:space="preserve">elevación de sección constante, </w:t>
      </w:r>
      <w:r w:rsidR="00782190" w:rsidRPr="001C0809">
        <w:rPr>
          <w:rFonts w:cs="Arial"/>
          <w:szCs w:val="22"/>
          <w:lang w:val="es-MX"/>
        </w:rPr>
        <w:t xml:space="preserve">para su estabilidad estructural óptima deben contar con 3 </w:t>
      </w:r>
      <w:r w:rsidR="00782190" w:rsidRPr="001C0809">
        <w:rPr>
          <w:rFonts w:cs="Arial"/>
          <w:bCs/>
          <w:szCs w:val="22"/>
          <w:lang w:val="es-MX"/>
        </w:rPr>
        <w:t>ó 4 retenidas</w:t>
      </w:r>
      <w:r w:rsidR="00782190" w:rsidRPr="001C0809">
        <w:rPr>
          <w:rFonts w:cs="Arial"/>
          <w:szCs w:val="22"/>
          <w:lang w:val="es-MX"/>
        </w:rPr>
        <w:t xml:space="preserve"> (Plano DTA-E1). Esta</w:t>
      </w:r>
      <w:r w:rsidR="00BD028E" w:rsidRPr="001C0809">
        <w:rPr>
          <w:rFonts w:cs="Arial"/>
          <w:szCs w:val="22"/>
          <w:lang w:val="es-MX"/>
        </w:rPr>
        <w:t>s estructuras son esbeltas y</w:t>
      </w:r>
      <w:r w:rsidR="00782190" w:rsidRPr="001C0809">
        <w:rPr>
          <w:rFonts w:cs="Arial"/>
          <w:szCs w:val="22"/>
          <w:lang w:val="es-MX"/>
        </w:rPr>
        <w:t xml:space="preserve"> una buena solución si el impacto visual no es relevante. Se pueden manejar alturas</w:t>
      </w:r>
      <w:r w:rsidR="00BF252B" w:rsidRPr="001C0809">
        <w:rPr>
          <w:rFonts w:cs="Arial"/>
          <w:szCs w:val="22"/>
          <w:lang w:val="es-MX"/>
        </w:rPr>
        <w:t xml:space="preserve"> de hasta 60m para modelos T-90, p</w:t>
      </w:r>
      <w:r w:rsidR="00782190" w:rsidRPr="001C0809">
        <w:rPr>
          <w:rFonts w:cs="Arial"/>
          <w:szCs w:val="22"/>
          <w:lang w:val="es-MX"/>
        </w:rPr>
        <w:t xml:space="preserve">ara alturas mayores a 60m se deberán usar los modelos T-120 o T-150, dependiendo de los parámetros de diseño, el propio análisis y </w:t>
      </w:r>
      <w:r w:rsidR="008D5F38" w:rsidRPr="001C0809">
        <w:rPr>
          <w:rFonts w:cs="Arial"/>
          <w:szCs w:val="22"/>
          <w:lang w:val="es-MX"/>
        </w:rPr>
        <w:t>el equipo a instalar. Se limita</w:t>
      </w:r>
      <w:r w:rsidR="00782190" w:rsidRPr="001C0809">
        <w:rPr>
          <w:rFonts w:cs="Arial"/>
          <w:szCs w:val="22"/>
          <w:lang w:val="es-MX"/>
        </w:rPr>
        <w:t xml:space="preserve"> el uso de una torre arriostrada </w:t>
      </w:r>
      <w:r w:rsidR="008D5F38" w:rsidRPr="001C0809">
        <w:rPr>
          <w:rFonts w:cs="Arial"/>
          <w:szCs w:val="22"/>
          <w:lang w:val="es-MX"/>
        </w:rPr>
        <w:t>más esbelta por razón capacidad de carga, como es</w:t>
      </w:r>
      <w:r w:rsidR="00782190" w:rsidRPr="001C0809">
        <w:rPr>
          <w:rFonts w:cs="Arial"/>
          <w:szCs w:val="22"/>
          <w:lang w:val="es-MX"/>
        </w:rPr>
        <w:t xml:space="preserve"> la T-30, T-45 o T-60, </w:t>
      </w:r>
      <w:r w:rsidR="008D5F38" w:rsidRPr="001C0809">
        <w:rPr>
          <w:rFonts w:cs="Arial"/>
          <w:szCs w:val="22"/>
          <w:lang w:val="es-MX"/>
        </w:rPr>
        <w:t>las cuales para</w:t>
      </w:r>
      <w:r w:rsidR="00782190" w:rsidRPr="001C0809">
        <w:rPr>
          <w:rFonts w:cs="Arial"/>
          <w:szCs w:val="22"/>
          <w:lang w:val="es-MX"/>
        </w:rPr>
        <w:t xml:space="preserve"> ser utilizadas</w:t>
      </w:r>
      <w:r w:rsidR="008D5F38" w:rsidRPr="001C0809">
        <w:rPr>
          <w:rFonts w:cs="Arial"/>
          <w:szCs w:val="22"/>
          <w:lang w:val="es-MX"/>
        </w:rPr>
        <w:t xml:space="preserve"> deberán contar con una previa autorización por el Departamento de Normas Y Proyectos Estructurales </w:t>
      </w:r>
      <w:r w:rsidR="006A0CF3" w:rsidRPr="001C0809">
        <w:rPr>
          <w:rFonts w:cs="Arial"/>
          <w:b/>
          <w:szCs w:val="22"/>
          <w:lang w:val="es-MX"/>
        </w:rPr>
        <w:t>Telesites</w:t>
      </w:r>
      <w:r w:rsidR="00782190" w:rsidRPr="001C0809">
        <w:rPr>
          <w:rFonts w:cs="Arial"/>
          <w:szCs w:val="22"/>
          <w:lang w:val="es-MX"/>
        </w:rPr>
        <w:t xml:space="preserve">.  </w:t>
      </w:r>
    </w:p>
    <w:p w14:paraId="087A2224" w14:textId="77777777" w:rsidR="00856B6E" w:rsidRPr="001C0809" w:rsidRDefault="00856B6E" w:rsidP="00856B6E">
      <w:pPr>
        <w:shd w:val="clear" w:color="auto" w:fill="FFFFFF"/>
        <w:jc w:val="both"/>
        <w:rPr>
          <w:rFonts w:cs="Arial"/>
          <w:szCs w:val="22"/>
          <w:lang w:val="es-MX"/>
        </w:rPr>
      </w:pPr>
    </w:p>
    <w:p w14:paraId="6A82AFE1" w14:textId="407210C2" w:rsidR="00467F91" w:rsidRPr="001C0809" w:rsidRDefault="00467F91" w:rsidP="00467F91">
      <w:pPr>
        <w:numPr>
          <w:ilvl w:val="2"/>
          <w:numId w:val="1"/>
        </w:numPr>
        <w:shd w:val="clear" w:color="auto" w:fill="FFFFFF"/>
        <w:jc w:val="both"/>
        <w:rPr>
          <w:rFonts w:cs="Arial"/>
          <w:color w:val="000000"/>
          <w:szCs w:val="22"/>
          <w:lang w:val="es-MX"/>
        </w:rPr>
      </w:pPr>
      <w:r w:rsidRPr="001C0809">
        <w:rPr>
          <w:rFonts w:cs="Arial"/>
          <w:i/>
          <w:color w:val="000000"/>
          <w:szCs w:val="22"/>
          <w:lang w:val="es-MX"/>
        </w:rPr>
        <w:t>Mástiles.-</w:t>
      </w:r>
      <w:r w:rsidRPr="001C0809">
        <w:rPr>
          <w:rFonts w:cs="Arial"/>
          <w:color w:val="000000"/>
          <w:szCs w:val="22"/>
          <w:lang w:val="es-MX"/>
        </w:rPr>
        <w:t xml:space="preserve"> Por sus características de ligereza, facilidad de instalación y bajo costo, son una excelente opción para instalaciones en las que por la altura de la azotea no se requiere una torre; su altura será de acuerdo a las necesidades del proyecto, limitando el diámetro hasta </w:t>
      </w:r>
      <w:smartTag w:uri="urn:schemas-microsoft-com:office:smarttags" w:element="metricconverter">
        <w:smartTagPr>
          <w:attr w:name="ProductID" w:val="10”"/>
        </w:smartTagPr>
        <w:r w:rsidRPr="001C0809">
          <w:rPr>
            <w:rFonts w:cs="Arial"/>
            <w:color w:val="000000"/>
            <w:szCs w:val="22"/>
            <w:lang w:val="es-MX"/>
          </w:rPr>
          <w:t>10”</w:t>
        </w:r>
      </w:smartTag>
      <w:r w:rsidRPr="001C0809">
        <w:rPr>
          <w:rFonts w:cs="Arial"/>
          <w:color w:val="000000"/>
          <w:szCs w:val="22"/>
          <w:lang w:val="es-MX"/>
        </w:rPr>
        <w:t>. Deben ser utilizados para carg</w:t>
      </w:r>
      <w:r w:rsidR="007943DF" w:rsidRPr="001C0809">
        <w:rPr>
          <w:rFonts w:cs="Arial"/>
          <w:color w:val="000000"/>
          <w:szCs w:val="22"/>
          <w:lang w:val="es-MX"/>
        </w:rPr>
        <w:t>as moderadas (ver sección 4</w:t>
      </w:r>
      <w:r w:rsidRPr="001C0809">
        <w:rPr>
          <w:rFonts w:cs="Arial"/>
          <w:color w:val="000000"/>
          <w:szCs w:val="22"/>
          <w:lang w:val="es-MX"/>
        </w:rPr>
        <w:t xml:space="preserve"> del cap. 2 </w:t>
      </w:r>
      <w:r w:rsidR="007943DF" w:rsidRPr="001C0809">
        <w:rPr>
          <w:rFonts w:cs="Arial"/>
          <w:i/>
          <w:iCs/>
          <w:color w:val="000000"/>
          <w:szCs w:val="22"/>
          <w:lang w:val="es-MX"/>
        </w:rPr>
        <w:t>NCt</w:t>
      </w:r>
      <w:r w:rsidRPr="001C0809">
        <w:rPr>
          <w:rFonts w:cs="Arial"/>
          <w:i/>
          <w:iCs/>
          <w:color w:val="000000"/>
          <w:szCs w:val="22"/>
          <w:lang w:val="es-MX"/>
        </w:rPr>
        <w:t>ADT</w:t>
      </w:r>
      <w:r w:rsidR="007943DF" w:rsidRPr="001C0809">
        <w:rPr>
          <w:rFonts w:cs="Arial"/>
          <w:i/>
          <w:iCs/>
          <w:color w:val="000000"/>
          <w:szCs w:val="22"/>
          <w:lang w:val="es-MX"/>
        </w:rPr>
        <w:t>C</w:t>
      </w:r>
      <w:r w:rsidRPr="001C0809">
        <w:rPr>
          <w:rFonts w:cs="Arial"/>
          <w:color w:val="000000"/>
          <w:szCs w:val="22"/>
          <w:lang w:val="es-MX"/>
        </w:rPr>
        <w:t>).</w:t>
      </w:r>
      <w:r w:rsidR="007045AE" w:rsidRPr="001C0809">
        <w:rPr>
          <w:rFonts w:cs="Arial"/>
          <w:color w:val="000000"/>
          <w:szCs w:val="22"/>
          <w:lang w:val="es-MX"/>
        </w:rPr>
        <w:t xml:space="preserve"> </w:t>
      </w:r>
      <w:r w:rsidRPr="001C0809">
        <w:rPr>
          <w:rFonts w:cs="Arial"/>
          <w:color w:val="000000"/>
          <w:szCs w:val="22"/>
          <w:lang w:val="es-MX"/>
        </w:rPr>
        <w:t>Los mástiles según su topología se clasifican se la siguiente forma de acuerdo al proyecto de la Radiobase:</w:t>
      </w:r>
    </w:p>
    <w:p w14:paraId="14E5CAF6" w14:textId="77777777" w:rsidR="00550BC1" w:rsidRPr="001C0809" w:rsidRDefault="00550BC1" w:rsidP="007943DF">
      <w:pPr>
        <w:pStyle w:val="Prrafodelista"/>
        <w:ind w:left="0"/>
        <w:rPr>
          <w:rFonts w:cs="Arial"/>
          <w:color w:val="000000"/>
          <w:szCs w:val="22"/>
          <w:lang w:val="es-MX"/>
        </w:rPr>
      </w:pPr>
    </w:p>
    <w:p w14:paraId="4EA800DB" w14:textId="67F12C6D" w:rsidR="00BB4BAB" w:rsidRPr="001C0809" w:rsidRDefault="001D498C" w:rsidP="007943DF">
      <w:pPr>
        <w:numPr>
          <w:ilvl w:val="3"/>
          <w:numId w:val="1"/>
        </w:numPr>
        <w:jc w:val="both"/>
        <w:rPr>
          <w:rFonts w:cs="Arial"/>
          <w:color w:val="000000"/>
          <w:szCs w:val="22"/>
          <w:lang w:val="es-MX"/>
        </w:rPr>
      </w:pPr>
      <w:r w:rsidRPr="001C0809">
        <w:rPr>
          <w:rFonts w:cs="Arial"/>
          <w:color w:val="000000"/>
          <w:szCs w:val="22"/>
          <w:lang w:val="es-MX"/>
        </w:rPr>
        <w:t>M</w:t>
      </w:r>
      <w:r w:rsidR="004069E0" w:rsidRPr="001C0809">
        <w:rPr>
          <w:rFonts w:cs="Arial"/>
          <w:color w:val="000000"/>
          <w:szCs w:val="22"/>
          <w:lang w:val="es-MX"/>
        </w:rPr>
        <w:t>á</w:t>
      </w:r>
      <w:r w:rsidRPr="001C0809">
        <w:rPr>
          <w:rFonts w:cs="Arial"/>
          <w:color w:val="000000"/>
          <w:szCs w:val="22"/>
          <w:lang w:val="es-MX"/>
        </w:rPr>
        <w:t xml:space="preserve">stiles Autosoportados.- </w:t>
      </w:r>
      <w:r w:rsidR="007045AE" w:rsidRPr="001C0809">
        <w:rPr>
          <w:rFonts w:cs="Arial"/>
          <w:color w:val="000000"/>
          <w:szCs w:val="22"/>
          <w:lang w:val="es-MX"/>
        </w:rPr>
        <w:t>La estabilidad al volteo</w:t>
      </w:r>
      <w:r w:rsidR="009E47E5" w:rsidRPr="001C0809">
        <w:rPr>
          <w:rFonts w:cs="Arial"/>
          <w:color w:val="000000"/>
          <w:szCs w:val="22"/>
          <w:lang w:val="es-MX"/>
        </w:rPr>
        <w:t xml:space="preserve"> causado por acciones accidentales</w:t>
      </w:r>
      <w:r w:rsidR="008E35BE" w:rsidRPr="001C0809">
        <w:rPr>
          <w:rFonts w:cs="Arial"/>
          <w:color w:val="000000"/>
          <w:szCs w:val="22"/>
          <w:lang w:val="es-MX"/>
        </w:rPr>
        <w:t>,</w:t>
      </w:r>
      <w:r w:rsidR="007045AE" w:rsidRPr="001C0809">
        <w:rPr>
          <w:rFonts w:cs="Arial"/>
          <w:color w:val="000000"/>
          <w:szCs w:val="22"/>
          <w:lang w:val="es-MX"/>
        </w:rPr>
        <w:t xml:space="preserve"> lo proporciona</w:t>
      </w:r>
      <w:r w:rsidR="009E47E5" w:rsidRPr="001C0809">
        <w:rPr>
          <w:rFonts w:cs="Arial"/>
          <w:color w:val="000000"/>
          <w:szCs w:val="22"/>
          <w:lang w:val="es-MX"/>
        </w:rPr>
        <w:t>ra</w:t>
      </w:r>
      <w:r w:rsidR="007045AE" w:rsidRPr="001C0809">
        <w:rPr>
          <w:rFonts w:cs="Arial"/>
          <w:color w:val="000000"/>
          <w:szCs w:val="22"/>
          <w:lang w:val="es-MX"/>
        </w:rPr>
        <w:t xml:space="preserve"> la estructura</w:t>
      </w:r>
      <w:r w:rsidR="008E35BE" w:rsidRPr="001C0809">
        <w:rPr>
          <w:rFonts w:cs="Arial"/>
          <w:color w:val="000000"/>
          <w:szCs w:val="22"/>
          <w:lang w:val="es-MX"/>
        </w:rPr>
        <w:t xml:space="preserve"> donde este desplantado</w:t>
      </w:r>
      <w:r w:rsidR="009E47E5" w:rsidRPr="001C0809">
        <w:rPr>
          <w:rFonts w:cs="Arial"/>
          <w:color w:val="000000"/>
          <w:szCs w:val="22"/>
          <w:lang w:val="es-MX"/>
        </w:rPr>
        <w:t xml:space="preserve"> el fuste</w:t>
      </w:r>
      <w:r w:rsidR="008E35BE" w:rsidRPr="001C0809">
        <w:rPr>
          <w:rFonts w:cs="Arial"/>
          <w:color w:val="000000"/>
          <w:szCs w:val="22"/>
          <w:lang w:val="es-MX"/>
        </w:rPr>
        <w:t>, ya sea en</w:t>
      </w:r>
      <w:r w:rsidR="009E47E5" w:rsidRPr="001C0809">
        <w:rPr>
          <w:rFonts w:cs="Arial"/>
          <w:color w:val="000000"/>
          <w:szCs w:val="22"/>
          <w:lang w:val="es-MX"/>
        </w:rPr>
        <w:t xml:space="preserve"> un dado de concreto</w:t>
      </w:r>
      <w:r w:rsidR="008E35BE" w:rsidRPr="001C0809">
        <w:rPr>
          <w:rFonts w:cs="Arial"/>
          <w:color w:val="000000"/>
          <w:szCs w:val="22"/>
          <w:lang w:val="es-MX"/>
        </w:rPr>
        <w:t xml:space="preserve"> armado</w:t>
      </w:r>
      <w:r w:rsidR="009E47E5" w:rsidRPr="001C0809">
        <w:rPr>
          <w:rFonts w:cs="Arial"/>
          <w:color w:val="000000"/>
          <w:szCs w:val="22"/>
          <w:lang w:val="es-MX"/>
        </w:rPr>
        <w:t>, viga metalica, etc.,</w:t>
      </w:r>
      <w:r w:rsidR="00BC7128" w:rsidRPr="001C0809">
        <w:rPr>
          <w:rFonts w:cs="Arial"/>
          <w:color w:val="000000"/>
          <w:szCs w:val="22"/>
          <w:lang w:val="es-MX"/>
        </w:rPr>
        <w:t xml:space="preserve"> el cual</w:t>
      </w:r>
      <w:r w:rsidR="009E47E5" w:rsidRPr="001C0809">
        <w:rPr>
          <w:rFonts w:cs="Arial"/>
          <w:color w:val="000000"/>
          <w:szCs w:val="22"/>
          <w:lang w:val="es-MX"/>
        </w:rPr>
        <w:t xml:space="preserve"> dependerá de las carateristicas del inmueble.  </w:t>
      </w:r>
      <w:r w:rsidR="007045AE" w:rsidRPr="001C0809">
        <w:rPr>
          <w:rFonts w:cs="Arial"/>
          <w:color w:val="000000"/>
          <w:szCs w:val="22"/>
          <w:lang w:val="es-MX"/>
        </w:rPr>
        <w:t xml:space="preserve"> </w:t>
      </w:r>
    </w:p>
    <w:p w14:paraId="1E35A1F6" w14:textId="77777777" w:rsidR="00BB4BAB" w:rsidRPr="001C0809" w:rsidRDefault="00BB4BAB" w:rsidP="007943DF">
      <w:pPr>
        <w:ind w:left="2268"/>
        <w:jc w:val="both"/>
        <w:rPr>
          <w:rFonts w:cs="Arial"/>
          <w:color w:val="000000"/>
          <w:szCs w:val="22"/>
          <w:lang w:val="es-MX"/>
        </w:rPr>
      </w:pPr>
    </w:p>
    <w:p w14:paraId="0A930A06" w14:textId="52E1D32F" w:rsidR="00BB4BAB" w:rsidRPr="001C0809" w:rsidRDefault="00BB4BAB" w:rsidP="007943DF">
      <w:pPr>
        <w:numPr>
          <w:ilvl w:val="3"/>
          <w:numId w:val="1"/>
        </w:numPr>
        <w:jc w:val="both"/>
        <w:rPr>
          <w:rFonts w:cs="Arial"/>
          <w:color w:val="000000"/>
          <w:szCs w:val="22"/>
          <w:lang w:val="es-MX"/>
        </w:rPr>
      </w:pPr>
      <w:r w:rsidRPr="001C0809">
        <w:rPr>
          <w:rFonts w:cs="Arial"/>
          <w:color w:val="000000"/>
          <w:szCs w:val="22"/>
          <w:lang w:val="es-MX"/>
        </w:rPr>
        <w:t>M</w:t>
      </w:r>
      <w:r w:rsidR="004069E0" w:rsidRPr="001C0809">
        <w:rPr>
          <w:rFonts w:cs="Arial"/>
          <w:color w:val="000000"/>
          <w:szCs w:val="22"/>
          <w:lang w:val="es-MX"/>
        </w:rPr>
        <w:t>á</w:t>
      </w:r>
      <w:r w:rsidRPr="001C0809">
        <w:rPr>
          <w:rFonts w:cs="Arial"/>
          <w:color w:val="000000"/>
          <w:szCs w:val="22"/>
          <w:lang w:val="es-MX"/>
        </w:rPr>
        <w:t>stiles Arriostrados.-</w:t>
      </w:r>
      <w:r w:rsidR="009E47E5" w:rsidRPr="001C0809">
        <w:rPr>
          <w:rFonts w:cs="Arial"/>
          <w:color w:val="000000"/>
          <w:szCs w:val="22"/>
          <w:lang w:val="es-MX"/>
        </w:rPr>
        <w:t xml:space="preserve"> La estabilidad al volteo causado por acciones accidentales</w:t>
      </w:r>
      <w:r w:rsidRPr="001C0809">
        <w:rPr>
          <w:rFonts w:cs="Arial"/>
          <w:color w:val="000000"/>
          <w:szCs w:val="22"/>
          <w:lang w:val="es-MX"/>
        </w:rPr>
        <w:t xml:space="preserve"> además de ser proporciona</w:t>
      </w:r>
      <w:r w:rsidR="006B40B8" w:rsidRPr="001C0809">
        <w:rPr>
          <w:rFonts w:cs="Arial"/>
          <w:color w:val="000000"/>
          <w:szCs w:val="22"/>
          <w:lang w:val="es-MX"/>
        </w:rPr>
        <w:t>da por el elemento estructural</w:t>
      </w:r>
      <w:r w:rsidR="003640CF" w:rsidRPr="001C0809">
        <w:rPr>
          <w:rFonts w:cs="Arial"/>
          <w:color w:val="000000"/>
          <w:szCs w:val="22"/>
          <w:lang w:val="es-MX"/>
        </w:rPr>
        <w:t xml:space="preserve"> donde</w:t>
      </w:r>
      <w:r w:rsidR="006B40B8" w:rsidRPr="001C0809">
        <w:rPr>
          <w:rFonts w:cs="Arial"/>
          <w:color w:val="000000"/>
          <w:szCs w:val="22"/>
          <w:lang w:val="es-MX"/>
        </w:rPr>
        <w:t xml:space="preserve"> este</w:t>
      </w:r>
      <w:r w:rsidR="003640CF" w:rsidRPr="001C0809">
        <w:rPr>
          <w:rFonts w:cs="Arial"/>
          <w:color w:val="000000"/>
          <w:szCs w:val="22"/>
          <w:lang w:val="es-MX"/>
        </w:rPr>
        <w:t xml:space="preserve"> </w:t>
      </w:r>
      <w:r w:rsidR="00AD09A2" w:rsidRPr="001C0809">
        <w:rPr>
          <w:rFonts w:cs="Arial"/>
          <w:color w:val="000000"/>
          <w:szCs w:val="22"/>
          <w:lang w:val="es-MX"/>
        </w:rPr>
        <w:t xml:space="preserve">desplantado el </w:t>
      </w:r>
      <w:r w:rsidR="004069E0" w:rsidRPr="001C0809">
        <w:rPr>
          <w:rFonts w:cs="Arial"/>
          <w:color w:val="000000"/>
          <w:szCs w:val="22"/>
          <w:lang w:val="es-MX"/>
        </w:rPr>
        <w:t>mástil</w:t>
      </w:r>
      <w:r w:rsidRPr="001C0809">
        <w:rPr>
          <w:rFonts w:cs="Arial"/>
          <w:color w:val="000000"/>
          <w:szCs w:val="22"/>
          <w:lang w:val="es-MX"/>
        </w:rPr>
        <w:t>, será a</w:t>
      </w:r>
      <w:r w:rsidR="004069E0" w:rsidRPr="001C0809">
        <w:rPr>
          <w:rFonts w:cs="Arial"/>
          <w:color w:val="000000"/>
          <w:szCs w:val="22"/>
          <w:lang w:val="es-MX"/>
        </w:rPr>
        <w:t xml:space="preserve"> </w:t>
      </w:r>
      <w:r w:rsidRPr="001C0809">
        <w:rPr>
          <w:rFonts w:cs="Arial"/>
          <w:color w:val="000000"/>
          <w:szCs w:val="22"/>
          <w:lang w:val="es-MX"/>
        </w:rPr>
        <w:t>traves de cables</w:t>
      </w:r>
      <w:r w:rsidR="003640CF" w:rsidRPr="001C0809">
        <w:rPr>
          <w:rFonts w:cs="Arial"/>
          <w:color w:val="000000"/>
          <w:szCs w:val="22"/>
          <w:lang w:val="es-MX"/>
        </w:rPr>
        <w:t>,</w:t>
      </w:r>
      <w:r w:rsidR="007F2FDB" w:rsidRPr="001C0809">
        <w:rPr>
          <w:rFonts w:cs="Arial"/>
          <w:color w:val="000000"/>
          <w:szCs w:val="22"/>
          <w:lang w:val="es-MX"/>
        </w:rPr>
        <w:t xml:space="preserve"> arriostrando</w:t>
      </w:r>
      <w:r w:rsidRPr="001C0809">
        <w:rPr>
          <w:rFonts w:cs="Arial"/>
          <w:color w:val="000000"/>
          <w:szCs w:val="22"/>
          <w:lang w:val="es-MX"/>
        </w:rPr>
        <w:t xml:space="preserve"> uno o </w:t>
      </w:r>
      <w:r w:rsidR="004069E0" w:rsidRPr="001C0809">
        <w:rPr>
          <w:rFonts w:cs="Arial"/>
          <w:color w:val="000000"/>
          <w:szCs w:val="22"/>
          <w:lang w:val="es-MX"/>
        </w:rPr>
        <w:t>más</w:t>
      </w:r>
      <w:r w:rsidRPr="001C0809">
        <w:rPr>
          <w:rFonts w:cs="Arial"/>
          <w:color w:val="000000"/>
          <w:szCs w:val="22"/>
          <w:lang w:val="es-MX"/>
        </w:rPr>
        <w:t xml:space="preserve"> niveles del fuste</w:t>
      </w:r>
      <w:r w:rsidR="006B40B8" w:rsidRPr="001C0809">
        <w:rPr>
          <w:rFonts w:cs="Arial"/>
          <w:color w:val="000000"/>
          <w:szCs w:val="22"/>
          <w:lang w:val="es-MX"/>
        </w:rPr>
        <w:t>.</w:t>
      </w:r>
    </w:p>
    <w:p w14:paraId="45F44FBC" w14:textId="77777777" w:rsidR="006B40B8" w:rsidRPr="001C0809" w:rsidRDefault="006B40B8" w:rsidP="006B40B8">
      <w:pPr>
        <w:jc w:val="both"/>
        <w:rPr>
          <w:rFonts w:cs="Arial"/>
          <w:color w:val="000000"/>
          <w:szCs w:val="22"/>
          <w:lang w:val="es-MX"/>
        </w:rPr>
      </w:pPr>
    </w:p>
    <w:p w14:paraId="48A3CB0B" w14:textId="361E4322" w:rsidR="00A9109D" w:rsidRPr="001C0809" w:rsidRDefault="004069E0" w:rsidP="007943DF">
      <w:pPr>
        <w:numPr>
          <w:ilvl w:val="3"/>
          <w:numId w:val="1"/>
        </w:numPr>
        <w:jc w:val="both"/>
        <w:rPr>
          <w:rFonts w:cs="Arial"/>
          <w:color w:val="000000"/>
          <w:szCs w:val="22"/>
          <w:lang w:val="es-MX"/>
        </w:rPr>
      </w:pPr>
      <w:r w:rsidRPr="001C0809">
        <w:rPr>
          <w:rFonts w:cs="Arial"/>
          <w:color w:val="000000"/>
          <w:szCs w:val="22"/>
          <w:lang w:val="es-MX"/>
        </w:rPr>
        <w:t>Mástiles</w:t>
      </w:r>
      <w:r w:rsidR="00424378" w:rsidRPr="001C0809">
        <w:rPr>
          <w:rFonts w:cs="Arial"/>
          <w:color w:val="000000"/>
          <w:szCs w:val="22"/>
          <w:lang w:val="es-MX"/>
        </w:rPr>
        <w:t xml:space="preserve"> Contraventeados y/o Apuntalados.- Su estabilidad además de ser proporcionada </w:t>
      </w:r>
      <w:r w:rsidR="006B40B8" w:rsidRPr="001C0809">
        <w:rPr>
          <w:rFonts w:cs="Arial"/>
          <w:color w:val="000000"/>
          <w:szCs w:val="22"/>
          <w:lang w:val="es-MX"/>
        </w:rPr>
        <w:t>por el elemento estructural donde</w:t>
      </w:r>
      <w:r w:rsidR="000D61C3" w:rsidRPr="001C0809">
        <w:rPr>
          <w:rFonts w:cs="Arial"/>
          <w:color w:val="000000"/>
          <w:szCs w:val="22"/>
          <w:lang w:val="es-MX"/>
        </w:rPr>
        <w:t xml:space="preserve"> se</w:t>
      </w:r>
      <w:r w:rsidR="006B40B8" w:rsidRPr="001C0809">
        <w:rPr>
          <w:rFonts w:cs="Arial"/>
          <w:color w:val="000000"/>
          <w:szCs w:val="22"/>
          <w:lang w:val="es-MX"/>
        </w:rPr>
        <w:t xml:space="preserve"> </w:t>
      </w:r>
      <w:r w:rsidR="000D61C3" w:rsidRPr="001C0809">
        <w:rPr>
          <w:rFonts w:cs="Arial"/>
          <w:color w:val="000000"/>
          <w:szCs w:val="22"/>
          <w:lang w:val="es-MX"/>
        </w:rPr>
        <w:t>desplante</w:t>
      </w:r>
      <w:r w:rsidR="006B40B8" w:rsidRPr="001C0809">
        <w:rPr>
          <w:rFonts w:cs="Arial"/>
          <w:color w:val="000000"/>
          <w:szCs w:val="22"/>
          <w:lang w:val="es-MX"/>
        </w:rPr>
        <w:t xml:space="preserve"> el </w:t>
      </w:r>
      <w:r w:rsidRPr="001C0809">
        <w:rPr>
          <w:rFonts w:cs="Arial"/>
          <w:color w:val="000000"/>
          <w:szCs w:val="22"/>
          <w:lang w:val="es-MX"/>
        </w:rPr>
        <w:t>mástil</w:t>
      </w:r>
      <w:r w:rsidR="00424378" w:rsidRPr="001C0809">
        <w:rPr>
          <w:rFonts w:cs="Arial"/>
          <w:color w:val="000000"/>
          <w:szCs w:val="22"/>
          <w:lang w:val="es-MX"/>
        </w:rPr>
        <w:t>, será a</w:t>
      </w:r>
      <w:r w:rsidRPr="001C0809">
        <w:rPr>
          <w:rFonts w:cs="Arial"/>
          <w:color w:val="000000"/>
          <w:szCs w:val="22"/>
          <w:lang w:val="es-MX"/>
        </w:rPr>
        <w:t xml:space="preserve"> </w:t>
      </w:r>
      <w:r w:rsidR="00424378" w:rsidRPr="001C0809">
        <w:rPr>
          <w:rFonts w:cs="Arial"/>
          <w:color w:val="000000"/>
          <w:szCs w:val="22"/>
          <w:lang w:val="es-MX"/>
        </w:rPr>
        <w:t>traves de perfi</w:t>
      </w:r>
      <w:r w:rsidR="00504E34" w:rsidRPr="001C0809">
        <w:rPr>
          <w:rFonts w:cs="Arial"/>
          <w:color w:val="000000"/>
          <w:szCs w:val="22"/>
          <w:lang w:val="es-MX"/>
        </w:rPr>
        <w:t>les estructurales</w:t>
      </w:r>
      <w:r w:rsidR="006B40B8" w:rsidRPr="001C0809">
        <w:rPr>
          <w:rFonts w:cs="Arial"/>
          <w:color w:val="000000"/>
          <w:szCs w:val="22"/>
          <w:lang w:val="es-MX"/>
        </w:rPr>
        <w:t xml:space="preserve"> </w:t>
      </w:r>
      <w:r w:rsidRPr="001C0809">
        <w:rPr>
          <w:rFonts w:cs="Arial"/>
          <w:color w:val="000000"/>
          <w:szCs w:val="22"/>
          <w:lang w:val="es-MX"/>
        </w:rPr>
        <w:t>rígidos</w:t>
      </w:r>
      <w:r w:rsidR="00504E34" w:rsidRPr="001C0809">
        <w:rPr>
          <w:rFonts w:cs="Arial"/>
          <w:color w:val="000000"/>
          <w:szCs w:val="22"/>
          <w:lang w:val="es-MX"/>
        </w:rPr>
        <w:t xml:space="preserve"> </w:t>
      </w:r>
      <w:r w:rsidR="00BC7128" w:rsidRPr="001C0809">
        <w:rPr>
          <w:rFonts w:cs="Arial"/>
          <w:color w:val="000000"/>
          <w:szCs w:val="22"/>
          <w:lang w:val="es-MX"/>
        </w:rPr>
        <w:t>adosados a un</w:t>
      </w:r>
      <w:r w:rsidR="006B40B8" w:rsidRPr="001C0809">
        <w:rPr>
          <w:rFonts w:cs="Arial"/>
          <w:color w:val="000000"/>
          <w:szCs w:val="22"/>
          <w:lang w:val="es-MX"/>
        </w:rPr>
        <w:t xml:space="preserve">o o </w:t>
      </w:r>
      <w:r w:rsidRPr="001C0809">
        <w:rPr>
          <w:rFonts w:cs="Arial"/>
          <w:color w:val="000000"/>
          <w:szCs w:val="22"/>
          <w:lang w:val="es-MX"/>
        </w:rPr>
        <w:t>más</w:t>
      </w:r>
      <w:r w:rsidR="006B40B8" w:rsidRPr="001C0809">
        <w:rPr>
          <w:rFonts w:cs="Arial"/>
          <w:color w:val="000000"/>
          <w:szCs w:val="22"/>
          <w:lang w:val="es-MX"/>
        </w:rPr>
        <w:t xml:space="preserve"> </w:t>
      </w:r>
      <w:r w:rsidR="00424378" w:rsidRPr="001C0809">
        <w:rPr>
          <w:rFonts w:cs="Arial"/>
          <w:color w:val="000000"/>
          <w:szCs w:val="22"/>
          <w:lang w:val="es-MX"/>
        </w:rPr>
        <w:t xml:space="preserve"> </w:t>
      </w:r>
      <w:r w:rsidR="00BC7128" w:rsidRPr="001C0809">
        <w:rPr>
          <w:rFonts w:cs="Arial"/>
          <w:color w:val="000000"/>
          <w:szCs w:val="22"/>
          <w:lang w:val="es-MX"/>
        </w:rPr>
        <w:t>nivel</w:t>
      </w:r>
      <w:r w:rsidRPr="001C0809">
        <w:rPr>
          <w:rFonts w:cs="Arial"/>
          <w:color w:val="000000"/>
          <w:szCs w:val="22"/>
          <w:lang w:val="es-MX"/>
        </w:rPr>
        <w:t>e</w:t>
      </w:r>
      <w:r w:rsidR="006B40B8" w:rsidRPr="001C0809">
        <w:rPr>
          <w:rFonts w:cs="Arial"/>
          <w:color w:val="000000"/>
          <w:szCs w:val="22"/>
          <w:lang w:val="es-MX"/>
        </w:rPr>
        <w:t>s</w:t>
      </w:r>
      <w:r w:rsidR="00424378" w:rsidRPr="001C0809">
        <w:rPr>
          <w:rFonts w:cs="Arial"/>
          <w:color w:val="000000"/>
          <w:szCs w:val="22"/>
          <w:lang w:val="es-MX"/>
        </w:rPr>
        <w:t xml:space="preserve"> </w:t>
      </w:r>
      <w:r w:rsidR="000D61C3" w:rsidRPr="001C0809">
        <w:rPr>
          <w:rFonts w:cs="Arial"/>
          <w:color w:val="000000"/>
          <w:szCs w:val="22"/>
          <w:lang w:val="es-MX"/>
        </w:rPr>
        <w:t>del fuste</w:t>
      </w:r>
      <w:r w:rsidR="00BC7128" w:rsidRPr="001C0809">
        <w:rPr>
          <w:rFonts w:cs="Arial"/>
          <w:color w:val="000000"/>
          <w:szCs w:val="22"/>
          <w:lang w:val="es-MX"/>
        </w:rPr>
        <w:t>.</w:t>
      </w:r>
    </w:p>
    <w:p w14:paraId="4EB1467A" w14:textId="77777777" w:rsidR="00A9109D" w:rsidRPr="001C0809" w:rsidRDefault="00A9109D" w:rsidP="007943DF">
      <w:pPr>
        <w:pStyle w:val="Prrafodelista"/>
        <w:rPr>
          <w:rFonts w:cs="Arial"/>
          <w:szCs w:val="22"/>
          <w:lang w:val="es-MX"/>
        </w:rPr>
      </w:pPr>
    </w:p>
    <w:p w14:paraId="01E99C3A" w14:textId="442C7966" w:rsidR="00A9109D" w:rsidRPr="001C0809" w:rsidRDefault="00A9109D" w:rsidP="00A9109D">
      <w:pPr>
        <w:numPr>
          <w:ilvl w:val="3"/>
          <w:numId w:val="1"/>
        </w:numPr>
        <w:shd w:val="clear" w:color="auto" w:fill="FFFFFF"/>
        <w:jc w:val="both"/>
        <w:rPr>
          <w:rFonts w:cs="Arial"/>
          <w:i/>
          <w:iCs/>
          <w:szCs w:val="22"/>
          <w:lang w:val="es-MX"/>
        </w:rPr>
      </w:pPr>
      <w:r w:rsidRPr="001C0809">
        <w:rPr>
          <w:rFonts w:cs="Arial"/>
          <w:szCs w:val="22"/>
          <w:lang w:val="es-MX"/>
        </w:rPr>
        <w:t>Mástiles A</w:t>
      </w:r>
      <w:r w:rsidRPr="001C0809">
        <w:rPr>
          <w:rFonts w:cs="Arial"/>
          <w:iCs/>
          <w:szCs w:val="22"/>
          <w:lang w:val="es-MX"/>
        </w:rPr>
        <w:t xml:space="preserve">utosustentables.- </w:t>
      </w:r>
      <w:r w:rsidR="005A5BAE" w:rsidRPr="001C0809">
        <w:rPr>
          <w:rFonts w:cs="Arial"/>
          <w:bCs/>
          <w:szCs w:val="22"/>
          <w:lang w:val="es-MX"/>
        </w:rPr>
        <w:t>S</w:t>
      </w:r>
      <w:r w:rsidRPr="001C0809">
        <w:rPr>
          <w:rFonts w:cs="Arial"/>
          <w:bCs/>
          <w:szCs w:val="22"/>
          <w:lang w:val="es-MX"/>
        </w:rPr>
        <w:t>u estabilidad se basa por medio de contrapesos colocados sobre la misma base del mástil (no se permite que la estabilidad o parte de ésta la aporte ningún tipo de anclaje mecánico, químico o de pegamentos). Los sobrepesos, así como la geometría y estructura autosustentable es parte del diseño propio de cada empresa que los desarrolle</w:t>
      </w:r>
      <w:r w:rsidR="00402D31" w:rsidRPr="001C0809">
        <w:rPr>
          <w:rFonts w:cs="Arial"/>
          <w:bCs/>
          <w:szCs w:val="22"/>
          <w:lang w:val="es-MX"/>
        </w:rPr>
        <w:t>, el Departamento de No</w:t>
      </w:r>
      <w:r w:rsidR="000D61C3" w:rsidRPr="001C0809">
        <w:rPr>
          <w:rFonts w:cs="Arial"/>
          <w:bCs/>
          <w:szCs w:val="22"/>
          <w:lang w:val="es-MX"/>
        </w:rPr>
        <w:t xml:space="preserve">rmas y Proyectos Estructurales </w:t>
      </w:r>
      <w:r w:rsidR="006A0CF3" w:rsidRPr="001C0809">
        <w:rPr>
          <w:rFonts w:cs="Arial"/>
          <w:b/>
          <w:bCs/>
          <w:szCs w:val="22"/>
          <w:lang w:val="es-MX"/>
        </w:rPr>
        <w:t>Telesites</w:t>
      </w:r>
      <w:r w:rsidR="000D61C3" w:rsidRPr="001C0809">
        <w:rPr>
          <w:rFonts w:cs="Arial"/>
          <w:bCs/>
          <w:szCs w:val="22"/>
          <w:lang w:val="es-MX"/>
        </w:rPr>
        <w:t xml:space="preserve"> </w:t>
      </w:r>
      <w:r w:rsidR="005A5BAE" w:rsidRPr="001C0809">
        <w:rPr>
          <w:rFonts w:cs="Arial"/>
          <w:bCs/>
          <w:szCs w:val="22"/>
          <w:lang w:val="es-MX"/>
        </w:rPr>
        <w:t>revisará</w:t>
      </w:r>
      <w:r w:rsidRPr="001C0809">
        <w:rPr>
          <w:rFonts w:cs="Arial"/>
          <w:bCs/>
          <w:szCs w:val="22"/>
          <w:lang w:val="es-MX"/>
        </w:rPr>
        <w:t xml:space="preserve"> que la estabilidad cumpla con los lineamientos marcados en ésta</w:t>
      </w:r>
      <w:r w:rsidRPr="001C0809">
        <w:rPr>
          <w:rFonts w:cs="Arial"/>
          <w:szCs w:val="22"/>
          <w:lang w:val="es-MX"/>
        </w:rPr>
        <w:t xml:space="preserve">. </w:t>
      </w:r>
    </w:p>
    <w:p w14:paraId="7A1B11BE" w14:textId="77777777" w:rsidR="00A9109D" w:rsidRPr="001C0809" w:rsidRDefault="00A9109D" w:rsidP="00A9109D">
      <w:pPr>
        <w:shd w:val="clear" w:color="auto" w:fill="FFFFFF"/>
        <w:jc w:val="both"/>
        <w:rPr>
          <w:rFonts w:cs="Arial"/>
          <w:i/>
          <w:iCs/>
          <w:szCs w:val="22"/>
          <w:lang w:val="es-MX"/>
        </w:rPr>
      </w:pPr>
    </w:p>
    <w:p w14:paraId="7B849A76" w14:textId="3E286945" w:rsidR="00A9109D" w:rsidRPr="001C0809" w:rsidRDefault="00A9109D" w:rsidP="00251E85">
      <w:pPr>
        <w:shd w:val="clear" w:color="auto" w:fill="FFFFFF"/>
        <w:ind w:left="2268"/>
        <w:jc w:val="both"/>
        <w:rPr>
          <w:rFonts w:cs="Arial"/>
          <w:szCs w:val="22"/>
          <w:lang w:val="es-MX"/>
        </w:rPr>
      </w:pPr>
      <w:r w:rsidRPr="001C0809">
        <w:rPr>
          <w:rFonts w:cs="Arial"/>
          <w:bCs/>
          <w:szCs w:val="22"/>
          <w:lang w:val="es-MX"/>
        </w:rPr>
        <w:t>Para cualquier requerimiento adicional en el empleo de las estructuras antes mencionadas deberá ponerse a consideración de</w:t>
      </w:r>
      <w:r w:rsidR="00402D31" w:rsidRPr="001C0809">
        <w:rPr>
          <w:rFonts w:cs="Arial"/>
          <w:bCs/>
          <w:szCs w:val="22"/>
          <w:lang w:val="es-MX"/>
        </w:rPr>
        <w:t>l</w:t>
      </w:r>
      <w:r w:rsidRPr="001C0809">
        <w:rPr>
          <w:rFonts w:cs="Arial"/>
          <w:b/>
          <w:bCs/>
          <w:szCs w:val="22"/>
          <w:lang w:val="es-MX"/>
        </w:rPr>
        <w:t xml:space="preserve"> </w:t>
      </w:r>
      <w:r w:rsidR="00402D31" w:rsidRPr="001C0809">
        <w:rPr>
          <w:rFonts w:cs="Arial"/>
          <w:bCs/>
          <w:szCs w:val="22"/>
          <w:lang w:val="es-MX"/>
        </w:rPr>
        <w:t xml:space="preserve">Departamento de Normas y Proyectos Estructurales </w:t>
      </w:r>
      <w:r w:rsidR="006A0CF3" w:rsidRPr="001C0809">
        <w:rPr>
          <w:rFonts w:cs="Arial"/>
          <w:b/>
          <w:bCs/>
          <w:szCs w:val="22"/>
          <w:lang w:val="es-MX"/>
        </w:rPr>
        <w:t>Telesites</w:t>
      </w:r>
      <w:r w:rsidRPr="001C0809">
        <w:rPr>
          <w:rFonts w:cs="Arial"/>
          <w:b/>
          <w:bCs/>
          <w:szCs w:val="22"/>
          <w:lang w:val="es-MX"/>
        </w:rPr>
        <w:t>.</w:t>
      </w:r>
    </w:p>
    <w:p w14:paraId="29269BFA" w14:textId="77777777" w:rsidR="00782190" w:rsidRPr="001C0809" w:rsidRDefault="00782190">
      <w:pPr>
        <w:shd w:val="clear" w:color="auto" w:fill="FFFFFF"/>
        <w:jc w:val="both"/>
        <w:rPr>
          <w:rFonts w:cs="Arial"/>
          <w:szCs w:val="22"/>
          <w:lang w:val="es-MX"/>
        </w:rPr>
      </w:pPr>
    </w:p>
    <w:p w14:paraId="493A8A14" w14:textId="77777777" w:rsidR="00251E85" w:rsidRPr="001C0809" w:rsidRDefault="00251E85">
      <w:pPr>
        <w:shd w:val="clear" w:color="auto" w:fill="FFFFFF"/>
        <w:jc w:val="both"/>
        <w:rPr>
          <w:rFonts w:cs="Arial"/>
          <w:szCs w:val="22"/>
          <w:lang w:val="es-MX"/>
        </w:rPr>
      </w:pPr>
    </w:p>
    <w:p w14:paraId="65D00D4F" w14:textId="42025182" w:rsidR="00782190" w:rsidRPr="001C0809" w:rsidRDefault="00782190">
      <w:pPr>
        <w:numPr>
          <w:ilvl w:val="2"/>
          <w:numId w:val="1"/>
        </w:numPr>
        <w:shd w:val="clear" w:color="auto" w:fill="FFFFFF"/>
        <w:jc w:val="both"/>
        <w:rPr>
          <w:rFonts w:cs="Arial"/>
          <w:color w:val="000000"/>
          <w:szCs w:val="22"/>
          <w:lang w:val="es-MX"/>
        </w:rPr>
      </w:pPr>
      <w:r w:rsidRPr="001C0809">
        <w:rPr>
          <w:rFonts w:cs="Arial"/>
          <w:szCs w:val="22"/>
          <w:lang w:val="es-MX"/>
        </w:rPr>
        <w:t xml:space="preserve">Soportes.- Usados cuando la altura del inmueble coincide con la solicitada por el área de Ingeniería. Sólo se emplea un tubo de </w:t>
      </w:r>
      <w:r w:rsidR="006C621F" w:rsidRPr="001C0809">
        <w:rPr>
          <w:rFonts w:cs="Arial"/>
          <w:szCs w:val="22"/>
          <w:lang w:val="es-MX"/>
        </w:rPr>
        <w:t>3.0</w:t>
      </w:r>
      <w:r w:rsidR="00426EA5" w:rsidRPr="001C0809">
        <w:rPr>
          <w:rFonts w:cs="Arial"/>
          <w:szCs w:val="22"/>
          <w:lang w:val="es-MX"/>
        </w:rPr>
        <w:t>m</w:t>
      </w:r>
      <w:r w:rsidR="002B46C5" w:rsidRPr="001C0809">
        <w:rPr>
          <w:rFonts w:cs="Arial"/>
          <w:szCs w:val="22"/>
          <w:lang w:val="es-MX"/>
        </w:rPr>
        <w:t xml:space="preserve"> de altura</w:t>
      </w:r>
      <w:r w:rsidRPr="001C0809">
        <w:rPr>
          <w:rFonts w:cs="Arial"/>
          <w:szCs w:val="22"/>
          <w:lang w:val="es-MX"/>
        </w:rPr>
        <w:t xml:space="preserve"> Ced. 40</w:t>
      </w:r>
      <w:r w:rsidR="00426EA5" w:rsidRPr="001C0809">
        <w:rPr>
          <w:rFonts w:cs="Arial"/>
          <w:szCs w:val="22"/>
          <w:lang w:val="es-MX"/>
        </w:rPr>
        <w:t xml:space="preserve"> </w:t>
      </w:r>
      <w:r w:rsidRPr="001C0809">
        <w:rPr>
          <w:rFonts w:cs="Arial"/>
          <w:szCs w:val="22"/>
          <w:lang w:val="es-MX"/>
        </w:rPr>
        <w:t>con</w:t>
      </w:r>
      <w:r w:rsidRPr="001C0809">
        <w:rPr>
          <w:rFonts w:cs="Arial"/>
          <w:color w:val="000000"/>
          <w:szCs w:val="22"/>
          <w:lang w:val="es-MX"/>
        </w:rPr>
        <w:t xml:space="preserve"> diámetro de 2</w:t>
      </w:r>
      <w:r w:rsidR="00285DAE" w:rsidRPr="001C0809">
        <w:rPr>
          <w:rFonts w:cs="Arial"/>
          <w:color w:val="000000"/>
          <w:szCs w:val="22"/>
          <w:lang w:val="es-MX"/>
        </w:rPr>
        <w:t>.5</w:t>
      </w:r>
      <w:r w:rsidRPr="001C0809">
        <w:rPr>
          <w:rFonts w:cs="Arial"/>
          <w:color w:val="000000"/>
          <w:szCs w:val="22"/>
          <w:lang w:val="es-MX"/>
        </w:rPr>
        <w:t>“, que se instala directamente sobre pretil o fachada</w:t>
      </w:r>
      <w:r w:rsidR="00895A1F" w:rsidRPr="001C0809">
        <w:rPr>
          <w:rFonts w:cs="Arial"/>
          <w:color w:val="000000"/>
          <w:szCs w:val="22"/>
          <w:lang w:val="es-MX"/>
        </w:rPr>
        <w:t xml:space="preserve"> del inmueble,</w:t>
      </w:r>
      <w:r w:rsidR="005A5BAE" w:rsidRPr="001C0809">
        <w:rPr>
          <w:rFonts w:cs="Arial"/>
          <w:color w:val="000000"/>
          <w:szCs w:val="22"/>
          <w:lang w:val="es-MX"/>
        </w:rPr>
        <w:t xml:space="preserve"> para c</w:t>
      </w:r>
      <w:r w:rsidR="00426EA5" w:rsidRPr="001C0809">
        <w:rPr>
          <w:rFonts w:cs="Arial"/>
          <w:color w:val="000000"/>
          <w:szCs w:val="22"/>
          <w:lang w:val="es-MX"/>
        </w:rPr>
        <w:t xml:space="preserve">iertos casos </w:t>
      </w:r>
      <w:r w:rsidR="004069E0" w:rsidRPr="001C0809">
        <w:rPr>
          <w:rFonts w:cs="Arial"/>
          <w:color w:val="000000"/>
          <w:szCs w:val="22"/>
          <w:lang w:val="es-MX"/>
        </w:rPr>
        <w:t>podrá</w:t>
      </w:r>
      <w:r w:rsidR="00426EA5" w:rsidRPr="001C0809">
        <w:rPr>
          <w:rFonts w:cs="Arial"/>
          <w:color w:val="000000"/>
          <w:szCs w:val="22"/>
          <w:lang w:val="es-MX"/>
        </w:rPr>
        <w:t xml:space="preserve"> llevar un herraje que permita el plomeo</w:t>
      </w:r>
      <w:r w:rsidR="00895A1F" w:rsidRPr="001C0809">
        <w:rPr>
          <w:rFonts w:cs="Arial"/>
          <w:color w:val="000000"/>
          <w:szCs w:val="22"/>
          <w:lang w:val="es-MX"/>
        </w:rPr>
        <w:t xml:space="preserve"> </w:t>
      </w:r>
      <w:r w:rsidR="00426EA5" w:rsidRPr="001C0809">
        <w:rPr>
          <w:rFonts w:cs="Arial"/>
          <w:color w:val="000000"/>
          <w:szCs w:val="22"/>
          <w:lang w:val="es-MX"/>
        </w:rPr>
        <w:t>frontal y lateral</w:t>
      </w:r>
      <w:r w:rsidRPr="001C0809">
        <w:rPr>
          <w:rFonts w:cs="Arial"/>
          <w:color w:val="000000"/>
          <w:szCs w:val="22"/>
          <w:lang w:val="es-MX"/>
        </w:rPr>
        <w:t>.</w:t>
      </w:r>
    </w:p>
    <w:p w14:paraId="799B8D0D" w14:textId="5057DD29" w:rsidR="001C0809" w:rsidRDefault="001C0809">
      <w:pPr>
        <w:rPr>
          <w:rFonts w:cs="Arial"/>
          <w:i/>
          <w:iCs/>
          <w:color w:val="000000"/>
          <w:szCs w:val="22"/>
          <w:lang w:val="es-MX"/>
        </w:rPr>
      </w:pPr>
      <w:r>
        <w:rPr>
          <w:rFonts w:cs="Arial"/>
          <w:i/>
          <w:iCs/>
          <w:color w:val="000000"/>
          <w:szCs w:val="22"/>
          <w:lang w:val="es-MX"/>
        </w:rPr>
        <w:br w:type="page"/>
      </w:r>
    </w:p>
    <w:p w14:paraId="25117D68" w14:textId="77777777" w:rsidR="00782190" w:rsidRPr="001C0809" w:rsidRDefault="00782190">
      <w:pPr>
        <w:numPr>
          <w:ilvl w:val="0"/>
          <w:numId w:val="1"/>
        </w:numPr>
        <w:shd w:val="clear" w:color="auto" w:fill="FFFFFF"/>
        <w:jc w:val="both"/>
        <w:rPr>
          <w:rFonts w:cs="Arial"/>
          <w:b/>
          <w:color w:val="000000"/>
          <w:szCs w:val="22"/>
          <w:lang w:val="es-MX"/>
        </w:rPr>
      </w:pPr>
      <w:r w:rsidRPr="001C0809">
        <w:rPr>
          <w:rFonts w:cs="Arial"/>
          <w:b/>
          <w:color w:val="000000"/>
          <w:szCs w:val="22"/>
          <w:lang w:val="es-MX"/>
        </w:rPr>
        <w:t>MATERIALES</w:t>
      </w:r>
    </w:p>
    <w:p w14:paraId="73D1BF1D" w14:textId="77777777" w:rsidR="00782190" w:rsidRPr="001C0809" w:rsidRDefault="00782190">
      <w:pPr>
        <w:shd w:val="clear" w:color="auto" w:fill="FFFFFF"/>
        <w:jc w:val="both"/>
        <w:rPr>
          <w:rFonts w:cs="Arial"/>
          <w:b/>
          <w:color w:val="000000"/>
          <w:szCs w:val="22"/>
          <w:lang w:val="es-MX"/>
        </w:rPr>
      </w:pPr>
    </w:p>
    <w:p w14:paraId="509DA422" w14:textId="09DD22AE"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Los pernos y tornillos para uso en br</w:t>
      </w:r>
      <w:r w:rsidR="00F30050" w:rsidRPr="001C0809">
        <w:rPr>
          <w:rFonts w:cs="Arial"/>
          <w:color w:val="000000"/>
          <w:szCs w:val="22"/>
          <w:lang w:val="es-MX"/>
        </w:rPr>
        <w:t>idas en el ensamble de las piernas</w:t>
      </w:r>
      <w:r w:rsidRPr="001C0809">
        <w:rPr>
          <w:rFonts w:cs="Arial"/>
          <w:color w:val="000000"/>
          <w:szCs w:val="22"/>
          <w:lang w:val="es-MX"/>
        </w:rPr>
        <w:t xml:space="preserve"> de la torre y base de plataforma (soportes tipo ménsula) serán de alta resistencia y se ajustarán a lo prescrito en la norma ASTM A325 del "Standard</w:t>
      </w:r>
      <w:r w:rsidR="00043D9D" w:rsidRPr="001C0809">
        <w:rPr>
          <w:rFonts w:cs="Arial"/>
          <w:color w:val="000000"/>
          <w:szCs w:val="22"/>
          <w:lang w:val="es-MX"/>
        </w:rPr>
        <w:t xml:space="preserve"> Specifications for High Streng</w:t>
      </w:r>
      <w:r w:rsidRPr="001C0809">
        <w:rPr>
          <w:rFonts w:cs="Arial"/>
          <w:color w:val="000000"/>
          <w:szCs w:val="22"/>
          <w:lang w:val="es-MX"/>
        </w:rPr>
        <w:t>t</w:t>
      </w:r>
      <w:r w:rsidR="00043D9D" w:rsidRPr="001C0809">
        <w:rPr>
          <w:rFonts w:cs="Arial"/>
          <w:color w:val="000000"/>
          <w:szCs w:val="22"/>
          <w:lang w:val="es-MX"/>
        </w:rPr>
        <w:t>h</w:t>
      </w:r>
      <w:r w:rsidRPr="001C0809">
        <w:rPr>
          <w:rFonts w:cs="Arial"/>
          <w:color w:val="000000"/>
          <w:szCs w:val="22"/>
          <w:lang w:val="es-MX"/>
        </w:rPr>
        <w:t xml:space="preserve"> Bolts for Structural Steel Joints, Includ</w:t>
      </w:r>
      <w:r w:rsidR="008C0C24" w:rsidRPr="001C0809">
        <w:rPr>
          <w:rFonts w:cs="Arial"/>
          <w:color w:val="000000"/>
          <w:szCs w:val="22"/>
          <w:lang w:val="es-MX"/>
        </w:rPr>
        <w:t>ing Suitable Nuts Plain Hardened</w:t>
      </w:r>
      <w:r w:rsidRPr="001C0809">
        <w:rPr>
          <w:rFonts w:cs="Arial"/>
          <w:color w:val="000000"/>
          <w:szCs w:val="22"/>
          <w:lang w:val="es-MX"/>
        </w:rPr>
        <w:t xml:space="preserve">  Washers".</w:t>
      </w:r>
    </w:p>
    <w:p w14:paraId="4AAE9C12" w14:textId="77777777" w:rsidR="00782190" w:rsidRPr="001C0809" w:rsidRDefault="00782190">
      <w:pPr>
        <w:pStyle w:val="Textoindependiente3"/>
        <w:ind w:left="540"/>
        <w:rPr>
          <w:rFonts w:cs="Arial"/>
          <w:color w:val="000000"/>
          <w:szCs w:val="22"/>
          <w:lang w:val="es-MX"/>
        </w:rPr>
      </w:pPr>
    </w:p>
    <w:p w14:paraId="27A631B6" w14:textId="03882C4E"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Para las conexiones de la celosía (montantes y diagonales) de la torre, así como de los diferentes elementos y accesorios de la estructura como lo son: escalera, cama guía de ondas, t</w:t>
      </w:r>
      <w:r w:rsidR="00053796" w:rsidRPr="001C0809">
        <w:rPr>
          <w:rFonts w:cs="Arial"/>
          <w:color w:val="000000"/>
          <w:szCs w:val="22"/>
          <w:lang w:val="es-MX"/>
        </w:rPr>
        <w:t>ramo T-45, plataforma</w:t>
      </w:r>
      <w:r w:rsidRPr="001C0809">
        <w:rPr>
          <w:rFonts w:cs="Arial"/>
          <w:color w:val="000000"/>
          <w:szCs w:val="22"/>
          <w:lang w:val="es-MX"/>
        </w:rPr>
        <w:t xml:space="preserve"> celular, barandales, etc., </w:t>
      </w:r>
      <w:r w:rsidRPr="001C0809">
        <w:rPr>
          <w:rFonts w:cs="Arial"/>
          <w:bCs/>
          <w:color w:val="000000"/>
          <w:szCs w:val="22"/>
          <w:lang w:val="es-MX"/>
        </w:rPr>
        <w:t>se deberán utilizar también tornillos A-325</w:t>
      </w:r>
      <w:r w:rsidR="008C0C24" w:rsidRPr="001C0809">
        <w:rPr>
          <w:rFonts w:cs="Arial"/>
          <w:bCs/>
          <w:color w:val="000000"/>
          <w:szCs w:val="22"/>
          <w:lang w:val="es-MX"/>
        </w:rPr>
        <w:t xml:space="preserve"> y/o Grado 5</w:t>
      </w:r>
      <w:r w:rsidRPr="001C0809">
        <w:rPr>
          <w:rFonts w:cs="Arial"/>
          <w:bCs/>
          <w:color w:val="000000"/>
          <w:szCs w:val="22"/>
          <w:lang w:val="es-MX"/>
        </w:rPr>
        <w:t xml:space="preserve"> con las características mencionadas en el inciso 2.1</w:t>
      </w:r>
      <w:r w:rsidRPr="001C0809">
        <w:rPr>
          <w:rFonts w:cs="Arial"/>
          <w:color w:val="000000"/>
          <w:szCs w:val="22"/>
          <w:lang w:val="es-MX"/>
        </w:rPr>
        <w:t xml:space="preserve">. </w:t>
      </w:r>
    </w:p>
    <w:p w14:paraId="2DCDDE6C" w14:textId="77777777" w:rsidR="00782190" w:rsidRPr="001C0809" w:rsidRDefault="00782190">
      <w:pPr>
        <w:pStyle w:val="Textoindependiente3"/>
        <w:rPr>
          <w:rFonts w:cs="Arial"/>
          <w:color w:val="000000"/>
          <w:szCs w:val="22"/>
          <w:lang w:val="es-MX"/>
        </w:rPr>
      </w:pPr>
    </w:p>
    <w:p w14:paraId="4DDA9DC4" w14:textId="20AEDEED"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Los electrodos para soldadura manual al arco eléctrico con electrodos metálicos recubiertos y/o con alambre MIG (Clasificación AWS A5.18) tipo E</w:t>
      </w:r>
      <w:r w:rsidR="00323FF5" w:rsidRPr="001C0809">
        <w:rPr>
          <w:rFonts w:cs="Arial"/>
          <w:color w:val="000000"/>
          <w:szCs w:val="22"/>
          <w:lang w:val="es-MX"/>
        </w:rPr>
        <w:t>R70S</w:t>
      </w:r>
      <w:r w:rsidRPr="001C0809">
        <w:rPr>
          <w:rFonts w:cs="Arial"/>
          <w:color w:val="000000"/>
          <w:szCs w:val="22"/>
          <w:lang w:val="es-MX"/>
        </w:rPr>
        <w:t xml:space="preserve">-3,6, se ajustarán a la especificación </w:t>
      </w:r>
      <w:r w:rsidR="00822353" w:rsidRPr="001C0809">
        <w:rPr>
          <w:rFonts w:cs="Arial"/>
          <w:color w:val="000000"/>
          <w:szCs w:val="22"/>
          <w:lang w:val="es-MX"/>
        </w:rPr>
        <w:t>AWS A5.1</w:t>
      </w:r>
      <w:r w:rsidRPr="001C0809">
        <w:rPr>
          <w:rFonts w:cs="Arial"/>
          <w:color w:val="000000"/>
          <w:szCs w:val="22"/>
          <w:lang w:val="es-MX"/>
        </w:rPr>
        <w:t xml:space="preserve"> "</w:t>
      </w:r>
      <w:r w:rsidR="00822353" w:rsidRPr="001C0809">
        <w:rPr>
          <w:rFonts w:cs="Arial"/>
          <w:i/>
          <w:iCs/>
          <w:szCs w:val="22"/>
          <w:lang w:val="es-MX"/>
        </w:rPr>
        <w:t>Specification for Carbon Steel Electrodes for Shielded Metal Arc Welding</w:t>
      </w:r>
      <w:r w:rsidR="00822353" w:rsidRPr="001C0809">
        <w:rPr>
          <w:rStyle w:val="apple-converted-space"/>
          <w:rFonts w:cs="Arial"/>
          <w:color w:val="000000"/>
          <w:szCs w:val="22"/>
          <w:shd w:val="clear" w:color="auto" w:fill="FFFFFF"/>
          <w:lang w:val="es-MX"/>
        </w:rPr>
        <w:t> </w:t>
      </w:r>
      <w:r w:rsidRPr="001C0809">
        <w:rPr>
          <w:rFonts w:cs="Arial"/>
          <w:color w:val="000000"/>
          <w:szCs w:val="22"/>
          <w:lang w:val="es-MX"/>
        </w:rPr>
        <w:t>" o a la especificación AWS A5.5 "</w:t>
      </w:r>
      <w:r w:rsidR="0060655F" w:rsidRPr="001C0809">
        <w:rPr>
          <w:rFonts w:cs="Arial"/>
          <w:color w:val="000000"/>
          <w:szCs w:val="22"/>
          <w:lang w:val="es-MX"/>
        </w:rPr>
        <w:t>Specifications for Low-</w:t>
      </w:r>
      <w:r w:rsidRPr="001C0809">
        <w:rPr>
          <w:rFonts w:cs="Arial"/>
          <w:color w:val="000000"/>
          <w:szCs w:val="22"/>
          <w:lang w:val="es-MX"/>
        </w:rPr>
        <w:t>Alloy</w:t>
      </w:r>
      <w:r w:rsidR="0060655F" w:rsidRPr="001C0809">
        <w:rPr>
          <w:rFonts w:cs="Arial"/>
          <w:color w:val="000000"/>
          <w:szCs w:val="22"/>
          <w:lang w:val="es-MX"/>
        </w:rPr>
        <w:t xml:space="preserve"> Steel Electrodes for Shielded Metal Arc Welding</w:t>
      </w:r>
      <w:r w:rsidRPr="001C0809">
        <w:rPr>
          <w:rFonts w:cs="Arial"/>
          <w:color w:val="000000"/>
          <w:szCs w:val="22"/>
          <w:lang w:val="es-MX"/>
        </w:rPr>
        <w:t>".</w:t>
      </w:r>
    </w:p>
    <w:p w14:paraId="56E33B73" w14:textId="77777777" w:rsidR="00782190" w:rsidRPr="001C0809" w:rsidRDefault="00782190">
      <w:pPr>
        <w:pStyle w:val="Textoindependiente3"/>
        <w:rPr>
          <w:rFonts w:cs="Arial"/>
          <w:color w:val="000000"/>
          <w:szCs w:val="22"/>
          <w:lang w:val="es-MX"/>
        </w:rPr>
      </w:pPr>
    </w:p>
    <w:p w14:paraId="666C7D0C" w14:textId="6DFDC01D" w:rsidR="00D90CC3"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Para los perfiles que componen la est</w:t>
      </w:r>
      <w:r w:rsidR="002243E1" w:rsidRPr="001C0809">
        <w:rPr>
          <w:rFonts w:cs="Arial"/>
          <w:color w:val="000000"/>
          <w:szCs w:val="22"/>
          <w:lang w:val="es-MX"/>
        </w:rPr>
        <w:t xml:space="preserve">ructura propia de la torre se </w:t>
      </w:r>
      <w:r w:rsidR="004069E0" w:rsidRPr="001C0809">
        <w:rPr>
          <w:rFonts w:cs="Arial"/>
          <w:color w:val="000000"/>
          <w:szCs w:val="22"/>
          <w:lang w:val="es-MX"/>
        </w:rPr>
        <w:t>podrá</w:t>
      </w:r>
      <w:r w:rsidR="002243E1" w:rsidRPr="001C0809">
        <w:rPr>
          <w:rFonts w:cs="Arial"/>
          <w:color w:val="000000"/>
          <w:szCs w:val="22"/>
          <w:lang w:val="es-MX"/>
        </w:rPr>
        <w:t xml:space="preserve"> emplear </w:t>
      </w:r>
      <w:r w:rsidR="00D90CC3" w:rsidRPr="001C0809">
        <w:rPr>
          <w:rFonts w:cs="Arial"/>
          <w:color w:val="000000"/>
          <w:szCs w:val="22"/>
          <w:lang w:val="es-MX"/>
        </w:rPr>
        <w:t>los siguient</w:t>
      </w:r>
      <w:r w:rsidR="002D6ADE" w:rsidRPr="001C0809">
        <w:rPr>
          <w:rFonts w:cs="Arial"/>
          <w:color w:val="000000"/>
          <w:szCs w:val="22"/>
          <w:lang w:val="es-MX"/>
        </w:rPr>
        <w:t>es ti</w:t>
      </w:r>
      <w:r w:rsidR="00D90CC3" w:rsidRPr="001C0809">
        <w:rPr>
          <w:rFonts w:cs="Arial"/>
          <w:color w:val="000000"/>
          <w:szCs w:val="22"/>
          <w:lang w:val="es-MX"/>
        </w:rPr>
        <w:t>po de acero:</w:t>
      </w:r>
    </w:p>
    <w:p w14:paraId="6B062021" w14:textId="77777777" w:rsidR="00D90CC3" w:rsidRPr="001C0809" w:rsidRDefault="00D90CC3" w:rsidP="00D90CC3">
      <w:pPr>
        <w:shd w:val="clear" w:color="auto" w:fill="FFFFFF"/>
        <w:jc w:val="both"/>
        <w:rPr>
          <w:rFonts w:cs="Arial"/>
          <w:b/>
          <w:color w:val="000000"/>
          <w:szCs w:val="22"/>
          <w:lang w:val="es-MX"/>
        </w:rPr>
      </w:pPr>
    </w:p>
    <w:tbl>
      <w:tblPr>
        <w:tblW w:w="9006" w:type="dxa"/>
        <w:jc w:val="center"/>
        <w:tblCellMar>
          <w:left w:w="70" w:type="dxa"/>
          <w:right w:w="70" w:type="dxa"/>
        </w:tblCellMar>
        <w:tblLook w:val="04A0" w:firstRow="1" w:lastRow="0" w:firstColumn="1" w:lastColumn="0" w:noHBand="0" w:noVBand="1"/>
      </w:tblPr>
      <w:tblGrid>
        <w:gridCol w:w="788"/>
        <w:gridCol w:w="648"/>
        <w:gridCol w:w="686"/>
        <w:gridCol w:w="860"/>
        <w:gridCol w:w="766"/>
        <w:gridCol w:w="522"/>
        <w:gridCol w:w="766"/>
        <w:gridCol w:w="522"/>
        <w:gridCol w:w="394"/>
        <w:gridCol w:w="336"/>
        <w:gridCol w:w="392"/>
        <w:gridCol w:w="413"/>
        <w:gridCol w:w="491"/>
        <w:gridCol w:w="499"/>
        <w:gridCol w:w="613"/>
        <w:gridCol w:w="698"/>
      </w:tblGrid>
      <w:tr w:rsidR="009013B7" w:rsidRPr="001C0809" w14:paraId="17128C27" w14:textId="77777777" w:rsidTr="009013B7">
        <w:trPr>
          <w:trHeight w:val="300"/>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14:paraId="650B8BF8" w14:textId="77777777" w:rsidR="002D6ADE" w:rsidRPr="001C0809" w:rsidRDefault="002D6ADE" w:rsidP="002D6ADE">
            <w:pPr>
              <w:jc w:val="center"/>
              <w:rPr>
                <w:rFonts w:cs="Arial"/>
                <w:color w:val="000000"/>
                <w:szCs w:val="22"/>
                <w:lang w:val="es-MX" w:eastAsia="es-MX"/>
              </w:rPr>
            </w:pPr>
            <w:r w:rsidRPr="001C0809">
              <w:rPr>
                <w:rFonts w:cs="Arial"/>
                <w:color w:val="000000"/>
                <w:szCs w:val="22"/>
                <w:lang w:val="es-MX" w:eastAsia="es-MX"/>
              </w:rPr>
              <w:t>DE ACERO</w:t>
            </w:r>
            <w:r w:rsidR="009013B7" w:rsidRPr="001C0809">
              <w:rPr>
                <w:rFonts w:cs="Arial"/>
                <w:color w:val="000000"/>
                <w:szCs w:val="22"/>
                <w:lang w:val="es-MX" w:eastAsia="es-MX"/>
              </w:rPr>
              <w:br/>
            </w:r>
            <w:r w:rsidRPr="001C0809">
              <w:rPr>
                <w:rFonts w:cs="Arial"/>
                <w:color w:val="000000"/>
                <w:szCs w:val="22"/>
                <w:lang w:val="es-MX" w:eastAsia="es-MX"/>
              </w:rPr>
              <w:t>TIPO</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59E36" w14:textId="77777777" w:rsidR="009013B7" w:rsidRPr="001C0809" w:rsidRDefault="002D6ADE" w:rsidP="00FE0A22">
            <w:pPr>
              <w:jc w:val="center"/>
              <w:rPr>
                <w:rFonts w:cs="Arial"/>
                <w:color w:val="000000"/>
                <w:szCs w:val="22"/>
                <w:lang w:val="es-MX" w:eastAsia="es-MX"/>
              </w:rPr>
            </w:pPr>
            <w:r w:rsidRPr="001C0809">
              <w:rPr>
                <w:rFonts w:cs="Arial"/>
                <w:color w:val="000000"/>
                <w:szCs w:val="22"/>
                <w:lang w:val="es-MX" w:eastAsia="es-MX"/>
              </w:rPr>
              <w:t>DESIGNACIÓ</w:t>
            </w:r>
            <w:r w:rsidR="009013B7" w:rsidRPr="001C0809">
              <w:rPr>
                <w:rFonts w:cs="Arial"/>
                <w:color w:val="000000"/>
                <w:szCs w:val="22"/>
                <w:lang w:val="es-MX" w:eastAsia="es-MX"/>
              </w:rPr>
              <w:t>N</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932D6B" w14:textId="77777777" w:rsidR="009013B7" w:rsidRPr="001C0809" w:rsidRDefault="002D6ADE" w:rsidP="00FE0A22">
            <w:pPr>
              <w:jc w:val="center"/>
              <w:rPr>
                <w:rFonts w:cs="Arial"/>
                <w:color w:val="000000"/>
                <w:szCs w:val="22"/>
                <w:lang w:val="es-MX" w:eastAsia="es-MX"/>
              </w:rPr>
            </w:pPr>
            <w:r w:rsidRPr="001C0809">
              <w:rPr>
                <w:rFonts w:cs="Arial"/>
                <w:color w:val="000000"/>
                <w:szCs w:val="22"/>
                <w:lang w:val="es-MX" w:eastAsia="es-MX"/>
              </w:rPr>
              <w:t>PROPIEDADES MECÁ</w:t>
            </w:r>
            <w:r w:rsidR="009013B7" w:rsidRPr="001C0809">
              <w:rPr>
                <w:rFonts w:cs="Arial"/>
                <w:color w:val="000000"/>
                <w:szCs w:val="22"/>
                <w:lang w:val="es-MX" w:eastAsia="es-MX"/>
              </w:rPr>
              <w:t>NICAS</w:t>
            </w:r>
          </w:p>
        </w:tc>
        <w:tc>
          <w:tcPr>
            <w:tcW w:w="3746" w:type="dxa"/>
            <w:gridSpan w:val="8"/>
            <w:tcBorders>
              <w:top w:val="single" w:sz="4" w:space="0" w:color="auto"/>
              <w:left w:val="nil"/>
              <w:bottom w:val="single" w:sz="4" w:space="0" w:color="auto"/>
              <w:right w:val="single" w:sz="4" w:space="0" w:color="auto"/>
            </w:tcBorders>
            <w:shd w:val="clear" w:color="auto" w:fill="auto"/>
            <w:noWrap/>
            <w:vAlign w:val="center"/>
            <w:hideMark/>
          </w:tcPr>
          <w:p w14:paraId="12425DBB"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 xml:space="preserve">DISPONIBILIDAD </w:t>
            </w:r>
          </w:p>
        </w:tc>
      </w:tr>
      <w:tr w:rsidR="009013B7" w:rsidRPr="001C0809" w14:paraId="7B65122D" w14:textId="77777777" w:rsidTr="009013B7">
        <w:trPr>
          <w:trHeight w:val="300"/>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D977701" w14:textId="77777777" w:rsidR="009013B7" w:rsidRPr="001C0809" w:rsidRDefault="009013B7" w:rsidP="00FE0A22">
            <w:pPr>
              <w:rPr>
                <w:rFonts w:cs="Arial"/>
                <w:color w:val="000000"/>
                <w:szCs w:val="22"/>
                <w:lang w:val="es-MX" w:eastAsia="es-MX"/>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14:paraId="76BD3C19" w14:textId="77777777" w:rsidR="009013B7" w:rsidRPr="001C0809" w:rsidRDefault="009013B7" w:rsidP="00FE0A22">
            <w:pPr>
              <w:rPr>
                <w:rFonts w:cs="Arial"/>
                <w:color w:val="000000"/>
                <w:szCs w:val="22"/>
                <w:lang w:val="es-MX" w:eastAsia="es-MX"/>
              </w:rPr>
            </w:pPr>
          </w:p>
        </w:tc>
        <w:tc>
          <w:tcPr>
            <w:tcW w:w="11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B78A02"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F</w:t>
            </w:r>
            <w:r w:rsidRPr="001C0809">
              <w:rPr>
                <w:rFonts w:cs="Arial"/>
                <w:color w:val="000000"/>
                <w:szCs w:val="22"/>
                <w:vertAlign w:val="subscript"/>
                <w:lang w:val="es-MX" w:eastAsia="es-MX"/>
              </w:rPr>
              <w:t>y</w:t>
            </w:r>
          </w:p>
        </w:tc>
        <w:tc>
          <w:tcPr>
            <w:tcW w:w="12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366364"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F</w:t>
            </w:r>
            <w:r w:rsidRPr="001C0809">
              <w:rPr>
                <w:rFonts w:cs="Arial"/>
                <w:color w:val="000000"/>
                <w:szCs w:val="22"/>
                <w:vertAlign w:val="subscript"/>
                <w:lang w:val="es-MX" w:eastAsia="es-MX"/>
              </w:rPr>
              <w:t>u</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14:paraId="618FC60C"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PLACA</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ADA894"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LAMINADOS EN CALIENTE</w:t>
            </w:r>
          </w:p>
        </w:tc>
        <w:tc>
          <w:tcPr>
            <w:tcW w:w="10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291706" w14:textId="77777777" w:rsidR="009013B7" w:rsidRPr="001C0809" w:rsidRDefault="002D6ADE" w:rsidP="00FE0A22">
            <w:pPr>
              <w:jc w:val="center"/>
              <w:rPr>
                <w:rFonts w:cs="Arial"/>
                <w:color w:val="000000"/>
                <w:szCs w:val="22"/>
                <w:lang w:val="es-MX" w:eastAsia="es-MX"/>
              </w:rPr>
            </w:pPr>
            <w:r w:rsidRPr="001C0809">
              <w:rPr>
                <w:rFonts w:cs="Arial"/>
                <w:color w:val="000000"/>
                <w:szCs w:val="22"/>
                <w:lang w:val="es-MX" w:eastAsia="es-MX"/>
              </w:rPr>
              <w:t>LAMINADOS EN FRÍO</w:t>
            </w:r>
          </w:p>
        </w:tc>
      </w:tr>
      <w:tr w:rsidR="009013B7" w:rsidRPr="001C0809" w14:paraId="1F70EE1B" w14:textId="77777777" w:rsidTr="009013B7">
        <w:trPr>
          <w:trHeight w:val="885"/>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6F772FBF" w14:textId="77777777" w:rsidR="009013B7" w:rsidRPr="001C0809" w:rsidRDefault="009013B7" w:rsidP="00FE0A22">
            <w:pPr>
              <w:rPr>
                <w:rFonts w:cs="Arial"/>
                <w:color w:val="000000"/>
                <w:szCs w:val="22"/>
                <w:lang w:val="es-MX" w:eastAsia="es-MX"/>
              </w:rPr>
            </w:pPr>
          </w:p>
        </w:tc>
        <w:tc>
          <w:tcPr>
            <w:tcW w:w="709" w:type="dxa"/>
            <w:tcBorders>
              <w:top w:val="nil"/>
              <w:left w:val="nil"/>
              <w:bottom w:val="single" w:sz="4" w:space="0" w:color="auto"/>
              <w:right w:val="single" w:sz="4" w:space="0" w:color="auto"/>
            </w:tcBorders>
            <w:shd w:val="clear" w:color="auto" w:fill="auto"/>
            <w:noWrap/>
            <w:vAlign w:val="center"/>
            <w:hideMark/>
          </w:tcPr>
          <w:p w14:paraId="4A6FA5B3"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NMX</w:t>
            </w:r>
          </w:p>
        </w:tc>
        <w:tc>
          <w:tcPr>
            <w:tcW w:w="569" w:type="dxa"/>
            <w:tcBorders>
              <w:top w:val="nil"/>
              <w:left w:val="nil"/>
              <w:bottom w:val="single" w:sz="4" w:space="0" w:color="auto"/>
              <w:right w:val="single" w:sz="4" w:space="0" w:color="auto"/>
            </w:tcBorders>
            <w:shd w:val="clear" w:color="auto" w:fill="auto"/>
            <w:noWrap/>
            <w:vAlign w:val="center"/>
            <w:hideMark/>
          </w:tcPr>
          <w:p w14:paraId="3834B2D9"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ASTM</w:t>
            </w:r>
          </w:p>
        </w:tc>
        <w:tc>
          <w:tcPr>
            <w:tcW w:w="706" w:type="dxa"/>
            <w:tcBorders>
              <w:top w:val="nil"/>
              <w:left w:val="nil"/>
              <w:bottom w:val="single" w:sz="4" w:space="0" w:color="auto"/>
              <w:right w:val="single" w:sz="4" w:space="0" w:color="auto"/>
            </w:tcBorders>
            <w:shd w:val="clear" w:color="auto" w:fill="auto"/>
            <w:noWrap/>
            <w:vAlign w:val="center"/>
            <w:hideMark/>
          </w:tcPr>
          <w:p w14:paraId="58BDFB1C"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GRADO</w:t>
            </w:r>
          </w:p>
        </w:tc>
        <w:tc>
          <w:tcPr>
            <w:tcW w:w="709" w:type="dxa"/>
            <w:tcBorders>
              <w:top w:val="nil"/>
              <w:left w:val="nil"/>
              <w:bottom w:val="single" w:sz="4" w:space="0" w:color="auto"/>
              <w:right w:val="single" w:sz="4" w:space="0" w:color="auto"/>
            </w:tcBorders>
            <w:shd w:val="clear" w:color="auto" w:fill="auto"/>
            <w:noWrap/>
            <w:vAlign w:val="center"/>
            <w:hideMark/>
          </w:tcPr>
          <w:p w14:paraId="0B573791"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Kg/cm</w:t>
            </w:r>
            <w:r w:rsidRPr="001C0809">
              <w:rPr>
                <w:rFonts w:cs="Arial"/>
                <w:color w:val="000000"/>
                <w:szCs w:val="22"/>
                <w:vertAlign w:val="superscript"/>
                <w:lang w:val="es-MX" w:eastAsia="es-MX"/>
              </w:rPr>
              <w:t>2</w:t>
            </w:r>
          </w:p>
        </w:tc>
        <w:tc>
          <w:tcPr>
            <w:tcW w:w="475" w:type="dxa"/>
            <w:tcBorders>
              <w:top w:val="nil"/>
              <w:left w:val="nil"/>
              <w:bottom w:val="single" w:sz="4" w:space="0" w:color="auto"/>
              <w:right w:val="single" w:sz="4" w:space="0" w:color="auto"/>
            </w:tcBorders>
            <w:shd w:val="clear" w:color="auto" w:fill="auto"/>
            <w:noWrap/>
            <w:vAlign w:val="center"/>
            <w:hideMark/>
          </w:tcPr>
          <w:p w14:paraId="2BFB79B6"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Mpa</w:t>
            </w:r>
          </w:p>
        </w:tc>
        <w:tc>
          <w:tcPr>
            <w:tcW w:w="669" w:type="dxa"/>
            <w:tcBorders>
              <w:top w:val="nil"/>
              <w:left w:val="nil"/>
              <w:bottom w:val="single" w:sz="4" w:space="0" w:color="auto"/>
              <w:right w:val="single" w:sz="4" w:space="0" w:color="auto"/>
            </w:tcBorders>
            <w:shd w:val="clear" w:color="auto" w:fill="auto"/>
            <w:noWrap/>
            <w:vAlign w:val="center"/>
            <w:hideMark/>
          </w:tcPr>
          <w:p w14:paraId="69791242"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Kg/cm</w:t>
            </w:r>
            <w:r w:rsidRPr="001C0809">
              <w:rPr>
                <w:rFonts w:cs="Arial"/>
                <w:color w:val="000000"/>
                <w:szCs w:val="22"/>
                <w:vertAlign w:val="superscript"/>
                <w:lang w:val="es-MX" w:eastAsia="es-MX"/>
              </w:rPr>
              <w:t>2</w:t>
            </w:r>
          </w:p>
        </w:tc>
        <w:tc>
          <w:tcPr>
            <w:tcW w:w="557" w:type="dxa"/>
            <w:tcBorders>
              <w:top w:val="nil"/>
              <w:left w:val="nil"/>
              <w:bottom w:val="single" w:sz="4" w:space="0" w:color="auto"/>
              <w:right w:val="single" w:sz="4" w:space="0" w:color="auto"/>
            </w:tcBorders>
            <w:shd w:val="clear" w:color="auto" w:fill="auto"/>
            <w:noWrap/>
            <w:vAlign w:val="center"/>
            <w:hideMark/>
          </w:tcPr>
          <w:p w14:paraId="64BE5154"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Mpa</w:t>
            </w:r>
          </w:p>
        </w:tc>
        <w:tc>
          <w:tcPr>
            <w:tcW w:w="425" w:type="dxa"/>
            <w:vMerge/>
            <w:tcBorders>
              <w:top w:val="nil"/>
              <w:left w:val="single" w:sz="4" w:space="0" w:color="auto"/>
              <w:bottom w:val="single" w:sz="4" w:space="0" w:color="auto"/>
              <w:right w:val="single" w:sz="4" w:space="0" w:color="auto"/>
            </w:tcBorders>
            <w:vAlign w:val="center"/>
            <w:hideMark/>
          </w:tcPr>
          <w:p w14:paraId="7442FE2C" w14:textId="77777777" w:rsidR="009013B7" w:rsidRPr="001C0809" w:rsidRDefault="009013B7" w:rsidP="00FE0A22">
            <w:pPr>
              <w:rPr>
                <w:rFonts w:cs="Arial"/>
                <w:color w:val="000000"/>
                <w:szCs w:val="22"/>
                <w:lang w:val="es-MX" w:eastAsia="es-MX"/>
              </w:rPr>
            </w:pPr>
          </w:p>
        </w:tc>
        <w:tc>
          <w:tcPr>
            <w:tcW w:w="360" w:type="dxa"/>
            <w:tcBorders>
              <w:top w:val="nil"/>
              <w:left w:val="nil"/>
              <w:bottom w:val="single" w:sz="4" w:space="0" w:color="auto"/>
              <w:right w:val="single" w:sz="4" w:space="0" w:color="auto"/>
            </w:tcBorders>
            <w:shd w:val="clear" w:color="auto" w:fill="auto"/>
            <w:noWrap/>
            <w:vAlign w:val="center"/>
            <w:hideMark/>
          </w:tcPr>
          <w:p w14:paraId="491DC516"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LI</w:t>
            </w:r>
          </w:p>
        </w:tc>
        <w:tc>
          <w:tcPr>
            <w:tcW w:w="417" w:type="dxa"/>
            <w:tcBorders>
              <w:top w:val="nil"/>
              <w:left w:val="nil"/>
              <w:bottom w:val="single" w:sz="4" w:space="0" w:color="auto"/>
              <w:right w:val="single" w:sz="4" w:space="0" w:color="auto"/>
            </w:tcBorders>
            <w:shd w:val="clear" w:color="auto" w:fill="auto"/>
            <w:noWrap/>
            <w:vAlign w:val="center"/>
            <w:hideMark/>
          </w:tcPr>
          <w:p w14:paraId="161EB470"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LD</w:t>
            </w:r>
          </w:p>
        </w:tc>
        <w:tc>
          <w:tcPr>
            <w:tcW w:w="414" w:type="dxa"/>
            <w:tcBorders>
              <w:top w:val="nil"/>
              <w:left w:val="nil"/>
              <w:bottom w:val="single" w:sz="4" w:space="0" w:color="auto"/>
              <w:right w:val="single" w:sz="4" w:space="0" w:color="auto"/>
            </w:tcBorders>
            <w:shd w:val="clear" w:color="auto" w:fill="auto"/>
            <w:noWrap/>
            <w:vAlign w:val="center"/>
            <w:hideMark/>
          </w:tcPr>
          <w:p w14:paraId="32FCDF31"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CE</w:t>
            </w:r>
          </w:p>
        </w:tc>
        <w:tc>
          <w:tcPr>
            <w:tcW w:w="534" w:type="dxa"/>
            <w:tcBorders>
              <w:top w:val="nil"/>
              <w:left w:val="nil"/>
              <w:bottom w:val="single" w:sz="4" w:space="0" w:color="auto"/>
              <w:right w:val="single" w:sz="4" w:space="0" w:color="auto"/>
            </w:tcBorders>
            <w:shd w:val="clear" w:color="auto" w:fill="auto"/>
            <w:noWrap/>
            <w:vAlign w:val="center"/>
            <w:hideMark/>
          </w:tcPr>
          <w:p w14:paraId="2A0B1E9D"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IR</w:t>
            </w:r>
          </w:p>
        </w:tc>
        <w:tc>
          <w:tcPr>
            <w:tcW w:w="543" w:type="dxa"/>
            <w:tcBorders>
              <w:top w:val="nil"/>
              <w:left w:val="nil"/>
              <w:bottom w:val="single" w:sz="4" w:space="0" w:color="auto"/>
              <w:right w:val="single" w:sz="4" w:space="0" w:color="auto"/>
            </w:tcBorders>
            <w:shd w:val="clear" w:color="auto" w:fill="auto"/>
            <w:noWrap/>
            <w:vAlign w:val="center"/>
            <w:hideMark/>
          </w:tcPr>
          <w:p w14:paraId="07A22F47"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OS</w:t>
            </w:r>
          </w:p>
        </w:tc>
        <w:tc>
          <w:tcPr>
            <w:tcW w:w="491" w:type="dxa"/>
            <w:tcBorders>
              <w:top w:val="nil"/>
              <w:left w:val="nil"/>
              <w:bottom w:val="single" w:sz="4" w:space="0" w:color="auto"/>
              <w:right w:val="single" w:sz="4" w:space="0" w:color="auto"/>
            </w:tcBorders>
            <w:shd w:val="clear" w:color="auto" w:fill="auto"/>
            <w:noWrap/>
            <w:vAlign w:val="center"/>
            <w:hideMark/>
          </w:tcPr>
          <w:p w14:paraId="73FC59C8"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OC</w:t>
            </w:r>
          </w:p>
        </w:tc>
        <w:tc>
          <w:tcPr>
            <w:tcW w:w="562" w:type="dxa"/>
            <w:tcBorders>
              <w:top w:val="nil"/>
              <w:left w:val="nil"/>
              <w:bottom w:val="single" w:sz="4" w:space="0" w:color="auto"/>
              <w:right w:val="single" w:sz="4" w:space="0" w:color="auto"/>
            </w:tcBorders>
            <w:shd w:val="clear" w:color="auto" w:fill="auto"/>
            <w:noWrap/>
            <w:vAlign w:val="center"/>
            <w:hideMark/>
          </w:tcPr>
          <w:p w14:paraId="330D4731"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CF</w:t>
            </w:r>
          </w:p>
        </w:tc>
      </w:tr>
      <w:tr w:rsidR="009013B7" w:rsidRPr="001C0809" w14:paraId="07FB52B8" w14:textId="77777777" w:rsidTr="009013B7">
        <w:trPr>
          <w:trHeight w:val="164"/>
          <w:jc w:val="center"/>
        </w:trPr>
        <w:tc>
          <w:tcPr>
            <w:tcW w:w="866" w:type="dxa"/>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4A6B4A57"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CARBON</w:t>
            </w:r>
          </w:p>
        </w:tc>
        <w:tc>
          <w:tcPr>
            <w:tcW w:w="709" w:type="dxa"/>
            <w:tcBorders>
              <w:top w:val="nil"/>
              <w:left w:val="nil"/>
              <w:bottom w:val="single" w:sz="4" w:space="0" w:color="auto"/>
              <w:right w:val="single" w:sz="4" w:space="0" w:color="auto"/>
            </w:tcBorders>
            <w:shd w:val="clear" w:color="auto" w:fill="auto"/>
            <w:noWrap/>
            <w:vAlign w:val="bottom"/>
            <w:hideMark/>
          </w:tcPr>
          <w:p w14:paraId="110FBEDB"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B-254</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198378"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A-36</w:t>
            </w:r>
          </w:p>
        </w:tc>
        <w:tc>
          <w:tcPr>
            <w:tcW w:w="709" w:type="dxa"/>
            <w:tcBorders>
              <w:top w:val="nil"/>
              <w:left w:val="nil"/>
              <w:bottom w:val="single" w:sz="4" w:space="0" w:color="auto"/>
              <w:right w:val="single" w:sz="4" w:space="0" w:color="auto"/>
            </w:tcBorders>
            <w:shd w:val="clear" w:color="auto" w:fill="auto"/>
            <w:noWrap/>
            <w:vAlign w:val="bottom"/>
            <w:hideMark/>
          </w:tcPr>
          <w:p w14:paraId="01D55702"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2530</w:t>
            </w:r>
          </w:p>
        </w:tc>
        <w:tc>
          <w:tcPr>
            <w:tcW w:w="475" w:type="dxa"/>
            <w:tcBorders>
              <w:top w:val="nil"/>
              <w:left w:val="nil"/>
              <w:bottom w:val="single" w:sz="4" w:space="0" w:color="auto"/>
              <w:right w:val="single" w:sz="4" w:space="0" w:color="auto"/>
            </w:tcBorders>
            <w:shd w:val="clear" w:color="auto" w:fill="auto"/>
            <w:noWrap/>
            <w:vAlign w:val="bottom"/>
            <w:hideMark/>
          </w:tcPr>
          <w:p w14:paraId="707794FB"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250</w:t>
            </w:r>
          </w:p>
        </w:tc>
        <w:tc>
          <w:tcPr>
            <w:tcW w:w="669" w:type="dxa"/>
            <w:tcBorders>
              <w:top w:val="nil"/>
              <w:left w:val="nil"/>
              <w:bottom w:val="single" w:sz="4" w:space="0" w:color="auto"/>
              <w:right w:val="single" w:sz="4" w:space="0" w:color="auto"/>
            </w:tcBorders>
            <w:shd w:val="clear" w:color="auto" w:fill="auto"/>
            <w:noWrap/>
            <w:vAlign w:val="bottom"/>
            <w:hideMark/>
          </w:tcPr>
          <w:p w14:paraId="369B564D"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4080</w:t>
            </w:r>
          </w:p>
        </w:tc>
        <w:tc>
          <w:tcPr>
            <w:tcW w:w="557" w:type="dxa"/>
            <w:tcBorders>
              <w:top w:val="nil"/>
              <w:left w:val="nil"/>
              <w:bottom w:val="single" w:sz="4" w:space="0" w:color="auto"/>
              <w:right w:val="single" w:sz="4" w:space="0" w:color="auto"/>
            </w:tcBorders>
            <w:shd w:val="clear" w:color="auto" w:fill="auto"/>
            <w:noWrap/>
            <w:vAlign w:val="bottom"/>
            <w:hideMark/>
          </w:tcPr>
          <w:p w14:paraId="004A8EC9"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400</w:t>
            </w:r>
          </w:p>
        </w:tc>
        <w:tc>
          <w:tcPr>
            <w:tcW w:w="425" w:type="dxa"/>
            <w:tcBorders>
              <w:top w:val="nil"/>
              <w:left w:val="nil"/>
              <w:bottom w:val="single" w:sz="4" w:space="0" w:color="auto"/>
              <w:right w:val="single" w:sz="4" w:space="0" w:color="auto"/>
            </w:tcBorders>
            <w:shd w:val="clear" w:color="000000" w:fill="000000"/>
            <w:noWrap/>
            <w:vAlign w:val="bottom"/>
            <w:hideMark/>
          </w:tcPr>
          <w:p w14:paraId="47545B15"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360" w:type="dxa"/>
            <w:tcBorders>
              <w:top w:val="nil"/>
              <w:left w:val="nil"/>
              <w:bottom w:val="single" w:sz="4" w:space="0" w:color="auto"/>
              <w:right w:val="single" w:sz="4" w:space="0" w:color="auto"/>
            </w:tcBorders>
            <w:shd w:val="clear" w:color="000000" w:fill="000000"/>
            <w:noWrap/>
            <w:vAlign w:val="bottom"/>
            <w:hideMark/>
          </w:tcPr>
          <w:p w14:paraId="0A3718F7"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417" w:type="dxa"/>
            <w:tcBorders>
              <w:top w:val="nil"/>
              <w:left w:val="nil"/>
              <w:bottom w:val="single" w:sz="4" w:space="0" w:color="auto"/>
              <w:right w:val="single" w:sz="4" w:space="0" w:color="auto"/>
            </w:tcBorders>
            <w:shd w:val="clear" w:color="000000" w:fill="000000"/>
            <w:noWrap/>
            <w:vAlign w:val="bottom"/>
            <w:hideMark/>
          </w:tcPr>
          <w:p w14:paraId="7EC55F8B"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414" w:type="dxa"/>
            <w:tcBorders>
              <w:top w:val="nil"/>
              <w:left w:val="nil"/>
              <w:bottom w:val="single" w:sz="4" w:space="0" w:color="auto"/>
              <w:right w:val="single" w:sz="4" w:space="0" w:color="auto"/>
            </w:tcBorders>
            <w:shd w:val="clear" w:color="000000" w:fill="000000"/>
            <w:noWrap/>
            <w:vAlign w:val="bottom"/>
            <w:hideMark/>
          </w:tcPr>
          <w:p w14:paraId="74EF50F4"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534" w:type="dxa"/>
            <w:tcBorders>
              <w:top w:val="nil"/>
              <w:left w:val="nil"/>
              <w:bottom w:val="single" w:sz="4" w:space="0" w:color="auto"/>
              <w:right w:val="single" w:sz="4" w:space="0" w:color="auto"/>
            </w:tcBorders>
            <w:shd w:val="clear" w:color="000000" w:fill="000000"/>
            <w:noWrap/>
            <w:vAlign w:val="bottom"/>
            <w:hideMark/>
          </w:tcPr>
          <w:p w14:paraId="1C018B6A"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543" w:type="dxa"/>
            <w:tcBorders>
              <w:top w:val="nil"/>
              <w:left w:val="nil"/>
              <w:bottom w:val="single" w:sz="4" w:space="0" w:color="auto"/>
              <w:right w:val="single" w:sz="4" w:space="0" w:color="auto"/>
            </w:tcBorders>
            <w:shd w:val="clear" w:color="000000" w:fill="000000"/>
            <w:noWrap/>
            <w:vAlign w:val="bottom"/>
            <w:hideMark/>
          </w:tcPr>
          <w:p w14:paraId="024E3535"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491" w:type="dxa"/>
            <w:tcBorders>
              <w:top w:val="nil"/>
              <w:left w:val="nil"/>
              <w:bottom w:val="single" w:sz="4" w:space="0" w:color="auto"/>
              <w:right w:val="single" w:sz="4" w:space="0" w:color="auto"/>
            </w:tcBorders>
            <w:shd w:val="clear" w:color="auto" w:fill="auto"/>
            <w:noWrap/>
            <w:vAlign w:val="bottom"/>
            <w:hideMark/>
          </w:tcPr>
          <w:p w14:paraId="0D5BE19D"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562" w:type="dxa"/>
            <w:tcBorders>
              <w:top w:val="nil"/>
              <w:left w:val="nil"/>
              <w:bottom w:val="single" w:sz="4" w:space="0" w:color="auto"/>
              <w:right w:val="single" w:sz="4" w:space="0" w:color="auto"/>
            </w:tcBorders>
            <w:shd w:val="clear" w:color="auto" w:fill="auto"/>
            <w:noWrap/>
            <w:vAlign w:val="bottom"/>
            <w:hideMark/>
          </w:tcPr>
          <w:p w14:paraId="18EAEFB9"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r>
      <w:tr w:rsidR="009013B7" w:rsidRPr="001C0809" w14:paraId="44AE8BDB" w14:textId="77777777" w:rsidTr="009013B7">
        <w:trPr>
          <w:trHeight w:val="340"/>
          <w:jc w:val="center"/>
        </w:trPr>
        <w:tc>
          <w:tcPr>
            <w:tcW w:w="866" w:type="dxa"/>
            <w:vMerge/>
            <w:tcBorders>
              <w:top w:val="nil"/>
              <w:left w:val="single" w:sz="4" w:space="0" w:color="auto"/>
              <w:bottom w:val="single" w:sz="4" w:space="0" w:color="000000"/>
              <w:right w:val="single" w:sz="4" w:space="0" w:color="auto"/>
            </w:tcBorders>
            <w:vAlign w:val="center"/>
            <w:hideMark/>
          </w:tcPr>
          <w:p w14:paraId="4FA10D66" w14:textId="77777777" w:rsidR="009013B7" w:rsidRPr="001C0809" w:rsidRDefault="009013B7" w:rsidP="00FE0A22">
            <w:pPr>
              <w:rPr>
                <w:rFonts w:cs="Arial"/>
                <w:color w:val="000000"/>
                <w:szCs w:val="22"/>
                <w:lang w:val="es-MX" w:eastAsia="es-MX"/>
              </w:rPr>
            </w:pPr>
          </w:p>
        </w:tc>
        <w:tc>
          <w:tcPr>
            <w:tcW w:w="709" w:type="dxa"/>
            <w:tcBorders>
              <w:top w:val="nil"/>
              <w:left w:val="nil"/>
              <w:bottom w:val="single" w:sz="4" w:space="0" w:color="auto"/>
              <w:right w:val="single" w:sz="4" w:space="0" w:color="auto"/>
            </w:tcBorders>
            <w:shd w:val="clear" w:color="auto" w:fill="auto"/>
            <w:noWrap/>
            <w:vAlign w:val="bottom"/>
            <w:hideMark/>
          </w:tcPr>
          <w:p w14:paraId="708BD081"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B-177</w:t>
            </w:r>
          </w:p>
        </w:tc>
        <w:tc>
          <w:tcPr>
            <w:tcW w:w="569" w:type="dxa"/>
            <w:tcBorders>
              <w:top w:val="nil"/>
              <w:left w:val="nil"/>
              <w:bottom w:val="single" w:sz="4" w:space="0" w:color="auto"/>
              <w:right w:val="single" w:sz="4" w:space="0" w:color="auto"/>
            </w:tcBorders>
            <w:shd w:val="clear" w:color="auto" w:fill="auto"/>
            <w:noWrap/>
            <w:vAlign w:val="bottom"/>
            <w:hideMark/>
          </w:tcPr>
          <w:p w14:paraId="3ECAC585"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A-53</w:t>
            </w:r>
          </w:p>
        </w:tc>
        <w:tc>
          <w:tcPr>
            <w:tcW w:w="706" w:type="dxa"/>
            <w:tcBorders>
              <w:top w:val="nil"/>
              <w:left w:val="nil"/>
              <w:bottom w:val="single" w:sz="4" w:space="0" w:color="auto"/>
              <w:right w:val="single" w:sz="4" w:space="0" w:color="auto"/>
            </w:tcBorders>
            <w:shd w:val="clear" w:color="auto" w:fill="auto"/>
            <w:noWrap/>
            <w:vAlign w:val="bottom"/>
            <w:hideMark/>
          </w:tcPr>
          <w:p w14:paraId="0408654C"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B</w:t>
            </w:r>
          </w:p>
        </w:tc>
        <w:tc>
          <w:tcPr>
            <w:tcW w:w="709" w:type="dxa"/>
            <w:tcBorders>
              <w:top w:val="nil"/>
              <w:left w:val="nil"/>
              <w:bottom w:val="single" w:sz="4" w:space="0" w:color="auto"/>
              <w:right w:val="single" w:sz="4" w:space="0" w:color="auto"/>
            </w:tcBorders>
            <w:shd w:val="clear" w:color="auto" w:fill="auto"/>
            <w:noWrap/>
            <w:vAlign w:val="bottom"/>
            <w:hideMark/>
          </w:tcPr>
          <w:p w14:paraId="5122D040"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2460</w:t>
            </w:r>
          </w:p>
        </w:tc>
        <w:tc>
          <w:tcPr>
            <w:tcW w:w="475" w:type="dxa"/>
            <w:tcBorders>
              <w:top w:val="nil"/>
              <w:left w:val="nil"/>
              <w:bottom w:val="single" w:sz="4" w:space="0" w:color="auto"/>
              <w:right w:val="single" w:sz="4" w:space="0" w:color="auto"/>
            </w:tcBorders>
            <w:shd w:val="clear" w:color="auto" w:fill="auto"/>
            <w:noWrap/>
            <w:vAlign w:val="bottom"/>
            <w:hideMark/>
          </w:tcPr>
          <w:p w14:paraId="3F9C1791"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240</w:t>
            </w:r>
          </w:p>
        </w:tc>
        <w:tc>
          <w:tcPr>
            <w:tcW w:w="669" w:type="dxa"/>
            <w:tcBorders>
              <w:top w:val="nil"/>
              <w:left w:val="nil"/>
              <w:bottom w:val="single" w:sz="4" w:space="0" w:color="auto"/>
              <w:right w:val="single" w:sz="4" w:space="0" w:color="auto"/>
            </w:tcBorders>
            <w:shd w:val="clear" w:color="auto" w:fill="auto"/>
            <w:noWrap/>
            <w:vAlign w:val="bottom"/>
            <w:hideMark/>
          </w:tcPr>
          <w:p w14:paraId="6240FA3A"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4220</w:t>
            </w:r>
          </w:p>
        </w:tc>
        <w:tc>
          <w:tcPr>
            <w:tcW w:w="557" w:type="dxa"/>
            <w:tcBorders>
              <w:top w:val="nil"/>
              <w:left w:val="nil"/>
              <w:bottom w:val="single" w:sz="4" w:space="0" w:color="auto"/>
              <w:right w:val="single" w:sz="4" w:space="0" w:color="auto"/>
            </w:tcBorders>
            <w:shd w:val="clear" w:color="auto" w:fill="auto"/>
            <w:noWrap/>
            <w:vAlign w:val="bottom"/>
            <w:hideMark/>
          </w:tcPr>
          <w:p w14:paraId="71CC7A21" w14:textId="77777777" w:rsidR="009013B7" w:rsidRPr="001C0809" w:rsidRDefault="009013B7" w:rsidP="00FE0A22">
            <w:pPr>
              <w:jc w:val="center"/>
              <w:rPr>
                <w:rFonts w:cs="Arial"/>
                <w:color w:val="000000"/>
                <w:szCs w:val="22"/>
                <w:lang w:val="es-MX" w:eastAsia="es-MX"/>
              </w:rPr>
            </w:pPr>
            <w:r w:rsidRPr="001C0809">
              <w:rPr>
                <w:rFonts w:cs="Arial"/>
                <w:color w:val="000000"/>
                <w:szCs w:val="22"/>
                <w:lang w:val="es-MX" w:eastAsia="es-MX"/>
              </w:rPr>
              <w:t>415</w:t>
            </w:r>
          </w:p>
        </w:tc>
        <w:tc>
          <w:tcPr>
            <w:tcW w:w="425" w:type="dxa"/>
            <w:tcBorders>
              <w:top w:val="nil"/>
              <w:left w:val="nil"/>
              <w:bottom w:val="single" w:sz="4" w:space="0" w:color="auto"/>
              <w:right w:val="single" w:sz="4" w:space="0" w:color="auto"/>
            </w:tcBorders>
            <w:shd w:val="clear" w:color="auto" w:fill="auto"/>
            <w:noWrap/>
            <w:vAlign w:val="bottom"/>
            <w:hideMark/>
          </w:tcPr>
          <w:p w14:paraId="4C7635E1"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360" w:type="dxa"/>
            <w:tcBorders>
              <w:top w:val="nil"/>
              <w:left w:val="nil"/>
              <w:bottom w:val="single" w:sz="4" w:space="0" w:color="auto"/>
              <w:right w:val="single" w:sz="4" w:space="0" w:color="auto"/>
            </w:tcBorders>
            <w:shd w:val="clear" w:color="auto" w:fill="auto"/>
            <w:noWrap/>
            <w:vAlign w:val="bottom"/>
            <w:hideMark/>
          </w:tcPr>
          <w:p w14:paraId="6DFDD62C"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417" w:type="dxa"/>
            <w:tcBorders>
              <w:top w:val="nil"/>
              <w:left w:val="nil"/>
              <w:bottom w:val="single" w:sz="4" w:space="0" w:color="auto"/>
              <w:right w:val="single" w:sz="4" w:space="0" w:color="auto"/>
            </w:tcBorders>
            <w:shd w:val="clear" w:color="auto" w:fill="auto"/>
            <w:noWrap/>
            <w:vAlign w:val="bottom"/>
            <w:hideMark/>
          </w:tcPr>
          <w:p w14:paraId="3E0E433B"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443601D4"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534" w:type="dxa"/>
            <w:tcBorders>
              <w:top w:val="nil"/>
              <w:left w:val="nil"/>
              <w:bottom w:val="single" w:sz="4" w:space="0" w:color="auto"/>
              <w:right w:val="single" w:sz="4" w:space="0" w:color="auto"/>
            </w:tcBorders>
            <w:shd w:val="clear" w:color="auto" w:fill="auto"/>
            <w:noWrap/>
            <w:vAlign w:val="bottom"/>
            <w:hideMark/>
          </w:tcPr>
          <w:p w14:paraId="66F10239"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543" w:type="dxa"/>
            <w:tcBorders>
              <w:top w:val="nil"/>
              <w:left w:val="nil"/>
              <w:bottom w:val="single" w:sz="4" w:space="0" w:color="auto"/>
              <w:right w:val="single" w:sz="4" w:space="0" w:color="auto"/>
            </w:tcBorders>
            <w:shd w:val="clear" w:color="auto" w:fill="auto"/>
            <w:noWrap/>
            <w:vAlign w:val="bottom"/>
            <w:hideMark/>
          </w:tcPr>
          <w:p w14:paraId="46EF273D"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491" w:type="dxa"/>
            <w:tcBorders>
              <w:top w:val="nil"/>
              <w:left w:val="nil"/>
              <w:bottom w:val="single" w:sz="4" w:space="0" w:color="auto"/>
              <w:right w:val="single" w:sz="4" w:space="0" w:color="auto"/>
            </w:tcBorders>
            <w:shd w:val="clear" w:color="000000" w:fill="000000"/>
            <w:noWrap/>
            <w:vAlign w:val="bottom"/>
            <w:hideMark/>
          </w:tcPr>
          <w:p w14:paraId="5FC12387"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c>
          <w:tcPr>
            <w:tcW w:w="562" w:type="dxa"/>
            <w:tcBorders>
              <w:top w:val="nil"/>
              <w:left w:val="nil"/>
              <w:bottom w:val="single" w:sz="4" w:space="0" w:color="auto"/>
              <w:right w:val="single" w:sz="4" w:space="0" w:color="auto"/>
            </w:tcBorders>
            <w:shd w:val="clear" w:color="auto" w:fill="auto"/>
            <w:noWrap/>
            <w:vAlign w:val="bottom"/>
            <w:hideMark/>
          </w:tcPr>
          <w:p w14:paraId="0F7CE01E" w14:textId="77777777" w:rsidR="009013B7" w:rsidRPr="001C0809" w:rsidRDefault="009013B7" w:rsidP="00FE0A22">
            <w:pPr>
              <w:rPr>
                <w:rFonts w:cs="Arial"/>
                <w:color w:val="000000"/>
                <w:szCs w:val="22"/>
                <w:lang w:val="es-MX" w:eastAsia="es-MX"/>
              </w:rPr>
            </w:pPr>
            <w:r w:rsidRPr="001C0809">
              <w:rPr>
                <w:rFonts w:cs="Arial"/>
                <w:color w:val="000000"/>
                <w:szCs w:val="22"/>
                <w:lang w:val="es-MX" w:eastAsia="es-MX"/>
              </w:rPr>
              <w:t> </w:t>
            </w:r>
          </w:p>
        </w:tc>
      </w:tr>
    </w:tbl>
    <w:p w14:paraId="773829CC" w14:textId="77777777" w:rsidR="00D90CC3" w:rsidRPr="001C0809" w:rsidRDefault="00D90CC3" w:rsidP="009013B7">
      <w:pPr>
        <w:shd w:val="clear" w:color="auto" w:fill="FFFFFF"/>
        <w:jc w:val="center"/>
        <w:rPr>
          <w:rFonts w:cs="Arial"/>
          <w:b/>
          <w:color w:val="000000"/>
          <w:szCs w:val="22"/>
          <w:lang w:val="es-MX"/>
        </w:rPr>
      </w:pPr>
    </w:p>
    <w:p w14:paraId="40A85DC3" w14:textId="77777777" w:rsidR="009013B7" w:rsidRPr="001C0809" w:rsidRDefault="009013B7" w:rsidP="009013B7">
      <w:pPr>
        <w:shd w:val="clear" w:color="auto" w:fill="FFFFFF"/>
        <w:jc w:val="center"/>
        <w:rPr>
          <w:rFonts w:cs="Arial"/>
          <w:b/>
          <w:color w:val="000000"/>
          <w:szCs w:val="22"/>
          <w:lang w:val="es-MX"/>
        </w:rPr>
      </w:pPr>
    </w:p>
    <w:p w14:paraId="1621D5D6" w14:textId="77777777" w:rsidR="00D90CC3" w:rsidRPr="001C0809" w:rsidRDefault="002D6ADE" w:rsidP="00D90CC3">
      <w:pPr>
        <w:shd w:val="clear" w:color="auto" w:fill="FFFFFF"/>
        <w:jc w:val="both"/>
        <w:rPr>
          <w:rFonts w:cs="Arial"/>
          <w:color w:val="000000"/>
          <w:szCs w:val="22"/>
          <w:lang w:val="es-MX" w:eastAsia="es-MX"/>
        </w:rPr>
      </w:pPr>
      <w:r w:rsidRPr="001C0809">
        <w:rPr>
          <w:rFonts w:cs="Arial"/>
          <w:color w:val="000000"/>
          <w:szCs w:val="22"/>
          <w:lang w:val="es-MX" w:eastAsia="es-MX"/>
        </w:rPr>
        <w:t>LI: Á</w:t>
      </w:r>
      <w:r w:rsidR="00D90CC3" w:rsidRPr="001C0809">
        <w:rPr>
          <w:rFonts w:cs="Arial"/>
          <w:color w:val="000000"/>
          <w:szCs w:val="22"/>
          <w:lang w:val="es-MX" w:eastAsia="es-MX"/>
        </w:rPr>
        <w:t>ngulo de Lados Iguales.</w:t>
      </w:r>
    </w:p>
    <w:p w14:paraId="2B153DF9" w14:textId="77777777" w:rsidR="00D90CC3" w:rsidRPr="001C0809" w:rsidRDefault="002D6ADE" w:rsidP="00D90CC3">
      <w:pPr>
        <w:shd w:val="clear" w:color="auto" w:fill="FFFFFF"/>
        <w:jc w:val="both"/>
        <w:rPr>
          <w:rFonts w:cs="Arial"/>
          <w:color w:val="000000"/>
          <w:szCs w:val="22"/>
          <w:lang w:val="es-MX" w:eastAsia="es-MX"/>
        </w:rPr>
      </w:pPr>
      <w:r w:rsidRPr="001C0809">
        <w:rPr>
          <w:rFonts w:cs="Arial"/>
          <w:color w:val="000000"/>
          <w:szCs w:val="22"/>
          <w:lang w:val="es-MX" w:eastAsia="es-MX"/>
        </w:rPr>
        <w:t>LD: Á</w:t>
      </w:r>
      <w:r w:rsidR="00D90CC3" w:rsidRPr="001C0809">
        <w:rPr>
          <w:rFonts w:cs="Arial"/>
          <w:color w:val="000000"/>
          <w:szCs w:val="22"/>
          <w:lang w:val="es-MX" w:eastAsia="es-MX"/>
        </w:rPr>
        <w:t>ngulo de Lados Desiguales.</w:t>
      </w:r>
    </w:p>
    <w:p w14:paraId="68F73B04" w14:textId="77777777" w:rsidR="00D90CC3" w:rsidRPr="001C0809" w:rsidRDefault="00D90CC3" w:rsidP="00D90CC3">
      <w:pPr>
        <w:shd w:val="clear" w:color="auto" w:fill="FFFFFF"/>
        <w:jc w:val="both"/>
        <w:rPr>
          <w:rFonts w:cs="Arial"/>
          <w:color w:val="000000"/>
          <w:szCs w:val="22"/>
          <w:lang w:val="es-MX" w:eastAsia="es-MX"/>
        </w:rPr>
      </w:pPr>
      <w:r w:rsidRPr="001C0809">
        <w:rPr>
          <w:rFonts w:cs="Arial"/>
          <w:color w:val="000000"/>
          <w:szCs w:val="22"/>
          <w:lang w:val="es-MX" w:eastAsia="es-MX"/>
        </w:rPr>
        <w:t>CE: Perfil C Estandar.</w:t>
      </w:r>
    </w:p>
    <w:p w14:paraId="6FA0062E" w14:textId="77777777" w:rsidR="00D90CC3" w:rsidRPr="001C0809" w:rsidRDefault="00D90CC3" w:rsidP="00D90CC3">
      <w:pPr>
        <w:shd w:val="clear" w:color="auto" w:fill="FFFFFF"/>
        <w:jc w:val="both"/>
        <w:rPr>
          <w:rFonts w:cs="Arial"/>
          <w:color w:val="000000"/>
          <w:szCs w:val="22"/>
          <w:lang w:val="es-MX" w:eastAsia="es-MX"/>
        </w:rPr>
      </w:pPr>
      <w:r w:rsidRPr="001C0809">
        <w:rPr>
          <w:rFonts w:cs="Arial"/>
          <w:color w:val="000000"/>
          <w:szCs w:val="22"/>
          <w:lang w:val="es-MX" w:eastAsia="es-MX"/>
        </w:rPr>
        <w:t>IR: Perfil I Rectangular.</w:t>
      </w:r>
    </w:p>
    <w:p w14:paraId="691A0AF8" w14:textId="77777777" w:rsidR="00D90CC3" w:rsidRPr="001C0809" w:rsidRDefault="00D90CC3" w:rsidP="00D90CC3">
      <w:pPr>
        <w:shd w:val="clear" w:color="auto" w:fill="FFFFFF"/>
        <w:jc w:val="both"/>
        <w:rPr>
          <w:rFonts w:cs="Arial"/>
          <w:color w:val="000000"/>
          <w:szCs w:val="22"/>
          <w:lang w:val="es-MX" w:eastAsia="es-MX"/>
        </w:rPr>
      </w:pPr>
      <w:r w:rsidRPr="001C0809">
        <w:rPr>
          <w:rFonts w:cs="Arial"/>
          <w:color w:val="000000"/>
          <w:szCs w:val="22"/>
          <w:lang w:val="es-MX" w:eastAsia="es-MX"/>
        </w:rPr>
        <w:t>OS: Redondo Solido Liso.</w:t>
      </w:r>
    </w:p>
    <w:p w14:paraId="2723BA77" w14:textId="77777777" w:rsidR="00D90CC3" w:rsidRPr="001C0809" w:rsidRDefault="00D90CC3" w:rsidP="00D90CC3">
      <w:pPr>
        <w:shd w:val="clear" w:color="auto" w:fill="FFFFFF"/>
        <w:jc w:val="both"/>
        <w:rPr>
          <w:rFonts w:cs="Arial"/>
          <w:color w:val="000000"/>
          <w:szCs w:val="22"/>
          <w:lang w:val="es-MX" w:eastAsia="es-MX"/>
        </w:rPr>
      </w:pPr>
      <w:r w:rsidRPr="001C0809">
        <w:rPr>
          <w:rFonts w:cs="Arial"/>
          <w:color w:val="000000"/>
          <w:szCs w:val="22"/>
          <w:lang w:val="es-MX" w:eastAsia="es-MX"/>
        </w:rPr>
        <w:t>OC: PTE Circular.</w:t>
      </w:r>
    </w:p>
    <w:p w14:paraId="20B53010" w14:textId="77777777" w:rsidR="00D90CC3" w:rsidRPr="001C0809" w:rsidRDefault="00D90CC3" w:rsidP="00D90CC3">
      <w:pPr>
        <w:shd w:val="clear" w:color="auto" w:fill="FFFFFF"/>
        <w:jc w:val="both"/>
        <w:rPr>
          <w:rFonts w:cs="Arial"/>
          <w:color w:val="000000"/>
          <w:szCs w:val="22"/>
          <w:lang w:val="es-MX" w:eastAsia="es-MX"/>
        </w:rPr>
      </w:pPr>
      <w:r w:rsidRPr="001C0809">
        <w:rPr>
          <w:rFonts w:cs="Arial"/>
          <w:color w:val="000000"/>
          <w:szCs w:val="22"/>
          <w:lang w:val="es-MX" w:eastAsia="es-MX"/>
        </w:rPr>
        <w:t>CF: Perfil C Formado en Frio.</w:t>
      </w:r>
    </w:p>
    <w:p w14:paraId="62019E91" w14:textId="77777777" w:rsidR="00D90CC3" w:rsidRPr="001C0809" w:rsidRDefault="00D90CC3" w:rsidP="00D90CC3">
      <w:pPr>
        <w:shd w:val="clear" w:color="auto" w:fill="FFFFFF"/>
        <w:jc w:val="both"/>
        <w:rPr>
          <w:rFonts w:cs="Arial"/>
          <w:color w:val="000000"/>
          <w:szCs w:val="22"/>
          <w:lang w:val="es-MX" w:eastAsia="es-MX"/>
        </w:rPr>
      </w:pPr>
    </w:p>
    <w:p w14:paraId="732D08D3" w14:textId="76E0B810" w:rsidR="00D90CC3" w:rsidRPr="001C0809" w:rsidRDefault="00D90CC3" w:rsidP="00D90CC3">
      <w:pPr>
        <w:shd w:val="clear" w:color="auto" w:fill="FFFFFF"/>
        <w:jc w:val="both"/>
        <w:rPr>
          <w:rFonts w:cs="Arial"/>
          <w:szCs w:val="22"/>
          <w:lang w:val="es-MX" w:eastAsia="es-MX"/>
        </w:rPr>
      </w:pPr>
      <w:r w:rsidRPr="001C0809">
        <w:rPr>
          <w:rFonts w:cs="Arial"/>
          <w:szCs w:val="22"/>
          <w:lang w:val="es-MX" w:eastAsia="es-MX"/>
        </w:rPr>
        <w:t xml:space="preserve">Los valores de Esfuerzo de Fluencia </w:t>
      </w:r>
      <w:r w:rsidR="002D6ADE" w:rsidRPr="001C0809">
        <w:rPr>
          <w:rFonts w:cs="Arial"/>
          <w:szCs w:val="22"/>
          <w:lang w:val="es-MX" w:eastAsia="es-MX"/>
        </w:rPr>
        <w:t>(</w:t>
      </w:r>
      <w:r w:rsidRPr="001C0809">
        <w:rPr>
          <w:rFonts w:cs="Arial"/>
          <w:szCs w:val="22"/>
          <w:lang w:val="es-MX" w:eastAsia="es-MX"/>
        </w:rPr>
        <w:t>F</w:t>
      </w:r>
      <w:r w:rsidRPr="001C0809">
        <w:rPr>
          <w:rFonts w:cs="Arial"/>
          <w:szCs w:val="22"/>
          <w:vertAlign w:val="subscript"/>
          <w:lang w:val="es-MX" w:eastAsia="es-MX"/>
        </w:rPr>
        <w:t>y</w:t>
      </w:r>
      <w:r w:rsidR="002D6ADE" w:rsidRPr="001C0809">
        <w:rPr>
          <w:rFonts w:cs="Arial"/>
          <w:szCs w:val="22"/>
          <w:lang w:val="es-MX" w:eastAsia="es-MX"/>
        </w:rPr>
        <w:t>)</w:t>
      </w:r>
      <w:r w:rsidRPr="001C0809">
        <w:rPr>
          <w:rFonts w:cs="Arial"/>
          <w:szCs w:val="22"/>
          <w:vertAlign w:val="subscript"/>
          <w:lang w:val="es-MX" w:eastAsia="es-MX"/>
        </w:rPr>
        <w:t xml:space="preserve"> </w:t>
      </w:r>
      <w:r w:rsidR="00832A9E" w:rsidRPr="001C0809">
        <w:rPr>
          <w:rFonts w:cs="Arial"/>
          <w:szCs w:val="22"/>
          <w:lang w:val="es-MX" w:eastAsia="es-MX"/>
        </w:rPr>
        <w:t xml:space="preserve">y de ruptura en </w:t>
      </w:r>
      <w:r w:rsidRPr="001C0809">
        <w:rPr>
          <w:rFonts w:cs="Arial"/>
          <w:szCs w:val="22"/>
          <w:lang w:val="es-MX" w:eastAsia="es-MX"/>
        </w:rPr>
        <w:t>Tensi</w:t>
      </w:r>
      <w:r w:rsidR="004069E0" w:rsidRPr="001C0809">
        <w:rPr>
          <w:rFonts w:cs="Arial"/>
          <w:szCs w:val="22"/>
          <w:lang w:val="es-MX" w:eastAsia="es-MX"/>
        </w:rPr>
        <w:t>ó</w:t>
      </w:r>
      <w:r w:rsidRPr="001C0809">
        <w:rPr>
          <w:rFonts w:cs="Arial"/>
          <w:szCs w:val="22"/>
          <w:lang w:val="es-MX" w:eastAsia="es-MX"/>
        </w:rPr>
        <w:t xml:space="preserve">n </w:t>
      </w:r>
      <w:r w:rsidR="002D6ADE" w:rsidRPr="001C0809">
        <w:rPr>
          <w:rFonts w:cs="Arial"/>
          <w:szCs w:val="22"/>
          <w:lang w:val="es-MX" w:eastAsia="es-MX"/>
        </w:rPr>
        <w:t>(</w:t>
      </w:r>
      <w:r w:rsidRPr="001C0809">
        <w:rPr>
          <w:rFonts w:cs="Arial"/>
          <w:szCs w:val="22"/>
          <w:lang w:val="es-MX" w:eastAsia="es-MX"/>
        </w:rPr>
        <w:t>F</w:t>
      </w:r>
      <w:r w:rsidRPr="001C0809">
        <w:rPr>
          <w:rFonts w:cs="Arial"/>
          <w:szCs w:val="22"/>
          <w:vertAlign w:val="subscript"/>
          <w:lang w:val="es-MX" w:eastAsia="es-MX"/>
        </w:rPr>
        <w:t>u</w:t>
      </w:r>
      <w:r w:rsidR="002D6ADE" w:rsidRPr="001C0809">
        <w:rPr>
          <w:rFonts w:cs="Arial"/>
          <w:szCs w:val="22"/>
          <w:lang w:val="es-MX" w:eastAsia="es-MX"/>
        </w:rPr>
        <w:t>)</w:t>
      </w:r>
      <w:r w:rsidR="00832A9E" w:rsidRPr="001C0809">
        <w:rPr>
          <w:rFonts w:cs="Arial"/>
          <w:szCs w:val="22"/>
          <w:vertAlign w:val="subscript"/>
          <w:lang w:val="es-MX" w:eastAsia="es-MX"/>
        </w:rPr>
        <w:t xml:space="preserve"> </w:t>
      </w:r>
      <w:r w:rsidR="00504E34" w:rsidRPr="001C0809">
        <w:rPr>
          <w:rFonts w:cs="Arial"/>
          <w:szCs w:val="22"/>
          <w:lang w:val="es-MX" w:eastAsia="es-MX"/>
        </w:rPr>
        <w:t>que se utilizarán en el diseño serán los miní</w:t>
      </w:r>
      <w:r w:rsidRPr="001C0809">
        <w:rPr>
          <w:rFonts w:cs="Arial"/>
          <w:szCs w:val="22"/>
          <w:lang w:val="es-MX" w:eastAsia="es-MX"/>
        </w:rPr>
        <w:t xml:space="preserve">mos especificados en la </w:t>
      </w:r>
      <w:r w:rsidR="00504E34" w:rsidRPr="001C0809">
        <w:rPr>
          <w:rFonts w:cs="Arial"/>
          <w:szCs w:val="22"/>
          <w:lang w:val="es-MX" w:eastAsia="es-MX"/>
        </w:rPr>
        <w:t>norma ASTM y NMX. No se empleará</w:t>
      </w:r>
      <w:r w:rsidRPr="001C0809">
        <w:rPr>
          <w:rFonts w:cs="Arial"/>
          <w:szCs w:val="22"/>
          <w:lang w:val="es-MX" w:eastAsia="es-MX"/>
        </w:rPr>
        <w:t xml:space="preserve">n en el diseño valores reportados en </w:t>
      </w:r>
      <w:r w:rsidR="004069E0" w:rsidRPr="001C0809">
        <w:rPr>
          <w:rFonts w:cs="Arial"/>
          <w:szCs w:val="22"/>
          <w:lang w:val="es-MX" w:eastAsia="es-MX"/>
        </w:rPr>
        <w:t>certificados</w:t>
      </w:r>
      <w:r w:rsidRPr="001C0809">
        <w:rPr>
          <w:rFonts w:cs="Arial"/>
          <w:szCs w:val="22"/>
          <w:lang w:val="es-MX" w:eastAsia="es-MX"/>
        </w:rPr>
        <w:t xml:space="preserve"> de ensayes de los pr</w:t>
      </w:r>
      <w:r w:rsidR="002D6ADE" w:rsidRPr="001C0809">
        <w:rPr>
          <w:rFonts w:cs="Arial"/>
          <w:szCs w:val="22"/>
          <w:lang w:val="es-MX" w:eastAsia="es-MX"/>
        </w:rPr>
        <w:t>oductos. Consultar las Normas Té</w:t>
      </w:r>
      <w:r w:rsidRPr="001C0809">
        <w:rPr>
          <w:rFonts w:cs="Arial"/>
          <w:szCs w:val="22"/>
          <w:lang w:val="es-MX" w:eastAsia="es-MX"/>
        </w:rPr>
        <w:t>cnicas Co</w:t>
      </w:r>
      <w:r w:rsidR="00504E34" w:rsidRPr="001C0809">
        <w:rPr>
          <w:rFonts w:cs="Arial"/>
          <w:szCs w:val="22"/>
          <w:lang w:val="es-MX" w:eastAsia="es-MX"/>
        </w:rPr>
        <w:t>mplementarias de Diseño y Construcción de Estructuras Metá</w:t>
      </w:r>
      <w:r w:rsidRPr="001C0809">
        <w:rPr>
          <w:rFonts w:cs="Arial"/>
          <w:szCs w:val="22"/>
          <w:lang w:val="es-MX" w:eastAsia="es-MX"/>
        </w:rPr>
        <w:t>licas 2004. Para cualquier otro material que no se especifique en este aparta</w:t>
      </w:r>
      <w:r w:rsidR="00F52657" w:rsidRPr="001C0809">
        <w:rPr>
          <w:rFonts w:cs="Arial"/>
          <w:szCs w:val="22"/>
          <w:lang w:val="es-MX" w:eastAsia="es-MX"/>
        </w:rPr>
        <w:t>do se deberá</w:t>
      </w:r>
      <w:r w:rsidR="00F30050" w:rsidRPr="001C0809">
        <w:rPr>
          <w:rFonts w:cs="Arial"/>
          <w:szCs w:val="22"/>
          <w:lang w:val="es-MX" w:eastAsia="es-MX"/>
        </w:rPr>
        <w:t xml:space="preserve"> consultarse con el Departamento de Normas y Proyectos </w:t>
      </w:r>
      <w:r w:rsidR="006A0CF3" w:rsidRPr="001C0809">
        <w:rPr>
          <w:rFonts w:cs="Arial"/>
          <w:b/>
          <w:szCs w:val="22"/>
          <w:lang w:val="es-MX" w:eastAsia="es-MX"/>
        </w:rPr>
        <w:t>Telesites</w:t>
      </w:r>
      <w:r w:rsidRPr="001C0809">
        <w:rPr>
          <w:rFonts w:cs="Arial"/>
          <w:szCs w:val="22"/>
          <w:lang w:val="es-MX" w:eastAsia="es-MX"/>
        </w:rPr>
        <w:t xml:space="preserve">.   </w:t>
      </w:r>
    </w:p>
    <w:p w14:paraId="5A83F6C7" w14:textId="77777777" w:rsidR="009013B7" w:rsidRPr="001C0809" w:rsidRDefault="009013B7">
      <w:pPr>
        <w:pStyle w:val="Textoindependiente3"/>
        <w:rPr>
          <w:rFonts w:cs="Arial"/>
          <w:color w:val="000000"/>
          <w:szCs w:val="22"/>
          <w:lang w:val="es-MX"/>
        </w:rPr>
      </w:pPr>
    </w:p>
    <w:p w14:paraId="139F09D6" w14:textId="190F7ECA" w:rsidR="00782190" w:rsidRPr="001C0809" w:rsidRDefault="006C326A">
      <w:pPr>
        <w:pStyle w:val="Textoindependiente3"/>
        <w:numPr>
          <w:ilvl w:val="1"/>
          <w:numId w:val="1"/>
        </w:numPr>
        <w:rPr>
          <w:rFonts w:cs="Arial"/>
          <w:color w:val="000000"/>
          <w:szCs w:val="22"/>
          <w:lang w:val="es-MX"/>
        </w:rPr>
      </w:pPr>
      <w:r w:rsidRPr="001C0809">
        <w:rPr>
          <w:rFonts w:cs="Arial"/>
          <w:color w:val="000000"/>
          <w:szCs w:val="22"/>
          <w:lang w:val="es-MX"/>
        </w:rPr>
        <w:t xml:space="preserve">Para la </w:t>
      </w:r>
      <w:r w:rsidR="00504E34" w:rsidRPr="001C0809">
        <w:rPr>
          <w:rFonts w:cs="Arial"/>
          <w:color w:val="000000"/>
          <w:szCs w:val="22"/>
          <w:lang w:val="es-MX"/>
        </w:rPr>
        <w:t>sujeció</w:t>
      </w:r>
      <w:r w:rsidRPr="001C0809">
        <w:rPr>
          <w:rFonts w:cs="Arial"/>
          <w:color w:val="000000"/>
          <w:szCs w:val="22"/>
          <w:lang w:val="es-MX"/>
        </w:rPr>
        <w:t>n</w:t>
      </w:r>
      <w:r w:rsidR="00782190" w:rsidRPr="001C0809">
        <w:rPr>
          <w:rFonts w:cs="Arial"/>
          <w:color w:val="000000"/>
          <w:szCs w:val="22"/>
          <w:lang w:val="es-MX"/>
        </w:rPr>
        <w:t xml:space="preserve"> de los cableados de los diferentes sistemas de las torres (v</w:t>
      </w:r>
      <w:r w:rsidR="002D6ADE" w:rsidRPr="001C0809">
        <w:rPr>
          <w:rFonts w:cs="Arial"/>
          <w:color w:val="000000"/>
          <w:szCs w:val="22"/>
          <w:lang w:val="es-MX"/>
        </w:rPr>
        <w:t>er NGIST-SPST) se deberá</w:t>
      </w:r>
      <w:r w:rsidR="00782190" w:rsidRPr="001C0809">
        <w:rPr>
          <w:rFonts w:cs="Arial"/>
          <w:color w:val="000000"/>
          <w:szCs w:val="22"/>
          <w:lang w:val="es-MX"/>
        </w:rPr>
        <w:t>n usar cinchos</w:t>
      </w:r>
      <w:r w:rsidRPr="001C0809">
        <w:rPr>
          <w:rFonts w:cs="Arial"/>
          <w:color w:val="000000"/>
          <w:szCs w:val="22"/>
          <w:lang w:val="es-MX"/>
        </w:rPr>
        <w:t xml:space="preserve"> metálicos con recu</w:t>
      </w:r>
      <w:r w:rsidR="005C60A3" w:rsidRPr="001C0809">
        <w:rPr>
          <w:rFonts w:cs="Arial"/>
          <w:color w:val="000000"/>
          <w:szCs w:val="22"/>
          <w:lang w:val="es-MX"/>
        </w:rPr>
        <w:t>brimiento plástico marca Band-it</w:t>
      </w:r>
      <w:r w:rsidRPr="001C0809">
        <w:rPr>
          <w:rFonts w:cs="Arial"/>
          <w:color w:val="000000"/>
          <w:szCs w:val="22"/>
          <w:lang w:val="es-MX"/>
        </w:rPr>
        <w:t xml:space="preserve"> o Panduit</w:t>
      </w:r>
      <w:r w:rsidR="00782190" w:rsidRPr="001C0809">
        <w:rPr>
          <w:rFonts w:cs="Arial"/>
          <w:color w:val="000000"/>
          <w:szCs w:val="22"/>
          <w:lang w:val="es-MX"/>
        </w:rPr>
        <w:t xml:space="preserve"> (no abrazaderas sin fin).</w:t>
      </w:r>
    </w:p>
    <w:p w14:paraId="57490C8A" w14:textId="77777777" w:rsidR="00782190" w:rsidRPr="001C0809" w:rsidRDefault="00782190">
      <w:pPr>
        <w:pStyle w:val="Textoindependiente3"/>
        <w:rPr>
          <w:rFonts w:cs="Arial"/>
          <w:color w:val="000000"/>
          <w:szCs w:val="22"/>
          <w:lang w:val="es-MX"/>
        </w:rPr>
      </w:pPr>
    </w:p>
    <w:p w14:paraId="0CFBE4FC" w14:textId="5403ADD7" w:rsidR="003A4897" w:rsidRPr="001C0809" w:rsidRDefault="00782190" w:rsidP="003A4897">
      <w:pPr>
        <w:pStyle w:val="Textoindependiente3"/>
        <w:numPr>
          <w:ilvl w:val="1"/>
          <w:numId w:val="1"/>
        </w:numPr>
        <w:rPr>
          <w:rFonts w:cs="Arial"/>
          <w:color w:val="000000"/>
          <w:szCs w:val="22"/>
          <w:lang w:val="es-MX"/>
        </w:rPr>
      </w:pPr>
      <w:r w:rsidRPr="001C0809">
        <w:rPr>
          <w:rFonts w:cs="Arial"/>
          <w:color w:val="000000"/>
          <w:szCs w:val="22"/>
          <w:lang w:val="es-MX"/>
        </w:rPr>
        <w:t>Se aceptará el uso de acero</w:t>
      </w:r>
      <w:r w:rsidR="00735CBE" w:rsidRPr="001C0809">
        <w:rPr>
          <w:rFonts w:cs="Arial"/>
          <w:color w:val="000000"/>
          <w:szCs w:val="22"/>
          <w:lang w:val="es-MX"/>
        </w:rPr>
        <w:t xml:space="preserve"> </w:t>
      </w:r>
      <w:r w:rsidRPr="001C0809">
        <w:rPr>
          <w:rFonts w:cs="Arial"/>
          <w:color w:val="000000"/>
          <w:szCs w:val="22"/>
          <w:lang w:val="es-MX"/>
        </w:rPr>
        <w:t>para anclas en el desplante de estructuras como monopolos, torres y mástiles</w:t>
      </w:r>
      <w:r w:rsidR="00735CBE" w:rsidRPr="001C0809">
        <w:rPr>
          <w:rFonts w:cs="Arial"/>
          <w:color w:val="000000"/>
          <w:szCs w:val="22"/>
          <w:lang w:val="es-MX"/>
        </w:rPr>
        <w:t xml:space="preserve"> de acuerdo a la siguiente tabla:</w:t>
      </w:r>
    </w:p>
    <w:p w14:paraId="368C42DB" w14:textId="77777777" w:rsidR="00504E34" w:rsidRPr="001C0809" w:rsidRDefault="00504E34" w:rsidP="00504E34">
      <w:pPr>
        <w:pStyle w:val="Prrafodelista"/>
        <w:rPr>
          <w:rFonts w:cs="Arial"/>
          <w:b/>
          <w:color w:val="000000"/>
          <w:szCs w:val="22"/>
          <w:lang w:val="es-MX"/>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388"/>
        <w:gridCol w:w="3132"/>
      </w:tblGrid>
      <w:tr w:rsidR="00504E34" w:rsidRPr="001C0809" w14:paraId="3C514560" w14:textId="77777777" w:rsidTr="00830471">
        <w:tc>
          <w:tcPr>
            <w:tcW w:w="3388" w:type="dxa"/>
            <w:shd w:val="clear" w:color="auto" w:fill="BFBFBF"/>
            <w:vAlign w:val="center"/>
          </w:tcPr>
          <w:p w14:paraId="3DEDA4F3"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ESPECIFICACION</w:t>
            </w:r>
          </w:p>
        </w:tc>
        <w:tc>
          <w:tcPr>
            <w:tcW w:w="3132" w:type="dxa"/>
            <w:shd w:val="clear" w:color="auto" w:fill="BFBFBF"/>
            <w:vAlign w:val="center"/>
          </w:tcPr>
          <w:p w14:paraId="60DDCC80" w14:textId="77777777" w:rsidR="002D6745"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ESFUERZO DE FLUENCIA</w:t>
            </w:r>
          </w:p>
          <w:p w14:paraId="37FB3C9E"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fy (Kg/cm</w:t>
            </w:r>
            <w:r w:rsidRPr="001C0809">
              <w:rPr>
                <w:rFonts w:cs="Arial"/>
                <w:b/>
                <w:color w:val="000000"/>
                <w:szCs w:val="22"/>
                <w:vertAlign w:val="superscript"/>
                <w:lang w:val="es-MX"/>
              </w:rPr>
              <w:t>2</w:t>
            </w:r>
            <w:r w:rsidRPr="001C0809">
              <w:rPr>
                <w:rFonts w:cs="Arial"/>
                <w:b/>
                <w:color w:val="000000"/>
                <w:szCs w:val="22"/>
                <w:lang w:val="es-MX"/>
              </w:rPr>
              <w:t>)</w:t>
            </w:r>
          </w:p>
        </w:tc>
      </w:tr>
      <w:tr w:rsidR="00504E34" w:rsidRPr="001C0809" w14:paraId="21EC8E48" w14:textId="77777777" w:rsidTr="00F30050">
        <w:tc>
          <w:tcPr>
            <w:tcW w:w="3388" w:type="dxa"/>
            <w:shd w:val="clear" w:color="auto" w:fill="auto"/>
            <w:vAlign w:val="center"/>
          </w:tcPr>
          <w:p w14:paraId="14DF54C3"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AR Grado 42 (Varilla de construcción)</w:t>
            </w:r>
          </w:p>
        </w:tc>
        <w:tc>
          <w:tcPr>
            <w:tcW w:w="3132" w:type="dxa"/>
            <w:shd w:val="clear" w:color="auto" w:fill="auto"/>
            <w:vAlign w:val="center"/>
          </w:tcPr>
          <w:p w14:paraId="56C36AFF"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4200</w:t>
            </w:r>
          </w:p>
        </w:tc>
      </w:tr>
      <w:tr w:rsidR="00504E34" w:rsidRPr="001C0809" w14:paraId="0C17DCA2" w14:textId="77777777" w:rsidTr="00F30050">
        <w:tc>
          <w:tcPr>
            <w:tcW w:w="3388" w:type="dxa"/>
            <w:shd w:val="clear" w:color="auto" w:fill="auto"/>
            <w:vAlign w:val="center"/>
          </w:tcPr>
          <w:p w14:paraId="0B1B2B3D"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A-36 (Redondo Liso)</w:t>
            </w:r>
          </w:p>
        </w:tc>
        <w:tc>
          <w:tcPr>
            <w:tcW w:w="3132" w:type="dxa"/>
            <w:shd w:val="clear" w:color="auto" w:fill="auto"/>
            <w:vAlign w:val="center"/>
          </w:tcPr>
          <w:p w14:paraId="2C5676CA"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2530</w:t>
            </w:r>
          </w:p>
        </w:tc>
      </w:tr>
      <w:tr w:rsidR="00504E34" w:rsidRPr="001C0809" w14:paraId="17C86D83" w14:textId="77777777" w:rsidTr="00F30050">
        <w:tc>
          <w:tcPr>
            <w:tcW w:w="3388" w:type="dxa"/>
            <w:shd w:val="clear" w:color="auto" w:fill="auto"/>
            <w:vAlign w:val="center"/>
          </w:tcPr>
          <w:p w14:paraId="0A77DDA4"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Varilla Roscada B-7</w:t>
            </w:r>
          </w:p>
        </w:tc>
        <w:tc>
          <w:tcPr>
            <w:tcW w:w="3132" w:type="dxa"/>
            <w:shd w:val="clear" w:color="auto" w:fill="auto"/>
            <w:vAlign w:val="center"/>
          </w:tcPr>
          <w:p w14:paraId="337E8531" w14:textId="77777777" w:rsidR="00504E34" w:rsidRPr="001C0809" w:rsidRDefault="002D6745" w:rsidP="00830471">
            <w:pPr>
              <w:pStyle w:val="Textoindependiente3"/>
              <w:shd w:val="clear" w:color="auto" w:fill="auto"/>
              <w:jc w:val="center"/>
              <w:rPr>
                <w:rFonts w:cs="Arial"/>
                <w:b/>
                <w:color w:val="000000"/>
                <w:szCs w:val="22"/>
                <w:lang w:val="es-MX"/>
              </w:rPr>
            </w:pPr>
            <w:r w:rsidRPr="001C0809">
              <w:rPr>
                <w:rFonts w:cs="Arial"/>
                <w:b/>
                <w:color w:val="000000"/>
                <w:szCs w:val="22"/>
                <w:lang w:val="es-MX"/>
              </w:rPr>
              <w:t>8788</w:t>
            </w:r>
          </w:p>
        </w:tc>
      </w:tr>
    </w:tbl>
    <w:p w14:paraId="7F1E03B7" w14:textId="77777777" w:rsidR="003A4897" w:rsidRPr="001C0809" w:rsidRDefault="003A4897" w:rsidP="00504E34">
      <w:pPr>
        <w:pStyle w:val="Textoindependiente3"/>
        <w:rPr>
          <w:rFonts w:cs="Arial"/>
          <w:b/>
          <w:color w:val="000000"/>
          <w:szCs w:val="22"/>
          <w:lang w:val="es-MX"/>
        </w:rPr>
      </w:pPr>
    </w:p>
    <w:p w14:paraId="3D818E79" w14:textId="77777777" w:rsidR="003A4897" w:rsidRPr="001C0809" w:rsidRDefault="003A4897" w:rsidP="00504E34">
      <w:pPr>
        <w:pStyle w:val="Textoindependiente3"/>
        <w:rPr>
          <w:rFonts w:cs="Arial"/>
          <w:b/>
          <w:szCs w:val="22"/>
          <w:lang w:val="es-MX"/>
        </w:rPr>
      </w:pPr>
    </w:p>
    <w:p w14:paraId="2E438FB3" w14:textId="5D0E4E5B" w:rsidR="000654DC" w:rsidRPr="001C0809" w:rsidRDefault="000654DC" w:rsidP="000654DC">
      <w:pPr>
        <w:pStyle w:val="Textoindependiente3"/>
        <w:ind w:left="1134"/>
        <w:rPr>
          <w:rFonts w:cs="Arial"/>
          <w:szCs w:val="22"/>
          <w:lang w:val="es-MX"/>
        </w:rPr>
      </w:pPr>
      <w:r w:rsidRPr="001C0809">
        <w:rPr>
          <w:rFonts w:cs="Arial"/>
          <w:szCs w:val="22"/>
          <w:lang w:val="es-MX"/>
        </w:rPr>
        <w:t xml:space="preserve">Para otras especificaciones y valores de esfuerzo de fluencia deberán presentarse su </w:t>
      </w:r>
      <w:r w:rsidR="00F52657" w:rsidRPr="001C0809">
        <w:rPr>
          <w:rFonts w:cs="Arial"/>
          <w:szCs w:val="22"/>
          <w:lang w:val="es-MX"/>
        </w:rPr>
        <w:t xml:space="preserve">certificado de calidad </w:t>
      </w:r>
      <w:r w:rsidR="00F30050" w:rsidRPr="001C0809">
        <w:rPr>
          <w:rFonts w:cs="Arial"/>
          <w:szCs w:val="22"/>
          <w:lang w:val="es-MX" w:eastAsia="es-MX"/>
        </w:rPr>
        <w:t xml:space="preserve">al Departamento de Normas y Proyectos </w:t>
      </w:r>
      <w:r w:rsidR="006A0CF3" w:rsidRPr="001C0809">
        <w:rPr>
          <w:rFonts w:cs="Arial"/>
          <w:b/>
          <w:szCs w:val="22"/>
          <w:lang w:val="es-MX" w:eastAsia="es-MX"/>
        </w:rPr>
        <w:t>Telesites</w:t>
      </w:r>
      <w:r w:rsidRPr="001C0809">
        <w:rPr>
          <w:rFonts w:cs="Arial"/>
          <w:szCs w:val="22"/>
          <w:lang w:val="es-MX"/>
        </w:rPr>
        <w:t>.</w:t>
      </w:r>
    </w:p>
    <w:p w14:paraId="70EC9466" w14:textId="77777777" w:rsidR="00782190" w:rsidRPr="001C0809" w:rsidRDefault="00782190">
      <w:pPr>
        <w:pStyle w:val="Textoindependiente3"/>
        <w:ind w:left="360"/>
        <w:rPr>
          <w:rFonts w:cs="Arial"/>
          <w:szCs w:val="22"/>
          <w:lang w:val="es-MX"/>
        </w:rPr>
      </w:pPr>
    </w:p>
    <w:p w14:paraId="3F060D1C" w14:textId="5CA37A74" w:rsidR="00782190" w:rsidRPr="001C0809" w:rsidRDefault="00782190">
      <w:pPr>
        <w:pStyle w:val="Textoindependiente3"/>
        <w:numPr>
          <w:ilvl w:val="1"/>
          <w:numId w:val="1"/>
        </w:numPr>
        <w:rPr>
          <w:rFonts w:cs="Arial"/>
          <w:color w:val="000000"/>
          <w:szCs w:val="22"/>
          <w:lang w:val="es-MX"/>
        </w:rPr>
      </w:pPr>
      <w:r w:rsidRPr="001C0809">
        <w:rPr>
          <w:rFonts w:cs="Arial"/>
          <w:szCs w:val="22"/>
          <w:lang w:val="es-MX"/>
        </w:rPr>
        <w:t xml:space="preserve">Se acepta para tornillería </w:t>
      </w:r>
      <w:r w:rsidR="002D6ADE" w:rsidRPr="001C0809">
        <w:rPr>
          <w:rFonts w:cs="Arial"/>
          <w:szCs w:val="22"/>
          <w:lang w:val="es-MX"/>
        </w:rPr>
        <w:t>(</w:t>
      </w:r>
      <w:r w:rsidRPr="001C0809">
        <w:rPr>
          <w:rFonts w:cs="Arial"/>
          <w:szCs w:val="22"/>
          <w:lang w:val="es-MX"/>
        </w:rPr>
        <w:t>que no sea de fabricación nacional</w:t>
      </w:r>
      <w:r w:rsidR="002D6ADE" w:rsidRPr="001C0809">
        <w:rPr>
          <w:rFonts w:cs="Arial"/>
          <w:szCs w:val="22"/>
          <w:lang w:val="es-MX"/>
        </w:rPr>
        <w:t>)</w:t>
      </w:r>
      <w:r w:rsidRPr="001C0809">
        <w:rPr>
          <w:rFonts w:cs="Arial"/>
          <w:szCs w:val="22"/>
          <w:lang w:val="es-MX"/>
        </w:rPr>
        <w:t xml:space="preserve"> el uso de la equivalente</w:t>
      </w:r>
      <w:r w:rsidRPr="001C0809">
        <w:rPr>
          <w:rFonts w:cs="Arial"/>
          <w:color w:val="000000"/>
          <w:szCs w:val="22"/>
          <w:lang w:val="es-MX"/>
        </w:rPr>
        <w:t xml:space="preserve"> en resistencia a la correspondiente a tornillos A-325</w:t>
      </w:r>
      <w:r w:rsidR="006B275F" w:rsidRPr="001C0809">
        <w:rPr>
          <w:rFonts w:cs="Arial"/>
          <w:color w:val="000000"/>
          <w:szCs w:val="22"/>
          <w:lang w:val="es-MX"/>
        </w:rPr>
        <w:t xml:space="preserve"> y/o Grado </w:t>
      </w:r>
      <w:r w:rsidR="002D6ADE" w:rsidRPr="001C0809">
        <w:rPr>
          <w:rFonts w:cs="Arial"/>
          <w:color w:val="000000"/>
          <w:szCs w:val="22"/>
          <w:lang w:val="es-MX"/>
        </w:rPr>
        <w:t>5</w:t>
      </w:r>
      <w:r w:rsidRPr="001C0809">
        <w:rPr>
          <w:rFonts w:cs="Arial"/>
          <w:color w:val="000000"/>
          <w:szCs w:val="22"/>
          <w:lang w:val="es-MX"/>
        </w:rPr>
        <w:t xml:space="preserve"> siem</w:t>
      </w:r>
      <w:r w:rsidR="00396281" w:rsidRPr="001C0809">
        <w:rPr>
          <w:rFonts w:cs="Arial"/>
          <w:color w:val="000000"/>
          <w:szCs w:val="22"/>
          <w:lang w:val="es-MX"/>
        </w:rPr>
        <w:t xml:space="preserve">pre y cuando se justifique con </w:t>
      </w:r>
      <w:r w:rsidR="00735CBE" w:rsidRPr="001C0809">
        <w:rPr>
          <w:rFonts w:cs="Arial"/>
          <w:color w:val="000000"/>
          <w:szCs w:val="22"/>
          <w:lang w:val="es-MX"/>
        </w:rPr>
        <w:t>certificados de calidad vig</w:t>
      </w:r>
      <w:r w:rsidR="00396281" w:rsidRPr="001C0809">
        <w:rPr>
          <w:rFonts w:cs="Arial"/>
          <w:color w:val="000000"/>
          <w:szCs w:val="22"/>
          <w:lang w:val="es-MX"/>
        </w:rPr>
        <w:t>entes</w:t>
      </w:r>
      <w:r w:rsidRPr="001C0809">
        <w:rPr>
          <w:rFonts w:cs="Arial"/>
          <w:color w:val="000000"/>
          <w:szCs w:val="22"/>
          <w:lang w:val="es-MX"/>
        </w:rPr>
        <w:t>.</w:t>
      </w:r>
      <w:r w:rsidR="006B275F" w:rsidRPr="001C0809">
        <w:rPr>
          <w:rFonts w:cs="Arial"/>
          <w:color w:val="000000"/>
          <w:szCs w:val="22"/>
          <w:lang w:val="es-MX"/>
        </w:rPr>
        <w:t xml:space="preserve">                                                                                                                                                                                                                                                                                                                                                                                                                                                                                                                                                                                                                                                                                                                                                </w:t>
      </w:r>
    </w:p>
    <w:p w14:paraId="6631AEFB" w14:textId="77777777" w:rsidR="00782190" w:rsidRPr="001C0809" w:rsidRDefault="00782190">
      <w:pPr>
        <w:pStyle w:val="Textoindependiente3"/>
        <w:ind w:left="360"/>
        <w:rPr>
          <w:rFonts w:cs="Arial"/>
          <w:color w:val="000000"/>
          <w:szCs w:val="22"/>
          <w:lang w:val="es-MX"/>
        </w:rPr>
      </w:pPr>
    </w:p>
    <w:p w14:paraId="1B12BBC9" w14:textId="77777777" w:rsidR="00782190" w:rsidRPr="001C0809" w:rsidRDefault="00782190">
      <w:pPr>
        <w:pStyle w:val="Textoindependiente3"/>
        <w:ind w:left="360"/>
        <w:rPr>
          <w:rFonts w:cs="Arial"/>
          <w:color w:val="000000"/>
          <w:szCs w:val="22"/>
          <w:lang w:val="es-MX"/>
        </w:rPr>
      </w:pPr>
    </w:p>
    <w:p w14:paraId="38BAD760" w14:textId="77777777" w:rsidR="00782190" w:rsidRPr="001C0809" w:rsidRDefault="00782190">
      <w:pPr>
        <w:numPr>
          <w:ilvl w:val="0"/>
          <w:numId w:val="1"/>
        </w:numPr>
        <w:shd w:val="clear" w:color="auto" w:fill="FFFFFF"/>
        <w:jc w:val="both"/>
        <w:rPr>
          <w:rFonts w:cs="Arial"/>
          <w:b/>
          <w:color w:val="000000"/>
          <w:szCs w:val="22"/>
          <w:lang w:val="es-MX"/>
        </w:rPr>
      </w:pPr>
      <w:r w:rsidRPr="001C0809">
        <w:rPr>
          <w:rFonts w:cs="Arial"/>
          <w:b/>
          <w:color w:val="000000"/>
          <w:szCs w:val="22"/>
          <w:lang w:val="es-MX"/>
        </w:rPr>
        <w:t>FABRICACIÓN</w:t>
      </w:r>
    </w:p>
    <w:p w14:paraId="72E5510B" w14:textId="77777777" w:rsidR="00782190" w:rsidRPr="001C0809" w:rsidRDefault="00782190">
      <w:pPr>
        <w:pStyle w:val="Textoindependiente3"/>
        <w:rPr>
          <w:rFonts w:cs="Arial"/>
          <w:color w:val="000000"/>
          <w:szCs w:val="22"/>
          <w:lang w:val="es-MX"/>
        </w:rPr>
      </w:pPr>
    </w:p>
    <w:p w14:paraId="626304A9" w14:textId="77777777" w:rsidR="00782190" w:rsidRPr="001C0809" w:rsidRDefault="00782190">
      <w:pPr>
        <w:pStyle w:val="Textoindependiente3"/>
        <w:numPr>
          <w:ilvl w:val="1"/>
          <w:numId w:val="1"/>
        </w:numPr>
        <w:rPr>
          <w:rFonts w:cs="Arial"/>
          <w:color w:val="000000"/>
          <w:szCs w:val="22"/>
          <w:lang w:val="es-MX"/>
        </w:rPr>
      </w:pPr>
      <w:r w:rsidRPr="001C0809">
        <w:rPr>
          <w:rFonts w:cs="Arial"/>
          <w:bCs/>
          <w:color w:val="000000"/>
          <w:szCs w:val="22"/>
          <w:lang w:val="es-MX"/>
        </w:rPr>
        <w:t>La fabricación de cada uno de los elementos que componen a la estructura en cuestión deberá apegarse estrictamente a los planos de fabricación que genera el torrero, incluyendo las preparaciones necesarias para la instalación de los diferentes accesorios de la torre</w:t>
      </w:r>
      <w:r w:rsidRPr="001C0809">
        <w:rPr>
          <w:rFonts w:cs="Arial"/>
          <w:color w:val="000000"/>
          <w:szCs w:val="22"/>
          <w:lang w:val="es-MX"/>
        </w:rPr>
        <w:t>.</w:t>
      </w:r>
    </w:p>
    <w:p w14:paraId="0BB6B65E" w14:textId="77777777" w:rsidR="00782190" w:rsidRPr="001C0809" w:rsidRDefault="00782190">
      <w:pPr>
        <w:pStyle w:val="Textoindependiente3"/>
        <w:rPr>
          <w:rFonts w:cs="Arial"/>
          <w:szCs w:val="22"/>
          <w:lang w:val="es-MX"/>
        </w:rPr>
      </w:pPr>
    </w:p>
    <w:p w14:paraId="7B7EE7FF" w14:textId="5AD06154" w:rsidR="00782190" w:rsidRPr="001C0809" w:rsidRDefault="00782190">
      <w:pPr>
        <w:pStyle w:val="Textoindependiente3"/>
        <w:numPr>
          <w:ilvl w:val="1"/>
          <w:numId w:val="1"/>
        </w:numPr>
        <w:rPr>
          <w:rFonts w:cs="Arial"/>
          <w:color w:val="000000"/>
          <w:szCs w:val="22"/>
          <w:lang w:val="es-MX"/>
        </w:rPr>
      </w:pPr>
      <w:r w:rsidRPr="001C0809">
        <w:rPr>
          <w:rFonts w:cs="Arial"/>
          <w:szCs w:val="22"/>
          <w:lang w:val="es-MX"/>
        </w:rPr>
        <w:t xml:space="preserve">Las piezas se fabricarán correctamente de los tamaños y dimensiones mostradas en los planos de taller propiedad </w:t>
      </w:r>
      <w:r w:rsidR="00AC7DA1" w:rsidRPr="001C0809">
        <w:rPr>
          <w:rFonts w:cs="Arial"/>
          <w:szCs w:val="22"/>
          <w:shd w:val="clear" w:color="auto" w:fill="FFFFFF"/>
          <w:lang w:val="es-MX"/>
        </w:rPr>
        <w:t xml:space="preserve">de </w:t>
      </w:r>
      <w:r w:rsidR="006A0CF3" w:rsidRPr="001C0809">
        <w:rPr>
          <w:rFonts w:cs="Arial"/>
          <w:b/>
          <w:szCs w:val="22"/>
          <w:shd w:val="clear" w:color="auto" w:fill="FFFFFF"/>
          <w:lang w:val="es-MX"/>
        </w:rPr>
        <w:t>Telesites</w:t>
      </w:r>
      <w:r w:rsidRPr="001C0809">
        <w:rPr>
          <w:rFonts w:cs="Arial"/>
          <w:szCs w:val="22"/>
          <w:lang w:val="es-MX"/>
        </w:rPr>
        <w:t xml:space="preserve"> o del proveedor. Los cortes y perforaciones se harán de manera que produzcan superficies y líneas continuas, fieles a los detalles indicados. No se permitirán cortes con sopletes en piezas que vayan a quedar</w:t>
      </w:r>
      <w:r w:rsidRPr="001C0809">
        <w:rPr>
          <w:rFonts w:cs="Arial"/>
          <w:color w:val="000000"/>
          <w:szCs w:val="22"/>
          <w:lang w:val="es-MX"/>
        </w:rPr>
        <w:t xml:space="preserve"> expuestas.</w:t>
      </w:r>
    </w:p>
    <w:p w14:paraId="4E971626" w14:textId="77777777" w:rsidR="00782190" w:rsidRPr="001C0809" w:rsidRDefault="00782190">
      <w:pPr>
        <w:pStyle w:val="Textoindependiente3"/>
        <w:rPr>
          <w:rFonts w:cs="Arial"/>
          <w:color w:val="000000"/>
          <w:szCs w:val="22"/>
          <w:lang w:val="es-MX"/>
        </w:rPr>
      </w:pPr>
    </w:p>
    <w:p w14:paraId="15399B08" w14:textId="260228AA"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 xml:space="preserve">El </w:t>
      </w:r>
      <w:r w:rsidR="001A59A0" w:rsidRPr="001C0809">
        <w:rPr>
          <w:rFonts w:cs="Arial"/>
          <w:color w:val="000000"/>
          <w:szCs w:val="22"/>
          <w:lang w:val="es-MX"/>
        </w:rPr>
        <w:t xml:space="preserve">diámetro mínimo de los </w:t>
      </w:r>
      <w:r w:rsidR="004069E0" w:rsidRPr="001C0809">
        <w:rPr>
          <w:rFonts w:cs="Arial"/>
          <w:color w:val="000000"/>
          <w:szCs w:val="22"/>
          <w:lang w:val="es-MX"/>
        </w:rPr>
        <w:t>tornillería</w:t>
      </w:r>
      <w:r w:rsidRPr="001C0809">
        <w:rPr>
          <w:rFonts w:cs="Arial"/>
          <w:color w:val="000000"/>
          <w:szCs w:val="22"/>
          <w:lang w:val="es-MX"/>
        </w:rPr>
        <w:t xml:space="preserve"> será de 13mm (1/2”). </w:t>
      </w:r>
    </w:p>
    <w:p w14:paraId="5DFD329C" w14:textId="77777777" w:rsidR="00782190" w:rsidRPr="001C0809" w:rsidRDefault="00782190">
      <w:pPr>
        <w:pStyle w:val="Textoindependiente3"/>
        <w:rPr>
          <w:rFonts w:cs="Arial"/>
          <w:color w:val="000000"/>
          <w:szCs w:val="22"/>
          <w:lang w:val="es-MX"/>
        </w:rPr>
      </w:pPr>
    </w:p>
    <w:p w14:paraId="558B670F" w14:textId="535620D2"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 xml:space="preserve">Para el caso de tornillería A-325 podrá admitirse que el tornillo sobresalga de ¼” a ½” del ras de la tuerca, una vez que ésta ya está apretada (ver plano 01 de Detalles de Instalación), </w:t>
      </w:r>
      <w:r w:rsidR="00AC7DA1" w:rsidRPr="001C0809">
        <w:rPr>
          <w:rFonts w:cs="Arial"/>
          <w:bCs/>
          <w:color w:val="000000"/>
          <w:szCs w:val="22"/>
          <w:lang w:val="es-MX"/>
        </w:rPr>
        <w:t>y se requiere de ron</w:t>
      </w:r>
      <w:r w:rsidRPr="001C0809">
        <w:rPr>
          <w:rFonts w:cs="Arial"/>
          <w:bCs/>
          <w:color w:val="000000"/>
          <w:szCs w:val="22"/>
          <w:lang w:val="es-MX"/>
        </w:rPr>
        <w:t>dana de presión. Para el caso de anclas se requiere de por lo menos 1¾” de cuerda posterior al paño de la tuerca de apriete. En caso de que el torrero instale contratuerca (superior), la cuerda podrá quedar al ras de ésta. No es indispensabl</w:t>
      </w:r>
      <w:r w:rsidR="00AC7DA1" w:rsidRPr="001C0809">
        <w:rPr>
          <w:rFonts w:cs="Arial"/>
          <w:bCs/>
          <w:color w:val="000000"/>
          <w:szCs w:val="22"/>
          <w:lang w:val="es-MX"/>
        </w:rPr>
        <w:t>e la contratuerca pero sí la ron</w:t>
      </w:r>
      <w:r w:rsidRPr="001C0809">
        <w:rPr>
          <w:rFonts w:cs="Arial"/>
          <w:bCs/>
          <w:color w:val="000000"/>
          <w:szCs w:val="22"/>
          <w:lang w:val="es-MX"/>
        </w:rPr>
        <w:t>dana de presión</w:t>
      </w:r>
      <w:r w:rsidRPr="001C0809">
        <w:rPr>
          <w:rFonts w:cs="Arial"/>
          <w:color w:val="000000"/>
          <w:szCs w:val="22"/>
          <w:lang w:val="es-MX"/>
        </w:rPr>
        <w:t>.</w:t>
      </w:r>
    </w:p>
    <w:p w14:paraId="5FFD82DD" w14:textId="77777777" w:rsidR="00782190" w:rsidRPr="001C0809" w:rsidRDefault="00782190">
      <w:pPr>
        <w:pStyle w:val="Textoindependiente3"/>
        <w:rPr>
          <w:rFonts w:cs="Arial"/>
          <w:color w:val="000000"/>
          <w:szCs w:val="22"/>
          <w:lang w:val="es-MX"/>
        </w:rPr>
      </w:pPr>
    </w:p>
    <w:p w14:paraId="1B923F04" w14:textId="77777777"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Los tornillos deberán ir colocados de arriba hacia abajo y de afuera hacia adentro (cabeza de tornillo por arriba y por fuera con respecto al centro de la torre) dependiendo la posición de la conexión.</w:t>
      </w:r>
    </w:p>
    <w:p w14:paraId="5488310D" w14:textId="77777777" w:rsidR="00782190" w:rsidRPr="001C0809" w:rsidRDefault="00782190">
      <w:pPr>
        <w:pStyle w:val="Textoindependiente3"/>
        <w:rPr>
          <w:rFonts w:cs="Arial"/>
          <w:color w:val="000000"/>
          <w:szCs w:val="22"/>
          <w:lang w:val="es-MX"/>
        </w:rPr>
      </w:pPr>
    </w:p>
    <w:p w14:paraId="07CEAD32" w14:textId="2A35F50D" w:rsidR="00782190" w:rsidRPr="001C0809" w:rsidRDefault="00782190" w:rsidP="00FF5DEF">
      <w:pPr>
        <w:pStyle w:val="Textoindependiente3"/>
        <w:numPr>
          <w:ilvl w:val="1"/>
          <w:numId w:val="1"/>
        </w:numPr>
        <w:rPr>
          <w:rFonts w:cs="Arial"/>
          <w:color w:val="000000"/>
          <w:szCs w:val="22"/>
          <w:lang w:val="es-MX"/>
        </w:rPr>
      </w:pPr>
      <w:r w:rsidRPr="001C0809">
        <w:rPr>
          <w:rFonts w:cs="Arial"/>
          <w:color w:val="000000"/>
          <w:szCs w:val="22"/>
          <w:lang w:val="es-MX"/>
        </w:rPr>
        <w:t xml:space="preserve">El apriete debe cumplir con el torque requerido, de acuerdo a las especificaciones del fabricante </w:t>
      </w:r>
      <w:r w:rsidRPr="001C0809">
        <w:rPr>
          <w:rFonts w:cs="Arial"/>
          <w:bCs/>
          <w:color w:val="000000"/>
          <w:szCs w:val="22"/>
          <w:lang w:val="es-MX"/>
        </w:rPr>
        <w:t>y a lo indicado en la tabla siguiente para tornillos A-325</w:t>
      </w:r>
      <w:r w:rsidR="00AC7DA1" w:rsidRPr="001C0809">
        <w:rPr>
          <w:rFonts w:cs="Arial"/>
          <w:bCs/>
          <w:color w:val="000000"/>
          <w:szCs w:val="22"/>
          <w:lang w:val="es-MX"/>
        </w:rPr>
        <w:t xml:space="preserve"> y/o Grado 5</w:t>
      </w:r>
    </w:p>
    <w:p w14:paraId="16F8D08A" w14:textId="77777777" w:rsidR="00782190" w:rsidRPr="001C0809" w:rsidRDefault="00782190">
      <w:pPr>
        <w:jc w:val="both"/>
        <w:rPr>
          <w:rFonts w:cs="Arial"/>
          <w:i/>
          <w:iCs/>
          <w:color w:val="000000"/>
          <w:szCs w:val="22"/>
          <w:lang w:val="es-MX"/>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529"/>
        <w:gridCol w:w="1105"/>
        <w:gridCol w:w="1261"/>
        <w:gridCol w:w="13"/>
        <w:gridCol w:w="1344"/>
        <w:gridCol w:w="24"/>
        <w:gridCol w:w="1132"/>
        <w:gridCol w:w="10"/>
      </w:tblGrid>
      <w:tr w:rsidR="00D667A9" w:rsidRPr="001C0809" w14:paraId="44BB37B4" w14:textId="77777777" w:rsidTr="00D31A2B">
        <w:trPr>
          <w:cantSplit/>
          <w:trHeight w:val="262"/>
          <w:jc w:val="center"/>
        </w:trPr>
        <w:tc>
          <w:tcPr>
            <w:tcW w:w="6418" w:type="dxa"/>
            <w:gridSpan w:val="8"/>
            <w:shd w:val="clear" w:color="auto" w:fill="BFBFBF" w:themeFill="background1" w:themeFillShade="BF"/>
            <w:vAlign w:val="center"/>
          </w:tcPr>
          <w:p w14:paraId="6B44AD5A" w14:textId="77777777" w:rsidR="00D667A9" w:rsidRPr="001C0809" w:rsidRDefault="00D667A9" w:rsidP="00D31A2B">
            <w:pPr>
              <w:jc w:val="center"/>
              <w:rPr>
                <w:rFonts w:cs="Arial"/>
                <w:b/>
                <w:color w:val="000000"/>
                <w:szCs w:val="22"/>
                <w:lang w:val="es-MX"/>
              </w:rPr>
            </w:pPr>
            <w:r w:rsidRPr="001C0809">
              <w:rPr>
                <w:rFonts w:cs="Arial"/>
                <w:b/>
                <w:i/>
                <w:iCs/>
                <w:szCs w:val="22"/>
                <w:lang w:val="es-MX"/>
              </w:rPr>
              <w:t>PARES DE APRIETE (TORQUE) SUGERIDO PARA TORNILLOS TIPO A-325</w:t>
            </w:r>
          </w:p>
        </w:tc>
      </w:tr>
      <w:tr w:rsidR="00D667A9" w:rsidRPr="001C0809" w14:paraId="3EBCCD89" w14:textId="77777777" w:rsidTr="00D31A2B">
        <w:trPr>
          <w:cantSplit/>
          <w:trHeight w:val="262"/>
          <w:jc w:val="center"/>
        </w:trPr>
        <w:tc>
          <w:tcPr>
            <w:tcW w:w="1529" w:type="dxa"/>
            <w:shd w:val="clear" w:color="auto" w:fill="BFBFBF" w:themeFill="background1" w:themeFillShade="BF"/>
            <w:vAlign w:val="center"/>
          </w:tcPr>
          <w:p w14:paraId="5D54BE58" w14:textId="77777777" w:rsidR="00D667A9" w:rsidRPr="001C0809" w:rsidRDefault="00D667A9" w:rsidP="00D31A2B">
            <w:pPr>
              <w:jc w:val="center"/>
              <w:rPr>
                <w:rFonts w:cs="Arial"/>
                <w:color w:val="000000"/>
                <w:szCs w:val="22"/>
                <w:lang w:val="en-GB"/>
              </w:rPr>
            </w:pPr>
            <w:r w:rsidRPr="001C0809">
              <w:rPr>
                <w:rFonts w:cs="Arial"/>
                <w:color w:val="000000"/>
                <w:szCs w:val="22"/>
                <w:lang w:val="es-MX"/>
              </w:rPr>
              <w:t>DIÁMETRO NOMINAL</w:t>
            </w:r>
          </w:p>
        </w:tc>
        <w:tc>
          <w:tcPr>
            <w:tcW w:w="1105" w:type="dxa"/>
            <w:shd w:val="clear" w:color="auto" w:fill="BFBFBF" w:themeFill="background1" w:themeFillShade="BF"/>
            <w:vAlign w:val="center"/>
          </w:tcPr>
          <w:p w14:paraId="17171A86"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ÁREA</w:t>
            </w:r>
          </w:p>
          <w:p w14:paraId="6C615760" w14:textId="77777777" w:rsidR="00D667A9" w:rsidRPr="001C0809" w:rsidRDefault="00D667A9" w:rsidP="00D31A2B">
            <w:pPr>
              <w:jc w:val="center"/>
              <w:rPr>
                <w:rFonts w:cs="Arial"/>
                <w:color w:val="000000"/>
                <w:szCs w:val="22"/>
                <w:lang w:val="en-GB"/>
              </w:rPr>
            </w:pPr>
            <w:r w:rsidRPr="001C0809">
              <w:rPr>
                <w:rFonts w:cs="Arial"/>
                <w:color w:val="000000"/>
                <w:szCs w:val="22"/>
                <w:lang w:val="es-MX"/>
              </w:rPr>
              <w:t>ESFUERZO</w:t>
            </w:r>
          </w:p>
        </w:tc>
        <w:tc>
          <w:tcPr>
            <w:tcW w:w="1274" w:type="dxa"/>
            <w:gridSpan w:val="2"/>
            <w:shd w:val="clear" w:color="auto" w:fill="BFBFBF" w:themeFill="background1" w:themeFillShade="BF"/>
            <w:vAlign w:val="center"/>
          </w:tcPr>
          <w:p w14:paraId="6D61EFC3" w14:textId="77777777" w:rsidR="00D667A9" w:rsidRPr="001C0809" w:rsidRDefault="00D667A9" w:rsidP="00D31A2B">
            <w:pPr>
              <w:jc w:val="center"/>
              <w:rPr>
                <w:rFonts w:cs="Arial"/>
                <w:color w:val="000000"/>
                <w:szCs w:val="22"/>
                <w:lang w:val="en-GB"/>
              </w:rPr>
            </w:pPr>
            <w:r w:rsidRPr="001C0809">
              <w:rPr>
                <w:rFonts w:cs="Arial"/>
                <w:color w:val="000000"/>
                <w:szCs w:val="22"/>
                <w:lang w:val="es-MX"/>
              </w:rPr>
              <w:t>TENSIÓN MÍNIMA</w:t>
            </w:r>
          </w:p>
        </w:tc>
        <w:tc>
          <w:tcPr>
            <w:tcW w:w="2510" w:type="dxa"/>
            <w:gridSpan w:val="4"/>
            <w:shd w:val="clear" w:color="auto" w:fill="BFBFBF" w:themeFill="background1" w:themeFillShade="BF"/>
            <w:vAlign w:val="center"/>
          </w:tcPr>
          <w:p w14:paraId="61380FA3"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Torque</w:t>
            </w:r>
          </w:p>
        </w:tc>
      </w:tr>
      <w:tr w:rsidR="00D667A9" w:rsidRPr="001C0809" w14:paraId="7BD96BD1" w14:textId="77777777" w:rsidTr="00D31A2B">
        <w:trPr>
          <w:cantSplit/>
          <w:trHeight w:val="262"/>
          <w:jc w:val="center"/>
        </w:trPr>
        <w:tc>
          <w:tcPr>
            <w:tcW w:w="1529" w:type="dxa"/>
            <w:vMerge w:val="restart"/>
            <w:vAlign w:val="center"/>
          </w:tcPr>
          <w:p w14:paraId="6C25DB21"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(In)</w:t>
            </w:r>
          </w:p>
        </w:tc>
        <w:tc>
          <w:tcPr>
            <w:tcW w:w="1105" w:type="dxa"/>
            <w:vMerge w:val="restart"/>
            <w:vAlign w:val="center"/>
          </w:tcPr>
          <w:p w14:paraId="03548371"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(In</w:t>
            </w:r>
            <w:r w:rsidRPr="001C0809">
              <w:rPr>
                <w:rFonts w:cs="Arial"/>
                <w:color w:val="000000"/>
                <w:szCs w:val="22"/>
                <w:vertAlign w:val="superscript"/>
                <w:lang w:val="en-GB"/>
              </w:rPr>
              <w:t>2</w:t>
            </w:r>
            <w:r w:rsidRPr="001C0809">
              <w:rPr>
                <w:rFonts w:cs="Arial"/>
                <w:color w:val="000000"/>
                <w:szCs w:val="22"/>
                <w:lang w:val="en-GB"/>
              </w:rPr>
              <w:t>)</w:t>
            </w:r>
          </w:p>
        </w:tc>
        <w:tc>
          <w:tcPr>
            <w:tcW w:w="1274" w:type="dxa"/>
            <w:gridSpan w:val="2"/>
            <w:vMerge w:val="restart"/>
            <w:vAlign w:val="center"/>
          </w:tcPr>
          <w:p w14:paraId="5C4342AB"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(Libras)</w:t>
            </w:r>
          </w:p>
        </w:tc>
        <w:tc>
          <w:tcPr>
            <w:tcW w:w="1368" w:type="dxa"/>
            <w:gridSpan w:val="2"/>
            <w:vAlign w:val="center"/>
          </w:tcPr>
          <w:p w14:paraId="1B6171F1"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EN SECO</w:t>
            </w:r>
          </w:p>
          <w:p w14:paraId="045CF08A"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K = 0.20</w:t>
            </w:r>
          </w:p>
        </w:tc>
        <w:tc>
          <w:tcPr>
            <w:tcW w:w="1142" w:type="dxa"/>
            <w:gridSpan w:val="2"/>
            <w:vAlign w:val="center"/>
          </w:tcPr>
          <w:p w14:paraId="7C848445"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LUBRICADO</w:t>
            </w:r>
          </w:p>
          <w:p w14:paraId="02D3365E"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K = 0.15</w:t>
            </w:r>
          </w:p>
        </w:tc>
      </w:tr>
      <w:tr w:rsidR="00D667A9" w:rsidRPr="001C0809" w14:paraId="246D4D2C" w14:textId="77777777" w:rsidTr="00D31A2B">
        <w:trPr>
          <w:cantSplit/>
          <w:trHeight w:val="262"/>
          <w:jc w:val="center"/>
        </w:trPr>
        <w:tc>
          <w:tcPr>
            <w:tcW w:w="1529" w:type="dxa"/>
            <w:vMerge/>
            <w:vAlign w:val="center"/>
          </w:tcPr>
          <w:p w14:paraId="5F0A2F8E" w14:textId="77777777" w:rsidR="00D667A9" w:rsidRPr="001C0809" w:rsidRDefault="00D667A9" w:rsidP="00D31A2B">
            <w:pPr>
              <w:jc w:val="center"/>
              <w:rPr>
                <w:rFonts w:cs="Arial"/>
                <w:color w:val="000000"/>
                <w:szCs w:val="22"/>
                <w:lang w:val="en-GB"/>
              </w:rPr>
            </w:pPr>
          </w:p>
        </w:tc>
        <w:tc>
          <w:tcPr>
            <w:tcW w:w="1105" w:type="dxa"/>
            <w:vMerge/>
            <w:vAlign w:val="center"/>
          </w:tcPr>
          <w:p w14:paraId="24CF4A75" w14:textId="77777777" w:rsidR="00D667A9" w:rsidRPr="001C0809" w:rsidRDefault="00D667A9" w:rsidP="00D31A2B">
            <w:pPr>
              <w:jc w:val="center"/>
              <w:rPr>
                <w:rFonts w:cs="Arial"/>
                <w:color w:val="000000"/>
                <w:szCs w:val="22"/>
                <w:lang w:val="en-GB"/>
              </w:rPr>
            </w:pPr>
          </w:p>
        </w:tc>
        <w:tc>
          <w:tcPr>
            <w:tcW w:w="1274" w:type="dxa"/>
            <w:gridSpan w:val="2"/>
            <w:vMerge/>
            <w:vAlign w:val="center"/>
          </w:tcPr>
          <w:p w14:paraId="3F682540" w14:textId="77777777" w:rsidR="00D667A9" w:rsidRPr="001C0809" w:rsidRDefault="00D667A9" w:rsidP="00D31A2B">
            <w:pPr>
              <w:jc w:val="center"/>
              <w:rPr>
                <w:rFonts w:cs="Arial"/>
                <w:color w:val="000000"/>
                <w:szCs w:val="22"/>
                <w:lang w:val="es-MX"/>
              </w:rPr>
            </w:pPr>
          </w:p>
        </w:tc>
        <w:tc>
          <w:tcPr>
            <w:tcW w:w="1368" w:type="dxa"/>
            <w:gridSpan w:val="2"/>
            <w:vAlign w:val="center"/>
          </w:tcPr>
          <w:p w14:paraId="1969CB50"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(Lb – ft)</w:t>
            </w:r>
          </w:p>
        </w:tc>
        <w:tc>
          <w:tcPr>
            <w:tcW w:w="1142" w:type="dxa"/>
            <w:gridSpan w:val="2"/>
            <w:vAlign w:val="center"/>
          </w:tcPr>
          <w:p w14:paraId="0AA98559"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(Lb – ft)</w:t>
            </w:r>
          </w:p>
        </w:tc>
      </w:tr>
      <w:tr w:rsidR="00D667A9" w:rsidRPr="001C0809" w14:paraId="35137A5A" w14:textId="77777777" w:rsidTr="00D31A2B">
        <w:trPr>
          <w:gridAfter w:val="1"/>
          <w:wAfter w:w="10" w:type="dxa"/>
          <w:trHeight w:val="262"/>
          <w:jc w:val="center"/>
        </w:trPr>
        <w:tc>
          <w:tcPr>
            <w:tcW w:w="1529" w:type="dxa"/>
            <w:vAlign w:val="center"/>
          </w:tcPr>
          <w:p w14:paraId="10366069"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1 / 2</w:t>
            </w:r>
          </w:p>
        </w:tc>
        <w:tc>
          <w:tcPr>
            <w:tcW w:w="1105" w:type="dxa"/>
            <w:vAlign w:val="center"/>
          </w:tcPr>
          <w:p w14:paraId="111D644E" w14:textId="77777777" w:rsidR="00D667A9" w:rsidRPr="001C0809" w:rsidRDefault="00D667A9" w:rsidP="00D31A2B">
            <w:pPr>
              <w:jc w:val="center"/>
              <w:rPr>
                <w:rFonts w:cs="Arial"/>
                <w:color w:val="000000"/>
                <w:szCs w:val="22"/>
                <w:lang w:val="en-GB"/>
              </w:rPr>
            </w:pPr>
            <w:r w:rsidRPr="001C0809">
              <w:rPr>
                <w:rFonts w:cs="Arial"/>
                <w:color w:val="000000"/>
                <w:szCs w:val="22"/>
                <w:lang w:val="en-GB"/>
              </w:rPr>
              <w:t>0.1419</w:t>
            </w:r>
          </w:p>
        </w:tc>
        <w:tc>
          <w:tcPr>
            <w:tcW w:w="1261" w:type="dxa"/>
            <w:vAlign w:val="center"/>
          </w:tcPr>
          <w:p w14:paraId="2F9DB4BE"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12000</w:t>
            </w:r>
          </w:p>
        </w:tc>
        <w:tc>
          <w:tcPr>
            <w:tcW w:w="1357" w:type="dxa"/>
            <w:gridSpan w:val="2"/>
            <w:vAlign w:val="center"/>
          </w:tcPr>
          <w:p w14:paraId="502B9D89"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105</w:t>
            </w:r>
          </w:p>
        </w:tc>
        <w:tc>
          <w:tcPr>
            <w:tcW w:w="1156" w:type="dxa"/>
            <w:gridSpan w:val="2"/>
            <w:vAlign w:val="center"/>
          </w:tcPr>
          <w:p w14:paraId="344779AC"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79</w:t>
            </w:r>
          </w:p>
        </w:tc>
      </w:tr>
      <w:tr w:rsidR="00D667A9" w:rsidRPr="001C0809" w14:paraId="6700E421" w14:textId="77777777" w:rsidTr="00D31A2B">
        <w:trPr>
          <w:gridAfter w:val="1"/>
          <w:wAfter w:w="10" w:type="dxa"/>
          <w:trHeight w:val="262"/>
          <w:jc w:val="center"/>
        </w:trPr>
        <w:tc>
          <w:tcPr>
            <w:tcW w:w="1529" w:type="dxa"/>
            <w:vAlign w:val="center"/>
          </w:tcPr>
          <w:p w14:paraId="47499162"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5 / 8</w:t>
            </w:r>
          </w:p>
        </w:tc>
        <w:tc>
          <w:tcPr>
            <w:tcW w:w="1105" w:type="dxa"/>
            <w:vAlign w:val="center"/>
          </w:tcPr>
          <w:p w14:paraId="6C5B2967"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0.226</w:t>
            </w:r>
          </w:p>
        </w:tc>
        <w:tc>
          <w:tcPr>
            <w:tcW w:w="1261" w:type="dxa"/>
            <w:vAlign w:val="center"/>
          </w:tcPr>
          <w:p w14:paraId="0050353B"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19000</w:t>
            </w:r>
          </w:p>
        </w:tc>
        <w:tc>
          <w:tcPr>
            <w:tcW w:w="1357" w:type="dxa"/>
            <w:gridSpan w:val="2"/>
            <w:vAlign w:val="center"/>
          </w:tcPr>
          <w:p w14:paraId="2016BFA0"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210</w:t>
            </w:r>
          </w:p>
        </w:tc>
        <w:tc>
          <w:tcPr>
            <w:tcW w:w="1156" w:type="dxa"/>
            <w:gridSpan w:val="2"/>
            <w:vAlign w:val="center"/>
          </w:tcPr>
          <w:p w14:paraId="23C21088"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155</w:t>
            </w:r>
          </w:p>
        </w:tc>
      </w:tr>
      <w:tr w:rsidR="00D667A9" w:rsidRPr="001C0809" w14:paraId="277B80C6" w14:textId="77777777" w:rsidTr="00D31A2B">
        <w:trPr>
          <w:gridAfter w:val="1"/>
          <w:wAfter w:w="10" w:type="dxa"/>
          <w:trHeight w:val="262"/>
          <w:jc w:val="center"/>
        </w:trPr>
        <w:tc>
          <w:tcPr>
            <w:tcW w:w="1529" w:type="dxa"/>
            <w:vAlign w:val="center"/>
          </w:tcPr>
          <w:p w14:paraId="283CC512"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3 / 4</w:t>
            </w:r>
          </w:p>
        </w:tc>
        <w:tc>
          <w:tcPr>
            <w:tcW w:w="1105" w:type="dxa"/>
            <w:vAlign w:val="center"/>
          </w:tcPr>
          <w:p w14:paraId="3E60F96A"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0.334</w:t>
            </w:r>
          </w:p>
        </w:tc>
        <w:tc>
          <w:tcPr>
            <w:tcW w:w="1261" w:type="dxa"/>
            <w:vAlign w:val="center"/>
          </w:tcPr>
          <w:p w14:paraId="294D21FD"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28000</w:t>
            </w:r>
          </w:p>
        </w:tc>
        <w:tc>
          <w:tcPr>
            <w:tcW w:w="1357" w:type="dxa"/>
            <w:gridSpan w:val="2"/>
            <w:vAlign w:val="center"/>
          </w:tcPr>
          <w:p w14:paraId="0F1DAF85"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365</w:t>
            </w:r>
          </w:p>
        </w:tc>
        <w:tc>
          <w:tcPr>
            <w:tcW w:w="1156" w:type="dxa"/>
            <w:gridSpan w:val="2"/>
            <w:vAlign w:val="center"/>
          </w:tcPr>
          <w:p w14:paraId="00E3352C"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275</w:t>
            </w:r>
          </w:p>
        </w:tc>
      </w:tr>
      <w:tr w:rsidR="00D667A9" w:rsidRPr="001C0809" w14:paraId="24C6B2CA" w14:textId="77777777" w:rsidTr="00D31A2B">
        <w:trPr>
          <w:gridAfter w:val="1"/>
          <w:wAfter w:w="10" w:type="dxa"/>
          <w:trHeight w:val="262"/>
          <w:jc w:val="center"/>
        </w:trPr>
        <w:tc>
          <w:tcPr>
            <w:tcW w:w="1529" w:type="dxa"/>
            <w:vAlign w:val="center"/>
          </w:tcPr>
          <w:p w14:paraId="4807F0B7"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7 / 8</w:t>
            </w:r>
          </w:p>
        </w:tc>
        <w:tc>
          <w:tcPr>
            <w:tcW w:w="1105" w:type="dxa"/>
            <w:vAlign w:val="center"/>
          </w:tcPr>
          <w:p w14:paraId="73AA7814"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0.462</w:t>
            </w:r>
          </w:p>
        </w:tc>
        <w:tc>
          <w:tcPr>
            <w:tcW w:w="1261" w:type="dxa"/>
            <w:vAlign w:val="center"/>
          </w:tcPr>
          <w:p w14:paraId="6DCD8675"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39000</w:t>
            </w:r>
          </w:p>
        </w:tc>
        <w:tc>
          <w:tcPr>
            <w:tcW w:w="1357" w:type="dxa"/>
            <w:gridSpan w:val="2"/>
            <w:vAlign w:val="center"/>
          </w:tcPr>
          <w:p w14:paraId="00AC25A0"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595</w:t>
            </w:r>
          </w:p>
        </w:tc>
        <w:tc>
          <w:tcPr>
            <w:tcW w:w="1156" w:type="dxa"/>
            <w:gridSpan w:val="2"/>
            <w:vAlign w:val="center"/>
          </w:tcPr>
          <w:p w14:paraId="672C2CFC"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448</w:t>
            </w:r>
          </w:p>
        </w:tc>
      </w:tr>
      <w:tr w:rsidR="00D667A9" w:rsidRPr="001C0809" w14:paraId="792C343C" w14:textId="77777777" w:rsidTr="00D31A2B">
        <w:trPr>
          <w:gridAfter w:val="1"/>
          <w:wAfter w:w="10" w:type="dxa"/>
          <w:trHeight w:val="262"/>
          <w:jc w:val="center"/>
        </w:trPr>
        <w:tc>
          <w:tcPr>
            <w:tcW w:w="1529" w:type="dxa"/>
            <w:vAlign w:val="center"/>
          </w:tcPr>
          <w:p w14:paraId="75C5BC42"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w:t>
            </w:r>
          </w:p>
        </w:tc>
        <w:tc>
          <w:tcPr>
            <w:tcW w:w="1105" w:type="dxa"/>
            <w:vAlign w:val="center"/>
          </w:tcPr>
          <w:p w14:paraId="3DD417C1"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0.606</w:t>
            </w:r>
          </w:p>
        </w:tc>
        <w:tc>
          <w:tcPr>
            <w:tcW w:w="1261" w:type="dxa"/>
            <w:vAlign w:val="center"/>
          </w:tcPr>
          <w:p w14:paraId="0CA0109F"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51000</w:t>
            </w:r>
          </w:p>
        </w:tc>
        <w:tc>
          <w:tcPr>
            <w:tcW w:w="1357" w:type="dxa"/>
            <w:gridSpan w:val="2"/>
            <w:vAlign w:val="center"/>
          </w:tcPr>
          <w:p w14:paraId="73AA5E81"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890</w:t>
            </w:r>
          </w:p>
        </w:tc>
        <w:tc>
          <w:tcPr>
            <w:tcW w:w="1156" w:type="dxa"/>
            <w:gridSpan w:val="2"/>
            <w:vAlign w:val="center"/>
          </w:tcPr>
          <w:p w14:paraId="69F86449"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670</w:t>
            </w:r>
          </w:p>
        </w:tc>
      </w:tr>
      <w:tr w:rsidR="00D667A9" w:rsidRPr="001C0809" w14:paraId="60859B11" w14:textId="77777777" w:rsidTr="00D31A2B">
        <w:trPr>
          <w:gridAfter w:val="1"/>
          <w:wAfter w:w="10" w:type="dxa"/>
          <w:trHeight w:val="262"/>
          <w:jc w:val="center"/>
        </w:trPr>
        <w:tc>
          <w:tcPr>
            <w:tcW w:w="1529" w:type="dxa"/>
            <w:vAlign w:val="center"/>
          </w:tcPr>
          <w:p w14:paraId="2FDCDB55"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  1 / 8</w:t>
            </w:r>
          </w:p>
        </w:tc>
        <w:tc>
          <w:tcPr>
            <w:tcW w:w="1105" w:type="dxa"/>
            <w:vAlign w:val="center"/>
          </w:tcPr>
          <w:p w14:paraId="46D71755"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0.763</w:t>
            </w:r>
          </w:p>
        </w:tc>
        <w:tc>
          <w:tcPr>
            <w:tcW w:w="1261" w:type="dxa"/>
            <w:vAlign w:val="center"/>
          </w:tcPr>
          <w:p w14:paraId="44A6EE59"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56000</w:t>
            </w:r>
          </w:p>
        </w:tc>
        <w:tc>
          <w:tcPr>
            <w:tcW w:w="1357" w:type="dxa"/>
            <w:gridSpan w:val="2"/>
            <w:vAlign w:val="center"/>
          </w:tcPr>
          <w:p w14:paraId="53129756"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1100</w:t>
            </w:r>
          </w:p>
        </w:tc>
        <w:tc>
          <w:tcPr>
            <w:tcW w:w="1156" w:type="dxa"/>
            <w:gridSpan w:val="2"/>
            <w:vAlign w:val="center"/>
          </w:tcPr>
          <w:p w14:paraId="0B449144"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825</w:t>
            </w:r>
          </w:p>
        </w:tc>
      </w:tr>
      <w:tr w:rsidR="00D667A9" w:rsidRPr="001C0809" w14:paraId="1281F367" w14:textId="77777777" w:rsidTr="00D31A2B">
        <w:trPr>
          <w:gridAfter w:val="1"/>
          <w:wAfter w:w="10" w:type="dxa"/>
          <w:trHeight w:val="262"/>
          <w:jc w:val="center"/>
        </w:trPr>
        <w:tc>
          <w:tcPr>
            <w:tcW w:w="1529" w:type="dxa"/>
            <w:vAlign w:val="center"/>
          </w:tcPr>
          <w:p w14:paraId="009AD251"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  1 / 4</w:t>
            </w:r>
          </w:p>
        </w:tc>
        <w:tc>
          <w:tcPr>
            <w:tcW w:w="1105" w:type="dxa"/>
            <w:vAlign w:val="center"/>
          </w:tcPr>
          <w:p w14:paraId="4E83198F"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0.969</w:t>
            </w:r>
          </w:p>
        </w:tc>
        <w:tc>
          <w:tcPr>
            <w:tcW w:w="1261" w:type="dxa"/>
            <w:vAlign w:val="center"/>
          </w:tcPr>
          <w:p w14:paraId="16785C45"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71000</w:t>
            </w:r>
          </w:p>
        </w:tc>
        <w:tc>
          <w:tcPr>
            <w:tcW w:w="1357" w:type="dxa"/>
            <w:gridSpan w:val="2"/>
            <w:vAlign w:val="center"/>
          </w:tcPr>
          <w:p w14:paraId="22786F6D"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1550</w:t>
            </w:r>
          </w:p>
        </w:tc>
        <w:tc>
          <w:tcPr>
            <w:tcW w:w="1156" w:type="dxa"/>
            <w:gridSpan w:val="2"/>
            <w:vAlign w:val="center"/>
          </w:tcPr>
          <w:p w14:paraId="01577075"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1165</w:t>
            </w:r>
          </w:p>
        </w:tc>
      </w:tr>
      <w:tr w:rsidR="00D667A9" w:rsidRPr="001C0809" w14:paraId="7140AB22" w14:textId="77777777" w:rsidTr="00D31A2B">
        <w:trPr>
          <w:gridAfter w:val="1"/>
          <w:wAfter w:w="10" w:type="dxa"/>
          <w:trHeight w:val="262"/>
          <w:jc w:val="center"/>
        </w:trPr>
        <w:tc>
          <w:tcPr>
            <w:tcW w:w="1529" w:type="dxa"/>
            <w:vAlign w:val="center"/>
          </w:tcPr>
          <w:p w14:paraId="1E63610E"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  1 / 2</w:t>
            </w:r>
          </w:p>
        </w:tc>
        <w:tc>
          <w:tcPr>
            <w:tcW w:w="1105" w:type="dxa"/>
            <w:vAlign w:val="center"/>
          </w:tcPr>
          <w:p w14:paraId="658F22A0"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1.405</w:t>
            </w:r>
          </w:p>
        </w:tc>
        <w:tc>
          <w:tcPr>
            <w:tcW w:w="1261" w:type="dxa"/>
            <w:vAlign w:val="center"/>
          </w:tcPr>
          <w:p w14:paraId="3F302FBA"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103000</w:t>
            </w:r>
          </w:p>
        </w:tc>
        <w:tc>
          <w:tcPr>
            <w:tcW w:w="1357" w:type="dxa"/>
            <w:gridSpan w:val="2"/>
            <w:vAlign w:val="center"/>
          </w:tcPr>
          <w:p w14:paraId="36A3BB67"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2700</w:t>
            </w:r>
          </w:p>
        </w:tc>
        <w:tc>
          <w:tcPr>
            <w:tcW w:w="1156" w:type="dxa"/>
            <w:gridSpan w:val="2"/>
            <w:vAlign w:val="center"/>
          </w:tcPr>
          <w:p w14:paraId="4259272C" w14:textId="77777777" w:rsidR="00D667A9" w:rsidRPr="001C0809" w:rsidRDefault="00D667A9" w:rsidP="00D31A2B">
            <w:pPr>
              <w:jc w:val="center"/>
              <w:rPr>
                <w:rFonts w:cs="Arial"/>
                <w:color w:val="000000"/>
                <w:szCs w:val="22"/>
                <w:lang w:val="es-MX"/>
              </w:rPr>
            </w:pPr>
            <w:r w:rsidRPr="001C0809">
              <w:rPr>
                <w:rFonts w:cs="Arial"/>
                <w:color w:val="000000"/>
                <w:szCs w:val="22"/>
                <w:lang w:val="es-MX"/>
              </w:rPr>
              <w:t>2025</w:t>
            </w:r>
          </w:p>
        </w:tc>
      </w:tr>
    </w:tbl>
    <w:p w14:paraId="060D4F2E" w14:textId="77777777" w:rsidR="00782190" w:rsidRPr="001C0809" w:rsidRDefault="00782190">
      <w:pPr>
        <w:pStyle w:val="Textoindependiente3"/>
        <w:rPr>
          <w:rFonts w:cs="Arial"/>
          <w:color w:val="000000"/>
          <w:szCs w:val="22"/>
          <w:lang w:val="es-MX"/>
        </w:rPr>
      </w:pPr>
    </w:p>
    <w:p w14:paraId="47A34857"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rPr>
      </w:pPr>
      <w:r w:rsidRPr="001C0809">
        <w:rPr>
          <w:rFonts w:ascii="Arial" w:hAnsi="Arial" w:cs="Arial"/>
          <w:bCs/>
          <w:color w:val="000000"/>
          <w:sz w:val="22"/>
          <w:szCs w:val="22"/>
        </w:rPr>
        <w:t>Los torques:</w:t>
      </w:r>
    </w:p>
    <w:p w14:paraId="5E1B0706"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rPr>
      </w:pPr>
      <w:r w:rsidRPr="001C0809">
        <w:rPr>
          <w:rFonts w:ascii="Arial" w:hAnsi="Arial" w:cs="Arial"/>
          <w:color w:val="000000"/>
          <w:sz w:val="22"/>
          <w:szCs w:val="22"/>
        </w:rPr>
        <w:t>Estan calculados en Base a la siguiente ecuación</w:t>
      </w:r>
      <w:r w:rsidR="0062604E" w:rsidRPr="001C0809">
        <w:rPr>
          <w:rFonts w:ascii="Arial" w:hAnsi="Arial" w:cs="Arial"/>
          <w:color w:val="000000"/>
          <w:sz w:val="22"/>
          <w:szCs w:val="22"/>
        </w:rPr>
        <w:t>:</w:t>
      </w:r>
    </w:p>
    <w:p w14:paraId="4DE94DB7"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lang w:val="fr-FR"/>
        </w:rPr>
      </w:pPr>
      <w:r w:rsidRPr="001C0809">
        <w:rPr>
          <w:rFonts w:ascii="Arial" w:hAnsi="Arial" w:cs="Arial"/>
          <w:bCs/>
          <w:color w:val="000000"/>
          <w:sz w:val="22"/>
          <w:szCs w:val="22"/>
          <w:lang w:val="fr-FR"/>
        </w:rPr>
        <w:t>T = K D P</w:t>
      </w:r>
    </w:p>
    <w:p w14:paraId="0A574BD6"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lang w:val="fr-FR"/>
        </w:rPr>
      </w:pPr>
      <w:r w:rsidRPr="001C0809">
        <w:rPr>
          <w:rFonts w:ascii="Arial" w:hAnsi="Arial" w:cs="Arial"/>
          <w:color w:val="000000"/>
          <w:sz w:val="22"/>
          <w:szCs w:val="22"/>
          <w:lang w:val="fr-FR"/>
        </w:rPr>
        <w:t>Donde:</w:t>
      </w:r>
    </w:p>
    <w:p w14:paraId="520508DD"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lang w:val="fr-FR"/>
        </w:rPr>
      </w:pPr>
      <w:r w:rsidRPr="001C0809">
        <w:rPr>
          <w:rFonts w:ascii="Arial" w:hAnsi="Arial" w:cs="Arial"/>
          <w:color w:val="000000"/>
          <w:sz w:val="22"/>
          <w:szCs w:val="22"/>
          <w:lang w:val="fr-FR"/>
        </w:rPr>
        <w:t>T = Torque (Pie-Libras)</w:t>
      </w:r>
    </w:p>
    <w:p w14:paraId="2631E200" w14:textId="77777777" w:rsidR="00311B97" w:rsidRPr="001C0809" w:rsidRDefault="0062604E" w:rsidP="00311B97">
      <w:pPr>
        <w:pStyle w:val="NormalWeb"/>
        <w:spacing w:before="0" w:beforeAutospacing="0" w:after="75" w:afterAutospacing="0" w:line="300" w:lineRule="atLeast"/>
        <w:rPr>
          <w:rFonts w:ascii="Arial" w:hAnsi="Arial" w:cs="Arial"/>
          <w:color w:val="000000"/>
          <w:sz w:val="22"/>
          <w:szCs w:val="22"/>
        </w:rPr>
      </w:pPr>
      <w:r w:rsidRPr="001C0809">
        <w:rPr>
          <w:rFonts w:ascii="Arial" w:hAnsi="Arial" w:cs="Arial"/>
          <w:color w:val="000000"/>
          <w:sz w:val="22"/>
          <w:szCs w:val="22"/>
        </w:rPr>
        <w:t>D = Diá</w:t>
      </w:r>
      <w:r w:rsidR="00311B97" w:rsidRPr="001C0809">
        <w:rPr>
          <w:rFonts w:ascii="Arial" w:hAnsi="Arial" w:cs="Arial"/>
          <w:color w:val="000000"/>
          <w:sz w:val="22"/>
          <w:szCs w:val="22"/>
        </w:rPr>
        <w:t>metro (Pi</w:t>
      </w:r>
      <w:r w:rsidRPr="001C0809">
        <w:rPr>
          <w:rFonts w:ascii="Arial" w:hAnsi="Arial" w:cs="Arial"/>
          <w:color w:val="000000"/>
          <w:sz w:val="22"/>
          <w:szCs w:val="22"/>
        </w:rPr>
        <w:t>e)</w:t>
      </w:r>
      <w:r w:rsidRPr="001C0809">
        <w:rPr>
          <w:rFonts w:ascii="Arial" w:hAnsi="Arial" w:cs="Arial"/>
          <w:color w:val="000000"/>
          <w:sz w:val="22"/>
          <w:szCs w:val="22"/>
        </w:rPr>
        <w:br/>
        <w:t>P = Tensión mí</w:t>
      </w:r>
      <w:r w:rsidR="00311B97" w:rsidRPr="001C0809">
        <w:rPr>
          <w:rFonts w:ascii="Arial" w:hAnsi="Arial" w:cs="Arial"/>
          <w:color w:val="000000"/>
          <w:sz w:val="22"/>
          <w:szCs w:val="22"/>
        </w:rPr>
        <w:t>nima (libras)</w:t>
      </w:r>
      <w:r w:rsidR="00311B97" w:rsidRPr="001C0809">
        <w:rPr>
          <w:rFonts w:ascii="Arial" w:hAnsi="Arial" w:cs="Arial"/>
          <w:color w:val="000000"/>
          <w:sz w:val="22"/>
          <w:szCs w:val="22"/>
        </w:rPr>
        <w:br/>
        <w:t>K = Coeficiente de Apriete</w:t>
      </w:r>
    </w:p>
    <w:p w14:paraId="62B7DA10" w14:textId="77777777" w:rsidR="00311B97" w:rsidRPr="001C0809" w:rsidRDefault="00764021" w:rsidP="00311B97">
      <w:pPr>
        <w:pStyle w:val="NormalWeb"/>
        <w:spacing w:before="0" w:beforeAutospacing="0" w:after="75" w:afterAutospacing="0" w:line="300" w:lineRule="atLeast"/>
        <w:rPr>
          <w:rFonts w:ascii="Arial" w:hAnsi="Arial" w:cs="Arial"/>
          <w:color w:val="000000"/>
          <w:sz w:val="22"/>
          <w:szCs w:val="22"/>
        </w:rPr>
      </w:pPr>
      <w:r w:rsidRPr="001C0809">
        <w:rPr>
          <w:rFonts w:ascii="Arial" w:hAnsi="Arial" w:cs="Arial"/>
          <w:bCs/>
          <w:color w:val="000000"/>
          <w:sz w:val="22"/>
          <w:szCs w:val="22"/>
        </w:rPr>
        <w:t xml:space="preserve">Valores de </w:t>
      </w:r>
      <w:r w:rsidR="00311B97" w:rsidRPr="001C0809">
        <w:rPr>
          <w:rFonts w:ascii="Arial" w:hAnsi="Arial" w:cs="Arial"/>
          <w:bCs/>
          <w:color w:val="000000"/>
          <w:sz w:val="22"/>
          <w:szCs w:val="22"/>
        </w:rPr>
        <w:t>K</w:t>
      </w:r>
      <w:r w:rsidRPr="001C0809">
        <w:rPr>
          <w:rFonts w:ascii="Arial" w:hAnsi="Arial" w:cs="Arial"/>
          <w:bCs/>
          <w:color w:val="000000"/>
          <w:sz w:val="22"/>
          <w:szCs w:val="22"/>
        </w:rPr>
        <w:t>:</w:t>
      </w:r>
    </w:p>
    <w:p w14:paraId="42357D44"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rPr>
      </w:pPr>
      <w:r w:rsidRPr="001C0809">
        <w:rPr>
          <w:rFonts w:ascii="Arial" w:hAnsi="Arial" w:cs="Arial"/>
          <w:color w:val="000000"/>
          <w:sz w:val="22"/>
          <w:szCs w:val="22"/>
        </w:rPr>
        <w:t xml:space="preserve">K = </w:t>
      </w:r>
      <w:r w:rsidR="00764021" w:rsidRPr="001C0809">
        <w:rPr>
          <w:rFonts w:ascii="Arial" w:hAnsi="Arial" w:cs="Arial"/>
          <w:color w:val="000000"/>
          <w:sz w:val="22"/>
          <w:szCs w:val="22"/>
        </w:rPr>
        <w:t>0</w:t>
      </w:r>
      <w:r w:rsidRPr="001C0809">
        <w:rPr>
          <w:rFonts w:ascii="Arial" w:hAnsi="Arial" w:cs="Arial"/>
          <w:color w:val="000000"/>
          <w:sz w:val="22"/>
          <w:szCs w:val="22"/>
        </w:rPr>
        <w:t>.20 Sin recubrimiento y en seco</w:t>
      </w:r>
    </w:p>
    <w:p w14:paraId="1913714C"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rPr>
      </w:pPr>
      <w:r w:rsidRPr="001C0809">
        <w:rPr>
          <w:rFonts w:ascii="Arial" w:hAnsi="Arial" w:cs="Arial"/>
          <w:color w:val="000000"/>
          <w:sz w:val="22"/>
          <w:szCs w:val="22"/>
        </w:rPr>
        <w:t xml:space="preserve">K = </w:t>
      </w:r>
      <w:r w:rsidR="00764021" w:rsidRPr="001C0809">
        <w:rPr>
          <w:rFonts w:ascii="Arial" w:hAnsi="Arial" w:cs="Arial"/>
          <w:color w:val="000000"/>
          <w:sz w:val="22"/>
          <w:szCs w:val="22"/>
        </w:rPr>
        <w:t>0</w:t>
      </w:r>
      <w:r w:rsidRPr="001C0809">
        <w:rPr>
          <w:rFonts w:ascii="Arial" w:hAnsi="Arial" w:cs="Arial"/>
          <w:color w:val="000000"/>
          <w:sz w:val="22"/>
          <w:szCs w:val="22"/>
        </w:rPr>
        <w:t>.15 Limpio y Lubricado</w:t>
      </w:r>
    </w:p>
    <w:p w14:paraId="19EE310D" w14:textId="77777777" w:rsidR="00311B97" w:rsidRPr="001C0809" w:rsidRDefault="00311B97" w:rsidP="00311B97">
      <w:pPr>
        <w:pStyle w:val="NormalWeb"/>
        <w:spacing w:before="0" w:beforeAutospacing="0" w:after="75" w:afterAutospacing="0" w:line="300" w:lineRule="atLeast"/>
        <w:rPr>
          <w:rFonts w:ascii="Arial" w:hAnsi="Arial" w:cs="Arial"/>
          <w:color w:val="000000"/>
          <w:sz w:val="22"/>
          <w:szCs w:val="22"/>
        </w:rPr>
      </w:pPr>
      <w:r w:rsidRPr="001C0809">
        <w:rPr>
          <w:rFonts w:ascii="Arial" w:hAnsi="Arial" w:cs="Arial"/>
          <w:color w:val="000000"/>
          <w:sz w:val="22"/>
          <w:szCs w:val="22"/>
        </w:rPr>
        <w:t>LA TENSIÓN USADA PARA</w:t>
      </w:r>
      <w:r w:rsidR="002D6ADE" w:rsidRPr="001C0809">
        <w:rPr>
          <w:rFonts w:ascii="Arial" w:hAnsi="Arial" w:cs="Arial"/>
          <w:color w:val="000000"/>
          <w:sz w:val="22"/>
          <w:szCs w:val="22"/>
        </w:rPr>
        <w:t xml:space="preserve"> CALCULOS ES LA INDICADA COMO MÍ</w:t>
      </w:r>
      <w:r w:rsidRPr="001C0809">
        <w:rPr>
          <w:rFonts w:ascii="Arial" w:hAnsi="Arial" w:cs="Arial"/>
          <w:color w:val="000000"/>
          <w:sz w:val="22"/>
          <w:szCs w:val="22"/>
        </w:rPr>
        <w:t>NIMA MÁS UN 5%</w:t>
      </w:r>
    </w:p>
    <w:p w14:paraId="64B9531B" w14:textId="77777777" w:rsidR="00311B97" w:rsidRPr="001C0809" w:rsidRDefault="00311B97">
      <w:pPr>
        <w:pStyle w:val="Textoindependiente3"/>
        <w:rPr>
          <w:rFonts w:cs="Arial"/>
          <w:color w:val="000000"/>
          <w:szCs w:val="22"/>
          <w:lang w:val="es-MX"/>
        </w:rPr>
      </w:pPr>
    </w:p>
    <w:p w14:paraId="34B6297F" w14:textId="528F1BAC"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 xml:space="preserve">Los agujeros para los tornillos se localizarán tan cerca del gramil del diámetro como sea posible y su diámetro será de 1.6mm (1/16”) mayor que el diámetro nominal del tornillo; si es mayor de </w:t>
      </w:r>
      <w:smartTag w:uri="urn:schemas-microsoft-com:office:smarttags" w:element="metricconverter">
        <w:smartTagPr>
          <w:attr w:name="ProductID" w:val="25 mm"/>
        </w:smartTagPr>
        <w:r w:rsidRPr="001C0809">
          <w:rPr>
            <w:rFonts w:cs="Arial"/>
            <w:color w:val="000000"/>
            <w:szCs w:val="22"/>
            <w:lang w:val="es-MX"/>
          </w:rPr>
          <w:t>25 mm</w:t>
        </w:r>
      </w:smartTag>
      <w:r w:rsidRPr="001C0809">
        <w:rPr>
          <w:rFonts w:cs="Arial"/>
          <w:color w:val="000000"/>
          <w:szCs w:val="22"/>
          <w:lang w:val="es-MX"/>
        </w:rPr>
        <w:t xml:space="preserve"> (</w:t>
      </w:r>
      <w:smartTag w:uri="urn:schemas-microsoft-com:office:smarttags" w:element="metricconverter">
        <w:smartTagPr>
          <w:attr w:name="ProductID" w:val="1”"/>
        </w:smartTagPr>
        <w:r w:rsidRPr="001C0809">
          <w:rPr>
            <w:rFonts w:cs="Arial"/>
            <w:color w:val="000000"/>
            <w:szCs w:val="22"/>
            <w:lang w:val="es-MX"/>
          </w:rPr>
          <w:t>1”</w:t>
        </w:r>
      </w:smartTag>
      <w:r w:rsidRPr="001C0809">
        <w:rPr>
          <w:rFonts w:cs="Arial"/>
          <w:color w:val="000000"/>
          <w:szCs w:val="22"/>
          <w:lang w:val="es-MX"/>
        </w:rPr>
        <w:t xml:space="preserve">), la holgura será de 3.2mm (1/8”). </w:t>
      </w:r>
      <w:r w:rsidR="004069E0" w:rsidRPr="001C0809">
        <w:rPr>
          <w:rFonts w:cs="Arial"/>
          <w:color w:val="000000"/>
          <w:szCs w:val="22"/>
          <w:lang w:val="es-MX"/>
        </w:rPr>
        <w:t>También</w:t>
      </w:r>
      <w:r w:rsidRPr="001C0809">
        <w:rPr>
          <w:rFonts w:cs="Arial"/>
          <w:color w:val="000000"/>
          <w:szCs w:val="22"/>
          <w:lang w:val="es-MX"/>
        </w:rPr>
        <w:t xml:space="preserve"> se podrá usar lo dispuesto en el </w:t>
      </w:r>
      <w:r w:rsidR="00C407FA" w:rsidRPr="001C0809">
        <w:rPr>
          <w:rFonts w:cs="Arial"/>
          <w:color w:val="000000"/>
          <w:szCs w:val="22"/>
          <w:lang w:val="es-MX"/>
        </w:rPr>
        <w:t xml:space="preserve">manual </w:t>
      </w:r>
      <w:r w:rsidRPr="001C0809">
        <w:rPr>
          <w:rFonts w:cs="Arial"/>
          <w:color w:val="000000"/>
          <w:szCs w:val="22"/>
          <w:lang w:val="es-MX"/>
        </w:rPr>
        <w:t>IMCA</w:t>
      </w:r>
      <w:r w:rsidR="00C407FA" w:rsidRPr="001C0809">
        <w:rPr>
          <w:rFonts w:cs="Arial"/>
          <w:color w:val="000000"/>
          <w:szCs w:val="22"/>
          <w:lang w:val="es-MX"/>
        </w:rPr>
        <w:t xml:space="preserve"> </w:t>
      </w:r>
      <w:r w:rsidR="004069E0" w:rsidRPr="001C0809">
        <w:rPr>
          <w:rFonts w:cs="Arial"/>
          <w:color w:val="000000"/>
          <w:szCs w:val="22"/>
          <w:lang w:val="es-MX"/>
        </w:rPr>
        <w:t>última</w:t>
      </w:r>
      <w:r w:rsidR="00C407FA" w:rsidRPr="001C0809">
        <w:rPr>
          <w:rFonts w:cs="Arial"/>
          <w:color w:val="000000"/>
          <w:szCs w:val="22"/>
          <w:lang w:val="es-MX"/>
        </w:rPr>
        <w:t xml:space="preserve"> edici</w:t>
      </w:r>
      <w:r w:rsidR="004069E0" w:rsidRPr="001C0809">
        <w:rPr>
          <w:rFonts w:cs="Arial"/>
          <w:color w:val="000000"/>
          <w:szCs w:val="22"/>
          <w:lang w:val="es-MX"/>
        </w:rPr>
        <w:t>ó</w:t>
      </w:r>
      <w:r w:rsidR="00C407FA" w:rsidRPr="001C0809">
        <w:rPr>
          <w:rFonts w:cs="Arial"/>
          <w:color w:val="000000"/>
          <w:szCs w:val="22"/>
          <w:lang w:val="es-MX"/>
        </w:rPr>
        <w:t>n</w:t>
      </w:r>
      <w:r w:rsidRPr="001C0809">
        <w:rPr>
          <w:rFonts w:cs="Arial"/>
          <w:color w:val="000000"/>
          <w:szCs w:val="22"/>
          <w:lang w:val="es-MX"/>
        </w:rPr>
        <w:t>.</w:t>
      </w:r>
    </w:p>
    <w:p w14:paraId="4B62BC30" w14:textId="77777777" w:rsidR="00782190" w:rsidRPr="001C0809" w:rsidRDefault="00782190">
      <w:pPr>
        <w:pStyle w:val="Textoindependiente3"/>
        <w:rPr>
          <w:rFonts w:cs="Arial"/>
          <w:color w:val="000000"/>
          <w:szCs w:val="22"/>
          <w:lang w:val="es-MX"/>
        </w:rPr>
      </w:pPr>
    </w:p>
    <w:p w14:paraId="25DA491E" w14:textId="664B2785"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La mano de obra deberá se</w:t>
      </w:r>
      <w:r w:rsidR="00975E1E" w:rsidRPr="001C0809">
        <w:rPr>
          <w:rFonts w:cs="Arial"/>
          <w:color w:val="000000"/>
          <w:szCs w:val="22"/>
          <w:lang w:val="es-MX"/>
        </w:rPr>
        <w:t>r de buena calidad y certificada</w:t>
      </w:r>
      <w:r w:rsidRPr="001C0809">
        <w:rPr>
          <w:rFonts w:cs="Arial"/>
          <w:color w:val="000000"/>
          <w:szCs w:val="22"/>
          <w:lang w:val="es-MX"/>
        </w:rPr>
        <w:t>. Las operaciones de corte, punzonado y soldadura se harán con equipo y se removerán todas las rebabas.</w:t>
      </w:r>
    </w:p>
    <w:p w14:paraId="4233C8E8" w14:textId="77777777" w:rsidR="00782190" w:rsidRPr="001C0809" w:rsidRDefault="00782190">
      <w:pPr>
        <w:pStyle w:val="Textoindependiente3"/>
        <w:rPr>
          <w:rFonts w:cs="Arial"/>
          <w:color w:val="000000"/>
          <w:szCs w:val="22"/>
          <w:lang w:val="es-MX"/>
        </w:rPr>
      </w:pPr>
    </w:p>
    <w:p w14:paraId="57AF5149" w14:textId="57256834"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 xml:space="preserve">Todas las juntas soldadas que vayan a quedar expuestas se esmerilarán al ras de la superficie circundante. </w:t>
      </w:r>
      <w:r w:rsidRPr="001C0809">
        <w:rPr>
          <w:rFonts w:cs="Arial"/>
          <w:color w:val="000000"/>
          <w:szCs w:val="22"/>
          <w:shd w:val="clear" w:color="auto" w:fill="FFFFFF"/>
          <w:lang w:val="es-MX"/>
        </w:rPr>
        <w:t>El fabricante y el montador mantendrán vigentes los programas de control que consideren necesarios para asegurar que la calidad de sus trabajos cumpla con los requisitos de estas normas y con las especificaciones</w:t>
      </w:r>
      <w:r w:rsidR="00166DCD" w:rsidRPr="001C0809">
        <w:rPr>
          <w:rFonts w:cs="Arial"/>
          <w:color w:val="000000"/>
          <w:szCs w:val="22"/>
          <w:shd w:val="clear" w:color="auto" w:fill="FFFFFF"/>
          <w:lang w:val="es-MX"/>
        </w:rPr>
        <w:t xml:space="preserve"> del manual</w:t>
      </w:r>
      <w:r w:rsidRPr="001C0809">
        <w:rPr>
          <w:rFonts w:cs="Arial"/>
          <w:color w:val="000000"/>
          <w:szCs w:val="22"/>
          <w:shd w:val="clear" w:color="auto" w:fill="FFFFFF"/>
          <w:lang w:val="es-MX"/>
        </w:rPr>
        <w:t xml:space="preserve"> IMCA</w:t>
      </w:r>
      <w:r w:rsidR="00166DCD" w:rsidRPr="001C0809">
        <w:rPr>
          <w:rFonts w:cs="Arial"/>
          <w:color w:val="000000"/>
          <w:szCs w:val="22"/>
          <w:shd w:val="clear" w:color="auto" w:fill="FFFFFF"/>
          <w:lang w:val="es-MX"/>
        </w:rPr>
        <w:t xml:space="preserve"> ultima </w:t>
      </w:r>
      <w:r w:rsidR="004069E0" w:rsidRPr="001C0809">
        <w:rPr>
          <w:rFonts w:cs="Arial"/>
          <w:color w:val="000000"/>
          <w:szCs w:val="22"/>
          <w:shd w:val="clear" w:color="auto" w:fill="FFFFFF"/>
          <w:lang w:val="es-MX"/>
        </w:rPr>
        <w:t>edición</w:t>
      </w:r>
      <w:r w:rsidRPr="001C0809">
        <w:rPr>
          <w:rFonts w:cs="Arial"/>
          <w:color w:val="000000"/>
          <w:szCs w:val="22"/>
          <w:shd w:val="clear" w:color="auto" w:fill="FFFFFF"/>
          <w:lang w:val="es-MX"/>
        </w:rPr>
        <w:t xml:space="preserve">. </w:t>
      </w:r>
    </w:p>
    <w:p w14:paraId="7BCE31A9" w14:textId="77777777" w:rsidR="00782190" w:rsidRPr="001C0809" w:rsidRDefault="00782190">
      <w:pPr>
        <w:pStyle w:val="Textoindependiente3"/>
        <w:rPr>
          <w:rFonts w:cs="Arial"/>
          <w:color w:val="000000"/>
          <w:szCs w:val="22"/>
          <w:lang w:val="es-MX"/>
        </w:rPr>
      </w:pPr>
    </w:p>
    <w:p w14:paraId="30541FEC" w14:textId="511B811C"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 xml:space="preserve">Los detalles definitivos no tomarán en cuenta tolerancias; el fabricante considerará tales tolerancias al detallar aquellos elementos que deban ensamblar en otros y </w:t>
      </w:r>
      <w:r w:rsidR="004069E0" w:rsidRPr="001C0809">
        <w:rPr>
          <w:rFonts w:cs="Arial"/>
          <w:color w:val="000000"/>
          <w:szCs w:val="22"/>
          <w:lang w:val="es-MX"/>
        </w:rPr>
        <w:t>preverá</w:t>
      </w:r>
      <w:r w:rsidRPr="001C0809">
        <w:rPr>
          <w:rFonts w:cs="Arial"/>
          <w:color w:val="000000"/>
          <w:szCs w:val="22"/>
          <w:lang w:val="es-MX"/>
        </w:rPr>
        <w:t xml:space="preserve"> algunas razonables para el ajuste de las partes.</w:t>
      </w:r>
    </w:p>
    <w:p w14:paraId="2659806B" w14:textId="77777777" w:rsidR="00782190" w:rsidRPr="001C0809" w:rsidRDefault="00782190">
      <w:pPr>
        <w:pStyle w:val="Textoindependiente3"/>
        <w:ind w:left="360"/>
        <w:rPr>
          <w:rFonts w:cs="Arial"/>
          <w:color w:val="000000"/>
          <w:szCs w:val="22"/>
          <w:lang w:val="es-MX"/>
        </w:rPr>
      </w:pPr>
    </w:p>
    <w:p w14:paraId="52A060FC" w14:textId="0A1F8AE9" w:rsidR="00782190" w:rsidRPr="001C0809" w:rsidRDefault="00782190">
      <w:pPr>
        <w:pStyle w:val="Textoindependiente3"/>
        <w:numPr>
          <w:ilvl w:val="1"/>
          <w:numId w:val="1"/>
        </w:numPr>
        <w:rPr>
          <w:rFonts w:cs="Arial"/>
          <w:color w:val="000000"/>
          <w:szCs w:val="22"/>
          <w:lang w:val="es-MX"/>
        </w:rPr>
      </w:pPr>
      <w:r w:rsidRPr="001C0809">
        <w:rPr>
          <w:rFonts w:cs="Arial"/>
          <w:color w:val="000000"/>
          <w:szCs w:val="22"/>
          <w:lang w:val="es-MX"/>
        </w:rPr>
        <w:t xml:space="preserve">La fabricación de la torre puede ser a base de elementos de ángulo o la combinación de tubo con ángulo, respetando la clasificación del acero (sección 2 del cap. 1 </w:t>
      </w:r>
      <w:r w:rsidR="00951581" w:rsidRPr="001C0809">
        <w:rPr>
          <w:rFonts w:cs="Arial"/>
          <w:i/>
          <w:iCs/>
          <w:color w:val="000000"/>
          <w:szCs w:val="22"/>
          <w:lang w:val="es-MX"/>
        </w:rPr>
        <w:t>NGISt</w:t>
      </w:r>
      <w:r w:rsidRPr="001C0809">
        <w:rPr>
          <w:rFonts w:cs="Arial"/>
          <w:i/>
          <w:iCs/>
          <w:color w:val="000000"/>
          <w:szCs w:val="22"/>
          <w:lang w:val="es-MX"/>
        </w:rPr>
        <w:t>-NCAT</w:t>
      </w:r>
      <w:r w:rsidR="00951581" w:rsidRPr="001C0809">
        <w:rPr>
          <w:rFonts w:cs="Arial"/>
          <w:i/>
          <w:iCs/>
          <w:color w:val="000000"/>
          <w:szCs w:val="22"/>
          <w:lang w:val="es-MX"/>
        </w:rPr>
        <w:t>t</w:t>
      </w:r>
      <w:r w:rsidRPr="001C0809">
        <w:rPr>
          <w:rFonts w:cs="Arial"/>
          <w:color w:val="000000"/>
          <w:szCs w:val="22"/>
          <w:lang w:val="es-MX"/>
        </w:rPr>
        <w:t>). Se deberá tener especial cuidado en que la unión entre tubo y brida se realice mediante un cordón de soldadura de filete perimetral tanto interior como exterior.</w:t>
      </w:r>
    </w:p>
    <w:p w14:paraId="6DB594C3" w14:textId="77777777" w:rsidR="00782190" w:rsidRPr="001C0809" w:rsidRDefault="00782190">
      <w:pPr>
        <w:pStyle w:val="Textoindependiente3"/>
        <w:rPr>
          <w:rFonts w:cs="Arial"/>
          <w:color w:val="000000"/>
          <w:szCs w:val="22"/>
          <w:lang w:val="es-MX"/>
        </w:rPr>
      </w:pPr>
    </w:p>
    <w:p w14:paraId="6A18E849" w14:textId="77777777" w:rsidR="00782190" w:rsidRPr="001C0809" w:rsidRDefault="00782190">
      <w:pPr>
        <w:pStyle w:val="Textoindependiente3"/>
        <w:numPr>
          <w:ilvl w:val="1"/>
          <w:numId w:val="1"/>
        </w:numPr>
        <w:rPr>
          <w:rFonts w:cs="Arial"/>
          <w:bCs/>
          <w:color w:val="000000"/>
          <w:szCs w:val="22"/>
          <w:lang w:val="es-MX"/>
        </w:rPr>
      </w:pPr>
      <w:r w:rsidRPr="001C0809">
        <w:rPr>
          <w:rFonts w:cs="Arial"/>
          <w:bCs/>
          <w:color w:val="000000"/>
          <w:szCs w:val="22"/>
          <w:lang w:val="es-MX"/>
        </w:rPr>
        <w:t>La placa de conexión que une la celosía a la pierna de la torre deberá ir soldada a ésta mediante un cordón perimetral.</w:t>
      </w:r>
    </w:p>
    <w:p w14:paraId="5894247D" w14:textId="77777777" w:rsidR="00975E1E" w:rsidRPr="001C0809" w:rsidRDefault="00975E1E" w:rsidP="00975E1E">
      <w:pPr>
        <w:pStyle w:val="Prrafodelista"/>
        <w:rPr>
          <w:rFonts w:cs="Arial"/>
          <w:b/>
          <w:bCs/>
          <w:color w:val="000000"/>
          <w:szCs w:val="22"/>
          <w:lang w:val="es-MX"/>
        </w:rPr>
      </w:pPr>
    </w:p>
    <w:p w14:paraId="4648C5CC" w14:textId="77777777" w:rsidR="00975E1E" w:rsidRPr="001C0809" w:rsidRDefault="00650306">
      <w:pPr>
        <w:pStyle w:val="Textoindependiente3"/>
        <w:numPr>
          <w:ilvl w:val="1"/>
          <w:numId w:val="1"/>
        </w:numPr>
        <w:rPr>
          <w:rFonts w:cs="Arial"/>
          <w:bCs/>
          <w:color w:val="000000"/>
          <w:szCs w:val="22"/>
          <w:lang w:val="es-MX"/>
        </w:rPr>
      </w:pPr>
      <w:r w:rsidRPr="001C0809">
        <w:rPr>
          <w:rFonts w:cs="Arial"/>
          <w:color w:val="000000"/>
          <w:szCs w:val="22"/>
          <w:lang w:val="es-MX" w:eastAsia="es-MX"/>
        </w:rPr>
        <w:t xml:space="preserve">La fabricación de Monopolos </w:t>
      </w:r>
      <w:r w:rsidR="00975E1E" w:rsidRPr="001C0809">
        <w:rPr>
          <w:rFonts w:cs="Arial"/>
          <w:color w:val="000000"/>
          <w:szCs w:val="22"/>
          <w:lang w:val="es-MX" w:eastAsia="es-MX"/>
        </w:rPr>
        <w:t>bridado</w:t>
      </w:r>
      <w:r w:rsidRPr="001C0809">
        <w:rPr>
          <w:rFonts w:cs="Arial"/>
          <w:color w:val="000000"/>
          <w:szCs w:val="22"/>
          <w:lang w:val="es-MX" w:eastAsia="es-MX"/>
        </w:rPr>
        <w:t>s</w:t>
      </w:r>
      <w:r w:rsidR="00975E1E" w:rsidRPr="001C0809">
        <w:rPr>
          <w:rFonts w:cs="Arial"/>
          <w:color w:val="000000"/>
          <w:szCs w:val="22"/>
          <w:lang w:val="es-MX" w:eastAsia="es-MX"/>
        </w:rPr>
        <w:t xml:space="preserve"> deberán considerar en su diseño y fabricación cartabones de rigidez</w:t>
      </w:r>
      <w:r w:rsidRPr="001C0809">
        <w:rPr>
          <w:rFonts w:cs="Arial"/>
          <w:color w:val="000000"/>
          <w:szCs w:val="22"/>
          <w:lang w:val="es-MX" w:eastAsia="es-MX"/>
        </w:rPr>
        <w:t xml:space="preserve"> en la conexión brida tubo</w:t>
      </w:r>
      <w:r w:rsidR="00975E1E" w:rsidRPr="001C0809">
        <w:rPr>
          <w:rFonts w:cs="Arial"/>
          <w:color w:val="000000"/>
          <w:szCs w:val="22"/>
          <w:lang w:val="es-MX" w:eastAsia="es-MX"/>
        </w:rPr>
        <w:t>.</w:t>
      </w:r>
    </w:p>
    <w:p w14:paraId="70D8FCA5" w14:textId="77777777" w:rsidR="00782190" w:rsidRPr="001C0809" w:rsidRDefault="00782190">
      <w:pPr>
        <w:tabs>
          <w:tab w:val="left" w:pos="540"/>
        </w:tabs>
        <w:jc w:val="both"/>
        <w:rPr>
          <w:rFonts w:cs="Arial"/>
          <w:color w:val="000000"/>
          <w:szCs w:val="22"/>
          <w:lang w:val="es-MX"/>
        </w:rPr>
      </w:pPr>
    </w:p>
    <w:p w14:paraId="770F0069" w14:textId="77777777" w:rsidR="00EF5A5F" w:rsidRPr="001C0809" w:rsidRDefault="00EF5A5F">
      <w:pPr>
        <w:tabs>
          <w:tab w:val="left" w:pos="540"/>
        </w:tabs>
        <w:jc w:val="both"/>
        <w:rPr>
          <w:rFonts w:cs="Arial"/>
          <w:color w:val="000000"/>
          <w:szCs w:val="22"/>
          <w:lang w:val="es-MX"/>
        </w:rPr>
      </w:pPr>
    </w:p>
    <w:p w14:paraId="4F614877" w14:textId="77777777" w:rsidR="00782190" w:rsidRPr="001C0809" w:rsidRDefault="00782190">
      <w:pPr>
        <w:numPr>
          <w:ilvl w:val="0"/>
          <w:numId w:val="1"/>
        </w:numPr>
        <w:shd w:val="clear" w:color="auto" w:fill="FFFFFF"/>
        <w:jc w:val="both"/>
        <w:rPr>
          <w:rFonts w:cs="Arial"/>
          <w:b/>
          <w:color w:val="000000"/>
          <w:szCs w:val="22"/>
          <w:lang w:val="es-MX"/>
        </w:rPr>
      </w:pPr>
      <w:r w:rsidRPr="001C0809">
        <w:rPr>
          <w:rFonts w:cs="Arial"/>
          <w:b/>
          <w:color w:val="000000"/>
          <w:szCs w:val="22"/>
          <w:lang w:val="es-MX"/>
        </w:rPr>
        <w:t>GALVANIZADO</w:t>
      </w:r>
    </w:p>
    <w:p w14:paraId="6225E71A" w14:textId="77777777" w:rsidR="00782190" w:rsidRPr="001C0809" w:rsidRDefault="00782190">
      <w:pPr>
        <w:shd w:val="clear" w:color="auto" w:fill="FFFFFF"/>
        <w:tabs>
          <w:tab w:val="left" w:pos="540"/>
        </w:tabs>
        <w:jc w:val="both"/>
        <w:rPr>
          <w:rFonts w:cs="Arial"/>
          <w:color w:val="000000"/>
          <w:szCs w:val="22"/>
          <w:lang w:val="es-MX"/>
        </w:rPr>
      </w:pPr>
    </w:p>
    <w:p w14:paraId="631FC389" w14:textId="1A97AD7E" w:rsidR="00782190" w:rsidRPr="001C0809" w:rsidRDefault="00782190">
      <w:pPr>
        <w:numPr>
          <w:ilvl w:val="1"/>
          <w:numId w:val="1"/>
        </w:numPr>
        <w:jc w:val="both"/>
        <w:rPr>
          <w:rFonts w:cs="Arial"/>
          <w:color w:val="000000"/>
          <w:szCs w:val="22"/>
          <w:lang w:val="es-MX"/>
        </w:rPr>
      </w:pPr>
      <w:r w:rsidRPr="001C0809">
        <w:rPr>
          <w:rFonts w:cs="Arial"/>
          <w:szCs w:val="22"/>
          <w:lang w:val="es-MX"/>
        </w:rPr>
        <w:t xml:space="preserve">Para todas las piezas roscadas de materiales especificación A-325, el procedimiento para galvanizado será por “inmersión en caliente”. El proveedor deberá tener documentado cada lote en cuanto a calidad, tipo y espesor, </w:t>
      </w:r>
      <w:r w:rsidR="00672526" w:rsidRPr="001C0809">
        <w:rPr>
          <w:rFonts w:cs="Arial"/>
          <w:szCs w:val="22"/>
          <w:lang w:val="es-MX"/>
        </w:rPr>
        <w:t>y deberá proporcionarlo a</w:t>
      </w:r>
      <w:r w:rsidR="0011271E" w:rsidRPr="001C0809">
        <w:rPr>
          <w:rFonts w:cs="Arial"/>
          <w:szCs w:val="22"/>
          <w:lang w:val="es-MX"/>
        </w:rPr>
        <w:t xml:space="preserve">l Departamento de Normas y Proyectos </w:t>
      </w:r>
      <w:r w:rsidR="006A0CF3" w:rsidRPr="001C0809">
        <w:rPr>
          <w:rFonts w:cs="Arial"/>
          <w:b/>
          <w:szCs w:val="22"/>
          <w:lang w:val="es-MX"/>
        </w:rPr>
        <w:t>Telesites</w:t>
      </w:r>
      <w:r w:rsidRPr="001C0809">
        <w:rPr>
          <w:rFonts w:cs="Arial"/>
          <w:szCs w:val="22"/>
          <w:lang w:val="es-MX"/>
        </w:rPr>
        <w:t>, de así requerirlo. Se deberá seguir y</w:t>
      </w:r>
      <w:r w:rsidRPr="001C0809">
        <w:rPr>
          <w:rFonts w:cs="Arial"/>
          <w:color w:val="000000"/>
          <w:szCs w:val="22"/>
          <w:lang w:val="es-MX"/>
        </w:rPr>
        <w:t xml:space="preserve"> respetar la  norma  A S T M   - </w:t>
      </w:r>
      <w:r w:rsidR="004B3264" w:rsidRPr="001C0809">
        <w:rPr>
          <w:rFonts w:cs="Arial"/>
          <w:color w:val="000000"/>
          <w:szCs w:val="22"/>
          <w:lang w:val="es-MX"/>
        </w:rPr>
        <w:t>A</w:t>
      </w:r>
      <w:r w:rsidRPr="001C0809">
        <w:rPr>
          <w:rFonts w:cs="Arial"/>
          <w:color w:val="000000"/>
          <w:szCs w:val="22"/>
          <w:lang w:val="es-MX"/>
        </w:rPr>
        <w:t xml:space="preserve"> 1 2 3  y/o  N M X  -  H 7 4 y cumpliendo con la especifica</w:t>
      </w:r>
      <w:r w:rsidR="00464A08" w:rsidRPr="001C0809">
        <w:rPr>
          <w:rFonts w:cs="Arial"/>
          <w:color w:val="000000"/>
          <w:szCs w:val="22"/>
          <w:lang w:val="es-MX"/>
        </w:rPr>
        <w:t xml:space="preserve">ción al calce indicada para la  </w:t>
      </w:r>
      <w:r w:rsidRPr="001C0809">
        <w:rPr>
          <w:rFonts w:cs="Arial"/>
          <w:color w:val="000000"/>
          <w:szCs w:val="22"/>
          <w:lang w:val="es-MX"/>
        </w:rPr>
        <w:t>resistencia a la corrosión de acuerdo al espesor de recubrimiento de los elementos, que para nuestro caso será de 20 micras.</w:t>
      </w:r>
    </w:p>
    <w:p w14:paraId="549D389C" w14:textId="77777777" w:rsidR="00782190" w:rsidRPr="001C0809" w:rsidRDefault="00782190">
      <w:pPr>
        <w:jc w:val="both"/>
        <w:rPr>
          <w:rFonts w:cs="Arial"/>
          <w:color w:val="000000"/>
          <w:szCs w:val="22"/>
          <w:lang w:val="es-MX"/>
        </w:rPr>
      </w:pPr>
    </w:p>
    <w:p w14:paraId="158FA3D9" w14:textId="77777777" w:rsidR="00EF5A5F" w:rsidRPr="001C0809" w:rsidRDefault="00EF5A5F">
      <w:pPr>
        <w:jc w:val="both"/>
        <w:rPr>
          <w:rFonts w:cs="Arial"/>
          <w:color w:val="000000"/>
          <w:szCs w:val="22"/>
          <w:lang w:val="es-MX"/>
        </w:rPr>
      </w:pPr>
    </w:p>
    <w:tbl>
      <w:tblPr>
        <w:tblW w:w="0" w:type="auto"/>
        <w:tblInd w:w="1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2552"/>
        <w:gridCol w:w="1851"/>
        <w:gridCol w:w="2118"/>
        <w:gridCol w:w="1984"/>
      </w:tblGrid>
      <w:tr w:rsidR="00782190" w:rsidRPr="001C0809" w14:paraId="20752B5C" w14:textId="77777777">
        <w:trPr>
          <w:cantSplit/>
          <w:trHeight w:val="262"/>
        </w:trPr>
        <w:tc>
          <w:tcPr>
            <w:tcW w:w="8505" w:type="dxa"/>
            <w:gridSpan w:val="4"/>
            <w:shd w:val="pct15" w:color="auto" w:fill="FFFFFF"/>
            <w:vAlign w:val="center"/>
          </w:tcPr>
          <w:p w14:paraId="2E918A58" w14:textId="77777777" w:rsidR="00782190" w:rsidRPr="001C0809" w:rsidRDefault="00782190">
            <w:pPr>
              <w:pStyle w:val="Ttulo1"/>
              <w:ind w:left="0"/>
              <w:jc w:val="center"/>
              <w:rPr>
                <w:rFonts w:ascii="Arial" w:hAnsi="Arial" w:cs="Arial"/>
                <w:szCs w:val="22"/>
                <w:lang w:val="es-MX"/>
              </w:rPr>
            </w:pPr>
            <w:r w:rsidRPr="001C0809">
              <w:rPr>
                <w:rFonts w:ascii="Arial" w:hAnsi="Arial" w:cs="Arial"/>
                <w:bCs/>
                <w:i/>
                <w:iCs/>
                <w:color w:val="000000"/>
                <w:szCs w:val="22"/>
                <w:lang w:val="es-MX"/>
              </w:rPr>
              <w:t>RESISTENCIA A LA CORROSION EN CAMARA SALINA (HORAS HASTA MOSTRAR OXIDACION ROJA)</w:t>
            </w:r>
          </w:p>
        </w:tc>
      </w:tr>
      <w:tr w:rsidR="00782190" w:rsidRPr="001C0809" w14:paraId="66384F7A" w14:textId="77777777">
        <w:trPr>
          <w:cantSplit/>
          <w:trHeight w:val="262"/>
        </w:trPr>
        <w:tc>
          <w:tcPr>
            <w:tcW w:w="2552" w:type="dxa"/>
            <w:vMerge w:val="restart"/>
            <w:vAlign w:val="center"/>
          </w:tcPr>
          <w:p w14:paraId="4A0D36A6" w14:textId="77777777" w:rsidR="00782190" w:rsidRPr="001C0809" w:rsidRDefault="00782190">
            <w:pPr>
              <w:jc w:val="center"/>
              <w:rPr>
                <w:rFonts w:cs="Arial"/>
                <w:color w:val="000000"/>
                <w:szCs w:val="22"/>
                <w:lang w:val="es-MX"/>
              </w:rPr>
            </w:pPr>
            <w:r w:rsidRPr="001C0809">
              <w:rPr>
                <w:rFonts w:cs="Arial"/>
                <w:color w:val="000000"/>
                <w:szCs w:val="22"/>
                <w:lang w:val="es-MX"/>
              </w:rPr>
              <w:t>ESPESOR DEL</w:t>
            </w:r>
          </w:p>
          <w:p w14:paraId="77F64A0E" w14:textId="77777777" w:rsidR="00782190" w:rsidRPr="001C0809" w:rsidRDefault="00782190">
            <w:pPr>
              <w:jc w:val="center"/>
              <w:rPr>
                <w:rFonts w:cs="Arial"/>
                <w:color w:val="000000"/>
                <w:szCs w:val="22"/>
                <w:lang w:val="es-MX"/>
              </w:rPr>
            </w:pPr>
            <w:r w:rsidRPr="001C0809">
              <w:rPr>
                <w:rFonts w:cs="Arial"/>
                <w:color w:val="000000"/>
                <w:szCs w:val="22"/>
                <w:lang w:val="es-MX"/>
              </w:rPr>
              <w:t>RECUBRIMIENTO</w:t>
            </w:r>
          </w:p>
        </w:tc>
        <w:tc>
          <w:tcPr>
            <w:tcW w:w="5953" w:type="dxa"/>
            <w:gridSpan w:val="3"/>
            <w:vAlign w:val="center"/>
          </w:tcPr>
          <w:p w14:paraId="3E83ED6D" w14:textId="77777777" w:rsidR="00782190" w:rsidRPr="001C0809" w:rsidRDefault="00782190">
            <w:pPr>
              <w:jc w:val="center"/>
              <w:rPr>
                <w:rFonts w:cs="Arial"/>
                <w:color w:val="000000"/>
                <w:szCs w:val="22"/>
                <w:lang w:val="es-MX"/>
              </w:rPr>
            </w:pPr>
            <w:r w:rsidRPr="001C0809">
              <w:rPr>
                <w:rFonts w:cs="Arial"/>
                <w:color w:val="000000"/>
                <w:szCs w:val="22"/>
                <w:lang w:val="es-MX"/>
              </w:rPr>
              <w:t>TRATAMIENTO ADICIONAL</w:t>
            </w:r>
          </w:p>
        </w:tc>
      </w:tr>
      <w:tr w:rsidR="00782190" w:rsidRPr="001C0809" w14:paraId="1655D5FA" w14:textId="77777777">
        <w:trPr>
          <w:cantSplit/>
          <w:trHeight w:val="262"/>
        </w:trPr>
        <w:tc>
          <w:tcPr>
            <w:tcW w:w="2552" w:type="dxa"/>
            <w:vMerge/>
            <w:vAlign w:val="center"/>
          </w:tcPr>
          <w:p w14:paraId="194DF635" w14:textId="77777777" w:rsidR="00782190" w:rsidRPr="001C0809" w:rsidRDefault="00782190">
            <w:pPr>
              <w:jc w:val="center"/>
              <w:rPr>
                <w:rFonts w:cs="Arial"/>
                <w:color w:val="000000"/>
                <w:szCs w:val="22"/>
                <w:lang w:val="es-MX"/>
              </w:rPr>
            </w:pPr>
          </w:p>
        </w:tc>
        <w:tc>
          <w:tcPr>
            <w:tcW w:w="1851" w:type="dxa"/>
            <w:vAlign w:val="center"/>
          </w:tcPr>
          <w:p w14:paraId="5EEAFE88" w14:textId="77777777" w:rsidR="00782190" w:rsidRPr="001C0809" w:rsidRDefault="00782190">
            <w:pPr>
              <w:jc w:val="center"/>
              <w:rPr>
                <w:rFonts w:cs="Arial"/>
                <w:color w:val="000000"/>
                <w:szCs w:val="22"/>
                <w:lang w:val="es-MX"/>
              </w:rPr>
            </w:pPr>
            <w:r w:rsidRPr="001C0809">
              <w:rPr>
                <w:rFonts w:cs="Arial"/>
                <w:color w:val="000000"/>
                <w:szCs w:val="22"/>
                <w:lang w:val="es-MX"/>
              </w:rPr>
              <w:t>NINGUNO</w:t>
            </w:r>
          </w:p>
        </w:tc>
        <w:tc>
          <w:tcPr>
            <w:tcW w:w="2118" w:type="dxa"/>
            <w:vAlign w:val="center"/>
          </w:tcPr>
          <w:p w14:paraId="783398D8" w14:textId="77777777" w:rsidR="00782190" w:rsidRPr="001C0809" w:rsidRDefault="00782190">
            <w:pPr>
              <w:jc w:val="center"/>
              <w:rPr>
                <w:rFonts w:cs="Arial"/>
                <w:color w:val="000000"/>
                <w:szCs w:val="22"/>
                <w:lang w:val="es-MX"/>
              </w:rPr>
            </w:pPr>
            <w:r w:rsidRPr="001C0809">
              <w:rPr>
                <w:rFonts w:cs="Arial"/>
                <w:color w:val="000000"/>
                <w:szCs w:val="22"/>
                <w:lang w:val="es-MX"/>
              </w:rPr>
              <w:t>CROMATO</w:t>
            </w:r>
          </w:p>
        </w:tc>
        <w:tc>
          <w:tcPr>
            <w:tcW w:w="1984" w:type="dxa"/>
            <w:vAlign w:val="center"/>
          </w:tcPr>
          <w:p w14:paraId="6E7B96D2" w14:textId="77777777" w:rsidR="00782190" w:rsidRPr="001C0809" w:rsidRDefault="00782190">
            <w:pPr>
              <w:jc w:val="center"/>
              <w:rPr>
                <w:rFonts w:cs="Arial"/>
                <w:color w:val="000000"/>
                <w:szCs w:val="22"/>
                <w:lang w:val="es-MX"/>
              </w:rPr>
            </w:pPr>
            <w:r w:rsidRPr="001C0809">
              <w:rPr>
                <w:rFonts w:cs="Arial"/>
                <w:color w:val="000000"/>
                <w:szCs w:val="22"/>
                <w:lang w:val="es-MX"/>
              </w:rPr>
              <w:t>AMARILLO</w:t>
            </w:r>
          </w:p>
        </w:tc>
      </w:tr>
      <w:tr w:rsidR="00782190" w:rsidRPr="001C0809" w14:paraId="7CDD19A0" w14:textId="77777777">
        <w:trPr>
          <w:trHeight w:val="262"/>
        </w:trPr>
        <w:tc>
          <w:tcPr>
            <w:tcW w:w="2552" w:type="dxa"/>
            <w:vAlign w:val="center"/>
          </w:tcPr>
          <w:p w14:paraId="75FE89A5" w14:textId="77777777" w:rsidR="00782190" w:rsidRPr="001C0809" w:rsidRDefault="00782190">
            <w:pPr>
              <w:jc w:val="center"/>
              <w:rPr>
                <w:rFonts w:cs="Arial"/>
                <w:color w:val="000000"/>
                <w:szCs w:val="22"/>
                <w:lang w:val="es-MX"/>
              </w:rPr>
            </w:pPr>
            <w:r w:rsidRPr="001C0809">
              <w:rPr>
                <w:rFonts w:cs="Arial"/>
                <w:color w:val="000000"/>
                <w:szCs w:val="22"/>
                <w:lang w:val="es-MX"/>
              </w:rPr>
              <w:t>5 MICRAS</w:t>
            </w:r>
          </w:p>
        </w:tc>
        <w:tc>
          <w:tcPr>
            <w:tcW w:w="1851" w:type="dxa"/>
            <w:vAlign w:val="center"/>
          </w:tcPr>
          <w:p w14:paraId="40F37720" w14:textId="77777777" w:rsidR="00782190" w:rsidRPr="001C0809" w:rsidRDefault="00782190">
            <w:pPr>
              <w:jc w:val="center"/>
              <w:rPr>
                <w:rFonts w:cs="Arial"/>
                <w:color w:val="000000"/>
                <w:szCs w:val="22"/>
                <w:lang w:val="es-MX"/>
              </w:rPr>
            </w:pPr>
            <w:r w:rsidRPr="001C0809">
              <w:rPr>
                <w:rFonts w:cs="Arial"/>
                <w:color w:val="000000"/>
                <w:szCs w:val="22"/>
                <w:lang w:val="es-MX"/>
              </w:rPr>
              <w:t>36</w:t>
            </w:r>
          </w:p>
        </w:tc>
        <w:tc>
          <w:tcPr>
            <w:tcW w:w="2118" w:type="dxa"/>
            <w:vAlign w:val="center"/>
          </w:tcPr>
          <w:p w14:paraId="572DEDF3" w14:textId="77777777" w:rsidR="00782190" w:rsidRPr="001C0809" w:rsidRDefault="00782190">
            <w:pPr>
              <w:jc w:val="center"/>
              <w:rPr>
                <w:rFonts w:cs="Arial"/>
                <w:color w:val="000000"/>
                <w:szCs w:val="22"/>
                <w:lang w:val="es-MX"/>
              </w:rPr>
            </w:pPr>
            <w:r w:rsidRPr="001C0809">
              <w:rPr>
                <w:rFonts w:cs="Arial"/>
                <w:color w:val="000000"/>
                <w:szCs w:val="22"/>
                <w:lang w:val="es-MX"/>
              </w:rPr>
              <w:t>72</w:t>
            </w:r>
          </w:p>
        </w:tc>
        <w:tc>
          <w:tcPr>
            <w:tcW w:w="1984" w:type="dxa"/>
            <w:vAlign w:val="center"/>
          </w:tcPr>
          <w:p w14:paraId="180E6FA0" w14:textId="77777777" w:rsidR="00782190" w:rsidRPr="001C0809" w:rsidRDefault="00782190">
            <w:pPr>
              <w:jc w:val="center"/>
              <w:rPr>
                <w:rFonts w:cs="Arial"/>
                <w:color w:val="000000"/>
                <w:szCs w:val="22"/>
                <w:lang w:val="es-MX"/>
              </w:rPr>
            </w:pPr>
            <w:r w:rsidRPr="001C0809">
              <w:rPr>
                <w:rFonts w:cs="Arial"/>
                <w:color w:val="000000"/>
                <w:szCs w:val="22"/>
                <w:lang w:val="es-MX"/>
              </w:rPr>
              <w:t>150</w:t>
            </w:r>
          </w:p>
        </w:tc>
      </w:tr>
      <w:tr w:rsidR="00782190" w:rsidRPr="001C0809" w14:paraId="3A7DE667" w14:textId="77777777">
        <w:trPr>
          <w:trHeight w:val="262"/>
        </w:trPr>
        <w:tc>
          <w:tcPr>
            <w:tcW w:w="2552" w:type="dxa"/>
            <w:vAlign w:val="center"/>
          </w:tcPr>
          <w:p w14:paraId="492CFA6C" w14:textId="77777777" w:rsidR="00782190" w:rsidRPr="001C0809" w:rsidRDefault="00782190">
            <w:pPr>
              <w:jc w:val="center"/>
              <w:rPr>
                <w:rFonts w:cs="Arial"/>
                <w:color w:val="000000"/>
                <w:szCs w:val="22"/>
                <w:lang w:val="es-MX"/>
              </w:rPr>
            </w:pPr>
            <w:r w:rsidRPr="001C0809">
              <w:rPr>
                <w:rFonts w:cs="Arial"/>
                <w:color w:val="000000"/>
                <w:szCs w:val="22"/>
                <w:lang w:val="es-MX"/>
              </w:rPr>
              <w:t>13 MICRAS</w:t>
            </w:r>
          </w:p>
        </w:tc>
        <w:tc>
          <w:tcPr>
            <w:tcW w:w="1851" w:type="dxa"/>
            <w:vAlign w:val="center"/>
          </w:tcPr>
          <w:p w14:paraId="5D8FDF45" w14:textId="77777777" w:rsidR="00782190" w:rsidRPr="001C0809" w:rsidRDefault="00782190">
            <w:pPr>
              <w:jc w:val="center"/>
              <w:rPr>
                <w:rFonts w:cs="Arial"/>
                <w:color w:val="000000"/>
                <w:szCs w:val="22"/>
                <w:lang w:val="es-MX"/>
              </w:rPr>
            </w:pPr>
            <w:r w:rsidRPr="001C0809">
              <w:rPr>
                <w:rFonts w:cs="Arial"/>
                <w:color w:val="000000"/>
                <w:szCs w:val="22"/>
                <w:lang w:val="es-MX"/>
              </w:rPr>
              <w:t>96</w:t>
            </w:r>
          </w:p>
        </w:tc>
        <w:tc>
          <w:tcPr>
            <w:tcW w:w="2118" w:type="dxa"/>
            <w:vAlign w:val="center"/>
          </w:tcPr>
          <w:p w14:paraId="73753254" w14:textId="77777777" w:rsidR="00782190" w:rsidRPr="001C0809" w:rsidRDefault="00782190">
            <w:pPr>
              <w:jc w:val="center"/>
              <w:rPr>
                <w:rFonts w:cs="Arial"/>
                <w:color w:val="000000"/>
                <w:szCs w:val="22"/>
                <w:lang w:val="es-MX"/>
              </w:rPr>
            </w:pPr>
            <w:r w:rsidRPr="001C0809">
              <w:rPr>
                <w:rFonts w:cs="Arial"/>
                <w:color w:val="000000"/>
                <w:szCs w:val="22"/>
                <w:lang w:val="es-MX"/>
              </w:rPr>
              <w:t>192</w:t>
            </w:r>
          </w:p>
        </w:tc>
        <w:tc>
          <w:tcPr>
            <w:tcW w:w="1984" w:type="dxa"/>
            <w:vAlign w:val="center"/>
          </w:tcPr>
          <w:p w14:paraId="7218BFAB" w14:textId="77777777" w:rsidR="00782190" w:rsidRPr="001C0809" w:rsidRDefault="00782190">
            <w:pPr>
              <w:jc w:val="center"/>
              <w:rPr>
                <w:rFonts w:cs="Arial"/>
                <w:color w:val="000000"/>
                <w:szCs w:val="22"/>
                <w:lang w:val="es-MX"/>
              </w:rPr>
            </w:pPr>
            <w:r w:rsidRPr="001C0809">
              <w:rPr>
                <w:rFonts w:cs="Arial"/>
                <w:color w:val="000000"/>
                <w:szCs w:val="22"/>
                <w:lang w:val="es-MX"/>
              </w:rPr>
              <w:t>300</w:t>
            </w:r>
          </w:p>
        </w:tc>
      </w:tr>
      <w:tr w:rsidR="00782190" w:rsidRPr="001C0809" w14:paraId="404FF254" w14:textId="77777777">
        <w:trPr>
          <w:trHeight w:val="262"/>
        </w:trPr>
        <w:tc>
          <w:tcPr>
            <w:tcW w:w="2552" w:type="dxa"/>
            <w:vAlign w:val="center"/>
          </w:tcPr>
          <w:p w14:paraId="0AFCCAD3" w14:textId="77777777" w:rsidR="00782190" w:rsidRPr="001C0809" w:rsidRDefault="00782190">
            <w:pPr>
              <w:jc w:val="center"/>
              <w:rPr>
                <w:rFonts w:cs="Arial"/>
                <w:color w:val="000000"/>
                <w:szCs w:val="22"/>
                <w:lang w:val="es-MX"/>
              </w:rPr>
            </w:pPr>
            <w:r w:rsidRPr="001C0809">
              <w:rPr>
                <w:rFonts w:cs="Arial"/>
                <w:color w:val="000000"/>
                <w:szCs w:val="22"/>
                <w:lang w:val="es-MX"/>
              </w:rPr>
              <w:t>25 MICRAS</w:t>
            </w:r>
          </w:p>
        </w:tc>
        <w:tc>
          <w:tcPr>
            <w:tcW w:w="1851" w:type="dxa"/>
            <w:vAlign w:val="center"/>
          </w:tcPr>
          <w:p w14:paraId="1EFDA61E" w14:textId="77777777" w:rsidR="00782190" w:rsidRPr="001C0809" w:rsidRDefault="00782190">
            <w:pPr>
              <w:jc w:val="center"/>
              <w:rPr>
                <w:rFonts w:cs="Arial"/>
                <w:color w:val="000000"/>
                <w:szCs w:val="22"/>
                <w:lang w:val="es-MX"/>
              </w:rPr>
            </w:pPr>
            <w:r w:rsidRPr="001C0809">
              <w:rPr>
                <w:rFonts w:cs="Arial"/>
                <w:color w:val="000000"/>
                <w:szCs w:val="22"/>
                <w:lang w:val="es-MX"/>
              </w:rPr>
              <w:t>200-300</w:t>
            </w:r>
          </w:p>
        </w:tc>
        <w:tc>
          <w:tcPr>
            <w:tcW w:w="2118" w:type="dxa"/>
            <w:vAlign w:val="center"/>
          </w:tcPr>
          <w:p w14:paraId="03DA9FD9" w14:textId="77777777" w:rsidR="00782190" w:rsidRPr="001C0809" w:rsidRDefault="00782190">
            <w:pPr>
              <w:jc w:val="center"/>
              <w:rPr>
                <w:rFonts w:cs="Arial"/>
                <w:color w:val="000000"/>
                <w:szCs w:val="22"/>
                <w:lang w:val="es-MX"/>
              </w:rPr>
            </w:pPr>
            <w:r w:rsidRPr="001C0809">
              <w:rPr>
                <w:rFonts w:cs="Arial"/>
                <w:color w:val="000000"/>
                <w:szCs w:val="22"/>
                <w:lang w:val="es-MX"/>
              </w:rPr>
              <w:t>264</w:t>
            </w:r>
          </w:p>
        </w:tc>
        <w:tc>
          <w:tcPr>
            <w:tcW w:w="1984" w:type="dxa"/>
            <w:vAlign w:val="center"/>
          </w:tcPr>
          <w:p w14:paraId="7532FE3A" w14:textId="77777777" w:rsidR="00782190" w:rsidRPr="001C0809" w:rsidRDefault="00782190">
            <w:pPr>
              <w:jc w:val="center"/>
              <w:rPr>
                <w:rFonts w:cs="Arial"/>
                <w:color w:val="000000"/>
                <w:szCs w:val="22"/>
                <w:lang w:val="es-MX"/>
              </w:rPr>
            </w:pPr>
            <w:r w:rsidRPr="001C0809">
              <w:rPr>
                <w:rFonts w:cs="Arial"/>
                <w:color w:val="000000"/>
                <w:szCs w:val="22"/>
                <w:lang w:val="es-MX"/>
              </w:rPr>
              <w:t>300</w:t>
            </w:r>
          </w:p>
        </w:tc>
      </w:tr>
      <w:tr w:rsidR="00782190" w:rsidRPr="001C0809" w14:paraId="54D2E05A" w14:textId="77777777">
        <w:trPr>
          <w:trHeight w:val="262"/>
        </w:trPr>
        <w:tc>
          <w:tcPr>
            <w:tcW w:w="2552" w:type="dxa"/>
            <w:vAlign w:val="center"/>
          </w:tcPr>
          <w:p w14:paraId="561052B6" w14:textId="77777777" w:rsidR="00782190" w:rsidRPr="001C0809" w:rsidRDefault="00782190">
            <w:pPr>
              <w:jc w:val="center"/>
              <w:rPr>
                <w:rFonts w:cs="Arial"/>
                <w:color w:val="000000"/>
                <w:szCs w:val="22"/>
                <w:lang w:val="es-MX"/>
              </w:rPr>
            </w:pPr>
            <w:r w:rsidRPr="001C0809">
              <w:rPr>
                <w:rFonts w:cs="Arial"/>
                <w:color w:val="000000"/>
                <w:szCs w:val="22"/>
                <w:lang w:val="es-MX"/>
              </w:rPr>
              <w:t>50 MICRAS</w:t>
            </w:r>
          </w:p>
        </w:tc>
        <w:tc>
          <w:tcPr>
            <w:tcW w:w="1851" w:type="dxa"/>
            <w:vAlign w:val="center"/>
          </w:tcPr>
          <w:p w14:paraId="4B41F3EC" w14:textId="77777777" w:rsidR="00782190" w:rsidRPr="001C0809" w:rsidRDefault="00782190">
            <w:pPr>
              <w:jc w:val="center"/>
              <w:rPr>
                <w:rFonts w:cs="Arial"/>
                <w:color w:val="000000"/>
                <w:szCs w:val="22"/>
                <w:lang w:val="es-MX"/>
              </w:rPr>
            </w:pPr>
            <w:r w:rsidRPr="001C0809">
              <w:rPr>
                <w:rFonts w:cs="Arial"/>
                <w:color w:val="000000"/>
                <w:szCs w:val="22"/>
                <w:lang w:val="es-MX"/>
              </w:rPr>
              <w:t>500-800</w:t>
            </w:r>
          </w:p>
        </w:tc>
        <w:tc>
          <w:tcPr>
            <w:tcW w:w="2118" w:type="dxa"/>
            <w:vAlign w:val="center"/>
          </w:tcPr>
          <w:p w14:paraId="3C377C7A" w14:textId="77777777" w:rsidR="00782190" w:rsidRPr="001C0809" w:rsidRDefault="00782190">
            <w:pPr>
              <w:jc w:val="center"/>
              <w:rPr>
                <w:rFonts w:cs="Arial"/>
                <w:color w:val="000000"/>
                <w:szCs w:val="22"/>
                <w:lang w:val="es-MX"/>
              </w:rPr>
            </w:pPr>
            <w:r w:rsidRPr="001C0809">
              <w:rPr>
                <w:rFonts w:cs="Arial"/>
                <w:color w:val="000000"/>
                <w:szCs w:val="22"/>
                <w:lang w:val="es-MX"/>
              </w:rPr>
              <w:t>600</w:t>
            </w:r>
          </w:p>
        </w:tc>
        <w:tc>
          <w:tcPr>
            <w:tcW w:w="1984" w:type="dxa"/>
            <w:vAlign w:val="center"/>
          </w:tcPr>
          <w:p w14:paraId="37AF22B2" w14:textId="77777777" w:rsidR="00782190" w:rsidRPr="001C0809" w:rsidRDefault="00782190">
            <w:pPr>
              <w:jc w:val="center"/>
              <w:rPr>
                <w:rFonts w:cs="Arial"/>
                <w:color w:val="000000"/>
                <w:szCs w:val="22"/>
                <w:lang w:val="es-MX"/>
              </w:rPr>
            </w:pPr>
            <w:r w:rsidRPr="001C0809">
              <w:rPr>
                <w:rFonts w:cs="Arial"/>
                <w:color w:val="000000"/>
                <w:szCs w:val="22"/>
                <w:lang w:val="es-MX"/>
              </w:rPr>
              <w:t>1000</w:t>
            </w:r>
          </w:p>
        </w:tc>
      </w:tr>
    </w:tbl>
    <w:p w14:paraId="38F5C6CB" w14:textId="77777777" w:rsidR="00782190" w:rsidRPr="001C0809" w:rsidRDefault="00782190">
      <w:pPr>
        <w:ind w:left="1440"/>
        <w:jc w:val="both"/>
        <w:outlineLvl w:val="0"/>
        <w:rPr>
          <w:rFonts w:cs="Arial"/>
          <w:color w:val="000000"/>
          <w:szCs w:val="22"/>
          <w:lang w:val="es-MX"/>
        </w:rPr>
      </w:pPr>
      <w:r w:rsidRPr="001C0809">
        <w:rPr>
          <w:rFonts w:cs="Arial"/>
          <w:color w:val="000000"/>
          <w:szCs w:val="22"/>
          <w:lang w:val="es-MX"/>
        </w:rPr>
        <w:t>NOTA :</w:t>
      </w:r>
    </w:p>
    <w:p w14:paraId="47D83B61" w14:textId="77777777" w:rsidR="00782190" w:rsidRPr="001C0809" w:rsidRDefault="00782190">
      <w:pPr>
        <w:ind w:left="1440"/>
        <w:jc w:val="both"/>
        <w:rPr>
          <w:rFonts w:cs="Arial"/>
          <w:color w:val="000000"/>
          <w:szCs w:val="22"/>
          <w:lang w:val="es-MX"/>
        </w:rPr>
      </w:pPr>
      <w:r w:rsidRPr="001C0809">
        <w:rPr>
          <w:rFonts w:cs="Arial"/>
          <w:color w:val="000000"/>
          <w:szCs w:val="22"/>
          <w:lang w:val="es-MX"/>
        </w:rPr>
        <w:t>1.- Se sobredimensionara la rosca de las tuercas para recubrimientos mayores de 15 micras.</w:t>
      </w:r>
    </w:p>
    <w:p w14:paraId="4D6AC5B7" w14:textId="77777777" w:rsidR="00782190" w:rsidRPr="001C0809" w:rsidRDefault="00782190">
      <w:pPr>
        <w:ind w:left="1440"/>
        <w:jc w:val="both"/>
        <w:rPr>
          <w:rFonts w:cs="Arial"/>
          <w:color w:val="000000"/>
          <w:szCs w:val="22"/>
          <w:lang w:val="es-MX"/>
        </w:rPr>
      </w:pPr>
      <w:r w:rsidRPr="001C0809">
        <w:rPr>
          <w:rFonts w:cs="Arial"/>
          <w:color w:val="000000"/>
          <w:szCs w:val="22"/>
          <w:lang w:val="es-MX"/>
        </w:rPr>
        <w:t>2.- Para  tornillos galvanizados  se sobredimensionarán  las roscas  de la tuerca como sigue</w:t>
      </w:r>
      <w:r w:rsidR="00E70D37" w:rsidRPr="001C0809">
        <w:rPr>
          <w:rFonts w:cs="Arial"/>
          <w:color w:val="000000"/>
          <w:szCs w:val="22"/>
          <w:lang w:val="es-MX"/>
        </w:rPr>
        <w:t xml:space="preserve"> según la especificación A563</w:t>
      </w:r>
      <w:r w:rsidRPr="001C0809">
        <w:rPr>
          <w:rFonts w:cs="Arial"/>
          <w:color w:val="000000"/>
          <w:szCs w:val="22"/>
          <w:lang w:val="es-MX"/>
        </w:rPr>
        <w:t>:</w:t>
      </w:r>
    </w:p>
    <w:p w14:paraId="142FD047" w14:textId="3EF8911D" w:rsidR="00E70D37" w:rsidRPr="001C0809" w:rsidRDefault="00E70D37">
      <w:pPr>
        <w:ind w:left="1440"/>
        <w:jc w:val="both"/>
        <w:rPr>
          <w:rFonts w:cs="Arial"/>
          <w:color w:val="000000"/>
          <w:szCs w:val="22"/>
          <w:lang w:val="es-MX"/>
        </w:rPr>
      </w:pPr>
    </w:p>
    <w:p w14:paraId="0956029F" w14:textId="2349E681" w:rsidR="00782190" w:rsidRPr="001C0809" w:rsidRDefault="00E70D37" w:rsidP="00782190">
      <w:pPr>
        <w:numPr>
          <w:ilvl w:val="0"/>
          <w:numId w:val="2"/>
        </w:numPr>
        <w:tabs>
          <w:tab w:val="clear" w:pos="3240"/>
          <w:tab w:val="num" w:pos="1800"/>
        </w:tabs>
        <w:ind w:left="1800"/>
        <w:jc w:val="both"/>
        <w:rPr>
          <w:rFonts w:cs="Arial"/>
          <w:color w:val="000000"/>
          <w:szCs w:val="22"/>
          <w:lang w:val="es-MX"/>
        </w:rPr>
      </w:pPr>
      <w:r w:rsidRPr="001C0809">
        <w:rPr>
          <w:rFonts w:cs="Arial"/>
          <w:color w:val="000000"/>
          <w:szCs w:val="22"/>
          <w:lang w:val="es-MX"/>
        </w:rPr>
        <w:t>Mayores</w:t>
      </w:r>
      <w:r w:rsidR="00782190" w:rsidRPr="001C0809">
        <w:rPr>
          <w:rFonts w:cs="Arial"/>
          <w:color w:val="000000"/>
          <w:szCs w:val="22"/>
          <w:lang w:val="es-MX"/>
        </w:rPr>
        <w:t xml:space="preserve"> de 7/16” </w:t>
      </w:r>
      <w:r w:rsidR="00782190" w:rsidRPr="001C0809">
        <w:rPr>
          <w:rFonts w:cs="Arial"/>
          <w:color w:val="000000"/>
          <w:szCs w:val="22"/>
          <w:lang w:val="es-MX"/>
        </w:rPr>
        <w:t></w:t>
      </w:r>
      <w:r w:rsidR="002F6105" w:rsidRPr="001C0809">
        <w:rPr>
          <w:rFonts w:cs="Arial"/>
          <w:color w:val="000000"/>
          <w:szCs w:val="22"/>
          <w:lang w:val="es-MX"/>
        </w:rPr>
        <w:t></w:t>
      </w:r>
      <w:r w:rsidR="002F6105" w:rsidRPr="001C0809">
        <w:rPr>
          <w:rFonts w:cs="Arial"/>
          <w:color w:val="000000"/>
          <w:szCs w:val="22"/>
          <w:lang w:val="es-MX"/>
        </w:rPr>
        <w:t></w:t>
      </w:r>
      <w:r w:rsidR="002F6105" w:rsidRPr="001C0809">
        <w:rPr>
          <w:rFonts w:cs="Arial"/>
          <w:color w:val="000000"/>
          <w:szCs w:val="22"/>
          <w:lang w:val="es-MX"/>
        </w:rPr>
        <w:t></w:t>
      </w:r>
      <w:r w:rsidR="002F6105" w:rsidRPr="001C0809">
        <w:rPr>
          <w:rFonts w:cs="Arial"/>
          <w:color w:val="000000"/>
          <w:szCs w:val="22"/>
          <w:lang w:val="es-MX"/>
        </w:rPr>
        <w:t></w:t>
      </w:r>
      <w:r w:rsidR="002F6105" w:rsidRPr="001C0809">
        <w:rPr>
          <w:rFonts w:cs="Arial"/>
          <w:color w:val="000000"/>
          <w:szCs w:val="22"/>
          <w:lang w:val="es-MX"/>
        </w:rPr>
        <w:t></w:t>
      </w:r>
      <w:r w:rsidR="002F6105" w:rsidRPr="001C0809">
        <w:rPr>
          <w:rFonts w:cs="Arial"/>
          <w:color w:val="000000"/>
          <w:szCs w:val="22"/>
          <w:lang w:val="es-MX"/>
        </w:rPr>
        <w:t></w:t>
      </w:r>
      <w:r w:rsidRPr="001C0809">
        <w:rPr>
          <w:rFonts w:cs="Arial"/>
          <w:color w:val="000000"/>
          <w:szCs w:val="22"/>
          <w:lang w:val="es-MX"/>
        </w:rPr>
        <w:t>= 0.016</w:t>
      </w:r>
      <w:r w:rsidR="00782190" w:rsidRPr="001C0809">
        <w:rPr>
          <w:rFonts w:cs="Arial"/>
          <w:color w:val="000000"/>
          <w:szCs w:val="22"/>
          <w:lang w:val="es-MX"/>
        </w:rPr>
        <w:t>”</w:t>
      </w:r>
    </w:p>
    <w:p w14:paraId="43AF4489" w14:textId="651CA8B2" w:rsidR="00782190" w:rsidRPr="001C0809" w:rsidRDefault="00782190" w:rsidP="00782190">
      <w:pPr>
        <w:numPr>
          <w:ilvl w:val="0"/>
          <w:numId w:val="2"/>
        </w:numPr>
        <w:tabs>
          <w:tab w:val="clear" w:pos="3240"/>
          <w:tab w:val="num" w:pos="1800"/>
        </w:tabs>
        <w:ind w:left="1800"/>
        <w:jc w:val="both"/>
        <w:rPr>
          <w:rFonts w:cs="Arial"/>
          <w:color w:val="000000"/>
          <w:szCs w:val="22"/>
          <w:lang w:val="es-MX"/>
        </w:rPr>
      </w:pPr>
      <w:r w:rsidRPr="001C0809">
        <w:rPr>
          <w:rFonts w:cs="Arial"/>
          <w:color w:val="000000"/>
          <w:szCs w:val="22"/>
          <w:lang w:val="es-MX"/>
        </w:rPr>
        <w:t xml:space="preserve">De 7/16” </w:t>
      </w:r>
      <w:r w:rsidRPr="001C0809">
        <w:rPr>
          <w:rFonts w:cs="Arial"/>
          <w:color w:val="000000"/>
          <w:szCs w:val="22"/>
          <w:lang w:val="es-MX"/>
        </w:rPr>
        <w:t xml:space="preserve">  a </w:t>
      </w:r>
      <w:smartTag w:uri="urn:schemas-microsoft-com:office:smarttags" w:element="metricconverter">
        <w:smartTagPr>
          <w:attr w:name="ProductID" w:val="1”"/>
        </w:smartTagPr>
        <w:r w:rsidRPr="001C0809">
          <w:rPr>
            <w:rFonts w:cs="Arial"/>
            <w:color w:val="000000"/>
            <w:szCs w:val="22"/>
            <w:lang w:val="es-MX"/>
          </w:rPr>
          <w:t>1”</w:t>
        </w:r>
      </w:smartTag>
      <w:r w:rsidRPr="001C0809">
        <w:rPr>
          <w:rFonts w:cs="Arial"/>
          <w:color w:val="000000"/>
          <w:szCs w:val="22"/>
          <w:lang w:val="es-MX"/>
        </w:rPr>
        <w:t xml:space="preserve"> </w:t>
      </w:r>
      <w:r w:rsidRPr="001C0809">
        <w:rPr>
          <w:rFonts w:cs="Arial"/>
          <w:color w:val="000000"/>
          <w:szCs w:val="22"/>
          <w:lang w:val="es-MX"/>
        </w:rPr>
        <w:t></w:t>
      </w:r>
      <w:r w:rsidR="002F6105" w:rsidRPr="001C0809">
        <w:rPr>
          <w:rFonts w:cs="Arial"/>
          <w:color w:val="000000"/>
          <w:szCs w:val="22"/>
          <w:lang w:val="es-MX"/>
        </w:rPr>
        <w:t xml:space="preserve">           </w:t>
      </w:r>
      <w:r w:rsidR="00E70D37" w:rsidRPr="001C0809">
        <w:rPr>
          <w:rFonts w:cs="Arial"/>
          <w:color w:val="000000"/>
          <w:szCs w:val="22"/>
          <w:lang w:val="es-MX"/>
        </w:rPr>
        <w:t>= 0.021</w:t>
      </w:r>
      <w:r w:rsidRPr="001C0809">
        <w:rPr>
          <w:rFonts w:cs="Arial"/>
          <w:color w:val="000000"/>
          <w:szCs w:val="22"/>
          <w:lang w:val="es-MX"/>
        </w:rPr>
        <w:t>”</w:t>
      </w:r>
    </w:p>
    <w:p w14:paraId="35E50D25" w14:textId="17809998" w:rsidR="00E70D37" w:rsidRPr="001C0809" w:rsidRDefault="00782190" w:rsidP="00AA150D">
      <w:pPr>
        <w:numPr>
          <w:ilvl w:val="0"/>
          <w:numId w:val="2"/>
        </w:numPr>
        <w:tabs>
          <w:tab w:val="clear" w:pos="3240"/>
          <w:tab w:val="num" w:pos="1800"/>
        </w:tabs>
        <w:ind w:left="1800"/>
        <w:jc w:val="both"/>
        <w:rPr>
          <w:rFonts w:cs="Arial"/>
          <w:color w:val="000000"/>
          <w:szCs w:val="22"/>
          <w:lang w:val="es-MX"/>
        </w:rPr>
      </w:pPr>
      <w:r w:rsidRPr="001C0809">
        <w:rPr>
          <w:rFonts w:cs="Arial"/>
          <w:color w:val="000000"/>
          <w:szCs w:val="22"/>
          <w:lang w:val="es-MX"/>
        </w:rPr>
        <w:t xml:space="preserve">Mayores de </w:t>
      </w:r>
      <w:smartTag w:uri="urn:schemas-microsoft-com:office:smarttags" w:element="metricconverter">
        <w:smartTagPr>
          <w:attr w:name="ProductID" w:val="1”"/>
        </w:smartTagPr>
        <w:r w:rsidRPr="001C0809">
          <w:rPr>
            <w:rFonts w:cs="Arial"/>
            <w:color w:val="000000"/>
            <w:szCs w:val="22"/>
            <w:lang w:val="es-MX"/>
          </w:rPr>
          <w:t>1”</w:t>
        </w:r>
      </w:smartTag>
      <w:r w:rsidRPr="001C0809">
        <w:rPr>
          <w:rFonts w:cs="Arial"/>
          <w:color w:val="000000"/>
          <w:szCs w:val="22"/>
          <w:lang w:val="es-MX"/>
        </w:rPr>
        <w:t xml:space="preserve"> </w:t>
      </w:r>
      <w:r w:rsidRPr="001C0809">
        <w:rPr>
          <w:rFonts w:cs="Arial"/>
          <w:color w:val="000000"/>
          <w:szCs w:val="22"/>
          <w:lang w:val="es-MX"/>
        </w:rPr>
        <w:t></w:t>
      </w:r>
      <w:r w:rsidR="002F6105" w:rsidRPr="001C0809">
        <w:rPr>
          <w:rFonts w:cs="Arial"/>
          <w:color w:val="000000"/>
          <w:szCs w:val="22"/>
          <w:lang w:val="es-MX"/>
        </w:rPr>
        <w:t xml:space="preserve">             </w:t>
      </w:r>
      <w:r w:rsidR="00E70D37" w:rsidRPr="001C0809">
        <w:rPr>
          <w:rFonts w:cs="Arial"/>
          <w:color w:val="000000"/>
          <w:szCs w:val="22"/>
          <w:lang w:val="es-MX"/>
        </w:rPr>
        <w:t>= 0.031</w:t>
      </w:r>
      <w:r w:rsidRPr="001C0809">
        <w:rPr>
          <w:rFonts w:cs="Arial"/>
          <w:color w:val="000000"/>
          <w:szCs w:val="22"/>
          <w:lang w:val="es-MX"/>
        </w:rPr>
        <w:t>”</w:t>
      </w:r>
    </w:p>
    <w:p w14:paraId="2F3601F5" w14:textId="77777777" w:rsidR="00464A08" w:rsidRPr="001C0809" w:rsidRDefault="00464A08" w:rsidP="00464A08">
      <w:pPr>
        <w:ind w:left="1800"/>
        <w:jc w:val="both"/>
        <w:rPr>
          <w:rFonts w:cs="Arial"/>
          <w:color w:val="000000"/>
          <w:szCs w:val="22"/>
          <w:lang w:val="es-MX"/>
        </w:rPr>
      </w:pPr>
    </w:p>
    <w:p w14:paraId="45F5F2B7" w14:textId="682DD9B3" w:rsidR="00782190" w:rsidRPr="001C0809" w:rsidRDefault="00782190">
      <w:pPr>
        <w:numPr>
          <w:ilvl w:val="1"/>
          <w:numId w:val="1"/>
        </w:numPr>
        <w:jc w:val="both"/>
        <w:rPr>
          <w:rFonts w:cs="Arial"/>
          <w:color w:val="000000"/>
          <w:szCs w:val="22"/>
          <w:lang w:val="es-MX"/>
        </w:rPr>
      </w:pPr>
      <w:r w:rsidRPr="001C0809">
        <w:rPr>
          <w:rFonts w:cs="Arial"/>
          <w:color w:val="000000"/>
          <w:szCs w:val="22"/>
          <w:lang w:val="es-MX"/>
        </w:rPr>
        <w:t>Todo</w:t>
      </w:r>
      <w:r w:rsidR="00E70D37" w:rsidRPr="001C0809">
        <w:rPr>
          <w:rFonts w:cs="Arial"/>
          <w:color w:val="000000"/>
          <w:szCs w:val="22"/>
          <w:lang w:val="es-MX"/>
        </w:rPr>
        <w:t>s los elementos estructurales y accesorios</w:t>
      </w:r>
      <w:r w:rsidRPr="001C0809">
        <w:rPr>
          <w:rFonts w:cs="Arial"/>
          <w:color w:val="000000"/>
          <w:szCs w:val="22"/>
          <w:lang w:val="es-MX"/>
        </w:rPr>
        <w:t xml:space="preserve"> de la torre, después de ser fabricado será galvanizado</w:t>
      </w:r>
      <w:r w:rsidR="00FF5DEF" w:rsidRPr="001C0809">
        <w:rPr>
          <w:rFonts w:cs="Arial"/>
          <w:color w:val="000000"/>
          <w:szCs w:val="22"/>
          <w:lang w:val="es-MX"/>
        </w:rPr>
        <w:t>s</w:t>
      </w:r>
      <w:r w:rsidRPr="001C0809">
        <w:rPr>
          <w:rFonts w:cs="Arial"/>
          <w:color w:val="000000"/>
          <w:szCs w:val="22"/>
          <w:lang w:val="es-MX"/>
        </w:rPr>
        <w:t xml:space="preserve"> por inmersión en caliente para proveer de protección contra la corrosión. Al sumergirse el acero en el estanque de zinc se dejará una capa con espesor de acuerdo a lo indicado a continuación.</w:t>
      </w:r>
    </w:p>
    <w:p w14:paraId="076D20BD" w14:textId="77777777" w:rsidR="00782190" w:rsidRPr="001C0809" w:rsidRDefault="00782190">
      <w:pPr>
        <w:jc w:val="both"/>
        <w:rPr>
          <w:rFonts w:cs="Arial"/>
          <w:color w:val="000000"/>
          <w:szCs w:val="22"/>
          <w:lang w:val="es-MX"/>
        </w:rPr>
      </w:pPr>
    </w:p>
    <w:tbl>
      <w:tblPr>
        <w:tblW w:w="0" w:type="auto"/>
        <w:tblInd w:w="1242" w:type="dxa"/>
        <w:tblLayout w:type="fixed"/>
        <w:tblLook w:val="0000" w:firstRow="0" w:lastRow="0" w:firstColumn="0" w:lastColumn="0" w:noHBand="0" w:noVBand="0"/>
      </w:tblPr>
      <w:tblGrid>
        <w:gridCol w:w="2694"/>
        <w:gridCol w:w="1346"/>
        <w:gridCol w:w="1347"/>
        <w:gridCol w:w="1559"/>
        <w:gridCol w:w="1559"/>
      </w:tblGrid>
      <w:tr w:rsidR="00782190" w:rsidRPr="001C0809" w14:paraId="5533FDFF" w14:textId="77777777">
        <w:trPr>
          <w:cantSplit/>
        </w:trPr>
        <w:tc>
          <w:tcPr>
            <w:tcW w:w="8505" w:type="dxa"/>
            <w:gridSpan w:val="5"/>
            <w:tcBorders>
              <w:top w:val="single" w:sz="8" w:space="0" w:color="auto"/>
              <w:left w:val="single" w:sz="8" w:space="0" w:color="auto"/>
              <w:bottom w:val="single" w:sz="8" w:space="0" w:color="auto"/>
              <w:right w:val="single" w:sz="8" w:space="0" w:color="auto"/>
            </w:tcBorders>
            <w:shd w:val="pct15" w:color="auto" w:fill="FFFFFF"/>
          </w:tcPr>
          <w:p w14:paraId="008DA65D" w14:textId="77777777" w:rsidR="00782190" w:rsidRPr="001C0809" w:rsidRDefault="00782190">
            <w:pPr>
              <w:pStyle w:val="Ttulo1"/>
              <w:ind w:left="0"/>
              <w:jc w:val="center"/>
              <w:rPr>
                <w:rFonts w:ascii="Arial" w:hAnsi="Arial" w:cs="Arial"/>
                <w:szCs w:val="22"/>
                <w:lang w:val="es-MX"/>
              </w:rPr>
            </w:pPr>
            <w:r w:rsidRPr="001C0809">
              <w:rPr>
                <w:rFonts w:ascii="Arial" w:hAnsi="Arial" w:cs="Arial"/>
                <w:bCs/>
                <w:i/>
                <w:iCs/>
                <w:color w:val="000000"/>
                <w:szCs w:val="22"/>
                <w:lang w:val="es-MX"/>
              </w:rPr>
              <w:t>GALVANIZACION POR INMERSION EN CALIENTE</w:t>
            </w:r>
          </w:p>
        </w:tc>
      </w:tr>
      <w:tr w:rsidR="00950DF4" w:rsidRPr="001C0809" w14:paraId="6EADE126" w14:textId="77777777" w:rsidTr="00717A6B">
        <w:trPr>
          <w:cantSplit/>
          <w:trHeight w:val="436"/>
        </w:trPr>
        <w:tc>
          <w:tcPr>
            <w:tcW w:w="2694" w:type="dxa"/>
            <w:vMerge w:val="restart"/>
            <w:tcBorders>
              <w:top w:val="single" w:sz="8" w:space="0" w:color="auto"/>
              <w:left w:val="single" w:sz="8" w:space="0" w:color="auto"/>
              <w:right w:val="single" w:sz="8" w:space="0" w:color="auto"/>
            </w:tcBorders>
            <w:shd w:val="pct25" w:color="A6A6A6" w:fill="auto"/>
            <w:vAlign w:val="center"/>
          </w:tcPr>
          <w:p w14:paraId="46A41307" w14:textId="4205A5AF" w:rsidR="00950DF4" w:rsidRPr="001C0809" w:rsidRDefault="00950DF4" w:rsidP="00316784">
            <w:pPr>
              <w:jc w:val="center"/>
              <w:rPr>
                <w:rFonts w:cs="Arial"/>
                <w:b/>
                <w:color w:val="000000"/>
                <w:szCs w:val="22"/>
                <w:lang w:val="es-MX"/>
              </w:rPr>
            </w:pPr>
            <w:r w:rsidRPr="001C0809">
              <w:rPr>
                <w:rFonts w:cs="Arial"/>
                <w:b/>
                <w:color w:val="000000"/>
                <w:szCs w:val="22"/>
                <w:lang w:val="es-MX"/>
              </w:rPr>
              <w:t>EN LOS RECUBRIMIENTOS A,B,C Y D LA NORMA QUE RIGE ES LA ASTM A153</w:t>
            </w:r>
          </w:p>
        </w:tc>
        <w:tc>
          <w:tcPr>
            <w:tcW w:w="2693" w:type="dxa"/>
            <w:gridSpan w:val="2"/>
            <w:tcBorders>
              <w:top w:val="single" w:sz="8" w:space="0" w:color="auto"/>
              <w:left w:val="single" w:sz="8" w:space="0" w:color="auto"/>
              <w:bottom w:val="single" w:sz="8" w:space="0" w:color="auto"/>
              <w:right w:val="single" w:sz="4" w:space="0" w:color="auto"/>
            </w:tcBorders>
            <w:shd w:val="pct25" w:color="A6A6A6" w:fill="auto"/>
            <w:vAlign w:val="center"/>
          </w:tcPr>
          <w:p w14:paraId="1F7ACE5C" w14:textId="0835F5F0" w:rsidR="00950DF4" w:rsidRPr="001C0809" w:rsidRDefault="00316784" w:rsidP="00316784">
            <w:pPr>
              <w:jc w:val="center"/>
              <w:rPr>
                <w:rFonts w:cs="Arial"/>
                <w:b/>
                <w:color w:val="000000"/>
                <w:szCs w:val="22"/>
                <w:lang w:val="es-MX"/>
              </w:rPr>
            </w:pPr>
            <w:r w:rsidRPr="001C0809">
              <w:rPr>
                <w:rFonts w:cs="Arial"/>
                <w:b/>
                <w:color w:val="000000"/>
                <w:szCs w:val="22"/>
                <w:lang w:val="es-MX"/>
              </w:rPr>
              <w:t>PESO (MASA) DE</w:t>
            </w:r>
            <w:r w:rsidR="00950DF4" w:rsidRPr="001C0809">
              <w:rPr>
                <w:rFonts w:cs="Arial"/>
                <w:b/>
                <w:color w:val="000000"/>
                <w:szCs w:val="22"/>
                <w:lang w:val="es-MX"/>
              </w:rPr>
              <w:t xml:space="preserve"> </w:t>
            </w:r>
            <w:r w:rsidRPr="001C0809">
              <w:rPr>
                <w:rFonts w:cs="Arial"/>
                <w:b/>
                <w:color w:val="000000"/>
                <w:szCs w:val="22"/>
                <w:lang w:val="es-MX"/>
              </w:rPr>
              <w:t>ZINC REVESTIMIENTOS</w:t>
            </w:r>
            <w:r w:rsidR="00950DF4" w:rsidRPr="001C0809">
              <w:rPr>
                <w:rFonts w:cs="Arial"/>
                <w:b/>
                <w:color w:val="000000"/>
                <w:szCs w:val="22"/>
                <w:lang w:val="es-MX"/>
              </w:rPr>
              <w:t xml:space="preserve"> g/m</w:t>
            </w:r>
            <w:r w:rsidR="00950DF4" w:rsidRPr="001C0809">
              <w:rPr>
                <w:rFonts w:cs="Arial"/>
                <w:b/>
                <w:color w:val="000000"/>
                <w:szCs w:val="22"/>
                <w:vertAlign w:val="superscript"/>
                <w:lang w:val="es-MX"/>
              </w:rPr>
              <w:t xml:space="preserve">2 </w:t>
            </w:r>
            <w:r w:rsidRPr="001C0809">
              <w:rPr>
                <w:rFonts w:cs="Arial"/>
                <w:b/>
                <w:color w:val="000000"/>
                <w:szCs w:val="22"/>
                <w:lang w:val="es-MX"/>
              </w:rPr>
              <w:t>DE SUPERFICIE</w:t>
            </w:r>
            <w:r w:rsidR="00950DF4" w:rsidRPr="001C0809">
              <w:rPr>
                <w:rFonts w:cs="Arial"/>
                <w:b/>
                <w:color w:val="000000"/>
                <w:szCs w:val="22"/>
                <w:lang w:val="es-MX"/>
              </w:rPr>
              <w:t xml:space="preserve"> </w:t>
            </w:r>
            <w:r w:rsidRPr="001C0809">
              <w:rPr>
                <w:rFonts w:cs="Arial"/>
                <w:b/>
                <w:color w:val="000000"/>
                <w:szCs w:val="22"/>
                <w:lang w:val="es-MX"/>
              </w:rPr>
              <w:t>MINIMO</w:t>
            </w:r>
          </w:p>
        </w:tc>
        <w:tc>
          <w:tcPr>
            <w:tcW w:w="3118" w:type="dxa"/>
            <w:gridSpan w:val="2"/>
            <w:tcBorders>
              <w:top w:val="single" w:sz="4" w:space="0" w:color="auto"/>
              <w:left w:val="single" w:sz="4" w:space="0" w:color="auto"/>
              <w:bottom w:val="single" w:sz="4" w:space="0" w:color="auto"/>
              <w:right w:val="single" w:sz="4" w:space="0" w:color="auto"/>
            </w:tcBorders>
            <w:shd w:val="pct25" w:color="A6A6A6" w:fill="auto"/>
            <w:vAlign w:val="center"/>
          </w:tcPr>
          <w:p w14:paraId="454B5898" w14:textId="77777777" w:rsidR="00950DF4" w:rsidRPr="001C0809" w:rsidRDefault="00950DF4" w:rsidP="00316784">
            <w:pPr>
              <w:jc w:val="center"/>
              <w:rPr>
                <w:rFonts w:cs="Arial"/>
                <w:b/>
                <w:color w:val="000000"/>
                <w:szCs w:val="22"/>
                <w:lang w:val="es-MX"/>
              </w:rPr>
            </w:pPr>
            <w:r w:rsidRPr="001C0809">
              <w:rPr>
                <w:rFonts w:cs="Arial"/>
                <w:b/>
                <w:color w:val="000000"/>
                <w:szCs w:val="22"/>
                <w:lang w:val="es-MX"/>
              </w:rPr>
              <w:t xml:space="preserve">ESPESOR MINIMO </w:t>
            </w:r>
            <w:r w:rsidR="00316784" w:rsidRPr="001C0809">
              <w:rPr>
                <w:rFonts w:cs="Arial"/>
                <w:b/>
                <w:color w:val="000000"/>
                <w:szCs w:val="22"/>
                <w:lang w:val="es-MX"/>
              </w:rPr>
              <w:t>REVESTIMIENTO</w:t>
            </w:r>
          </w:p>
          <w:p w14:paraId="76928965" w14:textId="77777777" w:rsidR="00950DF4" w:rsidRPr="001C0809" w:rsidRDefault="00316784" w:rsidP="00316784">
            <w:pPr>
              <w:jc w:val="center"/>
              <w:rPr>
                <w:rFonts w:cs="Arial"/>
                <w:b/>
                <w:color w:val="000000"/>
                <w:szCs w:val="22"/>
                <w:lang w:val="es-MX"/>
              </w:rPr>
            </w:pPr>
            <w:r w:rsidRPr="001C0809">
              <w:rPr>
                <w:rFonts w:cs="Arial"/>
                <w:b/>
                <w:color w:val="000000"/>
                <w:szCs w:val="22"/>
                <w:lang w:val="es-MX"/>
              </w:rPr>
              <w:t>(</w:t>
            </w:r>
            <w:r w:rsidR="00950DF4" w:rsidRPr="001C0809">
              <w:rPr>
                <w:rFonts w:cs="Arial"/>
                <w:b/>
                <w:color w:val="000000"/>
                <w:szCs w:val="22"/>
                <w:lang w:val="es-MX"/>
              </w:rPr>
              <w:t>Microns</w:t>
            </w:r>
            <w:r w:rsidRPr="001C0809">
              <w:rPr>
                <w:rFonts w:cs="Arial"/>
                <w:b/>
                <w:color w:val="000000"/>
                <w:szCs w:val="22"/>
                <w:lang w:val="es-MX"/>
              </w:rPr>
              <w:t>)</w:t>
            </w:r>
          </w:p>
        </w:tc>
      </w:tr>
      <w:tr w:rsidR="00E424AD" w:rsidRPr="001C0809" w14:paraId="46F029EE" w14:textId="77777777" w:rsidTr="00717A6B">
        <w:trPr>
          <w:cantSplit/>
          <w:trHeight w:val="247"/>
        </w:trPr>
        <w:tc>
          <w:tcPr>
            <w:tcW w:w="2694" w:type="dxa"/>
            <w:vMerge/>
            <w:tcBorders>
              <w:left w:val="single" w:sz="8" w:space="0" w:color="auto"/>
              <w:bottom w:val="single" w:sz="8" w:space="0" w:color="auto"/>
              <w:right w:val="single" w:sz="8" w:space="0" w:color="auto"/>
            </w:tcBorders>
            <w:shd w:val="pct25" w:color="A6A6A6" w:fill="auto"/>
            <w:vAlign w:val="center"/>
          </w:tcPr>
          <w:p w14:paraId="1FA35994" w14:textId="77777777" w:rsidR="00E424AD" w:rsidRPr="001C0809" w:rsidRDefault="00E424AD" w:rsidP="00316784">
            <w:pPr>
              <w:jc w:val="center"/>
              <w:rPr>
                <w:rFonts w:cs="Arial"/>
                <w:b/>
                <w:color w:val="000000"/>
                <w:szCs w:val="22"/>
                <w:lang w:val="es-MX"/>
              </w:rPr>
            </w:pPr>
          </w:p>
        </w:tc>
        <w:tc>
          <w:tcPr>
            <w:tcW w:w="1346" w:type="dxa"/>
            <w:tcBorders>
              <w:top w:val="single" w:sz="8" w:space="0" w:color="auto"/>
              <w:left w:val="single" w:sz="8" w:space="0" w:color="auto"/>
              <w:bottom w:val="single" w:sz="8" w:space="0" w:color="auto"/>
              <w:right w:val="single" w:sz="8" w:space="0" w:color="auto"/>
            </w:tcBorders>
            <w:shd w:val="pct25" w:color="A6A6A6" w:fill="auto"/>
            <w:vAlign w:val="center"/>
          </w:tcPr>
          <w:p w14:paraId="58B05676" w14:textId="77777777" w:rsidR="00E424AD" w:rsidRPr="001C0809" w:rsidRDefault="00E424AD" w:rsidP="00316784">
            <w:pPr>
              <w:jc w:val="center"/>
              <w:rPr>
                <w:rFonts w:cs="Arial"/>
                <w:b/>
                <w:color w:val="000000"/>
                <w:szCs w:val="22"/>
                <w:lang w:val="es-MX"/>
              </w:rPr>
            </w:pPr>
            <w:r w:rsidRPr="001C0809">
              <w:rPr>
                <w:rFonts w:cs="Arial"/>
                <w:b/>
                <w:color w:val="000000"/>
                <w:szCs w:val="22"/>
                <w:lang w:val="es-MX"/>
              </w:rPr>
              <w:t>PROMEDIO DE MUESTRA ANALIZADA</w:t>
            </w:r>
          </w:p>
        </w:tc>
        <w:tc>
          <w:tcPr>
            <w:tcW w:w="1347" w:type="dxa"/>
            <w:tcBorders>
              <w:top w:val="single" w:sz="8" w:space="0" w:color="auto"/>
              <w:left w:val="single" w:sz="8" w:space="0" w:color="auto"/>
              <w:bottom w:val="single" w:sz="8" w:space="0" w:color="auto"/>
              <w:right w:val="single" w:sz="4" w:space="0" w:color="auto"/>
            </w:tcBorders>
            <w:shd w:val="pct25" w:color="A6A6A6" w:fill="auto"/>
            <w:vAlign w:val="center"/>
          </w:tcPr>
          <w:p w14:paraId="7FF1C295" w14:textId="77777777" w:rsidR="00E424AD" w:rsidRPr="001C0809" w:rsidRDefault="00E424AD" w:rsidP="00316784">
            <w:pPr>
              <w:jc w:val="center"/>
              <w:rPr>
                <w:rFonts w:cs="Arial"/>
                <w:b/>
                <w:color w:val="000000"/>
                <w:szCs w:val="22"/>
                <w:lang w:val="es-MX"/>
              </w:rPr>
            </w:pPr>
            <w:r w:rsidRPr="001C0809">
              <w:rPr>
                <w:rFonts w:cs="Arial"/>
                <w:b/>
                <w:color w:val="000000"/>
                <w:szCs w:val="22"/>
                <w:lang w:val="es-MX"/>
              </w:rPr>
              <w:t>CUALQUIER ESPECIMEN INDIVICUAL</w:t>
            </w:r>
          </w:p>
        </w:tc>
        <w:tc>
          <w:tcPr>
            <w:tcW w:w="1559" w:type="dxa"/>
            <w:tcBorders>
              <w:top w:val="single" w:sz="4" w:space="0" w:color="auto"/>
              <w:left w:val="single" w:sz="4" w:space="0" w:color="auto"/>
              <w:bottom w:val="single" w:sz="4" w:space="0" w:color="auto"/>
              <w:right w:val="single" w:sz="4" w:space="0" w:color="auto"/>
            </w:tcBorders>
            <w:shd w:val="pct25" w:color="A6A6A6" w:fill="auto"/>
            <w:vAlign w:val="center"/>
          </w:tcPr>
          <w:p w14:paraId="78C2C689" w14:textId="77777777" w:rsidR="00E424AD" w:rsidRPr="001C0809" w:rsidRDefault="00E424AD" w:rsidP="00316784">
            <w:pPr>
              <w:jc w:val="center"/>
              <w:rPr>
                <w:rFonts w:cs="Arial"/>
                <w:b/>
                <w:color w:val="000000"/>
                <w:szCs w:val="22"/>
                <w:lang w:val="es-MX"/>
              </w:rPr>
            </w:pPr>
            <w:r w:rsidRPr="001C0809">
              <w:rPr>
                <w:rFonts w:cs="Arial"/>
                <w:b/>
                <w:color w:val="000000"/>
                <w:szCs w:val="22"/>
                <w:lang w:val="es-MX"/>
              </w:rPr>
              <w:t>PROMEDIO DE MUESTRA ANALIZADA</w:t>
            </w:r>
          </w:p>
        </w:tc>
        <w:tc>
          <w:tcPr>
            <w:tcW w:w="1559" w:type="dxa"/>
            <w:tcBorders>
              <w:top w:val="single" w:sz="4" w:space="0" w:color="auto"/>
              <w:left w:val="single" w:sz="4" w:space="0" w:color="auto"/>
              <w:bottom w:val="single" w:sz="4" w:space="0" w:color="auto"/>
              <w:right w:val="single" w:sz="4" w:space="0" w:color="auto"/>
            </w:tcBorders>
            <w:shd w:val="pct25" w:color="A6A6A6" w:fill="auto"/>
            <w:vAlign w:val="center"/>
          </w:tcPr>
          <w:p w14:paraId="63477213" w14:textId="77777777" w:rsidR="00E424AD" w:rsidRPr="001C0809" w:rsidRDefault="00E424AD" w:rsidP="00316784">
            <w:pPr>
              <w:jc w:val="center"/>
              <w:rPr>
                <w:rFonts w:cs="Arial"/>
                <w:b/>
                <w:color w:val="000000"/>
                <w:szCs w:val="22"/>
                <w:lang w:val="es-MX"/>
              </w:rPr>
            </w:pPr>
            <w:r w:rsidRPr="001C0809">
              <w:rPr>
                <w:rFonts w:cs="Arial"/>
                <w:b/>
                <w:color w:val="000000"/>
                <w:szCs w:val="22"/>
                <w:lang w:val="es-MX"/>
              </w:rPr>
              <w:t>CUALQUIER ESPECIMEN INDIVICUAL</w:t>
            </w:r>
          </w:p>
        </w:tc>
      </w:tr>
      <w:tr w:rsidR="00E424AD" w:rsidRPr="001C0809" w14:paraId="633C0434" w14:textId="77777777" w:rsidTr="00717A6B">
        <w:trPr>
          <w:cantSplit/>
        </w:trPr>
        <w:tc>
          <w:tcPr>
            <w:tcW w:w="2694" w:type="dxa"/>
            <w:tcBorders>
              <w:top w:val="single" w:sz="8" w:space="0" w:color="auto"/>
              <w:left w:val="single" w:sz="8" w:space="0" w:color="auto"/>
              <w:bottom w:val="single" w:sz="8" w:space="0" w:color="auto"/>
              <w:right w:val="single" w:sz="8" w:space="0" w:color="auto"/>
            </w:tcBorders>
            <w:shd w:val="pct25" w:color="A6A6A6" w:fill="auto"/>
            <w:vAlign w:val="center"/>
          </w:tcPr>
          <w:p w14:paraId="06855FF0" w14:textId="47EF8EB2" w:rsidR="00E424AD" w:rsidRPr="001C0809" w:rsidRDefault="00E424AD" w:rsidP="00316784">
            <w:pPr>
              <w:jc w:val="center"/>
              <w:rPr>
                <w:rFonts w:cs="Arial"/>
                <w:b/>
                <w:color w:val="000000"/>
                <w:szCs w:val="22"/>
                <w:lang w:val="es-MX"/>
              </w:rPr>
            </w:pPr>
            <w:r w:rsidRPr="001C0809">
              <w:rPr>
                <w:rFonts w:cs="Arial"/>
                <w:b/>
                <w:color w:val="000000"/>
                <w:szCs w:val="22"/>
                <w:lang w:val="es-MX"/>
              </w:rPr>
              <w:t>Laminados Clase B presurados y articulos forjados esepto clase C y D.</w:t>
            </w:r>
          </w:p>
          <w:p w14:paraId="45BE30CF" w14:textId="77777777" w:rsidR="00E424AD" w:rsidRPr="001C0809" w:rsidRDefault="00E424AD" w:rsidP="00316784">
            <w:pPr>
              <w:jc w:val="center"/>
              <w:rPr>
                <w:rFonts w:cs="Arial"/>
                <w:b/>
                <w:color w:val="000000"/>
                <w:szCs w:val="22"/>
                <w:lang w:val="es-MX"/>
              </w:rPr>
            </w:pPr>
            <w:r w:rsidRPr="001C0809">
              <w:rPr>
                <w:rFonts w:cs="Arial"/>
                <w:b/>
                <w:color w:val="000000"/>
                <w:szCs w:val="22"/>
                <w:lang w:val="es-MX"/>
              </w:rPr>
              <w:t xml:space="preserve">B-1 espesore menores de 3/16” </w:t>
            </w:r>
            <w:r w:rsidRPr="001C0809">
              <w:rPr>
                <w:rFonts w:cs="Arial"/>
                <w:b/>
                <w:color w:val="000000"/>
                <w:szCs w:val="22"/>
                <w:lang w:val="es-MX"/>
              </w:rPr>
              <w:br/>
              <w:t>(4.76mm) con longitud menor a 15” (381mm)</w:t>
            </w:r>
          </w:p>
          <w:p w14:paraId="2C635F00" w14:textId="77777777" w:rsidR="00E424AD" w:rsidRPr="001C0809" w:rsidRDefault="00E424AD" w:rsidP="00316784">
            <w:pPr>
              <w:jc w:val="center"/>
              <w:rPr>
                <w:rFonts w:cs="Arial"/>
                <w:b/>
                <w:color w:val="000000"/>
                <w:szCs w:val="22"/>
                <w:lang w:val="es-MX"/>
              </w:rPr>
            </w:pPr>
          </w:p>
        </w:tc>
        <w:tc>
          <w:tcPr>
            <w:tcW w:w="1346" w:type="dxa"/>
            <w:tcBorders>
              <w:top w:val="single" w:sz="8" w:space="0" w:color="auto"/>
              <w:left w:val="single" w:sz="8" w:space="0" w:color="auto"/>
              <w:bottom w:val="single" w:sz="8" w:space="0" w:color="auto"/>
              <w:right w:val="single" w:sz="8" w:space="0" w:color="auto"/>
            </w:tcBorders>
            <w:shd w:val="pct25" w:color="A6A6A6" w:fill="auto"/>
            <w:vAlign w:val="center"/>
          </w:tcPr>
          <w:p w14:paraId="7B4048C1"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610</w:t>
            </w:r>
          </w:p>
        </w:tc>
        <w:tc>
          <w:tcPr>
            <w:tcW w:w="1347" w:type="dxa"/>
            <w:tcBorders>
              <w:top w:val="single" w:sz="8" w:space="0" w:color="auto"/>
              <w:left w:val="single" w:sz="8" w:space="0" w:color="auto"/>
              <w:bottom w:val="single" w:sz="8" w:space="0" w:color="auto"/>
              <w:right w:val="single" w:sz="8" w:space="0" w:color="auto"/>
            </w:tcBorders>
            <w:shd w:val="pct25" w:color="A6A6A6" w:fill="auto"/>
            <w:vAlign w:val="center"/>
          </w:tcPr>
          <w:p w14:paraId="6C34186F" w14:textId="4C4230F5" w:rsidR="00E424AD" w:rsidRPr="001C0809" w:rsidRDefault="00316784" w:rsidP="00316784">
            <w:pPr>
              <w:jc w:val="center"/>
              <w:rPr>
                <w:rFonts w:cs="Arial"/>
                <w:b/>
                <w:color w:val="000000"/>
                <w:szCs w:val="22"/>
                <w:lang w:val="es-MX"/>
              </w:rPr>
            </w:pPr>
            <w:r w:rsidRPr="001C0809">
              <w:rPr>
                <w:rFonts w:cs="Arial"/>
                <w:b/>
                <w:color w:val="000000"/>
                <w:szCs w:val="22"/>
                <w:lang w:val="es-MX"/>
              </w:rPr>
              <w:t>550</w:t>
            </w:r>
          </w:p>
        </w:tc>
        <w:tc>
          <w:tcPr>
            <w:tcW w:w="1559" w:type="dxa"/>
            <w:tcBorders>
              <w:top w:val="single" w:sz="4" w:space="0" w:color="auto"/>
              <w:left w:val="single" w:sz="8" w:space="0" w:color="auto"/>
              <w:bottom w:val="single" w:sz="8" w:space="0" w:color="auto"/>
              <w:right w:val="single" w:sz="8" w:space="0" w:color="auto"/>
            </w:tcBorders>
            <w:shd w:val="pct25" w:color="A6A6A6" w:fill="auto"/>
            <w:vAlign w:val="center"/>
          </w:tcPr>
          <w:p w14:paraId="259A51FD"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86</w:t>
            </w:r>
          </w:p>
        </w:tc>
        <w:tc>
          <w:tcPr>
            <w:tcW w:w="1559" w:type="dxa"/>
            <w:tcBorders>
              <w:top w:val="single" w:sz="4" w:space="0" w:color="auto"/>
              <w:left w:val="single" w:sz="8" w:space="0" w:color="auto"/>
              <w:bottom w:val="single" w:sz="8" w:space="0" w:color="auto"/>
              <w:right w:val="single" w:sz="8" w:space="0" w:color="auto"/>
            </w:tcBorders>
            <w:shd w:val="pct25" w:color="A6A6A6" w:fill="auto"/>
            <w:vAlign w:val="center"/>
          </w:tcPr>
          <w:p w14:paraId="2C480D89"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79</w:t>
            </w:r>
          </w:p>
        </w:tc>
      </w:tr>
      <w:tr w:rsidR="00E424AD" w:rsidRPr="001C0809" w14:paraId="28C58833" w14:textId="77777777" w:rsidTr="00717A6B">
        <w:trPr>
          <w:cantSplit/>
        </w:trPr>
        <w:tc>
          <w:tcPr>
            <w:tcW w:w="2694" w:type="dxa"/>
            <w:tcBorders>
              <w:top w:val="single" w:sz="8" w:space="0" w:color="auto"/>
              <w:left w:val="single" w:sz="8" w:space="0" w:color="auto"/>
              <w:bottom w:val="single" w:sz="8" w:space="0" w:color="auto"/>
              <w:right w:val="single" w:sz="8" w:space="0" w:color="auto"/>
            </w:tcBorders>
            <w:shd w:val="pct25" w:color="A6A6A6" w:fill="auto"/>
            <w:vAlign w:val="center"/>
          </w:tcPr>
          <w:p w14:paraId="107A2B04" w14:textId="225D0F3B" w:rsidR="00E424AD" w:rsidRPr="001C0809" w:rsidRDefault="00E424AD" w:rsidP="00316784">
            <w:pPr>
              <w:jc w:val="center"/>
              <w:rPr>
                <w:rFonts w:cs="Arial"/>
                <w:b/>
                <w:color w:val="000000"/>
                <w:szCs w:val="22"/>
                <w:lang w:val="es-MX"/>
              </w:rPr>
            </w:pPr>
            <w:r w:rsidRPr="001C0809">
              <w:rPr>
                <w:rFonts w:cs="Arial"/>
                <w:b/>
                <w:color w:val="000000"/>
                <w:szCs w:val="22"/>
                <w:lang w:val="es-MX"/>
              </w:rPr>
              <w:t>Laminados Clase B presurados y articulos forjados esepto clase C y D.</w:t>
            </w:r>
          </w:p>
          <w:p w14:paraId="39D0F00D" w14:textId="77777777" w:rsidR="00E424AD" w:rsidRPr="001C0809" w:rsidRDefault="00E424AD" w:rsidP="00316784">
            <w:pPr>
              <w:jc w:val="center"/>
              <w:rPr>
                <w:rFonts w:cs="Arial"/>
                <w:b/>
                <w:color w:val="000000"/>
                <w:szCs w:val="22"/>
                <w:lang w:val="es-MX"/>
              </w:rPr>
            </w:pPr>
            <w:r w:rsidRPr="001C0809">
              <w:rPr>
                <w:rFonts w:cs="Arial"/>
                <w:b/>
                <w:color w:val="000000"/>
                <w:szCs w:val="22"/>
                <w:lang w:val="es-MX"/>
              </w:rPr>
              <w:t>B-2 esperosres mayores a 3/16” (4.76mm) con longitud menor a 15” (381mm)</w:t>
            </w:r>
          </w:p>
        </w:tc>
        <w:tc>
          <w:tcPr>
            <w:tcW w:w="1346" w:type="dxa"/>
            <w:tcBorders>
              <w:top w:val="single" w:sz="8" w:space="0" w:color="auto"/>
              <w:left w:val="single" w:sz="8" w:space="0" w:color="auto"/>
              <w:bottom w:val="single" w:sz="8" w:space="0" w:color="auto"/>
              <w:right w:val="single" w:sz="8" w:space="0" w:color="auto"/>
            </w:tcBorders>
            <w:shd w:val="pct25" w:color="A6A6A6" w:fill="auto"/>
            <w:vAlign w:val="center"/>
          </w:tcPr>
          <w:p w14:paraId="1F95F406" w14:textId="671E174F" w:rsidR="00E424AD" w:rsidRPr="001C0809" w:rsidRDefault="00316784" w:rsidP="00316784">
            <w:pPr>
              <w:jc w:val="center"/>
              <w:rPr>
                <w:rFonts w:cs="Arial"/>
                <w:b/>
                <w:color w:val="000000"/>
                <w:szCs w:val="22"/>
                <w:lang w:val="es-MX"/>
              </w:rPr>
            </w:pPr>
            <w:r w:rsidRPr="001C0809">
              <w:rPr>
                <w:rFonts w:cs="Arial"/>
                <w:b/>
                <w:color w:val="000000"/>
                <w:szCs w:val="22"/>
                <w:lang w:val="es-MX"/>
              </w:rPr>
              <w:t>458</w:t>
            </w:r>
          </w:p>
        </w:tc>
        <w:tc>
          <w:tcPr>
            <w:tcW w:w="1347" w:type="dxa"/>
            <w:tcBorders>
              <w:top w:val="single" w:sz="8" w:space="0" w:color="auto"/>
              <w:left w:val="single" w:sz="8" w:space="0" w:color="auto"/>
              <w:bottom w:val="single" w:sz="8" w:space="0" w:color="auto"/>
              <w:right w:val="single" w:sz="8" w:space="0" w:color="auto"/>
            </w:tcBorders>
            <w:shd w:val="pct25" w:color="A6A6A6" w:fill="auto"/>
            <w:vAlign w:val="center"/>
          </w:tcPr>
          <w:p w14:paraId="56BF40BA"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381</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02230268"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66</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141FF34D"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53</w:t>
            </w:r>
          </w:p>
        </w:tc>
      </w:tr>
      <w:tr w:rsidR="00E424AD" w:rsidRPr="001C0809" w14:paraId="73292B79" w14:textId="77777777" w:rsidTr="00717A6B">
        <w:trPr>
          <w:cantSplit/>
        </w:trPr>
        <w:tc>
          <w:tcPr>
            <w:tcW w:w="2694" w:type="dxa"/>
            <w:tcBorders>
              <w:top w:val="single" w:sz="8" w:space="0" w:color="auto"/>
              <w:left w:val="single" w:sz="8" w:space="0" w:color="auto"/>
              <w:bottom w:val="single" w:sz="8" w:space="0" w:color="auto"/>
              <w:right w:val="single" w:sz="8" w:space="0" w:color="auto"/>
            </w:tcBorders>
            <w:shd w:val="pct25" w:color="A6A6A6" w:fill="auto"/>
            <w:vAlign w:val="center"/>
          </w:tcPr>
          <w:p w14:paraId="3D06D1FD" w14:textId="75EB26BF" w:rsidR="00E424AD" w:rsidRPr="001C0809" w:rsidRDefault="00E424AD" w:rsidP="00316784">
            <w:pPr>
              <w:jc w:val="center"/>
              <w:rPr>
                <w:rFonts w:cs="Arial"/>
                <w:b/>
                <w:color w:val="000000"/>
                <w:szCs w:val="22"/>
                <w:lang w:val="es-MX"/>
              </w:rPr>
            </w:pPr>
            <w:r w:rsidRPr="001C0809">
              <w:rPr>
                <w:rFonts w:cs="Arial"/>
                <w:b/>
                <w:color w:val="000000"/>
                <w:szCs w:val="22"/>
                <w:lang w:val="es-MX"/>
              </w:rPr>
              <w:t>Laminados Clase B presurados y articulos forjados esepto clase C y D. B-3 cuelquier espesor con longitud mayor a 15” (381mm)</w:t>
            </w:r>
          </w:p>
        </w:tc>
        <w:tc>
          <w:tcPr>
            <w:tcW w:w="1346" w:type="dxa"/>
            <w:tcBorders>
              <w:top w:val="single" w:sz="8" w:space="0" w:color="auto"/>
              <w:left w:val="single" w:sz="8" w:space="0" w:color="auto"/>
              <w:bottom w:val="single" w:sz="8" w:space="0" w:color="auto"/>
              <w:right w:val="single" w:sz="8" w:space="0" w:color="auto"/>
            </w:tcBorders>
            <w:shd w:val="pct25" w:color="A6A6A6" w:fill="auto"/>
            <w:vAlign w:val="center"/>
          </w:tcPr>
          <w:p w14:paraId="49B298FF" w14:textId="593A6DE3" w:rsidR="00E424AD" w:rsidRPr="001C0809" w:rsidRDefault="00316784" w:rsidP="00316784">
            <w:pPr>
              <w:jc w:val="center"/>
              <w:rPr>
                <w:rFonts w:cs="Arial"/>
                <w:b/>
                <w:color w:val="000000"/>
                <w:szCs w:val="22"/>
                <w:lang w:val="es-MX"/>
              </w:rPr>
            </w:pPr>
            <w:r w:rsidRPr="001C0809">
              <w:rPr>
                <w:rFonts w:cs="Arial"/>
                <w:b/>
                <w:color w:val="000000"/>
                <w:szCs w:val="22"/>
                <w:lang w:val="es-MX"/>
              </w:rPr>
              <w:t>397</w:t>
            </w:r>
          </w:p>
        </w:tc>
        <w:tc>
          <w:tcPr>
            <w:tcW w:w="1347" w:type="dxa"/>
            <w:tcBorders>
              <w:top w:val="single" w:sz="8" w:space="0" w:color="auto"/>
              <w:left w:val="single" w:sz="8" w:space="0" w:color="auto"/>
              <w:bottom w:val="single" w:sz="8" w:space="0" w:color="auto"/>
              <w:right w:val="single" w:sz="8" w:space="0" w:color="auto"/>
            </w:tcBorders>
            <w:shd w:val="pct25" w:color="A6A6A6" w:fill="auto"/>
            <w:vAlign w:val="center"/>
          </w:tcPr>
          <w:p w14:paraId="63A4506B"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336</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31ADF449"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56</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79815F12"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48</w:t>
            </w:r>
          </w:p>
        </w:tc>
      </w:tr>
      <w:tr w:rsidR="00E424AD" w:rsidRPr="001C0809" w14:paraId="62BFAA02" w14:textId="77777777" w:rsidTr="00717A6B">
        <w:trPr>
          <w:cantSplit/>
        </w:trPr>
        <w:tc>
          <w:tcPr>
            <w:tcW w:w="2694" w:type="dxa"/>
            <w:tcBorders>
              <w:top w:val="single" w:sz="8" w:space="0" w:color="auto"/>
              <w:left w:val="single" w:sz="8" w:space="0" w:color="auto"/>
              <w:bottom w:val="single" w:sz="8" w:space="0" w:color="auto"/>
              <w:right w:val="single" w:sz="8" w:space="0" w:color="auto"/>
            </w:tcBorders>
            <w:shd w:val="pct25" w:color="A6A6A6" w:fill="auto"/>
            <w:vAlign w:val="center"/>
          </w:tcPr>
          <w:p w14:paraId="0D75BD6B" w14:textId="77629ADD" w:rsidR="00E424AD" w:rsidRPr="001C0809" w:rsidRDefault="00E424AD" w:rsidP="00316784">
            <w:pPr>
              <w:jc w:val="center"/>
              <w:rPr>
                <w:rFonts w:cs="Arial"/>
                <w:b/>
                <w:color w:val="000000"/>
                <w:szCs w:val="22"/>
                <w:lang w:val="es-MX"/>
              </w:rPr>
            </w:pPr>
            <w:r w:rsidRPr="001C0809">
              <w:rPr>
                <w:rFonts w:cs="Arial"/>
                <w:b/>
                <w:color w:val="000000"/>
                <w:szCs w:val="22"/>
                <w:lang w:val="es-MX"/>
              </w:rPr>
              <w:t>Clase C  Sujetadores menores a 3/8” (9.52mm) de diámetro. Tuercas de 3/16” y 1/4” (4.76mm y 6.35mm) de espesor.</w:t>
            </w:r>
          </w:p>
        </w:tc>
        <w:tc>
          <w:tcPr>
            <w:tcW w:w="1346" w:type="dxa"/>
            <w:tcBorders>
              <w:top w:val="single" w:sz="8" w:space="0" w:color="auto"/>
              <w:left w:val="single" w:sz="8" w:space="0" w:color="auto"/>
              <w:bottom w:val="single" w:sz="8" w:space="0" w:color="auto"/>
              <w:right w:val="single" w:sz="8" w:space="0" w:color="auto"/>
            </w:tcBorders>
            <w:shd w:val="pct25" w:color="A6A6A6" w:fill="auto"/>
            <w:vAlign w:val="center"/>
          </w:tcPr>
          <w:p w14:paraId="78F05A1B"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381</w:t>
            </w:r>
          </w:p>
        </w:tc>
        <w:tc>
          <w:tcPr>
            <w:tcW w:w="1347" w:type="dxa"/>
            <w:tcBorders>
              <w:top w:val="single" w:sz="8" w:space="0" w:color="auto"/>
              <w:left w:val="single" w:sz="8" w:space="0" w:color="auto"/>
              <w:bottom w:val="single" w:sz="8" w:space="0" w:color="auto"/>
              <w:right w:val="single" w:sz="8" w:space="0" w:color="auto"/>
            </w:tcBorders>
            <w:shd w:val="pct25" w:color="A6A6A6" w:fill="auto"/>
            <w:vAlign w:val="center"/>
          </w:tcPr>
          <w:p w14:paraId="37BDAC67"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305</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028BC928"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53</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47B0BFEC" w14:textId="1CDC0241" w:rsidR="00E424AD" w:rsidRPr="001C0809" w:rsidRDefault="00316784" w:rsidP="00316784">
            <w:pPr>
              <w:jc w:val="center"/>
              <w:rPr>
                <w:rFonts w:cs="Arial"/>
                <w:b/>
                <w:color w:val="000000"/>
                <w:szCs w:val="22"/>
                <w:lang w:val="es-MX"/>
              </w:rPr>
            </w:pPr>
            <w:r w:rsidRPr="001C0809">
              <w:rPr>
                <w:rFonts w:cs="Arial"/>
                <w:b/>
                <w:color w:val="000000"/>
                <w:szCs w:val="22"/>
                <w:lang w:val="es-MX"/>
              </w:rPr>
              <w:t>43</w:t>
            </w:r>
          </w:p>
        </w:tc>
      </w:tr>
      <w:tr w:rsidR="00E424AD" w:rsidRPr="001C0809" w14:paraId="4DD46CB2" w14:textId="77777777" w:rsidTr="00717A6B">
        <w:trPr>
          <w:cantSplit/>
        </w:trPr>
        <w:tc>
          <w:tcPr>
            <w:tcW w:w="2694" w:type="dxa"/>
            <w:tcBorders>
              <w:top w:val="single" w:sz="8" w:space="0" w:color="auto"/>
              <w:left w:val="single" w:sz="8" w:space="0" w:color="auto"/>
              <w:bottom w:val="single" w:sz="8" w:space="0" w:color="auto"/>
              <w:right w:val="single" w:sz="8" w:space="0" w:color="auto"/>
            </w:tcBorders>
            <w:shd w:val="pct25" w:color="A6A6A6" w:fill="auto"/>
            <w:vAlign w:val="center"/>
          </w:tcPr>
          <w:p w14:paraId="6DEA076F" w14:textId="77777777" w:rsidR="00E424AD" w:rsidRPr="001C0809" w:rsidRDefault="00E424AD" w:rsidP="00316784">
            <w:pPr>
              <w:jc w:val="center"/>
              <w:rPr>
                <w:rFonts w:cs="Arial"/>
                <w:b/>
                <w:color w:val="000000"/>
                <w:szCs w:val="22"/>
                <w:lang w:val="es-MX"/>
              </w:rPr>
            </w:pPr>
            <w:r w:rsidRPr="001C0809">
              <w:rPr>
                <w:rFonts w:cs="Arial"/>
                <w:b/>
                <w:color w:val="000000"/>
                <w:szCs w:val="22"/>
                <w:lang w:val="es-MX"/>
              </w:rPr>
              <w:t>Clase D  Sujetadores mayores a 3/8” (9.52mm) de diámetro. Tuercas mayores de 3/16” (4.76mm) de espesor.</w:t>
            </w:r>
          </w:p>
        </w:tc>
        <w:tc>
          <w:tcPr>
            <w:tcW w:w="1346" w:type="dxa"/>
            <w:tcBorders>
              <w:top w:val="single" w:sz="8" w:space="0" w:color="auto"/>
              <w:left w:val="single" w:sz="8" w:space="0" w:color="auto"/>
              <w:bottom w:val="single" w:sz="8" w:space="0" w:color="auto"/>
              <w:right w:val="single" w:sz="8" w:space="0" w:color="auto"/>
            </w:tcBorders>
            <w:shd w:val="pct25" w:color="A6A6A6" w:fill="auto"/>
            <w:vAlign w:val="center"/>
          </w:tcPr>
          <w:p w14:paraId="462C1F11"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305</w:t>
            </w:r>
          </w:p>
        </w:tc>
        <w:tc>
          <w:tcPr>
            <w:tcW w:w="1347" w:type="dxa"/>
            <w:tcBorders>
              <w:top w:val="single" w:sz="8" w:space="0" w:color="auto"/>
              <w:left w:val="single" w:sz="8" w:space="0" w:color="auto"/>
              <w:bottom w:val="single" w:sz="8" w:space="0" w:color="auto"/>
              <w:right w:val="single" w:sz="8" w:space="0" w:color="auto"/>
            </w:tcBorders>
            <w:shd w:val="pct25" w:color="A6A6A6" w:fill="auto"/>
            <w:vAlign w:val="center"/>
          </w:tcPr>
          <w:p w14:paraId="25B09EAD"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259</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03C421FA"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43</w:t>
            </w:r>
          </w:p>
        </w:tc>
        <w:tc>
          <w:tcPr>
            <w:tcW w:w="1559" w:type="dxa"/>
            <w:tcBorders>
              <w:top w:val="single" w:sz="8" w:space="0" w:color="auto"/>
              <w:left w:val="single" w:sz="8" w:space="0" w:color="auto"/>
              <w:bottom w:val="single" w:sz="8" w:space="0" w:color="auto"/>
              <w:right w:val="single" w:sz="8" w:space="0" w:color="auto"/>
            </w:tcBorders>
            <w:shd w:val="pct25" w:color="A6A6A6" w:fill="auto"/>
            <w:vAlign w:val="center"/>
          </w:tcPr>
          <w:p w14:paraId="1658201B" w14:textId="77777777" w:rsidR="00E424AD" w:rsidRPr="001C0809" w:rsidRDefault="00316784" w:rsidP="00316784">
            <w:pPr>
              <w:jc w:val="center"/>
              <w:rPr>
                <w:rFonts w:cs="Arial"/>
                <w:b/>
                <w:color w:val="000000"/>
                <w:szCs w:val="22"/>
                <w:lang w:val="es-MX"/>
              </w:rPr>
            </w:pPr>
            <w:r w:rsidRPr="001C0809">
              <w:rPr>
                <w:rFonts w:cs="Arial"/>
                <w:b/>
                <w:color w:val="000000"/>
                <w:szCs w:val="22"/>
                <w:lang w:val="es-MX"/>
              </w:rPr>
              <w:t>36</w:t>
            </w:r>
          </w:p>
        </w:tc>
      </w:tr>
    </w:tbl>
    <w:p w14:paraId="695ACE0A" w14:textId="77777777" w:rsidR="00782190" w:rsidRPr="001C0809" w:rsidRDefault="00782190" w:rsidP="00AA150D">
      <w:pPr>
        <w:jc w:val="both"/>
        <w:rPr>
          <w:rFonts w:cs="Arial"/>
          <w:color w:val="000000"/>
          <w:position w:val="6"/>
          <w:szCs w:val="22"/>
          <w:lang w:val="es-MX"/>
        </w:rPr>
      </w:pPr>
    </w:p>
    <w:p w14:paraId="5B9F4C9E" w14:textId="6DE433DF" w:rsidR="00D56360" w:rsidRPr="001C0809" w:rsidRDefault="00782190">
      <w:pPr>
        <w:pStyle w:val="Sangradetextonormal"/>
        <w:ind w:left="1134" w:firstLine="0"/>
        <w:rPr>
          <w:rFonts w:ascii="Arial" w:hAnsi="Arial" w:cs="Arial"/>
          <w:color w:val="000000"/>
          <w:sz w:val="22"/>
          <w:szCs w:val="22"/>
          <w:lang w:val="es-MX"/>
        </w:rPr>
      </w:pPr>
      <w:r w:rsidRPr="001C0809">
        <w:rPr>
          <w:rFonts w:ascii="Arial" w:hAnsi="Arial" w:cs="Arial"/>
          <w:color w:val="000000"/>
          <w:sz w:val="22"/>
          <w:szCs w:val="22"/>
          <w:lang w:val="es-MX"/>
        </w:rPr>
        <w:t>Para dar una mejor protección al cable de retenida contra la corrosión, se recomienda engrasarlos en toda su longitud y área, esto es: utilizar grasa fluída (se recomienda en caliente) con el fin de que penetre hasta el alma y no se permita ninguna señal de humedad, debe ser adherente, para evitar escurrimientos y también ser exentas de sustancias ácidas para evitar la corrosión. Cuando se tengan que re-engrasar los cables de las retenidas se eliminarán residuos de grasa con cepillo de cerdas metálicas y usar gasolina o petróleo para su completa limpieza. Siendo esta recomendación especialmente para zonas costeras</w:t>
      </w:r>
      <w:r w:rsidR="00D3738E" w:rsidRPr="001C0809">
        <w:rPr>
          <w:rFonts w:ascii="Arial" w:hAnsi="Arial" w:cs="Arial"/>
          <w:color w:val="000000"/>
          <w:sz w:val="22"/>
          <w:szCs w:val="22"/>
          <w:lang w:val="es-MX"/>
        </w:rPr>
        <w:t xml:space="preserve">. </w:t>
      </w:r>
    </w:p>
    <w:p w14:paraId="094B3453" w14:textId="77777777" w:rsidR="00D56360" w:rsidRPr="001C0809" w:rsidRDefault="00D56360">
      <w:pPr>
        <w:pStyle w:val="Sangradetextonormal"/>
        <w:ind w:left="1134" w:firstLine="0"/>
        <w:rPr>
          <w:rFonts w:ascii="Arial" w:hAnsi="Arial" w:cs="Arial"/>
          <w:color w:val="000000"/>
          <w:position w:val="0"/>
          <w:sz w:val="22"/>
          <w:szCs w:val="22"/>
          <w:lang w:val="es-MX"/>
        </w:rPr>
      </w:pPr>
    </w:p>
    <w:p w14:paraId="25230F59" w14:textId="2A06836D" w:rsidR="00782190" w:rsidRPr="001C0809" w:rsidRDefault="00782190" w:rsidP="00D56360">
      <w:pPr>
        <w:numPr>
          <w:ilvl w:val="1"/>
          <w:numId w:val="1"/>
        </w:numPr>
        <w:jc w:val="both"/>
        <w:rPr>
          <w:rFonts w:cs="Arial"/>
          <w:color w:val="000000"/>
          <w:szCs w:val="22"/>
          <w:lang w:val="es-MX"/>
        </w:rPr>
      </w:pPr>
      <w:r w:rsidRPr="001C0809">
        <w:rPr>
          <w:rFonts w:cs="Arial"/>
          <w:color w:val="000000"/>
          <w:szCs w:val="22"/>
          <w:lang w:val="es-MX"/>
        </w:rPr>
        <w:t>Se</w:t>
      </w:r>
      <w:r w:rsidR="000703A6" w:rsidRPr="001C0809">
        <w:rPr>
          <w:rFonts w:cs="Arial"/>
          <w:color w:val="000000"/>
          <w:szCs w:val="22"/>
          <w:lang w:val="es-MX"/>
        </w:rPr>
        <w:t xml:space="preserve"> permite que en anclas en torres</w:t>
      </w:r>
      <w:r w:rsidR="0062604E" w:rsidRPr="001C0809">
        <w:rPr>
          <w:rFonts w:cs="Arial"/>
          <w:color w:val="000000"/>
          <w:szCs w:val="22"/>
          <w:lang w:val="es-MX"/>
        </w:rPr>
        <w:t>,</w:t>
      </w:r>
      <w:r w:rsidRPr="001C0809">
        <w:rPr>
          <w:rFonts w:cs="Arial"/>
          <w:color w:val="000000"/>
          <w:szCs w:val="22"/>
          <w:lang w:val="es-MX"/>
        </w:rPr>
        <w:t xml:space="preserve"> el galvanizado sólo se aplique en la zona que estará a intemperie (cuerda) + 10cm (dentro del colado), con el fin de garantizar que no se tenga intemperismo directamente sobre la zona no galvanizada del ancla.</w:t>
      </w:r>
    </w:p>
    <w:p w14:paraId="4D108FD7" w14:textId="77777777" w:rsidR="00782190" w:rsidRPr="001C0809" w:rsidRDefault="00782190">
      <w:pPr>
        <w:pStyle w:val="Sangradetextonormal"/>
        <w:ind w:firstLine="0"/>
        <w:rPr>
          <w:rFonts w:ascii="Arial" w:hAnsi="Arial" w:cs="Arial"/>
          <w:color w:val="000000"/>
          <w:sz w:val="22"/>
          <w:szCs w:val="22"/>
          <w:lang w:val="es-MX"/>
        </w:rPr>
      </w:pPr>
    </w:p>
    <w:p w14:paraId="428D7E4B" w14:textId="77777777" w:rsidR="00EF5A5F" w:rsidRPr="001C0809" w:rsidRDefault="00EF5A5F">
      <w:pPr>
        <w:pStyle w:val="Sangradetextonormal"/>
        <w:ind w:firstLine="0"/>
        <w:rPr>
          <w:rFonts w:ascii="Arial" w:hAnsi="Arial" w:cs="Arial"/>
          <w:color w:val="000000"/>
          <w:sz w:val="22"/>
          <w:szCs w:val="22"/>
          <w:lang w:val="es-MX"/>
        </w:rPr>
      </w:pPr>
    </w:p>
    <w:p w14:paraId="0F6B0207" w14:textId="77777777" w:rsidR="00782190" w:rsidRPr="001C0809" w:rsidRDefault="00782190">
      <w:pPr>
        <w:numPr>
          <w:ilvl w:val="0"/>
          <w:numId w:val="1"/>
        </w:numPr>
        <w:shd w:val="clear" w:color="auto" w:fill="FFFFFF"/>
        <w:jc w:val="both"/>
        <w:rPr>
          <w:rFonts w:cs="Arial"/>
          <w:b/>
          <w:color w:val="000000"/>
          <w:szCs w:val="22"/>
          <w:lang w:val="es-MX"/>
        </w:rPr>
      </w:pPr>
      <w:r w:rsidRPr="001C0809">
        <w:rPr>
          <w:rFonts w:cs="Arial"/>
          <w:b/>
          <w:color w:val="000000"/>
          <w:szCs w:val="22"/>
          <w:lang w:val="es-MX"/>
        </w:rPr>
        <w:t>PINTURA</w:t>
      </w:r>
    </w:p>
    <w:p w14:paraId="17396EA2" w14:textId="77777777" w:rsidR="00782190" w:rsidRPr="001C0809" w:rsidRDefault="00782190">
      <w:pPr>
        <w:shd w:val="clear" w:color="auto" w:fill="FFFFFF"/>
        <w:tabs>
          <w:tab w:val="left" w:pos="540"/>
        </w:tabs>
        <w:jc w:val="both"/>
        <w:rPr>
          <w:rFonts w:cs="Arial"/>
          <w:color w:val="000000"/>
          <w:szCs w:val="22"/>
          <w:lang w:val="es-MX"/>
        </w:rPr>
      </w:pPr>
    </w:p>
    <w:p w14:paraId="1155F726" w14:textId="77777777" w:rsidR="00782190" w:rsidRPr="001C0809" w:rsidRDefault="00782190">
      <w:pPr>
        <w:numPr>
          <w:ilvl w:val="1"/>
          <w:numId w:val="1"/>
        </w:numPr>
        <w:shd w:val="clear" w:color="auto" w:fill="FFFFFF"/>
        <w:tabs>
          <w:tab w:val="left" w:pos="540"/>
        </w:tabs>
        <w:jc w:val="both"/>
        <w:rPr>
          <w:rFonts w:cs="Arial"/>
          <w:color w:val="000000"/>
          <w:szCs w:val="22"/>
          <w:lang w:val="es-MX"/>
        </w:rPr>
      </w:pPr>
      <w:r w:rsidRPr="001C0809">
        <w:rPr>
          <w:rFonts w:cs="Arial"/>
          <w:color w:val="000000"/>
          <w:szCs w:val="22"/>
          <w:lang w:val="es-MX"/>
        </w:rPr>
        <w:t>En las estructuras que funcionan para la instalación de antenas (torres) se omite la pintura, sustituyendo ésta con sistemas de iluminación de destello debidamente certificados por la Dirección General de Aeronáutica Civil (Norma Oficial Mexicana NOM-SCT3-015-1995 publicada en el Diario Oficial de la Federación el día 9 de enero de 1996), que son: sistema Dual (tipo L-864 en combinación con el tipo L-865) o el sistema L-856.</w:t>
      </w:r>
    </w:p>
    <w:p w14:paraId="29F72C6C" w14:textId="77777777" w:rsidR="00782190" w:rsidRPr="001C0809" w:rsidRDefault="00782190">
      <w:pPr>
        <w:shd w:val="clear" w:color="auto" w:fill="FFFFFF"/>
        <w:tabs>
          <w:tab w:val="left" w:pos="540"/>
        </w:tabs>
        <w:ind w:left="360"/>
        <w:jc w:val="both"/>
        <w:rPr>
          <w:rFonts w:cs="Arial"/>
          <w:color w:val="000000"/>
          <w:szCs w:val="22"/>
          <w:lang w:val="es-MX"/>
        </w:rPr>
      </w:pPr>
    </w:p>
    <w:p w14:paraId="0A6FE6E2" w14:textId="52B6BD2E" w:rsidR="00782190" w:rsidRPr="001C0809" w:rsidRDefault="00782190">
      <w:pPr>
        <w:numPr>
          <w:ilvl w:val="1"/>
          <w:numId w:val="1"/>
        </w:numPr>
        <w:shd w:val="clear" w:color="auto" w:fill="FFFFFF"/>
        <w:tabs>
          <w:tab w:val="left" w:pos="540"/>
        </w:tabs>
        <w:jc w:val="both"/>
        <w:rPr>
          <w:rFonts w:cs="Arial"/>
          <w:color w:val="000000"/>
          <w:szCs w:val="22"/>
          <w:lang w:val="es-MX"/>
        </w:rPr>
      </w:pPr>
      <w:r w:rsidRPr="001C0809">
        <w:rPr>
          <w:rFonts w:cs="Arial"/>
          <w:color w:val="000000"/>
          <w:szCs w:val="22"/>
          <w:lang w:val="es-MX"/>
        </w:rPr>
        <w:t xml:space="preserve">Para sitios en que la DGAC indique balizamiento diurno a base de pintura (además de respetarse el balizamiento nocturno dictado), se realizará con pintura esmalte acrílico al 100%, marca Sherwin Williams, Sylpyl, Dupont, </w:t>
      </w:r>
      <w:r w:rsidR="0062604E" w:rsidRPr="001C0809">
        <w:rPr>
          <w:rFonts w:cs="Arial"/>
          <w:color w:val="000000"/>
          <w:szCs w:val="22"/>
          <w:lang w:val="es-MX"/>
        </w:rPr>
        <w:t>Nervion e</w:t>
      </w:r>
      <w:r w:rsidR="00BB0B63" w:rsidRPr="001C0809">
        <w:rPr>
          <w:rFonts w:cs="Arial"/>
          <w:color w:val="000000"/>
          <w:szCs w:val="22"/>
          <w:lang w:val="es-MX"/>
        </w:rPr>
        <w:t xml:space="preserve"> International</w:t>
      </w:r>
      <w:r w:rsidR="0062604E" w:rsidRPr="001C0809">
        <w:rPr>
          <w:rFonts w:cs="Arial"/>
          <w:color w:val="000000"/>
          <w:szCs w:val="22"/>
          <w:lang w:val="es-MX"/>
        </w:rPr>
        <w:t>;</w:t>
      </w:r>
      <w:r w:rsidRPr="001C0809">
        <w:rPr>
          <w:rFonts w:cs="Arial"/>
          <w:color w:val="000000"/>
          <w:szCs w:val="22"/>
          <w:lang w:val="es-MX"/>
        </w:rPr>
        <w:t xml:space="preserve"> en dos capas que garanticen el completo recubrimi</w:t>
      </w:r>
      <w:r w:rsidR="0062604E" w:rsidRPr="001C0809">
        <w:rPr>
          <w:rFonts w:cs="Arial"/>
          <w:color w:val="000000"/>
          <w:szCs w:val="22"/>
          <w:lang w:val="es-MX"/>
        </w:rPr>
        <w:t>ento de la capa de galvanizado. P</w:t>
      </w:r>
      <w:r w:rsidRPr="001C0809">
        <w:rPr>
          <w:rFonts w:cs="Arial"/>
          <w:color w:val="000000"/>
          <w:szCs w:val="22"/>
          <w:lang w:val="es-MX"/>
        </w:rPr>
        <w:t>ara la aplicación de este recubrimiento deberán respetarse las especificaciones del fabricante de la pintura. El pintado de la torre se hará en 7 franjas horizontales repartidas en toda la longitud de la estructura alternando los colores blanco y naranja internacional (RAL 2001), quedando este último en los extremos o según lo indique el dictamen de la DGAC.</w:t>
      </w:r>
    </w:p>
    <w:p w14:paraId="01F90FB2" w14:textId="77777777" w:rsidR="00782190" w:rsidRPr="001C0809" w:rsidRDefault="00782190">
      <w:pPr>
        <w:shd w:val="clear" w:color="auto" w:fill="FFFFFF"/>
        <w:tabs>
          <w:tab w:val="left" w:pos="540"/>
        </w:tabs>
        <w:ind w:left="360"/>
        <w:jc w:val="both"/>
        <w:rPr>
          <w:rFonts w:cs="Arial"/>
          <w:color w:val="000000"/>
          <w:szCs w:val="22"/>
          <w:lang w:val="es-MX"/>
        </w:rPr>
      </w:pPr>
    </w:p>
    <w:p w14:paraId="4ADBDDDB" w14:textId="34F87CF6" w:rsidR="00782190" w:rsidRPr="001C0809" w:rsidRDefault="00782190">
      <w:pPr>
        <w:numPr>
          <w:ilvl w:val="1"/>
          <w:numId w:val="1"/>
        </w:numPr>
        <w:shd w:val="clear" w:color="auto" w:fill="FFFFFF"/>
        <w:tabs>
          <w:tab w:val="left" w:pos="540"/>
        </w:tabs>
        <w:jc w:val="both"/>
        <w:rPr>
          <w:rFonts w:cs="Arial"/>
          <w:color w:val="000000"/>
          <w:szCs w:val="22"/>
          <w:lang w:val="es-MX"/>
        </w:rPr>
      </w:pPr>
      <w:r w:rsidRPr="001C0809">
        <w:rPr>
          <w:rFonts w:cs="Arial"/>
          <w:color w:val="000000"/>
          <w:szCs w:val="22"/>
          <w:lang w:val="es-MX"/>
        </w:rPr>
        <w:t xml:space="preserve">La pintura deberá tener las siguientes características: emulsión 100% acrílica reducible con agua; secado rápido; alta resistencia al amarillamiento; adherencia sobre metales galvanizados; rápida </w:t>
      </w:r>
      <w:r w:rsidR="004069E0" w:rsidRPr="001C0809">
        <w:rPr>
          <w:rFonts w:cs="Arial"/>
          <w:color w:val="000000"/>
          <w:szCs w:val="22"/>
          <w:lang w:val="es-MX"/>
        </w:rPr>
        <w:t>resistencia</w:t>
      </w:r>
      <w:r w:rsidRPr="001C0809">
        <w:rPr>
          <w:rFonts w:cs="Arial"/>
          <w:color w:val="000000"/>
          <w:szCs w:val="22"/>
          <w:lang w:val="es-MX"/>
        </w:rPr>
        <w:t xml:space="preserve"> a la humedad; que se pueda usar para interiores y exteriores; resistencia a cámara salina para cualquier ambiente de 250 hrs; pH de </w:t>
      </w:r>
      <w:smartTag w:uri="urn:schemas-microsoft-com:office:smarttags" w:element="metricconverter">
        <w:smartTagPr>
          <w:attr w:name="ProductID" w:val="9.0 a"/>
        </w:smartTagPr>
        <w:r w:rsidRPr="001C0809">
          <w:rPr>
            <w:rFonts w:cs="Arial"/>
            <w:color w:val="000000"/>
            <w:szCs w:val="22"/>
            <w:lang w:val="es-MX"/>
          </w:rPr>
          <w:t>9.0 a</w:t>
        </w:r>
      </w:smartTag>
      <w:r w:rsidRPr="001C0809">
        <w:rPr>
          <w:rFonts w:cs="Arial"/>
          <w:color w:val="000000"/>
          <w:szCs w:val="22"/>
          <w:lang w:val="es-MX"/>
        </w:rPr>
        <w:t xml:space="preserve"> 9.5; número de componentes: uno; sólidos en volumen: 30 ± 2 %; tiempo de secado de 2h para una capa de 1.5mils a 25° C y 50% de H.R.; espesor seco terminado recomendado por capa de 3mils</w:t>
      </w:r>
      <w:r w:rsidR="0062604E" w:rsidRPr="001C0809">
        <w:rPr>
          <w:rFonts w:cs="Arial"/>
          <w:color w:val="000000"/>
          <w:szCs w:val="22"/>
          <w:lang w:val="es-MX"/>
        </w:rPr>
        <w:t>.</w:t>
      </w:r>
      <w:r w:rsidRPr="001C0809">
        <w:rPr>
          <w:rFonts w:cs="Arial"/>
          <w:color w:val="000000"/>
          <w:szCs w:val="22"/>
          <w:lang w:val="es-MX"/>
        </w:rPr>
        <w:t xml:space="preserve"> Su aplicación podrá hacerse con brocha, rodillo, aspersión convencional o airless.</w:t>
      </w:r>
    </w:p>
    <w:p w14:paraId="6FDAEB42" w14:textId="77777777" w:rsidR="00782190" w:rsidRPr="001C0809" w:rsidRDefault="00782190">
      <w:pPr>
        <w:shd w:val="clear" w:color="auto" w:fill="FFFFFF"/>
        <w:tabs>
          <w:tab w:val="left" w:pos="540"/>
        </w:tabs>
        <w:jc w:val="both"/>
        <w:rPr>
          <w:rFonts w:cs="Arial"/>
          <w:szCs w:val="22"/>
          <w:lang w:val="es-MX"/>
        </w:rPr>
      </w:pPr>
    </w:p>
    <w:p w14:paraId="3C802582" w14:textId="625CC7A2" w:rsidR="00782190" w:rsidRPr="001C0809" w:rsidRDefault="0062604E">
      <w:pPr>
        <w:pStyle w:val="Textoindependiente"/>
        <w:numPr>
          <w:ilvl w:val="1"/>
          <w:numId w:val="1"/>
        </w:numPr>
        <w:shd w:val="clear" w:color="auto" w:fill="FFFFFF"/>
        <w:rPr>
          <w:rFonts w:ascii="Arial" w:hAnsi="Arial" w:cs="Arial"/>
          <w:sz w:val="22"/>
          <w:szCs w:val="22"/>
          <w:lang w:val="es-MX"/>
        </w:rPr>
      </w:pPr>
      <w:r w:rsidRPr="001C0809">
        <w:rPr>
          <w:rFonts w:ascii="Arial" w:hAnsi="Arial" w:cs="Arial"/>
          <w:sz w:val="22"/>
          <w:szCs w:val="22"/>
          <w:lang w:val="es-MX"/>
        </w:rPr>
        <w:t>E</w:t>
      </w:r>
      <w:r w:rsidR="00782190" w:rsidRPr="001C0809">
        <w:rPr>
          <w:rFonts w:ascii="Arial" w:hAnsi="Arial" w:cs="Arial"/>
          <w:sz w:val="22"/>
          <w:szCs w:val="22"/>
          <w:lang w:val="es-MX"/>
        </w:rPr>
        <w:t>n torres podrá pintarse de color gris acero (RAL 7004) en toda su longitud. Pueden pintarse de otro color, como verde señal (RAL 6002) o blanco azulado (RAL 9010), previa autorización de</w:t>
      </w:r>
      <w:r w:rsidR="00D22118" w:rsidRPr="001C0809">
        <w:rPr>
          <w:rFonts w:ascii="Arial" w:hAnsi="Arial" w:cs="Arial"/>
          <w:sz w:val="22"/>
          <w:szCs w:val="22"/>
          <w:lang w:val="es-MX"/>
        </w:rPr>
        <w:t xml:space="preserve"> </w:t>
      </w:r>
      <w:r w:rsidR="006A0CF3" w:rsidRPr="001C0809">
        <w:rPr>
          <w:rFonts w:ascii="Arial" w:hAnsi="Arial" w:cs="Arial"/>
          <w:b/>
          <w:sz w:val="22"/>
          <w:szCs w:val="22"/>
          <w:lang w:val="es-MX"/>
        </w:rPr>
        <w:t>Telesites</w:t>
      </w:r>
      <w:r w:rsidR="001859FE" w:rsidRPr="001C0809">
        <w:rPr>
          <w:rFonts w:ascii="Arial" w:hAnsi="Arial" w:cs="Arial"/>
          <w:sz w:val="22"/>
          <w:szCs w:val="22"/>
          <w:lang w:val="es-MX"/>
        </w:rPr>
        <w:t xml:space="preserve"> </w:t>
      </w:r>
      <w:r w:rsidR="00782190" w:rsidRPr="001C0809">
        <w:rPr>
          <w:rFonts w:ascii="Arial" w:hAnsi="Arial" w:cs="Arial"/>
          <w:sz w:val="22"/>
          <w:szCs w:val="22"/>
          <w:lang w:val="es-MX"/>
        </w:rPr>
        <w:t>como color especial.</w:t>
      </w:r>
    </w:p>
    <w:p w14:paraId="1B2BC0AC" w14:textId="77777777" w:rsidR="00782190" w:rsidRPr="001C0809" w:rsidRDefault="00782190">
      <w:pPr>
        <w:pStyle w:val="Textoindependiente"/>
        <w:shd w:val="clear" w:color="auto" w:fill="FFFFFF"/>
        <w:rPr>
          <w:rFonts w:ascii="Arial" w:hAnsi="Arial" w:cs="Arial"/>
          <w:color w:val="000000"/>
          <w:sz w:val="22"/>
          <w:szCs w:val="22"/>
          <w:lang w:val="es-MX"/>
        </w:rPr>
      </w:pPr>
    </w:p>
    <w:p w14:paraId="788B5528" w14:textId="77777777" w:rsidR="00782190" w:rsidRPr="001C0809" w:rsidRDefault="00782190">
      <w:pPr>
        <w:pStyle w:val="Textoindependiente"/>
        <w:numPr>
          <w:ilvl w:val="1"/>
          <w:numId w:val="1"/>
        </w:numPr>
        <w:shd w:val="clear" w:color="auto" w:fill="FFFFFF"/>
        <w:rPr>
          <w:rFonts w:ascii="Arial" w:hAnsi="Arial" w:cs="Arial"/>
          <w:color w:val="000000"/>
          <w:sz w:val="22"/>
          <w:szCs w:val="22"/>
          <w:lang w:val="es-MX"/>
        </w:rPr>
      </w:pPr>
      <w:r w:rsidRPr="001C0809">
        <w:rPr>
          <w:rFonts w:ascii="Arial" w:hAnsi="Arial" w:cs="Arial"/>
          <w:color w:val="000000"/>
          <w:sz w:val="22"/>
          <w:szCs w:val="22"/>
          <w:lang w:val="es-MX"/>
        </w:rPr>
        <w:t>A las antenas de R.F. y de microondas que por necesidades de camuflaje requieran ser pintadas, se les deberá aplicar pintura alquidálica libre de componentes ferrosos o metálicos que garantice que no afecte su funcionamiento.</w:t>
      </w:r>
    </w:p>
    <w:p w14:paraId="144ED519" w14:textId="77777777" w:rsidR="00782190" w:rsidRPr="001C0809" w:rsidRDefault="00782190">
      <w:pPr>
        <w:shd w:val="clear" w:color="auto" w:fill="FFFFFF"/>
        <w:rPr>
          <w:rFonts w:cs="Arial"/>
          <w:color w:val="000000"/>
          <w:szCs w:val="22"/>
          <w:lang w:val="es-MX"/>
        </w:rPr>
      </w:pPr>
    </w:p>
    <w:p w14:paraId="2F51D369" w14:textId="77777777" w:rsidR="00782190" w:rsidRPr="001C0809" w:rsidRDefault="00782190">
      <w:pPr>
        <w:pStyle w:val="Textoindependiente"/>
        <w:numPr>
          <w:ilvl w:val="1"/>
          <w:numId w:val="1"/>
        </w:numPr>
        <w:shd w:val="clear" w:color="auto" w:fill="FFFFFF"/>
        <w:rPr>
          <w:rFonts w:ascii="Arial" w:hAnsi="Arial" w:cs="Arial"/>
          <w:color w:val="000000"/>
          <w:sz w:val="22"/>
          <w:szCs w:val="22"/>
          <w:lang w:val="es-MX"/>
        </w:rPr>
      </w:pPr>
      <w:r w:rsidRPr="001C0809">
        <w:rPr>
          <w:rFonts w:ascii="Arial" w:hAnsi="Arial" w:cs="Arial"/>
          <w:color w:val="000000"/>
          <w:sz w:val="22"/>
          <w:szCs w:val="22"/>
          <w:lang w:val="es-MX"/>
        </w:rPr>
        <w:t>La tubería conduit para la acometida podrá ser pintada con recubrimiento alquidálico previa colocación de mordente (cromato de zinc) para una buena adherencia. El color podrá ser el reglamentario para este tipo de instalaciones o, de ser necesario, podrá darse el color de la fachada del sitio en donde se instale.</w:t>
      </w:r>
    </w:p>
    <w:p w14:paraId="712826E1" w14:textId="77777777" w:rsidR="00782190" w:rsidRPr="001C0809" w:rsidRDefault="00782190">
      <w:pPr>
        <w:pStyle w:val="Textoindependiente"/>
        <w:shd w:val="clear" w:color="auto" w:fill="FFFFFF"/>
        <w:rPr>
          <w:rFonts w:ascii="Arial" w:hAnsi="Arial" w:cs="Arial"/>
          <w:color w:val="000000"/>
          <w:sz w:val="22"/>
          <w:szCs w:val="22"/>
          <w:lang w:val="es-MX"/>
        </w:rPr>
      </w:pPr>
    </w:p>
    <w:p w14:paraId="2C68675F" w14:textId="77777777" w:rsidR="00782190" w:rsidRPr="001C0809" w:rsidRDefault="00782190">
      <w:pPr>
        <w:pStyle w:val="Textoindependiente"/>
        <w:numPr>
          <w:ilvl w:val="1"/>
          <w:numId w:val="1"/>
        </w:numPr>
        <w:shd w:val="clear" w:color="auto" w:fill="FFFFFF"/>
        <w:rPr>
          <w:rFonts w:ascii="Arial" w:hAnsi="Arial" w:cs="Arial"/>
          <w:color w:val="000000"/>
          <w:sz w:val="22"/>
          <w:szCs w:val="22"/>
          <w:lang w:val="es-MX"/>
        </w:rPr>
      </w:pPr>
      <w:r w:rsidRPr="001C0809">
        <w:rPr>
          <w:rFonts w:ascii="Arial" w:hAnsi="Arial" w:cs="Arial"/>
          <w:color w:val="000000"/>
          <w:sz w:val="22"/>
          <w:szCs w:val="22"/>
          <w:lang w:val="es-MX"/>
        </w:rPr>
        <w:t>Para todos los elementos galvanizados que se requieran pintar se usará pintura esmalte acrílico al 100% conforme lo indica el inciso 5.3.</w:t>
      </w:r>
    </w:p>
    <w:p w14:paraId="3C527510" w14:textId="77777777" w:rsidR="00782190" w:rsidRPr="001C0809" w:rsidRDefault="00782190">
      <w:pPr>
        <w:tabs>
          <w:tab w:val="left" w:pos="540"/>
        </w:tabs>
        <w:jc w:val="both"/>
        <w:rPr>
          <w:rFonts w:cs="Arial"/>
          <w:color w:val="000000"/>
          <w:szCs w:val="22"/>
          <w:lang w:val="es-MX"/>
        </w:rPr>
      </w:pPr>
    </w:p>
    <w:p w14:paraId="4261C094" w14:textId="77777777" w:rsidR="00782190" w:rsidRPr="001C0809" w:rsidRDefault="00782190">
      <w:pPr>
        <w:tabs>
          <w:tab w:val="left" w:pos="540"/>
        </w:tabs>
        <w:jc w:val="both"/>
        <w:rPr>
          <w:rFonts w:cs="Arial"/>
          <w:color w:val="000000"/>
          <w:szCs w:val="22"/>
          <w:lang w:val="es-MX"/>
        </w:rPr>
      </w:pPr>
    </w:p>
    <w:p w14:paraId="3B25B878" w14:textId="77777777" w:rsidR="00782190" w:rsidRPr="001C0809" w:rsidRDefault="00782190">
      <w:pPr>
        <w:numPr>
          <w:ilvl w:val="0"/>
          <w:numId w:val="1"/>
        </w:numPr>
        <w:tabs>
          <w:tab w:val="left" w:pos="540"/>
        </w:tabs>
        <w:jc w:val="both"/>
        <w:rPr>
          <w:rFonts w:cs="Arial"/>
          <w:b/>
          <w:color w:val="000000"/>
          <w:szCs w:val="22"/>
          <w:lang w:val="es-MX"/>
        </w:rPr>
      </w:pPr>
      <w:r w:rsidRPr="001C0809">
        <w:rPr>
          <w:rFonts w:cs="Arial"/>
          <w:b/>
          <w:color w:val="000000"/>
          <w:szCs w:val="22"/>
          <w:lang w:val="es-MX"/>
        </w:rPr>
        <w:t>ACCESORIOS ESTRUCTURALES DE LA TORRE</w:t>
      </w:r>
    </w:p>
    <w:p w14:paraId="3122B11B" w14:textId="77777777" w:rsidR="00BA2DB1" w:rsidRPr="001C0809" w:rsidRDefault="00BA2DB1" w:rsidP="00BA2DB1">
      <w:pPr>
        <w:tabs>
          <w:tab w:val="left" w:pos="540"/>
        </w:tabs>
        <w:ind w:left="567"/>
        <w:jc w:val="both"/>
        <w:rPr>
          <w:rFonts w:cs="Arial"/>
          <w:b/>
          <w:color w:val="000000"/>
          <w:szCs w:val="22"/>
          <w:lang w:val="es-MX"/>
        </w:rPr>
      </w:pPr>
    </w:p>
    <w:p w14:paraId="1AF126A9" w14:textId="1C696D38" w:rsidR="00782190" w:rsidRPr="001C0809" w:rsidRDefault="00782190">
      <w:pPr>
        <w:tabs>
          <w:tab w:val="left" w:pos="1134"/>
        </w:tabs>
        <w:ind w:left="1134"/>
        <w:jc w:val="both"/>
        <w:outlineLvl w:val="0"/>
        <w:rPr>
          <w:rFonts w:cs="Arial"/>
          <w:color w:val="000000"/>
          <w:szCs w:val="22"/>
          <w:lang w:val="es-MX"/>
        </w:rPr>
      </w:pPr>
      <w:r w:rsidRPr="001C0809">
        <w:rPr>
          <w:rFonts w:cs="Arial"/>
          <w:color w:val="000000"/>
          <w:szCs w:val="22"/>
          <w:lang w:val="es-MX"/>
        </w:rPr>
        <w:t xml:space="preserve">Es importante mencionar que en </w:t>
      </w:r>
      <w:r w:rsidR="00BA2DB1" w:rsidRPr="001C0809">
        <w:rPr>
          <w:rFonts w:cs="Arial"/>
          <w:color w:val="000000"/>
          <w:szCs w:val="22"/>
          <w:lang w:val="es-MX"/>
        </w:rPr>
        <w:t>la compra de torres</w:t>
      </w:r>
      <w:r w:rsidRPr="001C0809">
        <w:rPr>
          <w:rFonts w:cs="Arial"/>
          <w:color w:val="000000"/>
          <w:szCs w:val="22"/>
          <w:lang w:val="es-MX"/>
        </w:rPr>
        <w:t>, la estructura de línea para la instalación de antena</w:t>
      </w:r>
      <w:r w:rsidR="00CC72AF" w:rsidRPr="001C0809">
        <w:rPr>
          <w:rFonts w:cs="Arial"/>
          <w:color w:val="000000"/>
          <w:szCs w:val="22"/>
          <w:lang w:val="es-MX"/>
        </w:rPr>
        <w:t>s son</w:t>
      </w:r>
      <w:r w:rsidR="00BA2DB1" w:rsidRPr="001C0809">
        <w:rPr>
          <w:rFonts w:cs="Arial"/>
          <w:color w:val="000000"/>
          <w:szCs w:val="22"/>
          <w:lang w:val="es-MX"/>
        </w:rPr>
        <w:t xml:space="preserve"> </w:t>
      </w:r>
      <w:r w:rsidR="0097597C" w:rsidRPr="001C0809">
        <w:rPr>
          <w:rFonts w:cs="Arial"/>
          <w:color w:val="000000"/>
          <w:szCs w:val="22"/>
          <w:lang w:val="es-MX"/>
        </w:rPr>
        <w:t>soportes tio H para 2, 3,4 antenas según proyecto</w:t>
      </w:r>
      <w:r w:rsidR="00BA2DB1" w:rsidRPr="001C0809">
        <w:rPr>
          <w:rFonts w:cs="Arial"/>
          <w:color w:val="000000"/>
          <w:szCs w:val="22"/>
          <w:lang w:val="es-MX"/>
        </w:rPr>
        <w:t>.</w:t>
      </w:r>
    </w:p>
    <w:p w14:paraId="2B71B0B5" w14:textId="77777777" w:rsidR="00B97A19" w:rsidRPr="001C0809" w:rsidRDefault="00B97A19" w:rsidP="00B97A19">
      <w:pPr>
        <w:tabs>
          <w:tab w:val="left" w:pos="540"/>
        </w:tabs>
        <w:jc w:val="both"/>
        <w:outlineLvl w:val="0"/>
        <w:rPr>
          <w:rFonts w:cs="Arial"/>
          <w:color w:val="000000"/>
          <w:szCs w:val="22"/>
          <w:lang w:val="es-MX"/>
        </w:rPr>
      </w:pPr>
    </w:p>
    <w:p w14:paraId="4394C866" w14:textId="683C24BB" w:rsidR="00B97A19" w:rsidRPr="001C0809" w:rsidRDefault="004069E0">
      <w:pPr>
        <w:numPr>
          <w:ilvl w:val="1"/>
          <w:numId w:val="1"/>
        </w:numPr>
        <w:tabs>
          <w:tab w:val="left" w:pos="540"/>
        </w:tabs>
        <w:jc w:val="both"/>
        <w:outlineLvl w:val="0"/>
        <w:rPr>
          <w:rFonts w:cs="Arial"/>
          <w:szCs w:val="22"/>
          <w:lang w:val="es-MX"/>
        </w:rPr>
      </w:pPr>
      <w:r w:rsidRPr="001C0809">
        <w:rPr>
          <w:rFonts w:cs="Arial"/>
          <w:i/>
          <w:szCs w:val="22"/>
          <w:lang w:val="es-MX"/>
        </w:rPr>
        <w:t>Mástil</w:t>
      </w:r>
      <w:r w:rsidR="00B97A19" w:rsidRPr="001C0809">
        <w:rPr>
          <w:rFonts w:cs="Arial"/>
          <w:i/>
          <w:szCs w:val="22"/>
          <w:lang w:val="es-MX"/>
        </w:rPr>
        <w:t xml:space="preserve"> para para antena de RF.-</w:t>
      </w:r>
      <w:r w:rsidR="00785963" w:rsidRPr="001C0809">
        <w:rPr>
          <w:rFonts w:cs="Arial"/>
          <w:i/>
          <w:szCs w:val="22"/>
          <w:lang w:val="es-MX"/>
        </w:rPr>
        <w:t xml:space="preserve"> </w:t>
      </w:r>
      <w:r w:rsidR="00832A9E" w:rsidRPr="001C0809">
        <w:rPr>
          <w:rFonts w:cs="Arial"/>
          <w:szCs w:val="22"/>
          <w:lang w:val="es-MX"/>
        </w:rPr>
        <w:t xml:space="preserve">Es un </w:t>
      </w:r>
      <w:r w:rsidR="006554B1" w:rsidRPr="001C0809">
        <w:rPr>
          <w:rFonts w:cs="Arial"/>
          <w:szCs w:val="22"/>
          <w:lang w:val="es-MX"/>
        </w:rPr>
        <w:t>accesorio a base de tubo de 2</w:t>
      </w:r>
      <w:r w:rsidR="0059106F" w:rsidRPr="001C0809">
        <w:rPr>
          <w:rFonts w:cs="Arial"/>
          <w:szCs w:val="22"/>
          <w:lang w:val="es-MX"/>
        </w:rPr>
        <w:t>.5</w:t>
      </w:r>
      <w:r w:rsidR="006554B1" w:rsidRPr="001C0809">
        <w:rPr>
          <w:rFonts w:cs="Arial"/>
          <w:szCs w:val="22"/>
          <w:lang w:val="es-MX"/>
        </w:rPr>
        <w:t>” de di</w:t>
      </w:r>
      <w:r w:rsidRPr="001C0809">
        <w:rPr>
          <w:rFonts w:cs="Arial"/>
          <w:szCs w:val="22"/>
          <w:lang w:val="es-MX"/>
        </w:rPr>
        <w:t>á</w:t>
      </w:r>
      <w:r w:rsidR="006554B1" w:rsidRPr="001C0809">
        <w:rPr>
          <w:rFonts w:cs="Arial"/>
          <w:szCs w:val="22"/>
          <w:lang w:val="es-MX"/>
        </w:rPr>
        <w:t>metro</w:t>
      </w:r>
      <w:r w:rsidR="00B60067" w:rsidRPr="001C0809">
        <w:rPr>
          <w:rFonts w:cs="Arial"/>
          <w:szCs w:val="22"/>
          <w:lang w:val="es-MX"/>
        </w:rPr>
        <w:t xml:space="preserve"> ced.</w:t>
      </w:r>
      <w:r w:rsidR="006554B1" w:rsidRPr="001C0809">
        <w:rPr>
          <w:rFonts w:cs="Arial"/>
          <w:szCs w:val="22"/>
          <w:lang w:val="es-MX"/>
        </w:rPr>
        <w:t xml:space="preserve"> 40 de 3m de altura, su función es </w:t>
      </w:r>
      <w:r w:rsidR="00B60067" w:rsidRPr="001C0809">
        <w:rPr>
          <w:rFonts w:cs="Arial"/>
          <w:szCs w:val="22"/>
          <w:lang w:val="es-MX"/>
        </w:rPr>
        <w:t>dar soporte</w:t>
      </w:r>
      <w:r w:rsidR="006554B1" w:rsidRPr="001C0809">
        <w:rPr>
          <w:rFonts w:cs="Arial"/>
          <w:szCs w:val="22"/>
          <w:lang w:val="es-MX"/>
        </w:rPr>
        <w:t xml:space="preserve"> </w:t>
      </w:r>
      <w:r w:rsidR="00B60067" w:rsidRPr="001C0809">
        <w:rPr>
          <w:rFonts w:cs="Arial"/>
          <w:szCs w:val="22"/>
          <w:lang w:val="es-MX"/>
        </w:rPr>
        <w:t xml:space="preserve">a </w:t>
      </w:r>
      <w:r w:rsidR="006554B1" w:rsidRPr="001C0809">
        <w:rPr>
          <w:rFonts w:cs="Arial"/>
          <w:szCs w:val="22"/>
          <w:lang w:val="es-MX"/>
        </w:rPr>
        <w:t xml:space="preserve">las antenas de radiofrecuencia </w:t>
      </w:r>
      <w:r w:rsidR="008E2D4F" w:rsidRPr="001C0809">
        <w:rPr>
          <w:rFonts w:cs="Arial"/>
          <w:szCs w:val="22"/>
          <w:lang w:val="es-MX"/>
        </w:rPr>
        <w:t>adosadas a los herrajes tipo bandera</w:t>
      </w:r>
      <w:r w:rsidR="00B60067" w:rsidRPr="001C0809">
        <w:rPr>
          <w:rFonts w:cs="Arial"/>
          <w:szCs w:val="22"/>
          <w:lang w:val="es-MX"/>
        </w:rPr>
        <w:t>, a las piernas y/o fuste por medio de herrajes según lo requiera el proyecto.</w:t>
      </w:r>
      <w:r w:rsidR="008E2D4F" w:rsidRPr="001C0809">
        <w:rPr>
          <w:rFonts w:cs="Arial"/>
          <w:szCs w:val="22"/>
          <w:lang w:val="es-MX"/>
        </w:rPr>
        <w:t xml:space="preserve"> Estos herrajes deberán ser diseñados por cada proveedor de torre y homologados por el Departamento de Normas y Proyectos Estructurales </w:t>
      </w:r>
      <w:r w:rsidR="006A0CF3" w:rsidRPr="001C0809">
        <w:rPr>
          <w:rFonts w:cs="Arial"/>
          <w:b/>
          <w:szCs w:val="22"/>
          <w:lang w:val="es-MX"/>
        </w:rPr>
        <w:t>Telesites</w:t>
      </w:r>
      <w:r w:rsidR="008E2D4F" w:rsidRPr="001C0809">
        <w:rPr>
          <w:rFonts w:cs="Arial"/>
          <w:b/>
          <w:szCs w:val="22"/>
          <w:lang w:val="es-MX"/>
        </w:rPr>
        <w:t>.</w:t>
      </w:r>
      <w:r w:rsidR="006554B1" w:rsidRPr="001C0809">
        <w:rPr>
          <w:rFonts w:cs="Arial"/>
          <w:i/>
          <w:szCs w:val="22"/>
          <w:lang w:val="es-MX"/>
        </w:rPr>
        <w:t xml:space="preserve"> </w:t>
      </w:r>
    </w:p>
    <w:p w14:paraId="42C3EFA7" w14:textId="77777777" w:rsidR="00782190" w:rsidRPr="001C0809" w:rsidRDefault="00782190">
      <w:pPr>
        <w:tabs>
          <w:tab w:val="left" w:pos="540"/>
        </w:tabs>
        <w:jc w:val="both"/>
        <w:outlineLvl w:val="0"/>
        <w:rPr>
          <w:rFonts w:cs="Arial"/>
          <w:color w:val="000000"/>
          <w:szCs w:val="22"/>
          <w:lang w:val="es-MX"/>
        </w:rPr>
      </w:pPr>
    </w:p>
    <w:p w14:paraId="7D8E7B53" w14:textId="05E3B54D" w:rsidR="00782190" w:rsidRPr="001C0809" w:rsidRDefault="00782190" w:rsidP="00355D0D">
      <w:pPr>
        <w:numPr>
          <w:ilvl w:val="1"/>
          <w:numId w:val="1"/>
        </w:numPr>
        <w:tabs>
          <w:tab w:val="left" w:pos="540"/>
        </w:tabs>
        <w:jc w:val="both"/>
        <w:outlineLvl w:val="0"/>
        <w:rPr>
          <w:rFonts w:cs="Arial"/>
          <w:color w:val="000000"/>
          <w:szCs w:val="22"/>
          <w:lang w:val="es-MX"/>
        </w:rPr>
      </w:pPr>
      <w:r w:rsidRPr="001C0809">
        <w:rPr>
          <w:rFonts w:cs="Arial"/>
          <w:i/>
          <w:color w:val="000000"/>
          <w:szCs w:val="22"/>
          <w:lang w:val="es-MX"/>
        </w:rPr>
        <w:t xml:space="preserve">Cama </w:t>
      </w:r>
      <w:r w:rsidR="004069E0" w:rsidRPr="001C0809">
        <w:rPr>
          <w:rFonts w:cs="Arial"/>
          <w:i/>
          <w:color w:val="000000"/>
          <w:szCs w:val="22"/>
          <w:lang w:val="es-MX"/>
        </w:rPr>
        <w:t>Guía</w:t>
      </w:r>
      <w:r w:rsidRPr="001C0809">
        <w:rPr>
          <w:rFonts w:cs="Arial"/>
          <w:i/>
          <w:color w:val="000000"/>
          <w:szCs w:val="22"/>
          <w:lang w:val="es-MX"/>
        </w:rPr>
        <w:t xml:space="preserve"> de Onda (C.G.O.)</w:t>
      </w:r>
      <w:r w:rsidRPr="001C0809">
        <w:rPr>
          <w:rFonts w:cs="Arial"/>
          <w:color w:val="000000"/>
          <w:szCs w:val="22"/>
          <w:lang w:val="es-MX"/>
        </w:rPr>
        <w:t xml:space="preserve">.- Es una estructura que sirve para alojar los feeders en su trayectoria hacia el contenedor </w:t>
      </w:r>
      <w:r w:rsidRPr="001C0809">
        <w:rPr>
          <w:rFonts w:cs="Arial"/>
          <w:bCs/>
          <w:color w:val="000000"/>
          <w:szCs w:val="22"/>
          <w:lang w:val="es-MX"/>
        </w:rPr>
        <w:t>y/o equipo outd</w:t>
      </w:r>
      <w:r w:rsidR="00C82842" w:rsidRPr="001C0809">
        <w:rPr>
          <w:rFonts w:cs="Arial"/>
          <w:bCs/>
          <w:color w:val="000000"/>
          <w:szCs w:val="22"/>
          <w:lang w:val="es-MX"/>
        </w:rPr>
        <w:t>oor. Se considera C.G.O. de seis</w:t>
      </w:r>
      <w:r w:rsidRPr="001C0809">
        <w:rPr>
          <w:rFonts w:cs="Arial"/>
          <w:bCs/>
          <w:color w:val="000000"/>
          <w:szCs w:val="22"/>
          <w:lang w:val="es-MX"/>
        </w:rPr>
        <w:t xml:space="preserve"> barrenos</w:t>
      </w:r>
      <w:r w:rsidR="00C82842" w:rsidRPr="001C0809">
        <w:rPr>
          <w:rFonts w:cs="Arial"/>
          <w:bCs/>
          <w:color w:val="000000"/>
          <w:szCs w:val="22"/>
          <w:lang w:val="es-MX"/>
        </w:rPr>
        <w:t xml:space="preserve"> para cada uno de los </w:t>
      </w:r>
      <w:r w:rsidR="00520FEA" w:rsidRPr="001C0809">
        <w:rPr>
          <w:rFonts w:cs="Arial"/>
          <w:bCs/>
          <w:color w:val="000000"/>
          <w:szCs w:val="22"/>
          <w:lang w:val="es-MX"/>
        </w:rPr>
        <w:t>o</w:t>
      </w:r>
      <w:r w:rsidR="00C82842" w:rsidRPr="001C0809">
        <w:rPr>
          <w:rFonts w:cs="Arial"/>
          <w:bCs/>
          <w:color w:val="000000"/>
          <w:szCs w:val="22"/>
          <w:lang w:val="es-MX"/>
        </w:rPr>
        <w:t>pe</w:t>
      </w:r>
      <w:r w:rsidR="00520FEA" w:rsidRPr="001C0809">
        <w:rPr>
          <w:rFonts w:cs="Arial"/>
          <w:bCs/>
          <w:color w:val="000000"/>
          <w:szCs w:val="22"/>
          <w:lang w:val="es-MX"/>
        </w:rPr>
        <w:t>radores considerados,</w:t>
      </w:r>
      <w:r w:rsidR="00C82842" w:rsidRPr="001C0809">
        <w:rPr>
          <w:rFonts w:cs="Arial"/>
          <w:bCs/>
          <w:color w:val="000000"/>
          <w:szCs w:val="22"/>
          <w:lang w:val="es-MX"/>
        </w:rPr>
        <w:t xml:space="preserve"> se instalara una cama por cada cara de la torre</w:t>
      </w:r>
      <w:r w:rsidR="00520FEA" w:rsidRPr="001C0809">
        <w:rPr>
          <w:rFonts w:cs="Arial"/>
          <w:bCs/>
          <w:color w:val="000000"/>
          <w:szCs w:val="22"/>
          <w:lang w:val="es-MX"/>
        </w:rPr>
        <w:t xml:space="preserve"> autosoportada</w:t>
      </w:r>
      <w:r w:rsidRPr="001C0809">
        <w:rPr>
          <w:rFonts w:cs="Arial"/>
          <w:bCs/>
          <w:color w:val="000000"/>
          <w:szCs w:val="22"/>
          <w:lang w:val="es-MX"/>
        </w:rPr>
        <w:t xml:space="preserve"> mas 6m horizontales, curva vertical y curva horizontal</w:t>
      </w:r>
      <w:r w:rsidRPr="001C0809">
        <w:rPr>
          <w:rFonts w:cs="Arial"/>
          <w:color w:val="000000"/>
          <w:szCs w:val="22"/>
          <w:lang w:val="es-MX"/>
        </w:rPr>
        <w:t>. Para el caso de la torre monopolar, los feeders</w:t>
      </w:r>
      <w:r w:rsidR="008F7B6F" w:rsidRPr="001C0809">
        <w:rPr>
          <w:rFonts w:cs="Arial"/>
          <w:color w:val="000000"/>
          <w:szCs w:val="22"/>
          <w:lang w:val="es-MX"/>
        </w:rPr>
        <w:t xml:space="preserve"> y/o fibras </w:t>
      </w:r>
      <w:r w:rsidR="004069E0" w:rsidRPr="001C0809">
        <w:rPr>
          <w:rFonts w:cs="Arial"/>
          <w:color w:val="000000"/>
          <w:szCs w:val="22"/>
          <w:lang w:val="es-MX"/>
        </w:rPr>
        <w:t>ó</w:t>
      </w:r>
      <w:r w:rsidR="008F7B6F" w:rsidRPr="001C0809">
        <w:rPr>
          <w:rFonts w:cs="Arial"/>
          <w:color w:val="000000"/>
          <w:szCs w:val="22"/>
          <w:lang w:val="es-MX"/>
        </w:rPr>
        <w:t>pticas</w:t>
      </w:r>
      <w:r w:rsidRPr="001C0809">
        <w:rPr>
          <w:rFonts w:cs="Arial"/>
          <w:color w:val="000000"/>
          <w:szCs w:val="22"/>
          <w:lang w:val="es-MX"/>
        </w:rPr>
        <w:t xml:space="preserve"> se alojarán libremente por dentro de la estructura, para lo cual se requiere de registros de entrada y salida </w:t>
      </w:r>
      <w:r w:rsidRPr="001C0809">
        <w:rPr>
          <w:rFonts w:cs="Arial"/>
          <w:bCs/>
          <w:color w:val="000000"/>
          <w:szCs w:val="22"/>
          <w:lang w:val="es-MX"/>
        </w:rPr>
        <w:t>con tamaño suficiente para la cantidad de líneas que entrarán en él</w:t>
      </w:r>
      <w:r w:rsidRPr="001C0809">
        <w:rPr>
          <w:rFonts w:cs="Arial"/>
          <w:color w:val="000000"/>
          <w:szCs w:val="22"/>
          <w:lang w:val="es-MX"/>
        </w:rPr>
        <w:t xml:space="preserve"> (ver plano DTM-E1)</w:t>
      </w:r>
      <w:r w:rsidR="00E25682" w:rsidRPr="001C0809">
        <w:rPr>
          <w:rFonts w:cs="Arial"/>
          <w:color w:val="000000"/>
          <w:szCs w:val="22"/>
          <w:lang w:val="es-MX"/>
        </w:rPr>
        <w:t xml:space="preserve">, </w:t>
      </w:r>
      <w:r w:rsidR="00785963" w:rsidRPr="001C0809">
        <w:rPr>
          <w:rFonts w:cs="Arial"/>
          <w:color w:val="000000"/>
          <w:szCs w:val="22"/>
          <w:lang w:val="es-MX"/>
        </w:rPr>
        <w:t xml:space="preserve">la cantidad de huecos y su </w:t>
      </w:r>
      <w:r w:rsidR="004069E0" w:rsidRPr="001C0809">
        <w:rPr>
          <w:rFonts w:cs="Arial"/>
          <w:color w:val="000000"/>
          <w:szCs w:val="22"/>
          <w:lang w:val="es-MX"/>
        </w:rPr>
        <w:t>ubicación</w:t>
      </w:r>
      <w:r w:rsidR="00E25682" w:rsidRPr="001C0809">
        <w:rPr>
          <w:rFonts w:cs="Arial"/>
          <w:color w:val="000000"/>
          <w:szCs w:val="22"/>
          <w:lang w:val="es-MX"/>
        </w:rPr>
        <w:t xml:space="preserve"> se </w:t>
      </w:r>
      <w:r w:rsidR="004069E0" w:rsidRPr="001C0809">
        <w:rPr>
          <w:rFonts w:cs="Arial"/>
          <w:color w:val="000000"/>
          <w:szCs w:val="22"/>
          <w:lang w:val="es-MX"/>
        </w:rPr>
        <w:t>definirá</w:t>
      </w:r>
      <w:r w:rsidR="00E25682" w:rsidRPr="001C0809">
        <w:rPr>
          <w:rFonts w:cs="Arial"/>
          <w:color w:val="000000"/>
          <w:szCs w:val="22"/>
          <w:lang w:val="es-MX"/>
        </w:rPr>
        <w:t xml:space="preserve"> por las expansiones futuras del sitio</w:t>
      </w:r>
      <w:r w:rsidR="00785963" w:rsidRPr="001C0809">
        <w:rPr>
          <w:rFonts w:cs="Arial"/>
          <w:color w:val="000000"/>
          <w:szCs w:val="22"/>
          <w:lang w:val="es-MX"/>
        </w:rPr>
        <w:t xml:space="preserve"> </w:t>
      </w:r>
      <w:r w:rsidR="004069E0" w:rsidRPr="001C0809">
        <w:rPr>
          <w:rFonts w:cs="Arial"/>
          <w:color w:val="000000"/>
          <w:szCs w:val="22"/>
          <w:lang w:val="es-MX"/>
        </w:rPr>
        <w:t>así</w:t>
      </w:r>
      <w:r w:rsidR="00785963" w:rsidRPr="001C0809">
        <w:rPr>
          <w:rFonts w:cs="Arial"/>
          <w:color w:val="000000"/>
          <w:szCs w:val="22"/>
          <w:lang w:val="es-MX"/>
        </w:rPr>
        <w:t xml:space="preserve"> como la cantidad de operadores que se consideren en el proyecto</w:t>
      </w:r>
      <w:r w:rsidRPr="001C0809">
        <w:rPr>
          <w:rFonts w:cs="Arial"/>
          <w:color w:val="000000"/>
          <w:szCs w:val="22"/>
          <w:lang w:val="es-MX"/>
        </w:rPr>
        <w:t xml:space="preserve">. </w:t>
      </w:r>
      <w:r w:rsidRPr="001C0809">
        <w:rPr>
          <w:rFonts w:cs="Arial"/>
          <w:bCs/>
          <w:color w:val="000000"/>
          <w:szCs w:val="22"/>
          <w:lang w:val="es-MX"/>
        </w:rPr>
        <w:t xml:space="preserve">Se </w:t>
      </w:r>
      <w:r w:rsidR="00785963" w:rsidRPr="001C0809">
        <w:rPr>
          <w:rFonts w:cs="Arial"/>
          <w:bCs/>
          <w:color w:val="000000"/>
          <w:szCs w:val="22"/>
          <w:lang w:val="es-MX"/>
        </w:rPr>
        <w:t xml:space="preserve">podrán utilizar C.G.O. de </w:t>
      </w:r>
      <w:r w:rsidR="00FF5DEF" w:rsidRPr="001C0809">
        <w:rPr>
          <w:rFonts w:cs="Arial"/>
          <w:bCs/>
          <w:color w:val="000000"/>
          <w:szCs w:val="22"/>
          <w:lang w:val="es-MX"/>
        </w:rPr>
        <w:t>má</w:t>
      </w:r>
      <w:r w:rsidR="00785963" w:rsidRPr="001C0809">
        <w:rPr>
          <w:rFonts w:cs="Arial"/>
          <w:bCs/>
          <w:color w:val="000000"/>
          <w:szCs w:val="22"/>
          <w:lang w:val="es-MX"/>
        </w:rPr>
        <w:t>s de 6</w:t>
      </w:r>
      <w:r w:rsidR="00A97B82" w:rsidRPr="001C0809">
        <w:rPr>
          <w:rFonts w:cs="Arial"/>
          <w:bCs/>
          <w:color w:val="000000"/>
          <w:szCs w:val="22"/>
          <w:lang w:val="es-MX"/>
        </w:rPr>
        <w:t xml:space="preserve"> barrenos adosados al exterior del monopolo </w:t>
      </w:r>
      <w:r w:rsidRPr="001C0809">
        <w:rPr>
          <w:rFonts w:cs="Arial"/>
          <w:bCs/>
          <w:color w:val="000000"/>
          <w:szCs w:val="22"/>
          <w:lang w:val="es-MX"/>
        </w:rPr>
        <w:t>según lo requiera el proyecto</w:t>
      </w:r>
      <w:r w:rsidRPr="001C0809">
        <w:rPr>
          <w:rFonts w:cs="Arial"/>
          <w:color w:val="000000"/>
          <w:szCs w:val="22"/>
          <w:lang w:val="es-MX"/>
        </w:rPr>
        <w:t xml:space="preserve"> (ver sección 7.20 del cap. 2 </w:t>
      </w:r>
      <w:r w:rsidR="0059106F" w:rsidRPr="001C0809">
        <w:rPr>
          <w:rFonts w:cs="Arial"/>
          <w:i/>
          <w:iCs/>
          <w:color w:val="000000"/>
          <w:szCs w:val="22"/>
          <w:lang w:val="es-MX"/>
        </w:rPr>
        <w:t>NGISt</w:t>
      </w:r>
      <w:r w:rsidRPr="001C0809">
        <w:rPr>
          <w:rFonts w:cs="Arial"/>
          <w:i/>
          <w:iCs/>
          <w:color w:val="000000"/>
          <w:szCs w:val="22"/>
          <w:lang w:val="es-MX"/>
        </w:rPr>
        <w:t>-NCTADT</w:t>
      </w:r>
      <w:r w:rsidRPr="001C0809">
        <w:rPr>
          <w:rFonts w:cs="Arial"/>
          <w:color w:val="000000"/>
          <w:szCs w:val="22"/>
          <w:lang w:val="es-MX"/>
        </w:rPr>
        <w:t>).</w:t>
      </w:r>
    </w:p>
    <w:p w14:paraId="5E1E0F2B" w14:textId="77777777" w:rsidR="00520FEA" w:rsidRPr="001C0809" w:rsidRDefault="00520FEA">
      <w:pPr>
        <w:tabs>
          <w:tab w:val="left" w:pos="540"/>
        </w:tabs>
        <w:jc w:val="both"/>
        <w:rPr>
          <w:rFonts w:cs="Arial"/>
          <w:color w:val="000000"/>
          <w:szCs w:val="22"/>
          <w:lang w:val="es-MX"/>
        </w:rPr>
      </w:pPr>
    </w:p>
    <w:p w14:paraId="4238D3BD" w14:textId="2BB66F69" w:rsidR="00782190" w:rsidRPr="001C0809" w:rsidRDefault="00782190">
      <w:pPr>
        <w:numPr>
          <w:ilvl w:val="1"/>
          <w:numId w:val="1"/>
        </w:numPr>
        <w:tabs>
          <w:tab w:val="left" w:pos="540"/>
        </w:tabs>
        <w:jc w:val="both"/>
        <w:rPr>
          <w:rFonts w:cs="Arial"/>
          <w:color w:val="000000"/>
          <w:szCs w:val="22"/>
          <w:lang w:val="es-MX"/>
        </w:rPr>
      </w:pPr>
      <w:r w:rsidRPr="001C0809">
        <w:rPr>
          <w:rFonts w:cs="Arial"/>
          <w:i/>
          <w:color w:val="000000"/>
          <w:szCs w:val="22"/>
          <w:lang w:val="es-MX"/>
        </w:rPr>
        <w:t xml:space="preserve">Escalera y Acceso a </w:t>
      </w:r>
      <w:r w:rsidR="00F70D76" w:rsidRPr="001C0809">
        <w:rPr>
          <w:rFonts w:cs="Arial"/>
          <w:i/>
          <w:color w:val="000000"/>
          <w:szCs w:val="22"/>
          <w:lang w:val="es-MX"/>
        </w:rPr>
        <w:t>Torre</w:t>
      </w:r>
      <w:r w:rsidRPr="001C0809">
        <w:rPr>
          <w:rFonts w:cs="Arial"/>
          <w:color w:val="000000"/>
          <w:szCs w:val="22"/>
          <w:lang w:val="es-MX"/>
        </w:rPr>
        <w:t>.- Toda torre deberá llevar escalera y acceso a plataforma para dar mantenimiento al sistema. La escalera se instalará en el exterior del cuerpo de la torre; sin embargo, se permite el uso de escalera interior, si</w:t>
      </w:r>
      <w:r w:rsidR="00FF5DEF" w:rsidRPr="001C0809">
        <w:rPr>
          <w:rFonts w:cs="Arial"/>
          <w:color w:val="000000"/>
          <w:szCs w:val="22"/>
          <w:lang w:val="es-MX"/>
        </w:rPr>
        <w:t>empre y cuando se prevea acceso</w:t>
      </w:r>
      <w:r w:rsidRPr="001C0809">
        <w:rPr>
          <w:rFonts w:cs="Arial"/>
          <w:color w:val="000000"/>
          <w:szCs w:val="22"/>
          <w:lang w:val="es-MX"/>
        </w:rPr>
        <w:t xml:space="preserve"> a través de algún pasillo, de la cúspide</w:t>
      </w:r>
      <w:r w:rsidR="00FF5DEF" w:rsidRPr="001C0809">
        <w:rPr>
          <w:rFonts w:cs="Arial"/>
          <w:color w:val="000000"/>
          <w:szCs w:val="22"/>
          <w:lang w:val="es-MX"/>
        </w:rPr>
        <w:t>,</w:t>
      </w:r>
      <w:r w:rsidRPr="001C0809">
        <w:rPr>
          <w:rFonts w:cs="Arial"/>
          <w:color w:val="000000"/>
          <w:szCs w:val="22"/>
          <w:lang w:val="es-MX"/>
        </w:rPr>
        <w:t xml:space="preserve"> de la escalera hacia la plataforma. En el caso de torres arriostradas T-120 y T-150,</w:t>
      </w:r>
      <w:r w:rsidR="0059106F" w:rsidRPr="001C0809">
        <w:rPr>
          <w:rFonts w:cs="Arial"/>
          <w:color w:val="000000"/>
          <w:szCs w:val="22"/>
          <w:lang w:val="es-MX"/>
        </w:rPr>
        <w:t xml:space="preserve"> si la posición de los herrajes tipo bandera</w:t>
      </w:r>
      <w:r w:rsidRPr="001C0809">
        <w:rPr>
          <w:rFonts w:cs="Arial"/>
          <w:color w:val="000000"/>
          <w:szCs w:val="22"/>
          <w:lang w:val="es-MX"/>
        </w:rPr>
        <w:t xml:space="preserve"> obstruye su acceso, la escalera se podrá colocar por el interior de la estructura. </w:t>
      </w:r>
      <w:r w:rsidRPr="001C0809">
        <w:rPr>
          <w:rFonts w:cs="Arial"/>
          <w:bCs/>
          <w:color w:val="000000"/>
          <w:szCs w:val="22"/>
          <w:lang w:val="es-MX"/>
        </w:rPr>
        <w:t>Para torres esbeltas T-30 ó T-45, se permitirá que el ascenso y descenso se realice por la misma celosía de la torre.</w:t>
      </w:r>
      <w:r w:rsidRPr="001C0809">
        <w:rPr>
          <w:rFonts w:cs="Arial"/>
          <w:color w:val="000000"/>
          <w:szCs w:val="22"/>
          <w:lang w:val="es-MX"/>
        </w:rPr>
        <w:t xml:space="preserve"> </w:t>
      </w:r>
    </w:p>
    <w:p w14:paraId="191FE1D0" w14:textId="77777777" w:rsidR="00782190" w:rsidRPr="001C0809" w:rsidRDefault="00782190">
      <w:pPr>
        <w:pStyle w:val="Sangra3detindependiente"/>
        <w:rPr>
          <w:rFonts w:cs="Arial"/>
          <w:szCs w:val="22"/>
          <w:lang w:val="es-MX"/>
        </w:rPr>
      </w:pPr>
      <w:r w:rsidRPr="001C0809">
        <w:rPr>
          <w:rFonts w:cs="Arial"/>
          <w:szCs w:val="22"/>
          <w:lang w:val="es-MX"/>
        </w:rPr>
        <w:t xml:space="preserve">Cuando la torre sea igual o mayor a 12m, se deberá instalar un sistema de cable de seguridad (sección 4, cap.5 </w:t>
      </w:r>
      <w:r w:rsidR="00E3408D" w:rsidRPr="001C0809">
        <w:rPr>
          <w:rFonts w:cs="Arial"/>
          <w:i/>
          <w:iCs/>
          <w:szCs w:val="22"/>
          <w:lang w:val="es-MX"/>
        </w:rPr>
        <w:t>NGISt</w:t>
      </w:r>
      <w:r w:rsidRPr="001C0809">
        <w:rPr>
          <w:rFonts w:cs="Arial"/>
          <w:i/>
          <w:iCs/>
          <w:szCs w:val="22"/>
          <w:lang w:val="es-MX"/>
        </w:rPr>
        <w:t>-SPST</w:t>
      </w:r>
      <w:r w:rsidRPr="001C0809">
        <w:rPr>
          <w:rFonts w:cs="Arial"/>
          <w:szCs w:val="22"/>
          <w:lang w:val="es-MX"/>
        </w:rPr>
        <w:t>) en toda la longitud de la misma.</w:t>
      </w:r>
    </w:p>
    <w:p w14:paraId="7726AE78" w14:textId="77777777" w:rsidR="00782190" w:rsidRPr="001C0809" w:rsidRDefault="00782190">
      <w:pPr>
        <w:tabs>
          <w:tab w:val="left" w:pos="540"/>
        </w:tabs>
        <w:jc w:val="both"/>
        <w:rPr>
          <w:rFonts w:cs="Arial"/>
          <w:i/>
          <w:color w:val="000000"/>
          <w:szCs w:val="22"/>
          <w:lang w:val="es-MX"/>
        </w:rPr>
      </w:pPr>
    </w:p>
    <w:p w14:paraId="22001D7E" w14:textId="05D19E00" w:rsidR="00782190" w:rsidRPr="001C0809" w:rsidRDefault="00782190">
      <w:pPr>
        <w:tabs>
          <w:tab w:val="left" w:pos="540"/>
        </w:tabs>
        <w:ind w:left="1134"/>
        <w:jc w:val="both"/>
        <w:rPr>
          <w:rFonts w:cs="Arial"/>
          <w:color w:val="000000"/>
          <w:szCs w:val="22"/>
          <w:lang w:val="es-MX"/>
        </w:rPr>
      </w:pPr>
      <w:r w:rsidRPr="001C0809">
        <w:rPr>
          <w:rFonts w:cs="Arial"/>
          <w:color w:val="000000"/>
          <w:szCs w:val="22"/>
          <w:lang w:val="es-MX"/>
        </w:rPr>
        <w:t xml:space="preserve">Para torres arriostradas y autosoportadas, la escalera se colocará en la cara izquierda, viendo de frente la cara de torre en que se encuentra </w:t>
      </w:r>
      <w:r w:rsidR="00B35D68" w:rsidRPr="001C0809">
        <w:rPr>
          <w:rFonts w:cs="Arial"/>
          <w:color w:val="000000"/>
          <w:szCs w:val="22"/>
          <w:lang w:val="es-MX"/>
        </w:rPr>
        <w:t>instalada la cama guía de onda del operador con mayor altura.</w:t>
      </w:r>
    </w:p>
    <w:p w14:paraId="797833D3" w14:textId="77777777" w:rsidR="00782190" w:rsidRPr="001C0809" w:rsidRDefault="00782190">
      <w:pPr>
        <w:tabs>
          <w:tab w:val="left" w:pos="540"/>
        </w:tabs>
        <w:jc w:val="both"/>
        <w:rPr>
          <w:rFonts w:cs="Arial"/>
          <w:color w:val="000000"/>
          <w:szCs w:val="22"/>
          <w:lang w:val="es-MX"/>
        </w:rPr>
      </w:pPr>
    </w:p>
    <w:p w14:paraId="136929AE" w14:textId="77777777" w:rsidR="00782190" w:rsidRPr="001C0809" w:rsidRDefault="00782190">
      <w:pPr>
        <w:tabs>
          <w:tab w:val="left" w:pos="540"/>
        </w:tabs>
        <w:ind w:left="1134"/>
        <w:jc w:val="both"/>
        <w:rPr>
          <w:rFonts w:cs="Arial"/>
          <w:color w:val="000000"/>
          <w:szCs w:val="22"/>
          <w:lang w:val="es-MX"/>
        </w:rPr>
      </w:pPr>
      <w:r w:rsidRPr="001C0809">
        <w:rPr>
          <w:rFonts w:cs="Arial"/>
          <w:color w:val="000000"/>
          <w:szCs w:val="22"/>
          <w:lang w:val="es-MX"/>
        </w:rPr>
        <w:t xml:space="preserve">La escalera deberá tener una separación de 10cm libre entre el paño de la estructura de la torre y el ángulo interno de la misma, esto con la finalidad de permitir el adecuado </w:t>
      </w:r>
      <w:r w:rsidRPr="001C0809">
        <w:rPr>
          <w:rFonts w:cs="Arial"/>
          <w:color w:val="000000"/>
          <w:spacing w:val="-5"/>
          <w:szCs w:val="22"/>
          <w:lang w:val="es-MX"/>
        </w:rPr>
        <w:t>apoyo sobre sus escalones y no sobre la estructura de la torre (</w:t>
      </w:r>
      <w:r w:rsidRPr="001C0809">
        <w:rPr>
          <w:rFonts w:cs="Arial"/>
          <w:bCs/>
          <w:color w:val="000000"/>
          <w:spacing w:val="-5"/>
          <w:szCs w:val="22"/>
          <w:lang w:val="es-MX"/>
        </w:rPr>
        <w:t>planos DTM-E1 y ACC</w:t>
      </w:r>
      <w:r w:rsidRPr="001C0809">
        <w:rPr>
          <w:rFonts w:cs="Arial"/>
          <w:bCs/>
          <w:color w:val="000000"/>
          <w:szCs w:val="22"/>
          <w:lang w:val="es-MX"/>
        </w:rPr>
        <w:t>-01</w:t>
      </w:r>
      <w:r w:rsidRPr="001C0809">
        <w:rPr>
          <w:rFonts w:cs="Arial"/>
          <w:color w:val="000000"/>
          <w:szCs w:val="22"/>
          <w:lang w:val="es-MX"/>
        </w:rPr>
        <w:t>).</w:t>
      </w:r>
    </w:p>
    <w:p w14:paraId="4470ADA3" w14:textId="77777777" w:rsidR="00782190" w:rsidRPr="001C0809" w:rsidRDefault="00782190">
      <w:pPr>
        <w:tabs>
          <w:tab w:val="left" w:pos="540"/>
        </w:tabs>
        <w:jc w:val="both"/>
        <w:rPr>
          <w:rFonts w:cs="Arial"/>
          <w:color w:val="000000"/>
          <w:szCs w:val="22"/>
          <w:lang w:val="es-MX"/>
        </w:rPr>
      </w:pPr>
    </w:p>
    <w:p w14:paraId="31C20D40" w14:textId="55A70B63" w:rsidR="00782190" w:rsidRPr="001C0809" w:rsidRDefault="00782190">
      <w:pPr>
        <w:pStyle w:val="Sangra3detindependiente"/>
        <w:rPr>
          <w:rFonts w:cs="Arial"/>
          <w:szCs w:val="22"/>
          <w:lang w:val="es-MX"/>
        </w:rPr>
      </w:pPr>
      <w:r w:rsidRPr="001C0809">
        <w:rPr>
          <w:rFonts w:cs="Arial"/>
          <w:szCs w:val="22"/>
          <w:lang w:val="es-MX"/>
        </w:rPr>
        <w:t xml:space="preserve">Cuando la torre se encuentra en áreas públicas, </w:t>
      </w:r>
      <w:r w:rsidR="00FF5DEF" w:rsidRPr="001C0809">
        <w:rPr>
          <w:rFonts w:cs="Arial"/>
          <w:szCs w:val="22"/>
          <w:lang w:val="es-MX"/>
        </w:rPr>
        <w:t xml:space="preserve">el primer peldaño iniciara </w:t>
      </w:r>
      <w:r w:rsidRPr="001C0809">
        <w:rPr>
          <w:rFonts w:cs="Arial"/>
          <w:szCs w:val="22"/>
          <w:lang w:val="es-MX"/>
        </w:rPr>
        <w:t>a 1.50m de altura. Esta indicación aplica para cualquier sistema de ascenso en áreas públicas.</w:t>
      </w:r>
    </w:p>
    <w:p w14:paraId="7C830B37" w14:textId="77777777" w:rsidR="00782190" w:rsidRPr="001C0809" w:rsidRDefault="00782190">
      <w:pPr>
        <w:tabs>
          <w:tab w:val="left" w:pos="540"/>
        </w:tabs>
        <w:jc w:val="both"/>
        <w:rPr>
          <w:rFonts w:cs="Arial"/>
          <w:color w:val="000000"/>
          <w:szCs w:val="22"/>
          <w:lang w:val="es-MX"/>
        </w:rPr>
      </w:pPr>
    </w:p>
    <w:p w14:paraId="4A523B4F" w14:textId="046CC74F" w:rsidR="00782190" w:rsidRPr="001C0809" w:rsidRDefault="00782190">
      <w:pPr>
        <w:numPr>
          <w:ilvl w:val="1"/>
          <w:numId w:val="1"/>
        </w:numPr>
        <w:tabs>
          <w:tab w:val="left" w:pos="540"/>
        </w:tabs>
        <w:jc w:val="both"/>
        <w:outlineLvl w:val="0"/>
        <w:rPr>
          <w:rFonts w:cs="Arial"/>
          <w:color w:val="000000"/>
          <w:szCs w:val="22"/>
          <w:lang w:val="es-MX"/>
        </w:rPr>
      </w:pPr>
      <w:r w:rsidRPr="001C0809">
        <w:rPr>
          <w:rFonts w:cs="Arial"/>
          <w:i/>
          <w:color w:val="000000"/>
          <w:szCs w:val="22"/>
          <w:lang w:val="es-MX"/>
        </w:rPr>
        <w:t>Anclas</w:t>
      </w:r>
      <w:r w:rsidRPr="001C0809">
        <w:rPr>
          <w:rFonts w:cs="Arial"/>
          <w:color w:val="000000"/>
          <w:szCs w:val="22"/>
          <w:lang w:val="es-MX"/>
        </w:rPr>
        <w:t xml:space="preserve">.- Para el caso de torres arriostradas se considera el suministro de 3 </w:t>
      </w:r>
      <w:r w:rsidRPr="001C0809">
        <w:rPr>
          <w:rFonts w:cs="Arial"/>
          <w:bCs/>
          <w:color w:val="000000"/>
          <w:szCs w:val="22"/>
          <w:lang w:val="es-MX"/>
        </w:rPr>
        <w:t>ó 4 paletas de anclaje (según corresponda)</w:t>
      </w:r>
      <w:r w:rsidRPr="001C0809">
        <w:rPr>
          <w:rFonts w:cs="Arial"/>
          <w:color w:val="000000"/>
          <w:szCs w:val="22"/>
          <w:lang w:val="es-MX"/>
        </w:rPr>
        <w:t xml:space="preserve"> y 1 perno central. Para autosoportadas, se suministrarán 3 j</w:t>
      </w:r>
      <w:r w:rsidR="00B35D68" w:rsidRPr="001C0809">
        <w:rPr>
          <w:rFonts w:cs="Arial"/>
          <w:color w:val="000000"/>
          <w:szCs w:val="22"/>
          <w:lang w:val="es-MX"/>
        </w:rPr>
        <w:t>uegos de anclaje (uno por pata), para monopolos se solicitada un juego de anclaje.</w:t>
      </w:r>
      <w:r w:rsidRPr="001C0809">
        <w:rPr>
          <w:rFonts w:cs="Arial"/>
          <w:color w:val="000000"/>
          <w:szCs w:val="22"/>
          <w:lang w:val="es-MX"/>
        </w:rPr>
        <w:t xml:space="preserve"> Esto estará sujeto al tipo de torre, área disponible de instalación y al análisis y diseño estructural de la torre.</w:t>
      </w:r>
    </w:p>
    <w:p w14:paraId="4FBA28FB" w14:textId="77777777" w:rsidR="00782190" w:rsidRPr="001C0809" w:rsidRDefault="00782190">
      <w:pPr>
        <w:tabs>
          <w:tab w:val="left" w:pos="540"/>
        </w:tabs>
        <w:ind w:left="360"/>
        <w:jc w:val="both"/>
        <w:outlineLvl w:val="0"/>
        <w:rPr>
          <w:rFonts w:cs="Arial"/>
          <w:color w:val="000000"/>
          <w:szCs w:val="22"/>
          <w:lang w:val="es-MX"/>
        </w:rPr>
      </w:pPr>
    </w:p>
    <w:p w14:paraId="33C2F283" w14:textId="77777777" w:rsidR="00782190" w:rsidRPr="001C0809" w:rsidRDefault="00782190">
      <w:pPr>
        <w:numPr>
          <w:ilvl w:val="1"/>
          <w:numId w:val="1"/>
        </w:numPr>
        <w:tabs>
          <w:tab w:val="left" w:pos="540"/>
        </w:tabs>
        <w:jc w:val="both"/>
        <w:outlineLvl w:val="0"/>
        <w:rPr>
          <w:rFonts w:cs="Arial"/>
          <w:color w:val="000000"/>
          <w:szCs w:val="22"/>
          <w:lang w:val="es-MX"/>
        </w:rPr>
      </w:pPr>
      <w:r w:rsidRPr="001C0809">
        <w:rPr>
          <w:rFonts w:cs="Arial"/>
          <w:i/>
          <w:color w:val="000000"/>
          <w:szCs w:val="22"/>
          <w:lang w:val="es-MX"/>
        </w:rPr>
        <w:t>Retenidas</w:t>
      </w:r>
      <w:r w:rsidRPr="001C0809">
        <w:rPr>
          <w:rFonts w:cs="Arial"/>
          <w:color w:val="000000"/>
          <w:szCs w:val="22"/>
          <w:lang w:val="es-MX"/>
        </w:rPr>
        <w:t>.- Para las torres arriostradas es necesario colocar cables de acero</w:t>
      </w:r>
      <w:r w:rsidR="00B35D68" w:rsidRPr="001C0809">
        <w:rPr>
          <w:rFonts w:cs="Arial"/>
          <w:color w:val="000000"/>
          <w:szCs w:val="22"/>
          <w:lang w:val="es-MX"/>
        </w:rPr>
        <w:t xml:space="preserve"> galvanizado</w:t>
      </w:r>
      <w:r w:rsidRPr="001C0809">
        <w:rPr>
          <w:rFonts w:cs="Arial"/>
          <w:color w:val="000000"/>
          <w:szCs w:val="22"/>
          <w:lang w:val="es-MX"/>
        </w:rPr>
        <w:t xml:space="preserve"> según el diseño estructural de la misma y su distribución será conforme se indica en </w:t>
      </w:r>
      <w:r w:rsidRPr="001C0809">
        <w:rPr>
          <w:rFonts w:cs="Arial"/>
          <w:bCs/>
          <w:color w:val="000000"/>
          <w:szCs w:val="22"/>
          <w:lang w:val="es-MX"/>
        </w:rPr>
        <w:t>el plano de detalles DTA-E1</w:t>
      </w:r>
      <w:r w:rsidRPr="001C0809">
        <w:rPr>
          <w:rFonts w:cs="Arial"/>
          <w:color w:val="000000"/>
          <w:szCs w:val="22"/>
          <w:lang w:val="es-MX"/>
        </w:rPr>
        <w:t>.</w:t>
      </w:r>
    </w:p>
    <w:p w14:paraId="036294DC" w14:textId="77777777" w:rsidR="00782190" w:rsidRPr="001C0809" w:rsidRDefault="00782190">
      <w:pPr>
        <w:tabs>
          <w:tab w:val="left" w:pos="540"/>
        </w:tabs>
        <w:jc w:val="both"/>
        <w:outlineLvl w:val="0"/>
        <w:rPr>
          <w:rFonts w:cs="Arial"/>
          <w:color w:val="000000"/>
          <w:szCs w:val="22"/>
          <w:lang w:val="es-MX"/>
        </w:rPr>
      </w:pPr>
    </w:p>
    <w:p w14:paraId="77F56DF9" w14:textId="77777777" w:rsidR="00782190" w:rsidRPr="001C0809" w:rsidRDefault="00782190" w:rsidP="00AA69FF">
      <w:pPr>
        <w:numPr>
          <w:ilvl w:val="1"/>
          <w:numId w:val="1"/>
        </w:numPr>
        <w:tabs>
          <w:tab w:val="left" w:pos="540"/>
        </w:tabs>
        <w:jc w:val="both"/>
        <w:outlineLvl w:val="0"/>
        <w:rPr>
          <w:rFonts w:cs="Arial"/>
          <w:color w:val="000000"/>
          <w:szCs w:val="22"/>
          <w:lang w:val="es-MX"/>
        </w:rPr>
      </w:pPr>
      <w:r w:rsidRPr="001C0809">
        <w:rPr>
          <w:rFonts w:cs="Arial"/>
          <w:i/>
          <w:color w:val="000000"/>
          <w:szCs w:val="22"/>
          <w:lang w:val="es-MX"/>
        </w:rPr>
        <w:t xml:space="preserve">Plataforma de Descanso.- </w:t>
      </w:r>
      <w:r w:rsidRPr="001C0809">
        <w:rPr>
          <w:rFonts w:cs="Arial"/>
          <w:color w:val="000000"/>
          <w:szCs w:val="22"/>
          <w:lang w:val="es-MX"/>
        </w:rPr>
        <w:t xml:space="preserve">Es un sector de forma trapezoidal con barandal perimetral que servirá para tener descansos alternados en torres con </w:t>
      </w:r>
      <w:r w:rsidR="00530083" w:rsidRPr="001C0809">
        <w:rPr>
          <w:rFonts w:cs="Arial"/>
          <w:color w:val="000000"/>
          <w:szCs w:val="22"/>
          <w:lang w:val="es-MX"/>
        </w:rPr>
        <w:t>altura mayor a 50m (plano ACC-05</w:t>
      </w:r>
      <w:r w:rsidRPr="001C0809">
        <w:rPr>
          <w:rFonts w:cs="Arial"/>
          <w:color w:val="000000"/>
          <w:szCs w:val="22"/>
          <w:lang w:val="es-MX"/>
        </w:rPr>
        <w:t xml:space="preserve">). </w:t>
      </w:r>
      <w:r w:rsidRPr="001C0809">
        <w:rPr>
          <w:rFonts w:cs="Arial"/>
          <w:bCs/>
          <w:color w:val="000000"/>
          <w:szCs w:val="22"/>
          <w:lang w:val="es-MX"/>
        </w:rPr>
        <w:t>La superficie de tránsito del pasillo deberá ser plana y libre de cualquier obstáculo.</w:t>
      </w:r>
      <w:r w:rsidRPr="001C0809">
        <w:rPr>
          <w:rFonts w:cs="Arial"/>
          <w:color w:val="000000"/>
          <w:szCs w:val="22"/>
          <w:lang w:val="es-MX"/>
        </w:rPr>
        <w:t xml:space="preserve"> El número de plataformas de descanso se muestra en la siguiente tabla:</w:t>
      </w:r>
    </w:p>
    <w:p w14:paraId="476B049C" w14:textId="77777777" w:rsidR="00251CE0" w:rsidRPr="001C0809" w:rsidRDefault="00251CE0">
      <w:pPr>
        <w:tabs>
          <w:tab w:val="left" w:pos="540"/>
        </w:tabs>
        <w:jc w:val="both"/>
        <w:outlineLvl w:val="0"/>
        <w:rPr>
          <w:rFonts w:cs="Arial"/>
          <w:color w:val="000000"/>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tblGrid>
      <w:tr w:rsidR="00782190" w:rsidRPr="001C0809" w14:paraId="6A6C576A" w14:textId="77777777">
        <w:trPr>
          <w:cantSplit/>
          <w:jc w:val="center"/>
        </w:trPr>
        <w:tc>
          <w:tcPr>
            <w:tcW w:w="4253" w:type="dxa"/>
            <w:gridSpan w:val="2"/>
            <w:shd w:val="pct12" w:color="auto" w:fill="FFFFFF"/>
            <w:vAlign w:val="center"/>
          </w:tcPr>
          <w:p w14:paraId="6F9CB8D9" w14:textId="77777777" w:rsidR="00782190" w:rsidRPr="001C0809" w:rsidRDefault="00782190">
            <w:pPr>
              <w:tabs>
                <w:tab w:val="left" w:pos="540"/>
              </w:tabs>
              <w:jc w:val="center"/>
              <w:outlineLvl w:val="0"/>
              <w:rPr>
                <w:rFonts w:cs="Arial"/>
                <w:b/>
                <w:color w:val="000000"/>
                <w:szCs w:val="22"/>
                <w:lang w:val="es-MX"/>
              </w:rPr>
            </w:pPr>
            <w:r w:rsidRPr="001C0809">
              <w:rPr>
                <w:rFonts w:cs="Arial"/>
                <w:b/>
                <w:i/>
                <w:iCs/>
                <w:color w:val="000000"/>
                <w:szCs w:val="22"/>
                <w:lang w:val="es-MX"/>
              </w:rPr>
              <w:t>PLATAFORMAS DE DESCANSO</w:t>
            </w:r>
          </w:p>
        </w:tc>
      </w:tr>
      <w:tr w:rsidR="00782190" w:rsidRPr="001C0809" w14:paraId="36099592" w14:textId="77777777">
        <w:trPr>
          <w:jc w:val="center"/>
        </w:trPr>
        <w:tc>
          <w:tcPr>
            <w:tcW w:w="1276" w:type="dxa"/>
            <w:shd w:val="pct12" w:color="auto" w:fill="FFFFFF"/>
            <w:vAlign w:val="center"/>
          </w:tcPr>
          <w:p w14:paraId="59625DA4" w14:textId="77777777" w:rsidR="00782190" w:rsidRPr="001C0809" w:rsidRDefault="00782190">
            <w:pPr>
              <w:tabs>
                <w:tab w:val="left" w:pos="540"/>
              </w:tabs>
              <w:jc w:val="center"/>
              <w:outlineLvl w:val="0"/>
              <w:rPr>
                <w:rFonts w:cs="Arial"/>
                <w:b/>
                <w:color w:val="000000"/>
                <w:szCs w:val="22"/>
                <w:lang w:val="es-MX"/>
              </w:rPr>
            </w:pPr>
            <w:r w:rsidRPr="001C0809">
              <w:rPr>
                <w:rFonts w:cs="Arial"/>
                <w:b/>
                <w:color w:val="000000"/>
                <w:szCs w:val="22"/>
                <w:lang w:val="es-MX"/>
              </w:rPr>
              <w:t>Altura</w:t>
            </w:r>
          </w:p>
        </w:tc>
        <w:tc>
          <w:tcPr>
            <w:tcW w:w="2977" w:type="dxa"/>
            <w:shd w:val="pct12" w:color="auto" w:fill="FFFFFF"/>
            <w:vAlign w:val="center"/>
          </w:tcPr>
          <w:p w14:paraId="2DAF3824" w14:textId="77777777" w:rsidR="00782190" w:rsidRPr="001C0809" w:rsidRDefault="00782190">
            <w:pPr>
              <w:tabs>
                <w:tab w:val="left" w:pos="540"/>
              </w:tabs>
              <w:jc w:val="center"/>
              <w:outlineLvl w:val="0"/>
              <w:rPr>
                <w:rFonts w:cs="Arial"/>
                <w:b/>
                <w:color w:val="000000"/>
                <w:szCs w:val="22"/>
                <w:lang w:val="es-MX"/>
              </w:rPr>
            </w:pPr>
            <w:r w:rsidRPr="001C0809">
              <w:rPr>
                <w:rFonts w:cs="Arial"/>
                <w:b/>
                <w:color w:val="000000"/>
                <w:szCs w:val="22"/>
                <w:lang w:val="es-MX"/>
              </w:rPr>
              <w:t>No. de Plataformas de Descanso</w:t>
            </w:r>
          </w:p>
        </w:tc>
      </w:tr>
      <w:tr w:rsidR="00782190" w:rsidRPr="001C0809" w14:paraId="0E98228B" w14:textId="77777777">
        <w:trPr>
          <w:jc w:val="center"/>
        </w:trPr>
        <w:tc>
          <w:tcPr>
            <w:tcW w:w="1276" w:type="dxa"/>
            <w:vAlign w:val="center"/>
          </w:tcPr>
          <w:p w14:paraId="28BBC95F" w14:textId="77777777" w:rsidR="00782190" w:rsidRPr="001C0809" w:rsidRDefault="00782190">
            <w:pPr>
              <w:tabs>
                <w:tab w:val="left" w:pos="540"/>
              </w:tabs>
              <w:jc w:val="center"/>
              <w:outlineLvl w:val="0"/>
              <w:rPr>
                <w:rFonts w:cs="Arial"/>
                <w:color w:val="000000"/>
                <w:szCs w:val="22"/>
                <w:lang w:val="es-MX"/>
              </w:rPr>
            </w:pPr>
            <w:r w:rsidRPr="001C0809">
              <w:rPr>
                <w:rFonts w:cs="Arial"/>
                <w:color w:val="000000"/>
                <w:szCs w:val="22"/>
                <w:lang w:val="es-MX"/>
              </w:rPr>
              <w:t>51m – 66m</w:t>
            </w:r>
          </w:p>
        </w:tc>
        <w:tc>
          <w:tcPr>
            <w:tcW w:w="2977" w:type="dxa"/>
            <w:vAlign w:val="center"/>
          </w:tcPr>
          <w:p w14:paraId="4729185A" w14:textId="77777777" w:rsidR="00782190" w:rsidRPr="001C0809" w:rsidRDefault="00782190">
            <w:pPr>
              <w:tabs>
                <w:tab w:val="left" w:pos="540"/>
              </w:tabs>
              <w:jc w:val="center"/>
              <w:outlineLvl w:val="0"/>
              <w:rPr>
                <w:rFonts w:cs="Arial"/>
                <w:color w:val="000000"/>
                <w:szCs w:val="22"/>
                <w:lang w:val="es-MX"/>
              </w:rPr>
            </w:pPr>
            <w:r w:rsidRPr="001C0809">
              <w:rPr>
                <w:rFonts w:cs="Arial"/>
                <w:color w:val="000000"/>
                <w:szCs w:val="22"/>
                <w:lang w:val="es-MX"/>
              </w:rPr>
              <w:t>1</w:t>
            </w:r>
          </w:p>
        </w:tc>
      </w:tr>
      <w:tr w:rsidR="00782190" w:rsidRPr="001C0809" w14:paraId="4203326A" w14:textId="77777777">
        <w:trPr>
          <w:jc w:val="center"/>
        </w:trPr>
        <w:tc>
          <w:tcPr>
            <w:tcW w:w="1276" w:type="dxa"/>
            <w:vAlign w:val="center"/>
          </w:tcPr>
          <w:p w14:paraId="7D71ECE8" w14:textId="77777777" w:rsidR="00782190" w:rsidRPr="001C0809" w:rsidRDefault="00782190">
            <w:pPr>
              <w:tabs>
                <w:tab w:val="left" w:pos="540"/>
              </w:tabs>
              <w:jc w:val="center"/>
              <w:outlineLvl w:val="0"/>
              <w:rPr>
                <w:rFonts w:cs="Arial"/>
                <w:color w:val="000000"/>
                <w:szCs w:val="22"/>
                <w:lang w:val="es-MX"/>
              </w:rPr>
            </w:pPr>
            <w:r w:rsidRPr="001C0809">
              <w:rPr>
                <w:rFonts w:cs="Arial"/>
                <w:color w:val="000000"/>
                <w:szCs w:val="22"/>
                <w:lang w:val="es-MX"/>
              </w:rPr>
              <w:t>72m – 90m</w:t>
            </w:r>
          </w:p>
        </w:tc>
        <w:tc>
          <w:tcPr>
            <w:tcW w:w="2977" w:type="dxa"/>
            <w:vAlign w:val="center"/>
          </w:tcPr>
          <w:p w14:paraId="169A8C40" w14:textId="77777777" w:rsidR="00782190" w:rsidRPr="001C0809" w:rsidRDefault="00782190">
            <w:pPr>
              <w:tabs>
                <w:tab w:val="left" w:pos="540"/>
              </w:tabs>
              <w:jc w:val="center"/>
              <w:outlineLvl w:val="0"/>
              <w:rPr>
                <w:rFonts w:cs="Arial"/>
                <w:color w:val="000000"/>
                <w:szCs w:val="22"/>
                <w:lang w:val="es-MX"/>
              </w:rPr>
            </w:pPr>
            <w:r w:rsidRPr="001C0809">
              <w:rPr>
                <w:rFonts w:cs="Arial"/>
                <w:color w:val="000000"/>
                <w:szCs w:val="22"/>
                <w:lang w:val="es-MX"/>
              </w:rPr>
              <w:t>2</w:t>
            </w:r>
          </w:p>
        </w:tc>
      </w:tr>
      <w:tr w:rsidR="00782190" w:rsidRPr="001C0809" w14:paraId="3C4D2CDD" w14:textId="77777777">
        <w:trPr>
          <w:jc w:val="center"/>
        </w:trPr>
        <w:tc>
          <w:tcPr>
            <w:tcW w:w="1276" w:type="dxa"/>
            <w:vAlign w:val="center"/>
          </w:tcPr>
          <w:p w14:paraId="0FB1EB12" w14:textId="77777777" w:rsidR="00782190" w:rsidRPr="001C0809" w:rsidRDefault="00782190">
            <w:pPr>
              <w:tabs>
                <w:tab w:val="left" w:pos="540"/>
              </w:tabs>
              <w:jc w:val="center"/>
              <w:outlineLvl w:val="0"/>
              <w:rPr>
                <w:rFonts w:cs="Arial"/>
                <w:color w:val="000000"/>
                <w:szCs w:val="22"/>
                <w:lang w:val="es-MX"/>
              </w:rPr>
            </w:pPr>
            <w:r w:rsidRPr="001C0809">
              <w:rPr>
                <w:rFonts w:cs="Arial"/>
                <w:color w:val="000000"/>
                <w:szCs w:val="22"/>
                <w:lang w:val="es-MX"/>
              </w:rPr>
              <w:t>96m – 120m</w:t>
            </w:r>
          </w:p>
        </w:tc>
        <w:tc>
          <w:tcPr>
            <w:tcW w:w="2977" w:type="dxa"/>
            <w:vAlign w:val="center"/>
          </w:tcPr>
          <w:p w14:paraId="3793CDDB" w14:textId="77777777" w:rsidR="00782190" w:rsidRPr="001C0809" w:rsidRDefault="00782190">
            <w:pPr>
              <w:tabs>
                <w:tab w:val="left" w:pos="540"/>
              </w:tabs>
              <w:jc w:val="center"/>
              <w:outlineLvl w:val="0"/>
              <w:rPr>
                <w:rFonts w:cs="Arial"/>
                <w:color w:val="000000"/>
                <w:szCs w:val="22"/>
                <w:lang w:val="es-MX"/>
              </w:rPr>
            </w:pPr>
            <w:r w:rsidRPr="001C0809">
              <w:rPr>
                <w:rFonts w:cs="Arial"/>
                <w:color w:val="000000"/>
                <w:szCs w:val="22"/>
                <w:lang w:val="es-MX"/>
              </w:rPr>
              <w:t>3</w:t>
            </w:r>
          </w:p>
        </w:tc>
      </w:tr>
    </w:tbl>
    <w:p w14:paraId="77BF001C" w14:textId="77777777" w:rsidR="00782190" w:rsidRPr="001C0809" w:rsidRDefault="00782190">
      <w:pPr>
        <w:tabs>
          <w:tab w:val="left" w:pos="540"/>
        </w:tabs>
        <w:ind w:left="1134"/>
        <w:jc w:val="both"/>
        <w:outlineLvl w:val="0"/>
        <w:rPr>
          <w:rFonts w:cs="Arial"/>
          <w:color w:val="000000"/>
          <w:szCs w:val="22"/>
          <w:lang w:val="es-MX"/>
        </w:rPr>
      </w:pPr>
    </w:p>
    <w:p w14:paraId="21B320BF" w14:textId="015145D6" w:rsidR="00782190" w:rsidRPr="001C0809" w:rsidRDefault="00782190">
      <w:pPr>
        <w:tabs>
          <w:tab w:val="left" w:pos="540"/>
        </w:tabs>
        <w:ind w:left="1134"/>
        <w:jc w:val="both"/>
        <w:outlineLvl w:val="0"/>
        <w:rPr>
          <w:rFonts w:cs="Arial"/>
          <w:color w:val="000000"/>
          <w:szCs w:val="22"/>
          <w:lang w:val="es-MX"/>
        </w:rPr>
      </w:pPr>
      <w:r w:rsidRPr="001C0809">
        <w:rPr>
          <w:rFonts w:cs="Arial"/>
          <w:color w:val="000000"/>
          <w:szCs w:val="22"/>
          <w:lang w:val="es-MX"/>
        </w:rPr>
        <w:t xml:space="preserve">La </w:t>
      </w:r>
      <w:r w:rsidR="00F9103E" w:rsidRPr="001C0809">
        <w:rPr>
          <w:rFonts w:cs="Arial"/>
          <w:color w:val="000000"/>
          <w:szCs w:val="22"/>
          <w:lang w:val="es-MX"/>
        </w:rPr>
        <w:t>primera</w:t>
      </w:r>
      <w:r w:rsidRPr="001C0809">
        <w:rPr>
          <w:rFonts w:cs="Arial"/>
          <w:color w:val="000000"/>
          <w:szCs w:val="22"/>
          <w:lang w:val="es-MX"/>
        </w:rPr>
        <w:t xml:space="preserve"> plataforma de descanso se ubicará a 30m de altura; la distancia restante se dividirá en tramos iguales con las plataformas de descanso que requiera.</w:t>
      </w:r>
    </w:p>
    <w:p w14:paraId="6FFBF7BB" w14:textId="77777777" w:rsidR="00236D84" w:rsidRPr="001C0809" w:rsidRDefault="00236D84">
      <w:pPr>
        <w:tabs>
          <w:tab w:val="left" w:pos="540"/>
        </w:tabs>
        <w:ind w:left="1134"/>
        <w:jc w:val="both"/>
        <w:outlineLvl w:val="0"/>
        <w:rPr>
          <w:rFonts w:cs="Arial"/>
          <w:i/>
          <w:color w:val="000000"/>
          <w:szCs w:val="22"/>
          <w:lang w:val="es-MX"/>
        </w:rPr>
      </w:pPr>
    </w:p>
    <w:p w14:paraId="305BB18D" w14:textId="68A0BC31" w:rsidR="00782190" w:rsidRPr="001C0809" w:rsidRDefault="004069E0" w:rsidP="003623E7">
      <w:pPr>
        <w:tabs>
          <w:tab w:val="left" w:pos="540"/>
        </w:tabs>
        <w:ind w:left="1134"/>
        <w:jc w:val="both"/>
        <w:outlineLvl w:val="0"/>
        <w:rPr>
          <w:rFonts w:cs="Arial"/>
          <w:szCs w:val="22"/>
          <w:lang w:val="es-MX"/>
        </w:rPr>
      </w:pPr>
      <w:r w:rsidRPr="001C0809">
        <w:rPr>
          <w:rFonts w:cs="Arial"/>
          <w:i/>
          <w:szCs w:val="22"/>
          <w:lang w:val="es-MX"/>
        </w:rPr>
        <w:t>Características</w:t>
      </w:r>
      <w:r w:rsidR="00236D84" w:rsidRPr="001C0809">
        <w:rPr>
          <w:rFonts w:cs="Arial"/>
          <w:i/>
          <w:szCs w:val="22"/>
          <w:lang w:val="es-MX"/>
        </w:rPr>
        <w:t xml:space="preserve"> que debe tener la plataforma</w:t>
      </w:r>
      <w:r w:rsidR="003623E7" w:rsidRPr="001C0809">
        <w:rPr>
          <w:rFonts w:cs="Arial"/>
          <w:i/>
          <w:szCs w:val="22"/>
          <w:lang w:val="es-MX"/>
        </w:rPr>
        <w:t xml:space="preserve"> de descanso</w:t>
      </w:r>
      <w:r w:rsidR="00236D84" w:rsidRPr="001C0809">
        <w:rPr>
          <w:rFonts w:cs="Arial"/>
          <w:szCs w:val="22"/>
          <w:lang w:val="es-MX"/>
        </w:rPr>
        <w:t xml:space="preserve">.- En los casos de torres autosoportadas estas plataformas </w:t>
      </w:r>
      <w:r w:rsidRPr="001C0809">
        <w:rPr>
          <w:rFonts w:cs="Arial"/>
          <w:szCs w:val="22"/>
          <w:lang w:val="es-MX"/>
        </w:rPr>
        <w:t>podrán</w:t>
      </w:r>
      <w:r w:rsidR="00236D84" w:rsidRPr="001C0809">
        <w:rPr>
          <w:rFonts w:cs="Arial"/>
          <w:szCs w:val="22"/>
          <w:lang w:val="es-MX"/>
        </w:rPr>
        <w:t xml:space="preserve"> ser rectangulares con una longitud </w:t>
      </w:r>
      <w:r w:rsidRPr="001C0809">
        <w:rPr>
          <w:rFonts w:cs="Arial"/>
          <w:szCs w:val="22"/>
          <w:lang w:val="es-MX"/>
        </w:rPr>
        <w:t>mínima</w:t>
      </w:r>
      <w:r w:rsidR="00236D84" w:rsidRPr="001C0809">
        <w:rPr>
          <w:rFonts w:cs="Arial"/>
          <w:szCs w:val="22"/>
          <w:lang w:val="es-MX"/>
        </w:rPr>
        <w:t xml:space="preserve"> de 1.30m. y un ancho de </w:t>
      </w:r>
      <w:r w:rsidR="002A4962" w:rsidRPr="001C0809">
        <w:rPr>
          <w:rFonts w:cs="Arial"/>
          <w:szCs w:val="22"/>
          <w:lang w:val="es-MX"/>
        </w:rPr>
        <w:t>2.50</w:t>
      </w:r>
      <w:r w:rsidR="00236D84" w:rsidRPr="001C0809">
        <w:rPr>
          <w:rFonts w:cs="Arial"/>
          <w:szCs w:val="22"/>
          <w:lang w:val="es-MX"/>
        </w:rPr>
        <w:t xml:space="preserve">m. </w:t>
      </w:r>
    </w:p>
    <w:p w14:paraId="48B7485C" w14:textId="77777777" w:rsidR="00236D84" w:rsidRPr="001C0809" w:rsidRDefault="00236D84" w:rsidP="00236D84">
      <w:pPr>
        <w:tabs>
          <w:tab w:val="left" w:pos="540"/>
        </w:tabs>
        <w:ind w:left="1134"/>
        <w:jc w:val="both"/>
        <w:outlineLvl w:val="0"/>
        <w:rPr>
          <w:rFonts w:cs="Arial"/>
          <w:szCs w:val="22"/>
          <w:lang w:val="es-MX"/>
        </w:rPr>
      </w:pPr>
      <w:r w:rsidRPr="001C0809">
        <w:rPr>
          <w:rFonts w:cs="Arial"/>
          <w:szCs w:val="22"/>
          <w:lang w:val="es-MX"/>
        </w:rPr>
        <w:t>Todas la</w:t>
      </w:r>
      <w:r w:rsidR="00FF5DEF" w:rsidRPr="001C0809">
        <w:rPr>
          <w:rFonts w:cs="Arial"/>
          <w:szCs w:val="22"/>
          <w:lang w:val="es-MX"/>
        </w:rPr>
        <w:t>s plataformas de descanso deberá</w:t>
      </w:r>
      <w:r w:rsidRPr="001C0809">
        <w:rPr>
          <w:rFonts w:cs="Arial"/>
          <w:szCs w:val="22"/>
          <w:lang w:val="es-MX"/>
        </w:rPr>
        <w:t>n estar ubicadas de manera que el ascenso de la escalera sea directo y los ap</w:t>
      </w:r>
      <w:r w:rsidR="003623E7" w:rsidRPr="001C0809">
        <w:rPr>
          <w:rFonts w:cs="Arial"/>
          <w:szCs w:val="22"/>
          <w:lang w:val="es-MX"/>
        </w:rPr>
        <w:t>oyos a torre garanticen su estab</w:t>
      </w:r>
      <w:r w:rsidRPr="001C0809">
        <w:rPr>
          <w:rFonts w:cs="Arial"/>
          <w:szCs w:val="22"/>
          <w:lang w:val="es-MX"/>
        </w:rPr>
        <w:t>ilidad.</w:t>
      </w:r>
    </w:p>
    <w:p w14:paraId="3A5FDEF8" w14:textId="77777777" w:rsidR="00236D84" w:rsidRPr="001C0809" w:rsidRDefault="00236D84" w:rsidP="00297A69">
      <w:pPr>
        <w:tabs>
          <w:tab w:val="left" w:pos="540"/>
        </w:tabs>
        <w:jc w:val="right"/>
        <w:outlineLvl w:val="0"/>
        <w:rPr>
          <w:rFonts w:cs="Arial"/>
          <w:szCs w:val="22"/>
          <w:lang w:val="es-MX"/>
        </w:rPr>
      </w:pPr>
    </w:p>
    <w:p w14:paraId="0AF99901" w14:textId="77777777" w:rsidR="00782190" w:rsidRPr="001C0809" w:rsidRDefault="00782190">
      <w:pPr>
        <w:numPr>
          <w:ilvl w:val="1"/>
          <w:numId w:val="1"/>
        </w:numPr>
        <w:tabs>
          <w:tab w:val="left" w:pos="540"/>
        </w:tabs>
        <w:jc w:val="both"/>
        <w:outlineLvl w:val="0"/>
        <w:rPr>
          <w:rFonts w:cs="Arial"/>
          <w:color w:val="000000"/>
          <w:szCs w:val="22"/>
          <w:lang w:val="es-MX"/>
        </w:rPr>
      </w:pPr>
      <w:r w:rsidRPr="001C0809">
        <w:rPr>
          <w:rFonts w:cs="Arial"/>
          <w:i/>
          <w:color w:val="000000"/>
          <w:szCs w:val="22"/>
          <w:lang w:val="es-MX"/>
        </w:rPr>
        <w:t>Triángulo estabilizador en torres arriostradas.-</w:t>
      </w:r>
      <w:r w:rsidRPr="001C0809">
        <w:rPr>
          <w:rFonts w:cs="Arial"/>
          <w:color w:val="000000"/>
          <w:szCs w:val="22"/>
          <w:lang w:val="es-MX"/>
        </w:rPr>
        <w:t xml:space="preserve"> Estructura que servirá para contrarrestar la torsión de la torre provocada por cargas excéntricas al eje de la torre (plano DTA-E1).</w:t>
      </w:r>
    </w:p>
    <w:p w14:paraId="246F64BA" w14:textId="77777777" w:rsidR="00782190" w:rsidRPr="001C0809" w:rsidRDefault="00782190">
      <w:pPr>
        <w:tabs>
          <w:tab w:val="left" w:pos="540"/>
        </w:tabs>
        <w:jc w:val="both"/>
        <w:outlineLvl w:val="0"/>
        <w:rPr>
          <w:rFonts w:cs="Arial"/>
          <w:color w:val="000000"/>
          <w:szCs w:val="22"/>
          <w:lang w:val="es-MX"/>
        </w:rPr>
      </w:pPr>
    </w:p>
    <w:p w14:paraId="6077F13C" w14:textId="56A86D54" w:rsidR="00782190" w:rsidRPr="001C0809" w:rsidRDefault="00782190">
      <w:pPr>
        <w:numPr>
          <w:ilvl w:val="1"/>
          <w:numId w:val="1"/>
        </w:numPr>
        <w:tabs>
          <w:tab w:val="left" w:pos="540"/>
        </w:tabs>
        <w:jc w:val="both"/>
        <w:outlineLvl w:val="0"/>
        <w:rPr>
          <w:rFonts w:cs="Arial"/>
          <w:color w:val="000000"/>
          <w:szCs w:val="22"/>
          <w:lang w:val="es-MX"/>
        </w:rPr>
      </w:pPr>
      <w:r w:rsidRPr="001C0809">
        <w:rPr>
          <w:rFonts w:cs="Arial"/>
          <w:i/>
          <w:color w:val="000000"/>
          <w:szCs w:val="22"/>
          <w:lang w:val="es-MX"/>
        </w:rPr>
        <w:t xml:space="preserve">Tramo T-45.- </w:t>
      </w:r>
      <w:r w:rsidRPr="001C0809">
        <w:rPr>
          <w:rFonts w:cs="Arial"/>
          <w:color w:val="000000"/>
          <w:szCs w:val="22"/>
          <w:lang w:val="es-MX"/>
        </w:rPr>
        <w:t xml:space="preserve">Estructura de 3m de longitud de sección triangular de 45cm por cara que sirve para elevar el pararrayos </w:t>
      </w:r>
      <w:r w:rsidRPr="001C0809">
        <w:rPr>
          <w:rFonts w:cs="Arial"/>
          <w:bCs/>
          <w:color w:val="000000"/>
          <w:szCs w:val="22"/>
          <w:lang w:val="es-MX"/>
        </w:rPr>
        <w:t>y luces de obstrucción</w:t>
      </w:r>
      <w:r w:rsidRPr="001C0809">
        <w:rPr>
          <w:rFonts w:cs="Arial"/>
          <w:color w:val="000000"/>
          <w:szCs w:val="22"/>
          <w:lang w:val="es-MX"/>
        </w:rPr>
        <w:t xml:space="preserve"> con respecto al tope de la torre. Este tramo se usará en torres autosoportadas y arriostradas. Para el caso de monopolos, se deberá sustituir por un mástil de tubo de </w:t>
      </w:r>
      <w:smartTag w:uri="urn:schemas-microsoft-com:office:smarttags" w:element="metricconverter">
        <w:smartTagPr>
          <w:attr w:name="ProductID" w:val="4”"/>
        </w:smartTagPr>
        <w:r w:rsidRPr="001C0809">
          <w:rPr>
            <w:rFonts w:cs="Arial"/>
            <w:color w:val="000000"/>
            <w:szCs w:val="22"/>
            <w:lang w:val="es-MX"/>
          </w:rPr>
          <w:t>4”</w:t>
        </w:r>
      </w:smartTag>
      <w:r w:rsidRPr="001C0809">
        <w:rPr>
          <w:rFonts w:cs="Arial"/>
          <w:color w:val="000000"/>
          <w:szCs w:val="22"/>
          <w:lang w:val="es-MX"/>
        </w:rPr>
        <w:t xml:space="preserve"> cédula 40 (plano DTM-E1) de la misma longitud que el tramo T-45.</w:t>
      </w:r>
    </w:p>
    <w:p w14:paraId="746E7771" w14:textId="77777777" w:rsidR="00782190" w:rsidRPr="001C0809" w:rsidRDefault="00782190">
      <w:pPr>
        <w:tabs>
          <w:tab w:val="left" w:pos="540"/>
        </w:tabs>
        <w:jc w:val="both"/>
        <w:outlineLvl w:val="0"/>
        <w:rPr>
          <w:rFonts w:cs="Arial"/>
          <w:color w:val="000000"/>
          <w:szCs w:val="22"/>
          <w:lang w:val="es-MX"/>
        </w:rPr>
      </w:pPr>
    </w:p>
    <w:p w14:paraId="4CE9126D" w14:textId="4C918E88" w:rsidR="00782190" w:rsidRPr="001C0809" w:rsidRDefault="00782190">
      <w:pPr>
        <w:numPr>
          <w:ilvl w:val="1"/>
          <w:numId w:val="1"/>
        </w:numPr>
        <w:tabs>
          <w:tab w:val="left" w:pos="540"/>
        </w:tabs>
        <w:jc w:val="both"/>
        <w:outlineLvl w:val="0"/>
        <w:rPr>
          <w:rFonts w:cs="Arial"/>
          <w:szCs w:val="22"/>
          <w:lang w:val="es-MX"/>
        </w:rPr>
      </w:pPr>
      <w:r w:rsidRPr="001C0809">
        <w:rPr>
          <w:rFonts w:cs="Arial"/>
          <w:i/>
          <w:szCs w:val="22"/>
          <w:lang w:val="es-MX"/>
        </w:rPr>
        <w:t>Herrajes.-</w:t>
      </w:r>
      <w:r w:rsidRPr="001C0809">
        <w:rPr>
          <w:rFonts w:cs="Arial"/>
          <w:szCs w:val="22"/>
          <w:lang w:val="es-MX"/>
        </w:rPr>
        <w:t xml:space="preserve"> Cuando se tienen estructuras existentes y es necesario la instalación de equipos, se fabrican herrajes especiales como soportes para antenas de RF o soportes para enlaces; también se cuenta con soportes tipo bandera y diseños especiales</w:t>
      </w:r>
      <w:r w:rsidR="00F70D76" w:rsidRPr="001C0809">
        <w:rPr>
          <w:rFonts w:cs="Arial"/>
          <w:szCs w:val="22"/>
          <w:lang w:val="es-MX"/>
        </w:rPr>
        <w:t>.</w:t>
      </w:r>
      <w:r w:rsidRPr="001C0809">
        <w:rPr>
          <w:rFonts w:cs="Arial"/>
          <w:szCs w:val="22"/>
          <w:lang w:val="es-MX"/>
        </w:rPr>
        <w:t xml:space="preserve"> </w:t>
      </w:r>
      <w:r w:rsidR="00F70D76" w:rsidRPr="001C0809">
        <w:rPr>
          <w:rFonts w:cs="Arial"/>
          <w:spacing w:val="5"/>
          <w:szCs w:val="22"/>
          <w:lang w:val="es-MX"/>
        </w:rPr>
        <w:t xml:space="preserve"> Cualquier diseño </w:t>
      </w:r>
      <w:r w:rsidRPr="001C0809">
        <w:rPr>
          <w:rFonts w:cs="Arial"/>
          <w:spacing w:val="5"/>
          <w:szCs w:val="22"/>
          <w:lang w:val="es-MX"/>
        </w:rPr>
        <w:t>se dará Vo</w:t>
      </w:r>
      <w:r w:rsidRPr="001C0809">
        <w:rPr>
          <w:rFonts w:cs="Arial"/>
          <w:szCs w:val="22"/>
          <w:lang w:val="es-MX"/>
        </w:rPr>
        <w:t>. Bo. por</w:t>
      </w:r>
      <w:r w:rsidR="00755BB7" w:rsidRPr="001C0809">
        <w:rPr>
          <w:rFonts w:cs="Arial"/>
          <w:szCs w:val="22"/>
          <w:lang w:val="es-MX"/>
        </w:rPr>
        <w:t xml:space="preserve"> el Departamento de Normas y Proyectos Estructurales </w:t>
      </w:r>
      <w:r w:rsidR="006A0CF3" w:rsidRPr="001C0809">
        <w:rPr>
          <w:rFonts w:cs="Arial"/>
          <w:b/>
          <w:szCs w:val="22"/>
          <w:lang w:val="es-MX"/>
        </w:rPr>
        <w:t>Telesites</w:t>
      </w:r>
      <w:r w:rsidRPr="001C0809">
        <w:rPr>
          <w:rFonts w:cs="Arial"/>
          <w:szCs w:val="22"/>
          <w:lang w:val="es-MX"/>
        </w:rPr>
        <w:t>.</w:t>
      </w:r>
    </w:p>
    <w:p w14:paraId="5EB9CE37" w14:textId="77777777" w:rsidR="00782190" w:rsidRPr="001C0809" w:rsidRDefault="00782190">
      <w:pPr>
        <w:tabs>
          <w:tab w:val="left" w:pos="540"/>
        </w:tabs>
        <w:jc w:val="both"/>
        <w:outlineLvl w:val="0"/>
        <w:rPr>
          <w:rFonts w:cs="Arial"/>
          <w:color w:val="000000"/>
          <w:szCs w:val="22"/>
          <w:lang w:val="es-MX"/>
        </w:rPr>
      </w:pPr>
    </w:p>
    <w:p w14:paraId="1928FF21" w14:textId="77777777" w:rsidR="00782190" w:rsidRPr="001C0809" w:rsidRDefault="00782190">
      <w:pPr>
        <w:rPr>
          <w:rFonts w:cs="Arial"/>
          <w:color w:val="000000"/>
          <w:szCs w:val="22"/>
          <w:lang w:val="es-MX"/>
        </w:rPr>
      </w:pP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CellMar>
          <w:left w:w="30" w:type="dxa"/>
          <w:right w:w="30" w:type="dxa"/>
        </w:tblCellMar>
        <w:tblLook w:val="0000" w:firstRow="0" w:lastRow="0" w:firstColumn="0" w:lastColumn="0" w:noHBand="0" w:noVBand="0"/>
      </w:tblPr>
      <w:tblGrid>
        <w:gridCol w:w="2693"/>
        <w:gridCol w:w="1134"/>
        <w:gridCol w:w="1417"/>
        <w:gridCol w:w="1350"/>
        <w:gridCol w:w="1202"/>
        <w:gridCol w:w="1417"/>
      </w:tblGrid>
      <w:tr w:rsidR="00782190" w:rsidRPr="001C0809" w14:paraId="59C2DD80" w14:textId="77777777" w:rsidTr="00212214">
        <w:trPr>
          <w:cantSplit/>
          <w:trHeight w:val="262"/>
          <w:tblHeader/>
          <w:jc w:val="center"/>
        </w:trPr>
        <w:tc>
          <w:tcPr>
            <w:tcW w:w="9213" w:type="dxa"/>
            <w:gridSpan w:val="6"/>
            <w:tcBorders>
              <w:top w:val="single" w:sz="8" w:space="0" w:color="auto"/>
              <w:left w:val="single" w:sz="8" w:space="0" w:color="auto"/>
              <w:bottom w:val="nil"/>
              <w:right w:val="single" w:sz="8" w:space="0" w:color="auto"/>
            </w:tcBorders>
            <w:shd w:val="pct12" w:color="000000" w:fill="FFFFFF"/>
          </w:tcPr>
          <w:p w14:paraId="54D06516" w14:textId="77777777" w:rsidR="00782190" w:rsidRPr="001C0809" w:rsidRDefault="00782190">
            <w:pPr>
              <w:jc w:val="center"/>
              <w:rPr>
                <w:rFonts w:cs="Arial"/>
                <w:b/>
                <w:color w:val="000000"/>
                <w:szCs w:val="22"/>
                <w:lang w:val="es-MX"/>
              </w:rPr>
            </w:pPr>
            <w:r w:rsidRPr="001C0809">
              <w:rPr>
                <w:rFonts w:cs="Arial"/>
                <w:color w:val="000000"/>
                <w:szCs w:val="22"/>
                <w:lang w:val="es-MX"/>
              </w:rPr>
              <w:br w:type="page"/>
            </w:r>
            <w:r w:rsidRPr="001C0809">
              <w:rPr>
                <w:rFonts w:cs="Arial"/>
                <w:b/>
                <w:i/>
                <w:iCs/>
                <w:color w:val="000000"/>
                <w:szCs w:val="22"/>
                <w:lang w:val="es-MX"/>
              </w:rPr>
              <w:t>CARACTERÍSTICAS GENERALES PARA LOS DIFERENTES TIPOS DE TORRE</w:t>
            </w:r>
          </w:p>
        </w:tc>
      </w:tr>
      <w:tr w:rsidR="00782190" w:rsidRPr="001C0809" w14:paraId="7F425030" w14:textId="77777777" w:rsidTr="00212214">
        <w:trPr>
          <w:trHeight w:val="257"/>
          <w:tblHeader/>
          <w:jc w:val="center"/>
        </w:trPr>
        <w:tc>
          <w:tcPr>
            <w:tcW w:w="2693" w:type="dxa"/>
            <w:tcBorders>
              <w:top w:val="single" w:sz="8" w:space="0" w:color="auto"/>
              <w:left w:val="single" w:sz="8" w:space="0" w:color="auto"/>
              <w:bottom w:val="nil"/>
              <w:right w:val="nil"/>
            </w:tcBorders>
            <w:shd w:val="pct12" w:color="000000" w:fill="FFFFFF"/>
          </w:tcPr>
          <w:p w14:paraId="23B84F8B" w14:textId="77777777" w:rsidR="00782190" w:rsidRPr="001C0809" w:rsidRDefault="00782190">
            <w:pPr>
              <w:jc w:val="center"/>
              <w:rPr>
                <w:rFonts w:cs="Arial"/>
                <w:color w:val="000000"/>
                <w:szCs w:val="22"/>
                <w:lang w:val="es-MX"/>
              </w:rPr>
            </w:pPr>
            <w:r w:rsidRPr="001C0809">
              <w:rPr>
                <w:rFonts w:cs="Arial"/>
                <w:color w:val="000000"/>
                <w:szCs w:val="22"/>
                <w:lang w:val="es-MX"/>
              </w:rPr>
              <w:t>DESCRIPCIÓN</w:t>
            </w:r>
          </w:p>
        </w:tc>
        <w:tc>
          <w:tcPr>
            <w:tcW w:w="1134" w:type="dxa"/>
            <w:tcBorders>
              <w:top w:val="single" w:sz="8" w:space="0" w:color="auto"/>
              <w:left w:val="single" w:sz="8" w:space="0" w:color="auto"/>
              <w:bottom w:val="nil"/>
              <w:right w:val="single" w:sz="8" w:space="0" w:color="auto"/>
            </w:tcBorders>
            <w:shd w:val="pct12" w:color="000000" w:fill="FFFFFF"/>
          </w:tcPr>
          <w:p w14:paraId="70D04B61" w14:textId="77777777" w:rsidR="00782190" w:rsidRPr="001C0809" w:rsidRDefault="00782190">
            <w:pPr>
              <w:jc w:val="center"/>
              <w:rPr>
                <w:rFonts w:cs="Arial"/>
                <w:color w:val="000000"/>
                <w:szCs w:val="22"/>
                <w:lang w:val="es-MX"/>
              </w:rPr>
            </w:pPr>
            <w:r w:rsidRPr="001C0809">
              <w:rPr>
                <w:rFonts w:cs="Arial"/>
                <w:color w:val="000000"/>
                <w:szCs w:val="22"/>
                <w:lang w:val="es-MX"/>
              </w:rPr>
              <w:t>TORRE</w:t>
            </w:r>
          </w:p>
        </w:tc>
        <w:tc>
          <w:tcPr>
            <w:tcW w:w="1417" w:type="dxa"/>
            <w:tcBorders>
              <w:top w:val="single" w:sz="8" w:space="0" w:color="auto"/>
              <w:left w:val="nil"/>
              <w:bottom w:val="nil"/>
              <w:right w:val="nil"/>
            </w:tcBorders>
            <w:shd w:val="pct12" w:color="000000" w:fill="FFFFFF"/>
          </w:tcPr>
          <w:p w14:paraId="01E8B7D0" w14:textId="77777777" w:rsidR="00782190" w:rsidRPr="001C0809" w:rsidRDefault="00782190">
            <w:pPr>
              <w:jc w:val="center"/>
              <w:rPr>
                <w:rFonts w:cs="Arial"/>
                <w:color w:val="000000"/>
                <w:szCs w:val="22"/>
                <w:lang w:val="es-MX"/>
              </w:rPr>
            </w:pPr>
            <w:r w:rsidRPr="001C0809">
              <w:rPr>
                <w:rFonts w:cs="Arial"/>
                <w:color w:val="000000"/>
                <w:szCs w:val="22"/>
                <w:lang w:val="es-MX"/>
              </w:rPr>
              <w:t>TORRE</w:t>
            </w:r>
          </w:p>
        </w:tc>
        <w:tc>
          <w:tcPr>
            <w:tcW w:w="1350" w:type="dxa"/>
            <w:tcBorders>
              <w:top w:val="single" w:sz="8" w:space="0" w:color="auto"/>
              <w:left w:val="single" w:sz="8" w:space="0" w:color="auto"/>
              <w:bottom w:val="nil"/>
              <w:right w:val="single" w:sz="8" w:space="0" w:color="auto"/>
            </w:tcBorders>
            <w:shd w:val="pct12" w:color="000000" w:fill="FFFFFF"/>
          </w:tcPr>
          <w:p w14:paraId="57E04582" w14:textId="77777777" w:rsidR="00782190" w:rsidRPr="001C0809" w:rsidRDefault="00782190">
            <w:pPr>
              <w:jc w:val="center"/>
              <w:rPr>
                <w:rFonts w:cs="Arial"/>
                <w:color w:val="000000"/>
                <w:szCs w:val="22"/>
                <w:lang w:val="es-MX"/>
              </w:rPr>
            </w:pPr>
            <w:r w:rsidRPr="001C0809">
              <w:rPr>
                <w:rFonts w:cs="Arial"/>
                <w:color w:val="000000"/>
                <w:szCs w:val="22"/>
                <w:lang w:val="es-MX"/>
              </w:rPr>
              <w:t>TORRE</w:t>
            </w:r>
          </w:p>
        </w:tc>
        <w:tc>
          <w:tcPr>
            <w:tcW w:w="1202" w:type="dxa"/>
            <w:tcBorders>
              <w:top w:val="single" w:sz="8" w:space="0" w:color="auto"/>
              <w:left w:val="nil"/>
              <w:bottom w:val="nil"/>
              <w:right w:val="nil"/>
            </w:tcBorders>
            <w:shd w:val="pct12" w:color="000000" w:fill="FFFFFF"/>
          </w:tcPr>
          <w:p w14:paraId="51D766BE" w14:textId="77777777" w:rsidR="00782190" w:rsidRPr="001C0809" w:rsidRDefault="00782190">
            <w:pPr>
              <w:jc w:val="center"/>
              <w:rPr>
                <w:rFonts w:cs="Arial"/>
                <w:color w:val="000000"/>
                <w:szCs w:val="22"/>
                <w:lang w:val="es-MX"/>
              </w:rPr>
            </w:pPr>
            <w:r w:rsidRPr="001C0809">
              <w:rPr>
                <w:rFonts w:cs="Arial"/>
                <w:color w:val="000000"/>
                <w:szCs w:val="22"/>
                <w:lang w:val="es-MX"/>
              </w:rPr>
              <w:t>MÁSTIL</w:t>
            </w:r>
          </w:p>
        </w:tc>
        <w:tc>
          <w:tcPr>
            <w:tcW w:w="1417" w:type="dxa"/>
            <w:tcBorders>
              <w:top w:val="single" w:sz="8" w:space="0" w:color="auto"/>
              <w:left w:val="single" w:sz="8" w:space="0" w:color="auto"/>
              <w:bottom w:val="nil"/>
              <w:right w:val="single" w:sz="8" w:space="0" w:color="auto"/>
            </w:tcBorders>
            <w:shd w:val="pct12" w:color="000000" w:fill="FFFFFF"/>
          </w:tcPr>
          <w:p w14:paraId="4F8D61B0" w14:textId="77777777" w:rsidR="00782190" w:rsidRPr="001C0809" w:rsidRDefault="00782190">
            <w:pPr>
              <w:jc w:val="center"/>
              <w:rPr>
                <w:rFonts w:cs="Arial"/>
                <w:color w:val="000000"/>
                <w:szCs w:val="22"/>
                <w:lang w:val="es-MX"/>
              </w:rPr>
            </w:pPr>
            <w:r w:rsidRPr="001C0809">
              <w:rPr>
                <w:rFonts w:cs="Arial"/>
                <w:color w:val="000000"/>
                <w:szCs w:val="22"/>
                <w:lang w:val="es-MX"/>
              </w:rPr>
              <w:t>SOPORTE</w:t>
            </w:r>
          </w:p>
          <w:p w14:paraId="7DE96E88" w14:textId="77777777" w:rsidR="005618CA" w:rsidRPr="001C0809" w:rsidRDefault="005618CA">
            <w:pPr>
              <w:jc w:val="center"/>
              <w:rPr>
                <w:rFonts w:cs="Arial"/>
                <w:color w:val="000000"/>
                <w:szCs w:val="22"/>
                <w:lang w:val="es-MX"/>
              </w:rPr>
            </w:pPr>
            <w:r w:rsidRPr="001C0809">
              <w:rPr>
                <w:rFonts w:cs="Arial"/>
                <w:color w:val="000000"/>
                <w:szCs w:val="22"/>
                <w:lang w:val="es-MX"/>
              </w:rPr>
              <w:t>ADOSADO</w:t>
            </w:r>
          </w:p>
        </w:tc>
      </w:tr>
      <w:tr w:rsidR="00782190" w:rsidRPr="001C0809" w14:paraId="4EC0E4B9" w14:textId="77777777" w:rsidTr="00212214">
        <w:trPr>
          <w:trHeight w:val="153"/>
          <w:tblHeader/>
          <w:jc w:val="center"/>
        </w:trPr>
        <w:tc>
          <w:tcPr>
            <w:tcW w:w="2693" w:type="dxa"/>
            <w:tcBorders>
              <w:top w:val="nil"/>
              <w:left w:val="single" w:sz="8" w:space="0" w:color="auto"/>
              <w:bottom w:val="nil"/>
              <w:right w:val="nil"/>
            </w:tcBorders>
            <w:shd w:val="pct12" w:color="000000" w:fill="FFFFFF"/>
          </w:tcPr>
          <w:p w14:paraId="2E0B3A26" w14:textId="77777777" w:rsidR="00782190" w:rsidRPr="001C0809" w:rsidRDefault="00782190">
            <w:pPr>
              <w:jc w:val="center"/>
              <w:rPr>
                <w:rFonts w:cs="Arial"/>
                <w:color w:val="000000"/>
                <w:szCs w:val="22"/>
                <w:lang w:val="es-MX"/>
              </w:rPr>
            </w:pPr>
            <w:r w:rsidRPr="001C0809">
              <w:rPr>
                <w:rFonts w:cs="Arial"/>
                <w:color w:val="000000"/>
                <w:szCs w:val="22"/>
                <w:lang w:val="es-MX"/>
              </w:rPr>
              <w:t>TORRE (ESTRUCTURA)</w:t>
            </w:r>
          </w:p>
        </w:tc>
        <w:tc>
          <w:tcPr>
            <w:tcW w:w="1134" w:type="dxa"/>
            <w:tcBorders>
              <w:top w:val="nil"/>
              <w:left w:val="single" w:sz="8" w:space="0" w:color="auto"/>
              <w:bottom w:val="nil"/>
              <w:right w:val="single" w:sz="8" w:space="0" w:color="auto"/>
            </w:tcBorders>
            <w:shd w:val="pct12" w:color="000000" w:fill="FFFFFF"/>
          </w:tcPr>
          <w:p w14:paraId="7FC28F41" w14:textId="77777777" w:rsidR="00782190" w:rsidRPr="001C0809" w:rsidRDefault="00782190">
            <w:pPr>
              <w:jc w:val="center"/>
              <w:rPr>
                <w:rFonts w:cs="Arial"/>
                <w:color w:val="000000"/>
                <w:szCs w:val="22"/>
                <w:lang w:val="es-MX"/>
              </w:rPr>
            </w:pPr>
            <w:r w:rsidRPr="001C0809">
              <w:rPr>
                <w:rFonts w:cs="Arial"/>
                <w:color w:val="000000"/>
                <w:szCs w:val="22"/>
                <w:lang w:val="es-MX"/>
              </w:rPr>
              <w:t>ARRIOSTRADA</w:t>
            </w:r>
          </w:p>
        </w:tc>
        <w:tc>
          <w:tcPr>
            <w:tcW w:w="1417" w:type="dxa"/>
            <w:tcBorders>
              <w:top w:val="nil"/>
              <w:left w:val="nil"/>
              <w:bottom w:val="nil"/>
              <w:right w:val="nil"/>
            </w:tcBorders>
            <w:shd w:val="pct12" w:color="000000" w:fill="FFFFFF"/>
          </w:tcPr>
          <w:p w14:paraId="65FEAD71" w14:textId="77777777" w:rsidR="00782190" w:rsidRPr="001C0809" w:rsidRDefault="00782190">
            <w:pPr>
              <w:jc w:val="center"/>
              <w:rPr>
                <w:rFonts w:cs="Arial"/>
                <w:color w:val="000000"/>
                <w:szCs w:val="22"/>
                <w:lang w:val="es-MX"/>
              </w:rPr>
            </w:pPr>
            <w:r w:rsidRPr="001C0809">
              <w:rPr>
                <w:rFonts w:cs="Arial"/>
                <w:color w:val="000000"/>
                <w:szCs w:val="22"/>
                <w:lang w:val="es-MX"/>
              </w:rPr>
              <w:t>AUTOSOPORTADA</w:t>
            </w:r>
          </w:p>
        </w:tc>
        <w:tc>
          <w:tcPr>
            <w:tcW w:w="1350" w:type="dxa"/>
            <w:tcBorders>
              <w:top w:val="nil"/>
              <w:left w:val="single" w:sz="8" w:space="0" w:color="auto"/>
              <w:bottom w:val="single" w:sz="8" w:space="0" w:color="auto"/>
              <w:right w:val="single" w:sz="8" w:space="0" w:color="auto"/>
            </w:tcBorders>
            <w:shd w:val="pct12" w:color="000000" w:fill="FFFFFF"/>
          </w:tcPr>
          <w:p w14:paraId="7650B96A" w14:textId="77777777" w:rsidR="00782190" w:rsidRPr="001C0809" w:rsidRDefault="00782190">
            <w:pPr>
              <w:jc w:val="center"/>
              <w:rPr>
                <w:rFonts w:cs="Arial"/>
                <w:color w:val="000000"/>
                <w:szCs w:val="22"/>
                <w:lang w:val="es-MX"/>
              </w:rPr>
            </w:pPr>
            <w:r w:rsidRPr="001C0809">
              <w:rPr>
                <w:rFonts w:cs="Arial"/>
                <w:color w:val="000000"/>
                <w:szCs w:val="22"/>
                <w:lang w:val="es-MX"/>
              </w:rPr>
              <w:t>MONOPOLO</w:t>
            </w:r>
          </w:p>
        </w:tc>
        <w:tc>
          <w:tcPr>
            <w:tcW w:w="1202" w:type="dxa"/>
            <w:tcBorders>
              <w:top w:val="nil"/>
              <w:left w:val="nil"/>
              <w:bottom w:val="nil"/>
              <w:right w:val="nil"/>
            </w:tcBorders>
            <w:shd w:val="pct12" w:color="000000" w:fill="FFFFFF"/>
          </w:tcPr>
          <w:p w14:paraId="11E610E5" w14:textId="77777777" w:rsidR="00782190" w:rsidRPr="001C0809" w:rsidRDefault="00782190">
            <w:pPr>
              <w:jc w:val="center"/>
              <w:rPr>
                <w:rFonts w:cs="Arial"/>
                <w:color w:val="000000"/>
                <w:szCs w:val="22"/>
                <w:lang w:val="es-MX"/>
              </w:rPr>
            </w:pPr>
          </w:p>
        </w:tc>
        <w:tc>
          <w:tcPr>
            <w:tcW w:w="1417" w:type="dxa"/>
            <w:tcBorders>
              <w:top w:val="nil"/>
              <w:left w:val="single" w:sz="8" w:space="0" w:color="auto"/>
              <w:bottom w:val="nil"/>
              <w:right w:val="single" w:sz="8" w:space="0" w:color="auto"/>
            </w:tcBorders>
            <w:shd w:val="pct12" w:color="000000" w:fill="FFFFFF"/>
          </w:tcPr>
          <w:p w14:paraId="4222DE8F" w14:textId="77777777" w:rsidR="00782190" w:rsidRPr="001C0809" w:rsidRDefault="00782190">
            <w:pPr>
              <w:jc w:val="center"/>
              <w:rPr>
                <w:rFonts w:cs="Arial"/>
                <w:color w:val="000000"/>
                <w:szCs w:val="22"/>
                <w:lang w:val="es-MX"/>
              </w:rPr>
            </w:pPr>
          </w:p>
        </w:tc>
      </w:tr>
      <w:tr w:rsidR="00782190" w:rsidRPr="001C0809" w14:paraId="1FE15095" w14:textId="77777777">
        <w:trPr>
          <w:trHeight w:val="262"/>
          <w:jc w:val="center"/>
        </w:trPr>
        <w:tc>
          <w:tcPr>
            <w:tcW w:w="2693" w:type="dxa"/>
            <w:tcBorders>
              <w:top w:val="single" w:sz="8" w:space="0" w:color="auto"/>
              <w:left w:val="single" w:sz="8" w:space="0" w:color="auto"/>
              <w:bottom w:val="nil"/>
              <w:right w:val="nil"/>
            </w:tcBorders>
          </w:tcPr>
          <w:p w14:paraId="59135FB4" w14:textId="3946C281" w:rsidR="00782190" w:rsidRPr="001C0809" w:rsidRDefault="000B5382">
            <w:pPr>
              <w:rPr>
                <w:rFonts w:cs="Arial"/>
                <w:color w:val="000000"/>
                <w:szCs w:val="22"/>
                <w:lang w:val="es-MX"/>
              </w:rPr>
            </w:pPr>
            <w:r w:rsidRPr="001C0809">
              <w:rPr>
                <w:rFonts w:cs="Arial"/>
                <w:color w:val="000000"/>
                <w:szCs w:val="22"/>
                <w:lang w:val="es-MX"/>
              </w:rPr>
              <w:t>1</w:t>
            </w:r>
            <w:r w:rsidR="00A77F04" w:rsidRPr="001C0809">
              <w:rPr>
                <w:rFonts w:cs="Arial"/>
                <w:color w:val="000000"/>
                <w:szCs w:val="22"/>
                <w:lang w:val="es-MX"/>
              </w:rPr>
              <w:t>.- 3</w:t>
            </w:r>
            <w:r w:rsidR="00782190" w:rsidRPr="001C0809">
              <w:rPr>
                <w:rFonts w:cs="Arial"/>
                <w:color w:val="000000"/>
                <w:szCs w:val="22"/>
                <w:lang w:val="es-MX"/>
              </w:rPr>
              <w:t xml:space="preserve"> Soportes p/antena de </w:t>
            </w:r>
            <w:r w:rsidR="009C4239" w:rsidRPr="001C0809">
              <w:rPr>
                <w:rFonts w:cs="Arial"/>
                <w:bCs/>
                <w:color w:val="000000"/>
                <w:szCs w:val="22"/>
                <w:lang w:val="es-MX"/>
              </w:rPr>
              <w:t>3.0</w:t>
            </w:r>
            <w:r w:rsidR="00782190" w:rsidRPr="001C0809">
              <w:rPr>
                <w:rFonts w:cs="Arial"/>
                <w:bCs/>
                <w:color w:val="000000"/>
                <w:szCs w:val="22"/>
                <w:lang w:val="es-MX"/>
              </w:rPr>
              <w:t>m</w:t>
            </w:r>
            <w:r w:rsidR="00782190" w:rsidRPr="001C0809">
              <w:rPr>
                <w:rFonts w:cs="Arial"/>
                <w:color w:val="000000"/>
                <w:szCs w:val="22"/>
                <w:lang w:val="es-MX"/>
              </w:rPr>
              <w:t xml:space="preserve"> de </w:t>
            </w:r>
          </w:p>
        </w:tc>
        <w:tc>
          <w:tcPr>
            <w:tcW w:w="1134" w:type="dxa"/>
            <w:tcBorders>
              <w:top w:val="single" w:sz="8" w:space="0" w:color="auto"/>
              <w:left w:val="single" w:sz="8" w:space="0" w:color="auto"/>
              <w:bottom w:val="nil"/>
              <w:right w:val="single" w:sz="8" w:space="0" w:color="auto"/>
            </w:tcBorders>
          </w:tcPr>
          <w:p w14:paraId="574B55B4"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nil"/>
              <w:bottom w:val="nil"/>
              <w:right w:val="nil"/>
            </w:tcBorders>
          </w:tcPr>
          <w:p w14:paraId="0023C804" w14:textId="77777777" w:rsidR="00782190" w:rsidRPr="001C0809" w:rsidRDefault="00A77F04">
            <w:pPr>
              <w:jc w:val="center"/>
              <w:rPr>
                <w:rFonts w:cs="Arial"/>
                <w:color w:val="000000"/>
                <w:szCs w:val="22"/>
                <w:lang w:val="es-MX"/>
              </w:rPr>
            </w:pPr>
            <w:r w:rsidRPr="001C0809">
              <w:rPr>
                <w:rFonts w:cs="Arial"/>
                <w:color w:val="000000"/>
                <w:szCs w:val="22"/>
                <w:lang w:val="es-MX"/>
              </w:rPr>
              <w:t>INCLUYE</w:t>
            </w:r>
          </w:p>
        </w:tc>
        <w:tc>
          <w:tcPr>
            <w:tcW w:w="1350" w:type="dxa"/>
            <w:tcBorders>
              <w:top w:val="single" w:sz="8" w:space="0" w:color="auto"/>
              <w:left w:val="single" w:sz="8" w:space="0" w:color="auto"/>
              <w:bottom w:val="nil"/>
              <w:right w:val="single" w:sz="8" w:space="0" w:color="auto"/>
            </w:tcBorders>
          </w:tcPr>
          <w:p w14:paraId="77BCEAF6" w14:textId="6C195F05" w:rsidR="00782190" w:rsidRPr="001C0809" w:rsidRDefault="00A77F04">
            <w:pPr>
              <w:jc w:val="center"/>
              <w:rPr>
                <w:rFonts w:cs="Arial"/>
                <w:color w:val="000000"/>
                <w:szCs w:val="22"/>
                <w:lang w:val="es-MX"/>
              </w:rPr>
            </w:pPr>
            <w:r w:rsidRPr="001C0809">
              <w:rPr>
                <w:rFonts w:cs="Arial"/>
                <w:color w:val="000000"/>
                <w:szCs w:val="22"/>
                <w:lang w:val="es-MX"/>
              </w:rPr>
              <w:t xml:space="preserve">INCLUYE </w:t>
            </w:r>
          </w:p>
        </w:tc>
        <w:tc>
          <w:tcPr>
            <w:tcW w:w="1202" w:type="dxa"/>
            <w:tcBorders>
              <w:top w:val="single" w:sz="8" w:space="0" w:color="auto"/>
              <w:left w:val="nil"/>
              <w:bottom w:val="nil"/>
              <w:right w:val="nil"/>
            </w:tcBorders>
          </w:tcPr>
          <w:p w14:paraId="258ED156"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417" w:type="dxa"/>
            <w:tcBorders>
              <w:top w:val="single" w:sz="8" w:space="0" w:color="auto"/>
              <w:left w:val="single" w:sz="8" w:space="0" w:color="auto"/>
              <w:bottom w:val="nil"/>
              <w:right w:val="single" w:sz="8" w:space="0" w:color="auto"/>
            </w:tcBorders>
          </w:tcPr>
          <w:p w14:paraId="73019C97"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3493E006" w14:textId="77777777" w:rsidTr="00F95DB5">
        <w:trPr>
          <w:trHeight w:val="92"/>
          <w:jc w:val="center"/>
        </w:trPr>
        <w:tc>
          <w:tcPr>
            <w:tcW w:w="2693" w:type="dxa"/>
            <w:tcBorders>
              <w:top w:val="nil"/>
              <w:left w:val="single" w:sz="8" w:space="0" w:color="auto"/>
              <w:bottom w:val="nil"/>
              <w:right w:val="nil"/>
            </w:tcBorders>
          </w:tcPr>
          <w:p w14:paraId="21DD240B" w14:textId="75E884FE" w:rsidR="00782190" w:rsidRPr="001C0809" w:rsidRDefault="00F95DB5">
            <w:pPr>
              <w:rPr>
                <w:rFonts w:cs="Arial"/>
                <w:color w:val="000000"/>
                <w:szCs w:val="22"/>
                <w:lang w:val="es-MX"/>
              </w:rPr>
            </w:pPr>
            <w:r w:rsidRPr="001C0809">
              <w:rPr>
                <w:rFonts w:cs="Arial"/>
                <w:color w:val="000000"/>
                <w:szCs w:val="22"/>
                <w:lang w:val="es-MX"/>
              </w:rPr>
              <w:t>longitud</w:t>
            </w:r>
            <w:r w:rsidR="00782190" w:rsidRPr="001C0809">
              <w:rPr>
                <w:rFonts w:cs="Arial"/>
                <w:color w:val="000000"/>
                <w:szCs w:val="22"/>
                <w:lang w:val="es-MX"/>
              </w:rPr>
              <w:t xml:space="preserve"> y </w:t>
            </w:r>
            <w:r w:rsidR="00782190" w:rsidRPr="001C0809">
              <w:rPr>
                <w:rFonts w:cs="Arial"/>
                <w:color w:val="000000"/>
                <w:szCs w:val="22"/>
                <w:lang w:val="es-MX"/>
              </w:rPr>
              <w:sym w:font="Symbol" w:char="F066"/>
            </w:r>
            <w:r w:rsidR="00782190" w:rsidRPr="001C0809">
              <w:rPr>
                <w:rFonts w:cs="Arial"/>
                <w:color w:val="000000"/>
                <w:szCs w:val="22"/>
                <w:lang w:val="es-MX"/>
              </w:rPr>
              <w:t>=2</w:t>
            </w:r>
            <w:r w:rsidR="0001719C" w:rsidRPr="001C0809">
              <w:rPr>
                <w:rFonts w:cs="Arial"/>
                <w:color w:val="000000"/>
                <w:szCs w:val="22"/>
                <w:lang w:val="es-MX"/>
              </w:rPr>
              <w:t>.5</w:t>
            </w:r>
            <w:r w:rsidR="00782190" w:rsidRPr="001C0809">
              <w:rPr>
                <w:rFonts w:cs="Arial"/>
                <w:color w:val="000000"/>
                <w:szCs w:val="22"/>
                <w:lang w:val="es-MX"/>
              </w:rPr>
              <w:t>", ced. 40</w:t>
            </w:r>
            <w:r w:rsidRPr="001C0809">
              <w:rPr>
                <w:rFonts w:cs="Arial"/>
                <w:color w:val="000000"/>
                <w:szCs w:val="22"/>
                <w:lang w:val="es-MX"/>
              </w:rPr>
              <w:t xml:space="preserve"> </w:t>
            </w:r>
            <w:r w:rsidR="000656F2" w:rsidRPr="001C0809">
              <w:rPr>
                <w:rFonts w:cs="Arial"/>
                <w:color w:val="000000"/>
                <w:szCs w:val="22"/>
                <w:lang w:val="es-MX"/>
              </w:rPr>
              <w:t>en piernas de estrucura</w:t>
            </w:r>
            <w:r w:rsidRPr="001C0809">
              <w:rPr>
                <w:rFonts w:cs="Arial"/>
                <w:color w:val="000000"/>
                <w:szCs w:val="22"/>
                <w:lang w:val="es-MX"/>
              </w:rPr>
              <w:t>.</w:t>
            </w:r>
          </w:p>
        </w:tc>
        <w:tc>
          <w:tcPr>
            <w:tcW w:w="1134" w:type="dxa"/>
            <w:tcBorders>
              <w:top w:val="nil"/>
              <w:left w:val="single" w:sz="8" w:space="0" w:color="auto"/>
              <w:bottom w:val="nil"/>
              <w:right w:val="single" w:sz="8" w:space="0" w:color="auto"/>
            </w:tcBorders>
          </w:tcPr>
          <w:p w14:paraId="3BBC9183" w14:textId="6AA0AB9F" w:rsidR="00782190" w:rsidRPr="001C0809" w:rsidRDefault="00782190">
            <w:pPr>
              <w:jc w:val="center"/>
              <w:rPr>
                <w:rFonts w:cs="Arial"/>
                <w:color w:val="000000"/>
                <w:szCs w:val="22"/>
                <w:lang w:val="es-MX"/>
              </w:rPr>
            </w:pPr>
          </w:p>
        </w:tc>
        <w:tc>
          <w:tcPr>
            <w:tcW w:w="1417" w:type="dxa"/>
            <w:tcBorders>
              <w:top w:val="nil"/>
              <w:left w:val="nil"/>
              <w:bottom w:val="nil"/>
              <w:right w:val="nil"/>
            </w:tcBorders>
          </w:tcPr>
          <w:p w14:paraId="4C272E6C" w14:textId="30E4EE05" w:rsidR="00782190" w:rsidRPr="001C0809" w:rsidRDefault="00782190">
            <w:pPr>
              <w:jc w:val="center"/>
              <w:rPr>
                <w:rFonts w:cs="Arial"/>
                <w:color w:val="000000"/>
                <w:szCs w:val="22"/>
                <w:lang w:val="es-MX"/>
              </w:rPr>
            </w:pPr>
          </w:p>
        </w:tc>
        <w:tc>
          <w:tcPr>
            <w:tcW w:w="1350" w:type="dxa"/>
            <w:tcBorders>
              <w:top w:val="nil"/>
              <w:left w:val="single" w:sz="8" w:space="0" w:color="auto"/>
              <w:bottom w:val="nil"/>
              <w:right w:val="single" w:sz="8" w:space="0" w:color="auto"/>
            </w:tcBorders>
          </w:tcPr>
          <w:p w14:paraId="162CCB4A" w14:textId="744307D8" w:rsidR="00782190" w:rsidRPr="001C0809" w:rsidRDefault="00782190">
            <w:pPr>
              <w:jc w:val="center"/>
              <w:rPr>
                <w:rFonts w:cs="Arial"/>
                <w:color w:val="000000"/>
                <w:szCs w:val="22"/>
                <w:lang w:val="es-MX"/>
              </w:rPr>
            </w:pPr>
          </w:p>
        </w:tc>
        <w:tc>
          <w:tcPr>
            <w:tcW w:w="1202" w:type="dxa"/>
            <w:tcBorders>
              <w:top w:val="nil"/>
              <w:left w:val="nil"/>
              <w:bottom w:val="nil"/>
              <w:right w:val="nil"/>
            </w:tcBorders>
          </w:tcPr>
          <w:p w14:paraId="4F7F987E" w14:textId="4A90E82C" w:rsidR="00782190" w:rsidRPr="001C0809" w:rsidRDefault="00782190">
            <w:pPr>
              <w:jc w:val="center"/>
              <w:rPr>
                <w:rFonts w:cs="Arial"/>
                <w:color w:val="000000"/>
                <w:szCs w:val="22"/>
                <w:lang w:val="es-MX"/>
              </w:rPr>
            </w:pPr>
          </w:p>
        </w:tc>
        <w:tc>
          <w:tcPr>
            <w:tcW w:w="1417" w:type="dxa"/>
            <w:tcBorders>
              <w:top w:val="nil"/>
              <w:left w:val="single" w:sz="8" w:space="0" w:color="auto"/>
              <w:bottom w:val="nil"/>
              <w:right w:val="single" w:sz="8" w:space="0" w:color="auto"/>
            </w:tcBorders>
          </w:tcPr>
          <w:p w14:paraId="6D0A05F8" w14:textId="245F450B" w:rsidR="00782190" w:rsidRPr="001C0809" w:rsidRDefault="00782190">
            <w:pPr>
              <w:jc w:val="center"/>
              <w:rPr>
                <w:rFonts w:cs="Arial"/>
                <w:color w:val="000000"/>
                <w:szCs w:val="22"/>
                <w:lang w:val="es-MX"/>
              </w:rPr>
            </w:pPr>
          </w:p>
        </w:tc>
      </w:tr>
      <w:tr w:rsidR="00F95DB5" w:rsidRPr="001C0809" w14:paraId="676B1EC8" w14:textId="77777777" w:rsidTr="00E45534">
        <w:trPr>
          <w:trHeight w:val="92"/>
          <w:jc w:val="center"/>
        </w:trPr>
        <w:tc>
          <w:tcPr>
            <w:tcW w:w="2693" w:type="dxa"/>
            <w:tcBorders>
              <w:top w:val="nil"/>
              <w:left w:val="single" w:sz="8" w:space="0" w:color="auto"/>
              <w:bottom w:val="single" w:sz="8" w:space="0" w:color="auto"/>
              <w:right w:val="nil"/>
            </w:tcBorders>
          </w:tcPr>
          <w:p w14:paraId="2806136F" w14:textId="3427BFD2" w:rsidR="00F95DB5" w:rsidRPr="001C0809" w:rsidRDefault="00F95DB5">
            <w:pPr>
              <w:rPr>
                <w:rFonts w:cs="Arial"/>
                <w:color w:val="000000"/>
                <w:szCs w:val="22"/>
                <w:lang w:val="es-MX"/>
              </w:rPr>
            </w:pPr>
            <w:r w:rsidRPr="001C0809">
              <w:rPr>
                <w:rFonts w:cs="Arial"/>
                <w:color w:val="000000"/>
                <w:szCs w:val="22"/>
                <w:lang w:val="es-MX"/>
              </w:rPr>
              <w:t xml:space="preserve">                                                                    </w:t>
            </w:r>
          </w:p>
        </w:tc>
        <w:tc>
          <w:tcPr>
            <w:tcW w:w="1134" w:type="dxa"/>
            <w:tcBorders>
              <w:top w:val="nil"/>
              <w:left w:val="single" w:sz="8" w:space="0" w:color="auto"/>
              <w:bottom w:val="single" w:sz="8" w:space="0" w:color="auto"/>
              <w:right w:val="single" w:sz="8" w:space="0" w:color="auto"/>
            </w:tcBorders>
          </w:tcPr>
          <w:p w14:paraId="0C244738" w14:textId="77777777" w:rsidR="00F95DB5" w:rsidRPr="001C0809" w:rsidRDefault="00F95DB5" w:rsidP="00F95DB5">
            <w:pPr>
              <w:rPr>
                <w:rFonts w:cs="Arial"/>
                <w:color w:val="000000"/>
                <w:szCs w:val="22"/>
                <w:lang w:val="es-MX"/>
              </w:rPr>
            </w:pPr>
          </w:p>
        </w:tc>
        <w:tc>
          <w:tcPr>
            <w:tcW w:w="1417" w:type="dxa"/>
            <w:tcBorders>
              <w:top w:val="nil"/>
              <w:left w:val="nil"/>
              <w:bottom w:val="single" w:sz="8" w:space="0" w:color="auto"/>
              <w:right w:val="nil"/>
            </w:tcBorders>
          </w:tcPr>
          <w:p w14:paraId="66CCE42B" w14:textId="77777777" w:rsidR="00F95DB5" w:rsidRPr="001C0809" w:rsidRDefault="00F95DB5" w:rsidP="00F95DB5">
            <w:pPr>
              <w:rPr>
                <w:rFonts w:cs="Arial"/>
                <w:color w:val="000000"/>
                <w:szCs w:val="22"/>
                <w:lang w:val="es-MX"/>
              </w:rPr>
            </w:pPr>
          </w:p>
        </w:tc>
        <w:tc>
          <w:tcPr>
            <w:tcW w:w="1350" w:type="dxa"/>
            <w:tcBorders>
              <w:top w:val="nil"/>
              <w:left w:val="single" w:sz="8" w:space="0" w:color="auto"/>
              <w:bottom w:val="single" w:sz="8" w:space="0" w:color="auto"/>
              <w:right w:val="single" w:sz="8" w:space="0" w:color="auto"/>
            </w:tcBorders>
          </w:tcPr>
          <w:p w14:paraId="5D5A21A2" w14:textId="73F69AFA" w:rsidR="00F95DB5" w:rsidRPr="001C0809" w:rsidRDefault="00F95DB5" w:rsidP="00F95DB5">
            <w:pPr>
              <w:rPr>
                <w:rFonts w:cs="Arial"/>
                <w:color w:val="000000"/>
                <w:szCs w:val="22"/>
                <w:lang w:val="es-MX"/>
              </w:rPr>
            </w:pPr>
          </w:p>
        </w:tc>
        <w:tc>
          <w:tcPr>
            <w:tcW w:w="1202" w:type="dxa"/>
            <w:tcBorders>
              <w:top w:val="nil"/>
              <w:left w:val="nil"/>
              <w:bottom w:val="single" w:sz="8" w:space="0" w:color="auto"/>
              <w:right w:val="nil"/>
            </w:tcBorders>
          </w:tcPr>
          <w:p w14:paraId="65C91FC9" w14:textId="77777777" w:rsidR="00F95DB5" w:rsidRPr="001C0809" w:rsidRDefault="00F95DB5" w:rsidP="00F95DB5">
            <w:pPr>
              <w:rPr>
                <w:rFonts w:cs="Arial"/>
                <w:color w:val="000000"/>
                <w:szCs w:val="22"/>
                <w:lang w:val="es-MX"/>
              </w:rPr>
            </w:pPr>
          </w:p>
        </w:tc>
        <w:tc>
          <w:tcPr>
            <w:tcW w:w="1417" w:type="dxa"/>
            <w:tcBorders>
              <w:top w:val="nil"/>
              <w:left w:val="single" w:sz="8" w:space="0" w:color="auto"/>
              <w:bottom w:val="single" w:sz="8" w:space="0" w:color="auto"/>
              <w:right w:val="single" w:sz="8" w:space="0" w:color="auto"/>
            </w:tcBorders>
          </w:tcPr>
          <w:p w14:paraId="6FD55D59" w14:textId="77777777" w:rsidR="00F95DB5" w:rsidRPr="001C0809" w:rsidRDefault="00F95DB5" w:rsidP="00F95DB5">
            <w:pPr>
              <w:rPr>
                <w:rFonts w:cs="Arial"/>
                <w:color w:val="000000"/>
                <w:szCs w:val="22"/>
                <w:lang w:val="es-MX"/>
              </w:rPr>
            </w:pPr>
          </w:p>
        </w:tc>
      </w:tr>
      <w:tr w:rsidR="00F95DB5" w:rsidRPr="001C0809" w14:paraId="41556ED0" w14:textId="77777777" w:rsidTr="00E45534">
        <w:trPr>
          <w:trHeight w:val="92"/>
          <w:jc w:val="center"/>
        </w:trPr>
        <w:tc>
          <w:tcPr>
            <w:tcW w:w="2693" w:type="dxa"/>
            <w:tcBorders>
              <w:top w:val="single" w:sz="8" w:space="0" w:color="auto"/>
              <w:left w:val="single" w:sz="8" w:space="0" w:color="auto"/>
              <w:bottom w:val="nil"/>
              <w:right w:val="nil"/>
            </w:tcBorders>
          </w:tcPr>
          <w:p w14:paraId="1388DDD0" w14:textId="413F43C0" w:rsidR="00F95DB5" w:rsidRPr="001C0809" w:rsidRDefault="000B5382">
            <w:pPr>
              <w:rPr>
                <w:rFonts w:cs="Arial"/>
                <w:color w:val="000000"/>
                <w:szCs w:val="22"/>
                <w:lang w:val="es-MX"/>
              </w:rPr>
            </w:pPr>
            <w:r w:rsidRPr="001C0809">
              <w:rPr>
                <w:rFonts w:cs="Arial"/>
                <w:color w:val="000000"/>
                <w:szCs w:val="22"/>
                <w:lang w:val="es-MX"/>
              </w:rPr>
              <w:t>2</w:t>
            </w:r>
            <w:r w:rsidR="00832ED2" w:rsidRPr="001C0809">
              <w:rPr>
                <w:rFonts w:cs="Arial"/>
                <w:color w:val="000000"/>
                <w:szCs w:val="22"/>
                <w:lang w:val="es-MX"/>
              </w:rPr>
              <w:t>.- 3 soportes tipo H</w:t>
            </w:r>
            <w:r w:rsidR="00E45534" w:rsidRPr="001C0809">
              <w:rPr>
                <w:rFonts w:cs="Arial"/>
                <w:color w:val="000000"/>
                <w:szCs w:val="22"/>
                <w:lang w:val="es-MX"/>
              </w:rPr>
              <w:t xml:space="preserve"> para </w:t>
            </w:r>
            <w:r w:rsidR="00832ED2" w:rsidRPr="001C0809">
              <w:rPr>
                <w:rFonts w:cs="Arial"/>
                <w:color w:val="000000"/>
                <w:szCs w:val="22"/>
                <w:lang w:val="es-MX"/>
              </w:rPr>
              <w:t>2,</w:t>
            </w:r>
            <w:r w:rsidR="00E45534" w:rsidRPr="001C0809">
              <w:rPr>
                <w:rFonts w:cs="Arial"/>
                <w:color w:val="000000"/>
                <w:szCs w:val="22"/>
                <w:lang w:val="es-MX"/>
              </w:rPr>
              <w:t>3</w:t>
            </w:r>
            <w:r w:rsidR="00832ED2" w:rsidRPr="001C0809">
              <w:rPr>
                <w:rFonts w:cs="Arial"/>
                <w:color w:val="000000"/>
                <w:szCs w:val="22"/>
                <w:lang w:val="es-MX"/>
              </w:rPr>
              <w:t>, 4</w:t>
            </w:r>
            <w:r w:rsidR="00E45534" w:rsidRPr="001C0809">
              <w:rPr>
                <w:rFonts w:cs="Arial"/>
                <w:color w:val="000000"/>
                <w:szCs w:val="22"/>
                <w:lang w:val="es-MX"/>
              </w:rPr>
              <w:t xml:space="preserve"> antenas cada uno distribuido en 2 niveles.</w:t>
            </w:r>
          </w:p>
        </w:tc>
        <w:tc>
          <w:tcPr>
            <w:tcW w:w="1134" w:type="dxa"/>
            <w:tcBorders>
              <w:top w:val="single" w:sz="8" w:space="0" w:color="auto"/>
              <w:left w:val="single" w:sz="8" w:space="0" w:color="auto"/>
              <w:bottom w:val="nil"/>
              <w:right w:val="single" w:sz="8" w:space="0" w:color="auto"/>
            </w:tcBorders>
          </w:tcPr>
          <w:p w14:paraId="04B23169" w14:textId="77777777" w:rsidR="00F95DB5" w:rsidRPr="001C0809" w:rsidRDefault="00E45534">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nil"/>
              <w:bottom w:val="nil"/>
              <w:right w:val="nil"/>
            </w:tcBorders>
          </w:tcPr>
          <w:p w14:paraId="431E2924" w14:textId="3316FA69" w:rsidR="00F95DB5" w:rsidRPr="001C0809" w:rsidRDefault="00E45534">
            <w:pPr>
              <w:jc w:val="center"/>
              <w:rPr>
                <w:rFonts w:cs="Arial"/>
                <w:color w:val="000000"/>
                <w:szCs w:val="22"/>
                <w:lang w:val="es-MX"/>
              </w:rPr>
            </w:pPr>
            <w:r w:rsidRPr="001C0809">
              <w:rPr>
                <w:rFonts w:cs="Arial"/>
                <w:color w:val="000000"/>
                <w:szCs w:val="22"/>
                <w:lang w:val="es-MX"/>
              </w:rPr>
              <w:t>INCLIYE</w:t>
            </w:r>
          </w:p>
        </w:tc>
        <w:tc>
          <w:tcPr>
            <w:tcW w:w="1350" w:type="dxa"/>
            <w:tcBorders>
              <w:top w:val="single" w:sz="8" w:space="0" w:color="auto"/>
              <w:left w:val="single" w:sz="8" w:space="0" w:color="auto"/>
              <w:bottom w:val="nil"/>
              <w:right w:val="single" w:sz="8" w:space="0" w:color="auto"/>
            </w:tcBorders>
          </w:tcPr>
          <w:p w14:paraId="771D130E" w14:textId="4C99BCDB" w:rsidR="00F95DB5" w:rsidRPr="001C0809" w:rsidRDefault="00E45534">
            <w:pPr>
              <w:jc w:val="center"/>
              <w:rPr>
                <w:rFonts w:cs="Arial"/>
                <w:color w:val="000000"/>
                <w:szCs w:val="22"/>
                <w:lang w:val="es-MX"/>
              </w:rPr>
            </w:pPr>
            <w:r w:rsidRPr="001C0809">
              <w:rPr>
                <w:rFonts w:cs="Arial"/>
                <w:color w:val="000000"/>
                <w:szCs w:val="22"/>
                <w:lang w:val="es-MX"/>
              </w:rPr>
              <w:t>INCLUYE</w:t>
            </w:r>
          </w:p>
        </w:tc>
        <w:tc>
          <w:tcPr>
            <w:tcW w:w="1202" w:type="dxa"/>
            <w:tcBorders>
              <w:top w:val="single" w:sz="8" w:space="0" w:color="auto"/>
              <w:left w:val="nil"/>
              <w:bottom w:val="nil"/>
              <w:right w:val="nil"/>
            </w:tcBorders>
          </w:tcPr>
          <w:p w14:paraId="3170FD24" w14:textId="77777777" w:rsidR="00F95DB5" w:rsidRPr="001C0809" w:rsidRDefault="00E45534">
            <w:pPr>
              <w:jc w:val="center"/>
              <w:rPr>
                <w:rFonts w:cs="Arial"/>
                <w:color w:val="000000"/>
                <w:szCs w:val="22"/>
                <w:lang w:val="es-MX"/>
              </w:rPr>
            </w:pPr>
            <w:r w:rsidRPr="001C0809">
              <w:rPr>
                <w:rFonts w:cs="Arial"/>
                <w:color w:val="000000"/>
                <w:szCs w:val="22"/>
                <w:lang w:val="es-MX"/>
              </w:rPr>
              <w:t>NO INCLUYE</w:t>
            </w:r>
          </w:p>
        </w:tc>
        <w:tc>
          <w:tcPr>
            <w:tcW w:w="1417" w:type="dxa"/>
            <w:tcBorders>
              <w:top w:val="single" w:sz="8" w:space="0" w:color="auto"/>
              <w:left w:val="single" w:sz="8" w:space="0" w:color="auto"/>
              <w:bottom w:val="nil"/>
              <w:right w:val="single" w:sz="8" w:space="0" w:color="auto"/>
            </w:tcBorders>
          </w:tcPr>
          <w:p w14:paraId="56AC2E0F" w14:textId="77777777" w:rsidR="00F95DB5" w:rsidRPr="001C0809" w:rsidRDefault="00E45534">
            <w:pPr>
              <w:jc w:val="center"/>
              <w:rPr>
                <w:rFonts w:cs="Arial"/>
                <w:color w:val="000000"/>
                <w:szCs w:val="22"/>
                <w:lang w:val="es-MX"/>
              </w:rPr>
            </w:pPr>
            <w:r w:rsidRPr="001C0809">
              <w:rPr>
                <w:rFonts w:cs="Arial"/>
                <w:color w:val="000000"/>
                <w:szCs w:val="22"/>
                <w:lang w:val="es-MX"/>
              </w:rPr>
              <w:t>NO INCLUYE</w:t>
            </w:r>
          </w:p>
          <w:p w14:paraId="266FE971" w14:textId="77777777" w:rsidR="00F95DB5" w:rsidRPr="001C0809" w:rsidRDefault="00F95DB5">
            <w:pPr>
              <w:jc w:val="center"/>
              <w:rPr>
                <w:rFonts w:cs="Arial"/>
                <w:color w:val="000000"/>
                <w:szCs w:val="22"/>
                <w:lang w:val="es-MX"/>
              </w:rPr>
            </w:pPr>
          </w:p>
          <w:p w14:paraId="2E5B4E6C" w14:textId="77777777" w:rsidR="00F95DB5" w:rsidRPr="001C0809" w:rsidRDefault="00F95DB5">
            <w:pPr>
              <w:jc w:val="center"/>
              <w:rPr>
                <w:rFonts w:cs="Arial"/>
                <w:color w:val="000000"/>
                <w:szCs w:val="22"/>
                <w:lang w:val="es-MX"/>
              </w:rPr>
            </w:pPr>
          </w:p>
          <w:p w14:paraId="7FDC4BD0" w14:textId="77777777" w:rsidR="00F95DB5" w:rsidRPr="001C0809" w:rsidRDefault="00F95DB5">
            <w:pPr>
              <w:jc w:val="center"/>
              <w:rPr>
                <w:rFonts w:cs="Arial"/>
                <w:color w:val="000000"/>
                <w:szCs w:val="22"/>
                <w:lang w:val="es-MX"/>
              </w:rPr>
            </w:pPr>
          </w:p>
        </w:tc>
      </w:tr>
      <w:tr w:rsidR="00782190" w:rsidRPr="001C0809" w14:paraId="66454710" w14:textId="77777777">
        <w:trPr>
          <w:trHeight w:val="262"/>
          <w:jc w:val="center"/>
        </w:trPr>
        <w:tc>
          <w:tcPr>
            <w:tcW w:w="2693" w:type="dxa"/>
            <w:tcBorders>
              <w:top w:val="single" w:sz="8" w:space="0" w:color="auto"/>
              <w:left w:val="single" w:sz="8" w:space="0" w:color="auto"/>
              <w:bottom w:val="nil"/>
              <w:right w:val="nil"/>
            </w:tcBorders>
          </w:tcPr>
          <w:p w14:paraId="0588EBF8" w14:textId="77777777" w:rsidR="00782190" w:rsidRPr="001C0809" w:rsidRDefault="000B5382">
            <w:pPr>
              <w:rPr>
                <w:rFonts w:cs="Arial"/>
                <w:color w:val="000000"/>
                <w:szCs w:val="22"/>
                <w:lang w:val="es-MX"/>
              </w:rPr>
            </w:pPr>
            <w:r w:rsidRPr="001C0809">
              <w:rPr>
                <w:rFonts w:cs="Arial"/>
                <w:color w:val="000000"/>
                <w:szCs w:val="22"/>
                <w:lang w:val="es-MX"/>
              </w:rPr>
              <w:t>3</w:t>
            </w:r>
            <w:r w:rsidR="00782190" w:rsidRPr="001C0809">
              <w:rPr>
                <w:rFonts w:cs="Arial"/>
                <w:color w:val="000000"/>
                <w:szCs w:val="22"/>
                <w:lang w:val="es-MX"/>
              </w:rPr>
              <w:t>.- Escalera de ascenso hasta cúspide</w:t>
            </w:r>
          </w:p>
        </w:tc>
        <w:tc>
          <w:tcPr>
            <w:tcW w:w="1134" w:type="dxa"/>
            <w:tcBorders>
              <w:top w:val="single" w:sz="8" w:space="0" w:color="auto"/>
              <w:left w:val="single" w:sz="8" w:space="0" w:color="auto"/>
              <w:bottom w:val="nil"/>
              <w:right w:val="single" w:sz="8" w:space="0" w:color="auto"/>
            </w:tcBorders>
          </w:tcPr>
          <w:p w14:paraId="70D14ABA"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nil"/>
              <w:bottom w:val="nil"/>
              <w:right w:val="nil"/>
            </w:tcBorders>
          </w:tcPr>
          <w:p w14:paraId="282CC645"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350" w:type="dxa"/>
            <w:tcBorders>
              <w:top w:val="single" w:sz="8" w:space="0" w:color="auto"/>
              <w:left w:val="single" w:sz="8" w:space="0" w:color="auto"/>
              <w:bottom w:val="nil"/>
              <w:right w:val="single" w:sz="8" w:space="0" w:color="auto"/>
            </w:tcBorders>
          </w:tcPr>
          <w:p w14:paraId="58BF12EA"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202" w:type="dxa"/>
            <w:tcBorders>
              <w:top w:val="single" w:sz="8" w:space="0" w:color="auto"/>
              <w:left w:val="nil"/>
              <w:bottom w:val="nil"/>
              <w:right w:val="nil"/>
            </w:tcBorders>
          </w:tcPr>
          <w:p w14:paraId="354590A5"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p w14:paraId="48CAEA86" w14:textId="77777777" w:rsidR="00782190" w:rsidRPr="001C0809" w:rsidRDefault="00782190">
            <w:pPr>
              <w:jc w:val="center"/>
              <w:rPr>
                <w:rFonts w:cs="Arial"/>
                <w:bCs/>
                <w:color w:val="000000"/>
                <w:szCs w:val="22"/>
                <w:lang w:val="es-MX"/>
              </w:rPr>
            </w:pPr>
            <w:r w:rsidRPr="001C0809">
              <w:rPr>
                <w:rFonts w:cs="Arial"/>
                <w:bCs/>
                <w:color w:val="000000"/>
                <w:szCs w:val="22"/>
                <w:lang w:val="es-MX"/>
              </w:rPr>
              <w:t>(opción step bolts)</w:t>
            </w:r>
          </w:p>
        </w:tc>
        <w:tc>
          <w:tcPr>
            <w:tcW w:w="1417" w:type="dxa"/>
            <w:tcBorders>
              <w:top w:val="single" w:sz="8" w:space="0" w:color="auto"/>
              <w:left w:val="single" w:sz="8" w:space="0" w:color="auto"/>
              <w:bottom w:val="nil"/>
              <w:right w:val="single" w:sz="8" w:space="0" w:color="auto"/>
            </w:tcBorders>
          </w:tcPr>
          <w:p w14:paraId="2B93F5B1"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734C301E" w14:textId="77777777">
        <w:trPr>
          <w:trHeight w:val="262"/>
          <w:jc w:val="center"/>
        </w:trPr>
        <w:tc>
          <w:tcPr>
            <w:tcW w:w="2693" w:type="dxa"/>
            <w:tcBorders>
              <w:top w:val="single" w:sz="8" w:space="0" w:color="auto"/>
              <w:left w:val="single" w:sz="8" w:space="0" w:color="auto"/>
              <w:bottom w:val="nil"/>
              <w:right w:val="nil"/>
            </w:tcBorders>
          </w:tcPr>
          <w:p w14:paraId="0AC420C2" w14:textId="40EEFEE4" w:rsidR="00782190" w:rsidRPr="001C0809" w:rsidRDefault="000B5382">
            <w:pPr>
              <w:rPr>
                <w:rFonts w:cs="Arial"/>
                <w:color w:val="000000"/>
                <w:szCs w:val="22"/>
                <w:lang w:val="es-MX"/>
              </w:rPr>
            </w:pPr>
            <w:r w:rsidRPr="001C0809">
              <w:rPr>
                <w:rFonts w:cs="Arial"/>
                <w:color w:val="000000"/>
                <w:szCs w:val="22"/>
                <w:lang w:val="es-MX"/>
              </w:rPr>
              <w:t>4</w:t>
            </w:r>
            <w:r w:rsidR="00782190" w:rsidRPr="001C0809">
              <w:rPr>
                <w:rFonts w:cs="Arial"/>
                <w:color w:val="000000"/>
                <w:szCs w:val="22"/>
                <w:lang w:val="es-MX"/>
              </w:rPr>
              <w:t>.- Cama guía</w:t>
            </w:r>
            <w:r w:rsidR="00E45534" w:rsidRPr="001C0809">
              <w:rPr>
                <w:rFonts w:cs="Arial"/>
                <w:color w:val="000000"/>
                <w:szCs w:val="22"/>
                <w:lang w:val="es-MX"/>
              </w:rPr>
              <w:t xml:space="preserve"> de onda de 6</w:t>
            </w:r>
            <w:r w:rsidR="00782190" w:rsidRPr="001C0809">
              <w:rPr>
                <w:rFonts w:cs="Arial"/>
                <w:color w:val="000000"/>
                <w:szCs w:val="22"/>
                <w:lang w:val="es-MX"/>
              </w:rPr>
              <w:t xml:space="preserve"> barrenos.</w:t>
            </w:r>
          </w:p>
        </w:tc>
        <w:tc>
          <w:tcPr>
            <w:tcW w:w="1134" w:type="dxa"/>
            <w:tcBorders>
              <w:top w:val="single" w:sz="8" w:space="0" w:color="auto"/>
              <w:left w:val="single" w:sz="8" w:space="0" w:color="auto"/>
              <w:bottom w:val="nil"/>
              <w:right w:val="single" w:sz="8" w:space="0" w:color="auto"/>
            </w:tcBorders>
          </w:tcPr>
          <w:p w14:paraId="21297431" w14:textId="77777777" w:rsidR="00782190" w:rsidRPr="001C0809" w:rsidRDefault="00782190">
            <w:pPr>
              <w:jc w:val="center"/>
              <w:rPr>
                <w:rFonts w:cs="Arial"/>
                <w:color w:val="000000"/>
                <w:szCs w:val="22"/>
                <w:lang w:val="es-MX"/>
              </w:rPr>
            </w:pPr>
          </w:p>
        </w:tc>
        <w:tc>
          <w:tcPr>
            <w:tcW w:w="1417" w:type="dxa"/>
            <w:tcBorders>
              <w:top w:val="single" w:sz="8" w:space="0" w:color="auto"/>
              <w:left w:val="nil"/>
              <w:bottom w:val="nil"/>
              <w:right w:val="nil"/>
            </w:tcBorders>
          </w:tcPr>
          <w:p w14:paraId="4E5B3ABD" w14:textId="77777777" w:rsidR="00782190" w:rsidRPr="001C0809" w:rsidRDefault="00782190">
            <w:pPr>
              <w:jc w:val="center"/>
              <w:rPr>
                <w:rFonts w:cs="Arial"/>
                <w:color w:val="000000"/>
                <w:szCs w:val="22"/>
                <w:lang w:val="es-MX"/>
              </w:rPr>
            </w:pPr>
          </w:p>
        </w:tc>
        <w:tc>
          <w:tcPr>
            <w:tcW w:w="1350" w:type="dxa"/>
            <w:tcBorders>
              <w:top w:val="single" w:sz="8" w:space="0" w:color="auto"/>
              <w:left w:val="single" w:sz="8" w:space="0" w:color="auto"/>
              <w:bottom w:val="nil"/>
              <w:right w:val="single" w:sz="8" w:space="0" w:color="auto"/>
            </w:tcBorders>
          </w:tcPr>
          <w:p w14:paraId="1CE954AE" w14:textId="77777777" w:rsidR="00782190" w:rsidRPr="001C0809" w:rsidRDefault="00782190">
            <w:pPr>
              <w:jc w:val="center"/>
              <w:rPr>
                <w:rFonts w:cs="Arial"/>
                <w:color w:val="000000"/>
                <w:szCs w:val="22"/>
                <w:lang w:val="es-MX"/>
              </w:rPr>
            </w:pPr>
          </w:p>
        </w:tc>
        <w:tc>
          <w:tcPr>
            <w:tcW w:w="1202" w:type="dxa"/>
            <w:tcBorders>
              <w:top w:val="single" w:sz="8" w:space="0" w:color="auto"/>
              <w:left w:val="nil"/>
              <w:bottom w:val="nil"/>
              <w:right w:val="nil"/>
            </w:tcBorders>
          </w:tcPr>
          <w:p w14:paraId="3E625FE4" w14:textId="77777777" w:rsidR="00782190" w:rsidRPr="001C0809" w:rsidRDefault="00782190">
            <w:pPr>
              <w:jc w:val="center"/>
              <w:rPr>
                <w:rFonts w:cs="Arial"/>
                <w:color w:val="000000"/>
                <w:szCs w:val="22"/>
                <w:lang w:val="es-MX"/>
              </w:rPr>
            </w:pPr>
          </w:p>
        </w:tc>
        <w:tc>
          <w:tcPr>
            <w:tcW w:w="1417" w:type="dxa"/>
            <w:tcBorders>
              <w:top w:val="single" w:sz="8" w:space="0" w:color="auto"/>
              <w:left w:val="single" w:sz="8" w:space="0" w:color="auto"/>
              <w:bottom w:val="nil"/>
              <w:right w:val="single" w:sz="8" w:space="0" w:color="auto"/>
            </w:tcBorders>
          </w:tcPr>
          <w:p w14:paraId="5F058F02" w14:textId="77777777" w:rsidR="00782190" w:rsidRPr="001C0809" w:rsidRDefault="00782190">
            <w:pPr>
              <w:jc w:val="center"/>
              <w:rPr>
                <w:rFonts w:cs="Arial"/>
                <w:color w:val="000000"/>
                <w:szCs w:val="22"/>
                <w:lang w:val="es-MX"/>
              </w:rPr>
            </w:pPr>
          </w:p>
        </w:tc>
      </w:tr>
      <w:tr w:rsidR="00782190" w:rsidRPr="001C0809" w14:paraId="56669A0F" w14:textId="77777777">
        <w:trPr>
          <w:trHeight w:val="262"/>
          <w:jc w:val="center"/>
        </w:trPr>
        <w:tc>
          <w:tcPr>
            <w:tcW w:w="2693" w:type="dxa"/>
            <w:tcBorders>
              <w:top w:val="nil"/>
              <w:left w:val="single" w:sz="8" w:space="0" w:color="auto"/>
              <w:bottom w:val="nil"/>
              <w:right w:val="nil"/>
            </w:tcBorders>
          </w:tcPr>
          <w:p w14:paraId="4CDEDA6C" w14:textId="77777777" w:rsidR="00782190" w:rsidRPr="001C0809" w:rsidRDefault="00782190">
            <w:pPr>
              <w:rPr>
                <w:rFonts w:cs="Arial"/>
                <w:color w:val="000000"/>
                <w:szCs w:val="22"/>
                <w:lang w:val="es-MX"/>
              </w:rPr>
            </w:pPr>
            <w:r w:rsidRPr="001C0809">
              <w:rPr>
                <w:rFonts w:cs="Arial"/>
                <w:color w:val="000000"/>
                <w:szCs w:val="22"/>
                <w:lang w:val="es-MX"/>
              </w:rPr>
              <w:t>Se considera sobre el cuerpo de la torre</w:t>
            </w:r>
          </w:p>
        </w:tc>
        <w:tc>
          <w:tcPr>
            <w:tcW w:w="1134" w:type="dxa"/>
            <w:tcBorders>
              <w:top w:val="nil"/>
              <w:left w:val="single" w:sz="8" w:space="0" w:color="auto"/>
              <w:bottom w:val="nil"/>
              <w:right w:val="single" w:sz="8" w:space="0" w:color="auto"/>
            </w:tcBorders>
          </w:tcPr>
          <w:p w14:paraId="1C6E2DE3" w14:textId="77777777" w:rsidR="00782190" w:rsidRPr="001C0809" w:rsidRDefault="00782190">
            <w:pPr>
              <w:jc w:val="center"/>
              <w:rPr>
                <w:rFonts w:cs="Arial"/>
                <w:color w:val="000000"/>
                <w:szCs w:val="22"/>
                <w:lang w:val="es-MX"/>
              </w:rPr>
            </w:pPr>
          </w:p>
        </w:tc>
        <w:tc>
          <w:tcPr>
            <w:tcW w:w="1417" w:type="dxa"/>
            <w:tcBorders>
              <w:top w:val="nil"/>
              <w:left w:val="nil"/>
              <w:bottom w:val="nil"/>
              <w:right w:val="nil"/>
            </w:tcBorders>
          </w:tcPr>
          <w:p w14:paraId="49E33056" w14:textId="77777777" w:rsidR="00782190" w:rsidRPr="001C0809" w:rsidRDefault="00782190">
            <w:pPr>
              <w:jc w:val="center"/>
              <w:rPr>
                <w:rFonts w:cs="Arial"/>
                <w:color w:val="000000"/>
                <w:szCs w:val="22"/>
                <w:lang w:val="es-MX"/>
              </w:rPr>
            </w:pPr>
          </w:p>
        </w:tc>
        <w:tc>
          <w:tcPr>
            <w:tcW w:w="1350" w:type="dxa"/>
            <w:tcBorders>
              <w:top w:val="nil"/>
              <w:left w:val="single" w:sz="8" w:space="0" w:color="auto"/>
              <w:bottom w:val="nil"/>
              <w:right w:val="single" w:sz="8" w:space="0" w:color="auto"/>
            </w:tcBorders>
          </w:tcPr>
          <w:p w14:paraId="2BC22909" w14:textId="77777777" w:rsidR="00782190" w:rsidRPr="001C0809" w:rsidRDefault="00782190">
            <w:pPr>
              <w:jc w:val="center"/>
              <w:rPr>
                <w:rFonts w:cs="Arial"/>
                <w:color w:val="000000"/>
                <w:szCs w:val="22"/>
                <w:lang w:val="es-MX"/>
              </w:rPr>
            </w:pPr>
          </w:p>
        </w:tc>
        <w:tc>
          <w:tcPr>
            <w:tcW w:w="1202" w:type="dxa"/>
            <w:tcBorders>
              <w:top w:val="nil"/>
              <w:left w:val="nil"/>
              <w:bottom w:val="nil"/>
              <w:right w:val="nil"/>
            </w:tcBorders>
          </w:tcPr>
          <w:p w14:paraId="52AD1749"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nil"/>
              <w:left w:val="single" w:sz="8" w:space="0" w:color="auto"/>
              <w:bottom w:val="nil"/>
              <w:right w:val="single" w:sz="8" w:space="0" w:color="auto"/>
            </w:tcBorders>
          </w:tcPr>
          <w:p w14:paraId="55631D44" w14:textId="77777777" w:rsidR="00782190" w:rsidRPr="001C0809" w:rsidRDefault="00782190">
            <w:pPr>
              <w:jc w:val="center"/>
              <w:rPr>
                <w:rFonts w:cs="Arial"/>
                <w:color w:val="000000"/>
                <w:szCs w:val="22"/>
                <w:lang w:val="es-MX"/>
              </w:rPr>
            </w:pPr>
          </w:p>
        </w:tc>
      </w:tr>
      <w:tr w:rsidR="00782190" w:rsidRPr="001C0809" w14:paraId="6B06B51C" w14:textId="77777777">
        <w:trPr>
          <w:trHeight w:val="262"/>
          <w:jc w:val="center"/>
        </w:trPr>
        <w:tc>
          <w:tcPr>
            <w:tcW w:w="2693" w:type="dxa"/>
            <w:tcBorders>
              <w:top w:val="nil"/>
              <w:left w:val="single" w:sz="8" w:space="0" w:color="auto"/>
              <w:bottom w:val="nil"/>
              <w:right w:val="nil"/>
            </w:tcBorders>
          </w:tcPr>
          <w:p w14:paraId="393121EB" w14:textId="77777777" w:rsidR="00782190" w:rsidRPr="001C0809" w:rsidRDefault="00782190">
            <w:pPr>
              <w:rPr>
                <w:rFonts w:cs="Arial"/>
                <w:color w:val="000000"/>
                <w:szCs w:val="22"/>
                <w:lang w:val="es-MX"/>
              </w:rPr>
            </w:pPr>
            <w:r w:rsidRPr="001C0809">
              <w:rPr>
                <w:rFonts w:cs="Arial"/>
                <w:color w:val="000000"/>
                <w:szCs w:val="22"/>
                <w:lang w:val="es-MX"/>
              </w:rPr>
              <w:t>mas 6m horizontales y curva vertical</w:t>
            </w:r>
          </w:p>
        </w:tc>
        <w:tc>
          <w:tcPr>
            <w:tcW w:w="1134" w:type="dxa"/>
            <w:tcBorders>
              <w:top w:val="nil"/>
              <w:left w:val="single" w:sz="8" w:space="0" w:color="auto"/>
              <w:bottom w:val="nil"/>
              <w:right w:val="single" w:sz="8" w:space="0" w:color="auto"/>
            </w:tcBorders>
          </w:tcPr>
          <w:p w14:paraId="2CEF0080" w14:textId="77777777" w:rsidR="00E45534" w:rsidRPr="001C0809" w:rsidRDefault="00782190">
            <w:pPr>
              <w:jc w:val="center"/>
              <w:rPr>
                <w:rFonts w:cs="Arial"/>
                <w:color w:val="000000"/>
                <w:szCs w:val="22"/>
                <w:lang w:val="es-MX"/>
              </w:rPr>
            </w:pPr>
            <w:r w:rsidRPr="001C0809">
              <w:rPr>
                <w:rFonts w:cs="Arial"/>
                <w:color w:val="000000"/>
                <w:szCs w:val="22"/>
                <w:lang w:val="es-MX"/>
              </w:rPr>
              <w:t>INCLUYE</w:t>
            </w:r>
            <w:r w:rsidR="00E45534" w:rsidRPr="001C0809">
              <w:rPr>
                <w:rFonts w:cs="Arial"/>
                <w:color w:val="000000"/>
                <w:szCs w:val="22"/>
                <w:lang w:val="es-MX"/>
              </w:rPr>
              <w:t xml:space="preserve"> </w:t>
            </w:r>
          </w:p>
          <w:p w14:paraId="67F2F6F4" w14:textId="77777777" w:rsidR="00782190" w:rsidRPr="001C0809" w:rsidRDefault="00E45534">
            <w:pPr>
              <w:jc w:val="center"/>
              <w:rPr>
                <w:rFonts w:cs="Arial"/>
                <w:b/>
                <w:color w:val="000000"/>
                <w:szCs w:val="22"/>
                <w:lang w:val="es-MX"/>
              </w:rPr>
            </w:pPr>
            <w:r w:rsidRPr="001C0809">
              <w:rPr>
                <w:rFonts w:cs="Arial"/>
                <w:color w:val="000000"/>
                <w:szCs w:val="22"/>
                <w:lang w:val="es-MX"/>
              </w:rPr>
              <w:t>1 POR CARA</w:t>
            </w:r>
          </w:p>
        </w:tc>
        <w:tc>
          <w:tcPr>
            <w:tcW w:w="1417" w:type="dxa"/>
            <w:tcBorders>
              <w:top w:val="nil"/>
              <w:left w:val="nil"/>
              <w:bottom w:val="nil"/>
              <w:right w:val="nil"/>
            </w:tcBorders>
          </w:tcPr>
          <w:p w14:paraId="6EF8E147"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p w14:paraId="5CE75D8C" w14:textId="77777777" w:rsidR="00E45534" w:rsidRPr="001C0809" w:rsidRDefault="00E45534">
            <w:pPr>
              <w:jc w:val="center"/>
              <w:rPr>
                <w:rFonts w:cs="Arial"/>
                <w:b/>
                <w:color w:val="000000"/>
                <w:szCs w:val="22"/>
                <w:lang w:val="es-MX"/>
              </w:rPr>
            </w:pPr>
            <w:r w:rsidRPr="001C0809">
              <w:rPr>
                <w:rFonts w:cs="Arial"/>
                <w:color w:val="000000"/>
                <w:szCs w:val="22"/>
                <w:lang w:val="es-MX"/>
              </w:rPr>
              <w:t>1 POR CARA</w:t>
            </w:r>
          </w:p>
        </w:tc>
        <w:tc>
          <w:tcPr>
            <w:tcW w:w="1350" w:type="dxa"/>
            <w:tcBorders>
              <w:top w:val="nil"/>
              <w:left w:val="single" w:sz="8" w:space="0" w:color="auto"/>
              <w:bottom w:val="nil"/>
              <w:right w:val="single" w:sz="8" w:space="0" w:color="auto"/>
            </w:tcBorders>
          </w:tcPr>
          <w:p w14:paraId="32FCAE55" w14:textId="64B67706" w:rsidR="00782190" w:rsidRPr="001C0809" w:rsidRDefault="00782190">
            <w:pPr>
              <w:jc w:val="center"/>
              <w:rPr>
                <w:rFonts w:cs="Arial"/>
                <w:color w:val="000000"/>
                <w:szCs w:val="22"/>
                <w:lang w:val="es-MX"/>
              </w:rPr>
            </w:pPr>
            <w:r w:rsidRPr="001C0809">
              <w:rPr>
                <w:rFonts w:cs="Arial"/>
                <w:color w:val="000000"/>
                <w:szCs w:val="22"/>
                <w:lang w:val="es-MX"/>
              </w:rPr>
              <w:t xml:space="preserve">Sólo Cama Guia </w:t>
            </w:r>
          </w:p>
        </w:tc>
        <w:tc>
          <w:tcPr>
            <w:tcW w:w="1202" w:type="dxa"/>
            <w:tcBorders>
              <w:top w:val="nil"/>
              <w:left w:val="nil"/>
              <w:bottom w:val="nil"/>
              <w:right w:val="nil"/>
            </w:tcBorders>
          </w:tcPr>
          <w:p w14:paraId="22B8D0FE" w14:textId="77777777" w:rsidR="00782190" w:rsidRPr="001C0809" w:rsidRDefault="00782190">
            <w:pPr>
              <w:jc w:val="center"/>
              <w:rPr>
                <w:rFonts w:cs="Arial"/>
                <w:bCs/>
                <w:color w:val="000000"/>
                <w:szCs w:val="22"/>
                <w:lang w:val="es-MX"/>
              </w:rPr>
            </w:pPr>
            <w:r w:rsidRPr="001C0809">
              <w:rPr>
                <w:rFonts w:cs="Arial"/>
                <w:bCs/>
                <w:color w:val="000000"/>
                <w:szCs w:val="22"/>
                <w:lang w:val="es-MX"/>
              </w:rPr>
              <w:t>Herraje adecuado</w:t>
            </w:r>
          </w:p>
        </w:tc>
        <w:tc>
          <w:tcPr>
            <w:tcW w:w="1417" w:type="dxa"/>
            <w:tcBorders>
              <w:top w:val="nil"/>
              <w:left w:val="single" w:sz="8" w:space="0" w:color="auto"/>
              <w:bottom w:val="nil"/>
              <w:right w:val="single" w:sz="8" w:space="0" w:color="auto"/>
            </w:tcBorders>
          </w:tcPr>
          <w:p w14:paraId="27365925"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r>
      <w:tr w:rsidR="00782190" w:rsidRPr="001C0809" w14:paraId="299696E7" w14:textId="77777777">
        <w:trPr>
          <w:trHeight w:val="262"/>
          <w:jc w:val="center"/>
        </w:trPr>
        <w:tc>
          <w:tcPr>
            <w:tcW w:w="2693" w:type="dxa"/>
            <w:tcBorders>
              <w:top w:val="nil"/>
              <w:left w:val="single" w:sz="8" w:space="0" w:color="auto"/>
              <w:bottom w:val="nil"/>
              <w:right w:val="nil"/>
            </w:tcBorders>
          </w:tcPr>
          <w:p w14:paraId="7B5ED6C0" w14:textId="77777777" w:rsidR="00782190" w:rsidRPr="001C0809" w:rsidRDefault="00782190">
            <w:pPr>
              <w:rPr>
                <w:rFonts w:cs="Arial"/>
                <w:color w:val="000000"/>
                <w:szCs w:val="22"/>
                <w:lang w:val="es-MX"/>
              </w:rPr>
            </w:pPr>
            <w:r w:rsidRPr="001C0809">
              <w:rPr>
                <w:rFonts w:cs="Arial"/>
                <w:color w:val="000000"/>
                <w:szCs w:val="22"/>
                <w:lang w:val="es-MX"/>
              </w:rPr>
              <w:t>en la transición de dirección.</w:t>
            </w:r>
          </w:p>
        </w:tc>
        <w:tc>
          <w:tcPr>
            <w:tcW w:w="1134" w:type="dxa"/>
            <w:tcBorders>
              <w:top w:val="nil"/>
              <w:left w:val="single" w:sz="8" w:space="0" w:color="auto"/>
              <w:bottom w:val="nil"/>
              <w:right w:val="single" w:sz="8" w:space="0" w:color="auto"/>
            </w:tcBorders>
          </w:tcPr>
          <w:p w14:paraId="00616D07" w14:textId="77777777" w:rsidR="00782190" w:rsidRPr="001C0809" w:rsidRDefault="00782190">
            <w:pPr>
              <w:jc w:val="center"/>
              <w:rPr>
                <w:rFonts w:cs="Arial"/>
                <w:color w:val="000000"/>
                <w:szCs w:val="22"/>
                <w:lang w:val="es-MX"/>
              </w:rPr>
            </w:pPr>
          </w:p>
        </w:tc>
        <w:tc>
          <w:tcPr>
            <w:tcW w:w="1417" w:type="dxa"/>
            <w:tcBorders>
              <w:top w:val="nil"/>
              <w:left w:val="nil"/>
              <w:bottom w:val="nil"/>
              <w:right w:val="nil"/>
            </w:tcBorders>
          </w:tcPr>
          <w:p w14:paraId="34A060F6" w14:textId="77777777" w:rsidR="00782190" w:rsidRPr="001C0809" w:rsidRDefault="00782190">
            <w:pPr>
              <w:jc w:val="center"/>
              <w:rPr>
                <w:rFonts w:cs="Arial"/>
                <w:color w:val="000000"/>
                <w:szCs w:val="22"/>
                <w:lang w:val="es-MX"/>
              </w:rPr>
            </w:pPr>
          </w:p>
        </w:tc>
        <w:tc>
          <w:tcPr>
            <w:tcW w:w="1350" w:type="dxa"/>
            <w:tcBorders>
              <w:top w:val="nil"/>
              <w:left w:val="single" w:sz="8" w:space="0" w:color="auto"/>
              <w:bottom w:val="nil"/>
              <w:right w:val="single" w:sz="8" w:space="0" w:color="auto"/>
            </w:tcBorders>
          </w:tcPr>
          <w:p w14:paraId="07B498C9" w14:textId="77777777" w:rsidR="00782190" w:rsidRPr="001C0809" w:rsidRDefault="00782190">
            <w:pPr>
              <w:jc w:val="center"/>
              <w:rPr>
                <w:rFonts w:cs="Arial"/>
                <w:color w:val="000000"/>
                <w:szCs w:val="22"/>
                <w:lang w:val="es-MX"/>
              </w:rPr>
            </w:pPr>
            <w:r w:rsidRPr="001C0809">
              <w:rPr>
                <w:rFonts w:cs="Arial"/>
                <w:color w:val="000000"/>
                <w:szCs w:val="22"/>
                <w:lang w:val="es-MX"/>
              </w:rPr>
              <w:t>de Onda horizontal</w:t>
            </w:r>
          </w:p>
        </w:tc>
        <w:tc>
          <w:tcPr>
            <w:tcW w:w="1202" w:type="dxa"/>
            <w:tcBorders>
              <w:top w:val="nil"/>
              <w:left w:val="nil"/>
              <w:bottom w:val="nil"/>
              <w:right w:val="nil"/>
            </w:tcBorders>
          </w:tcPr>
          <w:p w14:paraId="36560999" w14:textId="77777777" w:rsidR="00782190" w:rsidRPr="001C0809" w:rsidRDefault="00782190">
            <w:pPr>
              <w:jc w:val="center"/>
              <w:rPr>
                <w:rFonts w:cs="Arial"/>
                <w:bCs/>
                <w:color w:val="000000"/>
                <w:szCs w:val="22"/>
                <w:lang w:val="es-MX"/>
              </w:rPr>
            </w:pPr>
            <w:r w:rsidRPr="001C0809">
              <w:rPr>
                <w:rFonts w:cs="Arial"/>
                <w:bCs/>
                <w:color w:val="000000"/>
                <w:szCs w:val="22"/>
                <w:lang w:val="es-MX"/>
              </w:rPr>
              <w:t>tipo cama</w:t>
            </w:r>
          </w:p>
        </w:tc>
        <w:tc>
          <w:tcPr>
            <w:tcW w:w="1417" w:type="dxa"/>
            <w:tcBorders>
              <w:top w:val="nil"/>
              <w:left w:val="single" w:sz="8" w:space="0" w:color="auto"/>
              <w:bottom w:val="nil"/>
              <w:right w:val="single" w:sz="8" w:space="0" w:color="auto"/>
            </w:tcBorders>
          </w:tcPr>
          <w:p w14:paraId="1DBAFD5D" w14:textId="77777777" w:rsidR="00782190" w:rsidRPr="001C0809" w:rsidRDefault="00782190">
            <w:pPr>
              <w:jc w:val="center"/>
              <w:rPr>
                <w:rFonts w:cs="Arial"/>
                <w:color w:val="000000"/>
                <w:szCs w:val="22"/>
                <w:lang w:val="es-MX"/>
              </w:rPr>
            </w:pPr>
          </w:p>
        </w:tc>
      </w:tr>
      <w:tr w:rsidR="00782190" w:rsidRPr="001C0809" w14:paraId="37C4470F" w14:textId="77777777">
        <w:trPr>
          <w:trHeight w:val="143"/>
          <w:jc w:val="center"/>
        </w:trPr>
        <w:tc>
          <w:tcPr>
            <w:tcW w:w="2693" w:type="dxa"/>
            <w:tcBorders>
              <w:top w:val="nil"/>
              <w:left w:val="single" w:sz="8" w:space="0" w:color="auto"/>
              <w:bottom w:val="nil"/>
              <w:right w:val="nil"/>
            </w:tcBorders>
          </w:tcPr>
          <w:p w14:paraId="1127E5A7" w14:textId="77777777" w:rsidR="00782190" w:rsidRPr="001C0809" w:rsidRDefault="00782190">
            <w:pPr>
              <w:rPr>
                <w:rFonts w:cs="Arial"/>
                <w:color w:val="000000"/>
                <w:szCs w:val="22"/>
                <w:lang w:val="es-MX"/>
              </w:rPr>
            </w:pPr>
          </w:p>
        </w:tc>
        <w:tc>
          <w:tcPr>
            <w:tcW w:w="1134" w:type="dxa"/>
            <w:tcBorders>
              <w:top w:val="nil"/>
              <w:left w:val="single" w:sz="8" w:space="0" w:color="auto"/>
              <w:bottom w:val="nil"/>
              <w:right w:val="single" w:sz="8" w:space="0" w:color="auto"/>
            </w:tcBorders>
          </w:tcPr>
          <w:p w14:paraId="42A1E0F4" w14:textId="77777777" w:rsidR="00782190" w:rsidRPr="001C0809" w:rsidRDefault="00782190">
            <w:pPr>
              <w:jc w:val="center"/>
              <w:rPr>
                <w:rFonts w:cs="Arial"/>
                <w:color w:val="000000"/>
                <w:szCs w:val="22"/>
                <w:lang w:val="es-MX"/>
              </w:rPr>
            </w:pPr>
          </w:p>
        </w:tc>
        <w:tc>
          <w:tcPr>
            <w:tcW w:w="1417" w:type="dxa"/>
            <w:tcBorders>
              <w:top w:val="nil"/>
              <w:left w:val="nil"/>
              <w:bottom w:val="nil"/>
              <w:right w:val="nil"/>
            </w:tcBorders>
          </w:tcPr>
          <w:p w14:paraId="573FCDB3" w14:textId="77777777" w:rsidR="00782190" w:rsidRPr="001C0809" w:rsidRDefault="00782190">
            <w:pPr>
              <w:jc w:val="center"/>
              <w:rPr>
                <w:rFonts w:cs="Arial"/>
                <w:color w:val="000000"/>
                <w:szCs w:val="22"/>
                <w:lang w:val="es-MX"/>
              </w:rPr>
            </w:pPr>
          </w:p>
        </w:tc>
        <w:tc>
          <w:tcPr>
            <w:tcW w:w="1350" w:type="dxa"/>
            <w:tcBorders>
              <w:top w:val="nil"/>
              <w:left w:val="single" w:sz="8" w:space="0" w:color="auto"/>
              <w:bottom w:val="nil"/>
              <w:right w:val="single" w:sz="8" w:space="0" w:color="auto"/>
            </w:tcBorders>
          </w:tcPr>
          <w:p w14:paraId="45C33CCB" w14:textId="77777777" w:rsidR="00782190" w:rsidRPr="001C0809" w:rsidRDefault="00782190">
            <w:pPr>
              <w:jc w:val="center"/>
              <w:rPr>
                <w:rFonts w:cs="Arial"/>
                <w:color w:val="000000"/>
                <w:szCs w:val="22"/>
                <w:lang w:val="es-MX"/>
              </w:rPr>
            </w:pPr>
            <w:r w:rsidRPr="001C0809">
              <w:rPr>
                <w:rFonts w:cs="Arial"/>
                <w:color w:val="000000"/>
                <w:szCs w:val="22"/>
                <w:lang w:val="es-MX"/>
              </w:rPr>
              <w:t>(según sea el caso)</w:t>
            </w:r>
          </w:p>
        </w:tc>
        <w:tc>
          <w:tcPr>
            <w:tcW w:w="1202" w:type="dxa"/>
            <w:tcBorders>
              <w:top w:val="nil"/>
              <w:left w:val="nil"/>
              <w:bottom w:val="nil"/>
              <w:right w:val="nil"/>
            </w:tcBorders>
          </w:tcPr>
          <w:p w14:paraId="6E001FBE" w14:textId="77777777" w:rsidR="00782190" w:rsidRPr="001C0809" w:rsidRDefault="00782190">
            <w:pPr>
              <w:jc w:val="center"/>
              <w:rPr>
                <w:rFonts w:cs="Arial"/>
                <w:color w:val="000000"/>
                <w:szCs w:val="22"/>
                <w:lang w:val="es-MX"/>
              </w:rPr>
            </w:pPr>
          </w:p>
        </w:tc>
        <w:tc>
          <w:tcPr>
            <w:tcW w:w="1417" w:type="dxa"/>
            <w:tcBorders>
              <w:top w:val="nil"/>
              <w:left w:val="single" w:sz="8" w:space="0" w:color="auto"/>
              <w:bottom w:val="nil"/>
              <w:right w:val="single" w:sz="8" w:space="0" w:color="auto"/>
            </w:tcBorders>
          </w:tcPr>
          <w:p w14:paraId="15CEC0B9" w14:textId="77777777" w:rsidR="00782190" w:rsidRPr="001C0809" w:rsidRDefault="00782190">
            <w:pPr>
              <w:jc w:val="center"/>
              <w:rPr>
                <w:rFonts w:cs="Arial"/>
                <w:color w:val="000000"/>
                <w:szCs w:val="22"/>
                <w:lang w:val="es-MX"/>
              </w:rPr>
            </w:pPr>
          </w:p>
        </w:tc>
      </w:tr>
      <w:tr w:rsidR="00782190" w:rsidRPr="001C0809" w14:paraId="11807511" w14:textId="77777777">
        <w:trPr>
          <w:trHeight w:val="262"/>
          <w:jc w:val="center"/>
        </w:trPr>
        <w:tc>
          <w:tcPr>
            <w:tcW w:w="2693" w:type="dxa"/>
            <w:tcBorders>
              <w:top w:val="single" w:sz="8" w:space="0" w:color="auto"/>
              <w:left w:val="single" w:sz="8" w:space="0" w:color="auto"/>
              <w:bottom w:val="nil"/>
              <w:right w:val="nil"/>
            </w:tcBorders>
          </w:tcPr>
          <w:p w14:paraId="7FE6D9B8" w14:textId="77777777" w:rsidR="00782190" w:rsidRPr="001C0809" w:rsidRDefault="000B5382">
            <w:pPr>
              <w:rPr>
                <w:rFonts w:cs="Arial"/>
                <w:color w:val="000000"/>
                <w:szCs w:val="22"/>
                <w:lang w:val="es-MX"/>
              </w:rPr>
            </w:pPr>
            <w:r w:rsidRPr="001C0809">
              <w:rPr>
                <w:rFonts w:cs="Arial"/>
                <w:color w:val="000000"/>
                <w:szCs w:val="22"/>
                <w:lang w:val="es-MX"/>
              </w:rPr>
              <w:t>5</w:t>
            </w:r>
            <w:r w:rsidR="00782190" w:rsidRPr="001C0809">
              <w:rPr>
                <w:rFonts w:cs="Arial"/>
                <w:color w:val="000000"/>
                <w:szCs w:val="22"/>
                <w:lang w:val="es-MX"/>
              </w:rPr>
              <w:t xml:space="preserve">.- Anclas de </w:t>
            </w:r>
            <w:r w:rsidR="00782190" w:rsidRPr="001C0809">
              <w:rPr>
                <w:rFonts w:cs="Arial"/>
                <w:bCs/>
                <w:color w:val="000000"/>
                <w:szCs w:val="22"/>
                <w:lang w:val="es-MX"/>
              </w:rPr>
              <w:t>dado</w:t>
            </w:r>
            <w:r w:rsidR="00782190" w:rsidRPr="001C0809">
              <w:rPr>
                <w:rFonts w:cs="Arial"/>
                <w:color w:val="000000"/>
                <w:szCs w:val="22"/>
                <w:lang w:val="es-MX"/>
              </w:rPr>
              <w:t xml:space="preserve"> de acuerdo a </w:t>
            </w:r>
          </w:p>
        </w:tc>
        <w:tc>
          <w:tcPr>
            <w:tcW w:w="1134" w:type="dxa"/>
            <w:tcBorders>
              <w:top w:val="single" w:sz="8" w:space="0" w:color="auto"/>
              <w:left w:val="single" w:sz="8" w:space="0" w:color="auto"/>
              <w:bottom w:val="nil"/>
              <w:right w:val="single" w:sz="8" w:space="0" w:color="auto"/>
            </w:tcBorders>
          </w:tcPr>
          <w:p w14:paraId="563B6ECA"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nil"/>
              <w:bottom w:val="nil"/>
              <w:right w:val="nil"/>
            </w:tcBorders>
          </w:tcPr>
          <w:p w14:paraId="41161A78"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350" w:type="dxa"/>
            <w:tcBorders>
              <w:top w:val="single" w:sz="8" w:space="0" w:color="auto"/>
              <w:left w:val="single" w:sz="8" w:space="0" w:color="auto"/>
              <w:bottom w:val="nil"/>
              <w:right w:val="single" w:sz="8" w:space="0" w:color="auto"/>
            </w:tcBorders>
          </w:tcPr>
          <w:p w14:paraId="08023454"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202" w:type="dxa"/>
            <w:tcBorders>
              <w:top w:val="single" w:sz="8" w:space="0" w:color="auto"/>
              <w:left w:val="nil"/>
              <w:bottom w:val="nil"/>
              <w:right w:val="nil"/>
            </w:tcBorders>
          </w:tcPr>
          <w:p w14:paraId="579E3FF9"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single" w:sz="8" w:space="0" w:color="auto"/>
              <w:bottom w:val="nil"/>
              <w:right w:val="single" w:sz="8" w:space="0" w:color="auto"/>
            </w:tcBorders>
          </w:tcPr>
          <w:p w14:paraId="6D091BE8"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r>
      <w:tr w:rsidR="00782190" w:rsidRPr="001C0809" w14:paraId="013AEBE7" w14:textId="77777777">
        <w:trPr>
          <w:trHeight w:val="96"/>
          <w:jc w:val="center"/>
        </w:trPr>
        <w:tc>
          <w:tcPr>
            <w:tcW w:w="2693" w:type="dxa"/>
            <w:tcBorders>
              <w:top w:val="nil"/>
              <w:left w:val="single" w:sz="8" w:space="0" w:color="auto"/>
              <w:bottom w:val="nil"/>
              <w:right w:val="nil"/>
            </w:tcBorders>
          </w:tcPr>
          <w:p w14:paraId="0817C24E" w14:textId="77777777" w:rsidR="00782190" w:rsidRPr="001C0809" w:rsidRDefault="00782190">
            <w:pPr>
              <w:rPr>
                <w:rFonts w:cs="Arial"/>
                <w:color w:val="000000"/>
                <w:szCs w:val="22"/>
                <w:lang w:val="es-MX"/>
              </w:rPr>
            </w:pPr>
            <w:r w:rsidRPr="001C0809">
              <w:rPr>
                <w:rFonts w:cs="Arial"/>
                <w:color w:val="000000"/>
                <w:szCs w:val="22"/>
                <w:lang w:val="es-MX"/>
              </w:rPr>
              <w:t>diseño</w:t>
            </w:r>
          </w:p>
        </w:tc>
        <w:tc>
          <w:tcPr>
            <w:tcW w:w="1134" w:type="dxa"/>
            <w:tcBorders>
              <w:top w:val="nil"/>
              <w:left w:val="single" w:sz="8" w:space="0" w:color="auto"/>
              <w:bottom w:val="nil"/>
              <w:right w:val="single" w:sz="8" w:space="0" w:color="auto"/>
            </w:tcBorders>
          </w:tcPr>
          <w:p w14:paraId="1285D57F" w14:textId="77777777" w:rsidR="00782190" w:rsidRPr="001C0809" w:rsidRDefault="00782190">
            <w:pPr>
              <w:jc w:val="center"/>
              <w:rPr>
                <w:rFonts w:cs="Arial"/>
                <w:color w:val="000000"/>
                <w:szCs w:val="22"/>
                <w:lang w:val="es-MX"/>
              </w:rPr>
            </w:pPr>
          </w:p>
        </w:tc>
        <w:tc>
          <w:tcPr>
            <w:tcW w:w="1417" w:type="dxa"/>
            <w:tcBorders>
              <w:top w:val="nil"/>
              <w:left w:val="nil"/>
              <w:bottom w:val="nil"/>
              <w:right w:val="nil"/>
            </w:tcBorders>
          </w:tcPr>
          <w:p w14:paraId="335C3497" w14:textId="77777777" w:rsidR="00782190" w:rsidRPr="001C0809" w:rsidRDefault="00782190">
            <w:pPr>
              <w:jc w:val="center"/>
              <w:rPr>
                <w:rFonts w:cs="Arial"/>
                <w:color w:val="000000"/>
                <w:szCs w:val="22"/>
                <w:lang w:val="es-MX"/>
              </w:rPr>
            </w:pPr>
          </w:p>
        </w:tc>
        <w:tc>
          <w:tcPr>
            <w:tcW w:w="1350" w:type="dxa"/>
            <w:tcBorders>
              <w:top w:val="nil"/>
              <w:left w:val="single" w:sz="8" w:space="0" w:color="auto"/>
              <w:bottom w:val="nil"/>
              <w:right w:val="single" w:sz="8" w:space="0" w:color="auto"/>
            </w:tcBorders>
          </w:tcPr>
          <w:p w14:paraId="735A5B52" w14:textId="77777777" w:rsidR="00782190" w:rsidRPr="001C0809" w:rsidRDefault="00782190">
            <w:pPr>
              <w:jc w:val="center"/>
              <w:rPr>
                <w:rFonts w:cs="Arial"/>
                <w:color w:val="000000"/>
                <w:szCs w:val="22"/>
                <w:lang w:val="es-MX"/>
              </w:rPr>
            </w:pPr>
          </w:p>
        </w:tc>
        <w:tc>
          <w:tcPr>
            <w:tcW w:w="1202" w:type="dxa"/>
            <w:tcBorders>
              <w:top w:val="nil"/>
              <w:left w:val="nil"/>
              <w:bottom w:val="nil"/>
              <w:right w:val="nil"/>
            </w:tcBorders>
          </w:tcPr>
          <w:p w14:paraId="6C6E4A27" w14:textId="77777777" w:rsidR="00782190" w:rsidRPr="001C0809" w:rsidRDefault="00782190">
            <w:pPr>
              <w:jc w:val="center"/>
              <w:rPr>
                <w:rFonts w:cs="Arial"/>
                <w:color w:val="000000"/>
                <w:szCs w:val="22"/>
                <w:lang w:val="es-MX"/>
              </w:rPr>
            </w:pPr>
          </w:p>
        </w:tc>
        <w:tc>
          <w:tcPr>
            <w:tcW w:w="1417" w:type="dxa"/>
            <w:tcBorders>
              <w:top w:val="nil"/>
              <w:left w:val="single" w:sz="8" w:space="0" w:color="auto"/>
              <w:bottom w:val="nil"/>
              <w:right w:val="single" w:sz="8" w:space="0" w:color="auto"/>
            </w:tcBorders>
          </w:tcPr>
          <w:p w14:paraId="5E1FB3A0" w14:textId="77777777" w:rsidR="00782190" w:rsidRPr="001C0809" w:rsidRDefault="00782190">
            <w:pPr>
              <w:jc w:val="center"/>
              <w:rPr>
                <w:rFonts w:cs="Arial"/>
                <w:color w:val="000000"/>
                <w:szCs w:val="22"/>
                <w:lang w:val="es-MX"/>
              </w:rPr>
            </w:pPr>
          </w:p>
        </w:tc>
      </w:tr>
      <w:tr w:rsidR="00782190" w:rsidRPr="001C0809" w14:paraId="61CDBCBE" w14:textId="77777777">
        <w:trPr>
          <w:trHeight w:val="262"/>
          <w:jc w:val="center"/>
        </w:trPr>
        <w:tc>
          <w:tcPr>
            <w:tcW w:w="2693" w:type="dxa"/>
            <w:tcBorders>
              <w:top w:val="single" w:sz="8" w:space="0" w:color="auto"/>
              <w:left w:val="single" w:sz="8" w:space="0" w:color="auto"/>
              <w:bottom w:val="single" w:sz="8" w:space="0" w:color="auto"/>
              <w:right w:val="nil"/>
            </w:tcBorders>
          </w:tcPr>
          <w:p w14:paraId="4C78AA2D" w14:textId="77777777" w:rsidR="00782190" w:rsidRPr="001C0809" w:rsidRDefault="000B5382">
            <w:pPr>
              <w:rPr>
                <w:rFonts w:cs="Arial"/>
                <w:color w:val="000000"/>
                <w:szCs w:val="22"/>
                <w:lang w:val="es-MX"/>
              </w:rPr>
            </w:pPr>
            <w:r w:rsidRPr="001C0809">
              <w:rPr>
                <w:rFonts w:cs="Arial"/>
                <w:color w:val="000000"/>
                <w:szCs w:val="22"/>
                <w:lang w:val="es-MX"/>
              </w:rPr>
              <w:t>6</w:t>
            </w:r>
            <w:r w:rsidR="00782190" w:rsidRPr="001C0809">
              <w:rPr>
                <w:rFonts w:cs="Arial"/>
                <w:color w:val="000000"/>
                <w:szCs w:val="22"/>
                <w:lang w:val="es-MX"/>
              </w:rPr>
              <w:t>.- Triángulo estabilizador</w:t>
            </w:r>
          </w:p>
        </w:tc>
        <w:tc>
          <w:tcPr>
            <w:tcW w:w="1134" w:type="dxa"/>
            <w:tcBorders>
              <w:top w:val="single" w:sz="8" w:space="0" w:color="auto"/>
              <w:left w:val="single" w:sz="8" w:space="0" w:color="auto"/>
              <w:bottom w:val="single" w:sz="8" w:space="0" w:color="auto"/>
              <w:right w:val="single" w:sz="8" w:space="0" w:color="auto"/>
            </w:tcBorders>
          </w:tcPr>
          <w:p w14:paraId="4C254F19"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nil"/>
              <w:bottom w:val="single" w:sz="8" w:space="0" w:color="auto"/>
              <w:right w:val="nil"/>
            </w:tcBorders>
          </w:tcPr>
          <w:p w14:paraId="4E5853B7"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350" w:type="dxa"/>
            <w:tcBorders>
              <w:top w:val="single" w:sz="8" w:space="0" w:color="auto"/>
              <w:left w:val="single" w:sz="8" w:space="0" w:color="auto"/>
              <w:bottom w:val="single" w:sz="8" w:space="0" w:color="auto"/>
              <w:right w:val="single" w:sz="8" w:space="0" w:color="auto"/>
            </w:tcBorders>
          </w:tcPr>
          <w:p w14:paraId="2D9060F5"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202" w:type="dxa"/>
            <w:tcBorders>
              <w:top w:val="single" w:sz="8" w:space="0" w:color="auto"/>
              <w:left w:val="nil"/>
              <w:bottom w:val="single" w:sz="8" w:space="0" w:color="auto"/>
              <w:right w:val="nil"/>
            </w:tcBorders>
          </w:tcPr>
          <w:p w14:paraId="16E469CD"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417" w:type="dxa"/>
            <w:tcBorders>
              <w:top w:val="single" w:sz="8" w:space="0" w:color="auto"/>
              <w:left w:val="single" w:sz="8" w:space="0" w:color="auto"/>
              <w:bottom w:val="single" w:sz="8" w:space="0" w:color="auto"/>
              <w:right w:val="single" w:sz="8" w:space="0" w:color="auto"/>
            </w:tcBorders>
          </w:tcPr>
          <w:p w14:paraId="53BBAC4C"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4F27D046" w14:textId="77777777">
        <w:trPr>
          <w:trHeight w:val="262"/>
          <w:jc w:val="center"/>
        </w:trPr>
        <w:tc>
          <w:tcPr>
            <w:tcW w:w="2693" w:type="dxa"/>
            <w:tcBorders>
              <w:top w:val="nil"/>
              <w:left w:val="single" w:sz="8" w:space="0" w:color="auto"/>
              <w:bottom w:val="nil"/>
              <w:right w:val="nil"/>
            </w:tcBorders>
          </w:tcPr>
          <w:p w14:paraId="2CCEBCC3" w14:textId="77777777" w:rsidR="00782190" w:rsidRPr="001C0809" w:rsidRDefault="000B5382">
            <w:pPr>
              <w:rPr>
                <w:rFonts w:cs="Arial"/>
                <w:color w:val="000000"/>
                <w:szCs w:val="22"/>
                <w:lang w:val="es-MX"/>
              </w:rPr>
            </w:pPr>
            <w:r w:rsidRPr="001C0809">
              <w:rPr>
                <w:rFonts w:cs="Arial"/>
                <w:color w:val="000000"/>
                <w:szCs w:val="22"/>
                <w:lang w:val="es-MX"/>
              </w:rPr>
              <w:t>7</w:t>
            </w:r>
            <w:r w:rsidR="00782190" w:rsidRPr="001C0809">
              <w:rPr>
                <w:rFonts w:cs="Arial"/>
                <w:color w:val="000000"/>
                <w:szCs w:val="22"/>
                <w:lang w:val="es-MX"/>
              </w:rPr>
              <w:t>.- Nudos crosby, rozadera, grilletes, etc.</w:t>
            </w:r>
          </w:p>
        </w:tc>
        <w:tc>
          <w:tcPr>
            <w:tcW w:w="1134" w:type="dxa"/>
            <w:tcBorders>
              <w:top w:val="nil"/>
              <w:left w:val="single" w:sz="8" w:space="0" w:color="auto"/>
              <w:bottom w:val="nil"/>
              <w:right w:val="single" w:sz="8" w:space="0" w:color="auto"/>
            </w:tcBorders>
          </w:tcPr>
          <w:p w14:paraId="122C425C"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nil"/>
              <w:left w:val="nil"/>
              <w:bottom w:val="nil"/>
              <w:right w:val="nil"/>
            </w:tcBorders>
          </w:tcPr>
          <w:p w14:paraId="46FA7BC5"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350" w:type="dxa"/>
            <w:tcBorders>
              <w:top w:val="nil"/>
              <w:left w:val="single" w:sz="8" w:space="0" w:color="auto"/>
              <w:bottom w:val="nil"/>
              <w:right w:val="single" w:sz="8" w:space="0" w:color="auto"/>
            </w:tcBorders>
          </w:tcPr>
          <w:p w14:paraId="126AFED3" w14:textId="77777777" w:rsidR="00782190" w:rsidRPr="001C0809" w:rsidRDefault="00782190">
            <w:pPr>
              <w:jc w:val="center"/>
              <w:rPr>
                <w:rFonts w:cs="Arial"/>
                <w:bCs/>
                <w:color w:val="000000"/>
                <w:szCs w:val="22"/>
                <w:lang w:val="es-MX"/>
              </w:rPr>
            </w:pPr>
            <w:r w:rsidRPr="001C0809">
              <w:rPr>
                <w:rFonts w:cs="Arial"/>
                <w:bCs/>
                <w:color w:val="000000"/>
                <w:szCs w:val="22"/>
                <w:lang w:val="es-MX"/>
              </w:rPr>
              <w:t>INCLUYE</w:t>
            </w:r>
          </w:p>
          <w:p w14:paraId="2DBE985B" w14:textId="77777777" w:rsidR="00672F92" w:rsidRPr="001C0809" w:rsidRDefault="00782190">
            <w:pPr>
              <w:jc w:val="center"/>
              <w:rPr>
                <w:rFonts w:cs="Arial"/>
                <w:bCs/>
                <w:color w:val="000000"/>
                <w:szCs w:val="22"/>
                <w:lang w:val="es-MX"/>
              </w:rPr>
            </w:pPr>
            <w:r w:rsidRPr="001C0809">
              <w:rPr>
                <w:rFonts w:cs="Arial"/>
                <w:bCs/>
                <w:color w:val="000000"/>
                <w:szCs w:val="22"/>
                <w:lang w:val="es-MX"/>
              </w:rPr>
              <w:t xml:space="preserve">(en caso </w:t>
            </w:r>
          </w:p>
          <w:p w14:paraId="03E79B47" w14:textId="77777777" w:rsidR="00782190" w:rsidRPr="001C0809" w:rsidRDefault="00782190">
            <w:pPr>
              <w:jc w:val="center"/>
              <w:rPr>
                <w:rFonts w:cs="Arial"/>
                <w:color w:val="000000"/>
                <w:szCs w:val="22"/>
                <w:lang w:val="es-MX"/>
              </w:rPr>
            </w:pPr>
            <w:r w:rsidRPr="001C0809">
              <w:rPr>
                <w:rFonts w:cs="Arial"/>
                <w:bCs/>
                <w:color w:val="000000"/>
                <w:szCs w:val="22"/>
                <w:lang w:val="es-MX"/>
              </w:rPr>
              <w:t>arriostrado)</w:t>
            </w:r>
          </w:p>
        </w:tc>
        <w:tc>
          <w:tcPr>
            <w:tcW w:w="1202" w:type="dxa"/>
            <w:tcBorders>
              <w:top w:val="nil"/>
              <w:left w:val="nil"/>
              <w:bottom w:val="nil"/>
              <w:right w:val="nil"/>
            </w:tcBorders>
          </w:tcPr>
          <w:p w14:paraId="673C9974" w14:textId="77777777" w:rsidR="00782190" w:rsidRPr="001C0809" w:rsidRDefault="00782190">
            <w:pPr>
              <w:jc w:val="center"/>
              <w:rPr>
                <w:rFonts w:cs="Arial"/>
                <w:bCs/>
                <w:color w:val="000000"/>
                <w:szCs w:val="22"/>
                <w:lang w:val="es-MX"/>
              </w:rPr>
            </w:pPr>
            <w:r w:rsidRPr="001C0809">
              <w:rPr>
                <w:rFonts w:cs="Arial"/>
                <w:bCs/>
                <w:color w:val="000000"/>
                <w:szCs w:val="22"/>
                <w:lang w:val="es-MX"/>
              </w:rPr>
              <w:t>INCLUYE</w:t>
            </w:r>
          </w:p>
          <w:p w14:paraId="1AD7ECDB" w14:textId="77777777" w:rsidR="00782190" w:rsidRPr="001C0809" w:rsidRDefault="00672F92">
            <w:pPr>
              <w:jc w:val="center"/>
              <w:rPr>
                <w:rFonts w:cs="Arial"/>
                <w:color w:val="000000"/>
                <w:szCs w:val="22"/>
                <w:lang w:val="es-MX"/>
              </w:rPr>
            </w:pPr>
            <w:r w:rsidRPr="001C0809">
              <w:rPr>
                <w:rFonts w:cs="Arial"/>
                <w:bCs/>
                <w:color w:val="000000"/>
                <w:szCs w:val="22"/>
                <w:lang w:val="es-MX"/>
              </w:rPr>
              <w:t xml:space="preserve">(en caso </w:t>
            </w:r>
            <w:r w:rsidR="00782190" w:rsidRPr="001C0809">
              <w:rPr>
                <w:rFonts w:cs="Arial"/>
                <w:bCs/>
                <w:color w:val="000000"/>
                <w:szCs w:val="22"/>
                <w:lang w:val="es-MX"/>
              </w:rPr>
              <w:t>arriostrado)</w:t>
            </w:r>
          </w:p>
        </w:tc>
        <w:tc>
          <w:tcPr>
            <w:tcW w:w="1417" w:type="dxa"/>
            <w:tcBorders>
              <w:top w:val="nil"/>
              <w:left w:val="single" w:sz="8" w:space="0" w:color="auto"/>
              <w:bottom w:val="nil"/>
              <w:right w:val="single" w:sz="8" w:space="0" w:color="auto"/>
            </w:tcBorders>
          </w:tcPr>
          <w:p w14:paraId="68A64EBE"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42EA35B6" w14:textId="77777777">
        <w:trPr>
          <w:trHeight w:val="255"/>
          <w:jc w:val="center"/>
        </w:trPr>
        <w:tc>
          <w:tcPr>
            <w:tcW w:w="2693" w:type="dxa"/>
            <w:tcBorders>
              <w:top w:val="single" w:sz="8" w:space="0" w:color="auto"/>
              <w:left w:val="single" w:sz="8" w:space="0" w:color="auto"/>
              <w:bottom w:val="single" w:sz="8" w:space="0" w:color="auto"/>
              <w:right w:val="nil"/>
            </w:tcBorders>
          </w:tcPr>
          <w:p w14:paraId="456DF3EE" w14:textId="77777777" w:rsidR="00782190" w:rsidRPr="001C0809" w:rsidRDefault="000B5382">
            <w:pPr>
              <w:rPr>
                <w:rFonts w:cs="Arial"/>
                <w:color w:val="000000"/>
                <w:szCs w:val="22"/>
                <w:lang w:val="es-MX"/>
              </w:rPr>
            </w:pPr>
            <w:r w:rsidRPr="001C0809">
              <w:rPr>
                <w:rFonts w:cs="Arial"/>
                <w:color w:val="000000"/>
                <w:szCs w:val="22"/>
                <w:lang w:val="es-MX"/>
              </w:rPr>
              <w:t>8</w:t>
            </w:r>
            <w:r w:rsidR="00782190" w:rsidRPr="001C0809">
              <w:rPr>
                <w:rFonts w:cs="Arial"/>
                <w:color w:val="000000"/>
                <w:szCs w:val="22"/>
                <w:lang w:val="es-MX"/>
              </w:rPr>
              <w:t>.- Cable</w:t>
            </w:r>
            <w:r w:rsidR="00672F92" w:rsidRPr="001C0809">
              <w:rPr>
                <w:rFonts w:cs="Arial"/>
                <w:color w:val="000000"/>
                <w:szCs w:val="22"/>
                <w:lang w:val="es-MX"/>
              </w:rPr>
              <w:t xml:space="preserve"> galvanizado</w:t>
            </w:r>
            <w:r w:rsidR="00782190" w:rsidRPr="001C0809">
              <w:rPr>
                <w:rFonts w:cs="Arial"/>
                <w:color w:val="000000"/>
                <w:szCs w:val="22"/>
                <w:lang w:val="es-MX"/>
              </w:rPr>
              <w:t xml:space="preserve"> p/retenidas (Detalles de instalación en </w:t>
            </w:r>
            <w:r w:rsidR="00782190" w:rsidRPr="001C0809">
              <w:rPr>
                <w:rFonts w:cs="Arial"/>
                <w:bCs/>
                <w:color w:val="000000"/>
                <w:szCs w:val="22"/>
                <w:lang w:val="es-MX"/>
              </w:rPr>
              <w:t>Plano DTA-E1</w:t>
            </w:r>
            <w:r w:rsidR="00782190" w:rsidRPr="001C0809">
              <w:rPr>
                <w:rFonts w:cs="Arial"/>
                <w:color w:val="000000"/>
                <w:szCs w:val="22"/>
                <w:lang w:val="es-MX"/>
              </w:rPr>
              <w:t>)</w:t>
            </w:r>
          </w:p>
        </w:tc>
        <w:tc>
          <w:tcPr>
            <w:tcW w:w="1134" w:type="dxa"/>
            <w:tcBorders>
              <w:top w:val="single" w:sz="8" w:space="0" w:color="auto"/>
              <w:left w:val="single" w:sz="8" w:space="0" w:color="auto"/>
              <w:bottom w:val="single" w:sz="8" w:space="0" w:color="auto"/>
              <w:right w:val="single" w:sz="8" w:space="0" w:color="auto"/>
            </w:tcBorders>
          </w:tcPr>
          <w:p w14:paraId="2633DDE2"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nil"/>
              <w:bottom w:val="single" w:sz="8" w:space="0" w:color="auto"/>
              <w:right w:val="nil"/>
            </w:tcBorders>
          </w:tcPr>
          <w:p w14:paraId="2ED3FA93"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350" w:type="dxa"/>
            <w:tcBorders>
              <w:top w:val="single" w:sz="8" w:space="0" w:color="auto"/>
              <w:left w:val="single" w:sz="8" w:space="0" w:color="auto"/>
              <w:bottom w:val="single" w:sz="8" w:space="0" w:color="auto"/>
              <w:right w:val="single" w:sz="8" w:space="0" w:color="auto"/>
            </w:tcBorders>
          </w:tcPr>
          <w:p w14:paraId="15409A38" w14:textId="77777777" w:rsidR="00782190" w:rsidRPr="001C0809" w:rsidRDefault="00782190">
            <w:pPr>
              <w:jc w:val="center"/>
              <w:rPr>
                <w:rFonts w:cs="Arial"/>
                <w:bCs/>
                <w:color w:val="000000"/>
                <w:szCs w:val="22"/>
                <w:lang w:val="es-MX"/>
              </w:rPr>
            </w:pPr>
            <w:r w:rsidRPr="001C0809">
              <w:rPr>
                <w:rFonts w:cs="Arial"/>
                <w:bCs/>
                <w:color w:val="000000"/>
                <w:szCs w:val="22"/>
                <w:lang w:val="es-MX"/>
              </w:rPr>
              <w:t>INCLUYE</w:t>
            </w:r>
          </w:p>
          <w:p w14:paraId="6A690E63" w14:textId="77777777" w:rsidR="00672F92" w:rsidRPr="001C0809" w:rsidRDefault="00782190">
            <w:pPr>
              <w:jc w:val="center"/>
              <w:rPr>
                <w:rFonts w:cs="Arial"/>
                <w:bCs/>
                <w:color w:val="000000"/>
                <w:szCs w:val="22"/>
                <w:lang w:val="es-MX"/>
              </w:rPr>
            </w:pPr>
            <w:r w:rsidRPr="001C0809">
              <w:rPr>
                <w:rFonts w:cs="Arial"/>
                <w:bCs/>
                <w:color w:val="000000"/>
                <w:szCs w:val="22"/>
                <w:lang w:val="es-MX"/>
              </w:rPr>
              <w:t xml:space="preserve">(en caso </w:t>
            </w:r>
          </w:p>
          <w:p w14:paraId="5B59E712" w14:textId="77777777" w:rsidR="00782190" w:rsidRPr="001C0809" w:rsidRDefault="00782190">
            <w:pPr>
              <w:jc w:val="center"/>
              <w:rPr>
                <w:rFonts w:cs="Arial"/>
                <w:color w:val="000000"/>
                <w:szCs w:val="22"/>
                <w:lang w:val="es-MX"/>
              </w:rPr>
            </w:pPr>
            <w:r w:rsidRPr="001C0809">
              <w:rPr>
                <w:rFonts w:cs="Arial"/>
                <w:bCs/>
                <w:color w:val="000000"/>
                <w:szCs w:val="22"/>
                <w:lang w:val="es-MX"/>
              </w:rPr>
              <w:t>arriostrado)</w:t>
            </w:r>
          </w:p>
        </w:tc>
        <w:tc>
          <w:tcPr>
            <w:tcW w:w="1202" w:type="dxa"/>
            <w:tcBorders>
              <w:top w:val="single" w:sz="8" w:space="0" w:color="auto"/>
              <w:left w:val="nil"/>
              <w:bottom w:val="single" w:sz="8" w:space="0" w:color="auto"/>
              <w:right w:val="nil"/>
            </w:tcBorders>
          </w:tcPr>
          <w:p w14:paraId="23028817" w14:textId="77777777" w:rsidR="00782190" w:rsidRPr="001C0809" w:rsidRDefault="00782190">
            <w:pPr>
              <w:jc w:val="center"/>
              <w:rPr>
                <w:rFonts w:cs="Arial"/>
                <w:bCs/>
                <w:color w:val="000000"/>
                <w:szCs w:val="22"/>
                <w:lang w:val="es-MX"/>
              </w:rPr>
            </w:pPr>
            <w:r w:rsidRPr="001C0809">
              <w:rPr>
                <w:rFonts w:cs="Arial"/>
                <w:bCs/>
                <w:color w:val="000000"/>
                <w:szCs w:val="22"/>
                <w:lang w:val="es-MX"/>
              </w:rPr>
              <w:t>INCLUYE</w:t>
            </w:r>
          </w:p>
          <w:p w14:paraId="332B9912" w14:textId="77777777" w:rsidR="00782190" w:rsidRPr="001C0809" w:rsidRDefault="00782190">
            <w:pPr>
              <w:jc w:val="center"/>
              <w:rPr>
                <w:rFonts w:cs="Arial"/>
                <w:color w:val="000000"/>
                <w:szCs w:val="22"/>
                <w:lang w:val="es-MX"/>
              </w:rPr>
            </w:pPr>
            <w:r w:rsidRPr="001C0809">
              <w:rPr>
                <w:rFonts w:cs="Arial"/>
                <w:bCs/>
                <w:color w:val="000000"/>
                <w:szCs w:val="22"/>
                <w:lang w:val="es-MX"/>
              </w:rPr>
              <w:t>(en caso arriostrado)</w:t>
            </w:r>
          </w:p>
        </w:tc>
        <w:tc>
          <w:tcPr>
            <w:tcW w:w="1417" w:type="dxa"/>
            <w:tcBorders>
              <w:top w:val="single" w:sz="8" w:space="0" w:color="auto"/>
              <w:left w:val="single" w:sz="8" w:space="0" w:color="auto"/>
              <w:bottom w:val="single" w:sz="8" w:space="0" w:color="auto"/>
              <w:right w:val="single" w:sz="8" w:space="0" w:color="auto"/>
            </w:tcBorders>
          </w:tcPr>
          <w:p w14:paraId="2A9C22A7"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6E49DD10" w14:textId="77777777">
        <w:trPr>
          <w:trHeight w:val="262"/>
          <w:jc w:val="center"/>
        </w:trPr>
        <w:tc>
          <w:tcPr>
            <w:tcW w:w="2693" w:type="dxa"/>
            <w:tcBorders>
              <w:top w:val="nil"/>
              <w:left w:val="single" w:sz="8" w:space="0" w:color="auto"/>
              <w:bottom w:val="nil"/>
              <w:right w:val="nil"/>
            </w:tcBorders>
          </w:tcPr>
          <w:p w14:paraId="2E1B672D" w14:textId="77777777" w:rsidR="00782190" w:rsidRPr="001C0809" w:rsidRDefault="000B5382">
            <w:pPr>
              <w:rPr>
                <w:rFonts w:cs="Arial"/>
                <w:color w:val="000000"/>
                <w:szCs w:val="22"/>
                <w:lang w:val="es-MX"/>
              </w:rPr>
            </w:pPr>
            <w:r w:rsidRPr="001C0809">
              <w:rPr>
                <w:rFonts w:cs="Arial"/>
                <w:color w:val="000000"/>
                <w:szCs w:val="22"/>
                <w:lang w:val="es-MX"/>
              </w:rPr>
              <w:t>9</w:t>
            </w:r>
            <w:r w:rsidR="00782190" w:rsidRPr="001C0809">
              <w:rPr>
                <w:rFonts w:cs="Arial"/>
                <w:color w:val="000000"/>
                <w:szCs w:val="22"/>
                <w:lang w:val="es-MX"/>
              </w:rPr>
              <w:t xml:space="preserve">.- Tubo p/cama guía de onda de </w:t>
            </w:r>
            <w:r w:rsidR="00782190" w:rsidRPr="001C0809">
              <w:rPr>
                <w:rFonts w:cs="Arial"/>
                <w:color w:val="000000"/>
                <w:szCs w:val="22"/>
                <w:lang w:val="es-MX"/>
              </w:rPr>
              <w:sym w:font="Symbol" w:char="F066"/>
            </w:r>
            <w:r w:rsidR="00782190" w:rsidRPr="001C0809">
              <w:rPr>
                <w:rFonts w:cs="Arial"/>
                <w:color w:val="000000"/>
                <w:szCs w:val="22"/>
                <w:lang w:val="es-MX"/>
              </w:rPr>
              <w:t>=2 1/2"</w:t>
            </w:r>
          </w:p>
        </w:tc>
        <w:tc>
          <w:tcPr>
            <w:tcW w:w="1134" w:type="dxa"/>
            <w:tcBorders>
              <w:top w:val="nil"/>
              <w:left w:val="single" w:sz="8" w:space="0" w:color="auto"/>
              <w:bottom w:val="nil"/>
              <w:right w:val="single" w:sz="8" w:space="0" w:color="auto"/>
            </w:tcBorders>
          </w:tcPr>
          <w:p w14:paraId="6C51FDF0" w14:textId="77777777" w:rsidR="00782190" w:rsidRPr="001C0809" w:rsidRDefault="00782190">
            <w:pPr>
              <w:jc w:val="center"/>
              <w:rPr>
                <w:rFonts w:cs="Arial"/>
                <w:color w:val="000000"/>
                <w:szCs w:val="22"/>
                <w:lang w:val="es-MX"/>
              </w:rPr>
            </w:pPr>
          </w:p>
        </w:tc>
        <w:tc>
          <w:tcPr>
            <w:tcW w:w="1417" w:type="dxa"/>
            <w:tcBorders>
              <w:top w:val="nil"/>
              <w:left w:val="nil"/>
              <w:bottom w:val="nil"/>
              <w:right w:val="nil"/>
            </w:tcBorders>
          </w:tcPr>
          <w:p w14:paraId="2087E32A" w14:textId="77777777" w:rsidR="00782190" w:rsidRPr="001C0809" w:rsidRDefault="00782190">
            <w:pPr>
              <w:jc w:val="center"/>
              <w:rPr>
                <w:rFonts w:cs="Arial"/>
                <w:color w:val="000000"/>
                <w:szCs w:val="22"/>
                <w:lang w:val="es-MX"/>
              </w:rPr>
            </w:pPr>
          </w:p>
        </w:tc>
        <w:tc>
          <w:tcPr>
            <w:tcW w:w="1350" w:type="dxa"/>
            <w:tcBorders>
              <w:top w:val="nil"/>
              <w:left w:val="single" w:sz="8" w:space="0" w:color="auto"/>
              <w:bottom w:val="nil"/>
              <w:right w:val="single" w:sz="8" w:space="0" w:color="auto"/>
            </w:tcBorders>
          </w:tcPr>
          <w:p w14:paraId="18228938" w14:textId="77777777" w:rsidR="00782190" w:rsidRPr="001C0809" w:rsidRDefault="00782190">
            <w:pPr>
              <w:jc w:val="center"/>
              <w:rPr>
                <w:rFonts w:cs="Arial"/>
                <w:color w:val="000000"/>
                <w:szCs w:val="22"/>
                <w:lang w:val="es-MX"/>
              </w:rPr>
            </w:pPr>
          </w:p>
        </w:tc>
        <w:tc>
          <w:tcPr>
            <w:tcW w:w="1202" w:type="dxa"/>
            <w:tcBorders>
              <w:top w:val="nil"/>
              <w:left w:val="nil"/>
              <w:bottom w:val="nil"/>
              <w:right w:val="nil"/>
            </w:tcBorders>
          </w:tcPr>
          <w:p w14:paraId="7FF6DD57" w14:textId="77777777" w:rsidR="00782190" w:rsidRPr="001C0809" w:rsidRDefault="00782190">
            <w:pPr>
              <w:jc w:val="center"/>
              <w:rPr>
                <w:rFonts w:cs="Arial"/>
                <w:color w:val="000000"/>
                <w:szCs w:val="22"/>
                <w:lang w:val="es-MX"/>
              </w:rPr>
            </w:pPr>
          </w:p>
        </w:tc>
        <w:tc>
          <w:tcPr>
            <w:tcW w:w="1417" w:type="dxa"/>
            <w:tcBorders>
              <w:top w:val="nil"/>
              <w:left w:val="single" w:sz="8" w:space="0" w:color="auto"/>
              <w:bottom w:val="nil"/>
              <w:right w:val="single" w:sz="8" w:space="0" w:color="auto"/>
            </w:tcBorders>
          </w:tcPr>
          <w:p w14:paraId="3C96550E" w14:textId="77777777" w:rsidR="00782190" w:rsidRPr="001C0809" w:rsidRDefault="00782190">
            <w:pPr>
              <w:jc w:val="center"/>
              <w:rPr>
                <w:rFonts w:cs="Arial"/>
                <w:color w:val="000000"/>
                <w:szCs w:val="22"/>
                <w:lang w:val="es-MX"/>
              </w:rPr>
            </w:pPr>
          </w:p>
        </w:tc>
      </w:tr>
      <w:tr w:rsidR="00782190" w:rsidRPr="001C0809" w14:paraId="5F5D1B77" w14:textId="77777777">
        <w:trPr>
          <w:trHeight w:val="262"/>
          <w:jc w:val="center"/>
        </w:trPr>
        <w:tc>
          <w:tcPr>
            <w:tcW w:w="2693" w:type="dxa"/>
            <w:tcBorders>
              <w:top w:val="nil"/>
              <w:left w:val="single" w:sz="8" w:space="0" w:color="auto"/>
              <w:bottom w:val="nil"/>
              <w:right w:val="nil"/>
            </w:tcBorders>
          </w:tcPr>
          <w:p w14:paraId="22B2ACFE" w14:textId="77777777" w:rsidR="00782190" w:rsidRPr="001C0809" w:rsidRDefault="00782190">
            <w:pPr>
              <w:rPr>
                <w:rFonts w:cs="Arial"/>
                <w:color w:val="000000"/>
                <w:szCs w:val="22"/>
                <w:lang w:val="es-MX"/>
              </w:rPr>
            </w:pPr>
            <w:r w:rsidRPr="001C0809">
              <w:rPr>
                <w:rFonts w:cs="Arial"/>
                <w:color w:val="000000"/>
                <w:szCs w:val="22"/>
                <w:lang w:val="es-MX"/>
              </w:rPr>
              <w:t xml:space="preserve">ced. </w:t>
            </w:r>
            <w:smartTag w:uri="urn:schemas-microsoft-com:office:smarttags" w:element="metricconverter">
              <w:smartTagPr>
                <w:attr w:name="ProductID" w:val="40 a"/>
              </w:smartTagPr>
              <w:r w:rsidRPr="001C0809">
                <w:rPr>
                  <w:rFonts w:cs="Arial"/>
                  <w:color w:val="000000"/>
                  <w:szCs w:val="22"/>
                  <w:lang w:val="es-MX"/>
                </w:rPr>
                <w:t>40 a</w:t>
              </w:r>
            </w:smartTag>
            <w:r w:rsidRPr="001C0809">
              <w:rPr>
                <w:rFonts w:cs="Arial"/>
                <w:color w:val="000000"/>
                <w:szCs w:val="22"/>
                <w:lang w:val="es-MX"/>
              </w:rPr>
              <w:t xml:space="preserve"> cada 2.5m anclados a suelo</w:t>
            </w:r>
          </w:p>
        </w:tc>
        <w:tc>
          <w:tcPr>
            <w:tcW w:w="1134" w:type="dxa"/>
            <w:tcBorders>
              <w:top w:val="nil"/>
              <w:left w:val="single" w:sz="8" w:space="0" w:color="auto"/>
              <w:bottom w:val="nil"/>
              <w:right w:val="single" w:sz="8" w:space="0" w:color="auto"/>
            </w:tcBorders>
          </w:tcPr>
          <w:p w14:paraId="3BA3619E"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nil"/>
              <w:left w:val="nil"/>
              <w:bottom w:val="nil"/>
              <w:right w:val="nil"/>
            </w:tcBorders>
          </w:tcPr>
          <w:p w14:paraId="05E4BFF8"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350" w:type="dxa"/>
            <w:tcBorders>
              <w:top w:val="nil"/>
              <w:left w:val="single" w:sz="8" w:space="0" w:color="auto"/>
              <w:bottom w:val="nil"/>
              <w:right w:val="single" w:sz="8" w:space="0" w:color="auto"/>
            </w:tcBorders>
          </w:tcPr>
          <w:p w14:paraId="33A55134"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202" w:type="dxa"/>
            <w:tcBorders>
              <w:top w:val="nil"/>
              <w:left w:val="nil"/>
              <w:bottom w:val="nil"/>
              <w:right w:val="nil"/>
            </w:tcBorders>
          </w:tcPr>
          <w:p w14:paraId="68291600"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nil"/>
              <w:left w:val="single" w:sz="8" w:space="0" w:color="auto"/>
              <w:bottom w:val="nil"/>
              <w:right w:val="single" w:sz="8" w:space="0" w:color="auto"/>
            </w:tcBorders>
          </w:tcPr>
          <w:p w14:paraId="0B3DDD3D"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r>
      <w:tr w:rsidR="00782190" w:rsidRPr="001C0809" w14:paraId="1AEC8C16" w14:textId="77777777" w:rsidTr="00BB0B63">
        <w:trPr>
          <w:trHeight w:val="127"/>
          <w:jc w:val="center"/>
        </w:trPr>
        <w:tc>
          <w:tcPr>
            <w:tcW w:w="2693" w:type="dxa"/>
            <w:tcBorders>
              <w:top w:val="nil"/>
              <w:left w:val="single" w:sz="8" w:space="0" w:color="auto"/>
              <w:bottom w:val="single" w:sz="8" w:space="0" w:color="auto"/>
              <w:right w:val="nil"/>
            </w:tcBorders>
          </w:tcPr>
          <w:p w14:paraId="11F387D0" w14:textId="77777777" w:rsidR="00782190" w:rsidRPr="001C0809" w:rsidRDefault="0076768C">
            <w:pPr>
              <w:rPr>
                <w:rFonts w:cs="Arial"/>
                <w:color w:val="000000"/>
                <w:szCs w:val="22"/>
                <w:lang w:val="es-MX"/>
              </w:rPr>
            </w:pPr>
            <w:r w:rsidRPr="001C0809">
              <w:rPr>
                <w:rFonts w:cs="Arial"/>
                <w:color w:val="000000"/>
                <w:szCs w:val="22"/>
                <w:lang w:val="es-MX"/>
              </w:rPr>
              <w:t>y/</w:t>
            </w:r>
            <w:r w:rsidR="00782190" w:rsidRPr="001C0809">
              <w:rPr>
                <w:rFonts w:cs="Arial"/>
                <w:color w:val="000000"/>
                <w:szCs w:val="22"/>
                <w:lang w:val="es-MX"/>
              </w:rPr>
              <w:t>o macizos de concreto de 30x30x20cm.</w:t>
            </w:r>
          </w:p>
        </w:tc>
        <w:tc>
          <w:tcPr>
            <w:tcW w:w="1134" w:type="dxa"/>
            <w:tcBorders>
              <w:top w:val="nil"/>
              <w:left w:val="single" w:sz="8" w:space="0" w:color="auto"/>
              <w:bottom w:val="single" w:sz="8" w:space="0" w:color="auto"/>
              <w:right w:val="single" w:sz="8" w:space="0" w:color="auto"/>
            </w:tcBorders>
          </w:tcPr>
          <w:p w14:paraId="46ADF966" w14:textId="77777777" w:rsidR="00782190" w:rsidRPr="001C0809" w:rsidRDefault="00782190">
            <w:pPr>
              <w:jc w:val="center"/>
              <w:rPr>
                <w:rFonts w:cs="Arial"/>
                <w:color w:val="000000"/>
                <w:szCs w:val="22"/>
                <w:lang w:val="es-MX"/>
              </w:rPr>
            </w:pPr>
          </w:p>
        </w:tc>
        <w:tc>
          <w:tcPr>
            <w:tcW w:w="1417" w:type="dxa"/>
            <w:tcBorders>
              <w:top w:val="nil"/>
              <w:left w:val="nil"/>
              <w:bottom w:val="single" w:sz="8" w:space="0" w:color="auto"/>
              <w:right w:val="nil"/>
            </w:tcBorders>
          </w:tcPr>
          <w:p w14:paraId="1B4598CC" w14:textId="77777777" w:rsidR="00782190" w:rsidRPr="001C0809" w:rsidRDefault="00782190">
            <w:pPr>
              <w:jc w:val="center"/>
              <w:rPr>
                <w:rFonts w:cs="Arial"/>
                <w:color w:val="000000"/>
                <w:szCs w:val="22"/>
                <w:lang w:val="es-MX"/>
              </w:rPr>
            </w:pPr>
          </w:p>
        </w:tc>
        <w:tc>
          <w:tcPr>
            <w:tcW w:w="1350" w:type="dxa"/>
            <w:tcBorders>
              <w:top w:val="nil"/>
              <w:left w:val="single" w:sz="8" w:space="0" w:color="auto"/>
              <w:bottom w:val="single" w:sz="8" w:space="0" w:color="auto"/>
              <w:right w:val="single" w:sz="8" w:space="0" w:color="auto"/>
            </w:tcBorders>
          </w:tcPr>
          <w:p w14:paraId="58037C4F" w14:textId="77777777" w:rsidR="00782190" w:rsidRPr="001C0809" w:rsidRDefault="00782190">
            <w:pPr>
              <w:jc w:val="center"/>
              <w:rPr>
                <w:rFonts w:cs="Arial"/>
                <w:color w:val="000000"/>
                <w:szCs w:val="22"/>
                <w:lang w:val="es-MX"/>
              </w:rPr>
            </w:pPr>
          </w:p>
        </w:tc>
        <w:tc>
          <w:tcPr>
            <w:tcW w:w="1202" w:type="dxa"/>
            <w:tcBorders>
              <w:top w:val="nil"/>
              <w:left w:val="nil"/>
              <w:bottom w:val="single" w:sz="8" w:space="0" w:color="auto"/>
              <w:right w:val="nil"/>
            </w:tcBorders>
          </w:tcPr>
          <w:p w14:paraId="18C4D75E" w14:textId="77777777" w:rsidR="00782190" w:rsidRPr="001C0809" w:rsidRDefault="00782190">
            <w:pPr>
              <w:jc w:val="center"/>
              <w:rPr>
                <w:rFonts w:cs="Arial"/>
                <w:color w:val="000000"/>
                <w:szCs w:val="22"/>
                <w:lang w:val="es-MX"/>
              </w:rPr>
            </w:pPr>
          </w:p>
        </w:tc>
        <w:tc>
          <w:tcPr>
            <w:tcW w:w="1417" w:type="dxa"/>
            <w:tcBorders>
              <w:top w:val="nil"/>
              <w:left w:val="single" w:sz="8" w:space="0" w:color="auto"/>
              <w:bottom w:val="single" w:sz="8" w:space="0" w:color="auto"/>
              <w:right w:val="single" w:sz="8" w:space="0" w:color="auto"/>
            </w:tcBorders>
          </w:tcPr>
          <w:p w14:paraId="5286DD81" w14:textId="77777777" w:rsidR="00782190" w:rsidRPr="001C0809" w:rsidRDefault="00782190">
            <w:pPr>
              <w:jc w:val="center"/>
              <w:rPr>
                <w:rFonts w:cs="Arial"/>
                <w:color w:val="000000"/>
                <w:szCs w:val="22"/>
                <w:lang w:val="es-MX"/>
              </w:rPr>
            </w:pPr>
          </w:p>
        </w:tc>
      </w:tr>
      <w:tr w:rsidR="00782190" w:rsidRPr="001C0809" w14:paraId="7D91FD7E" w14:textId="77777777" w:rsidTr="00BB0B63">
        <w:trPr>
          <w:trHeight w:val="374"/>
          <w:jc w:val="center"/>
        </w:trPr>
        <w:tc>
          <w:tcPr>
            <w:tcW w:w="2693" w:type="dxa"/>
            <w:tcBorders>
              <w:top w:val="single" w:sz="8" w:space="0" w:color="auto"/>
              <w:left w:val="single" w:sz="8" w:space="0" w:color="auto"/>
              <w:bottom w:val="single" w:sz="12" w:space="0" w:color="auto"/>
              <w:right w:val="nil"/>
            </w:tcBorders>
          </w:tcPr>
          <w:p w14:paraId="7FC6E2E2" w14:textId="470114DE" w:rsidR="00782190" w:rsidRPr="001C0809" w:rsidRDefault="000B5382">
            <w:pPr>
              <w:rPr>
                <w:rFonts w:cs="Arial"/>
                <w:color w:val="000000"/>
                <w:szCs w:val="22"/>
                <w:lang w:val="es-MX"/>
              </w:rPr>
            </w:pPr>
            <w:r w:rsidRPr="001C0809">
              <w:rPr>
                <w:rFonts w:cs="Arial"/>
                <w:color w:val="000000"/>
                <w:szCs w:val="22"/>
                <w:lang w:val="es-MX"/>
              </w:rPr>
              <w:t>10</w:t>
            </w:r>
            <w:r w:rsidR="00782190" w:rsidRPr="001C0809">
              <w:rPr>
                <w:rFonts w:cs="Arial"/>
                <w:color w:val="000000"/>
                <w:szCs w:val="22"/>
                <w:lang w:val="es-MX"/>
              </w:rPr>
              <w:t xml:space="preserve">. Tramo T-45 para pararrayos </w:t>
            </w:r>
            <w:r w:rsidR="0076768C" w:rsidRPr="001C0809">
              <w:rPr>
                <w:rFonts w:cs="Arial"/>
                <w:color w:val="000000"/>
                <w:szCs w:val="22"/>
                <w:lang w:val="es-MX"/>
              </w:rPr>
              <w:t>de 3m de altura.</w:t>
            </w:r>
          </w:p>
        </w:tc>
        <w:tc>
          <w:tcPr>
            <w:tcW w:w="1134" w:type="dxa"/>
            <w:tcBorders>
              <w:top w:val="single" w:sz="8" w:space="0" w:color="auto"/>
              <w:left w:val="single" w:sz="8" w:space="0" w:color="auto"/>
              <w:bottom w:val="single" w:sz="12" w:space="0" w:color="auto"/>
              <w:right w:val="single" w:sz="8" w:space="0" w:color="auto"/>
            </w:tcBorders>
          </w:tcPr>
          <w:p w14:paraId="0BFAEF77"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8" w:space="0" w:color="auto"/>
              <w:left w:val="nil"/>
              <w:bottom w:val="single" w:sz="12" w:space="0" w:color="auto"/>
              <w:right w:val="nil"/>
            </w:tcBorders>
          </w:tcPr>
          <w:p w14:paraId="34C16958"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350" w:type="dxa"/>
            <w:tcBorders>
              <w:top w:val="single" w:sz="8" w:space="0" w:color="auto"/>
              <w:left w:val="single" w:sz="8" w:space="0" w:color="auto"/>
              <w:bottom w:val="single" w:sz="12" w:space="0" w:color="auto"/>
              <w:right w:val="single" w:sz="8" w:space="0" w:color="auto"/>
            </w:tcBorders>
          </w:tcPr>
          <w:p w14:paraId="7AF328E3"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202" w:type="dxa"/>
            <w:tcBorders>
              <w:top w:val="single" w:sz="8" w:space="0" w:color="auto"/>
              <w:left w:val="nil"/>
              <w:bottom w:val="single" w:sz="12" w:space="0" w:color="auto"/>
              <w:right w:val="nil"/>
            </w:tcBorders>
          </w:tcPr>
          <w:p w14:paraId="5D747716" w14:textId="77777777" w:rsidR="00782190" w:rsidRPr="001C0809" w:rsidRDefault="00782190">
            <w:pPr>
              <w:pStyle w:val="Ttulo2"/>
              <w:rPr>
                <w:rFonts w:cs="Arial"/>
                <w:b w:val="0"/>
                <w:sz w:val="22"/>
                <w:szCs w:val="22"/>
              </w:rPr>
            </w:pPr>
            <w:r w:rsidRPr="001C0809">
              <w:rPr>
                <w:rFonts w:cs="Arial"/>
                <w:b w:val="0"/>
                <w:sz w:val="22"/>
                <w:szCs w:val="22"/>
              </w:rPr>
              <w:t>NO INCLUYE</w:t>
            </w:r>
          </w:p>
        </w:tc>
        <w:tc>
          <w:tcPr>
            <w:tcW w:w="1417" w:type="dxa"/>
            <w:tcBorders>
              <w:top w:val="single" w:sz="8" w:space="0" w:color="auto"/>
              <w:left w:val="single" w:sz="8" w:space="0" w:color="auto"/>
              <w:bottom w:val="single" w:sz="12" w:space="0" w:color="auto"/>
              <w:right w:val="single" w:sz="8" w:space="0" w:color="auto"/>
            </w:tcBorders>
          </w:tcPr>
          <w:p w14:paraId="5809731D"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2BA2ABF6" w14:textId="77777777" w:rsidTr="00BB0B63">
        <w:trPr>
          <w:trHeight w:val="262"/>
          <w:jc w:val="center"/>
        </w:trPr>
        <w:tc>
          <w:tcPr>
            <w:tcW w:w="2693" w:type="dxa"/>
            <w:tcBorders>
              <w:top w:val="single" w:sz="12" w:space="0" w:color="auto"/>
              <w:left w:val="single" w:sz="4" w:space="0" w:color="auto"/>
              <w:bottom w:val="single" w:sz="12" w:space="0" w:color="auto"/>
              <w:right w:val="nil"/>
            </w:tcBorders>
          </w:tcPr>
          <w:p w14:paraId="64B6C26F" w14:textId="77777777" w:rsidR="00782190" w:rsidRPr="001C0809" w:rsidRDefault="000B5382">
            <w:pPr>
              <w:rPr>
                <w:rFonts w:cs="Arial"/>
                <w:color w:val="000000"/>
                <w:szCs w:val="22"/>
                <w:lang w:val="es-MX"/>
              </w:rPr>
            </w:pPr>
            <w:r w:rsidRPr="001C0809">
              <w:rPr>
                <w:rFonts w:cs="Arial"/>
                <w:color w:val="000000"/>
                <w:szCs w:val="22"/>
                <w:lang w:val="es-MX"/>
              </w:rPr>
              <w:t>11</w:t>
            </w:r>
            <w:r w:rsidR="00782190" w:rsidRPr="001C0809">
              <w:rPr>
                <w:rFonts w:cs="Arial"/>
                <w:color w:val="000000"/>
                <w:szCs w:val="22"/>
                <w:lang w:val="es-MX"/>
              </w:rPr>
              <w:t xml:space="preserve">.- Mástil de tubo </w:t>
            </w:r>
            <w:r w:rsidR="00782190" w:rsidRPr="001C0809">
              <w:rPr>
                <w:rFonts w:cs="Arial"/>
                <w:color w:val="000000"/>
                <w:szCs w:val="22"/>
                <w:lang w:val="es-MX"/>
              </w:rPr>
              <w:sym w:font="Symbol" w:char="F066"/>
            </w:r>
            <w:r w:rsidR="00782190" w:rsidRPr="001C0809">
              <w:rPr>
                <w:rFonts w:cs="Arial"/>
                <w:color w:val="000000"/>
                <w:szCs w:val="22"/>
                <w:lang w:val="es-MX"/>
              </w:rPr>
              <w:t>=4” ced. 40 de 3m de altura aproximadamente.</w:t>
            </w:r>
          </w:p>
        </w:tc>
        <w:tc>
          <w:tcPr>
            <w:tcW w:w="1134" w:type="dxa"/>
            <w:tcBorders>
              <w:top w:val="single" w:sz="12" w:space="0" w:color="auto"/>
              <w:left w:val="single" w:sz="8" w:space="0" w:color="auto"/>
              <w:bottom w:val="single" w:sz="12" w:space="0" w:color="auto"/>
              <w:right w:val="single" w:sz="8" w:space="0" w:color="auto"/>
            </w:tcBorders>
          </w:tcPr>
          <w:p w14:paraId="524DF94F"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417" w:type="dxa"/>
            <w:tcBorders>
              <w:top w:val="single" w:sz="12" w:space="0" w:color="auto"/>
              <w:left w:val="nil"/>
              <w:bottom w:val="single" w:sz="12" w:space="0" w:color="auto"/>
              <w:right w:val="nil"/>
            </w:tcBorders>
          </w:tcPr>
          <w:p w14:paraId="14623580"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c>
          <w:tcPr>
            <w:tcW w:w="1350" w:type="dxa"/>
            <w:tcBorders>
              <w:top w:val="single" w:sz="12" w:space="0" w:color="auto"/>
              <w:left w:val="single" w:sz="8" w:space="0" w:color="auto"/>
              <w:bottom w:val="single" w:sz="12" w:space="0" w:color="auto"/>
              <w:right w:val="single" w:sz="8" w:space="0" w:color="auto"/>
            </w:tcBorders>
          </w:tcPr>
          <w:p w14:paraId="16AB3543"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202" w:type="dxa"/>
            <w:tcBorders>
              <w:top w:val="single" w:sz="12" w:space="0" w:color="auto"/>
              <w:left w:val="nil"/>
              <w:bottom w:val="single" w:sz="12" w:space="0" w:color="auto"/>
              <w:right w:val="nil"/>
            </w:tcBorders>
          </w:tcPr>
          <w:p w14:paraId="412702F0" w14:textId="77777777" w:rsidR="00782190" w:rsidRPr="001C0809" w:rsidRDefault="00782190">
            <w:pPr>
              <w:pStyle w:val="Ttulo2"/>
              <w:rPr>
                <w:rFonts w:cs="Arial"/>
                <w:b w:val="0"/>
                <w:sz w:val="22"/>
                <w:szCs w:val="22"/>
              </w:rPr>
            </w:pPr>
            <w:r w:rsidRPr="001C0809">
              <w:rPr>
                <w:rFonts w:cs="Arial"/>
                <w:b w:val="0"/>
                <w:sz w:val="22"/>
                <w:szCs w:val="22"/>
              </w:rPr>
              <w:t>INCLUYE</w:t>
            </w:r>
          </w:p>
        </w:tc>
        <w:tc>
          <w:tcPr>
            <w:tcW w:w="1417" w:type="dxa"/>
            <w:tcBorders>
              <w:top w:val="single" w:sz="12" w:space="0" w:color="auto"/>
              <w:left w:val="single" w:sz="8" w:space="0" w:color="auto"/>
              <w:bottom w:val="single" w:sz="12" w:space="0" w:color="auto"/>
              <w:right w:val="single" w:sz="4" w:space="0" w:color="auto"/>
            </w:tcBorders>
          </w:tcPr>
          <w:p w14:paraId="10A8827D"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7268C6DF" w14:textId="77777777" w:rsidTr="00BB0B63">
        <w:trPr>
          <w:trHeight w:val="262"/>
          <w:jc w:val="center"/>
        </w:trPr>
        <w:tc>
          <w:tcPr>
            <w:tcW w:w="2693" w:type="dxa"/>
            <w:tcBorders>
              <w:top w:val="single" w:sz="12" w:space="0" w:color="auto"/>
              <w:left w:val="single" w:sz="8" w:space="0" w:color="auto"/>
              <w:bottom w:val="nil"/>
              <w:right w:val="nil"/>
            </w:tcBorders>
          </w:tcPr>
          <w:p w14:paraId="1AABB8D6" w14:textId="77777777" w:rsidR="00782190" w:rsidRPr="001C0809" w:rsidRDefault="000B5382">
            <w:pPr>
              <w:rPr>
                <w:rFonts w:cs="Arial"/>
                <w:color w:val="000000"/>
                <w:szCs w:val="22"/>
                <w:lang w:val="es-MX"/>
              </w:rPr>
            </w:pPr>
            <w:r w:rsidRPr="001C0809">
              <w:rPr>
                <w:rFonts w:cs="Arial"/>
                <w:color w:val="000000"/>
                <w:szCs w:val="22"/>
                <w:lang w:val="es-MX"/>
              </w:rPr>
              <w:t>12</w:t>
            </w:r>
            <w:r w:rsidR="00782190" w:rsidRPr="001C0809">
              <w:rPr>
                <w:rFonts w:cs="Arial"/>
                <w:color w:val="000000"/>
                <w:szCs w:val="22"/>
                <w:lang w:val="es-MX"/>
              </w:rPr>
              <w:t xml:space="preserve">.– Galvanizado </w:t>
            </w:r>
            <w:r w:rsidR="00DB7DA0" w:rsidRPr="001C0809">
              <w:rPr>
                <w:rFonts w:cs="Arial"/>
                <w:color w:val="000000"/>
                <w:szCs w:val="22"/>
                <w:lang w:val="es-MX"/>
              </w:rPr>
              <w:t xml:space="preserve">por inmersión </w:t>
            </w:r>
            <w:r w:rsidR="0076768C" w:rsidRPr="001C0809">
              <w:rPr>
                <w:rFonts w:cs="Arial"/>
                <w:color w:val="000000"/>
                <w:szCs w:val="22"/>
                <w:lang w:val="es-MX"/>
              </w:rPr>
              <w:t xml:space="preserve">en caliente </w:t>
            </w:r>
            <w:r w:rsidR="00782190" w:rsidRPr="001C0809">
              <w:rPr>
                <w:rFonts w:cs="Arial"/>
                <w:color w:val="000000"/>
                <w:szCs w:val="22"/>
                <w:lang w:val="es-MX"/>
              </w:rPr>
              <w:t>de todos los</w:t>
            </w:r>
          </w:p>
        </w:tc>
        <w:tc>
          <w:tcPr>
            <w:tcW w:w="1134" w:type="dxa"/>
            <w:tcBorders>
              <w:top w:val="single" w:sz="12" w:space="0" w:color="auto"/>
              <w:left w:val="single" w:sz="8" w:space="0" w:color="auto"/>
              <w:bottom w:val="nil"/>
              <w:right w:val="single" w:sz="8" w:space="0" w:color="auto"/>
            </w:tcBorders>
          </w:tcPr>
          <w:p w14:paraId="48DEB39F" w14:textId="77777777" w:rsidR="00782190" w:rsidRPr="001C0809" w:rsidRDefault="00782190">
            <w:pPr>
              <w:jc w:val="center"/>
              <w:rPr>
                <w:rFonts w:cs="Arial"/>
                <w:color w:val="000000"/>
                <w:szCs w:val="22"/>
                <w:lang w:val="es-MX"/>
              </w:rPr>
            </w:pPr>
          </w:p>
        </w:tc>
        <w:tc>
          <w:tcPr>
            <w:tcW w:w="1417" w:type="dxa"/>
            <w:tcBorders>
              <w:top w:val="single" w:sz="12" w:space="0" w:color="auto"/>
              <w:left w:val="nil"/>
              <w:bottom w:val="nil"/>
              <w:right w:val="nil"/>
            </w:tcBorders>
          </w:tcPr>
          <w:p w14:paraId="229DB859" w14:textId="77777777" w:rsidR="00782190" w:rsidRPr="001C0809" w:rsidRDefault="00782190">
            <w:pPr>
              <w:jc w:val="center"/>
              <w:rPr>
                <w:rFonts w:cs="Arial"/>
                <w:color w:val="000000"/>
                <w:szCs w:val="22"/>
                <w:lang w:val="es-MX"/>
              </w:rPr>
            </w:pPr>
          </w:p>
        </w:tc>
        <w:tc>
          <w:tcPr>
            <w:tcW w:w="1350" w:type="dxa"/>
            <w:tcBorders>
              <w:top w:val="single" w:sz="12" w:space="0" w:color="auto"/>
              <w:left w:val="single" w:sz="8" w:space="0" w:color="auto"/>
              <w:bottom w:val="nil"/>
              <w:right w:val="single" w:sz="8" w:space="0" w:color="auto"/>
            </w:tcBorders>
          </w:tcPr>
          <w:p w14:paraId="17B60327" w14:textId="77777777" w:rsidR="00782190" w:rsidRPr="001C0809" w:rsidRDefault="00782190">
            <w:pPr>
              <w:jc w:val="center"/>
              <w:rPr>
                <w:rFonts w:cs="Arial"/>
                <w:color w:val="000000"/>
                <w:szCs w:val="22"/>
                <w:lang w:val="es-MX"/>
              </w:rPr>
            </w:pPr>
          </w:p>
        </w:tc>
        <w:tc>
          <w:tcPr>
            <w:tcW w:w="1202" w:type="dxa"/>
            <w:tcBorders>
              <w:top w:val="single" w:sz="12" w:space="0" w:color="auto"/>
              <w:left w:val="nil"/>
              <w:bottom w:val="nil"/>
              <w:right w:val="nil"/>
            </w:tcBorders>
          </w:tcPr>
          <w:p w14:paraId="3CA3BA52" w14:textId="77777777" w:rsidR="00782190" w:rsidRPr="001C0809" w:rsidRDefault="00782190">
            <w:pPr>
              <w:jc w:val="center"/>
              <w:rPr>
                <w:rFonts w:cs="Arial"/>
                <w:color w:val="000000"/>
                <w:szCs w:val="22"/>
                <w:lang w:val="es-MX"/>
              </w:rPr>
            </w:pPr>
          </w:p>
        </w:tc>
        <w:tc>
          <w:tcPr>
            <w:tcW w:w="1417" w:type="dxa"/>
            <w:tcBorders>
              <w:top w:val="single" w:sz="12" w:space="0" w:color="auto"/>
              <w:left w:val="single" w:sz="8" w:space="0" w:color="auto"/>
              <w:bottom w:val="nil"/>
              <w:right w:val="single" w:sz="8" w:space="0" w:color="auto"/>
            </w:tcBorders>
          </w:tcPr>
          <w:p w14:paraId="702FBCBE" w14:textId="77777777" w:rsidR="00782190" w:rsidRPr="001C0809" w:rsidRDefault="00782190">
            <w:pPr>
              <w:jc w:val="center"/>
              <w:rPr>
                <w:rFonts w:cs="Arial"/>
                <w:color w:val="000000"/>
                <w:szCs w:val="22"/>
                <w:lang w:val="es-MX"/>
              </w:rPr>
            </w:pPr>
          </w:p>
        </w:tc>
      </w:tr>
      <w:tr w:rsidR="00782190" w:rsidRPr="001C0809" w14:paraId="2F392089" w14:textId="77777777" w:rsidTr="00BB0B63">
        <w:trPr>
          <w:trHeight w:val="262"/>
          <w:jc w:val="center"/>
        </w:trPr>
        <w:tc>
          <w:tcPr>
            <w:tcW w:w="2693" w:type="dxa"/>
            <w:tcBorders>
              <w:top w:val="nil"/>
              <w:left w:val="single" w:sz="8" w:space="0" w:color="auto"/>
              <w:bottom w:val="single" w:sz="12" w:space="0" w:color="auto"/>
              <w:right w:val="nil"/>
            </w:tcBorders>
          </w:tcPr>
          <w:p w14:paraId="38A250F9" w14:textId="77777777" w:rsidR="00782190" w:rsidRPr="001C0809" w:rsidRDefault="00782190">
            <w:pPr>
              <w:rPr>
                <w:rFonts w:cs="Arial"/>
                <w:color w:val="000000"/>
                <w:szCs w:val="22"/>
                <w:lang w:val="es-MX"/>
              </w:rPr>
            </w:pPr>
            <w:r w:rsidRPr="001C0809">
              <w:rPr>
                <w:rFonts w:cs="Arial"/>
                <w:color w:val="000000"/>
                <w:szCs w:val="22"/>
                <w:lang w:val="es-MX"/>
              </w:rPr>
              <w:t xml:space="preserve">elementos estructurales </w:t>
            </w:r>
          </w:p>
        </w:tc>
        <w:tc>
          <w:tcPr>
            <w:tcW w:w="1134" w:type="dxa"/>
            <w:tcBorders>
              <w:top w:val="nil"/>
              <w:left w:val="single" w:sz="8" w:space="0" w:color="auto"/>
              <w:bottom w:val="single" w:sz="12" w:space="0" w:color="auto"/>
              <w:right w:val="single" w:sz="8" w:space="0" w:color="auto"/>
            </w:tcBorders>
          </w:tcPr>
          <w:p w14:paraId="460932F4"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nil"/>
              <w:left w:val="nil"/>
              <w:bottom w:val="single" w:sz="12" w:space="0" w:color="auto"/>
              <w:right w:val="nil"/>
            </w:tcBorders>
          </w:tcPr>
          <w:p w14:paraId="69F493F4"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350" w:type="dxa"/>
            <w:tcBorders>
              <w:top w:val="nil"/>
              <w:left w:val="single" w:sz="8" w:space="0" w:color="auto"/>
              <w:bottom w:val="single" w:sz="12" w:space="0" w:color="auto"/>
              <w:right w:val="single" w:sz="8" w:space="0" w:color="auto"/>
            </w:tcBorders>
          </w:tcPr>
          <w:p w14:paraId="66DCE542"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202" w:type="dxa"/>
            <w:tcBorders>
              <w:top w:val="nil"/>
              <w:left w:val="nil"/>
              <w:bottom w:val="single" w:sz="12" w:space="0" w:color="auto"/>
              <w:right w:val="nil"/>
            </w:tcBorders>
          </w:tcPr>
          <w:p w14:paraId="43540B37"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nil"/>
              <w:left w:val="single" w:sz="8" w:space="0" w:color="auto"/>
              <w:bottom w:val="single" w:sz="12" w:space="0" w:color="auto"/>
              <w:right w:val="single" w:sz="8" w:space="0" w:color="auto"/>
            </w:tcBorders>
          </w:tcPr>
          <w:p w14:paraId="0A3F0896"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r>
      <w:tr w:rsidR="00782190" w:rsidRPr="001C0809" w14:paraId="6308C0E8" w14:textId="77777777" w:rsidTr="00BB0B63">
        <w:trPr>
          <w:trHeight w:val="125"/>
          <w:jc w:val="center"/>
        </w:trPr>
        <w:tc>
          <w:tcPr>
            <w:tcW w:w="2693" w:type="dxa"/>
            <w:tcBorders>
              <w:top w:val="single" w:sz="12" w:space="0" w:color="auto"/>
              <w:left w:val="single" w:sz="4" w:space="0" w:color="auto"/>
              <w:bottom w:val="single" w:sz="12" w:space="0" w:color="auto"/>
              <w:right w:val="nil"/>
            </w:tcBorders>
          </w:tcPr>
          <w:p w14:paraId="3DA1EA88" w14:textId="77777777" w:rsidR="00782190" w:rsidRPr="001C0809" w:rsidRDefault="000B5382">
            <w:pPr>
              <w:rPr>
                <w:rFonts w:cs="Arial"/>
                <w:color w:val="000000"/>
                <w:szCs w:val="22"/>
                <w:lang w:val="es-MX"/>
              </w:rPr>
            </w:pPr>
            <w:r w:rsidRPr="001C0809">
              <w:rPr>
                <w:rFonts w:cs="Arial"/>
                <w:color w:val="000000"/>
                <w:szCs w:val="22"/>
                <w:lang w:val="es-MX"/>
              </w:rPr>
              <w:t>13</w:t>
            </w:r>
            <w:r w:rsidR="00782190" w:rsidRPr="001C0809">
              <w:rPr>
                <w:rFonts w:cs="Arial"/>
                <w:color w:val="000000"/>
                <w:szCs w:val="22"/>
                <w:lang w:val="es-MX"/>
              </w:rPr>
              <w:t>.- Sistema de seguridad (para torres igual o mayores de 12m de altura).</w:t>
            </w:r>
          </w:p>
        </w:tc>
        <w:tc>
          <w:tcPr>
            <w:tcW w:w="1134" w:type="dxa"/>
            <w:tcBorders>
              <w:top w:val="single" w:sz="12" w:space="0" w:color="auto"/>
              <w:left w:val="single" w:sz="8" w:space="0" w:color="auto"/>
              <w:bottom w:val="single" w:sz="12" w:space="0" w:color="auto"/>
              <w:right w:val="single" w:sz="8" w:space="0" w:color="auto"/>
            </w:tcBorders>
          </w:tcPr>
          <w:p w14:paraId="07AF372E"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12" w:space="0" w:color="auto"/>
              <w:left w:val="nil"/>
              <w:bottom w:val="single" w:sz="12" w:space="0" w:color="auto"/>
              <w:right w:val="nil"/>
            </w:tcBorders>
          </w:tcPr>
          <w:p w14:paraId="67E49608"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350" w:type="dxa"/>
            <w:tcBorders>
              <w:top w:val="single" w:sz="12" w:space="0" w:color="auto"/>
              <w:left w:val="single" w:sz="8" w:space="0" w:color="auto"/>
              <w:bottom w:val="single" w:sz="12" w:space="0" w:color="auto"/>
              <w:right w:val="single" w:sz="8" w:space="0" w:color="auto"/>
            </w:tcBorders>
          </w:tcPr>
          <w:p w14:paraId="475CA532"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202" w:type="dxa"/>
            <w:tcBorders>
              <w:top w:val="single" w:sz="12" w:space="0" w:color="auto"/>
              <w:left w:val="nil"/>
              <w:bottom w:val="single" w:sz="12" w:space="0" w:color="auto"/>
              <w:right w:val="nil"/>
            </w:tcBorders>
          </w:tcPr>
          <w:p w14:paraId="483A4568" w14:textId="77777777" w:rsidR="00782190" w:rsidRPr="001C0809" w:rsidRDefault="00782190">
            <w:pPr>
              <w:jc w:val="center"/>
              <w:rPr>
                <w:rFonts w:cs="Arial"/>
                <w:color w:val="000000"/>
                <w:szCs w:val="22"/>
                <w:lang w:val="es-MX"/>
              </w:rPr>
            </w:pPr>
            <w:r w:rsidRPr="001C0809">
              <w:rPr>
                <w:rFonts w:cs="Arial"/>
                <w:color w:val="000000"/>
                <w:szCs w:val="22"/>
                <w:lang w:val="es-MX"/>
              </w:rPr>
              <w:t xml:space="preserve"> INCLUYE</w:t>
            </w:r>
          </w:p>
        </w:tc>
        <w:tc>
          <w:tcPr>
            <w:tcW w:w="1417" w:type="dxa"/>
            <w:tcBorders>
              <w:top w:val="single" w:sz="12" w:space="0" w:color="auto"/>
              <w:left w:val="single" w:sz="8" w:space="0" w:color="auto"/>
              <w:bottom w:val="single" w:sz="12" w:space="0" w:color="auto"/>
              <w:right w:val="single" w:sz="4" w:space="0" w:color="auto"/>
            </w:tcBorders>
          </w:tcPr>
          <w:p w14:paraId="7E85833D" w14:textId="77777777" w:rsidR="00782190" w:rsidRPr="001C0809" w:rsidRDefault="00782190">
            <w:pPr>
              <w:jc w:val="center"/>
              <w:rPr>
                <w:rFonts w:cs="Arial"/>
                <w:color w:val="000000"/>
                <w:szCs w:val="22"/>
                <w:lang w:val="es-MX"/>
              </w:rPr>
            </w:pPr>
            <w:r w:rsidRPr="001C0809">
              <w:rPr>
                <w:rFonts w:cs="Arial"/>
                <w:color w:val="000000"/>
                <w:szCs w:val="22"/>
                <w:lang w:val="es-MX"/>
              </w:rPr>
              <w:t>NO INCLUYE</w:t>
            </w:r>
          </w:p>
        </w:tc>
      </w:tr>
      <w:tr w:rsidR="00782190" w:rsidRPr="001C0809" w14:paraId="6C95FB7F" w14:textId="77777777" w:rsidTr="00BB0B63">
        <w:trPr>
          <w:trHeight w:val="262"/>
          <w:jc w:val="center"/>
        </w:trPr>
        <w:tc>
          <w:tcPr>
            <w:tcW w:w="2693" w:type="dxa"/>
            <w:tcBorders>
              <w:top w:val="single" w:sz="12" w:space="0" w:color="auto"/>
              <w:left w:val="single" w:sz="8" w:space="0" w:color="auto"/>
              <w:bottom w:val="single" w:sz="8" w:space="0" w:color="auto"/>
              <w:right w:val="nil"/>
            </w:tcBorders>
          </w:tcPr>
          <w:p w14:paraId="61DD66F6" w14:textId="77777777" w:rsidR="00782190" w:rsidRPr="001C0809" w:rsidRDefault="000B5382">
            <w:pPr>
              <w:rPr>
                <w:rFonts w:cs="Arial"/>
                <w:color w:val="000000"/>
                <w:szCs w:val="22"/>
                <w:lang w:val="es-MX"/>
              </w:rPr>
            </w:pPr>
            <w:r w:rsidRPr="001C0809">
              <w:rPr>
                <w:rFonts w:cs="Arial"/>
                <w:color w:val="000000"/>
                <w:szCs w:val="22"/>
                <w:lang w:val="es-MX"/>
              </w:rPr>
              <w:t>14</w:t>
            </w:r>
            <w:r w:rsidR="00782190" w:rsidRPr="001C0809">
              <w:rPr>
                <w:rFonts w:cs="Arial"/>
                <w:color w:val="000000"/>
                <w:szCs w:val="22"/>
                <w:lang w:val="es-MX"/>
              </w:rPr>
              <w:t>.- Balizamiento diurno (pintura o sistema de iluminación)</w:t>
            </w:r>
          </w:p>
        </w:tc>
        <w:tc>
          <w:tcPr>
            <w:tcW w:w="1134" w:type="dxa"/>
            <w:tcBorders>
              <w:top w:val="single" w:sz="12" w:space="0" w:color="auto"/>
              <w:left w:val="single" w:sz="8" w:space="0" w:color="auto"/>
              <w:bottom w:val="single" w:sz="8" w:space="0" w:color="auto"/>
              <w:right w:val="single" w:sz="8" w:space="0" w:color="auto"/>
            </w:tcBorders>
          </w:tcPr>
          <w:p w14:paraId="05C3CDAD"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12" w:space="0" w:color="auto"/>
              <w:left w:val="nil"/>
              <w:bottom w:val="single" w:sz="8" w:space="0" w:color="auto"/>
              <w:right w:val="nil"/>
            </w:tcBorders>
          </w:tcPr>
          <w:p w14:paraId="43B62550"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350" w:type="dxa"/>
            <w:tcBorders>
              <w:top w:val="single" w:sz="12" w:space="0" w:color="auto"/>
              <w:left w:val="single" w:sz="8" w:space="0" w:color="auto"/>
              <w:bottom w:val="single" w:sz="8" w:space="0" w:color="auto"/>
              <w:right w:val="single" w:sz="8" w:space="0" w:color="auto"/>
            </w:tcBorders>
          </w:tcPr>
          <w:p w14:paraId="3DC24222"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202" w:type="dxa"/>
            <w:tcBorders>
              <w:top w:val="single" w:sz="12" w:space="0" w:color="auto"/>
              <w:left w:val="nil"/>
              <w:bottom w:val="single" w:sz="8" w:space="0" w:color="auto"/>
              <w:right w:val="nil"/>
            </w:tcBorders>
          </w:tcPr>
          <w:p w14:paraId="606FE48C"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c>
          <w:tcPr>
            <w:tcW w:w="1417" w:type="dxa"/>
            <w:tcBorders>
              <w:top w:val="single" w:sz="12" w:space="0" w:color="auto"/>
              <w:left w:val="single" w:sz="8" w:space="0" w:color="auto"/>
              <w:bottom w:val="single" w:sz="8" w:space="0" w:color="auto"/>
              <w:right w:val="single" w:sz="8" w:space="0" w:color="auto"/>
            </w:tcBorders>
          </w:tcPr>
          <w:p w14:paraId="3F9FB2AA" w14:textId="77777777" w:rsidR="00782190" w:rsidRPr="001C0809" w:rsidRDefault="00782190">
            <w:pPr>
              <w:jc w:val="center"/>
              <w:rPr>
                <w:rFonts w:cs="Arial"/>
                <w:color w:val="000000"/>
                <w:szCs w:val="22"/>
                <w:lang w:val="es-MX"/>
              </w:rPr>
            </w:pPr>
            <w:r w:rsidRPr="001C0809">
              <w:rPr>
                <w:rFonts w:cs="Arial"/>
                <w:color w:val="000000"/>
                <w:szCs w:val="22"/>
                <w:lang w:val="es-MX"/>
              </w:rPr>
              <w:t>INCLUYE</w:t>
            </w:r>
          </w:p>
        </w:tc>
      </w:tr>
    </w:tbl>
    <w:p w14:paraId="50DE2BE0" w14:textId="77777777" w:rsidR="00F95DB5" w:rsidRPr="001C0809" w:rsidRDefault="00F95DB5">
      <w:pPr>
        <w:tabs>
          <w:tab w:val="left" w:pos="540"/>
        </w:tabs>
        <w:jc w:val="both"/>
        <w:rPr>
          <w:rFonts w:cs="Arial"/>
          <w:szCs w:val="22"/>
          <w:lang w:val="es-MX"/>
        </w:rPr>
      </w:pPr>
    </w:p>
    <w:sectPr w:rsidR="00F95DB5" w:rsidRPr="001C0809" w:rsidSect="00C76AE1">
      <w:pgSz w:w="12240" w:h="15840" w:code="1"/>
      <w:pgMar w:top="2041" w:right="1418" w:bottom="1418" w:left="1418" w:header="737" w:footer="567"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AD76A" w14:textId="77777777" w:rsidR="00387C88" w:rsidRDefault="00387C88">
      <w:r>
        <w:separator/>
      </w:r>
    </w:p>
  </w:endnote>
  <w:endnote w:type="continuationSeparator" w:id="0">
    <w:p w14:paraId="2C1994E9" w14:textId="77777777" w:rsidR="00387C88" w:rsidRDefault="00387C88">
      <w:r>
        <w:continuationSeparator/>
      </w:r>
    </w:p>
  </w:endnote>
  <w:endnote w:type="continuationNotice" w:id="1">
    <w:p w14:paraId="7CC61E70" w14:textId="77777777" w:rsidR="00387C88" w:rsidRDefault="00387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E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227785"/>
      <w:docPartObj>
        <w:docPartGallery w:val="Page Numbers (Bottom of Page)"/>
        <w:docPartUnique/>
      </w:docPartObj>
    </w:sdtPr>
    <w:sdtEndPr/>
    <w:sdtContent>
      <w:p w14:paraId="7D7B6E7B" w14:textId="6C02FDDF" w:rsidR="00BE185E" w:rsidRDefault="00BE185E">
        <w:pPr>
          <w:pStyle w:val="Piedepgina"/>
          <w:jc w:val="right"/>
        </w:pPr>
        <w:r w:rsidRPr="00BE185E">
          <w:rPr>
            <w:rFonts w:ascii="ITC Avant Garde" w:hAnsi="ITC Avant Garde"/>
            <w:sz w:val="20"/>
          </w:rPr>
          <w:fldChar w:fldCharType="begin"/>
        </w:r>
        <w:r w:rsidRPr="00BE185E">
          <w:rPr>
            <w:rFonts w:ascii="ITC Avant Garde" w:hAnsi="ITC Avant Garde"/>
            <w:sz w:val="20"/>
          </w:rPr>
          <w:instrText>PAGE   \* MERGEFORMAT</w:instrText>
        </w:r>
        <w:r w:rsidRPr="00BE185E">
          <w:rPr>
            <w:rFonts w:ascii="ITC Avant Garde" w:hAnsi="ITC Avant Garde"/>
            <w:sz w:val="20"/>
          </w:rPr>
          <w:fldChar w:fldCharType="separate"/>
        </w:r>
        <w:r w:rsidR="00387C88" w:rsidRPr="00387C88">
          <w:rPr>
            <w:rFonts w:ascii="ITC Avant Garde" w:hAnsi="ITC Avant Garde"/>
            <w:noProof/>
            <w:sz w:val="20"/>
            <w:lang w:val="es-ES"/>
          </w:rPr>
          <w:t>1</w:t>
        </w:r>
        <w:r w:rsidRPr="00BE185E">
          <w:rPr>
            <w:rFonts w:ascii="ITC Avant Garde" w:hAnsi="ITC Avant Garde"/>
            <w:sz w:val="20"/>
          </w:rPr>
          <w:fldChar w:fldCharType="end"/>
        </w:r>
      </w:p>
    </w:sdtContent>
  </w:sdt>
  <w:p w14:paraId="065DDCC1" w14:textId="77777777" w:rsidR="00D31E90" w:rsidRDefault="00D31E90">
    <w:pPr>
      <w:pStyle w:val="Piedepgina"/>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2F4AC" w14:textId="501EFD55" w:rsidR="00EF5A5F" w:rsidRPr="00EF5A5F" w:rsidRDefault="00EF5A5F" w:rsidP="00EF5A5F">
    <w:pPr>
      <w:pStyle w:val="Piedepgina"/>
      <w:jc w:val="right"/>
      <w:rPr>
        <w:rFonts w:ascii="ITC Avant Garde" w:hAnsi="ITC Avant Garde"/>
        <w:sz w:val="20"/>
      </w:rPr>
    </w:pPr>
    <w:r>
      <w:rPr>
        <w:rFonts w:ascii="ITC Avant Garde" w:hAnsi="ITC Avant Garde"/>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94F64" w14:textId="77777777" w:rsidR="00387C88" w:rsidRDefault="00387C88">
      <w:r>
        <w:separator/>
      </w:r>
    </w:p>
  </w:footnote>
  <w:footnote w:type="continuationSeparator" w:id="0">
    <w:p w14:paraId="086E1093" w14:textId="77777777" w:rsidR="00387C88" w:rsidRDefault="00387C88">
      <w:r>
        <w:continuationSeparator/>
      </w:r>
    </w:p>
  </w:footnote>
  <w:footnote w:type="continuationNotice" w:id="1">
    <w:p w14:paraId="6DD97476" w14:textId="77777777" w:rsidR="00387C88" w:rsidRDefault="00387C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3"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992"/>
    </w:tblGrid>
    <w:tr w:rsidR="00D31E90" w14:paraId="3748F762" w14:textId="77777777" w:rsidTr="002B580B">
      <w:trPr>
        <w:trHeight w:val="274"/>
      </w:trPr>
      <w:tc>
        <w:tcPr>
          <w:tcW w:w="7371" w:type="dxa"/>
          <w:tcBorders>
            <w:top w:val="nil"/>
            <w:left w:val="nil"/>
            <w:bottom w:val="nil"/>
            <w:right w:val="nil"/>
          </w:tcBorders>
        </w:tcPr>
        <w:p w14:paraId="43BEA53B" w14:textId="77777777" w:rsidR="00D31E90" w:rsidRDefault="00D31E90" w:rsidP="002B580B">
          <w:pPr>
            <w:spacing w:line="240" w:lineRule="exact"/>
            <w:rPr>
              <w:rStyle w:val="Nmerodepgina"/>
              <w:rFonts w:ascii="Times New Roman" w:hAnsi="Times New Roman"/>
              <w:sz w:val="20"/>
              <w:lang w:val="es-MX"/>
            </w:rPr>
          </w:pPr>
        </w:p>
      </w:tc>
      <w:tc>
        <w:tcPr>
          <w:tcW w:w="992" w:type="dxa"/>
          <w:tcBorders>
            <w:top w:val="nil"/>
            <w:left w:val="nil"/>
            <w:bottom w:val="nil"/>
            <w:right w:val="nil"/>
          </w:tcBorders>
        </w:tcPr>
        <w:p w14:paraId="03D5AC8B" w14:textId="77777777" w:rsidR="00D31E90" w:rsidRDefault="00D31E90">
          <w:pPr>
            <w:spacing w:line="240" w:lineRule="exact"/>
            <w:jc w:val="right"/>
            <w:rPr>
              <w:rStyle w:val="Nmerodepgina"/>
              <w:rFonts w:ascii="Times New Roman" w:hAnsi="Times New Roman"/>
              <w:sz w:val="20"/>
              <w:lang w:val="es-MX"/>
            </w:rPr>
          </w:pPr>
        </w:p>
      </w:tc>
    </w:tr>
    <w:tr w:rsidR="00D31E90" w14:paraId="3DDB3566" w14:textId="77777777" w:rsidTr="002B580B">
      <w:trPr>
        <w:trHeight w:val="274"/>
      </w:trPr>
      <w:tc>
        <w:tcPr>
          <w:tcW w:w="7371" w:type="dxa"/>
          <w:tcBorders>
            <w:top w:val="nil"/>
            <w:left w:val="nil"/>
            <w:bottom w:val="nil"/>
            <w:right w:val="nil"/>
          </w:tcBorders>
        </w:tcPr>
        <w:p w14:paraId="05474EDC" w14:textId="77777777" w:rsidR="00D31E90" w:rsidRDefault="00D31E90" w:rsidP="002B580B">
          <w:pPr>
            <w:spacing w:line="240" w:lineRule="exact"/>
            <w:rPr>
              <w:rFonts w:ascii="Times New Roman" w:hAnsi="Times New Roman"/>
              <w:sz w:val="20"/>
              <w:lang w:val="es-MX"/>
            </w:rPr>
          </w:pPr>
        </w:p>
      </w:tc>
      <w:tc>
        <w:tcPr>
          <w:tcW w:w="992" w:type="dxa"/>
          <w:tcBorders>
            <w:top w:val="nil"/>
            <w:left w:val="nil"/>
            <w:bottom w:val="nil"/>
            <w:right w:val="nil"/>
          </w:tcBorders>
        </w:tcPr>
        <w:p w14:paraId="1BA902C0" w14:textId="77777777" w:rsidR="00D31E90" w:rsidRDefault="00D31E90">
          <w:pPr>
            <w:spacing w:line="240" w:lineRule="exact"/>
            <w:jc w:val="right"/>
            <w:rPr>
              <w:rStyle w:val="Nmerodepgina"/>
              <w:rFonts w:ascii="Times New Roman" w:hAnsi="Times New Roman"/>
              <w:sz w:val="20"/>
            </w:rPr>
          </w:pPr>
        </w:p>
      </w:tc>
    </w:tr>
  </w:tbl>
  <w:p w14:paraId="1D9C65FE" w14:textId="77777777" w:rsidR="00D31E90" w:rsidRDefault="00D31E90" w:rsidP="00B964B9">
    <w:pPr>
      <w:pStyle w:val="Encabezado"/>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6EB"/>
    <w:multiLevelType w:val="multilevel"/>
    <w:tmpl w:val="CFE64BC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1E8922AF"/>
    <w:multiLevelType w:val="hybridMultilevel"/>
    <w:tmpl w:val="BE569B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A425920"/>
    <w:multiLevelType w:val="hybridMultilevel"/>
    <w:tmpl w:val="ACDC097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C77E33"/>
    <w:multiLevelType w:val="multilevel"/>
    <w:tmpl w:val="CFE64BC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4647425D"/>
    <w:multiLevelType w:val="multilevel"/>
    <w:tmpl w:val="CFE64BC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623A0A88"/>
    <w:multiLevelType w:val="multilevel"/>
    <w:tmpl w:val="6BD2BE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4317F2A"/>
    <w:multiLevelType w:val="singleLevel"/>
    <w:tmpl w:val="CE762A32"/>
    <w:lvl w:ilvl="0">
      <w:start w:val="2"/>
      <w:numFmt w:val="bullet"/>
      <w:lvlText w:val="-"/>
      <w:lvlJc w:val="left"/>
      <w:pPr>
        <w:tabs>
          <w:tab w:val="num" w:pos="3240"/>
        </w:tabs>
        <w:ind w:left="3240" w:hanging="360"/>
      </w:pPr>
      <w:rPr>
        <w:rFonts w:hint="default"/>
      </w:rPr>
    </w:lvl>
  </w:abstractNum>
  <w:abstractNum w:abstractNumId="7" w15:restartNumberingAfterBreak="0">
    <w:nsid w:val="6F816A4B"/>
    <w:multiLevelType w:val="multilevel"/>
    <w:tmpl w:val="2862B9B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i w:val="0"/>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7C3718CB"/>
    <w:multiLevelType w:val="multilevel"/>
    <w:tmpl w:val="6BD2BE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2"/>
  </w:num>
  <w:num w:numId="4">
    <w:abstractNumId w:val="1"/>
  </w:num>
  <w:num w:numId="5">
    <w:abstractNumId w:val="4"/>
  </w:num>
  <w:num w:numId="6">
    <w:abstractNumId w:val="3"/>
  </w:num>
  <w:num w:numId="7">
    <w:abstractNumId w:val="0"/>
  </w:num>
  <w:num w:numId="8">
    <w:abstractNumId w:val="8"/>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activeWritingStyle w:appName="MSWord" w:lang="es-MX"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13"/>
    <w:rsid w:val="000024EC"/>
    <w:rsid w:val="0001719C"/>
    <w:rsid w:val="00043D9D"/>
    <w:rsid w:val="00053796"/>
    <w:rsid w:val="000554CB"/>
    <w:rsid w:val="000654DC"/>
    <w:rsid w:val="000656F2"/>
    <w:rsid w:val="000679C9"/>
    <w:rsid w:val="000703A6"/>
    <w:rsid w:val="00074E03"/>
    <w:rsid w:val="00076B4E"/>
    <w:rsid w:val="000B4BF8"/>
    <w:rsid w:val="000B5382"/>
    <w:rsid w:val="000C4E52"/>
    <w:rsid w:val="000D1A61"/>
    <w:rsid w:val="000D61C3"/>
    <w:rsid w:val="000F198C"/>
    <w:rsid w:val="000F3D2B"/>
    <w:rsid w:val="0011271E"/>
    <w:rsid w:val="00126BF6"/>
    <w:rsid w:val="0013133A"/>
    <w:rsid w:val="00150A74"/>
    <w:rsid w:val="0016390F"/>
    <w:rsid w:val="00166DCD"/>
    <w:rsid w:val="0018597B"/>
    <w:rsid w:val="001859FE"/>
    <w:rsid w:val="001A59A0"/>
    <w:rsid w:val="001B4085"/>
    <w:rsid w:val="001C0809"/>
    <w:rsid w:val="001D498C"/>
    <w:rsid w:val="001D59E6"/>
    <w:rsid w:val="0020064B"/>
    <w:rsid w:val="00205FA1"/>
    <w:rsid w:val="002072E9"/>
    <w:rsid w:val="0021085D"/>
    <w:rsid w:val="00212214"/>
    <w:rsid w:val="00214DB2"/>
    <w:rsid w:val="002243E1"/>
    <w:rsid w:val="00236D84"/>
    <w:rsid w:val="002450CA"/>
    <w:rsid w:val="00250EC9"/>
    <w:rsid w:val="00251CE0"/>
    <w:rsid w:val="00251E85"/>
    <w:rsid w:val="00254FC6"/>
    <w:rsid w:val="002679C6"/>
    <w:rsid w:val="002719EF"/>
    <w:rsid w:val="002739E7"/>
    <w:rsid w:val="00282F39"/>
    <w:rsid w:val="00285DAE"/>
    <w:rsid w:val="0028716B"/>
    <w:rsid w:val="002908E4"/>
    <w:rsid w:val="0029655F"/>
    <w:rsid w:val="00297A69"/>
    <w:rsid w:val="002A3FA1"/>
    <w:rsid w:val="002A410E"/>
    <w:rsid w:val="002A4962"/>
    <w:rsid w:val="002B46C5"/>
    <w:rsid w:val="002B580B"/>
    <w:rsid w:val="002D6745"/>
    <w:rsid w:val="002D6ADE"/>
    <w:rsid w:val="002F6105"/>
    <w:rsid w:val="002F755B"/>
    <w:rsid w:val="00301DC7"/>
    <w:rsid w:val="00302E06"/>
    <w:rsid w:val="00311B97"/>
    <w:rsid w:val="0031379A"/>
    <w:rsid w:val="00316784"/>
    <w:rsid w:val="00323FF5"/>
    <w:rsid w:val="00325C3C"/>
    <w:rsid w:val="00355D0D"/>
    <w:rsid w:val="00355E6A"/>
    <w:rsid w:val="00360F6A"/>
    <w:rsid w:val="003623E7"/>
    <w:rsid w:val="003640CF"/>
    <w:rsid w:val="00374061"/>
    <w:rsid w:val="003828F0"/>
    <w:rsid w:val="00387C88"/>
    <w:rsid w:val="00396281"/>
    <w:rsid w:val="003A412A"/>
    <w:rsid w:val="003A4897"/>
    <w:rsid w:val="003A7617"/>
    <w:rsid w:val="003C4B4C"/>
    <w:rsid w:val="003C4C18"/>
    <w:rsid w:val="003C7B2B"/>
    <w:rsid w:val="00402D31"/>
    <w:rsid w:val="004069E0"/>
    <w:rsid w:val="004138C3"/>
    <w:rsid w:val="00417DCE"/>
    <w:rsid w:val="00424378"/>
    <w:rsid w:val="00426EA5"/>
    <w:rsid w:val="004447B4"/>
    <w:rsid w:val="00464A08"/>
    <w:rsid w:val="00467F91"/>
    <w:rsid w:val="00470DED"/>
    <w:rsid w:val="00474E35"/>
    <w:rsid w:val="004868B3"/>
    <w:rsid w:val="004B3264"/>
    <w:rsid w:val="004D4846"/>
    <w:rsid w:val="004F07EA"/>
    <w:rsid w:val="004F635E"/>
    <w:rsid w:val="00504E34"/>
    <w:rsid w:val="00520FEA"/>
    <w:rsid w:val="0052157B"/>
    <w:rsid w:val="00525CE6"/>
    <w:rsid w:val="00530083"/>
    <w:rsid w:val="005305CC"/>
    <w:rsid w:val="00536B02"/>
    <w:rsid w:val="00550BC1"/>
    <w:rsid w:val="005542F1"/>
    <w:rsid w:val="005608FD"/>
    <w:rsid w:val="005618CA"/>
    <w:rsid w:val="0056206B"/>
    <w:rsid w:val="005845A9"/>
    <w:rsid w:val="005856B4"/>
    <w:rsid w:val="0059106F"/>
    <w:rsid w:val="00593348"/>
    <w:rsid w:val="005A1FAD"/>
    <w:rsid w:val="005A5BAE"/>
    <w:rsid w:val="005C60A3"/>
    <w:rsid w:val="0060655F"/>
    <w:rsid w:val="0060764E"/>
    <w:rsid w:val="00613419"/>
    <w:rsid w:val="0062379A"/>
    <w:rsid w:val="0062604E"/>
    <w:rsid w:val="00650306"/>
    <w:rsid w:val="006554B1"/>
    <w:rsid w:val="006617AF"/>
    <w:rsid w:val="0067171A"/>
    <w:rsid w:val="00672526"/>
    <w:rsid w:val="00672F92"/>
    <w:rsid w:val="00690CA7"/>
    <w:rsid w:val="006A0CF3"/>
    <w:rsid w:val="006B132A"/>
    <w:rsid w:val="006B275F"/>
    <w:rsid w:val="006B3833"/>
    <w:rsid w:val="006B40B8"/>
    <w:rsid w:val="006C326A"/>
    <w:rsid w:val="006C3F84"/>
    <w:rsid w:val="006C621F"/>
    <w:rsid w:val="006D394E"/>
    <w:rsid w:val="006D60CD"/>
    <w:rsid w:val="006E406B"/>
    <w:rsid w:val="006F297A"/>
    <w:rsid w:val="007045AE"/>
    <w:rsid w:val="007051EC"/>
    <w:rsid w:val="007060E6"/>
    <w:rsid w:val="00706CBE"/>
    <w:rsid w:val="00707508"/>
    <w:rsid w:val="00712281"/>
    <w:rsid w:val="00717A6B"/>
    <w:rsid w:val="00735CBE"/>
    <w:rsid w:val="0075261D"/>
    <w:rsid w:val="00755BB7"/>
    <w:rsid w:val="00761AB5"/>
    <w:rsid w:val="00764021"/>
    <w:rsid w:val="0076768C"/>
    <w:rsid w:val="00767C95"/>
    <w:rsid w:val="00782190"/>
    <w:rsid w:val="00785963"/>
    <w:rsid w:val="007943DF"/>
    <w:rsid w:val="007F2FDB"/>
    <w:rsid w:val="007F7542"/>
    <w:rsid w:val="00811D6E"/>
    <w:rsid w:val="008134E7"/>
    <w:rsid w:val="00822353"/>
    <w:rsid w:val="00830471"/>
    <w:rsid w:val="00832A9E"/>
    <w:rsid w:val="00832ED2"/>
    <w:rsid w:val="00844A86"/>
    <w:rsid w:val="00856B6E"/>
    <w:rsid w:val="00857FF5"/>
    <w:rsid w:val="008752D4"/>
    <w:rsid w:val="00895A1F"/>
    <w:rsid w:val="008B56FF"/>
    <w:rsid w:val="008C0C24"/>
    <w:rsid w:val="008C4D83"/>
    <w:rsid w:val="008D5F38"/>
    <w:rsid w:val="008E2D4F"/>
    <w:rsid w:val="008E35BE"/>
    <w:rsid w:val="008E4193"/>
    <w:rsid w:val="008F7B6F"/>
    <w:rsid w:val="009013B7"/>
    <w:rsid w:val="0092187E"/>
    <w:rsid w:val="0094102E"/>
    <w:rsid w:val="00950DF4"/>
    <w:rsid w:val="00951581"/>
    <w:rsid w:val="0096002A"/>
    <w:rsid w:val="0097597C"/>
    <w:rsid w:val="00975E1E"/>
    <w:rsid w:val="00977444"/>
    <w:rsid w:val="009C4239"/>
    <w:rsid w:val="009C6912"/>
    <w:rsid w:val="009D5C12"/>
    <w:rsid w:val="009E47E5"/>
    <w:rsid w:val="009E5DB8"/>
    <w:rsid w:val="00A27A33"/>
    <w:rsid w:val="00A44C27"/>
    <w:rsid w:val="00A541D3"/>
    <w:rsid w:val="00A618B5"/>
    <w:rsid w:val="00A67B4B"/>
    <w:rsid w:val="00A77F04"/>
    <w:rsid w:val="00A80109"/>
    <w:rsid w:val="00A9109D"/>
    <w:rsid w:val="00A95E61"/>
    <w:rsid w:val="00A97B82"/>
    <w:rsid w:val="00AA150D"/>
    <w:rsid w:val="00AA376F"/>
    <w:rsid w:val="00AA69FF"/>
    <w:rsid w:val="00AA79D4"/>
    <w:rsid w:val="00AC09B4"/>
    <w:rsid w:val="00AC7DA1"/>
    <w:rsid w:val="00AD09A2"/>
    <w:rsid w:val="00AF2616"/>
    <w:rsid w:val="00AF28CD"/>
    <w:rsid w:val="00AF7C26"/>
    <w:rsid w:val="00B038C5"/>
    <w:rsid w:val="00B0692B"/>
    <w:rsid w:val="00B35D0E"/>
    <w:rsid w:val="00B35D68"/>
    <w:rsid w:val="00B60067"/>
    <w:rsid w:val="00B7728E"/>
    <w:rsid w:val="00B912CE"/>
    <w:rsid w:val="00B964B9"/>
    <w:rsid w:val="00B97A19"/>
    <w:rsid w:val="00BA2DB1"/>
    <w:rsid w:val="00BB0B63"/>
    <w:rsid w:val="00BB4BAB"/>
    <w:rsid w:val="00BC013D"/>
    <w:rsid w:val="00BC7128"/>
    <w:rsid w:val="00BD028E"/>
    <w:rsid w:val="00BE185E"/>
    <w:rsid w:val="00BF252B"/>
    <w:rsid w:val="00BF5DD4"/>
    <w:rsid w:val="00C017E2"/>
    <w:rsid w:val="00C176EA"/>
    <w:rsid w:val="00C21686"/>
    <w:rsid w:val="00C341EC"/>
    <w:rsid w:val="00C407FA"/>
    <w:rsid w:val="00C57585"/>
    <w:rsid w:val="00C60AE5"/>
    <w:rsid w:val="00C61113"/>
    <w:rsid w:val="00C76AE1"/>
    <w:rsid w:val="00C82842"/>
    <w:rsid w:val="00CC72AF"/>
    <w:rsid w:val="00CD168C"/>
    <w:rsid w:val="00CE517F"/>
    <w:rsid w:val="00CE6CF9"/>
    <w:rsid w:val="00D02085"/>
    <w:rsid w:val="00D22118"/>
    <w:rsid w:val="00D31E90"/>
    <w:rsid w:val="00D3738E"/>
    <w:rsid w:val="00D41AB6"/>
    <w:rsid w:val="00D56360"/>
    <w:rsid w:val="00D65E8D"/>
    <w:rsid w:val="00D667A9"/>
    <w:rsid w:val="00D75ABB"/>
    <w:rsid w:val="00D8682B"/>
    <w:rsid w:val="00D8776A"/>
    <w:rsid w:val="00D90CC3"/>
    <w:rsid w:val="00DB7DA0"/>
    <w:rsid w:val="00DC13DA"/>
    <w:rsid w:val="00DD5A89"/>
    <w:rsid w:val="00E057D8"/>
    <w:rsid w:val="00E20D40"/>
    <w:rsid w:val="00E25682"/>
    <w:rsid w:val="00E30DE9"/>
    <w:rsid w:val="00E3408D"/>
    <w:rsid w:val="00E36E77"/>
    <w:rsid w:val="00E424AD"/>
    <w:rsid w:val="00E42E7D"/>
    <w:rsid w:val="00E45534"/>
    <w:rsid w:val="00E70D37"/>
    <w:rsid w:val="00E76F51"/>
    <w:rsid w:val="00E82328"/>
    <w:rsid w:val="00EA32BD"/>
    <w:rsid w:val="00EA4366"/>
    <w:rsid w:val="00EB7784"/>
    <w:rsid w:val="00EC0873"/>
    <w:rsid w:val="00EF0BC9"/>
    <w:rsid w:val="00EF10CC"/>
    <w:rsid w:val="00EF5A5F"/>
    <w:rsid w:val="00F213E6"/>
    <w:rsid w:val="00F30050"/>
    <w:rsid w:val="00F52657"/>
    <w:rsid w:val="00F70D76"/>
    <w:rsid w:val="00F9103E"/>
    <w:rsid w:val="00F95DB5"/>
    <w:rsid w:val="00FA48AC"/>
    <w:rsid w:val="00FA7834"/>
    <w:rsid w:val="00FB1A98"/>
    <w:rsid w:val="00FB4762"/>
    <w:rsid w:val="00FC1EF2"/>
    <w:rsid w:val="00FD2F41"/>
    <w:rsid w:val="00FE0A22"/>
    <w:rsid w:val="00FF1487"/>
    <w:rsid w:val="00FF524E"/>
    <w:rsid w:val="00FF5DEF"/>
    <w:rsid w:val="00FF7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7F644C1"/>
  <w15:docId w15:val="{AAD91198-3F12-46A1-BF34-EFF962C4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Ttulo1">
    <w:name w:val="heading 1"/>
    <w:basedOn w:val="Normal"/>
    <w:next w:val="Normal"/>
    <w:qFormat/>
    <w:pPr>
      <w:keepNext/>
      <w:ind w:left="1440"/>
      <w:outlineLvl w:val="0"/>
    </w:pPr>
    <w:rPr>
      <w:rFonts w:ascii="Times New Roman" w:hAnsi="Times New Roman"/>
      <w:b/>
    </w:rPr>
  </w:style>
  <w:style w:type="paragraph" w:styleId="Ttulo2">
    <w:name w:val="heading 2"/>
    <w:basedOn w:val="Normal"/>
    <w:next w:val="Normal"/>
    <w:qFormat/>
    <w:pPr>
      <w:keepNext/>
      <w:jc w:val="center"/>
      <w:outlineLvl w:val="1"/>
    </w:pPr>
    <w:rPr>
      <w:b/>
      <w:bCs/>
      <w:color w:val="000000"/>
      <w:sz w:val="14"/>
      <w:lang w:val="es-MX"/>
    </w:rPr>
  </w:style>
  <w:style w:type="paragraph" w:styleId="Ttulo3">
    <w:name w:val="heading 3"/>
    <w:basedOn w:val="Normal"/>
    <w:next w:val="Normal"/>
    <w:link w:val="Ttulo3Car"/>
    <w:semiHidden/>
    <w:unhideWhenUsed/>
    <w:qFormat/>
    <w:rsid w:val="009D5C12"/>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Sangra2detindependiente">
    <w:name w:val="Body Text Indent 2"/>
    <w:basedOn w:val="Normal"/>
    <w:pPr>
      <w:shd w:val="clear" w:color="auto" w:fill="FFFFFF"/>
      <w:ind w:left="540"/>
      <w:jc w:val="both"/>
    </w:pPr>
    <w:rPr>
      <w:color w:val="000000"/>
    </w:rPr>
  </w:style>
  <w:style w:type="paragraph" w:styleId="Textoindependiente3">
    <w:name w:val="Body Text 3"/>
    <w:basedOn w:val="Normal"/>
    <w:pPr>
      <w:shd w:val="clear" w:color="auto" w:fill="FFFFFF"/>
      <w:jc w:val="both"/>
    </w:pPr>
  </w:style>
  <w:style w:type="paragraph" w:styleId="Sangradetextonormal">
    <w:name w:val="Body Text Indent"/>
    <w:basedOn w:val="Normal"/>
    <w:pPr>
      <w:ind w:firstLine="720"/>
      <w:jc w:val="both"/>
    </w:pPr>
    <w:rPr>
      <w:rFonts w:ascii="Univers (E1)" w:hAnsi="Univers (E1)"/>
      <w:position w:val="6"/>
      <w:sz w:val="20"/>
      <w:lang w:val="en-GB"/>
    </w:rPr>
  </w:style>
  <w:style w:type="paragraph" w:styleId="Textoindependiente">
    <w:name w:val="Body Text"/>
    <w:basedOn w:val="Normal"/>
    <w:pPr>
      <w:tabs>
        <w:tab w:val="left" w:pos="540"/>
      </w:tabs>
      <w:jc w:val="both"/>
    </w:pPr>
    <w:rPr>
      <w:rFonts w:ascii="Univers (E1)" w:hAnsi="Univers (E1)"/>
      <w:sz w:val="20"/>
      <w:lang w:val="en-GB"/>
    </w:rPr>
  </w:style>
  <w:style w:type="paragraph" w:styleId="Sangra3detindependiente">
    <w:name w:val="Body Text Indent 3"/>
    <w:basedOn w:val="Normal"/>
    <w:pPr>
      <w:tabs>
        <w:tab w:val="left" w:pos="540"/>
      </w:tabs>
      <w:ind w:left="1134"/>
      <w:jc w:val="both"/>
    </w:pPr>
    <w:rPr>
      <w:color w:val="000000"/>
    </w:rPr>
  </w:style>
  <w:style w:type="character" w:styleId="Hipervnculovisitado">
    <w:name w:val="FollowedHyperlink"/>
    <w:rPr>
      <w:color w:val="800080"/>
      <w:u w:val="single"/>
    </w:rPr>
  </w:style>
  <w:style w:type="paragraph" w:styleId="Prrafodelista">
    <w:name w:val="List Paragraph"/>
    <w:basedOn w:val="Normal"/>
    <w:uiPriority w:val="34"/>
    <w:qFormat/>
    <w:rsid w:val="00550BC1"/>
    <w:pPr>
      <w:ind w:left="708"/>
    </w:pPr>
  </w:style>
  <w:style w:type="paragraph" w:styleId="NormalWeb">
    <w:name w:val="Normal (Web)"/>
    <w:basedOn w:val="Normal"/>
    <w:uiPriority w:val="99"/>
    <w:unhideWhenUsed/>
    <w:rsid w:val="00311B97"/>
    <w:pPr>
      <w:spacing w:before="100" w:beforeAutospacing="1" w:after="100" w:afterAutospacing="1"/>
    </w:pPr>
    <w:rPr>
      <w:rFonts w:ascii="Times New Roman" w:hAnsi="Times New Roman"/>
      <w:sz w:val="24"/>
      <w:szCs w:val="24"/>
      <w:lang w:val="es-MX" w:eastAsia="es-MX"/>
    </w:rPr>
  </w:style>
  <w:style w:type="character" w:styleId="Textoennegrita">
    <w:name w:val="Strong"/>
    <w:uiPriority w:val="22"/>
    <w:qFormat/>
    <w:rsid w:val="00311B97"/>
    <w:rPr>
      <w:b/>
      <w:bCs/>
    </w:rPr>
  </w:style>
  <w:style w:type="character" w:customStyle="1" w:styleId="Ttulo3Car">
    <w:name w:val="Título 3 Car"/>
    <w:link w:val="Ttulo3"/>
    <w:semiHidden/>
    <w:rsid w:val="009D5C12"/>
    <w:rPr>
      <w:rFonts w:ascii="Cambria" w:eastAsia="Times New Roman" w:hAnsi="Cambria" w:cs="Times New Roman"/>
      <w:b/>
      <w:bCs/>
      <w:sz w:val="26"/>
      <w:szCs w:val="26"/>
      <w:lang w:val="en-US" w:eastAsia="en-US"/>
    </w:rPr>
  </w:style>
  <w:style w:type="character" w:styleId="nfasis">
    <w:name w:val="Emphasis"/>
    <w:uiPriority w:val="20"/>
    <w:qFormat/>
    <w:rsid w:val="00822353"/>
    <w:rPr>
      <w:i/>
      <w:iCs/>
    </w:rPr>
  </w:style>
  <w:style w:type="character" w:customStyle="1" w:styleId="apple-converted-space">
    <w:name w:val="apple-converted-space"/>
    <w:rsid w:val="00822353"/>
  </w:style>
  <w:style w:type="table" w:styleId="Tablaconcuadrcula">
    <w:name w:val="Table Grid"/>
    <w:basedOn w:val="Tablanormal"/>
    <w:rsid w:val="00504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74E03"/>
    <w:rPr>
      <w:rFonts w:ascii="Arial" w:hAnsi="Arial"/>
      <w:sz w:val="22"/>
      <w:lang w:val="en-US" w:eastAsia="en-US"/>
    </w:rPr>
  </w:style>
  <w:style w:type="paragraph" w:styleId="Textodeglobo">
    <w:name w:val="Balloon Text"/>
    <w:basedOn w:val="Normal"/>
    <w:link w:val="TextodegloboCar"/>
    <w:rsid w:val="00074E03"/>
    <w:rPr>
      <w:rFonts w:ascii="Tahoma" w:hAnsi="Tahoma" w:cs="Tahoma"/>
      <w:sz w:val="16"/>
      <w:szCs w:val="16"/>
    </w:rPr>
  </w:style>
  <w:style w:type="character" w:customStyle="1" w:styleId="TextodegloboCar">
    <w:name w:val="Texto de globo Car"/>
    <w:link w:val="Textodeglobo"/>
    <w:rsid w:val="00074E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9092">
      <w:bodyDiv w:val="1"/>
      <w:marLeft w:val="0"/>
      <w:marRight w:val="0"/>
      <w:marTop w:val="0"/>
      <w:marBottom w:val="0"/>
      <w:divBdr>
        <w:top w:val="none" w:sz="0" w:space="0" w:color="auto"/>
        <w:left w:val="none" w:sz="0" w:space="0" w:color="auto"/>
        <w:bottom w:val="none" w:sz="0" w:space="0" w:color="auto"/>
        <w:right w:val="none" w:sz="0" w:space="0" w:color="auto"/>
      </w:divBdr>
      <w:divsChild>
        <w:div w:id="80847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53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797037">
      <w:bodyDiv w:val="1"/>
      <w:marLeft w:val="0"/>
      <w:marRight w:val="0"/>
      <w:marTop w:val="0"/>
      <w:marBottom w:val="0"/>
      <w:divBdr>
        <w:top w:val="none" w:sz="0" w:space="0" w:color="auto"/>
        <w:left w:val="none" w:sz="0" w:space="0" w:color="auto"/>
        <w:bottom w:val="none" w:sz="0" w:space="0" w:color="auto"/>
        <w:right w:val="none" w:sz="0" w:space="0" w:color="auto"/>
      </w:divBdr>
      <w:divsChild>
        <w:div w:id="52953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21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388407">
      <w:bodyDiv w:val="1"/>
      <w:marLeft w:val="0"/>
      <w:marRight w:val="0"/>
      <w:marTop w:val="0"/>
      <w:marBottom w:val="0"/>
      <w:divBdr>
        <w:top w:val="none" w:sz="0" w:space="0" w:color="auto"/>
        <w:left w:val="none" w:sz="0" w:space="0" w:color="auto"/>
        <w:bottom w:val="none" w:sz="0" w:space="0" w:color="auto"/>
        <w:right w:val="none" w:sz="0" w:space="0" w:color="auto"/>
      </w:divBdr>
    </w:div>
    <w:div w:id="16934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B4E8-9A50-47AB-8DA2-8D1AB7760E33}">
  <ds:schemaRefs>
    <ds:schemaRef ds:uri="http://schemas.microsoft.com/sharepoint/v3/contenttype/forms"/>
  </ds:schemaRefs>
</ds:datastoreItem>
</file>

<file path=customXml/itemProps2.xml><?xml version="1.0" encoding="utf-8"?>
<ds:datastoreItem xmlns:ds="http://schemas.openxmlformats.org/officeDocument/2006/customXml" ds:itemID="{EAFD4E76-6F2D-423D-99AA-43D692DA22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572F4C-9439-4950-AF92-87A177D0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B09CFC-5948-44C0-B5E4-F8CE15FD52FF}">
  <ds:schemaRefs>
    <ds:schemaRef ds:uri="http://schemas.openxmlformats.org/officeDocument/2006/bibliography"/>
  </ds:schemaRefs>
</ds:datastoreItem>
</file>

<file path=customXml/itemProps5.xml><?xml version="1.0" encoding="utf-8"?>
<ds:datastoreItem xmlns:ds="http://schemas.openxmlformats.org/officeDocument/2006/customXml" ds:itemID="{75AEB129-3120-4751-BACC-489EF40F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4140</Words>
  <Characters>22774</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RADIOMOVIL DIPSA S.A. DE C.V.</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VR4X790</dc:creator>
  <cp:lastModifiedBy>Anaid Karina Limon Rivera</cp:lastModifiedBy>
  <cp:revision>21</cp:revision>
  <cp:lastPrinted>2007-06-22T19:38:00Z</cp:lastPrinted>
  <dcterms:created xsi:type="dcterms:W3CDTF">2017-10-19T20:31:00Z</dcterms:created>
  <dcterms:modified xsi:type="dcterms:W3CDTF">2019-07-11T17:16:00Z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