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1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43"/>
        <w:gridCol w:w="1139"/>
        <w:gridCol w:w="3696"/>
      </w:tblGrid>
      <w:tr w:rsidR="00E62077" w14:paraId="50D31920" w14:textId="77777777" w:rsidTr="00832724">
        <w:tc>
          <w:tcPr>
            <w:tcW w:w="6543" w:type="dxa"/>
          </w:tcPr>
          <w:p w14:paraId="42E0339B" w14:textId="77777777" w:rsidR="00E62077" w:rsidRPr="003D08BE" w:rsidRDefault="00E62077" w:rsidP="00832724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2E289096" w14:textId="77777777" w:rsidR="00E62077" w:rsidRDefault="00E62077" w:rsidP="00E62077">
            <w:pPr>
              <w:rPr>
                <w:rFonts w:ascii="ITC Avant Garde" w:hAnsi="ITC Avant Garde"/>
                <w:b/>
                <w:sz w:val="20"/>
                <w:szCs w:val="20"/>
              </w:rPr>
            </w:pPr>
            <w:r>
              <w:rPr>
                <w:rFonts w:ascii="ITC Avant Garde" w:hAnsi="ITC Avant Garde"/>
                <w:b/>
                <w:sz w:val="20"/>
                <w:szCs w:val="20"/>
              </w:rPr>
              <w:t>Fecha: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84B6" w14:textId="77777777" w:rsidR="00E62077" w:rsidRPr="00C427ED" w:rsidRDefault="00E62077" w:rsidP="00E62077">
            <w:pPr>
              <w:jc w:val="right"/>
              <w:rPr>
                <w:rFonts w:ascii="ITC Avant Garde Std Bk" w:hAnsi="ITC Avant Garde Std Bk"/>
              </w:rPr>
            </w:pPr>
          </w:p>
        </w:tc>
      </w:tr>
    </w:tbl>
    <w:tbl>
      <w:tblPr>
        <w:tblpPr w:leftFromText="141" w:rightFromText="141" w:vertAnchor="text" w:horzAnchor="margin" w:tblpY="174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  <w:gridCol w:w="283"/>
        <w:gridCol w:w="1701"/>
        <w:gridCol w:w="160"/>
        <w:gridCol w:w="266"/>
        <w:gridCol w:w="992"/>
        <w:gridCol w:w="567"/>
        <w:gridCol w:w="567"/>
        <w:gridCol w:w="1417"/>
        <w:gridCol w:w="253"/>
        <w:gridCol w:w="173"/>
        <w:gridCol w:w="283"/>
        <w:gridCol w:w="2126"/>
        <w:gridCol w:w="2105"/>
        <w:gridCol w:w="163"/>
      </w:tblGrid>
      <w:tr w:rsidR="0047469C" w:rsidRPr="00D73139" w14:paraId="040225DF" w14:textId="77777777" w:rsidTr="00440BED">
        <w:trPr>
          <w:trHeight w:val="410"/>
        </w:trPr>
        <w:tc>
          <w:tcPr>
            <w:tcW w:w="11335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BA3BFCE" w14:textId="6EF3BFD1" w:rsidR="0047469C" w:rsidRPr="00D242C7" w:rsidRDefault="0047469C" w:rsidP="00AB70D4">
            <w:pPr>
              <w:spacing w:after="0" w:line="240" w:lineRule="auto"/>
              <w:rPr>
                <w:rFonts w:ascii="ITC Avant Garde Demi" w:hAnsi="ITC Avant Garde Demi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   </w:t>
            </w:r>
            <w:r w:rsidR="00AB70D4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 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 w:rsidR="009E39C5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TIPO DE SOLICITUD</w:t>
            </w:r>
            <w:r w:rsidR="00571EA7"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0179CB" w:rsidRPr="00D73139" w14:paraId="6DD4AE45" w14:textId="77777777" w:rsidTr="00440BED">
        <w:trPr>
          <w:trHeight w:val="227"/>
        </w:trPr>
        <w:tc>
          <w:tcPr>
            <w:tcW w:w="11335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6B0F5DC" w14:textId="79D18226" w:rsidR="000179CB" w:rsidRDefault="0001530E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 xml:space="preserve">PROCEDIMIENTO* </w:t>
            </w:r>
            <w:r w:rsidR="000179CB"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 xml:space="preserve">(Sólo debe </w:t>
            </w:r>
            <w:r w:rsidR="006C6357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seleccionar una opci</w:t>
            </w:r>
            <w:r w:rsidR="0047469C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ón</w:t>
            </w:r>
            <w:r w:rsidR="000179CB"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)</w:t>
            </w:r>
          </w:p>
        </w:tc>
      </w:tr>
      <w:tr w:rsidR="00074DCD" w:rsidRPr="00D73139" w14:paraId="3137E721" w14:textId="77777777" w:rsidTr="00440BED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11FE4E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5CFE0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14A089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5F91A5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333AB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C200F6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ABAF0A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66EC07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97069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FAA926" w14:textId="433172E8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74DCD" w:rsidRPr="00D73139" w14:paraId="7CD67854" w14:textId="77777777" w:rsidTr="00440BED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2E1ADA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D3B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7002DA" w14:textId="2F5CA8FB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  <w:t>Inicio de trámite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2A5570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876C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37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841CFD" w14:textId="14842EE4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  <w:t>Desahogo de prevención</w:t>
            </w: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58FF2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8FC7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4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92C01A" w14:textId="341FCBBD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  <w:t>Alcance a su solicitud inicial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E07432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74DCD" w:rsidRPr="00D73139" w14:paraId="0C3C1ACF" w14:textId="77777777" w:rsidTr="00440BED">
        <w:trPr>
          <w:trHeight w:val="146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ECBE4B" w14:textId="66FF6725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D3FDB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976ABB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E66E49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1C501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379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8F9313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0A2655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D49F8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B86B0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2ACE60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74DCD" w:rsidRPr="00D73139" w14:paraId="021368AB" w14:textId="77777777" w:rsidTr="00440BED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02127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C4191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BC30B2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A4C80D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9B54B7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DE0F2" w14:textId="4DEE0A8F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Oficio IFT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DC4E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CE1915" w14:textId="2CD78D13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7B9668" w14:textId="49D50FDB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45DC3C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728147" w14:textId="444E0678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Folio de escrito previo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DC71" w14:textId="44C7DCE8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FB8B15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74DCD" w:rsidRPr="00D73139" w14:paraId="3844E841" w14:textId="77777777" w:rsidTr="00440BED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30447D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02536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604C21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555AB7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85F853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43376" w14:textId="7C453006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Fecha oficio IFT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A1C3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29FF21" w14:textId="2FA4A4EB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870F41" w14:textId="7E7B52F2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612534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C6230B" w14:textId="09D1BBBE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Fecha escrito previo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07A5" w14:textId="5FC3C0BE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7B10EC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D06F7" w:rsidRPr="00D73139" w14:paraId="276FD505" w14:textId="77777777" w:rsidTr="00CF2679">
        <w:trPr>
          <w:trHeight w:val="7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80745A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C8925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3239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1901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E2BFD2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5847F" w14:textId="77777777" w:rsidR="00074DCD" w:rsidRDefault="00074DCD" w:rsidP="00193BCE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F898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5ADB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739A6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B7729" w14:textId="77777777" w:rsidR="00074DCD" w:rsidRDefault="00074DCD" w:rsidP="00193BCE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374246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643A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</w:tbl>
    <w:p w14:paraId="7FDEB0FC" w14:textId="77777777" w:rsidR="00B12DD3" w:rsidRPr="00025C64" w:rsidRDefault="00B12DD3" w:rsidP="005C4642">
      <w:pPr>
        <w:spacing w:after="0" w:line="240" w:lineRule="auto"/>
        <w:rPr>
          <w:rFonts w:ascii="ITC Avant Garde" w:hAnsi="ITC Avant Garde"/>
          <w:sz w:val="18"/>
        </w:rPr>
      </w:pPr>
    </w:p>
    <w:tbl>
      <w:tblPr>
        <w:tblStyle w:val="Tablaconcuadrcula"/>
        <w:tblW w:w="11361" w:type="dxa"/>
        <w:tblInd w:w="-5" w:type="dxa"/>
        <w:tblLook w:val="04A0" w:firstRow="1" w:lastRow="0" w:firstColumn="1" w:lastColumn="0" w:noHBand="0" w:noVBand="1"/>
      </w:tblPr>
      <w:tblGrid>
        <w:gridCol w:w="3261"/>
        <w:gridCol w:w="6945"/>
        <w:gridCol w:w="1155"/>
      </w:tblGrid>
      <w:tr w:rsidR="00D82BE3" w:rsidRPr="00D73139" w14:paraId="0BFD939D" w14:textId="77777777" w:rsidTr="00440BED">
        <w:trPr>
          <w:trHeight w:val="397"/>
        </w:trPr>
        <w:tc>
          <w:tcPr>
            <w:tcW w:w="11361" w:type="dxa"/>
            <w:gridSpan w:val="3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2F27EF6" w14:textId="46DFB8A8" w:rsidR="00D82BE3" w:rsidRPr="00D73139" w:rsidRDefault="00D82BE3" w:rsidP="00832724">
            <w:pPr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</w:t>
            </w:r>
            <w:r w:rsidR="00832724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</w:t>
            </w:r>
            <w:r w:rsidR="00BB39FD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</w:t>
            </w:r>
            <w:r w:rsidR="00832724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INTERESADO</w:t>
            </w:r>
          </w:p>
        </w:tc>
      </w:tr>
      <w:tr w:rsidR="00CF2679" w:rsidRPr="00D73139" w14:paraId="21CB6C88" w14:textId="77777777" w:rsidTr="003E7245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E2F39B" w14:textId="73DCB842" w:rsidR="00CF2679" w:rsidRPr="00D73139" w:rsidRDefault="007F5CED" w:rsidP="00CF2679">
            <w:pPr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>Folio(s) Electrónico(s</w:t>
            </w:r>
            <w:r w:rsidR="00750AFD" w:rsidRPr="00CF2679">
              <w:rPr>
                <w:rFonts w:ascii="ITC Avant Garde" w:hAnsi="ITC Avant Garde"/>
                <w:b/>
                <w:sz w:val="18"/>
                <w:szCs w:val="18"/>
              </w:rPr>
              <w:t>)</w:t>
            </w:r>
            <w:r w:rsidR="003E7245">
              <w:rPr>
                <w:rFonts w:ascii="ITC Avant Garde" w:hAnsi="ITC Avant Garde"/>
                <w:b/>
                <w:sz w:val="18"/>
                <w:szCs w:val="18"/>
              </w:rPr>
              <w:t xml:space="preserve"> en el que recaerá la inscripción</w:t>
            </w:r>
            <w:r w:rsidR="00750AFD" w:rsidRPr="00CF2679">
              <w:rPr>
                <w:rFonts w:ascii="ITC Avant Garde" w:hAnsi="ITC Avant Garde"/>
                <w:b/>
                <w:sz w:val="18"/>
                <w:szCs w:val="18"/>
              </w:rPr>
              <w:t>:</w:t>
            </w:r>
            <w:r w:rsidR="00750AFD">
              <w:rPr>
                <w:rFonts w:ascii="ITC Avant Garde" w:hAnsi="ITC Avant Garde"/>
                <w:b/>
                <w:sz w:val="18"/>
                <w:szCs w:val="18"/>
              </w:rPr>
              <w:t xml:space="preserve">*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5CD31A" w14:textId="4028A122" w:rsidR="00CF2679" w:rsidRPr="00D73139" w:rsidRDefault="00CF2679" w:rsidP="003E7245">
            <w:pPr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los folios que corresponda</w:t>
            </w:r>
            <w:r w:rsidR="008149AB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n</w:t>
            </w: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 xml:space="preserve"> </w:t>
            </w:r>
            <w:r w:rsidR="003E7245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al solicitante</w:t>
            </w:r>
            <w:r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6A51A7" w14:textId="18046449" w:rsidR="00CF2679" w:rsidRPr="00440BED" w:rsidRDefault="00CF2679" w:rsidP="00CF2679">
            <w:pPr>
              <w:jc w:val="center"/>
              <w:rPr>
                <w:rFonts w:ascii="ITC Avant Garde" w:hAnsi="ITC Avant Garde"/>
                <w:b/>
                <w:sz w:val="18"/>
                <w:szCs w:val="18"/>
              </w:rPr>
            </w:pPr>
            <w:r w:rsidRPr="00440BED">
              <w:rPr>
                <w:rFonts w:ascii="ITC Avant Garde" w:hAnsi="ITC Avant Garde"/>
                <w:b/>
                <w:sz w:val="24"/>
                <w:szCs w:val="18"/>
              </w:rPr>
              <w:t>+</w:t>
            </w:r>
          </w:p>
        </w:tc>
      </w:tr>
      <w:tr w:rsidR="003E7245" w:rsidRPr="00D73139" w14:paraId="7CF90878" w14:textId="77777777" w:rsidTr="00CF2679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025662" w14:textId="0F8C6F03" w:rsidR="003E7245" w:rsidRDefault="003E7245" w:rsidP="003E7245">
            <w:pPr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>De ser aplicable, distintivo en el que recaerá la inscripción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B88EA5" w14:textId="15A15F69" w:rsidR="003E7245" w:rsidRDefault="003E7245" w:rsidP="003E7245">
            <w:pP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los disntintivos que correspondan al solicitante</w:t>
            </w:r>
            <w:r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452DC0" w14:textId="77777777" w:rsidR="003E7245" w:rsidRPr="00440BED" w:rsidRDefault="003E7245" w:rsidP="00CF2679">
            <w:pPr>
              <w:jc w:val="center"/>
              <w:rPr>
                <w:rFonts w:ascii="ITC Avant Garde" w:hAnsi="ITC Avant Garde"/>
                <w:b/>
                <w:sz w:val="24"/>
                <w:szCs w:val="18"/>
              </w:rPr>
            </w:pPr>
          </w:p>
        </w:tc>
      </w:tr>
    </w:tbl>
    <w:p w14:paraId="76244B4B" w14:textId="77777777" w:rsidR="009F23E2" w:rsidRDefault="009F23E2" w:rsidP="00480766">
      <w:pPr>
        <w:spacing w:after="0" w:line="240" w:lineRule="auto"/>
        <w:rPr>
          <w:rFonts w:ascii="ITC Avant Garde" w:hAnsi="ITC Avant Garde"/>
        </w:rPr>
      </w:pP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4"/>
        <w:gridCol w:w="283"/>
        <w:gridCol w:w="569"/>
        <w:gridCol w:w="2384"/>
        <w:gridCol w:w="2413"/>
        <w:gridCol w:w="283"/>
        <w:gridCol w:w="2979"/>
        <w:gridCol w:w="24"/>
      </w:tblGrid>
      <w:tr w:rsidR="00041581" w:rsidRPr="00A51874" w14:paraId="791AB192" w14:textId="77777777" w:rsidTr="006112B0">
        <w:trPr>
          <w:gridAfter w:val="1"/>
          <w:wAfter w:w="24" w:type="dxa"/>
          <w:trHeight w:val="440"/>
        </w:trPr>
        <w:tc>
          <w:tcPr>
            <w:tcW w:w="11315" w:type="dxa"/>
            <w:gridSpan w:val="7"/>
            <w:shd w:val="clear" w:color="auto" w:fill="70AD47" w:themeFill="accent6"/>
            <w:vAlign w:val="center"/>
          </w:tcPr>
          <w:p w14:paraId="03BCB28E" w14:textId="2AD6B977" w:rsidR="00041581" w:rsidRDefault="00041581" w:rsidP="00B706EF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3</w:t>
            </w:r>
            <w:r w:rsidR="008149AB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INFORMACIÓN </w:t>
            </w:r>
            <w:r w:rsidR="00B706EF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DEL ACTO JURÍDICO A INSCRIBIR</w:t>
            </w:r>
          </w:p>
        </w:tc>
      </w:tr>
      <w:tr w:rsidR="00CF2679" w:rsidRPr="00A51874" w14:paraId="0D11EDF6" w14:textId="77777777" w:rsidTr="006112B0">
        <w:trPr>
          <w:gridAfter w:val="1"/>
          <w:wAfter w:w="24" w:type="dxa"/>
          <w:trHeight w:val="440"/>
        </w:trPr>
        <w:tc>
          <w:tcPr>
            <w:tcW w:w="3256" w:type="dxa"/>
            <w:gridSpan w:val="3"/>
            <w:shd w:val="clear" w:color="auto" w:fill="F2F2F2" w:themeFill="background1" w:themeFillShade="F2"/>
            <w:vAlign w:val="center"/>
          </w:tcPr>
          <w:p w14:paraId="575B430B" w14:textId="3A34C789" w:rsidR="00CF2679" w:rsidRPr="00B706EF" w:rsidRDefault="00CF2679" w:rsidP="00DB5489">
            <w:pPr>
              <w:spacing w:after="0" w:line="240" w:lineRule="auto"/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CF2679">
              <w:rPr>
                <w:rFonts w:ascii="ITC Avant Garde" w:hAnsi="ITC Avant Garde"/>
                <w:b/>
                <w:sz w:val="18"/>
                <w:szCs w:val="18"/>
              </w:rPr>
              <w:t>Señalar el acto jurídico a inscribir</w:t>
            </w:r>
            <w:r w:rsidR="00750AFD">
              <w:rPr>
                <w:rFonts w:ascii="ITC Avant Garde" w:hAnsi="ITC Avant Garde"/>
                <w:b/>
                <w:sz w:val="18"/>
                <w:szCs w:val="18"/>
              </w:rPr>
              <w:t>*</w:t>
            </w:r>
          </w:p>
        </w:tc>
        <w:tc>
          <w:tcPr>
            <w:tcW w:w="8059" w:type="dxa"/>
            <w:gridSpan w:val="4"/>
            <w:shd w:val="clear" w:color="auto" w:fill="auto"/>
            <w:vAlign w:val="center"/>
          </w:tcPr>
          <w:p w14:paraId="6969709C" w14:textId="4CD30B09" w:rsidR="00CF2679" w:rsidRPr="00B706EF" w:rsidRDefault="00CF2679" w:rsidP="00DB5489">
            <w:pPr>
              <w:spacing w:after="0" w:line="240" w:lineRule="auto"/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6112B0" w:rsidRPr="00A51874" w14:paraId="39E21335" w14:textId="77777777" w:rsidTr="006112B0">
        <w:trPr>
          <w:trHeight w:val="440"/>
        </w:trPr>
        <w:tc>
          <w:tcPr>
            <w:tcW w:w="11339" w:type="dxa"/>
            <w:gridSpan w:val="8"/>
            <w:shd w:val="clear" w:color="auto" w:fill="C5E0B3" w:themeFill="accent6" w:themeFillTint="66"/>
          </w:tcPr>
          <w:p w14:paraId="25F4C2CE" w14:textId="77777777" w:rsidR="006112B0" w:rsidRPr="006112B0" w:rsidRDefault="006112B0" w:rsidP="006112B0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6112B0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EXPEDICIÓN DE CONSTANCIA DE INSCRIPCIÓN</w:t>
            </w:r>
          </w:p>
        </w:tc>
      </w:tr>
      <w:tr w:rsidR="006112B0" w:rsidRPr="00A51874" w14:paraId="0C6555A1" w14:textId="77777777" w:rsidTr="006112B0">
        <w:trPr>
          <w:trHeight w:val="440"/>
        </w:trPr>
        <w:tc>
          <w:tcPr>
            <w:tcW w:w="11339" w:type="dxa"/>
            <w:gridSpan w:val="8"/>
            <w:shd w:val="clear" w:color="auto" w:fill="EDEDED" w:themeFill="accent3" w:themeFillTint="33"/>
          </w:tcPr>
          <w:p w14:paraId="31079ED6" w14:textId="77777777" w:rsidR="006112B0" w:rsidRDefault="006112B0" w:rsidP="00AE3834">
            <w:pPr>
              <w:spacing w:after="0" w:line="240" w:lineRule="auto"/>
              <w:jc w:val="both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6112B0" w:rsidRPr="00A51874" w14:paraId="27CC2676" w14:textId="77777777" w:rsidTr="006112B0">
        <w:trPr>
          <w:trHeight w:val="145"/>
        </w:trPr>
        <w:tc>
          <w:tcPr>
            <w:tcW w:w="5640" w:type="dxa"/>
            <w:gridSpan w:val="4"/>
            <w:tcBorders>
              <w:bottom w:val="nil"/>
            </w:tcBorders>
            <w:shd w:val="clear" w:color="auto" w:fill="auto"/>
          </w:tcPr>
          <w:p w14:paraId="2692CBD2" w14:textId="77777777" w:rsidR="006112B0" w:rsidRPr="00650B82" w:rsidRDefault="006112B0" w:rsidP="00AE3834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699" w:type="dxa"/>
            <w:gridSpan w:val="4"/>
            <w:tcBorders>
              <w:bottom w:val="nil"/>
            </w:tcBorders>
            <w:shd w:val="clear" w:color="auto" w:fill="auto"/>
          </w:tcPr>
          <w:p w14:paraId="68A1F1F5" w14:textId="77777777" w:rsidR="006112B0" w:rsidRPr="00650B82" w:rsidRDefault="006112B0" w:rsidP="00AE3834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6112B0" w:rsidRPr="00A51874" w14:paraId="56EEF648" w14:textId="77777777" w:rsidTr="006112B0">
        <w:trPr>
          <w:trHeight w:val="145"/>
        </w:trPr>
        <w:tc>
          <w:tcPr>
            <w:tcW w:w="2404" w:type="dxa"/>
            <w:tcBorders>
              <w:top w:val="nil"/>
              <w:bottom w:val="nil"/>
            </w:tcBorders>
            <w:shd w:val="clear" w:color="auto" w:fill="auto"/>
          </w:tcPr>
          <w:p w14:paraId="5DEC4A44" w14:textId="77777777" w:rsidR="006112B0" w:rsidRPr="00650B82" w:rsidRDefault="006112B0" w:rsidP="00AE3834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EA04E5" w14:textId="77777777" w:rsidR="006112B0" w:rsidRPr="00650B82" w:rsidRDefault="006112B0" w:rsidP="00AE3834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8CA9823" w14:textId="77777777" w:rsidR="006112B0" w:rsidRPr="00650B82" w:rsidRDefault="006112B0" w:rsidP="00AE3834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tcBorders>
              <w:top w:val="nil"/>
              <w:bottom w:val="nil"/>
            </w:tcBorders>
            <w:shd w:val="clear" w:color="auto" w:fill="auto"/>
          </w:tcPr>
          <w:p w14:paraId="1F3B537A" w14:textId="77777777" w:rsidR="006112B0" w:rsidRPr="00650B82" w:rsidRDefault="006112B0" w:rsidP="00AE3834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FE4437" w14:textId="77777777" w:rsidR="006112B0" w:rsidRPr="00650B82" w:rsidRDefault="006112B0" w:rsidP="00AE3834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28BC41A" w14:textId="77777777" w:rsidR="006112B0" w:rsidRPr="00650B82" w:rsidRDefault="006112B0" w:rsidP="00AE3834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6112B0" w:rsidRPr="00A51874" w14:paraId="2C008C23" w14:textId="77777777" w:rsidTr="006112B0">
        <w:trPr>
          <w:trHeight w:val="145"/>
        </w:trPr>
        <w:tc>
          <w:tcPr>
            <w:tcW w:w="5640" w:type="dxa"/>
            <w:gridSpan w:val="4"/>
            <w:tcBorders>
              <w:top w:val="nil"/>
            </w:tcBorders>
            <w:shd w:val="clear" w:color="auto" w:fill="auto"/>
          </w:tcPr>
          <w:p w14:paraId="286B0405" w14:textId="77777777" w:rsidR="006112B0" w:rsidRPr="00650B82" w:rsidRDefault="006112B0" w:rsidP="00AE3834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699" w:type="dxa"/>
            <w:gridSpan w:val="4"/>
            <w:tcBorders>
              <w:top w:val="nil"/>
            </w:tcBorders>
            <w:shd w:val="clear" w:color="auto" w:fill="auto"/>
          </w:tcPr>
          <w:p w14:paraId="2C8601D1" w14:textId="77777777" w:rsidR="006112B0" w:rsidRPr="00650B82" w:rsidRDefault="006112B0" w:rsidP="00AE3834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E649C3" w:rsidRPr="006112B0" w14:paraId="66ED4AFA" w14:textId="77777777" w:rsidTr="000A6581">
        <w:trPr>
          <w:trHeight w:val="440"/>
        </w:trPr>
        <w:tc>
          <w:tcPr>
            <w:tcW w:w="11339" w:type="dxa"/>
            <w:gridSpan w:val="8"/>
            <w:shd w:val="clear" w:color="auto" w:fill="C5E0B3" w:themeFill="accent6" w:themeFillTint="66"/>
          </w:tcPr>
          <w:p w14:paraId="20D00219" w14:textId="74E2379C" w:rsidR="00E649C3" w:rsidRPr="006112B0" w:rsidRDefault="00E649C3" w:rsidP="000A6581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OBSERVACIONES</w:t>
            </w:r>
          </w:p>
        </w:tc>
      </w:tr>
      <w:tr w:rsidR="00E649C3" w:rsidRPr="006112B0" w14:paraId="78F65C57" w14:textId="77777777" w:rsidTr="00E649C3">
        <w:trPr>
          <w:trHeight w:val="440"/>
        </w:trPr>
        <w:tc>
          <w:tcPr>
            <w:tcW w:w="11339" w:type="dxa"/>
            <w:gridSpan w:val="8"/>
            <w:shd w:val="clear" w:color="auto" w:fill="auto"/>
          </w:tcPr>
          <w:p w14:paraId="4D1B3CEF" w14:textId="77777777" w:rsidR="00E649C3" w:rsidRDefault="00E649C3" w:rsidP="000A6581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  <w:p w14:paraId="1E20108C" w14:textId="77777777" w:rsidR="00E649C3" w:rsidRDefault="00E649C3" w:rsidP="000A6581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  <w:p w14:paraId="388E21C5" w14:textId="77777777" w:rsidR="00E649C3" w:rsidRDefault="00E649C3" w:rsidP="000A6581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  <w:p w14:paraId="2C84AD3A" w14:textId="4F277A5D" w:rsidR="00E649C3" w:rsidRDefault="00E649C3" w:rsidP="000A6581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</w:tc>
      </w:tr>
    </w:tbl>
    <w:p w14:paraId="4F965691" w14:textId="3FB25031" w:rsidR="00E649C3" w:rsidRDefault="00E649C3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p w14:paraId="7BDE9B32" w14:textId="77777777" w:rsidR="006112B0" w:rsidRPr="00BF325E" w:rsidRDefault="006112B0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4ABE53F3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225E15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4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658DA29F" w:rsidR="00D72F2B" w:rsidRDefault="00D72F2B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783" w:type="dxa"/>
              <w:tblInd w:w="918" w:type="dxa"/>
              <w:tblLook w:val="04A0" w:firstRow="1" w:lastRow="0" w:firstColumn="1" w:lastColumn="0" w:noHBand="0" w:noVBand="1"/>
            </w:tblPr>
            <w:tblGrid>
              <w:gridCol w:w="278"/>
              <w:gridCol w:w="396"/>
              <w:gridCol w:w="8109"/>
            </w:tblGrid>
            <w:tr w:rsidR="009C3982" w14:paraId="339E1E67" w14:textId="77777777" w:rsidTr="009C3982">
              <w:tc>
                <w:tcPr>
                  <w:tcW w:w="8783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747AEECB" w14:textId="77777777" w:rsidR="009C3982" w:rsidRDefault="009C3982" w:rsidP="00F845C4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9C3982" w14:paraId="56418E8B" w14:textId="77777777" w:rsidTr="009C3982">
              <w:tc>
                <w:tcPr>
                  <w:tcW w:w="27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40125E4" w14:textId="77777777" w:rsidR="009C3982" w:rsidRPr="00F845C4" w:rsidRDefault="009C3982" w:rsidP="00F845C4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50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B1778D0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9C3982" w14:paraId="493EF834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C064875" w14:textId="77777777" w:rsidR="009C3982" w:rsidRPr="00F845C4" w:rsidRDefault="009C3982" w:rsidP="00F845C4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1681CE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B1CB12C" w14:textId="36893472" w:rsidR="00457432" w:rsidRDefault="00011C2E" w:rsidP="00A850C4">
                  <w:pPr>
                    <w:rPr>
                      <w:rFonts w:ascii="ITC Avant Garde" w:eastAsia="Times New Roman" w:hAnsi="ITC Avant Garde" w:cs="Times New Roman"/>
                      <w:sz w:val="18"/>
                      <w:szCs w:val="18"/>
                      <w:lang w:eastAsia="es-MX"/>
                    </w:rPr>
                  </w:pPr>
                  <w:r>
                    <w:rPr>
                      <w:rFonts w:ascii="ITC Avant Garde" w:eastAsia="Times New Roman" w:hAnsi="ITC Avant Garde" w:cs="Times New Roman"/>
                      <w:sz w:val="18"/>
                      <w:szCs w:val="18"/>
                      <w:lang w:eastAsia="es-MX"/>
                    </w:rPr>
                    <w:t>Copia simple del documento</w:t>
                  </w:r>
                  <w:r w:rsidR="001C2C17">
                    <w:rPr>
                      <w:rFonts w:ascii="ITC Avant Garde" w:eastAsia="Times New Roman" w:hAnsi="ITC Avant Garde" w:cs="Times New Roman"/>
                      <w:sz w:val="18"/>
                      <w:szCs w:val="18"/>
                      <w:lang w:eastAsia="es-MX"/>
                    </w:rPr>
                    <w:t xml:space="preserve"> a inscribir, o en caso de ser requerido por el tipo de trámite, original o copia certificada del documento a inscribir</w:t>
                  </w:r>
                  <w:r w:rsidR="00225E15">
                    <w:rPr>
                      <w:rFonts w:ascii="ITC Avant Garde" w:eastAsia="Times New Roman" w:hAnsi="ITC Avant Garde" w:cs="Times New Roman"/>
                      <w:sz w:val="18"/>
                      <w:szCs w:val="18"/>
                      <w:lang w:eastAsia="es-MX"/>
                    </w:rPr>
                    <w:t>.</w:t>
                  </w:r>
                </w:p>
                <w:p w14:paraId="627E7262" w14:textId="44FB6349" w:rsidR="00457432" w:rsidRPr="00F845C4" w:rsidRDefault="00457432" w:rsidP="00A850C4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9C3982" w14:paraId="702BB0F6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FC4C07B" w14:textId="77777777" w:rsidR="009C3982" w:rsidRPr="00F845C4" w:rsidRDefault="009C3982" w:rsidP="00F845C4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A18DD25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6E8793A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9C3982" w14:paraId="25BF19B5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6513EEF" w14:textId="77777777" w:rsidR="009C3982" w:rsidRPr="00F845C4" w:rsidRDefault="009C3982" w:rsidP="006D1FC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E8407A" w14:textId="77777777" w:rsidR="009C3982" w:rsidRPr="00F845C4" w:rsidRDefault="009C3982" w:rsidP="006D1FC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9FE4025" w14:textId="638B7925" w:rsidR="009C3982" w:rsidRPr="00F845C4" w:rsidRDefault="009C3982" w:rsidP="006D1FC8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Otro. Especifique_____________________________________________________________</w:t>
                  </w:r>
                </w:p>
              </w:tc>
            </w:tr>
            <w:tr w:rsidR="009C3982" w14:paraId="23CC36AF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D126AA" w14:textId="77777777" w:rsidR="009C3982" w:rsidRDefault="009C3982" w:rsidP="006D1FC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  <w:p w14:paraId="2F49F259" w14:textId="4755E8CF" w:rsidR="007F4CD8" w:rsidRPr="00F845C4" w:rsidRDefault="007F4CD8" w:rsidP="006D1FC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2E2FFA6" w14:textId="77777777" w:rsidR="009C3982" w:rsidRPr="00F845C4" w:rsidRDefault="009C3982" w:rsidP="006D1FC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9764971" w14:textId="77777777" w:rsidR="009C3982" w:rsidRPr="00F845C4" w:rsidRDefault="009C3982" w:rsidP="006D1FC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18E2FC16" w14:textId="6421927F" w:rsidR="00F8111D" w:rsidRPr="000E00DA" w:rsidRDefault="00F8111D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05BDAF52" w:rsid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830"/>
        <w:gridCol w:w="8500"/>
      </w:tblGrid>
      <w:tr w:rsidR="00C06E72" w:rsidRPr="005E39A8" w14:paraId="7B93800F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2A26899" w14:textId="77777777" w:rsidR="00C06E72" w:rsidRPr="005E39A8" w:rsidRDefault="00C06E72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EF226D" w:rsidRPr="00172879" w14:paraId="457ACD1E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4A4AE6B" w14:textId="77777777" w:rsidR="00EF226D" w:rsidRPr="00172879" w:rsidRDefault="00EF226D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50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CC4192A" w14:textId="77777777" w:rsidR="00EF226D" w:rsidRPr="00172879" w:rsidRDefault="00EF226D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EF226D" w:rsidRPr="00172879" w14:paraId="42205973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131BC860" w14:textId="77777777" w:rsidR="00EF226D" w:rsidRPr="00172879" w:rsidRDefault="00EF226D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Procedimiento</w:t>
            </w:r>
          </w:p>
        </w:tc>
        <w:tc>
          <w:tcPr>
            <w:tcW w:w="8500" w:type="dxa"/>
            <w:shd w:val="clear" w:color="auto" w:fill="auto"/>
            <w:vAlign w:val="center"/>
          </w:tcPr>
          <w:p w14:paraId="2BE2C180" w14:textId="2C8457CE" w:rsidR="00EF226D" w:rsidRPr="00172879" w:rsidRDefault="00EF226D" w:rsidP="00381BDA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</w:t>
            </w:r>
            <w:r w:rsidRPr="00172879">
              <w:rPr>
                <w:rFonts w:ascii="ITC Avant Garde" w:hAnsi="ITC Avant Garde" w:cstheme="majorHAnsi"/>
                <w:noProof/>
                <w:sz w:val="16"/>
                <w:szCs w:val="16"/>
              </w:rPr>
              <w:t>specificar si se trata de:</w:t>
            </w:r>
          </w:p>
          <w:p w14:paraId="1017D2F3" w14:textId="5A3256B6" w:rsidR="00EF226D" w:rsidRPr="00D55E48" w:rsidRDefault="00EF226D" w:rsidP="006A2FC0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D55E48">
              <w:rPr>
                <w:rFonts w:ascii="ITC Avant Garde" w:hAnsi="ITC Avant Garde" w:cstheme="majorHAnsi"/>
                <w:noProof/>
                <w:sz w:val="16"/>
                <w:szCs w:val="16"/>
              </w:rPr>
              <w:t>Inicio de trámite.</w:t>
            </w:r>
          </w:p>
          <w:p w14:paraId="7D046BDF" w14:textId="6B85D416" w:rsidR="00EF226D" w:rsidRPr="00172879" w:rsidRDefault="00EF226D" w:rsidP="00C06E72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lastRenderedPageBreak/>
              <w:t>D</w:t>
            </w:r>
            <w:r w:rsidRPr="0017287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esahogo de prevención,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en respuesta a una notificación de requerimiento de información por parte del</w:t>
            </w:r>
            <w:r w:rsidRPr="0017287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Instituto.</w:t>
            </w:r>
          </w:p>
          <w:p w14:paraId="1E034079" w14:textId="1D4583A8" w:rsidR="00EF226D" w:rsidRPr="00D55E48" w:rsidRDefault="00EF226D" w:rsidP="00381BDA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Alcance a su solicitud inicial, a</w:t>
            </w:r>
            <w:r w:rsidRPr="0017287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información previamente entregada. </w:t>
            </w:r>
          </w:p>
        </w:tc>
      </w:tr>
      <w:tr w:rsidR="00CB5744" w:rsidRPr="00172879" w14:paraId="484E749F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46191EF4" w14:textId="288AAFBF" w:rsidR="00CB5744" w:rsidRDefault="00CB5744" w:rsidP="00CB5744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Folio(s) Electrónico(s) en el que recaerá la inscripción:</w:t>
            </w:r>
          </w:p>
        </w:tc>
        <w:tc>
          <w:tcPr>
            <w:tcW w:w="8500" w:type="dxa"/>
            <w:shd w:val="clear" w:color="auto" w:fill="auto"/>
            <w:vAlign w:val="center"/>
          </w:tcPr>
          <w:p w14:paraId="4CC54E02" w14:textId="29A359D5" w:rsidR="00CB5744" w:rsidRDefault="00CB5744" w:rsidP="00CB5744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seleccionar el(los) folio(s) electrónico(s) que corresponda(n) con la solicitud.</w:t>
            </w:r>
          </w:p>
        </w:tc>
      </w:tr>
      <w:tr w:rsidR="000D1915" w:rsidRPr="00172879" w14:paraId="376867C4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2C2A48A8" w14:textId="649036B4" w:rsidR="000D1915" w:rsidRPr="00750AFD" w:rsidRDefault="00CB5744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CB5744">
              <w:rPr>
                <w:rFonts w:ascii="ITC Avant Garde" w:hAnsi="ITC Avant Garde"/>
                <w:sz w:val="16"/>
                <w:szCs w:val="16"/>
              </w:rPr>
              <w:t>De ser aplicable, distintivo en el que recaerá la inscripción</w:t>
            </w:r>
          </w:p>
        </w:tc>
        <w:tc>
          <w:tcPr>
            <w:tcW w:w="8500" w:type="dxa"/>
            <w:shd w:val="clear" w:color="auto" w:fill="auto"/>
            <w:vAlign w:val="center"/>
          </w:tcPr>
          <w:p w14:paraId="6D3222A8" w14:textId="1A0BF751" w:rsidR="000D1915" w:rsidRDefault="00CB5744" w:rsidP="00381BDA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Deberá seleccionar el(los) distintivo(s) </w:t>
            </w:r>
            <w:r w:rsidR="000D1915">
              <w:rPr>
                <w:rFonts w:ascii="ITC Avant Garde" w:hAnsi="ITC Avant Garde" w:cstheme="majorHAnsi"/>
                <w:noProof/>
                <w:sz w:val="16"/>
                <w:szCs w:val="16"/>
              </w:rPr>
              <w:t>que corresponda(n) con la solicitud.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Solo aplica para concesiones o permisos de radiodifusión.</w:t>
            </w:r>
          </w:p>
        </w:tc>
      </w:tr>
      <w:tr w:rsidR="00EF226D" w:rsidRPr="00172879" w14:paraId="70D00BC8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6E146ECF" w14:textId="3CB7D8E8" w:rsidR="00EF226D" w:rsidRPr="00172879" w:rsidRDefault="000F0670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Señalar el a</w:t>
            </w:r>
            <w:r w:rsidR="00EF226D">
              <w:rPr>
                <w:rFonts w:ascii="ITC Avant Garde" w:hAnsi="ITC Avant Garde"/>
                <w:sz w:val="16"/>
                <w:szCs w:val="16"/>
              </w:rPr>
              <w:t>cto jurídico a inscribir</w:t>
            </w:r>
          </w:p>
        </w:tc>
        <w:tc>
          <w:tcPr>
            <w:tcW w:w="8500" w:type="dxa"/>
            <w:shd w:val="clear" w:color="auto" w:fill="auto"/>
            <w:vAlign w:val="center"/>
          </w:tcPr>
          <w:p w14:paraId="20EBF9D5" w14:textId="0E1A848C" w:rsidR="00EF226D" w:rsidRPr="00172879" w:rsidRDefault="00EF226D" w:rsidP="005F3A61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Indicar el acto jurídico para el cual presenta la solicitud de inscripción</w:t>
            </w:r>
            <w:r w:rsidR="000D1915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1C2C17" w:rsidRPr="00172879" w14:paraId="7B3AAC1C" w14:textId="77777777" w:rsidTr="00F4490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</w:tcPr>
          <w:p w14:paraId="25FBF970" w14:textId="7FB590E7" w:rsidR="001C2C17" w:rsidRDefault="001C2C17" w:rsidP="001C2C1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500" w:type="dxa"/>
            <w:shd w:val="clear" w:color="auto" w:fill="auto"/>
          </w:tcPr>
          <w:p w14:paraId="4E9D14FA" w14:textId="64AF6A85" w:rsidR="001C2C17" w:rsidRDefault="001C2C17" w:rsidP="001C2C17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E649C3" w:rsidRPr="00172879" w14:paraId="2F1ABF9F" w14:textId="77777777" w:rsidTr="00F4490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</w:tcPr>
          <w:p w14:paraId="6EEB4789" w14:textId="36CDE3ED" w:rsidR="00E649C3" w:rsidRDefault="00E649C3" w:rsidP="001C2C1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8500" w:type="dxa"/>
            <w:shd w:val="clear" w:color="auto" w:fill="auto"/>
          </w:tcPr>
          <w:p w14:paraId="53243539" w14:textId="2FF65C57" w:rsidR="00E649C3" w:rsidRDefault="00E46CA3" w:rsidP="00005125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E46CA3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  <w:tr w:rsidR="001C2C17" w:rsidRPr="00172879" w14:paraId="1233F32D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7F46E6B7" w14:textId="77777777" w:rsidR="001C2C17" w:rsidRDefault="001C2C17" w:rsidP="001C2C17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500" w:type="dxa"/>
            <w:shd w:val="clear" w:color="auto" w:fill="auto"/>
          </w:tcPr>
          <w:p w14:paraId="5E0DF270" w14:textId="6E7E2F3C" w:rsidR="001C2C17" w:rsidRDefault="001C2C17" w:rsidP="001C2C17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Seleccione con una “X” e indi</w:t>
            </w:r>
            <w:r>
              <w:rPr>
                <w:rFonts w:ascii="ITC Avant Garde" w:hAnsi="ITC Avant Garde"/>
                <w:sz w:val="16"/>
                <w:szCs w:val="16"/>
              </w:rPr>
              <w:t>que el tipo de documentación que adjunta a la solicitud</w:t>
            </w:r>
            <w:r w:rsidRPr="00172879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</w:tbl>
    <w:p w14:paraId="6E41B2E9" w14:textId="77777777" w:rsidR="00E85309" w:rsidRDefault="00E85309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E85309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50692C58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E853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6E6D1CA" w14:textId="77777777" w:rsidR="002D63D9" w:rsidRDefault="002D63D9" w:rsidP="00EB6E0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B914BB4" w14:textId="1DBDD6D1" w:rsidR="00EB6E0D" w:rsidRPr="00172879" w:rsidRDefault="00EB6E0D" w:rsidP="00EB6E0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53072E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10122112" w14:textId="77777777" w:rsidR="00EB6E0D" w:rsidRPr="00172879" w:rsidRDefault="00EB6E0D" w:rsidP="00EB6E0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28B5993" w14:textId="77777777" w:rsidR="00EB6E0D" w:rsidRPr="00172879" w:rsidRDefault="00EB6E0D" w:rsidP="00EB6E0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6F8326B" w14:textId="77777777" w:rsidR="00EB6E0D" w:rsidRPr="00172879" w:rsidRDefault="00EB6E0D" w:rsidP="00EB6E0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9C9ADF6" w14:textId="60E7BC41" w:rsidR="003F56EB" w:rsidRDefault="00EB6E0D" w:rsidP="00EB6E0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  <w:r w:rsidR="00A850C4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14:paraId="5884A309" w14:textId="736F684F" w:rsidR="0053072E" w:rsidRDefault="0053072E" w:rsidP="00EB6E0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40188F3" w14:textId="60F3D67B" w:rsidR="0053072E" w:rsidRPr="00172879" w:rsidRDefault="0053072E" w:rsidP="00EB6E0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53072E">
              <w:rPr>
                <w:rFonts w:ascii="ITC Avant Garde" w:hAnsi="ITC Avant Garde"/>
                <w:sz w:val="16"/>
                <w:szCs w:val="20"/>
              </w:rPr>
              <w:t>Quedan exentos de estos plazos, todos aquellos actos jurídicos cuya inscripción se sujeta a plazos específicos determinados por ordenamientos distintos a los presentes Lineamientos</w:t>
            </w:r>
          </w:p>
          <w:p w14:paraId="34A3824B" w14:textId="300AFF43" w:rsidR="003F56EB" w:rsidRDefault="003F56EB" w:rsidP="008E4C5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E85309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E853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32ECF6F7" w14:textId="0E62DA5C" w:rsidR="003F56EB" w:rsidRPr="0052287E" w:rsidRDefault="0052287E" w:rsidP="0052287E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52287E">
              <w:rPr>
                <w:rFonts w:ascii="ITC Avant Garde" w:hAnsi="ITC Avant Garde"/>
                <w:sz w:val="16"/>
                <w:szCs w:val="20"/>
              </w:rPr>
              <w:t>Artículos 176, 177 y 180</w:t>
            </w:r>
            <w:r w:rsidR="003F56EB" w:rsidRPr="0052287E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3F56EB" w:rsidRPr="0052287E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3F56EB" w:rsidRPr="0052287E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245EB119" w14:textId="62F0DE4A" w:rsidR="0052287E" w:rsidRDefault="0052287E" w:rsidP="00C21908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D8C9BBE" w14:textId="012FB65F" w:rsidR="0052287E" w:rsidRPr="0052287E" w:rsidRDefault="0052287E" w:rsidP="0052287E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Artículos 7</w:t>
            </w:r>
            <w:r w:rsidR="00FE7A5E">
              <w:rPr>
                <w:rFonts w:ascii="ITC Avant Garde" w:hAnsi="ITC Avant Garde"/>
                <w:sz w:val="16"/>
                <w:szCs w:val="20"/>
              </w:rPr>
              <w:t>, 8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y 11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Concesiones.</w:t>
            </w:r>
          </w:p>
          <w:p w14:paraId="547C1BA9" w14:textId="757643E3" w:rsidR="0052287E" w:rsidRDefault="0052287E" w:rsidP="005228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  <w:p w14:paraId="47CB3E0B" w14:textId="39E5704C" w:rsidR="00F17FF6" w:rsidRDefault="00F17FF6" w:rsidP="001A10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E85309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1C5DEE46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4574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22"/>
        </w:trPr>
        <w:tc>
          <w:tcPr>
            <w:tcW w:w="11330" w:type="dxa"/>
            <w:tcBorders>
              <w:top w:val="single" w:sz="4" w:space="0" w:color="auto"/>
            </w:tcBorders>
          </w:tcPr>
          <w:p w14:paraId="16DFCA64" w14:textId="788A0C5F" w:rsidR="00345AB2" w:rsidRDefault="00345AB2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E9F3E1C" w14:textId="753B12F9" w:rsidR="009A778B" w:rsidRPr="00485474" w:rsidRDefault="009A778B" w:rsidP="00485474">
      <w:pPr>
        <w:rPr>
          <w:rFonts w:ascii="ITC Avant Garde" w:hAnsi="ITC Avant Garde"/>
          <w:sz w:val="24"/>
        </w:rPr>
      </w:pPr>
    </w:p>
    <w:sectPr w:rsidR="009A778B" w:rsidRPr="00485474" w:rsidSect="008149AB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D4715" w14:textId="77777777" w:rsidR="00060101" w:rsidRDefault="00060101" w:rsidP="003F3B7A">
      <w:pPr>
        <w:spacing w:after="0" w:line="240" w:lineRule="auto"/>
      </w:pPr>
      <w:r>
        <w:separator/>
      </w:r>
    </w:p>
  </w:endnote>
  <w:endnote w:type="continuationSeparator" w:id="0">
    <w:p w14:paraId="32B0DD4F" w14:textId="77777777" w:rsidR="00060101" w:rsidRDefault="00060101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Std Bk">
    <w:panose1 w:val="020B0502020202020204"/>
    <w:charset w:val="00"/>
    <w:family w:val="swiss"/>
    <w:notTrueType/>
    <w:pitch w:val="variable"/>
    <w:sig w:usb0="800000AF" w:usb1="4000204A" w:usb2="00000000" w:usb3="00000000" w:csb0="00000001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5B176" w14:textId="77777777" w:rsidR="00060101" w:rsidRDefault="00060101" w:rsidP="003F3B7A">
      <w:pPr>
        <w:spacing w:after="0" w:line="240" w:lineRule="auto"/>
      </w:pPr>
      <w:r>
        <w:separator/>
      </w:r>
    </w:p>
  </w:footnote>
  <w:footnote w:type="continuationSeparator" w:id="0">
    <w:p w14:paraId="675D3FC1" w14:textId="77777777" w:rsidR="00060101" w:rsidRDefault="00060101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62077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3963B38" w14:textId="77777777" w:rsidR="00FE7A5E" w:rsidRDefault="00E62077" w:rsidP="00E62077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 xml:space="preserve">FORMATO </w:t>
          </w:r>
          <w:r w:rsidR="00832724">
            <w:rPr>
              <w:rFonts w:ascii="ITC Avant Garde" w:hAnsi="ITC Avant Garde"/>
              <w:b/>
              <w:color w:val="000000" w:themeColor="text1"/>
            </w:rPr>
            <w:t xml:space="preserve">GENÉRICO </w:t>
          </w:r>
          <w:r>
            <w:rPr>
              <w:rFonts w:ascii="ITC Avant Garde" w:hAnsi="ITC Avant Garde"/>
              <w:b/>
              <w:color w:val="000000" w:themeColor="text1"/>
            </w:rPr>
            <w:t xml:space="preserve">DE </w:t>
          </w:r>
          <w:r w:rsidRPr="005A27FA">
            <w:rPr>
              <w:rFonts w:ascii="ITC Avant Garde" w:hAnsi="ITC Avant Garde"/>
              <w:b/>
              <w:color w:val="000000" w:themeColor="text1"/>
            </w:rPr>
            <w:t xml:space="preserve">SOLICITUD DE </w:t>
          </w:r>
          <w:r>
            <w:rPr>
              <w:rFonts w:ascii="ITC Avant Garde" w:hAnsi="ITC Avant Garde"/>
              <w:b/>
              <w:color w:val="000000" w:themeColor="text1"/>
            </w:rPr>
            <w:t xml:space="preserve">INSCRIPCIÓN </w:t>
          </w:r>
        </w:p>
        <w:p w14:paraId="3602E40D" w14:textId="3DE2DF1D" w:rsidR="00E62077" w:rsidRPr="005A27FA" w:rsidRDefault="00E62077" w:rsidP="00E62077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AL REGISTRO PÚBLICO DE CONCESIONES</w:t>
          </w:r>
        </w:p>
        <w:p w14:paraId="47C56D19" w14:textId="097A8AC9" w:rsidR="00E62077" w:rsidRPr="005A27FA" w:rsidRDefault="00E62077" w:rsidP="00BF5470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</w:p>
      </w:tc>
      <w:tc>
        <w:tcPr>
          <w:tcW w:w="1559" w:type="dxa"/>
        </w:tcPr>
        <w:p w14:paraId="7BF72DF2" w14:textId="77777777" w:rsidR="00E62077" w:rsidRPr="0055724D" w:rsidRDefault="00E62077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62077" w:rsidRPr="00FC509C" w:rsidRDefault="00E46CA3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C575C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8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039A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744B7"/>
    <w:multiLevelType w:val="hybridMultilevel"/>
    <w:tmpl w:val="C242E2A6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97BF8"/>
    <w:multiLevelType w:val="hybridMultilevel"/>
    <w:tmpl w:val="4D38CC8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1"/>
  </w:num>
  <w:num w:numId="5">
    <w:abstractNumId w:val="24"/>
  </w:num>
  <w:num w:numId="6">
    <w:abstractNumId w:val="3"/>
  </w:num>
  <w:num w:numId="7">
    <w:abstractNumId w:val="18"/>
  </w:num>
  <w:num w:numId="8">
    <w:abstractNumId w:val="4"/>
  </w:num>
  <w:num w:numId="9">
    <w:abstractNumId w:val="13"/>
  </w:num>
  <w:num w:numId="10">
    <w:abstractNumId w:val="12"/>
  </w:num>
  <w:num w:numId="11">
    <w:abstractNumId w:val="7"/>
  </w:num>
  <w:num w:numId="12">
    <w:abstractNumId w:val="22"/>
  </w:num>
  <w:num w:numId="13">
    <w:abstractNumId w:val="19"/>
  </w:num>
  <w:num w:numId="14">
    <w:abstractNumId w:val="9"/>
  </w:num>
  <w:num w:numId="15">
    <w:abstractNumId w:val="8"/>
  </w:num>
  <w:num w:numId="16">
    <w:abstractNumId w:val="14"/>
  </w:num>
  <w:num w:numId="17">
    <w:abstractNumId w:val="23"/>
  </w:num>
  <w:num w:numId="18">
    <w:abstractNumId w:val="10"/>
  </w:num>
  <w:num w:numId="19">
    <w:abstractNumId w:val="5"/>
  </w:num>
  <w:num w:numId="20">
    <w:abstractNumId w:val="15"/>
  </w:num>
  <w:num w:numId="21">
    <w:abstractNumId w:val="16"/>
  </w:num>
  <w:num w:numId="22">
    <w:abstractNumId w:val="11"/>
  </w:num>
  <w:num w:numId="23">
    <w:abstractNumId w:val="6"/>
  </w:num>
  <w:num w:numId="24">
    <w:abstractNumId w:val="25"/>
  </w:num>
  <w:num w:numId="25">
    <w:abstractNumId w:val="1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5125"/>
    <w:rsid w:val="000064F0"/>
    <w:rsid w:val="00010BFD"/>
    <w:rsid w:val="00011C2E"/>
    <w:rsid w:val="0001530E"/>
    <w:rsid w:val="000160D4"/>
    <w:rsid w:val="000179CB"/>
    <w:rsid w:val="00020F33"/>
    <w:rsid w:val="00025684"/>
    <w:rsid w:val="00025C64"/>
    <w:rsid w:val="00041581"/>
    <w:rsid w:val="00060101"/>
    <w:rsid w:val="00060DA8"/>
    <w:rsid w:val="00063567"/>
    <w:rsid w:val="00070D1C"/>
    <w:rsid w:val="00074275"/>
    <w:rsid w:val="00074939"/>
    <w:rsid w:val="00074DCD"/>
    <w:rsid w:val="00082078"/>
    <w:rsid w:val="000A7E7D"/>
    <w:rsid w:val="000B541E"/>
    <w:rsid w:val="000B6884"/>
    <w:rsid w:val="000B6F45"/>
    <w:rsid w:val="000C01A2"/>
    <w:rsid w:val="000D06F7"/>
    <w:rsid w:val="000D1915"/>
    <w:rsid w:val="000D32F3"/>
    <w:rsid w:val="000D4F95"/>
    <w:rsid w:val="000E00DA"/>
    <w:rsid w:val="000E014E"/>
    <w:rsid w:val="000E7E3B"/>
    <w:rsid w:val="000F0670"/>
    <w:rsid w:val="00101E22"/>
    <w:rsid w:val="00103CDF"/>
    <w:rsid w:val="0011627B"/>
    <w:rsid w:val="00123FE4"/>
    <w:rsid w:val="00125446"/>
    <w:rsid w:val="00143EE6"/>
    <w:rsid w:val="001443B1"/>
    <w:rsid w:val="0015015A"/>
    <w:rsid w:val="001574D5"/>
    <w:rsid w:val="00163B31"/>
    <w:rsid w:val="0017102F"/>
    <w:rsid w:val="00172879"/>
    <w:rsid w:val="00180A40"/>
    <w:rsid w:val="00193BCE"/>
    <w:rsid w:val="0019579F"/>
    <w:rsid w:val="001A0527"/>
    <w:rsid w:val="001A0F3D"/>
    <w:rsid w:val="001A107E"/>
    <w:rsid w:val="001A648E"/>
    <w:rsid w:val="001C2C17"/>
    <w:rsid w:val="001E116F"/>
    <w:rsid w:val="001E33F5"/>
    <w:rsid w:val="001E4983"/>
    <w:rsid w:val="00206A36"/>
    <w:rsid w:val="002169DF"/>
    <w:rsid w:val="002175B7"/>
    <w:rsid w:val="00225E15"/>
    <w:rsid w:val="002270C5"/>
    <w:rsid w:val="002337A9"/>
    <w:rsid w:val="00236FB3"/>
    <w:rsid w:val="00242B49"/>
    <w:rsid w:val="0025152B"/>
    <w:rsid w:val="00256147"/>
    <w:rsid w:val="00261159"/>
    <w:rsid w:val="00274EE5"/>
    <w:rsid w:val="0029135E"/>
    <w:rsid w:val="002915CD"/>
    <w:rsid w:val="002979A3"/>
    <w:rsid w:val="002C5B39"/>
    <w:rsid w:val="002D05F5"/>
    <w:rsid w:val="002D08FE"/>
    <w:rsid w:val="002D63D9"/>
    <w:rsid w:val="002D6E98"/>
    <w:rsid w:val="002F115B"/>
    <w:rsid w:val="002F23D4"/>
    <w:rsid w:val="002F261B"/>
    <w:rsid w:val="00325B22"/>
    <w:rsid w:val="00332B07"/>
    <w:rsid w:val="00341597"/>
    <w:rsid w:val="00342DDD"/>
    <w:rsid w:val="00345AB2"/>
    <w:rsid w:val="003505F8"/>
    <w:rsid w:val="00351470"/>
    <w:rsid w:val="00352B14"/>
    <w:rsid w:val="00360FC1"/>
    <w:rsid w:val="0036403B"/>
    <w:rsid w:val="0036487A"/>
    <w:rsid w:val="003703A3"/>
    <w:rsid w:val="00377275"/>
    <w:rsid w:val="0038047B"/>
    <w:rsid w:val="003823B8"/>
    <w:rsid w:val="00393612"/>
    <w:rsid w:val="00394171"/>
    <w:rsid w:val="003B457B"/>
    <w:rsid w:val="003C57F4"/>
    <w:rsid w:val="003C7C98"/>
    <w:rsid w:val="003D08BE"/>
    <w:rsid w:val="003D1262"/>
    <w:rsid w:val="003D66D4"/>
    <w:rsid w:val="003E7245"/>
    <w:rsid w:val="003F3B7A"/>
    <w:rsid w:val="003F56EB"/>
    <w:rsid w:val="003F62CC"/>
    <w:rsid w:val="0042642A"/>
    <w:rsid w:val="00440BED"/>
    <w:rsid w:val="0044136A"/>
    <w:rsid w:val="00444FF6"/>
    <w:rsid w:val="00446B30"/>
    <w:rsid w:val="00450863"/>
    <w:rsid w:val="00454C5B"/>
    <w:rsid w:val="00457432"/>
    <w:rsid w:val="004611AC"/>
    <w:rsid w:val="004621D0"/>
    <w:rsid w:val="00467EF9"/>
    <w:rsid w:val="0047469C"/>
    <w:rsid w:val="0047472B"/>
    <w:rsid w:val="00477299"/>
    <w:rsid w:val="00480766"/>
    <w:rsid w:val="00485474"/>
    <w:rsid w:val="004932A6"/>
    <w:rsid w:val="004B2A9D"/>
    <w:rsid w:val="004B3835"/>
    <w:rsid w:val="004D2BDA"/>
    <w:rsid w:val="004D2CB1"/>
    <w:rsid w:val="004D3125"/>
    <w:rsid w:val="004F448E"/>
    <w:rsid w:val="00500B9C"/>
    <w:rsid w:val="005034FC"/>
    <w:rsid w:val="00511DE8"/>
    <w:rsid w:val="005136E0"/>
    <w:rsid w:val="00514EF3"/>
    <w:rsid w:val="0052213D"/>
    <w:rsid w:val="0052287E"/>
    <w:rsid w:val="00523FAA"/>
    <w:rsid w:val="00524CA6"/>
    <w:rsid w:val="005266BB"/>
    <w:rsid w:val="0052746F"/>
    <w:rsid w:val="00527DFA"/>
    <w:rsid w:val="0053072E"/>
    <w:rsid w:val="00534842"/>
    <w:rsid w:val="0053586A"/>
    <w:rsid w:val="005445C3"/>
    <w:rsid w:val="0055487C"/>
    <w:rsid w:val="005562AF"/>
    <w:rsid w:val="00562011"/>
    <w:rsid w:val="00571EA7"/>
    <w:rsid w:val="00576152"/>
    <w:rsid w:val="005769EF"/>
    <w:rsid w:val="005849E7"/>
    <w:rsid w:val="00587185"/>
    <w:rsid w:val="00591EA0"/>
    <w:rsid w:val="00593FF9"/>
    <w:rsid w:val="00596215"/>
    <w:rsid w:val="005A15D3"/>
    <w:rsid w:val="005A2D1D"/>
    <w:rsid w:val="005A6ED7"/>
    <w:rsid w:val="005B757D"/>
    <w:rsid w:val="005C1DC1"/>
    <w:rsid w:val="005C4642"/>
    <w:rsid w:val="005E1E91"/>
    <w:rsid w:val="005E39A8"/>
    <w:rsid w:val="005E554F"/>
    <w:rsid w:val="005E5925"/>
    <w:rsid w:val="005F3A61"/>
    <w:rsid w:val="0060265C"/>
    <w:rsid w:val="0060296C"/>
    <w:rsid w:val="006112B0"/>
    <w:rsid w:val="00614DD8"/>
    <w:rsid w:val="00621E0A"/>
    <w:rsid w:val="00624A92"/>
    <w:rsid w:val="006252C9"/>
    <w:rsid w:val="0063690F"/>
    <w:rsid w:val="00643BE8"/>
    <w:rsid w:val="00645625"/>
    <w:rsid w:val="00661C85"/>
    <w:rsid w:val="00680336"/>
    <w:rsid w:val="00680924"/>
    <w:rsid w:val="00682588"/>
    <w:rsid w:val="00692FFD"/>
    <w:rsid w:val="00694BB1"/>
    <w:rsid w:val="00697302"/>
    <w:rsid w:val="006A5BFD"/>
    <w:rsid w:val="006A7110"/>
    <w:rsid w:val="006B42CB"/>
    <w:rsid w:val="006C6357"/>
    <w:rsid w:val="006D1EDC"/>
    <w:rsid w:val="006D1FC8"/>
    <w:rsid w:val="006E0F27"/>
    <w:rsid w:val="006F7865"/>
    <w:rsid w:val="00701493"/>
    <w:rsid w:val="007078AA"/>
    <w:rsid w:val="0071777C"/>
    <w:rsid w:val="007200F9"/>
    <w:rsid w:val="007300D2"/>
    <w:rsid w:val="00734D88"/>
    <w:rsid w:val="00737C9D"/>
    <w:rsid w:val="00745B07"/>
    <w:rsid w:val="007469C6"/>
    <w:rsid w:val="00750AFD"/>
    <w:rsid w:val="007518CF"/>
    <w:rsid w:val="00766922"/>
    <w:rsid w:val="00767A21"/>
    <w:rsid w:val="00776921"/>
    <w:rsid w:val="00782582"/>
    <w:rsid w:val="00782F55"/>
    <w:rsid w:val="007924C2"/>
    <w:rsid w:val="00797D9F"/>
    <w:rsid w:val="007A2202"/>
    <w:rsid w:val="007B1021"/>
    <w:rsid w:val="007B23FA"/>
    <w:rsid w:val="007C7FAC"/>
    <w:rsid w:val="007D69F7"/>
    <w:rsid w:val="007E23E3"/>
    <w:rsid w:val="007E6B03"/>
    <w:rsid w:val="007F4CD8"/>
    <w:rsid w:val="007F58C4"/>
    <w:rsid w:val="007F5CED"/>
    <w:rsid w:val="007F710C"/>
    <w:rsid w:val="00811784"/>
    <w:rsid w:val="008131EA"/>
    <w:rsid w:val="008149AB"/>
    <w:rsid w:val="00820D4D"/>
    <w:rsid w:val="008300B5"/>
    <w:rsid w:val="00830CC1"/>
    <w:rsid w:val="00832724"/>
    <w:rsid w:val="00836BC8"/>
    <w:rsid w:val="008442D5"/>
    <w:rsid w:val="00855059"/>
    <w:rsid w:val="008622B2"/>
    <w:rsid w:val="00881DB1"/>
    <w:rsid w:val="008836EE"/>
    <w:rsid w:val="008A0C34"/>
    <w:rsid w:val="008A1414"/>
    <w:rsid w:val="008B2F9D"/>
    <w:rsid w:val="008B5B52"/>
    <w:rsid w:val="008B7A62"/>
    <w:rsid w:val="008C131D"/>
    <w:rsid w:val="008D482F"/>
    <w:rsid w:val="008E0101"/>
    <w:rsid w:val="008E1579"/>
    <w:rsid w:val="008E42E0"/>
    <w:rsid w:val="008E4C59"/>
    <w:rsid w:val="008E501C"/>
    <w:rsid w:val="00903846"/>
    <w:rsid w:val="009107C3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CC2"/>
    <w:rsid w:val="00974B23"/>
    <w:rsid w:val="00974B7F"/>
    <w:rsid w:val="0098347F"/>
    <w:rsid w:val="00983C7E"/>
    <w:rsid w:val="009849C6"/>
    <w:rsid w:val="00992228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3982"/>
    <w:rsid w:val="009C4E46"/>
    <w:rsid w:val="009C623B"/>
    <w:rsid w:val="009D0B8B"/>
    <w:rsid w:val="009D46AE"/>
    <w:rsid w:val="009D5294"/>
    <w:rsid w:val="009E1EC0"/>
    <w:rsid w:val="009E3337"/>
    <w:rsid w:val="009E3441"/>
    <w:rsid w:val="009E39C5"/>
    <w:rsid w:val="009F23E2"/>
    <w:rsid w:val="009F5945"/>
    <w:rsid w:val="009F67AF"/>
    <w:rsid w:val="00A059B3"/>
    <w:rsid w:val="00A13A1F"/>
    <w:rsid w:val="00A14F9F"/>
    <w:rsid w:val="00A308A0"/>
    <w:rsid w:val="00A32BFD"/>
    <w:rsid w:val="00A44BD1"/>
    <w:rsid w:val="00A51874"/>
    <w:rsid w:val="00A54BD8"/>
    <w:rsid w:val="00A5648F"/>
    <w:rsid w:val="00A850C4"/>
    <w:rsid w:val="00A957B8"/>
    <w:rsid w:val="00AA2223"/>
    <w:rsid w:val="00AB45AE"/>
    <w:rsid w:val="00AB6053"/>
    <w:rsid w:val="00AB6952"/>
    <w:rsid w:val="00AB70D4"/>
    <w:rsid w:val="00AD3130"/>
    <w:rsid w:val="00AD5D99"/>
    <w:rsid w:val="00AE3B5A"/>
    <w:rsid w:val="00AE7572"/>
    <w:rsid w:val="00AF0BE1"/>
    <w:rsid w:val="00AF3FDA"/>
    <w:rsid w:val="00AF4119"/>
    <w:rsid w:val="00AF44C3"/>
    <w:rsid w:val="00B12DD3"/>
    <w:rsid w:val="00B16A65"/>
    <w:rsid w:val="00B16BB7"/>
    <w:rsid w:val="00B31A19"/>
    <w:rsid w:val="00B35160"/>
    <w:rsid w:val="00B3621F"/>
    <w:rsid w:val="00B43C27"/>
    <w:rsid w:val="00B503EA"/>
    <w:rsid w:val="00B706EF"/>
    <w:rsid w:val="00B70E22"/>
    <w:rsid w:val="00B82B23"/>
    <w:rsid w:val="00B9123D"/>
    <w:rsid w:val="00B92387"/>
    <w:rsid w:val="00BB39FD"/>
    <w:rsid w:val="00BB54A2"/>
    <w:rsid w:val="00BB5786"/>
    <w:rsid w:val="00BC3383"/>
    <w:rsid w:val="00BC78B8"/>
    <w:rsid w:val="00BD4B9A"/>
    <w:rsid w:val="00BD766B"/>
    <w:rsid w:val="00BE1889"/>
    <w:rsid w:val="00BF325E"/>
    <w:rsid w:val="00BF5470"/>
    <w:rsid w:val="00C059CB"/>
    <w:rsid w:val="00C06E72"/>
    <w:rsid w:val="00C127F3"/>
    <w:rsid w:val="00C21908"/>
    <w:rsid w:val="00C3092B"/>
    <w:rsid w:val="00C427ED"/>
    <w:rsid w:val="00C455CF"/>
    <w:rsid w:val="00C54FE5"/>
    <w:rsid w:val="00C67737"/>
    <w:rsid w:val="00C76255"/>
    <w:rsid w:val="00C80A6B"/>
    <w:rsid w:val="00C92625"/>
    <w:rsid w:val="00C94C4C"/>
    <w:rsid w:val="00CA3962"/>
    <w:rsid w:val="00CA66A1"/>
    <w:rsid w:val="00CA7B1A"/>
    <w:rsid w:val="00CB0741"/>
    <w:rsid w:val="00CB5744"/>
    <w:rsid w:val="00CC379A"/>
    <w:rsid w:val="00CC43CC"/>
    <w:rsid w:val="00CC783D"/>
    <w:rsid w:val="00CD13A6"/>
    <w:rsid w:val="00CD50DE"/>
    <w:rsid w:val="00CD5A91"/>
    <w:rsid w:val="00CD69F6"/>
    <w:rsid w:val="00CE6B14"/>
    <w:rsid w:val="00CF2679"/>
    <w:rsid w:val="00CF3DAF"/>
    <w:rsid w:val="00CF42B4"/>
    <w:rsid w:val="00CF662F"/>
    <w:rsid w:val="00D00DB7"/>
    <w:rsid w:val="00D0131D"/>
    <w:rsid w:val="00D139E8"/>
    <w:rsid w:val="00D22BCB"/>
    <w:rsid w:val="00D242C7"/>
    <w:rsid w:val="00D333EF"/>
    <w:rsid w:val="00D43404"/>
    <w:rsid w:val="00D47E52"/>
    <w:rsid w:val="00D55E48"/>
    <w:rsid w:val="00D632C5"/>
    <w:rsid w:val="00D72F2B"/>
    <w:rsid w:val="00D73139"/>
    <w:rsid w:val="00D74543"/>
    <w:rsid w:val="00D82BE3"/>
    <w:rsid w:val="00D93B91"/>
    <w:rsid w:val="00D940A5"/>
    <w:rsid w:val="00D949CF"/>
    <w:rsid w:val="00DB0115"/>
    <w:rsid w:val="00DB06CB"/>
    <w:rsid w:val="00DB5489"/>
    <w:rsid w:val="00DB6717"/>
    <w:rsid w:val="00DC507B"/>
    <w:rsid w:val="00DD5DDD"/>
    <w:rsid w:val="00DF0BB9"/>
    <w:rsid w:val="00DF13D9"/>
    <w:rsid w:val="00DF392A"/>
    <w:rsid w:val="00E02DE6"/>
    <w:rsid w:val="00E059B8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46CA3"/>
    <w:rsid w:val="00E555C6"/>
    <w:rsid w:val="00E56A9F"/>
    <w:rsid w:val="00E61966"/>
    <w:rsid w:val="00E6204D"/>
    <w:rsid w:val="00E62077"/>
    <w:rsid w:val="00E649C3"/>
    <w:rsid w:val="00E8294E"/>
    <w:rsid w:val="00E84235"/>
    <w:rsid w:val="00E85309"/>
    <w:rsid w:val="00E962AA"/>
    <w:rsid w:val="00EB6E0D"/>
    <w:rsid w:val="00EC1140"/>
    <w:rsid w:val="00EC4817"/>
    <w:rsid w:val="00EE067F"/>
    <w:rsid w:val="00EE1812"/>
    <w:rsid w:val="00EE6A03"/>
    <w:rsid w:val="00EE7451"/>
    <w:rsid w:val="00EF1725"/>
    <w:rsid w:val="00EF226D"/>
    <w:rsid w:val="00F015E1"/>
    <w:rsid w:val="00F15258"/>
    <w:rsid w:val="00F16C46"/>
    <w:rsid w:val="00F17FF6"/>
    <w:rsid w:val="00F233E7"/>
    <w:rsid w:val="00F30137"/>
    <w:rsid w:val="00F3196B"/>
    <w:rsid w:val="00F323AC"/>
    <w:rsid w:val="00F547FD"/>
    <w:rsid w:val="00F62DDE"/>
    <w:rsid w:val="00F6421C"/>
    <w:rsid w:val="00F73EE3"/>
    <w:rsid w:val="00F7473D"/>
    <w:rsid w:val="00F8111D"/>
    <w:rsid w:val="00F845C4"/>
    <w:rsid w:val="00FA02D4"/>
    <w:rsid w:val="00FC46F9"/>
    <w:rsid w:val="00FC509C"/>
    <w:rsid w:val="00FD6646"/>
    <w:rsid w:val="00FE2EB6"/>
    <w:rsid w:val="00FE7A5E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1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10A73-6302-4D5D-B017-D62F79C56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8</cp:revision>
  <cp:lastPrinted>2018-08-02T20:57:00Z</cp:lastPrinted>
  <dcterms:created xsi:type="dcterms:W3CDTF">2019-06-07T17:47:00Z</dcterms:created>
  <dcterms:modified xsi:type="dcterms:W3CDTF">2019-08-13T17:27:00Z</dcterms:modified>
</cp:coreProperties>
</file>