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4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6"/>
        <w:gridCol w:w="5683"/>
      </w:tblGrid>
      <w:tr w:rsidR="0003681C" w:rsidRPr="006C6272" w:rsidTr="000A0E6D">
        <w:trPr>
          <w:trHeight w:val="52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:rsidR="0003681C" w:rsidRPr="006C6272" w:rsidRDefault="00A14B8C" w:rsidP="00A14B8C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color w:val="000000"/>
                <w:lang w:eastAsia="es-MX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1.                                    </w:t>
            </w:r>
            <w:r w:rsidR="0003681C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DATOS PARA LA INSCRIPCIÓN</w:t>
            </w:r>
          </w:p>
        </w:tc>
      </w:tr>
      <w:tr w:rsidR="000A0E6D" w:rsidRPr="00A14B8C" w:rsidTr="000A0E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0A0E6D" w:rsidRPr="00A14B8C" w:rsidRDefault="000A0E6D" w:rsidP="003474BB">
            <w:pPr>
              <w:spacing w:after="0" w:line="240" w:lineRule="auto"/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</w:pPr>
            <w:r w:rsidRPr="00A14B8C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>ANTECEDENTE REGISTRAL</w:t>
            </w:r>
          </w:p>
        </w:tc>
      </w:tr>
      <w:tr w:rsidR="000A0E6D" w:rsidRPr="004E5529" w:rsidTr="000A0E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2494" w:type="pct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:rsidR="000A0E6D" w:rsidRPr="004E5529" w:rsidRDefault="000A0E6D" w:rsidP="003474BB">
            <w:pPr>
              <w:spacing w:after="0" w:line="240" w:lineRule="auto"/>
              <w:jc w:val="both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Si la inscripción que solicita 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>sustituye a un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a registrada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previamente, señalar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el numero de inscripción a susti</w:t>
            </w:r>
            <w:r w:rsidR="002F0DD5">
              <w:rPr>
                <w:rFonts w:ascii="ITC Avant Garde" w:eastAsia="Times New Roman" w:hAnsi="ITC Avant Garde"/>
                <w:noProof/>
                <w:sz w:val="18"/>
                <w:szCs w:val="18"/>
              </w:rPr>
              <w:t>t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uir:</w:t>
            </w:r>
          </w:p>
        </w:tc>
        <w:tc>
          <w:tcPr>
            <w:tcW w:w="25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0E6D" w:rsidRPr="004E5529" w:rsidRDefault="000A0E6D" w:rsidP="003474BB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tblpX="-5" w:tblpY="1"/>
        <w:tblOverlap w:val="never"/>
        <w:tblW w:w="11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3"/>
        <w:gridCol w:w="330"/>
        <w:gridCol w:w="3800"/>
        <w:gridCol w:w="701"/>
        <w:gridCol w:w="279"/>
        <w:gridCol w:w="319"/>
        <w:gridCol w:w="424"/>
        <w:gridCol w:w="4822"/>
      </w:tblGrid>
      <w:tr w:rsidR="0003681C" w:rsidRPr="00A51874" w:rsidTr="00520EB0">
        <w:trPr>
          <w:trHeight w:val="158"/>
        </w:trPr>
        <w:tc>
          <w:tcPr>
            <w:tcW w:w="11328" w:type="dxa"/>
            <w:gridSpan w:val="8"/>
            <w:shd w:val="clear" w:color="auto" w:fill="EDEDED" w:themeFill="accent3" w:themeFillTint="33"/>
          </w:tcPr>
          <w:p w:rsidR="005F2FF3" w:rsidRDefault="005F2FF3" w:rsidP="00204033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  <w:p w:rsidR="0003681C" w:rsidRDefault="0003681C" w:rsidP="00204033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Modalidad de la solicitud:</w:t>
            </w:r>
          </w:p>
        </w:tc>
      </w:tr>
      <w:tr w:rsidR="0003681C" w:rsidRPr="00A51874" w:rsidTr="00520EB0">
        <w:trPr>
          <w:trHeight w:val="155"/>
        </w:trPr>
        <w:tc>
          <w:tcPr>
            <w:tcW w:w="4783" w:type="dxa"/>
            <w:gridSpan w:val="3"/>
            <w:tcBorders>
              <w:bottom w:val="nil"/>
            </w:tcBorders>
            <w:shd w:val="clear" w:color="auto" w:fill="auto"/>
          </w:tcPr>
          <w:p w:rsidR="0003681C" w:rsidRPr="00650B82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6544" w:type="dxa"/>
            <w:gridSpan w:val="5"/>
            <w:tcBorders>
              <w:bottom w:val="nil"/>
            </w:tcBorders>
            <w:shd w:val="clear" w:color="auto" w:fill="auto"/>
          </w:tcPr>
          <w:p w:rsidR="0003681C" w:rsidRPr="00650B82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03681C" w:rsidRPr="00E84C57" w:rsidTr="00520EB0">
        <w:trPr>
          <w:trHeight w:val="190"/>
        </w:trPr>
        <w:tc>
          <w:tcPr>
            <w:tcW w:w="653" w:type="dxa"/>
            <w:tcBorders>
              <w:top w:val="nil"/>
              <w:bottom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799" w:type="dxa"/>
            <w:vMerge w:val="restart"/>
            <w:tcBorders>
              <w:top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Enajenación de acciones</w:t>
            </w:r>
            <w:r w:rsidRPr="00E84C57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 xml:space="preserve"> previamente autorizada por el IFT</w:t>
            </w:r>
          </w:p>
        </w:tc>
        <w:tc>
          <w:tcPr>
            <w:tcW w:w="701" w:type="dxa"/>
            <w:tcBorders>
              <w:top w:val="nil"/>
              <w:bottom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681C" w:rsidRPr="00E84C57" w:rsidRDefault="001973F3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 xml:space="preserve">     </w:t>
            </w:r>
          </w:p>
        </w:tc>
        <w:tc>
          <w:tcPr>
            <w:tcW w:w="5564" w:type="dxa"/>
            <w:gridSpan w:val="3"/>
            <w:vMerge w:val="restart"/>
            <w:tcBorders>
              <w:top w:val="nil"/>
            </w:tcBorders>
            <w:shd w:val="clear" w:color="auto" w:fill="auto"/>
          </w:tcPr>
          <w:p w:rsidR="0003681C" w:rsidRPr="00E84C57" w:rsidRDefault="0003681C" w:rsidP="00AB46ED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 xml:space="preserve">Aviso de </w:t>
            </w:r>
            <w:r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 xml:space="preserve">enajenación de acciones </w:t>
            </w:r>
            <w:r w:rsidR="00AB46ED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como</w:t>
            </w:r>
            <w:r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 xml:space="preserve"> resultado de cualquiera de las siguientes opciones</w:t>
            </w:r>
            <w:r w:rsidRPr="00E84C57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, dentro del mismo grupo de control o agente económico:</w:t>
            </w:r>
          </w:p>
        </w:tc>
      </w:tr>
      <w:tr w:rsidR="0003681C" w:rsidRPr="00E84C57" w:rsidTr="00520EB0">
        <w:trPr>
          <w:trHeight w:val="190"/>
        </w:trPr>
        <w:tc>
          <w:tcPr>
            <w:tcW w:w="65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799" w:type="dxa"/>
            <w:vMerge/>
            <w:tcBorders>
              <w:top w:val="nil"/>
              <w:left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564" w:type="dxa"/>
            <w:gridSpan w:val="3"/>
            <w:vMerge/>
            <w:tcBorders>
              <w:left w:val="nil"/>
              <w:bottom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</w:tr>
      <w:tr w:rsidR="0003681C" w:rsidRPr="00E84C57" w:rsidTr="00520EB0">
        <w:trPr>
          <w:trHeight w:val="155"/>
        </w:trPr>
        <w:tc>
          <w:tcPr>
            <w:tcW w:w="98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799" w:type="dxa"/>
            <w:vMerge/>
            <w:tcBorders>
              <w:left w:val="nil"/>
              <w:bottom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6544" w:type="dxa"/>
            <w:gridSpan w:val="5"/>
            <w:tcBorders>
              <w:top w:val="nil"/>
              <w:bottom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</w:tr>
      <w:tr w:rsidR="0003681C" w:rsidRPr="00E84C57" w:rsidTr="00520EB0">
        <w:trPr>
          <w:trHeight w:val="155"/>
        </w:trPr>
        <w:tc>
          <w:tcPr>
            <w:tcW w:w="478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29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Fusión de empresas</w:t>
            </w:r>
          </w:p>
        </w:tc>
      </w:tr>
      <w:tr w:rsidR="0003681C" w:rsidRPr="00E84C57" w:rsidTr="00520EB0">
        <w:trPr>
          <w:trHeight w:val="155"/>
        </w:trPr>
        <w:tc>
          <w:tcPr>
            <w:tcW w:w="478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29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</w:tr>
      <w:tr w:rsidR="0003681C" w:rsidRPr="00E84C57" w:rsidTr="00520EB0">
        <w:trPr>
          <w:trHeight w:val="155"/>
        </w:trPr>
        <w:tc>
          <w:tcPr>
            <w:tcW w:w="478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29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Escisión</w:t>
            </w:r>
          </w:p>
        </w:tc>
      </w:tr>
      <w:tr w:rsidR="0003681C" w:rsidRPr="00E84C57" w:rsidTr="00520EB0">
        <w:trPr>
          <w:trHeight w:val="155"/>
        </w:trPr>
        <w:tc>
          <w:tcPr>
            <w:tcW w:w="478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29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</w:tr>
      <w:tr w:rsidR="0003681C" w:rsidRPr="00E84C57" w:rsidTr="00520EB0">
        <w:trPr>
          <w:trHeight w:val="155"/>
        </w:trPr>
        <w:tc>
          <w:tcPr>
            <w:tcW w:w="478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29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Reestructura corporativa</w:t>
            </w:r>
          </w:p>
        </w:tc>
      </w:tr>
      <w:tr w:rsidR="0003681C" w:rsidRPr="00E84C57" w:rsidTr="00520EB0">
        <w:trPr>
          <w:trHeight w:val="155"/>
        </w:trPr>
        <w:tc>
          <w:tcPr>
            <w:tcW w:w="47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29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</w:tr>
    </w:tbl>
    <w:tbl>
      <w:tblPr>
        <w:tblW w:w="113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84"/>
        <w:gridCol w:w="1417"/>
        <w:gridCol w:w="145"/>
        <w:gridCol w:w="138"/>
        <w:gridCol w:w="7"/>
        <w:gridCol w:w="349"/>
        <w:gridCol w:w="928"/>
        <w:gridCol w:w="134"/>
        <w:gridCol w:w="574"/>
        <w:gridCol w:w="712"/>
        <w:gridCol w:w="249"/>
        <w:gridCol w:w="165"/>
        <w:gridCol w:w="432"/>
        <w:gridCol w:w="712"/>
        <w:gridCol w:w="138"/>
        <w:gridCol w:w="710"/>
        <w:gridCol w:w="256"/>
        <w:gridCol w:w="283"/>
        <w:gridCol w:w="170"/>
        <w:gridCol w:w="97"/>
        <w:gridCol w:w="1082"/>
        <w:gridCol w:w="272"/>
        <w:gridCol w:w="143"/>
        <w:gridCol w:w="850"/>
        <w:gridCol w:w="16"/>
        <w:gridCol w:w="372"/>
      </w:tblGrid>
      <w:tr w:rsidR="0003681C" w:rsidRPr="00E84C57" w:rsidTr="000A0E6D">
        <w:trPr>
          <w:trHeight w:val="398"/>
        </w:trPr>
        <w:tc>
          <w:tcPr>
            <w:tcW w:w="2550" w:type="dxa"/>
            <w:gridSpan w:val="4"/>
            <w:shd w:val="clear" w:color="auto" w:fill="F2F2F2" w:themeFill="background1" w:themeFillShade="F2"/>
            <w:vAlign w:val="center"/>
          </w:tcPr>
          <w:p w:rsidR="0003681C" w:rsidRPr="00E84C57" w:rsidRDefault="0003681C" w:rsidP="00204033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Autorización del IFT:</w:t>
            </w:r>
          </w:p>
        </w:tc>
        <w:tc>
          <w:tcPr>
            <w:tcW w:w="8789" w:type="dxa"/>
            <w:gridSpan w:val="23"/>
            <w:shd w:val="clear" w:color="auto" w:fill="auto"/>
            <w:vAlign w:val="center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03681C" w:rsidRPr="00E84C57" w:rsidTr="000A0E6D">
        <w:trPr>
          <w:trHeight w:val="398"/>
        </w:trPr>
        <w:tc>
          <w:tcPr>
            <w:tcW w:w="2550" w:type="dxa"/>
            <w:gridSpan w:val="4"/>
            <w:shd w:val="clear" w:color="auto" w:fill="F2F2F2" w:themeFill="background1" w:themeFillShade="F2"/>
            <w:vAlign w:val="center"/>
          </w:tcPr>
          <w:p w:rsidR="0003681C" w:rsidRPr="00E84C57" w:rsidRDefault="0003681C" w:rsidP="00204033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Fecha de autorización IFT:</w:t>
            </w:r>
          </w:p>
        </w:tc>
        <w:tc>
          <w:tcPr>
            <w:tcW w:w="8789" w:type="dxa"/>
            <w:gridSpan w:val="23"/>
            <w:shd w:val="clear" w:color="auto" w:fill="auto"/>
            <w:vAlign w:val="center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03681C" w:rsidRPr="00E84C57" w:rsidTr="000A0E6D">
        <w:trPr>
          <w:trHeight w:val="398"/>
        </w:trPr>
        <w:tc>
          <w:tcPr>
            <w:tcW w:w="4106" w:type="dxa"/>
            <w:gridSpan w:val="9"/>
            <w:shd w:val="clear" w:color="auto" w:fill="F2F2F2" w:themeFill="background1" w:themeFillShade="F2"/>
            <w:vAlign w:val="center"/>
          </w:tcPr>
          <w:p w:rsidR="0003681C" w:rsidRPr="00E84C57" w:rsidRDefault="0003681C" w:rsidP="0003681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Fecha de 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la enajenación de acciones:</w:t>
            </w:r>
          </w:p>
        </w:tc>
        <w:tc>
          <w:tcPr>
            <w:tcW w:w="7233" w:type="dxa"/>
            <w:gridSpan w:val="18"/>
            <w:shd w:val="clear" w:color="auto" w:fill="auto"/>
            <w:vAlign w:val="center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03681C" w:rsidRPr="00E84C57" w:rsidTr="000A0E6D">
        <w:trPr>
          <w:trHeight w:val="398"/>
        </w:trPr>
        <w:tc>
          <w:tcPr>
            <w:tcW w:w="11339" w:type="dxa"/>
            <w:gridSpan w:val="27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03681C" w:rsidRPr="00297A27" w:rsidRDefault="0003681C" w:rsidP="00A14B8C">
            <w:pPr>
              <w:spacing w:after="0" w:line="240" w:lineRule="auto"/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</w:pPr>
            <w:r w:rsidRPr="00297A2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DESCRIPCIÓN DEL </w:t>
            </w:r>
            <w:r w:rsidRPr="00297A27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DOCUMENTO</w:t>
            </w:r>
            <w:r w:rsidRPr="00297A2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 CON EL QUE FORMALIZA LA </w:t>
            </w:r>
            <w:r w:rsidR="00A14B8C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ENAJENACIÓN DE ACCIONES</w:t>
            </w:r>
          </w:p>
        </w:tc>
      </w:tr>
      <w:tr w:rsidR="0003681C" w:rsidRPr="00597E56" w:rsidTr="000A0E6D">
        <w:trPr>
          <w:trHeight w:val="111"/>
        </w:trPr>
        <w:tc>
          <w:tcPr>
            <w:tcW w:w="11339" w:type="dxa"/>
            <w:gridSpan w:val="2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681C" w:rsidRPr="00597E56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6"/>
                <w:szCs w:val="6"/>
              </w:rPr>
            </w:pPr>
          </w:p>
        </w:tc>
      </w:tr>
      <w:tr w:rsidR="0003681C" w:rsidRPr="00E84C57" w:rsidTr="000A0E6D">
        <w:trPr>
          <w:trHeight w:val="186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681C" w:rsidRPr="00E84C57" w:rsidRDefault="0003681C" w:rsidP="00204033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1C" w:rsidRPr="00E84C57" w:rsidRDefault="0003681C" w:rsidP="00204033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10351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681C" w:rsidRPr="00E84C57" w:rsidRDefault="0003681C" w:rsidP="00204033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 w:rsidRPr="00E84C57">
              <w:rPr>
                <w:rFonts w:ascii="ITC Avant Garde" w:eastAsia="Times New Roman" w:hAnsi="ITC Avant Garde"/>
                <w:noProof/>
                <w:sz w:val="18"/>
                <w:szCs w:val="18"/>
              </w:rPr>
              <w:t>Instrumento Notarial</w:t>
            </w:r>
          </w:p>
        </w:tc>
      </w:tr>
      <w:tr w:rsidR="0003681C" w:rsidRPr="00E84C57" w:rsidTr="000A0E6D">
        <w:trPr>
          <w:trHeight w:hRule="exact" w:val="60"/>
        </w:trPr>
        <w:tc>
          <w:tcPr>
            <w:tcW w:w="11339" w:type="dxa"/>
            <w:gridSpan w:val="2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03681C" w:rsidRPr="00D220EA" w:rsidTr="000A0E6D">
        <w:trPr>
          <w:trHeight w:val="440"/>
        </w:trPr>
        <w:tc>
          <w:tcPr>
            <w:tcW w:w="3044" w:type="dxa"/>
            <w:gridSpan w:val="7"/>
            <w:shd w:val="clear" w:color="auto" w:fill="F2F2F2" w:themeFill="background1" w:themeFillShade="F2"/>
            <w:vAlign w:val="center"/>
          </w:tcPr>
          <w:p w:rsidR="0003681C" w:rsidRPr="00D220EA" w:rsidRDefault="0003681C" w:rsidP="00204033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Número de escritura:</w:t>
            </w:r>
          </w:p>
        </w:tc>
        <w:tc>
          <w:tcPr>
            <w:tcW w:w="2762" w:type="dxa"/>
            <w:gridSpan w:val="6"/>
            <w:vAlign w:val="center"/>
          </w:tcPr>
          <w:p w:rsidR="0003681C" w:rsidRPr="00D220EA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798" w:type="dxa"/>
            <w:gridSpan w:val="8"/>
            <w:shd w:val="clear" w:color="auto" w:fill="F2F2F2" w:themeFill="background1" w:themeFillShade="F2"/>
            <w:vAlign w:val="center"/>
          </w:tcPr>
          <w:p w:rsidR="0003681C" w:rsidRPr="00D220EA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 w:rsidRPr="00D220EA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Fecha:</w:t>
            </w:r>
          </w:p>
        </w:tc>
        <w:tc>
          <w:tcPr>
            <w:tcW w:w="2735" w:type="dxa"/>
            <w:gridSpan w:val="6"/>
            <w:vAlign w:val="center"/>
          </w:tcPr>
          <w:p w:rsidR="0003681C" w:rsidRPr="00D220EA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03681C" w:rsidRPr="00D220EA" w:rsidTr="000A0E6D">
        <w:trPr>
          <w:trHeight w:val="440"/>
        </w:trPr>
        <w:tc>
          <w:tcPr>
            <w:tcW w:w="3044" w:type="dxa"/>
            <w:gridSpan w:val="7"/>
            <w:shd w:val="clear" w:color="auto" w:fill="F2F2F2" w:themeFill="background1" w:themeFillShade="F2"/>
            <w:vAlign w:val="center"/>
          </w:tcPr>
          <w:p w:rsidR="0003681C" w:rsidRPr="00D220EA" w:rsidRDefault="0003681C" w:rsidP="00204033">
            <w:pPr>
              <w:spacing w:after="0" w:line="240" w:lineRule="auto"/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 w:cs="Calibri"/>
                <w:bCs/>
                <w:sz w:val="18"/>
                <w:szCs w:val="18"/>
                <w:lang w:eastAsia="es-MX"/>
              </w:rPr>
              <w:t>Notario Público:</w:t>
            </w:r>
          </w:p>
        </w:tc>
        <w:tc>
          <w:tcPr>
            <w:tcW w:w="8295" w:type="dxa"/>
            <w:gridSpan w:val="20"/>
            <w:vAlign w:val="center"/>
          </w:tcPr>
          <w:p w:rsidR="0003681C" w:rsidRPr="00D220EA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03681C" w:rsidRPr="00D220EA" w:rsidTr="000A0E6D">
        <w:trPr>
          <w:trHeight w:val="440"/>
        </w:trPr>
        <w:tc>
          <w:tcPr>
            <w:tcW w:w="3044" w:type="dxa"/>
            <w:gridSpan w:val="7"/>
            <w:shd w:val="clear" w:color="auto" w:fill="F2F2F2" w:themeFill="background1" w:themeFillShade="F2"/>
            <w:vAlign w:val="center"/>
          </w:tcPr>
          <w:p w:rsidR="0003681C" w:rsidRPr="00D220EA" w:rsidRDefault="0003681C" w:rsidP="00204033">
            <w:pPr>
              <w:spacing w:after="0" w:line="240" w:lineRule="auto"/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Número de Notaría:</w:t>
            </w:r>
          </w:p>
        </w:tc>
        <w:tc>
          <w:tcPr>
            <w:tcW w:w="2762" w:type="dxa"/>
            <w:gridSpan w:val="6"/>
            <w:vAlign w:val="center"/>
          </w:tcPr>
          <w:p w:rsidR="0003681C" w:rsidRPr="00D220EA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798" w:type="dxa"/>
            <w:gridSpan w:val="8"/>
            <w:shd w:val="clear" w:color="auto" w:fill="F2F2F2" w:themeFill="background1" w:themeFillShade="F2"/>
            <w:vAlign w:val="center"/>
          </w:tcPr>
          <w:p w:rsidR="0003681C" w:rsidRPr="00D220EA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Estado de la Notaría:</w:t>
            </w:r>
          </w:p>
        </w:tc>
        <w:tc>
          <w:tcPr>
            <w:tcW w:w="2735" w:type="dxa"/>
            <w:gridSpan w:val="6"/>
            <w:vAlign w:val="center"/>
          </w:tcPr>
          <w:p w:rsidR="0003681C" w:rsidRPr="00D220EA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6C6272" w:rsidRPr="006C6272" w:rsidTr="000A0E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22"/>
        </w:trPr>
        <w:tc>
          <w:tcPr>
            <w:tcW w:w="1133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6C6272" w:rsidRPr="00A14B8C" w:rsidRDefault="00A14B8C" w:rsidP="00A14B8C">
            <w:pPr>
              <w:spacing w:after="0" w:line="240" w:lineRule="auto"/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14B8C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DATOS DE LA ESTRUCTURA ACCIONARIA</w:t>
            </w:r>
          </w:p>
        </w:tc>
      </w:tr>
      <w:tr w:rsidR="00A14B8C" w:rsidRPr="006C6272" w:rsidTr="000A0E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22"/>
        </w:trPr>
        <w:tc>
          <w:tcPr>
            <w:tcW w:w="1133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14B8C" w:rsidRPr="00A14B8C" w:rsidRDefault="00A14B8C" w:rsidP="00A14B8C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 w:rsidRPr="00A14B8C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ESTRUCTURA ACCIONARIA O PARTES SOCIALES O APORTACIONES DEL CONCESIONARIO* </w:t>
            </w:r>
            <w:r w:rsidRPr="00A14B8C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>(Información a presentarse, tantas veces como titulares de acciones o partes sociales o aportaciones deba reportar)</w:t>
            </w:r>
          </w:p>
        </w:tc>
      </w:tr>
      <w:tr w:rsidR="00666EB3" w:rsidRPr="006C6272" w:rsidTr="000A0E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90"/>
        </w:trPr>
        <w:tc>
          <w:tcPr>
            <w:tcW w:w="397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CC354A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Nombre de la persona física o moral titular de las acciones o partes sociales o aportaciones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CC354A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Nombre o tipo de serie</w:t>
            </w: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CC354A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Número total de acciones o partes sociales o aportaciones de las que sea titular la persona física o moral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CC354A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% respecto al capital social o partes sociales o aportaciones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CC354A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Empresa controladora (SI/NO)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CC354A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¿Con derecho a voto? (SI/NO)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</w:tr>
      <w:tr w:rsidR="00AD1A20" w:rsidRPr="006C6272" w:rsidTr="000A0E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9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4A" w:rsidRPr="006C6272" w:rsidRDefault="00CC354A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6C62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4A" w:rsidRPr="006C6272" w:rsidRDefault="00CC354A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6C62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4A" w:rsidRPr="006C6272" w:rsidRDefault="00CC354A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6C62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4A" w:rsidRPr="006C6272" w:rsidRDefault="00CC354A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6C62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4A" w:rsidRPr="006C6272" w:rsidRDefault="00CC354A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6C62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4A" w:rsidRPr="006C6272" w:rsidRDefault="00CC354A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6C62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54A" w:rsidRPr="006C6272" w:rsidRDefault="004C5FD9" w:rsidP="004C5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3326E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  <w:t>+</w:t>
            </w:r>
          </w:p>
        </w:tc>
      </w:tr>
      <w:tr w:rsidR="0003681C" w:rsidRPr="006C6272" w:rsidTr="000A0E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9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81C" w:rsidRPr="006C6272" w:rsidRDefault="0003681C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81C" w:rsidRPr="006C6272" w:rsidRDefault="0003681C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81C" w:rsidRPr="006C6272" w:rsidRDefault="0003681C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81C" w:rsidRPr="006C6272" w:rsidRDefault="0003681C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681C" w:rsidRPr="006C6272" w:rsidRDefault="0003681C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81C" w:rsidRPr="006C6272" w:rsidRDefault="0003681C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1C" w:rsidRPr="003326EE" w:rsidRDefault="0003681C" w:rsidP="004C5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4D53B6" w:rsidRPr="006C6272" w:rsidTr="000A0E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3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</w:tcPr>
          <w:p w:rsidR="004D53B6" w:rsidRPr="004D53B6" w:rsidRDefault="004D53B6" w:rsidP="00A14B8C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 w:rsidRPr="004D53B6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RELACIÓN DE LAS PERSONAS FÍSICAS O MORALES QUE SEAN TITULARES DE ACCIONES O PARTES SOCIALES O </w:t>
            </w:r>
            <w:r w:rsidRPr="00A14B8C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>APORTACIONES</w:t>
            </w:r>
            <w:r w:rsidRPr="004D53B6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DEL 5% O MÁS DEL CAPITAL SOCIAL DEL CONCESIONARIO</w:t>
            </w:r>
            <w:r w:rsidR="006C2EF7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</w:t>
            </w:r>
            <w:r w:rsidR="006C2EF7" w:rsidRPr="006C2EF7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>(Información a presentarse, tantas veces como titulares de acciones deba reportar)</w:t>
            </w:r>
            <w:r w:rsidR="00A46C92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 xml:space="preserve"> Ver Nota 1 de Información adicional</w:t>
            </w:r>
          </w:p>
        </w:tc>
      </w:tr>
      <w:tr w:rsidR="00622E60" w:rsidRPr="006C6272" w:rsidTr="000A0E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9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 xml:space="preserve">Nombre, razón o denominación social </w:t>
            </w:r>
          </w:p>
          <w:p w:rsidR="00622E60" w:rsidRPr="004D53B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(del accionista)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697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D7676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s-MX"/>
              </w:rPr>
            </w:pPr>
          </w:p>
        </w:tc>
        <w:tc>
          <w:tcPr>
            <w:tcW w:w="3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E60" w:rsidRPr="003326EE" w:rsidRDefault="00622E60" w:rsidP="00622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  <w:t>+</w:t>
            </w:r>
          </w:p>
        </w:tc>
      </w:tr>
      <w:tr w:rsidR="00622E60" w:rsidRPr="006C6272" w:rsidTr="000A0E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39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4D53B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Teléfono (del accionista  o representante legal 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697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D7676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s-MX"/>
              </w:rPr>
            </w:pPr>
          </w:p>
        </w:tc>
        <w:tc>
          <w:tcPr>
            <w:tcW w:w="3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326EE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0A0E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9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4D53B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lastRenderedPageBreak/>
              <w:t>Correo electrónico (del accionista  o representante legal 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697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D7676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s-MX"/>
              </w:rPr>
            </w:pPr>
          </w:p>
        </w:tc>
        <w:tc>
          <w:tcPr>
            <w:tcW w:w="3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326EE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0A0E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9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 xml:space="preserve">Registro Federal de Contribuyentes </w:t>
            </w:r>
          </w:p>
          <w:p w:rsidR="00622E60" w:rsidRPr="004D53B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(del accionista)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697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D7676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s-MX"/>
              </w:rPr>
            </w:pPr>
          </w:p>
        </w:tc>
        <w:tc>
          <w:tcPr>
            <w:tcW w:w="3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326EE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0A0E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9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4D53B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Nacionalidad (del accionista)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697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D7676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s-MX"/>
              </w:rPr>
            </w:pPr>
          </w:p>
        </w:tc>
        <w:tc>
          <w:tcPr>
            <w:tcW w:w="3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326EE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0A0E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622E60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A32DC4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Nombre o tipo de serie</w:t>
            </w:r>
          </w:p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43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A32DC4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Número total de acciones o partes sociales o aportaciones de las que sea titular la persona física o moral</w:t>
            </w:r>
          </w:p>
        </w:tc>
        <w:tc>
          <w:tcPr>
            <w:tcW w:w="28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A32DC4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% respecto del total de acciones, partes sociales o aportaciones del concesionario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3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</w:tr>
      <w:tr w:rsidR="00622E60" w:rsidRPr="006C6272" w:rsidTr="000A0E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43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28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3326E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  <w:t>+</w:t>
            </w:r>
          </w:p>
        </w:tc>
        <w:tc>
          <w:tcPr>
            <w:tcW w:w="3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</w:tr>
      <w:tr w:rsidR="00A32DC4" w:rsidRPr="006C6272" w:rsidTr="000A0E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39" w:type="dxa"/>
            <w:gridSpan w:val="2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vAlign w:val="bottom"/>
          </w:tcPr>
          <w:p w:rsidR="00A32DC4" w:rsidRPr="003326EE" w:rsidRDefault="00A32DC4" w:rsidP="00A14B8C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  <w:r w:rsidRPr="00A32DC4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RELACIÓN DE LAS </w:t>
            </w:r>
            <w:r w:rsidRPr="00A14B8C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>PERSONAS</w:t>
            </w:r>
            <w:r w:rsidRPr="00A32DC4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FÍSICAS QUE DIRECTA E INDIRECTAMENTE CUENTEN CON EL 10% O MÁS DEL CAPITAL SOCIAL DEL CONCESIONARIO</w:t>
            </w:r>
            <w:r w:rsidR="006C2EF7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</w:t>
            </w:r>
            <w:r w:rsidR="006C2EF7" w:rsidRPr="006C2EF7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>(Información a presentarse, tantas veces como titulares de acciones deba reportar)</w:t>
            </w:r>
            <w:r w:rsidR="00A46C92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 xml:space="preserve"> Ver Nota 2 de Información adicional</w:t>
            </w:r>
          </w:p>
        </w:tc>
      </w:tr>
      <w:tr w:rsidR="00622E60" w:rsidRPr="006C6272" w:rsidTr="000A0E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97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961B2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Nombre del accionista (persona física)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697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D7676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s-MX"/>
              </w:rPr>
            </w:pPr>
          </w:p>
        </w:tc>
        <w:tc>
          <w:tcPr>
            <w:tcW w:w="388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0A0E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97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D53854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Teléfono (del accionista o representante legal)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697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D7676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s-MX"/>
              </w:rPr>
            </w:pPr>
          </w:p>
        </w:tc>
        <w:tc>
          <w:tcPr>
            <w:tcW w:w="388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0A0E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97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961B2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Correo electrónico (del accionista o representante legal)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697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D7676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s-MX"/>
              </w:rPr>
            </w:pPr>
          </w:p>
        </w:tc>
        <w:tc>
          <w:tcPr>
            <w:tcW w:w="388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  <w:t>+</w:t>
            </w:r>
          </w:p>
        </w:tc>
      </w:tr>
      <w:tr w:rsidR="00622E60" w:rsidRPr="006C6272" w:rsidTr="000A0E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97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3326EE" w:rsidRDefault="00622E60" w:rsidP="00622E6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Registro Federal de Contribuyentes (del accionista)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697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D7676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s-MX"/>
              </w:rPr>
            </w:pPr>
          </w:p>
        </w:tc>
        <w:tc>
          <w:tcPr>
            <w:tcW w:w="388" w:type="dxa"/>
            <w:gridSpan w:val="2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0A0E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97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D53854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Nacionalidad (del accionista)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697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D7676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s-MX"/>
              </w:rPr>
            </w:pPr>
          </w:p>
        </w:tc>
        <w:tc>
          <w:tcPr>
            <w:tcW w:w="388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0A0E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69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Nombre de la persona moral que participa directa o indirectamente en el capital social del concesionario</w:t>
            </w:r>
          </w:p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  <w:p w:rsidR="00622E60" w:rsidRPr="00236565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</w:tcPr>
          <w:p w:rsidR="00622E60" w:rsidRDefault="00622E60" w:rsidP="00961B26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Serie de acciones o partes sociales o aportaciones</w:t>
            </w:r>
          </w:p>
          <w:p w:rsidR="00622E60" w:rsidRPr="00961B26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</w:tcPr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Número de acciones o partes sociales o aportaciones</w:t>
            </w:r>
          </w:p>
          <w:p w:rsidR="00622E60" w:rsidRPr="00236565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</w:tcPr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Participación directa o indirecta</w:t>
            </w:r>
          </w:p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  <w:p w:rsidR="00622E60" w:rsidRPr="00961B26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2303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22E60" w:rsidRPr="00961B26" w:rsidRDefault="00622E60" w:rsidP="00236565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% respecto del total de acciones o partes sociales o aportaciones de la persona moral que participa directamente en el capital social del concesionario 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388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0A0E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69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E60" w:rsidRPr="00961B26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Default="00622E60" w:rsidP="00961B26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155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961B26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961B26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2303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961B26" w:rsidRDefault="00622E60" w:rsidP="00236565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  <w:r w:rsidRPr="003326E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  <w:t>+</w:t>
            </w:r>
          </w:p>
        </w:tc>
        <w:tc>
          <w:tcPr>
            <w:tcW w:w="388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36125F" w:rsidRPr="00A51874" w:rsidTr="000A0E6D">
        <w:trPr>
          <w:trHeight w:val="440"/>
        </w:trPr>
        <w:tc>
          <w:tcPr>
            <w:tcW w:w="11339" w:type="dxa"/>
            <w:gridSpan w:val="27"/>
            <w:shd w:val="clear" w:color="auto" w:fill="C5E0B3" w:themeFill="accent6" w:themeFillTint="66"/>
          </w:tcPr>
          <w:p w:rsidR="0036125F" w:rsidRPr="00A14B8C" w:rsidRDefault="00D92D5B" w:rsidP="00A14B8C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A14B8C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>EXPEDICIÓN DE CONSTANCIA DE INSCRIPCIÓN</w:t>
            </w:r>
          </w:p>
        </w:tc>
      </w:tr>
      <w:tr w:rsidR="00D92D5B" w:rsidRPr="00A51874" w:rsidTr="000A0E6D">
        <w:trPr>
          <w:trHeight w:val="440"/>
        </w:trPr>
        <w:tc>
          <w:tcPr>
            <w:tcW w:w="11339" w:type="dxa"/>
            <w:gridSpan w:val="27"/>
            <w:shd w:val="clear" w:color="auto" w:fill="EDEDED" w:themeFill="accent3" w:themeFillTint="33"/>
          </w:tcPr>
          <w:p w:rsidR="00D92D5B" w:rsidRDefault="00D92D5B" w:rsidP="00D92D5B">
            <w:pPr>
              <w:spacing w:after="0" w:line="240" w:lineRule="auto"/>
              <w:jc w:val="both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Indicar la opción de expedición de constancia de inscripción, adicional a la que será remitida al expediente correspondiente. De ser afirmativa la indicación, la constancia de inscripción se pondrá a disposición del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solicitante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en la oficina del Registro Público de Concesiones del Instituto, después de 5 (cinco) días hábiles posteriores a la inscripción.</w:t>
            </w:r>
          </w:p>
        </w:tc>
      </w:tr>
      <w:tr w:rsidR="008C5012" w:rsidRPr="00A51874" w:rsidTr="000A0E6D">
        <w:trPr>
          <w:trHeight w:val="145"/>
        </w:trPr>
        <w:tc>
          <w:tcPr>
            <w:tcW w:w="5641" w:type="dxa"/>
            <w:gridSpan w:val="12"/>
            <w:tcBorders>
              <w:bottom w:val="nil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698" w:type="dxa"/>
            <w:gridSpan w:val="15"/>
            <w:tcBorders>
              <w:bottom w:val="nil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512842" w:rsidRPr="00A51874" w:rsidTr="000A0E6D">
        <w:trPr>
          <w:trHeight w:val="145"/>
        </w:trPr>
        <w:tc>
          <w:tcPr>
            <w:tcW w:w="2405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953" w:type="dxa"/>
            <w:gridSpan w:val="7"/>
            <w:tcBorders>
              <w:top w:val="nil"/>
              <w:bottom w:val="nil"/>
            </w:tcBorders>
            <w:shd w:val="clear" w:color="auto" w:fill="auto"/>
          </w:tcPr>
          <w:p w:rsidR="008C5012" w:rsidRPr="00650B82" w:rsidRDefault="008C5012" w:rsidP="008C5012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SÍ</w:t>
            </w:r>
          </w:p>
        </w:tc>
        <w:tc>
          <w:tcPr>
            <w:tcW w:w="2413" w:type="dxa"/>
            <w:gridSpan w:val="6"/>
            <w:tcBorders>
              <w:top w:val="nil"/>
              <w:bottom w:val="nil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3002" w:type="dxa"/>
            <w:gridSpan w:val="8"/>
            <w:tcBorders>
              <w:top w:val="nil"/>
              <w:bottom w:val="nil"/>
            </w:tcBorders>
            <w:shd w:val="clear" w:color="auto" w:fill="auto"/>
          </w:tcPr>
          <w:p w:rsidR="008C5012" w:rsidRPr="00650B82" w:rsidRDefault="008C5012" w:rsidP="008C5012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NO</w:t>
            </w:r>
          </w:p>
        </w:tc>
      </w:tr>
      <w:tr w:rsidR="008C5012" w:rsidRPr="00A51874" w:rsidTr="000A0E6D">
        <w:trPr>
          <w:trHeight w:val="145"/>
        </w:trPr>
        <w:tc>
          <w:tcPr>
            <w:tcW w:w="5641" w:type="dxa"/>
            <w:gridSpan w:val="12"/>
            <w:tcBorders>
              <w:top w:val="nil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698" w:type="dxa"/>
            <w:gridSpan w:val="15"/>
            <w:tcBorders>
              <w:top w:val="nil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0A0E6D" w:rsidRPr="00A14B8C" w:rsidTr="000A0E6D">
        <w:trPr>
          <w:trHeight w:val="440"/>
        </w:trPr>
        <w:tc>
          <w:tcPr>
            <w:tcW w:w="11339" w:type="dxa"/>
            <w:gridSpan w:val="27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0A0E6D" w:rsidRPr="00A14B8C" w:rsidRDefault="000A0E6D" w:rsidP="003474BB">
            <w:pPr>
              <w:spacing w:after="0" w:line="240" w:lineRule="auto"/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>OBSERVACIONES:</w:t>
            </w:r>
          </w:p>
        </w:tc>
      </w:tr>
      <w:tr w:rsidR="000A0E6D" w:rsidRPr="004E5529" w:rsidTr="000A0E6D">
        <w:trPr>
          <w:trHeight w:val="440"/>
        </w:trPr>
        <w:tc>
          <w:tcPr>
            <w:tcW w:w="11339" w:type="dxa"/>
            <w:gridSpan w:val="2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0E6D" w:rsidRDefault="000A0E6D" w:rsidP="003474BB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  <w:p w:rsidR="00A97BC0" w:rsidRDefault="00A97BC0" w:rsidP="003474BB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  <w:p w:rsidR="00A97BC0" w:rsidRDefault="00A97BC0" w:rsidP="003474BB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  <w:p w:rsidR="00A97BC0" w:rsidRPr="004E5529" w:rsidRDefault="00A97BC0" w:rsidP="003474BB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</w:tbl>
    <w:p w:rsidR="00A14B8C" w:rsidRPr="00D220EA" w:rsidRDefault="00A14B8C" w:rsidP="00A14B8C">
      <w:pPr>
        <w:pStyle w:val="Piedepgina"/>
        <w:rPr>
          <w:rFonts w:ascii="ITC Avant Garde" w:hAnsi="ITC Avant Garde"/>
          <w:b/>
          <w:sz w:val="18"/>
          <w:szCs w:val="18"/>
        </w:rPr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A14B8C" w:rsidRPr="00D220EA" w:rsidTr="00204033">
        <w:trPr>
          <w:trHeight w:val="360"/>
        </w:trPr>
        <w:tc>
          <w:tcPr>
            <w:tcW w:w="11340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:rsidR="00A14B8C" w:rsidRPr="00194867" w:rsidRDefault="00A14B8C" w:rsidP="00204033">
            <w:pPr>
              <w:spacing w:after="100" w:afterAutospacing="1"/>
              <w:rPr>
                <w:rFonts w:ascii="ITC Avant Garde" w:hAnsi="ITC Avant Garde"/>
                <w:b/>
                <w:sz w:val="24"/>
                <w:szCs w:val="24"/>
              </w:rPr>
            </w:pPr>
            <w:r w:rsidRPr="00194867">
              <w:rPr>
                <w:rFonts w:ascii="ITC Avant Garde Demi" w:hAnsi="ITC Avant Garde Demi"/>
                <w:b/>
                <w:color w:val="FFFFFF" w:themeColor="background1"/>
                <w:sz w:val="24"/>
                <w:szCs w:val="24"/>
              </w:rPr>
              <w:t>SECCIÓN 2.                                        DOCUMENTACIÓN ADJUNTA</w:t>
            </w:r>
          </w:p>
        </w:tc>
      </w:tr>
      <w:tr w:rsidR="00A14B8C" w:rsidRPr="000E00DA" w:rsidTr="00204033">
        <w:trPr>
          <w:trHeight w:val="292"/>
        </w:trPr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:rsidR="00A14B8C" w:rsidRDefault="00A14B8C" w:rsidP="00204033">
            <w:pPr>
              <w:rPr>
                <w:rFonts w:ascii="ITC Avant Garde" w:hAnsi="ITC Avant Garde"/>
                <w:sz w:val="8"/>
              </w:rPr>
            </w:pPr>
          </w:p>
          <w:tbl>
            <w:tblPr>
              <w:tblStyle w:val="Tablaconcuadrcula"/>
              <w:tblW w:w="675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0"/>
              <w:gridCol w:w="284"/>
              <w:gridCol w:w="5925"/>
            </w:tblGrid>
            <w:tr w:rsidR="00A14B8C" w:rsidTr="00204033">
              <w:trPr>
                <w:jc w:val="center"/>
              </w:trPr>
              <w:tc>
                <w:tcPr>
                  <w:tcW w:w="67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</w:tcPr>
                <w:p w:rsidR="00A14B8C" w:rsidRDefault="00A14B8C" w:rsidP="00204033">
                  <w:pPr>
                    <w:jc w:val="center"/>
                    <w:rPr>
                      <w:rFonts w:ascii="ITC Avant Garde" w:hAnsi="ITC Avant Garde"/>
                      <w:sz w:val="20"/>
                    </w:rPr>
                  </w:pPr>
                  <w:r>
                    <w:rPr>
                      <w:rFonts w:ascii="ITC Avant Garde" w:hAnsi="ITC Avant Garde"/>
                      <w:sz w:val="20"/>
                    </w:rPr>
                    <w:t>Tipo de Documento</w:t>
                  </w:r>
                </w:p>
              </w:tc>
            </w:tr>
            <w:tr w:rsidR="00A14B8C" w:rsidTr="00204033">
              <w:trPr>
                <w:trHeight w:val="237"/>
                <w:jc w:val="center"/>
              </w:trPr>
              <w:tc>
                <w:tcPr>
                  <w:tcW w:w="6759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14B8C" w:rsidRPr="00EC15CB" w:rsidRDefault="00A14B8C" w:rsidP="00204033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AB46ED" w:rsidTr="00AB46ED">
              <w:trPr>
                <w:trHeight w:val="236"/>
                <w:jc w:val="center"/>
              </w:trPr>
              <w:tc>
                <w:tcPr>
                  <w:tcW w:w="5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B46ED" w:rsidRPr="00EC15CB" w:rsidRDefault="00AB46ED" w:rsidP="00204033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46ED" w:rsidRPr="00EC15CB" w:rsidRDefault="00AB46ED" w:rsidP="00204033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5925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B46ED" w:rsidRPr="00EC15CB" w:rsidRDefault="00AB46ED" w:rsidP="00A14B8C">
                  <w:pPr>
                    <w:rPr>
                      <w:rFonts w:ascii="ITC Avant Garde" w:hAnsi="ITC Avant Garde"/>
                      <w:sz w:val="16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>Original o copia certificada del documento con el que se formaliza la enajenación de acciones.</w:t>
                  </w:r>
                </w:p>
              </w:tc>
            </w:tr>
            <w:tr w:rsidR="00AB46ED" w:rsidTr="00AB46ED">
              <w:trPr>
                <w:trHeight w:val="236"/>
                <w:jc w:val="center"/>
              </w:trPr>
              <w:tc>
                <w:tcPr>
                  <w:tcW w:w="550" w:type="dxa"/>
                  <w:tcBorders>
                    <w:left w:val="single" w:sz="4" w:space="0" w:color="auto"/>
                  </w:tcBorders>
                  <w:vAlign w:val="center"/>
                </w:tcPr>
                <w:p w:rsidR="00AB46ED" w:rsidRPr="00EC15CB" w:rsidRDefault="00AB46ED" w:rsidP="00204033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84" w:type="dxa"/>
                  <w:vAlign w:val="center"/>
                </w:tcPr>
                <w:p w:rsidR="00AB46ED" w:rsidRPr="00EC15CB" w:rsidRDefault="00AB46ED" w:rsidP="00204033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5925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AB46ED" w:rsidRDefault="00AB46ED" w:rsidP="00A14B8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A14B8C" w:rsidTr="00204033">
              <w:trPr>
                <w:trHeight w:val="236"/>
                <w:jc w:val="center"/>
              </w:trPr>
              <w:tc>
                <w:tcPr>
                  <w:tcW w:w="6759" w:type="dxa"/>
                  <w:gridSpan w:val="3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4B8C" w:rsidRPr="00EC15CB" w:rsidRDefault="00A14B8C" w:rsidP="00204033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</w:tbl>
          <w:p w:rsidR="00A14B8C" w:rsidRDefault="00A14B8C" w:rsidP="00204033">
            <w:pPr>
              <w:rPr>
                <w:rFonts w:ascii="ITC Avant Garde" w:hAnsi="ITC Avant Garde"/>
                <w:sz w:val="8"/>
              </w:rPr>
            </w:pPr>
          </w:p>
          <w:p w:rsidR="00A14B8C" w:rsidRPr="00FD01A9" w:rsidRDefault="00A14B8C" w:rsidP="00204033">
            <w:pPr>
              <w:rPr>
                <w:rFonts w:ascii="ITC Avant Garde" w:hAnsi="ITC Avant Garde"/>
                <w:b/>
                <w:sz w:val="10"/>
                <w:szCs w:val="20"/>
              </w:rPr>
            </w:pPr>
          </w:p>
        </w:tc>
      </w:tr>
    </w:tbl>
    <w:p w:rsidR="00A14B8C" w:rsidRPr="00A5648F" w:rsidRDefault="00A14B8C" w:rsidP="00A14B8C">
      <w:pPr>
        <w:jc w:val="both"/>
        <w:rPr>
          <w:rFonts w:ascii="ITC Avant Garde" w:hAnsi="ITC Avant Garde"/>
          <w:sz w:val="6"/>
          <w:szCs w:val="6"/>
        </w:rPr>
      </w:pPr>
    </w:p>
    <w:p w:rsidR="0003681C" w:rsidRDefault="0003681C" w:rsidP="00477299">
      <w:pPr>
        <w:jc w:val="both"/>
        <w:rPr>
          <w:rFonts w:ascii="ITC Avant Garde" w:hAnsi="ITC Avant Garde"/>
          <w:sz w:val="20"/>
          <w:szCs w:val="20"/>
        </w:rPr>
      </w:pPr>
    </w:p>
    <w:p w:rsidR="00FF54D5" w:rsidRDefault="00FF54D5" w:rsidP="00477299">
      <w:pPr>
        <w:jc w:val="both"/>
        <w:rPr>
          <w:rFonts w:ascii="ITC Avant Garde" w:hAnsi="ITC Avant Garde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588"/>
        <w:gridCol w:w="8742"/>
      </w:tblGrid>
      <w:tr w:rsidR="00E30726" w:rsidRPr="005E39A8" w:rsidTr="00A14F9F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30726" w:rsidRPr="005E39A8" w:rsidRDefault="00AF4119" w:rsidP="00A14F9F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="00CD5A91"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975101" w:rsidRPr="00172879" w:rsidTr="0097510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975101" w:rsidRPr="00172879" w:rsidRDefault="00975101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8742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975101" w:rsidRPr="00172879" w:rsidRDefault="00975101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5E20FC" w:rsidRPr="00172879" w:rsidTr="0058558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5E20FC" w:rsidRPr="002B5DE2" w:rsidRDefault="005E20FC" w:rsidP="005E20FC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Antecedente Registral</w:t>
            </w:r>
          </w:p>
        </w:tc>
        <w:tc>
          <w:tcPr>
            <w:tcW w:w="8742" w:type="dxa"/>
            <w:shd w:val="clear" w:color="auto" w:fill="auto"/>
          </w:tcPr>
          <w:p w:rsidR="005E20FC" w:rsidRDefault="005E20FC" w:rsidP="005E20FC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Folio de Inscripción en el registro Público de Concesiones del documento que antecede al presentado en la solicitud.</w:t>
            </w:r>
          </w:p>
        </w:tc>
      </w:tr>
      <w:tr w:rsidR="00A14B8C" w:rsidRPr="00172879" w:rsidTr="00AB46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A14B8C" w:rsidRPr="001337C7" w:rsidRDefault="00A14B8C" w:rsidP="00AB46ED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Modalidad de la solicitud</w:t>
            </w:r>
          </w:p>
        </w:tc>
        <w:tc>
          <w:tcPr>
            <w:tcW w:w="8742" w:type="dxa"/>
            <w:shd w:val="clear" w:color="auto" w:fill="auto"/>
          </w:tcPr>
          <w:p w:rsidR="00A14B8C" w:rsidRPr="001337C7" w:rsidRDefault="00991203" w:rsidP="00991203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BB73D7">
              <w:rPr>
                <w:rFonts w:ascii="ITC Avant Garde" w:hAnsi="ITC Avant Garde"/>
                <w:sz w:val="16"/>
                <w:szCs w:val="16"/>
              </w:rPr>
              <w:t>Seleccione una opción y marque con una “X”</w:t>
            </w:r>
            <w:r>
              <w:rPr>
                <w:rFonts w:ascii="ITC Avant Garde" w:hAnsi="ITC Avant Garde"/>
                <w:sz w:val="16"/>
                <w:szCs w:val="16"/>
              </w:rPr>
              <w:t xml:space="preserve"> </w:t>
            </w:r>
            <w:r w:rsidR="00A14B8C">
              <w:rPr>
                <w:rFonts w:ascii="ITC Avant Garde" w:hAnsi="ITC Avant Garde"/>
                <w:sz w:val="16"/>
                <w:szCs w:val="16"/>
              </w:rPr>
              <w:t>si la inscripción solicitada se trata de enajenación de acciones previamente autorizada, o enajenación de acciones por aviso, y en el caso de aviso seleccionar el tipo</w:t>
            </w:r>
            <w:r w:rsidR="00AB46ED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A14B8C" w:rsidRPr="00172879" w:rsidTr="00AB46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A14B8C" w:rsidRPr="001337C7" w:rsidRDefault="00A14B8C" w:rsidP="00AB46ED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Autorización del IFT</w:t>
            </w:r>
          </w:p>
        </w:tc>
        <w:tc>
          <w:tcPr>
            <w:tcW w:w="8742" w:type="dxa"/>
            <w:shd w:val="clear" w:color="auto" w:fill="auto"/>
          </w:tcPr>
          <w:p w:rsidR="00A14B8C" w:rsidRPr="001337C7" w:rsidRDefault="00A14B8C" w:rsidP="00AB46ED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En el caso, de haber seleccionado la modalidad de “Enajenación de acciones previamente autorizada por el IFT”  indicar el número de r</w:t>
            </w:r>
            <w:r w:rsidRPr="001337C7">
              <w:rPr>
                <w:rFonts w:ascii="ITC Avant Garde" w:hAnsi="ITC Avant Garde"/>
                <w:sz w:val="16"/>
                <w:szCs w:val="16"/>
              </w:rPr>
              <w:t xml:space="preserve">esolución u oficio con el que el Instituto Federal de Telecomunicaciones </w:t>
            </w:r>
            <w:r>
              <w:rPr>
                <w:rFonts w:ascii="ITC Avant Garde" w:hAnsi="ITC Avant Garde"/>
                <w:sz w:val="16"/>
                <w:szCs w:val="16"/>
              </w:rPr>
              <w:t>autorizó la enajenación de acciones</w:t>
            </w:r>
            <w:r w:rsidRPr="001337C7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A14B8C" w:rsidRPr="00172879" w:rsidTr="00AB46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A14B8C" w:rsidRPr="001337C7" w:rsidRDefault="00A14B8C" w:rsidP="00AB46ED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Fecha de autorización IFT</w:t>
            </w:r>
          </w:p>
        </w:tc>
        <w:tc>
          <w:tcPr>
            <w:tcW w:w="8742" w:type="dxa"/>
            <w:shd w:val="clear" w:color="auto" w:fill="auto"/>
          </w:tcPr>
          <w:p w:rsidR="00A14B8C" w:rsidRPr="001337C7" w:rsidRDefault="00A14B8C" w:rsidP="00AB46ED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En el caso, de haber seleccionado la modalidad de “Enajenación de acciones previamente autorizada por el IFT”  indicar la fe</w:t>
            </w:r>
            <w:r w:rsidRPr="001337C7">
              <w:rPr>
                <w:rFonts w:ascii="ITC Avant Garde" w:hAnsi="ITC Avant Garde"/>
                <w:sz w:val="16"/>
                <w:szCs w:val="16"/>
              </w:rPr>
              <w:t xml:space="preserve">cha de autorización del Instituto Federal de Telecomunicaciones </w:t>
            </w:r>
            <w:r>
              <w:rPr>
                <w:rFonts w:ascii="ITC Avant Garde" w:hAnsi="ITC Avant Garde"/>
                <w:sz w:val="16"/>
                <w:szCs w:val="16"/>
              </w:rPr>
              <w:t>de la enajenación de acciones</w:t>
            </w:r>
            <w:r w:rsidRPr="001337C7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A14B8C" w:rsidRPr="00172879" w:rsidTr="00AB46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A14B8C" w:rsidRPr="001337C7" w:rsidRDefault="00A14B8C" w:rsidP="00AB46ED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Fecha de la enajenación de acciones</w:t>
            </w:r>
          </w:p>
        </w:tc>
        <w:tc>
          <w:tcPr>
            <w:tcW w:w="8742" w:type="dxa"/>
            <w:shd w:val="clear" w:color="auto" w:fill="auto"/>
          </w:tcPr>
          <w:p w:rsidR="00A14B8C" w:rsidRPr="001337C7" w:rsidRDefault="00A14B8C" w:rsidP="00AB46ED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Fecha en que se llevó a cabo la enajenación de acciones</w:t>
            </w:r>
            <w:r w:rsidRPr="001337C7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A14B8C" w:rsidRPr="00172879" w:rsidTr="00AB46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A14B8C" w:rsidRPr="001337C7" w:rsidRDefault="00A14B8C" w:rsidP="00AB46ED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Descripción del documento con el que se formaliza la enajenación de acciones</w:t>
            </w:r>
          </w:p>
        </w:tc>
        <w:tc>
          <w:tcPr>
            <w:tcW w:w="8742" w:type="dxa"/>
            <w:shd w:val="clear" w:color="auto" w:fill="auto"/>
          </w:tcPr>
          <w:p w:rsidR="00A14B8C" w:rsidRPr="001337C7" w:rsidRDefault="00A14B8C" w:rsidP="00AB46ED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Datos del instrumento notarial que presenta para acreditar la formalización de la enajenación de acciones</w:t>
            </w:r>
          </w:p>
        </w:tc>
      </w:tr>
      <w:tr w:rsidR="00A14B8C" w:rsidRPr="00172879" w:rsidTr="00AB46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A14B8C" w:rsidRPr="003A4819" w:rsidRDefault="00A14B8C" w:rsidP="00AB46ED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I. </w:t>
            </w:r>
            <w:r w:rsidRPr="00AE4EA7">
              <w:rPr>
                <w:rFonts w:ascii="ITC Avant Garde" w:hAnsi="ITC Avant Garde"/>
                <w:sz w:val="16"/>
                <w:szCs w:val="16"/>
              </w:rPr>
              <w:t>Estructura accionaria o partes sociales o aportaciones del concesionario</w:t>
            </w:r>
          </w:p>
        </w:tc>
        <w:tc>
          <w:tcPr>
            <w:tcW w:w="8742" w:type="dxa"/>
            <w:shd w:val="clear" w:color="auto" w:fill="auto"/>
          </w:tcPr>
          <w:p w:rsidR="00A14B8C" w:rsidRDefault="00A14B8C" w:rsidP="00AB46ED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Deberá proporcionar la información que se solicita que corresponda por cada titular</w:t>
            </w:r>
            <w:r w:rsidRPr="00F07D03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de acciones o partes sociales o aportaciones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que </w:t>
            </w:r>
            <w:r w:rsidRPr="00F07D03">
              <w:rPr>
                <w:rFonts w:ascii="ITC Avant Garde" w:hAnsi="ITC Avant Garde" w:cstheme="majorHAnsi"/>
                <w:noProof/>
                <w:sz w:val="16"/>
                <w:szCs w:val="16"/>
              </w:rPr>
              <w:t>deba reportar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. Deberá llenar tantas veces como número de accionistas, partes sociales o aportaciones.</w:t>
            </w:r>
          </w:p>
        </w:tc>
      </w:tr>
      <w:tr w:rsidR="00A14B8C" w:rsidRPr="00172879" w:rsidTr="00AB46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A14B8C" w:rsidRDefault="00160A41" w:rsidP="00AB46ED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I</w:t>
            </w:r>
            <w:r w:rsidR="00A14B8C">
              <w:rPr>
                <w:rFonts w:ascii="ITC Avant Garde" w:hAnsi="ITC Avant Garde"/>
                <w:sz w:val="16"/>
                <w:szCs w:val="16"/>
              </w:rPr>
              <w:t>I</w:t>
            </w:r>
            <w:r w:rsidR="00A14B8C" w:rsidRPr="00CA2B88">
              <w:rPr>
                <w:rFonts w:ascii="ITC Avant Garde" w:hAnsi="ITC Avant Garde"/>
                <w:sz w:val="16"/>
                <w:szCs w:val="16"/>
              </w:rPr>
              <w:t>. Relación de las personas físicas o morales que sean titulares de acciones o partes sociales o aportaciones del 5% o más del capital social del concesionario</w:t>
            </w:r>
          </w:p>
        </w:tc>
        <w:tc>
          <w:tcPr>
            <w:tcW w:w="8742" w:type="dxa"/>
            <w:shd w:val="clear" w:color="auto" w:fill="auto"/>
          </w:tcPr>
          <w:p w:rsidR="00A14B8C" w:rsidRDefault="00A14B8C" w:rsidP="00AB46ED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D</w:t>
            </w:r>
            <w:r w:rsidRPr="00C87759">
              <w:rPr>
                <w:rFonts w:ascii="ITC Avant Garde" w:hAnsi="ITC Avant Garde" w:cstheme="majorHAnsi"/>
                <w:noProof/>
                <w:sz w:val="16"/>
                <w:szCs w:val="16"/>
              </w:rPr>
              <w:t>eberá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proporcionar</w:t>
            </w:r>
            <w:r w:rsidRPr="00C87759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de manera individual la información que corresponda por </w:t>
            </w:r>
            <w:r w:rsidRPr="00C87759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cada persona física o moral titular de acciones o partes sociales o aportaciones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que cuente con más del 5% del capital social del concesionario.</w:t>
            </w:r>
          </w:p>
        </w:tc>
      </w:tr>
      <w:tr w:rsidR="00A14B8C" w:rsidRPr="002B5DE2" w:rsidTr="00AB46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A14B8C" w:rsidRDefault="00160A41" w:rsidP="00AB46ED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III</w:t>
            </w:r>
            <w:r w:rsidR="00A14B8C" w:rsidRPr="002B5DE2">
              <w:rPr>
                <w:rFonts w:ascii="ITC Avant Garde" w:hAnsi="ITC Avant Garde"/>
                <w:sz w:val="16"/>
                <w:szCs w:val="16"/>
              </w:rPr>
              <w:t>. Relación de las personas físicas que directa e indirectamente cuenten con el 10% o más del capital social del concesionario</w:t>
            </w:r>
          </w:p>
        </w:tc>
        <w:tc>
          <w:tcPr>
            <w:tcW w:w="8742" w:type="dxa"/>
            <w:shd w:val="clear" w:color="auto" w:fill="auto"/>
          </w:tcPr>
          <w:p w:rsidR="00A14B8C" w:rsidRPr="002B5DE2" w:rsidRDefault="00A14B8C" w:rsidP="00AB46ED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Debera proporcionar de manera individual </w:t>
            </w:r>
            <w:r w:rsidR="00AB46ED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la iinformación que corresponda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a </w:t>
            </w:r>
            <w:r w:rsidRPr="00AE4EA7">
              <w:rPr>
                <w:rFonts w:ascii="ITC Avant Garde" w:hAnsi="ITC Avant Garde" w:cstheme="majorHAnsi"/>
                <w:noProof/>
                <w:sz w:val="16"/>
                <w:szCs w:val="16"/>
              </w:rPr>
              <w:t>la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s</w:t>
            </w:r>
            <w:r w:rsidRPr="00AE4EA7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persona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s</w:t>
            </w:r>
            <w:r w:rsidRPr="00AE4EA7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física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s</w:t>
            </w:r>
            <w:r w:rsidRPr="00AE4EA7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que directa e indirectamente cuenten con el 10% o más del capital social del concesionario.</w:t>
            </w:r>
          </w:p>
        </w:tc>
      </w:tr>
      <w:tr w:rsidR="00A14B8C" w:rsidRPr="002B5DE2" w:rsidTr="00AB46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A14B8C" w:rsidRDefault="00A14B8C" w:rsidP="00AB46ED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Expedición de Constancia d</w:t>
            </w:r>
            <w:r w:rsidRPr="00C779B9">
              <w:rPr>
                <w:rFonts w:ascii="ITC Avant Garde" w:hAnsi="ITC Avant Garde"/>
                <w:sz w:val="16"/>
                <w:szCs w:val="16"/>
              </w:rPr>
              <w:t>e Inscripción</w:t>
            </w:r>
          </w:p>
        </w:tc>
        <w:tc>
          <w:tcPr>
            <w:tcW w:w="8742" w:type="dxa"/>
            <w:shd w:val="clear" w:color="auto" w:fill="auto"/>
          </w:tcPr>
          <w:p w:rsidR="00A14B8C" w:rsidRDefault="00A14B8C" w:rsidP="00AB46ED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  <w:tr w:rsidR="00160A41" w:rsidRPr="002B5DE2" w:rsidTr="00AB46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160A41" w:rsidRPr="001337C7" w:rsidRDefault="00160A41" w:rsidP="00AB46ED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>Documentación adjunta</w:t>
            </w:r>
          </w:p>
        </w:tc>
        <w:tc>
          <w:tcPr>
            <w:tcW w:w="8742" w:type="dxa"/>
            <w:shd w:val="clear" w:color="auto" w:fill="auto"/>
          </w:tcPr>
          <w:p w:rsidR="00160A41" w:rsidRPr="001337C7" w:rsidRDefault="00160A41" w:rsidP="00AB46ED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Seleccione con una “X” la documentación que adjunta al formato.</w:t>
            </w:r>
          </w:p>
        </w:tc>
      </w:tr>
      <w:tr w:rsidR="005E20FC" w:rsidRPr="002B5DE2" w:rsidTr="00AB46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5E20FC" w:rsidRPr="00172879" w:rsidRDefault="005E20FC" w:rsidP="00AB46ED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Observaciones:</w:t>
            </w:r>
          </w:p>
        </w:tc>
        <w:tc>
          <w:tcPr>
            <w:tcW w:w="8742" w:type="dxa"/>
            <w:shd w:val="clear" w:color="auto" w:fill="auto"/>
          </w:tcPr>
          <w:p w:rsidR="005E20FC" w:rsidRDefault="009F3565" w:rsidP="00286B23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9F3565">
              <w:rPr>
                <w:rFonts w:ascii="ITC Avant Garde" w:hAnsi="ITC Avant Garde" w:cstheme="majorHAnsi"/>
                <w:noProof/>
                <w:sz w:val="16"/>
                <w:szCs w:val="16"/>
              </w:rPr>
              <w:t>Texto libre en el cual podrá el Interesado señalar observaciones, aclaraciones o información importante respecto a la solicitud de inscripción, en el entendido que no podrá ser contraria a los datos que sean ingresados en el contenido del presente formato.</w:t>
            </w:r>
          </w:p>
          <w:p w:rsidR="009F3565" w:rsidRPr="00286B23" w:rsidRDefault="009F3565" w:rsidP="00286B23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bookmarkStart w:id="0" w:name="_GoBack"/>
            <w:bookmarkEnd w:id="0"/>
          </w:p>
        </w:tc>
      </w:tr>
    </w:tbl>
    <w:p w:rsidR="00E30726" w:rsidRPr="002B5DE2" w:rsidRDefault="00E30726" w:rsidP="002B5DE2">
      <w:pPr>
        <w:spacing w:after="0" w:line="240" w:lineRule="auto"/>
        <w:rPr>
          <w:rFonts w:ascii="ITC Avant Garde" w:hAnsi="ITC Avant Garde"/>
          <w:sz w:val="16"/>
          <w:szCs w:val="1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:rsidTr="00AC06E2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:rsidTr="00AC06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:rsidR="00FD229F" w:rsidRDefault="00FD229F" w:rsidP="00A6465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:rsidR="00A64650" w:rsidRPr="00172879" w:rsidRDefault="00A64650" w:rsidP="00A6465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, a partir de la recepción de la presente solicitud, será de 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30 (treinta) días </w:t>
            </w:r>
            <w:r w:rsidR="00FD229F">
              <w:rPr>
                <w:rFonts w:ascii="ITC Avant Garde" w:hAnsi="ITC Avant Garde"/>
                <w:sz w:val="16"/>
                <w:szCs w:val="20"/>
              </w:rPr>
              <w:t>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:rsidR="00A64650" w:rsidRPr="00172879" w:rsidRDefault="00A64650" w:rsidP="00A6465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:rsidR="00A64650" w:rsidRPr="00172879" w:rsidRDefault="00A64650" w:rsidP="00A6465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 es de </w:t>
            </w:r>
            <w:r>
              <w:rPr>
                <w:rFonts w:ascii="ITC Avant Garde" w:hAnsi="ITC Avant Garde"/>
                <w:sz w:val="16"/>
                <w:szCs w:val="20"/>
              </w:rPr>
              <w:t>20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>
              <w:rPr>
                <w:rFonts w:ascii="ITC Avant Garde" w:hAnsi="ITC Avant Garde"/>
                <w:sz w:val="16"/>
                <w:szCs w:val="20"/>
              </w:rPr>
              <w:t>(veinte) 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:rsidR="00A64650" w:rsidRPr="00172879" w:rsidRDefault="00A64650" w:rsidP="00A6465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:rsidR="003F56EB" w:rsidRDefault="00A64650" w:rsidP="00D92D5B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documentación faltante o errónea será de 10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días hábiles. Transcurrido dicho plazo sin que el interesado haya desahogado la prevención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  <w:p w:rsidR="00FD229F" w:rsidRDefault="00FD229F" w:rsidP="00D92D5B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:rsidTr="00AC06E2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:rsidTr="00AC06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:rsidR="003F56EB" w:rsidRPr="00172879" w:rsidRDefault="003F56EB" w:rsidP="00B35160">
            <w:pPr>
              <w:rPr>
                <w:rFonts w:ascii="ITC Avant Garde" w:hAnsi="ITC Avant Garde"/>
                <w:sz w:val="16"/>
                <w:szCs w:val="20"/>
              </w:rPr>
            </w:pPr>
          </w:p>
          <w:p w:rsidR="00B279FD" w:rsidRPr="00AC06E2" w:rsidRDefault="003802AE" w:rsidP="00AC06E2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>Artículo 177 fracción XI,</w:t>
            </w:r>
            <w:r w:rsidR="007C2576" w:rsidRPr="00AC06E2">
              <w:rPr>
                <w:rFonts w:ascii="ITC Avant Garde" w:hAnsi="ITC Avant Garde"/>
                <w:sz w:val="16"/>
                <w:szCs w:val="20"/>
              </w:rPr>
              <w:t xml:space="preserve"> de la </w:t>
            </w:r>
            <w:r w:rsidR="007C2576" w:rsidRPr="00AC06E2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="007C2576" w:rsidRPr="00AC06E2">
              <w:rPr>
                <w:rFonts w:ascii="ITC Avant Garde" w:hAnsi="ITC Avant Garde"/>
                <w:sz w:val="16"/>
                <w:szCs w:val="20"/>
              </w:rPr>
              <w:t>.</w:t>
            </w:r>
          </w:p>
          <w:p w:rsidR="00D92D5B" w:rsidRDefault="00D92D5B" w:rsidP="001A107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:rsidR="00D92D5B" w:rsidRPr="00AC06E2" w:rsidRDefault="00D92D5B" w:rsidP="00AC06E2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AC06E2">
              <w:rPr>
                <w:rFonts w:ascii="ITC Avant Garde" w:hAnsi="ITC Avant Garde"/>
                <w:sz w:val="16"/>
                <w:szCs w:val="20"/>
              </w:rPr>
              <w:t xml:space="preserve">Artículo </w:t>
            </w:r>
            <w:r w:rsidR="00C359FB" w:rsidRPr="00AC06E2">
              <w:rPr>
                <w:rFonts w:ascii="ITC Avant Garde" w:hAnsi="ITC Avant Garde"/>
                <w:sz w:val="16"/>
                <w:szCs w:val="20"/>
              </w:rPr>
              <w:t xml:space="preserve">8 de los </w:t>
            </w:r>
            <w:r w:rsidR="00C359FB" w:rsidRPr="00AC06E2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 w:rsidR="00C359FB" w:rsidRPr="00AC06E2">
              <w:rPr>
                <w:rFonts w:ascii="ITC Avant Garde" w:hAnsi="ITC Avant Garde"/>
                <w:sz w:val="16"/>
                <w:szCs w:val="20"/>
              </w:rPr>
              <w:t>.</w:t>
            </w:r>
          </w:p>
          <w:p w:rsidR="00C359FB" w:rsidRPr="00B279FD" w:rsidRDefault="00C359FB" w:rsidP="001A107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:rsidTr="003D7676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:rsidTr="003D76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:rsidR="00B279FD" w:rsidRPr="00D1135B" w:rsidRDefault="00B279FD" w:rsidP="00C87759">
            <w:pPr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:rsidR="00160A41" w:rsidRDefault="00975101" w:rsidP="00C359FB">
            <w:pPr>
              <w:pStyle w:val="Prrafodelista"/>
              <w:numPr>
                <w:ilvl w:val="0"/>
                <w:numId w:val="31"/>
              </w:num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 xml:space="preserve">Solicitud a ser presentada por </w:t>
            </w:r>
            <w:r w:rsidR="00A46C92" w:rsidRPr="00D1135B">
              <w:rPr>
                <w:rFonts w:ascii="ITC Avant Garde" w:hAnsi="ITC Avant Garde"/>
                <w:noProof/>
                <w:sz w:val="16"/>
                <w:szCs w:val="16"/>
              </w:rPr>
              <w:t>con</w:t>
            </w: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>cesionarios de telecomunicaciones y radiodifusión, cuando sean personas morales</w:t>
            </w:r>
            <w:r w:rsidR="00160A41">
              <w:rPr>
                <w:rFonts w:ascii="ITC Avant Garde" w:hAnsi="ITC Avant Garde"/>
                <w:noProof/>
                <w:sz w:val="16"/>
                <w:szCs w:val="16"/>
              </w:rPr>
              <w:t xml:space="preserve"> que:</w:t>
            </w:r>
          </w:p>
          <w:p w:rsidR="00975101" w:rsidRDefault="00961E52" w:rsidP="00160A41">
            <w:pPr>
              <w:pStyle w:val="Prrafodelista"/>
              <w:numPr>
                <w:ilvl w:val="1"/>
                <w:numId w:val="31"/>
              </w:numPr>
              <w:rPr>
                <w:rFonts w:ascii="ITC Avant Garde" w:hAnsi="ITC Avant Garde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noProof/>
                <w:sz w:val="16"/>
                <w:szCs w:val="16"/>
              </w:rPr>
              <w:t>Hayan</w:t>
            </w:r>
            <w:r w:rsidR="00160A41">
              <w:rPr>
                <w:rFonts w:ascii="ITC Avant Garde" w:hAnsi="ITC Avant Garde"/>
                <w:noProof/>
                <w:sz w:val="16"/>
                <w:szCs w:val="16"/>
              </w:rPr>
              <w:t xml:space="preserve"> obtenido la autorización del Instituto para la enajenación de acciones, o bien</w:t>
            </w:r>
          </w:p>
          <w:p w:rsidR="00160A41" w:rsidRPr="00D1135B" w:rsidRDefault="00961E52" w:rsidP="00160A41">
            <w:pPr>
              <w:pStyle w:val="Prrafodelista"/>
              <w:numPr>
                <w:ilvl w:val="1"/>
                <w:numId w:val="31"/>
              </w:numPr>
              <w:rPr>
                <w:rFonts w:ascii="ITC Avant Garde" w:hAnsi="ITC Avant Garde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noProof/>
                <w:sz w:val="16"/>
                <w:szCs w:val="16"/>
              </w:rPr>
              <w:t xml:space="preserve">Hayan llevado a cabo una enajenación de accciones derivado de fusión de empresas, escisiones o resstructuras corporativas, siempre que los cambios en la tenencia accionaria </w:t>
            </w:r>
            <w:r w:rsidR="0072207F">
              <w:rPr>
                <w:rFonts w:ascii="ITC Avant Garde" w:hAnsi="ITC Avant Garde"/>
                <w:noProof/>
                <w:sz w:val="16"/>
                <w:szCs w:val="16"/>
              </w:rPr>
              <w:t xml:space="preserve">sean </w:t>
            </w:r>
            <w:r>
              <w:rPr>
                <w:rFonts w:ascii="ITC Avant Garde" w:hAnsi="ITC Avant Garde"/>
                <w:noProof/>
                <w:sz w:val="16"/>
                <w:szCs w:val="16"/>
              </w:rPr>
              <w:t>dentro del mismo grupo de control o dentro del mismo agente económico.</w:t>
            </w:r>
          </w:p>
          <w:p w:rsidR="00C359FB" w:rsidRPr="00D1135B" w:rsidRDefault="00C359FB" w:rsidP="00C359FB">
            <w:p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:rsidR="00C359FB" w:rsidRPr="00D1135B" w:rsidRDefault="00C359FB" w:rsidP="00C359FB">
            <w:pPr>
              <w:pStyle w:val="Prrafodelista"/>
              <w:numPr>
                <w:ilvl w:val="0"/>
                <w:numId w:val="30"/>
              </w:num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>La información que sea reportada en los numerales II y I</w:t>
            </w:r>
            <w:r w:rsidR="00961E52">
              <w:rPr>
                <w:rFonts w:ascii="ITC Avant Garde" w:hAnsi="ITC Avant Garde"/>
                <w:noProof/>
                <w:sz w:val="16"/>
                <w:szCs w:val="16"/>
              </w:rPr>
              <w:t>II de la estructura accionaria</w:t>
            </w: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>, no será incluída en el reporte que se integra a la constancia de inscripción del Registro Público de Concesiones</w:t>
            </w:r>
            <w:r w:rsidR="008D1859" w:rsidRPr="00D1135B">
              <w:rPr>
                <w:rFonts w:ascii="ITC Avant Garde" w:hAnsi="ITC Avant Garde"/>
                <w:noProof/>
                <w:sz w:val="16"/>
                <w:szCs w:val="16"/>
              </w:rPr>
              <w:t>, lo cual no exime al concesionario de la obligación de presentar dicha información</w:t>
            </w: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>.</w:t>
            </w:r>
          </w:p>
          <w:p w:rsidR="00A46C92" w:rsidRPr="00D1135B" w:rsidRDefault="00A46C92" w:rsidP="00A46C92">
            <w:pPr>
              <w:pStyle w:val="Prrafodelista"/>
              <w:ind w:left="180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:rsidR="00A46C92" w:rsidRPr="00D1135B" w:rsidRDefault="008D1859" w:rsidP="00C359FB">
            <w:pPr>
              <w:pStyle w:val="Prrafodelista"/>
              <w:numPr>
                <w:ilvl w:val="0"/>
                <w:numId w:val="30"/>
              </w:num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>N</w:t>
            </w:r>
            <w:r w:rsidR="00A46C92" w:rsidRPr="00D1135B">
              <w:rPr>
                <w:rFonts w:ascii="ITC Avant Garde" w:hAnsi="ITC Avant Garde"/>
                <w:noProof/>
                <w:sz w:val="16"/>
                <w:szCs w:val="16"/>
              </w:rPr>
              <w:t>o se hace necesario señalar el(los) folio(s) electrónico(s) a los que recaerá el registro, toda vez que al tratarse de información por concesionario, aplicará de forma automática a todos los folios electrónicos vigentes del concesionario solicitante.</w:t>
            </w:r>
          </w:p>
          <w:p w:rsidR="00A46C92" w:rsidRPr="00D1135B" w:rsidRDefault="00A46C92" w:rsidP="00A46C92">
            <w:pPr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:rsidR="00A46C92" w:rsidRPr="00D1135B" w:rsidRDefault="00A46C92" w:rsidP="008D1859">
            <w:pPr>
              <w:pStyle w:val="Prrafodelista"/>
              <w:numPr>
                <w:ilvl w:val="0"/>
                <w:numId w:val="30"/>
              </w:num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>Nota 1. Una persona física o moral tiene una participación del 5% o más en el capital social de un concesionario cuando es titular de manera directa de dicho porcentaje o más de las acciones, partes sociales o aportaciones que conforman el capital social o patrimonio de la concesionaria. (Del numeral III)</w:t>
            </w:r>
          </w:p>
          <w:p w:rsidR="00A46C92" w:rsidRPr="00D1135B" w:rsidRDefault="00A46C92" w:rsidP="00A46C92">
            <w:p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:rsidR="00A46C92" w:rsidRPr="00D1135B" w:rsidRDefault="00A46C92" w:rsidP="008D1859">
            <w:pPr>
              <w:pStyle w:val="Prrafodelista"/>
              <w:numPr>
                <w:ilvl w:val="0"/>
                <w:numId w:val="30"/>
              </w:num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 xml:space="preserve">Nota 2. </w:t>
            </w:r>
            <w:r w:rsidR="008D1859" w:rsidRPr="00D1135B">
              <w:rPr>
                <w:rFonts w:ascii="ITC Avant Garde" w:hAnsi="ITC Avant Garde"/>
                <w:noProof/>
                <w:sz w:val="16"/>
                <w:szCs w:val="16"/>
              </w:rPr>
              <w:t>Una persona física tiene una participación indirecta en el concesionario cuando participa en una persona moral que por sí misma, o a través de sus subsidiarias, tienen una participación accionaria directa en el concesionario. Una persona física tiene una participación de 10% o más en el capital social de un concesionario cuando su participación directa más la(s) participación(es) directa(s) de otra(s) persona(s) moral(es) en la(s) cual(es) participe, directa o indirectamente, suman 10% o más del total de las acciones o partes sociales o aportaciones del concesionario. (Del numeral IV)</w:t>
            </w:r>
          </w:p>
          <w:p w:rsidR="00A46C92" w:rsidRPr="00D1135B" w:rsidRDefault="00A46C92" w:rsidP="00A46C92">
            <w:pPr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:rsidR="00A46C92" w:rsidRDefault="00A46C92" w:rsidP="00A46C92">
            <w:pPr>
              <w:rPr>
                <w:rFonts w:ascii="ITC Avant Garde" w:hAnsi="ITC Avant Garde"/>
                <w:noProof/>
                <w:sz w:val="12"/>
              </w:rPr>
            </w:pPr>
          </w:p>
          <w:p w:rsidR="00A46C92" w:rsidRPr="00A46C92" w:rsidRDefault="00A46C92" w:rsidP="00A46C92">
            <w:pPr>
              <w:rPr>
                <w:rFonts w:ascii="ITC Avant Garde" w:hAnsi="ITC Avant Garde"/>
                <w:noProof/>
                <w:sz w:val="12"/>
              </w:rPr>
            </w:pPr>
          </w:p>
          <w:p w:rsidR="00C87759" w:rsidRPr="00C87759" w:rsidRDefault="00C87759" w:rsidP="00C87759">
            <w:pPr>
              <w:rPr>
                <w:rFonts w:ascii="ITC Avant Garde" w:hAnsi="ITC Avant Garde"/>
                <w:noProof/>
                <w:sz w:val="12"/>
              </w:rPr>
            </w:pPr>
          </w:p>
        </w:tc>
      </w:tr>
    </w:tbl>
    <w:p w:rsidR="009A778B" w:rsidRPr="00261F1C" w:rsidRDefault="009A778B" w:rsidP="00261F1C">
      <w:pPr>
        <w:tabs>
          <w:tab w:val="left" w:pos="8535"/>
        </w:tabs>
        <w:rPr>
          <w:rFonts w:ascii="ITC Avant Garde" w:hAnsi="ITC Avant Garde"/>
          <w:sz w:val="24"/>
        </w:rPr>
      </w:pPr>
    </w:p>
    <w:sectPr w:rsidR="009A778B" w:rsidRPr="00261F1C" w:rsidSect="00CE6B14">
      <w:headerReference w:type="default" r:id="rId8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FF9" w:rsidRDefault="00284FF9" w:rsidP="003F3B7A">
      <w:pPr>
        <w:spacing w:after="0" w:line="240" w:lineRule="auto"/>
      </w:pPr>
      <w:r>
        <w:separator/>
      </w:r>
    </w:p>
  </w:endnote>
  <w:endnote w:type="continuationSeparator" w:id="0">
    <w:p w:rsidR="00284FF9" w:rsidRDefault="00284FF9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FF9" w:rsidRDefault="00284FF9" w:rsidP="003F3B7A">
      <w:pPr>
        <w:spacing w:after="0" w:line="240" w:lineRule="auto"/>
      </w:pPr>
      <w:r>
        <w:separator/>
      </w:r>
    </w:p>
  </w:footnote>
  <w:footnote w:type="continuationSeparator" w:id="0">
    <w:p w:rsidR="00284FF9" w:rsidRDefault="00284FF9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:rsidTr="00063567">
      <w:trPr>
        <w:trHeight w:val="1125"/>
        <w:jc w:val="center"/>
      </w:trPr>
      <w:tc>
        <w:tcPr>
          <w:tcW w:w="9776" w:type="dxa"/>
          <w:vAlign w:val="center"/>
        </w:tcPr>
        <w:p w:rsidR="00EF11D2" w:rsidRPr="005A27FA" w:rsidRDefault="004017E9" w:rsidP="00AB46ED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</w:t>
          </w:r>
          <w:r w:rsidR="00D402C5">
            <w:rPr>
              <w:rFonts w:ascii="ITC Avant Garde" w:hAnsi="ITC Avant Garde"/>
              <w:b/>
              <w:color w:val="000000" w:themeColor="text1"/>
            </w:rPr>
            <w:t>EGIS</w:t>
          </w:r>
          <w:r w:rsidR="0003681C">
            <w:rPr>
              <w:rFonts w:ascii="ITC Avant Garde" w:hAnsi="ITC Avant Garde"/>
              <w:b/>
              <w:color w:val="000000" w:themeColor="text1"/>
            </w:rPr>
            <w:t>TRO PÚBLICO DE CONCESIONES - B.2</w:t>
          </w:r>
          <w:r w:rsidR="00D402C5"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AB46ED">
            <w:rPr>
              <w:rFonts w:ascii="ITC Avant Garde" w:hAnsi="ITC Avant Garde"/>
              <w:b/>
              <w:color w:val="000000" w:themeColor="text1"/>
            </w:rPr>
            <w:t xml:space="preserve">FORMALIZACIÓN DE </w:t>
          </w:r>
          <w:r w:rsidR="0003681C">
            <w:rPr>
              <w:rFonts w:ascii="ITC Avant Garde" w:hAnsi="ITC Avant Garde"/>
              <w:b/>
              <w:color w:val="000000" w:themeColor="text1"/>
            </w:rPr>
            <w:t>ENAJENACIÓN DE ACCIONES</w:t>
          </w:r>
          <w:r w:rsidR="00AB46ED">
            <w:rPr>
              <w:rFonts w:ascii="ITC Avant Garde" w:hAnsi="ITC Avant Garde"/>
              <w:b/>
              <w:color w:val="000000" w:themeColor="text1"/>
            </w:rPr>
            <w:t xml:space="preserve"> </w:t>
          </w:r>
        </w:p>
      </w:tc>
      <w:tc>
        <w:tcPr>
          <w:tcW w:w="1559" w:type="dxa"/>
        </w:tcPr>
        <w:p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EF11D2" w:rsidRPr="00FC509C" w:rsidRDefault="0003681C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drawing>
        <wp:anchor distT="0" distB="0" distL="114300" distR="114300" simplePos="0" relativeHeight="251658240" behindDoc="1" locked="0" layoutInCell="0" allowOverlap="1" wp14:anchorId="1A973618">
          <wp:simplePos x="0" y="0"/>
          <wp:positionH relativeFrom="margin">
            <wp:posOffset>3810</wp:posOffset>
          </wp:positionH>
          <wp:positionV relativeFrom="margin">
            <wp:posOffset>26035</wp:posOffset>
          </wp:positionV>
          <wp:extent cx="7200265" cy="7200265"/>
          <wp:effectExtent l="0" t="0" r="635" b="635"/>
          <wp:wrapNone/>
          <wp:docPr id="1" name="Imagen 1" descr="Captu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aptura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265" cy="7200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70637"/>
    <w:multiLevelType w:val="hybridMultilevel"/>
    <w:tmpl w:val="5AA84788"/>
    <w:lvl w:ilvl="0" w:tplc="E3BA1D24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159C6"/>
    <w:multiLevelType w:val="hybridMultilevel"/>
    <w:tmpl w:val="48961DA0"/>
    <w:lvl w:ilvl="0" w:tplc="9676AB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070EE1"/>
    <w:multiLevelType w:val="hybridMultilevel"/>
    <w:tmpl w:val="527A6F5C"/>
    <w:lvl w:ilvl="0" w:tplc="710AFC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10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246C5"/>
    <w:multiLevelType w:val="hybridMultilevel"/>
    <w:tmpl w:val="60D8DA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B507D6"/>
    <w:multiLevelType w:val="hybridMultilevel"/>
    <w:tmpl w:val="AB74FDFA"/>
    <w:lvl w:ilvl="0" w:tplc="FAF2CCCA">
      <w:start w:val="1"/>
      <w:numFmt w:val="upperRoman"/>
      <w:lvlText w:val="%1."/>
      <w:lvlJc w:val="right"/>
      <w:pPr>
        <w:ind w:left="720" w:hanging="360"/>
      </w:pPr>
      <w:rPr>
        <w:b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1C3AE5"/>
    <w:multiLevelType w:val="hybridMultilevel"/>
    <w:tmpl w:val="ECFC3D2C"/>
    <w:lvl w:ilvl="0" w:tplc="33048F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CC1BEC"/>
    <w:multiLevelType w:val="hybridMultilevel"/>
    <w:tmpl w:val="DBAE3D1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E31605"/>
    <w:multiLevelType w:val="hybridMultilevel"/>
    <w:tmpl w:val="CEBCA2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6301F6"/>
    <w:multiLevelType w:val="hybridMultilevel"/>
    <w:tmpl w:val="FA309334"/>
    <w:lvl w:ilvl="0" w:tplc="989C215A">
      <w:start w:val="1"/>
      <w:numFmt w:val="bullet"/>
      <w:lvlText w:val="•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5"/>
  </w:num>
  <w:num w:numId="4">
    <w:abstractNumId w:val="1"/>
  </w:num>
  <w:num w:numId="5">
    <w:abstractNumId w:val="29"/>
  </w:num>
  <w:num w:numId="6">
    <w:abstractNumId w:val="3"/>
  </w:num>
  <w:num w:numId="7">
    <w:abstractNumId w:val="23"/>
  </w:num>
  <w:num w:numId="8">
    <w:abstractNumId w:val="4"/>
  </w:num>
  <w:num w:numId="9">
    <w:abstractNumId w:val="15"/>
  </w:num>
  <w:num w:numId="10">
    <w:abstractNumId w:val="14"/>
  </w:num>
  <w:num w:numId="11">
    <w:abstractNumId w:val="9"/>
  </w:num>
  <w:num w:numId="12">
    <w:abstractNumId w:val="27"/>
  </w:num>
  <w:num w:numId="13">
    <w:abstractNumId w:val="24"/>
  </w:num>
  <w:num w:numId="14">
    <w:abstractNumId w:val="11"/>
  </w:num>
  <w:num w:numId="15">
    <w:abstractNumId w:val="10"/>
  </w:num>
  <w:num w:numId="16">
    <w:abstractNumId w:val="16"/>
  </w:num>
  <w:num w:numId="17">
    <w:abstractNumId w:val="28"/>
  </w:num>
  <w:num w:numId="18">
    <w:abstractNumId w:val="12"/>
  </w:num>
  <w:num w:numId="19">
    <w:abstractNumId w:val="7"/>
  </w:num>
  <w:num w:numId="20">
    <w:abstractNumId w:val="18"/>
  </w:num>
  <w:num w:numId="21">
    <w:abstractNumId w:val="19"/>
  </w:num>
  <w:num w:numId="22">
    <w:abstractNumId w:val="22"/>
  </w:num>
  <w:num w:numId="23">
    <w:abstractNumId w:val="20"/>
  </w:num>
  <w:num w:numId="24">
    <w:abstractNumId w:val="17"/>
  </w:num>
  <w:num w:numId="25">
    <w:abstractNumId w:val="31"/>
  </w:num>
  <w:num w:numId="26">
    <w:abstractNumId w:val="8"/>
  </w:num>
  <w:num w:numId="27">
    <w:abstractNumId w:val="6"/>
  </w:num>
  <w:num w:numId="28">
    <w:abstractNumId w:val="26"/>
  </w:num>
  <w:num w:numId="29">
    <w:abstractNumId w:val="30"/>
  </w:num>
  <w:num w:numId="30">
    <w:abstractNumId w:val="13"/>
  </w:num>
  <w:num w:numId="31">
    <w:abstractNumId w:val="32"/>
  </w:num>
  <w:num w:numId="32">
    <w:abstractNumId w:val="5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5A47"/>
    <w:rsid w:val="000064F0"/>
    <w:rsid w:val="00010BFD"/>
    <w:rsid w:val="000160D4"/>
    <w:rsid w:val="000179CB"/>
    <w:rsid w:val="00020F33"/>
    <w:rsid w:val="00025684"/>
    <w:rsid w:val="00025C64"/>
    <w:rsid w:val="0003027B"/>
    <w:rsid w:val="0003681C"/>
    <w:rsid w:val="00041581"/>
    <w:rsid w:val="0005009F"/>
    <w:rsid w:val="0006012F"/>
    <w:rsid w:val="00060DA8"/>
    <w:rsid w:val="00063163"/>
    <w:rsid w:val="00063567"/>
    <w:rsid w:val="00070D1C"/>
    <w:rsid w:val="00071E69"/>
    <w:rsid w:val="00072525"/>
    <w:rsid w:val="00074275"/>
    <w:rsid w:val="00074939"/>
    <w:rsid w:val="00082078"/>
    <w:rsid w:val="000833F1"/>
    <w:rsid w:val="000A0E6D"/>
    <w:rsid w:val="000A7E7D"/>
    <w:rsid w:val="000B29E6"/>
    <w:rsid w:val="000B541E"/>
    <w:rsid w:val="000B6884"/>
    <w:rsid w:val="000B6F45"/>
    <w:rsid w:val="000B72D0"/>
    <w:rsid w:val="000C01A2"/>
    <w:rsid w:val="000D32F3"/>
    <w:rsid w:val="000D4F95"/>
    <w:rsid w:val="000E00DA"/>
    <w:rsid w:val="000E0D41"/>
    <w:rsid w:val="000E7E3B"/>
    <w:rsid w:val="00103CDF"/>
    <w:rsid w:val="00107431"/>
    <w:rsid w:val="0011627B"/>
    <w:rsid w:val="00123FE4"/>
    <w:rsid w:val="00125446"/>
    <w:rsid w:val="00131ECB"/>
    <w:rsid w:val="00143EE6"/>
    <w:rsid w:val="001443B1"/>
    <w:rsid w:val="0015015A"/>
    <w:rsid w:val="001574D5"/>
    <w:rsid w:val="00160A41"/>
    <w:rsid w:val="00160BF3"/>
    <w:rsid w:val="00163B31"/>
    <w:rsid w:val="0017102F"/>
    <w:rsid w:val="00172879"/>
    <w:rsid w:val="00175D0F"/>
    <w:rsid w:val="001775AA"/>
    <w:rsid w:val="00193BCE"/>
    <w:rsid w:val="00194993"/>
    <w:rsid w:val="0019579F"/>
    <w:rsid w:val="001963EA"/>
    <w:rsid w:val="001973F3"/>
    <w:rsid w:val="001A0527"/>
    <w:rsid w:val="001A0F3D"/>
    <w:rsid w:val="001A107E"/>
    <w:rsid w:val="001A129F"/>
    <w:rsid w:val="001A2056"/>
    <w:rsid w:val="001A47F6"/>
    <w:rsid w:val="001A648E"/>
    <w:rsid w:val="001B393A"/>
    <w:rsid w:val="001C5AE2"/>
    <w:rsid w:val="001E116F"/>
    <w:rsid w:val="001E1E58"/>
    <w:rsid w:val="001E33F5"/>
    <w:rsid w:val="001E4983"/>
    <w:rsid w:val="001F0272"/>
    <w:rsid w:val="001F6B03"/>
    <w:rsid w:val="0020041F"/>
    <w:rsid w:val="00201AB6"/>
    <w:rsid w:val="00205417"/>
    <w:rsid w:val="00206A36"/>
    <w:rsid w:val="002175B7"/>
    <w:rsid w:val="00223A11"/>
    <w:rsid w:val="002270C5"/>
    <w:rsid w:val="002337A9"/>
    <w:rsid w:val="00235207"/>
    <w:rsid w:val="00236565"/>
    <w:rsid w:val="00236FB3"/>
    <w:rsid w:val="00242B49"/>
    <w:rsid w:val="00245B0D"/>
    <w:rsid w:val="00245E88"/>
    <w:rsid w:val="0025152B"/>
    <w:rsid w:val="00255751"/>
    <w:rsid w:val="00256147"/>
    <w:rsid w:val="00261159"/>
    <w:rsid w:val="00261F1C"/>
    <w:rsid w:val="00274EE5"/>
    <w:rsid w:val="00282649"/>
    <w:rsid w:val="00284FF9"/>
    <w:rsid w:val="00286B23"/>
    <w:rsid w:val="0029135E"/>
    <w:rsid w:val="002915CD"/>
    <w:rsid w:val="002921A2"/>
    <w:rsid w:val="002979A3"/>
    <w:rsid w:val="002A6351"/>
    <w:rsid w:val="002B5DE2"/>
    <w:rsid w:val="002C5B39"/>
    <w:rsid w:val="002C6F69"/>
    <w:rsid w:val="002D05F5"/>
    <w:rsid w:val="002D08FE"/>
    <w:rsid w:val="002D37B3"/>
    <w:rsid w:val="002D38B1"/>
    <w:rsid w:val="002D6E98"/>
    <w:rsid w:val="002F0C99"/>
    <w:rsid w:val="002F0DD5"/>
    <w:rsid w:val="002F0EB5"/>
    <w:rsid w:val="002F115B"/>
    <w:rsid w:val="002F23D4"/>
    <w:rsid w:val="002F261B"/>
    <w:rsid w:val="003025E5"/>
    <w:rsid w:val="00302BE4"/>
    <w:rsid w:val="00307DAC"/>
    <w:rsid w:val="003259B4"/>
    <w:rsid w:val="00325B22"/>
    <w:rsid w:val="003326EE"/>
    <w:rsid w:val="00332B07"/>
    <w:rsid w:val="00341597"/>
    <w:rsid w:val="00342DDD"/>
    <w:rsid w:val="00343050"/>
    <w:rsid w:val="003505F8"/>
    <w:rsid w:val="00351470"/>
    <w:rsid w:val="00352B14"/>
    <w:rsid w:val="00360FC1"/>
    <w:rsid w:val="0036125F"/>
    <w:rsid w:val="0036403B"/>
    <w:rsid w:val="0036487A"/>
    <w:rsid w:val="003703A3"/>
    <w:rsid w:val="00377275"/>
    <w:rsid w:val="003802AE"/>
    <w:rsid w:val="0038047B"/>
    <w:rsid w:val="0038192C"/>
    <w:rsid w:val="003823B8"/>
    <w:rsid w:val="00391FC3"/>
    <w:rsid w:val="00393612"/>
    <w:rsid w:val="00394171"/>
    <w:rsid w:val="003A4819"/>
    <w:rsid w:val="003A69EC"/>
    <w:rsid w:val="003A6CA1"/>
    <w:rsid w:val="003A7861"/>
    <w:rsid w:val="003B457B"/>
    <w:rsid w:val="003C51CE"/>
    <w:rsid w:val="003C7C98"/>
    <w:rsid w:val="003D08BE"/>
    <w:rsid w:val="003D1262"/>
    <w:rsid w:val="003D66D4"/>
    <w:rsid w:val="003D7676"/>
    <w:rsid w:val="003F043C"/>
    <w:rsid w:val="003F3B7A"/>
    <w:rsid w:val="003F56EB"/>
    <w:rsid w:val="003F62CC"/>
    <w:rsid w:val="004017E9"/>
    <w:rsid w:val="004022EC"/>
    <w:rsid w:val="00424B85"/>
    <w:rsid w:val="0042642A"/>
    <w:rsid w:val="0043105E"/>
    <w:rsid w:val="00432DF8"/>
    <w:rsid w:val="00434935"/>
    <w:rsid w:val="0044136A"/>
    <w:rsid w:val="00444FF6"/>
    <w:rsid w:val="00446B30"/>
    <w:rsid w:val="00447709"/>
    <w:rsid w:val="00450863"/>
    <w:rsid w:val="00454C5B"/>
    <w:rsid w:val="00455A10"/>
    <w:rsid w:val="00457DAC"/>
    <w:rsid w:val="004611AC"/>
    <w:rsid w:val="004621D0"/>
    <w:rsid w:val="00467EF9"/>
    <w:rsid w:val="0047469C"/>
    <w:rsid w:val="0047472B"/>
    <w:rsid w:val="00477299"/>
    <w:rsid w:val="00480766"/>
    <w:rsid w:val="00482E1E"/>
    <w:rsid w:val="00485474"/>
    <w:rsid w:val="004932A6"/>
    <w:rsid w:val="00497C60"/>
    <w:rsid w:val="004A38CB"/>
    <w:rsid w:val="004B2A9D"/>
    <w:rsid w:val="004B3835"/>
    <w:rsid w:val="004B55B1"/>
    <w:rsid w:val="004B6141"/>
    <w:rsid w:val="004C5FD9"/>
    <w:rsid w:val="004D2BDA"/>
    <w:rsid w:val="004D2CB1"/>
    <w:rsid w:val="004D43DB"/>
    <w:rsid w:val="004D53B6"/>
    <w:rsid w:val="004F448E"/>
    <w:rsid w:val="00500B9C"/>
    <w:rsid w:val="00502D2C"/>
    <w:rsid w:val="005034FC"/>
    <w:rsid w:val="00504FDF"/>
    <w:rsid w:val="00511DE8"/>
    <w:rsid w:val="00512842"/>
    <w:rsid w:val="00512BD3"/>
    <w:rsid w:val="005136E0"/>
    <w:rsid w:val="005148CC"/>
    <w:rsid w:val="00514EF3"/>
    <w:rsid w:val="005159AC"/>
    <w:rsid w:val="00520EB0"/>
    <w:rsid w:val="0052213D"/>
    <w:rsid w:val="00523FAA"/>
    <w:rsid w:val="00524CA6"/>
    <w:rsid w:val="005266BB"/>
    <w:rsid w:val="0052746F"/>
    <w:rsid w:val="00527DFA"/>
    <w:rsid w:val="00534842"/>
    <w:rsid w:val="005445C3"/>
    <w:rsid w:val="0055020E"/>
    <w:rsid w:val="0055487C"/>
    <w:rsid w:val="005562AF"/>
    <w:rsid w:val="00562011"/>
    <w:rsid w:val="00571EA7"/>
    <w:rsid w:val="00576152"/>
    <w:rsid w:val="005849E7"/>
    <w:rsid w:val="00587185"/>
    <w:rsid w:val="00591EA0"/>
    <w:rsid w:val="00593FF9"/>
    <w:rsid w:val="00596215"/>
    <w:rsid w:val="00597D40"/>
    <w:rsid w:val="005A08A8"/>
    <w:rsid w:val="005A15D3"/>
    <w:rsid w:val="005A2D1D"/>
    <w:rsid w:val="005A3B9A"/>
    <w:rsid w:val="005A6ED7"/>
    <w:rsid w:val="005B0B68"/>
    <w:rsid w:val="005B1B19"/>
    <w:rsid w:val="005C1DC1"/>
    <w:rsid w:val="005C4642"/>
    <w:rsid w:val="005C728A"/>
    <w:rsid w:val="005E20FC"/>
    <w:rsid w:val="005E39A8"/>
    <w:rsid w:val="005E415D"/>
    <w:rsid w:val="005E554F"/>
    <w:rsid w:val="005E5925"/>
    <w:rsid w:val="005F2FF3"/>
    <w:rsid w:val="0060265C"/>
    <w:rsid w:val="0060296C"/>
    <w:rsid w:val="00607F43"/>
    <w:rsid w:val="00613108"/>
    <w:rsid w:val="00614DD8"/>
    <w:rsid w:val="006212D4"/>
    <w:rsid w:val="00621E0A"/>
    <w:rsid w:val="00622E60"/>
    <w:rsid w:val="00624A92"/>
    <w:rsid w:val="00624ED6"/>
    <w:rsid w:val="0063690F"/>
    <w:rsid w:val="00642529"/>
    <w:rsid w:val="00643BE8"/>
    <w:rsid w:val="00645625"/>
    <w:rsid w:val="00650B82"/>
    <w:rsid w:val="00661C85"/>
    <w:rsid w:val="00666EB3"/>
    <w:rsid w:val="0067184F"/>
    <w:rsid w:val="006721C2"/>
    <w:rsid w:val="00680336"/>
    <w:rsid w:val="00680924"/>
    <w:rsid w:val="00682588"/>
    <w:rsid w:val="00692F0B"/>
    <w:rsid w:val="00692FFD"/>
    <w:rsid w:val="00694BB1"/>
    <w:rsid w:val="00697302"/>
    <w:rsid w:val="006A5BFD"/>
    <w:rsid w:val="006A7110"/>
    <w:rsid w:val="006B42CB"/>
    <w:rsid w:val="006C2EF7"/>
    <w:rsid w:val="006C6272"/>
    <w:rsid w:val="006C6357"/>
    <w:rsid w:val="006C6447"/>
    <w:rsid w:val="006C6C21"/>
    <w:rsid w:val="006D1EDC"/>
    <w:rsid w:val="006E0F27"/>
    <w:rsid w:val="006E2972"/>
    <w:rsid w:val="006E3AD8"/>
    <w:rsid w:val="006F7865"/>
    <w:rsid w:val="00701493"/>
    <w:rsid w:val="007078AA"/>
    <w:rsid w:val="007108BF"/>
    <w:rsid w:val="0071777C"/>
    <w:rsid w:val="007200F9"/>
    <w:rsid w:val="0072207F"/>
    <w:rsid w:val="007300D2"/>
    <w:rsid w:val="00734D88"/>
    <w:rsid w:val="00745B07"/>
    <w:rsid w:val="007469C6"/>
    <w:rsid w:val="007518CF"/>
    <w:rsid w:val="00766922"/>
    <w:rsid w:val="00766C6E"/>
    <w:rsid w:val="00767A21"/>
    <w:rsid w:val="00776921"/>
    <w:rsid w:val="00782582"/>
    <w:rsid w:val="00782F55"/>
    <w:rsid w:val="0078518F"/>
    <w:rsid w:val="007924C2"/>
    <w:rsid w:val="00797D9F"/>
    <w:rsid w:val="007A0760"/>
    <w:rsid w:val="007A2202"/>
    <w:rsid w:val="007A40D5"/>
    <w:rsid w:val="007B0A95"/>
    <w:rsid w:val="007B1021"/>
    <w:rsid w:val="007B23FA"/>
    <w:rsid w:val="007B7F76"/>
    <w:rsid w:val="007C2576"/>
    <w:rsid w:val="007C7FAC"/>
    <w:rsid w:val="007D4C2E"/>
    <w:rsid w:val="007D69F7"/>
    <w:rsid w:val="007E6B03"/>
    <w:rsid w:val="007F58C4"/>
    <w:rsid w:val="007F710C"/>
    <w:rsid w:val="00805AFA"/>
    <w:rsid w:val="00811784"/>
    <w:rsid w:val="008131EA"/>
    <w:rsid w:val="00820D4D"/>
    <w:rsid w:val="008300B5"/>
    <w:rsid w:val="00830372"/>
    <w:rsid w:val="00830CC1"/>
    <w:rsid w:val="00836BC8"/>
    <w:rsid w:val="00847FF0"/>
    <w:rsid w:val="00851D9E"/>
    <w:rsid w:val="00855059"/>
    <w:rsid w:val="008551CF"/>
    <w:rsid w:val="008622B2"/>
    <w:rsid w:val="00866E60"/>
    <w:rsid w:val="00867C70"/>
    <w:rsid w:val="00876F64"/>
    <w:rsid w:val="00877F66"/>
    <w:rsid w:val="00881DB1"/>
    <w:rsid w:val="008836EE"/>
    <w:rsid w:val="008838BA"/>
    <w:rsid w:val="00884376"/>
    <w:rsid w:val="008A0C34"/>
    <w:rsid w:val="008A1113"/>
    <w:rsid w:val="008A1414"/>
    <w:rsid w:val="008A2E5F"/>
    <w:rsid w:val="008B2F9D"/>
    <w:rsid w:val="008B59EF"/>
    <w:rsid w:val="008B5B52"/>
    <w:rsid w:val="008B7A62"/>
    <w:rsid w:val="008C131D"/>
    <w:rsid w:val="008C5012"/>
    <w:rsid w:val="008D1859"/>
    <w:rsid w:val="008D482F"/>
    <w:rsid w:val="008E0101"/>
    <w:rsid w:val="008E42E0"/>
    <w:rsid w:val="008E4C59"/>
    <w:rsid w:val="008E501C"/>
    <w:rsid w:val="008E5E35"/>
    <w:rsid w:val="008F1224"/>
    <w:rsid w:val="008F5B90"/>
    <w:rsid w:val="00903846"/>
    <w:rsid w:val="009107C3"/>
    <w:rsid w:val="00912350"/>
    <w:rsid w:val="0091714C"/>
    <w:rsid w:val="00917C21"/>
    <w:rsid w:val="00922113"/>
    <w:rsid w:val="0092450F"/>
    <w:rsid w:val="00935170"/>
    <w:rsid w:val="009361D6"/>
    <w:rsid w:val="00940782"/>
    <w:rsid w:val="0094237A"/>
    <w:rsid w:val="00944038"/>
    <w:rsid w:val="00944131"/>
    <w:rsid w:val="00946A60"/>
    <w:rsid w:val="00952261"/>
    <w:rsid w:val="00953486"/>
    <w:rsid w:val="00955190"/>
    <w:rsid w:val="00955CC2"/>
    <w:rsid w:val="00957F7D"/>
    <w:rsid w:val="00961B26"/>
    <w:rsid w:val="00961CCA"/>
    <w:rsid w:val="00961E52"/>
    <w:rsid w:val="00970964"/>
    <w:rsid w:val="0097221A"/>
    <w:rsid w:val="00974B23"/>
    <w:rsid w:val="00974B7F"/>
    <w:rsid w:val="00975101"/>
    <w:rsid w:val="00981194"/>
    <w:rsid w:val="0098347F"/>
    <w:rsid w:val="00983C7E"/>
    <w:rsid w:val="009849C6"/>
    <w:rsid w:val="00991203"/>
    <w:rsid w:val="00992228"/>
    <w:rsid w:val="00995775"/>
    <w:rsid w:val="009957D7"/>
    <w:rsid w:val="00995CFB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C736C"/>
    <w:rsid w:val="009D0B8B"/>
    <w:rsid w:val="009D46AE"/>
    <w:rsid w:val="009D5294"/>
    <w:rsid w:val="009E1EC0"/>
    <w:rsid w:val="009E3337"/>
    <w:rsid w:val="009E3441"/>
    <w:rsid w:val="009E39C5"/>
    <w:rsid w:val="009F03F6"/>
    <w:rsid w:val="009F1BEE"/>
    <w:rsid w:val="009F23E2"/>
    <w:rsid w:val="009F3565"/>
    <w:rsid w:val="009F5945"/>
    <w:rsid w:val="009F67AF"/>
    <w:rsid w:val="00A059B3"/>
    <w:rsid w:val="00A1238F"/>
    <w:rsid w:val="00A1254D"/>
    <w:rsid w:val="00A13A1F"/>
    <w:rsid w:val="00A14B8C"/>
    <w:rsid w:val="00A14F9F"/>
    <w:rsid w:val="00A308A0"/>
    <w:rsid w:val="00A31D70"/>
    <w:rsid w:val="00A32BFD"/>
    <w:rsid w:val="00A32DC4"/>
    <w:rsid w:val="00A40737"/>
    <w:rsid w:val="00A44BD1"/>
    <w:rsid w:val="00A46C92"/>
    <w:rsid w:val="00A51874"/>
    <w:rsid w:val="00A54BD8"/>
    <w:rsid w:val="00A5648F"/>
    <w:rsid w:val="00A64057"/>
    <w:rsid w:val="00A64650"/>
    <w:rsid w:val="00A65BB1"/>
    <w:rsid w:val="00A769AF"/>
    <w:rsid w:val="00A930E6"/>
    <w:rsid w:val="00A957B8"/>
    <w:rsid w:val="00A97BC0"/>
    <w:rsid w:val="00AA1E92"/>
    <w:rsid w:val="00AA2223"/>
    <w:rsid w:val="00AB00D8"/>
    <w:rsid w:val="00AB46ED"/>
    <w:rsid w:val="00AB6053"/>
    <w:rsid w:val="00AB6952"/>
    <w:rsid w:val="00AC039D"/>
    <w:rsid w:val="00AC06E2"/>
    <w:rsid w:val="00AC4205"/>
    <w:rsid w:val="00AD1A20"/>
    <w:rsid w:val="00AD3130"/>
    <w:rsid w:val="00AD5D99"/>
    <w:rsid w:val="00AE0AEB"/>
    <w:rsid w:val="00AE3B5A"/>
    <w:rsid w:val="00AE4EA7"/>
    <w:rsid w:val="00AE7572"/>
    <w:rsid w:val="00AF042A"/>
    <w:rsid w:val="00AF0BE1"/>
    <w:rsid w:val="00AF25A8"/>
    <w:rsid w:val="00AF3FDA"/>
    <w:rsid w:val="00AF4119"/>
    <w:rsid w:val="00AF44C3"/>
    <w:rsid w:val="00AF46D1"/>
    <w:rsid w:val="00AF6C0C"/>
    <w:rsid w:val="00B12DD3"/>
    <w:rsid w:val="00B16A65"/>
    <w:rsid w:val="00B279FD"/>
    <w:rsid w:val="00B31A19"/>
    <w:rsid w:val="00B31DE3"/>
    <w:rsid w:val="00B35160"/>
    <w:rsid w:val="00B3621F"/>
    <w:rsid w:val="00B41495"/>
    <w:rsid w:val="00B43C27"/>
    <w:rsid w:val="00B503EA"/>
    <w:rsid w:val="00B57333"/>
    <w:rsid w:val="00B7601A"/>
    <w:rsid w:val="00B82B23"/>
    <w:rsid w:val="00B83283"/>
    <w:rsid w:val="00B9123D"/>
    <w:rsid w:val="00B92387"/>
    <w:rsid w:val="00B965A6"/>
    <w:rsid w:val="00BA0927"/>
    <w:rsid w:val="00BB73D7"/>
    <w:rsid w:val="00BC3383"/>
    <w:rsid w:val="00BC5824"/>
    <w:rsid w:val="00BC78B8"/>
    <w:rsid w:val="00BD4B9A"/>
    <w:rsid w:val="00BD766B"/>
    <w:rsid w:val="00BE0D90"/>
    <w:rsid w:val="00BE1889"/>
    <w:rsid w:val="00BE6999"/>
    <w:rsid w:val="00BF198A"/>
    <w:rsid w:val="00BF325E"/>
    <w:rsid w:val="00BF5470"/>
    <w:rsid w:val="00C059CB"/>
    <w:rsid w:val="00C1159B"/>
    <w:rsid w:val="00C127F3"/>
    <w:rsid w:val="00C21908"/>
    <w:rsid w:val="00C21B9D"/>
    <w:rsid w:val="00C26097"/>
    <w:rsid w:val="00C3092B"/>
    <w:rsid w:val="00C33273"/>
    <w:rsid w:val="00C359FB"/>
    <w:rsid w:val="00C427ED"/>
    <w:rsid w:val="00C455CF"/>
    <w:rsid w:val="00C54FE5"/>
    <w:rsid w:val="00C56B0A"/>
    <w:rsid w:val="00C57DEB"/>
    <w:rsid w:val="00C67737"/>
    <w:rsid w:val="00C73445"/>
    <w:rsid w:val="00C742C8"/>
    <w:rsid w:val="00C76255"/>
    <w:rsid w:val="00C779B9"/>
    <w:rsid w:val="00C80A6B"/>
    <w:rsid w:val="00C87759"/>
    <w:rsid w:val="00C92625"/>
    <w:rsid w:val="00C94C4C"/>
    <w:rsid w:val="00CA2B88"/>
    <w:rsid w:val="00CA3962"/>
    <w:rsid w:val="00CA66A1"/>
    <w:rsid w:val="00CA7B1A"/>
    <w:rsid w:val="00CB0741"/>
    <w:rsid w:val="00CB6B78"/>
    <w:rsid w:val="00CC354A"/>
    <w:rsid w:val="00CC379A"/>
    <w:rsid w:val="00CC43CC"/>
    <w:rsid w:val="00CC486B"/>
    <w:rsid w:val="00CC783D"/>
    <w:rsid w:val="00CD13A6"/>
    <w:rsid w:val="00CD50DE"/>
    <w:rsid w:val="00CD5A91"/>
    <w:rsid w:val="00CD69F6"/>
    <w:rsid w:val="00CE6B14"/>
    <w:rsid w:val="00CE77A2"/>
    <w:rsid w:val="00CF3DAF"/>
    <w:rsid w:val="00CF42B4"/>
    <w:rsid w:val="00CF662F"/>
    <w:rsid w:val="00D00DB7"/>
    <w:rsid w:val="00D0131D"/>
    <w:rsid w:val="00D07D2F"/>
    <w:rsid w:val="00D1135B"/>
    <w:rsid w:val="00D139E8"/>
    <w:rsid w:val="00D22BCB"/>
    <w:rsid w:val="00D242C7"/>
    <w:rsid w:val="00D3085C"/>
    <w:rsid w:val="00D333EF"/>
    <w:rsid w:val="00D402C5"/>
    <w:rsid w:val="00D43404"/>
    <w:rsid w:val="00D44884"/>
    <w:rsid w:val="00D47E52"/>
    <w:rsid w:val="00D53854"/>
    <w:rsid w:val="00D547DE"/>
    <w:rsid w:val="00D56166"/>
    <w:rsid w:val="00D6163B"/>
    <w:rsid w:val="00D632C5"/>
    <w:rsid w:val="00D72F2B"/>
    <w:rsid w:val="00D73139"/>
    <w:rsid w:val="00D74543"/>
    <w:rsid w:val="00D76935"/>
    <w:rsid w:val="00D76E29"/>
    <w:rsid w:val="00D82BE3"/>
    <w:rsid w:val="00D85439"/>
    <w:rsid w:val="00D92D5B"/>
    <w:rsid w:val="00D93B91"/>
    <w:rsid w:val="00D940A5"/>
    <w:rsid w:val="00D949CF"/>
    <w:rsid w:val="00DA486C"/>
    <w:rsid w:val="00DB0115"/>
    <w:rsid w:val="00DB06CB"/>
    <w:rsid w:val="00DB6717"/>
    <w:rsid w:val="00DC507B"/>
    <w:rsid w:val="00DD5CFF"/>
    <w:rsid w:val="00DD5DDD"/>
    <w:rsid w:val="00DF0BB9"/>
    <w:rsid w:val="00DF13D9"/>
    <w:rsid w:val="00DF216C"/>
    <w:rsid w:val="00DF392A"/>
    <w:rsid w:val="00DF4011"/>
    <w:rsid w:val="00DF7EF9"/>
    <w:rsid w:val="00E02DE6"/>
    <w:rsid w:val="00E059B8"/>
    <w:rsid w:val="00E06582"/>
    <w:rsid w:val="00E1030D"/>
    <w:rsid w:val="00E10E43"/>
    <w:rsid w:val="00E14C3B"/>
    <w:rsid w:val="00E168BB"/>
    <w:rsid w:val="00E21707"/>
    <w:rsid w:val="00E25241"/>
    <w:rsid w:val="00E272D8"/>
    <w:rsid w:val="00E30726"/>
    <w:rsid w:val="00E35467"/>
    <w:rsid w:val="00E4305D"/>
    <w:rsid w:val="00E4626F"/>
    <w:rsid w:val="00E555C6"/>
    <w:rsid w:val="00E559AF"/>
    <w:rsid w:val="00E56A9F"/>
    <w:rsid w:val="00E579DF"/>
    <w:rsid w:val="00E61966"/>
    <w:rsid w:val="00E6204D"/>
    <w:rsid w:val="00E65BC7"/>
    <w:rsid w:val="00E6789A"/>
    <w:rsid w:val="00E707D5"/>
    <w:rsid w:val="00E8294E"/>
    <w:rsid w:val="00E83A41"/>
    <w:rsid w:val="00E84235"/>
    <w:rsid w:val="00E93A3B"/>
    <w:rsid w:val="00E949F8"/>
    <w:rsid w:val="00E962AA"/>
    <w:rsid w:val="00EA2A45"/>
    <w:rsid w:val="00EB07EF"/>
    <w:rsid w:val="00EC1140"/>
    <w:rsid w:val="00EC15CB"/>
    <w:rsid w:val="00EC4817"/>
    <w:rsid w:val="00EC499C"/>
    <w:rsid w:val="00ED3FE2"/>
    <w:rsid w:val="00ED4B0D"/>
    <w:rsid w:val="00EE067F"/>
    <w:rsid w:val="00EE1812"/>
    <w:rsid w:val="00EE534D"/>
    <w:rsid w:val="00EE5901"/>
    <w:rsid w:val="00EE6A03"/>
    <w:rsid w:val="00EE6C73"/>
    <w:rsid w:val="00EE7451"/>
    <w:rsid w:val="00EF11D2"/>
    <w:rsid w:val="00EF1725"/>
    <w:rsid w:val="00F015E1"/>
    <w:rsid w:val="00F01EE5"/>
    <w:rsid w:val="00F07D03"/>
    <w:rsid w:val="00F14EB5"/>
    <w:rsid w:val="00F15258"/>
    <w:rsid w:val="00F17FF6"/>
    <w:rsid w:val="00F21217"/>
    <w:rsid w:val="00F233E7"/>
    <w:rsid w:val="00F30137"/>
    <w:rsid w:val="00F3196B"/>
    <w:rsid w:val="00F31B95"/>
    <w:rsid w:val="00F323AC"/>
    <w:rsid w:val="00F35249"/>
    <w:rsid w:val="00F445D6"/>
    <w:rsid w:val="00F547FD"/>
    <w:rsid w:val="00F61465"/>
    <w:rsid w:val="00F62DDE"/>
    <w:rsid w:val="00F630DC"/>
    <w:rsid w:val="00F6421C"/>
    <w:rsid w:val="00F661B6"/>
    <w:rsid w:val="00F67ABD"/>
    <w:rsid w:val="00F73EE3"/>
    <w:rsid w:val="00F7473D"/>
    <w:rsid w:val="00F80ED0"/>
    <w:rsid w:val="00F8111D"/>
    <w:rsid w:val="00FA02D4"/>
    <w:rsid w:val="00FA0E07"/>
    <w:rsid w:val="00FB5110"/>
    <w:rsid w:val="00FC01BA"/>
    <w:rsid w:val="00FC380A"/>
    <w:rsid w:val="00FC4673"/>
    <w:rsid w:val="00FC46F9"/>
    <w:rsid w:val="00FC509C"/>
    <w:rsid w:val="00FD229F"/>
    <w:rsid w:val="00FD6646"/>
    <w:rsid w:val="00FE2EB6"/>
    <w:rsid w:val="00FF065C"/>
    <w:rsid w:val="00FF4A2E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6207EEF5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4D2C9-E91A-496E-9227-1599F983C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1424</Words>
  <Characters>7835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Adrian Espinosa Gonzalez</cp:lastModifiedBy>
  <cp:revision>32</cp:revision>
  <cp:lastPrinted>2018-08-02T20:57:00Z</cp:lastPrinted>
  <dcterms:created xsi:type="dcterms:W3CDTF">2019-03-12T21:20:00Z</dcterms:created>
  <dcterms:modified xsi:type="dcterms:W3CDTF">2019-08-13T17:29:00Z</dcterms:modified>
</cp:coreProperties>
</file>