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75197B17" w:rsidR="00C427ED" w:rsidRDefault="00597D40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                 </w:t>
      </w:r>
      <w:r w:rsidR="00C427ED">
        <w:rPr>
          <w:rFonts w:ascii="ITC Avant Garde" w:hAnsi="ITC Avant Garde"/>
          <w:sz w:val="14"/>
          <w:szCs w:val="14"/>
        </w:rPr>
        <w:t xml:space="preserve">                       </w:t>
      </w: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336"/>
        <w:gridCol w:w="1617"/>
        <w:gridCol w:w="18"/>
        <w:gridCol w:w="2395"/>
        <w:gridCol w:w="283"/>
        <w:gridCol w:w="2438"/>
        <w:gridCol w:w="566"/>
      </w:tblGrid>
      <w:tr w:rsidR="00041581" w:rsidRPr="00A51874" w14:paraId="791AB19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70AD47" w:themeFill="accent6"/>
            <w:vAlign w:val="center"/>
          </w:tcPr>
          <w:p w14:paraId="03BCB28E" w14:textId="342E3C7B" w:rsidR="00041581" w:rsidRDefault="000A3B90" w:rsidP="006A254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5C370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6A254E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0A3B90" w:rsidRPr="000A3B90" w14:paraId="4A8DC4FA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2692031A" w14:textId="48A88F17" w:rsidR="000A3B90" w:rsidRPr="00796C77" w:rsidRDefault="000A3B90" w:rsidP="00796C7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0A3B90" w:rsidRPr="000A3B90" w14:paraId="59D5490E" w14:textId="77777777" w:rsidTr="000A3B90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3BCA7E11" w14:textId="68065DDA" w:rsidR="000A3B90" w:rsidRPr="000A3B90" w:rsidRDefault="000A3B90" w:rsidP="00796C77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E100D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116" w:type="dxa"/>
            <w:gridSpan w:val="3"/>
            <w:shd w:val="clear" w:color="auto" w:fill="auto"/>
          </w:tcPr>
          <w:p w14:paraId="62532472" w14:textId="77777777" w:rsidR="000A3B90" w:rsidRP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</w:tcPr>
          <w:p w14:paraId="2AAA1430" w14:textId="77777777" w:rsidR="000A3B90" w:rsidRPr="000A3B90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7B7F76" w14:paraId="6AB1B29A" w14:textId="77777777" w:rsidTr="000A3B90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6E88CEF2" w14:textId="77777777" w:rsidR="000A3B90" w:rsidRPr="000A3B90" w:rsidRDefault="000A3B90" w:rsidP="008F11A3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5116" w:type="dxa"/>
            <w:gridSpan w:val="3"/>
            <w:shd w:val="clear" w:color="auto" w:fill="auto"/>
            <w:vAlign w:val="center"/>
          </w:tcPr>
          <w:p w14:paraId="11780AD6" w14:textId="77777777" w:rsidR="000A3B90" w:rsidRPr="0014090C" w:rsidRDefault="000A3B90" w:rsidP="008F11A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14:paraId="45445D07" w14:textId="77777777" w:rsidR="000A3B90" w:rsidRPr="000A3B90" w:rsidRDefault="000A3B90" w:rsidP="008F11A3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0A3B90" w14:paraId="21FBE1B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6609332" w14:textId="78328FAC" w:rsidR="000A3B90" w:rsidRPr="00796C77" w:rsidRDefault="000A3B90" w:rsidP="00796C7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CÓDIGO DE ÉTICA*</w:t>
            </w:r>
          </w:p>
        </w:tc>
      </w:tr>
      <w:tr w:rsidR="000A3B90" w:rsidRPr="000A3B90" w14:paraId="77937DCB" w14:textId="77777777" w:rsidTr="000A3B90">
        <w:trPr>
          <w:trHeight w:val="218"/>
        </w:trPr>
        <w:tc>
          <w:tcPr>
            <w:tcW w:w="4022" w:type="dxa"/>
            <w:gridSpan w:val="3"/>
            <w:shd w:val="clear" w:color="auto" w:fill="F2F2F2" w:themeFill="background1" w:themeFillShade="F2"/>
            <w:vAlign w:val="center"/>
          </w:tcPr>
          <w:p w14:paraId="616CD7DB" w14:textId="574B6051" w:rsidR="000A3B90" w:rsidRDefault="000A3B90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Título o denominación del documento:</w:t>
            </w:r>
          </w:p>
          <w:p w14:paraId="336019BB" w14:textId="7976E645" w:rsidR="00E100D4" w:rsidRPr="000A3B90" w:rsidRDefault="00E100D4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317" w:type="dxa"/>
            <w:gridSpan w:val="6"/>
            <w:shd w:val="clear" w:color="auto" w:fill="auto"/>
            <w:vAlign w:val="center"/>
          </w:tcPr>
          <w:p w14:paraId="08C7E471" w14:textId="77777777" w:rsidR="000A3B90" w:rsidRPr="000A3B90" w:rsidRDefault="000A3B90" w:rsidP="00A65BB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CE0782" w14:paraId="0C6EF8EA" w14:textId="77777777" w:rsidTr="000A3B90">
        <w:trPr>
          <w:trHeight w:val="440"/>
        </w:trPr>
        <w:tc>
          <w:tcPr>
            <w:tcW w:w="1133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7B5F272E" w14:textId="77777777" w:rsidR="000A3B90" w:rsidRPr="00796C77" w:rsidRDefault="000A3B90" w:rsidP="00796C77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0A3B90" w:rsidRPr="004E5529" w14:paraId="7A212CEB" w14:textId="77777777" w:rsidTr="000A3B90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184FDD63" w14:textId="3550D7E3" w:rsidR="000A3B90" w:rsidRPr="004E5529" w:rsidRDefault="000A3B90" w:rsidP="004141C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E100D4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6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CD12B" w14:textId="77777777" w:rsidR="000A3B90" w:rsidRPr="004E5529" w:rsidRDefault="000A3B90" w:rsidP="004141C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A51874" w14:paraId="58474C5C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5C52C74" w14:textId="77777777" w:rsidR="000A3B90" w:rsidRPr="00796C77" w:rsidRDefault="000A3B90" w:rsidP="00796C7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796C7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796C7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0A3B90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0A3B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0A3B90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05BC6780" w14:textId="646C7BE8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8FF134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A254E" w14:paraId="5C0D1841" w14:textId="77777777" w:rsidTr="006A254E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5829F0F0" w14:textId="77777777" w:rsidR="006A254E" w:rsidRDefault="006A254E" w:rsidP="006A254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A254E" w:rsidRPr="00F845C4" w14:paraId="7669D7AB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D68531F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649C07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A254E" w:rsidRPr="00F845C4" w14:paraId="4F027A7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83A2AC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47B86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FB7D4B" w14:textId="231455D1" w:rsidR="006A254E" w:rsidRPr="006A254E" w:rsidRDefault="006A254E" w:rsidP="006A254E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Código de ética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6A254E" w:rsidRPr="00F845C4" w14:paraId="2816931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8476E33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5B5B6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6CED6E2" w14:textId="77777777" w:rsidR="006A254E" w:rsidRDefault="006A254E" w:rsidP="006A254E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6A254E" w:rsidRPr="00F845C4" w14:paraId="47BB1763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D21075D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116CD2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8A1FC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0C655F15" w14:textId="77777777" w:rsidR="009957D7" w:rsidRDefault="009957D7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F937E5" w:rsidRPr="005E39A8" w14:paraId="14BBF6C2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F937E5" w:rsidRPr="005E39A8" w:rsidRDefault="00F937E5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0807C5" w:rsidRPr="00172879" w14:paraId="086A213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0807C5" w:rsidRPr="00172879" w14:paraId="7B9CDDA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6A88DD5F" w14:textId="7A73A424" w:rsidR="000807C5" w:rsidRPr="00172879" w:rsidRDefault="000807C5" w:rsidP="005C370B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8742" w:type="dxa"/>
            <w:shd w:val="clear" w:color="auto" w:fill="auto"/>
          </w:tcPr>
          <w:p w14:paraId="1FA16DAA" w14:textId="42DD6827" w:rsidR="000807C5" w:rsidRPr="00BB73D7" w:rsidRDefault="000807C5" w:rsidP="005C370B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</w:t>
            </w:r>
            <w:r w:rsidR="000A05D3">
              <w:rPr>
                <w:rFonts w:ascii="ITC Avant Garde" w:hAnsi="ITC Avant Garde"/>
                <w:sz w:val="16"/>
                <w:szCs w:val="16"/>
              </w:rPr>
              <w:t>o solicitante de la inscripción.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</w:tr>
      <w:tr w:rsidR="000807C5" w:rsidRPr="00172879" w14:paraId="3BC7C90D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309D7E9" w14:textId="08E1096B" w:rsidR="000807C5" w:rsidRPr="005C370B" w:rsidRDefault="000807C5" w:rsidP="005C370B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5C370B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</w:tcPr>
          <w:p w14:paraId="3BACEA93" w14:textId="42F176F0" w:rsidR="000807C5" w:rsidRDefault="000807C5" w:rsidP="005C370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Indicar los distintivos de llamada de las estaciones o canales a los cuales les aplicará el código de ética a ser registrado</w:t>
            </w:r>
            <w:r w:rsidR="000A05D3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0807C5" w:rsidRPr="00172879" w14:paraId="3129FD14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9981A4E" w14:textId="77777777" w:rsidR="000807C5" w:rsidRDefault="000807C5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Títu</w:t>
            </w:r>
            <w:r>
              <w:rPr>
                <w:rFonts w:ascii="ITC Avant Garde" w:hAnsi="ITC Avant Garde"/>
                <w:sz w:val="16"/>
                <w:szCs w:val="16"/>
              </w:rPr>
              <w:t>lo o denominación del documento</w:t>
            </w:r>
            <w:r w:rsidRPr="00C57B78">
              <w:rPr>
                <w:rFonts w:ascii="ITC Avant Garde" w:hAnsi="ITC Avant Garde"/>
                <w:sz w:val="16"/>
                <w:szCs w:val="16"/>
              </w:rPr>
              <w:t>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B35F6C8" w14:textId="6B7AE71C" w:rsidR="000807C5" w:rsidRDefault="000807C5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De ser el caso, nombre con el que se identifica el documento código de ética. </w:t>
            </w:r>
          </w:p>
        </w:tc>
      </w:tr>
      <w:tr w:rsidR="000807C5" w:rsidRPr="00172879" w14:paraId="12882D86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EC1E2" w14:textId="3199C0D1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shd w:val="clear" w:color="auto" w:fill="auto"/>
          </w:tcPr>
          <w:p w14:paraId="26C0B7DF" w14:textId="62E53B4E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</w:t>
            </w:r>
            <w:r w:rsidR="00796C7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en el Registro Público de Concesiones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del documento que antecede al presentado en la solicitud.</w:t>
            </w:r>
          </w:p>
        </w:tc>
      </w:tr>
      <w:tr w:rsidR="000807C5" w:rsidRPr="00172879" w14:paraId="436D6800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D471DA3" w14:textId="0843175A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7C48B347" w14:textId="3051F791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807C5" w:rsidRPr="00172879" w14:paraId="25622D0B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73BADC0" w14:textId="77777777" w:rsidR="000807C5" w:rsidRDefault="000807C5" w:rsidP="000807C5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27859237" w14:textId="54F3F169" w:rsidR="000807C5" w:rsidRPr="002767D4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77F9E0B8" w14:textId="482EF598" w:rsidR="00F937E5" w:rsidRDefault="00F937E5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0C63902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6F85CC9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06ED29" w14:textId="194F7EB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lastRenderedPageBreak/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796C77">
              <w:rPr>
                <w:rFonts w:ascii="ITC Avant Garde" w:hAnsi="ITC Avant Garde"/>
                <w:sz w:val="16"/>
                <w:szCs w:val="20"/>
              </w:rPr>
              <w:t>20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796C77">
              <w:rPr>
                <w:rFonts w:ascii="ITC Avant Garde" w:hAnsi="ITC Avant Garde"/>
                <w:sz w:val="16"/>
                <w:szCs w:val="20"/>
              </w:rPr>
              <w:t>veinte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796C77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3C5272B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4D7C7E67" w:rsidR="00370A5E" w:rsidRDefault="00465897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057BC670" w:rsidR="003142F7" w:rsidRPr="00465897" w:rsidRDefault="003142F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y 256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212B14EB" w:rsidR="00370A5E" w:rsidRPr="00465897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47737D8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02C315A9" w14:textId="081F739F" w:rsidR="000807C5" w:rsidRPr="00D1135B" w:rsidRDefault="000807C5" w:rsidP="000807C5">
            <w:pPr>
              <w:pStyle w:val="Prrafodelista"/>
              <w:numPr>
                <w:ilvl w:val="0"/>
                <w:numId w:val="32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concesionarios de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radiodifusión y de televisión y audio restringidos</w:t>
            </w:r>
            <w:r w:rsidR="00796C77">
              <w:rPr>
                <w:rFonts w:ascii="ITC Avant Garde" w:hAnsi="ITC Avant Garde"/>
                <w:noProof/>
                <w:sz w:val="16"/>
                <w:szCs w:val="16"/>
              </w:rPr>
              <w:t xml:space="preserve">, </w:t>
            </w:r>
            <w:r w:rsidR="00796C77" w:rsidRPr="0069314E">
              <w:rPr>
                <w:rFonts w:ascii="ITC Avant Garde" w:hAnsi="ITC Avant Garde"/>
                <w:noProof/>
                <w:sz w:val="16"/>
                <w:szCs w:val="16"/>
              </w:rPr>
              <w:t>15 días después de su emisión por parte del concesionario</w:t>
            </w:r>
            <w:r w:rsidR="0069314E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14:paraId="33C8F32B" w14:textId="3F258BB8" w:rsidR="000807C5" w:rsidRDefault="000807C5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1E6DD62E" w14:textId="77777777" w:rsidR="000807C5" w:rsidRDefault="000807C5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16DFCA64" w14:textId="12950DA3" w:rsidR="00B279FD" w:rsidRPr="00465897" w:rsidRDefault="00B279FD" w:rsidP="00465897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  <w:bookmarkStart w:id="0" w:name="_GoBack"/>
        <w:bookmarkEnd w:id="0"/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6DDC6DF9" w:rsidR="00EF11D2" w:rsidRPr="005A27FA" w:rsidRDefault="000A3B90" w:rsidP="00AF353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796C77">
            <w:rPr>
              <w:rFonts w:ascii="ITC Avant Garde" w:hAnsi="ITC Avant Garde"/>
              <w:b/>
              <w:color w:val="000000" w:themeColor="text1"/>
            </w:rPr>
            <w:t>TRO PÚBLICO DE CONCESIONES - B.4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E100D4">
            <w:rPr>
              <w:rFonts w:ascii="ITC Avant Garde" w:hAnsi="ITC Avant Garde"/>
              <w:b/>
              <w:color w:val="000000" w:themeColor="text1"/>
            </w:rPr>
            <w:t>CÓDIGO</w:t>
          </w:r>
          <w:r w:rsidR="00AF353B">
            <w:rPr>
              <w:rFonts w:ascii="ITC Avant Garde" w:hAnsi="ITC Avant Garde"/>
              <w:b/>
              <w:color w:val="000000" w:themeColor="text1"/>
            </w:rPr>
            <w:t xml:space="preserve"> DE ÉTICA</w:t>
          </w:r>
          <w:r w:rsidR="00580C4F">
            <w:rPr>
              <w:rFonts w:ascii="ITC Avant Garde" w:hAnsi="ITC Avant Garde"/>
              <w:b/>
              <w:color w:val="000000" w:themeColor="text1"/>
            </w:rPr>
            <w:t xml:space="preserve"> DE LOS CONCESIONARIOS DE RADIODIFUSIÓN O D</w:t>
          </w:r>
          <w:r w:rsidR="007604A4">
            <w:rPr>
              <w:rFonts w:ascii="ITC Avant Garde" w:hAnsi="ITC Avant Garde"/>
              <w:b/>
              <w:color w:val="000000" w:themeColor="text1"/>
            </w:rPr>
            <w:t>E TELEVISIÓN O AUDIO RESTRINGIDOS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7604A4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4"/>
  </w:num>
  <w:num w:numId="10">
    <w:abstractNumId w:val="13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5"/>
  </w:num>
  <w:num w:numId="17">
    <w:abstractNumId w:val="28"/>
  </w:num>
  <w:num w:numId="18">
    <w:abstractNumId w:val="12"/>
  </w:num>
  <w:num w:numId="19">
    <w:abstractNumId w:val="6"/>
  </w:num>
  <w:num w:numId="20">
    <w:abstractNumId w:val="18"/>
  </w:num>
  <w:num w:numId="21">
    <w:abstractNumId w:val="20"/>
  </w:num>
  <w:num w:numId="22">
    <w:abstractNumId w:val="22"/>
  </w:num>
  <w:num w:numId="23">
    <w:abstractNumId w:val="21"/>
  </w:num>
  <w:num w:numId="24">
    <w:abstractNumId w:val="17"/>
  </w:num>
  <w:num w:numId="25">
    <w:abstractNumId w:val="30"/>
  </w:num>
  <w:num w:numId="26">
    <w:abstractNumId w:val="19"/>
  </w:num>
  <w:num w:numId="27">
    <w:abstractNumId w:val="5"/>
  </w:num>
  <w:num w:numId="28">
    <w:abstractNumId w:val="26"/>
  </w:num>
  <w:num w:numId="29">
    <w:abstractNumId w:val="7"/>
  </w:num>
  <w:num w:numId="30">
    <w:abstractNumId w:val="8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05D3"/>
    <w:rsid w:val="000A3B90"/>
    <w:rsid w:val="000A7E7D"/>
    <w:rsid w:val="000B541E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1AB6"/>
    <w:rsid w:val="00206A36"/>
    <w:rsid w:val="002175B7"/>
    <w:rsid w:val="00223A11"/>
    <w:rsid w:val="002270C5"/>
    <w:rsid w:val="002337A9"/>
    <w:rsid w:val="00235207"/>
    <w:rsid w:val="00236FB3"/>
    <w:rsid w:val="00241280"/>
    <w:rsid w:val="00242B49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D2BDA"/>
    <w:rsid w:val="004D2CB1"/>
    <w:rsid w:val="004E5529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71EA7"/>
    <w:rsid w:val="00576152"/>
    <w:rsid w:val="00580C4F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314E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04A4"/>
    <w:rsid w:val="00766922"/>
    <w:rsid w:val="00767A21"/>
    <w:rsid w:val="00776921"/>
    <w:rsid w:val="00782582"/>
    <w:rsid w:val="00782F55"/>
    <w:rsid w:val="0078518F"/>
    <w:rsid w:val="007924C2"/>
    <w:rsid w:val="00796C77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77350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7F215-3782-4549-9F26-823E3A45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11</cp:revision>
  <cp:lastPrinted>2018-08-02T20:57:00Z</cp:lastPrinted>
  <dcterms:created xsi:type="dcterms:W3CDTF">2019-02-12T00:02:00Z</dcterms:created>
  <dcterms:modified xsi:type="dcterms:W3CDTF">2019-04-10T00:10:00Z</dcterms:modified>
</cp:coreProperties>
</file>