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FE54C2" w:rsidRPr="00FE54C2" w14:paraId="6BC954EC" w14:textId="77777777" w:rsidTr="00C47F20">
        <w:tc>
          <w:tcPr>
            <w:tcW w:w="11330" w:type="dxa"/>
          </w:tcPr>
          <w:p w14:paraId="7F02700F" w14:textId="77777777" w:rsidR="00FE54C2" w:rsidRPr="00FE54C2" w:rsidRDefault="00FE54C2" w:rsidP="00C47F20">
            <w:pPr>
              <w:rPr>
                <w:rFonts w:ascii="Arial" w:hAnsi="Arial" w:cs="Arial"/>
                <w:noProof/>
                <w:sz w:val="18"/>
                <w:szCs w:val="18"/>
              </w:rPr>
            </w:pPr>
            <w:r w:rsidRPr="00FE54C2">
              <w:rPr>
                <w:rFonts w:ascii="Arial" w:hAnsi="Arial" w:cs="Arial"/>
                <w:noProof/>
                <w:sz w:val="18"/>
                <w:szCs w:val="18"/>
              </w:rPr>
              <w:t xml:space="preserve">Consideraciones Generales para el llenado del presente formato. </w:t>
            </w:r>
          </w:p>
          <w:p w14:paraId="1B91FAD2" w14:textId="77777777" w:rsidR="00FE54C2" w:rsidRPr="00FE54C2" w:rsidRDefault="00FE54C2" w:rsidP="00C47F20">
            <w:pPr>
              <w:rPr>
                <w:rFonts w:ascii="Arial" w:hAnsi="Arial" w:cs="Arial"/>
                <w:strike/>
                <w:noProof/>
                <w:sz w:val="18"/>
                <w:szCs w:val="18"/>
              </w:rPr>
            </w:pPr>
          </w:p>
          <w:p w14:paraId="4A4FF812" w14:textId="77777777" w:rsidR="00FE54C2" w:rsidRPr="00FE54C2" w:rsidRDefault="00FE54C2" w:rsidP="00C47F20">
            <w:pPr>
              <w:pStyle w:val="Prrafodelista"/>
              <w:numPr>
                <w:ilvl w:val="0"/>
                <w:numId w:val="10"/>
              </w:numPr>
              <w:jc w:val="both"/>
              <w:rPr>
                <w:rFonts w:ascii="Arial" w:hAnsi="Arial" w:cs="Arial"/>
                <w:noProof/>
                <w:sz w:val="18"/>
                <w:szCs w:val="18"/>
              </w:rPr>
            </w:pPr>
            <w:r w:rsidRPr="00FE54C2">
              <w:rPr>
                <w:rFonts w:ascii="Arial" w:hAnsi="Arial" w:cs="Arial"/>
                <w:noProof/>
                <w:sz w:val="18"/>
                <w:szCs w:val="18"/>
              </w:rPr>
              <w:t xml:space="preserve">Completar la información requerida en cada uno de sus rubros, conforme a la modalidad que corresponda. </w:t>
            </w:r>
          </w:p>
          <w:p w14:paraId="78ECA3B3" w14:textId="77777777" w:rsidR="00FE54C2" w:rsidRPr="00FE54C2" w:rsidRDefault="00FE54C2" w:rsidP="00C47F20">
            <w:pPr>
              <w:pStyle w:val="Prrafodelista"/>
              <w:numPr>
                <w:ilvl w:val="0"/>
                <w:numId w:val="10"/>
              </w:numPr>
              <w:jc w:val="both"/>
              <w:rPr>
                <w:rFonts w:ascii="Arial" w:hAnsi="Arial" w:cs="Arial"/>
                <w:noProof/>
                <w:sz w:val="18"/>
                <w:szCs w:val="18"/>
              </w:rPr>
            </w:pPr>
            <w:r w:rsidRPr="00FE54C2">
              <w:rPr>
                <w:rFonts w:ascii="Arial" w:hAnsi="Arial" w:cs="Arial"/>
                <w:noProof/>
                <w:sz w:val="18"/>
                <w:szCs w:val="18"/>
              </w:rPr>
              <w:t>Los campos de información y documentos que contengan un asterisco (*) son de llenado obligatorio. No obstante lo anterior, se recomienda el llenado de todos los campos contenidos en este formato, a efecto de que el Instituto Federal de Telecomunicaciones (IFT) pueda otorgar una respuesta más expedita.</w:t>
            </w:r>
          </w:p>
          <w:p w14:paraId="29511013" w14:textId="77777777" w:rsidR="00FE54C2" w:rsidRPr="00FE54C2" w:rsidRDefault="00FE54C2" w:rsidP="00C47F20">
            <w:pPr>
              <w:pStyle w:val="Prrafodelista"/>
              <w:numPr>
                <w:ilvl w:val="0"/>
                <w:numId w:val="10"/>
              </w:numPr>
              <w:jc w:val="both"/>
              <w:rPr>
                <w:rFonts w:ascii="Arial" w:hAnsi="Arial" w:cs="Arial"/>
                <w:noProof/>
                <w:sz w:val="18"/>
                <w:szCs w:val="18"/>
              </w:rPr>
            </w:pPr>
            <w:r w:rsidRPr="00FE54C2">
              <w:rPr>
                <w:rFonts w:ascii="Arial" w:hAnsi="Arial" w:cs="Arial"/>
                <w:noProof/>
                <w:sz w:val="18"/>
                <w:szCs w:val="18"/>
              </w:rPr>
              <w:t>Podrá llenar el presente con letra molde legible, preferentemente en tinta azul, o con máquina de escribir o computadora. Una vez completado el formato, y de ser el caso, deberá imprimirlo para su suscripción y posterior presentación ante la Oficialía de Partes Común del IFT.</w:t>
            </w:r>
          </w:p>
          <w:p w14:paraId="25E28118" w14:textId="77777777" w:rsidR="00FE54C2" w:rsidRPr="00FE54C2" w:rsidRDefault="00FE54C2" w:rsidP="00C47F20">
            <w:pPr>
              <w:pStyle w:val="Prrafodelista"/>
              <w:numPr>
                <w:ilvl w:val="0"/>
                <w:numId w:val="10"/>
              </w:numPr>
              <w:jc w:val="both"/>
              <w:rPr>
                <w:rFonts w:ascii="Arial" w:hAnsi="Arial" w:cs="Arial"/>
                <w:noProof/>
                <w:sz w:val="18"/>
                <w:szCs w:val="18"/>
              </w:rPr>
            </w:pPr>
            <w:r w:rsidRPr="00FE54C2">
              <w:rPr>
                <w:rFonts w:ascii="Arial" w:hAnsi="Arial" w:cs="Arial"/>
                <w:noProof/>
                <w:sz w:val="18"/>
                <w:szCs w:val="18"/>
              </w:rPr>
              <w:t xml:space="preserve">Consultar el instructivo del presente formato para cualquier duda respecto a la información que habrá que proporcionar en cada uno de los rubros. </w:t>
            </w:r>
          </w:p>
          <w:p w14:paraId="7D7F4789" w14:textId="2A9BC4EE" w:rsidR="00FE54C2" w:rsidRDefault="00FE54C2" w:rsidP="00C47F20">
            <w:pPr>
              <w:pStyle w:val="Prrafodelista"/>
              <w:numPr>
                <w:ilvl w:val="0"/>
                <w:numId w:val="10"/>
              </w:numPr>
              <w:jc w:val="both"/>
              <w:rPr>
                <w:rFonts w:ascii="Arial" w:hAnsi="Arial" w:cs="Arial"/>
                <w:noProof/>
                <w:sz w:val="18"/>
                <w:szCs w:val="18"/>
              </w:rPr>
            </w:pPr>
            <w:r w:rsidRPr="00FE54C2">
              <w:rPr>
                <w:rFonts w:ascii="Arial" w:hAnsi="Arial" w:cs="Arial"/>
                <w:noProof/>
                <w:sz w:val="18"/>
                <w:szCs w:val="18"/>
              </w:rPr>
              <w:t xml:space="preserve">El formato no será válido si presenta tachaduras o enmendaduras en la información. </w:t>
            </w:r>
          </w:p>
          <w:p w14:paraId="34DEB395" w14:textId="49F8DD0A" w:rsidR="00F535FD" w:rsidRPr="00DA4C57" w:rsidRDefault="00F535FD" w:rsidP="009D2378">
            <w:pPr>
              <w:pStyle w:val="Prrafodelista"/>
              <w:numPr>
                <w:ilvl w:val="0"/>
                <w:numId w:val="10"/>
              </w:numPr>
              <w:jc w:val="both"/>
              <w:rPr>
                <w:rFonts w:ascii="Arial" w:hAnsi="Arial" w:cs="Arial"/>
                <w:noProof/>
                <w:sz w:val="18"/>
                <w:szCs w:val="18"/>
              </w:rPr>
            </w:pPr>
            <w:r>
              <w:rPr>
                <w:rFonts w:ascii="Arial" w:hAnsi="Arial" w:cs="Arial"/>
                <w:noProof/>
                <w:sz w:val="18"/>
                <w:szCs w:val="18"/>
              </w:rPr>
              <w:t>Ampliar los recuadros en caso de requerirse.</w:t>
            </w:r>
          </w:p>
          <w:p w14:paraId="16E86076" w14:textId="77777777" w:rsidR="00FE54C2" w:rsidRPr="00FE54C2" w:rsidRDefault="00FE54C2" w:rsidP="00C47F20">
            <w:pPr>
              <w:pStyle w:val="Prrafodelista"/>
              <w:jc w:val="both"/>
              <w:rPr>
                <w:rFonts w:ascii="Arial" w:hAnsi="Arial" w:cs="Arial"/>
                <w:noProof/>
                <w:sz w:val="18"/>
                <w:szCs w:val="18"/>
              </w:rPr>
            </w:pPr>
          </w:p>
        </w:tc>
      </w:tr>
    </w:tbl>
    <w:p w14:paraId="25CBDB92" w14:textId="77777777" w:rsidR="00FE54C2" w:rsidRPr="00FE54C2" w:rsidRDefault="00FE54C2" w:rsidP="00FE54C2">
      <w:pPr>
        <w:pStyle w:val="Piedepgina"/>
        <w:jc w:val="right"/>
        <w:rPr>
          <w:rFonts w:ascii="Arial" w:hAnsi="Arial" w:cs="Arial"/>
          <w:sz w:val="18"/>
          <w:szCs w:val="18"/>
        </w:rPr>
      </w:pPr>
      <w:bookmarkStart w:id="0" w:name="_GoBack"/>
      <w:bookmarkEnd w:id="0"/>
      <w:r w:rsidRPr="00FE54C2">
        <w:rPr>
          <w:rFonts w:ascii="Arial" w:hAnsi="Arial" w:cs="Arial"/>
          <w:sz w:val="18"/>
          <w:szCs w:val="18"/>
        </w:rPr>
        <w:t xml:space="preserve">                                                                                                                                               </w:t>
      </w:r>
    </w:p>
    <w:p w14:paraId="18B33101" w14:textId="77777777" w:rsidR="00FE54C2" w:rsidRPr="00FE54C2" w:rsidRDefault="00FE54C2" w:rsidP="00FE54C2">
      <w:pPr>
        <w:spacing w:after="0" w:line="240" w:lineRule="auto"/>
        <w:rPr>
          <w:rFonts w:ascii="Arial" w:hAnsi="Arial" w:cs="Arial"/>
          <w:sz w:val="18"/>
          <w:szCs w:val="18"/>
        </w:rPr>
      </w:pPr>
      <w:r w:rsidRPr="00FE54C2">
        <w:rPr>
          <w:rFonts w:ascii="Arial" w:hAnsi="Arial" w:cs="Arial"/>
          <w:b/>
          <w:sz w:val="18"/>
          <w:szCs w:val="18"/>
        </w:rPr>
        <w:t>INSTITUTO FEDERAL DE TELECOMUNICACIONES</w:t>
      </w:r>
    </w:p>
    <w:p w14:paraId="2D6BB959" w14:textId="0CB10CD4" w:rsidR="00FE54C2" w:rsidRPr="00FE54C2" w:rsidRDefault="00FE54C2" w:rsidP="00FE54C2">
      <w:pPr>
        <w:spacing w:after="0" w:line="240" w:lineRule="auto"/>
        <w:rPr>
          <w:rFonts w:ascii="Arial" w:hAnsi="Arial" w:cs="Arial"/>
          <w:b/>
          <w:i/>
          <w:color w:val="AEAAAA" w:themeColor="background2" w:themeShade="BF"/>
          <w:sz w:val="18"/>
          <w:szCs w:val="18"/>
        </w:rPr>
      </w:pPr>
      <w:r w:rsidRPr="00FE54C2">
        <w:rPr>
          <w:rFonts w:ascii="Arial" w:hAnsi="Arial" w:cs="Arial"/>
          <w:b/>
          <w:sz w:val="18"/>
          <w:szCs w:val="18"/>
        </w:rPr>
        <w:t xml:space="preserve">Unidad </w:t>
      </w:r>
      <w:r w:rsidR="00F535FD">
        <w:rPr>
          <w:rFonts w:ascii="Arial" w:hAnsi="Arial" w:cs="Arial"/>
          <w:b/>
          <w:sz w:val="18"/>
          <w:szCs w:val="18"/>
        </w:rPr>
        <w:t>de Cumplimiento</w:t>
      </w:r>
      <w:r w:rsidRPr="00FE54C2">
        <w:rPr>
          <w:rFonts w:ascii="Arial" w:hAnsi="Arial" w:cs="Arial"/>
          <w:b/>
          <w:i/>
          <w:color w:val="AEAAAA" w:themeColor="background2" w:themeShade="BF"/>
          <w:sz w:val="18"/>
          <w:szCs w:val="18"/>
        </w:rPr>
        <w:t xml:space="preserve">  </w:t>
      </w:r>
      <w:r w:rsidRPr="00FE54C2">
        <w:rPr>
          <w:rFonts w:ascii="Arial" w:hAnsi="Arial" w:cs="Arial"/>
          <w:b/>
          <w:i/>
          <w:color w:val="AEAAAA" w:themeColor="background2" w:themeShade="BF"/>
          <w:sz w:val="18"/>
          <w:szCs w:val="18"/>
        </w:rPr>
        <w:tab/>
      </w:r>
      <w:r w:rsidRPr="00FE54C2">
        <w:rPr>
          <w:rFonts w:ascii="Arial" w:hAnsi="Arial" w:cs="Arial"/>
          <w:b/>
          <w:i/>
          <w:color w:val="AEAAAA" w:themeColor="background2" w:themeShade="BF"/>
          <w:sz w:val="18"/>
          <w:szCs w:val="18"/>
        </w:rPr>
        <w:tab/>
      </w:r>
      <w:r w:rsidRPr="00FE54C2">
        <w:rPr>
          <w:rFonts w:ascii="Arial" w:hAnsi="Arial" w:cs="Arial"/>
          <w:b/>
          <w:i/>
          <w:color w:val="AEAAAA" w:themeColor="background2" w:themeShade="BF"/>
          <w:sz w:val="18"/>
          <w:szCs w:val="18"/>
        </w:rPr>
        <w:tab/>
      </w:r>
      <w:r w:rsidRPr="00FE54C2">
        <w:rPr>
          <w:rFonts w:ascii="Arial" w:hAnsi="Arial" w:cs="Arial"/>
          <w:b/>
          <w:i/>
          <w:color w:val="AEAAAA" w:themeColor="background2" w:themeShade="BF"/>
          <w:sz w:val="18"/>
          <w:szCs w:val="18"/>
        </w:rPr>
        <w:tab/>
      </w:r>
      <w:r w:rsidRPr="00FE54C2">
        <w:rPr>
          <w:rFonts w:ascii="Arial" w:hAnsi="Arial" w:cs="Arial"/>
          <w:b/>
          <w:i/>
          <w:color w:val="AEAAAA" w:themeColor="background2" w:themeShade="BF"/>
          <w:sz w:val="18"/>
          <w:szCs w:val="18"/>
        </w:rPr>
        <w:tab/>
      </w:r>
      <w:r w:rsidRPr="00FE54C2">
        <w:rPr>
          <w:rFonts w:ascii="Arial" w:hAnsi="Arial" w:cs="Arial"/>
          <w:b/>
          <w:i/>
          <w:color w:val="AEAAAA" w:themeColor="background2" w:themeShade="BF"/>
          <w:sz w:val="18"/>
          <w:szCs w:val="18"/>
        </w:rPr>
        <w:tab/>
      </w:r>
    </w:p>
    <w:p w14:paraId="18B257D6" w14:textId="77777777" w:rsidR="00FE54C2" w:rsidRPr="00FE54C2" w:rsidRDefault="00FE54C2" w:rsidP="00FE54C2">
      <w:pPr>
        <w:spacing w:after="0" w:line="240" w:lineRule="auto"/>
        <w:rPr>
          <w:rFonts w:ascii="Arial" w:hAnsi="Arial" w:cs="Arial"/>
          <w:sz w:val="18"/>
          <w:szCs w:val="18"/>
        </w:rPr>
      </w:pPr>
      <w:r w:rsidRPr="00FE54C2">
        <w:rPr>
          <w:rFonts w:ascii="Arial" w:hAnsi="Arial" w:cs="Arial"/>
          <w:sz w:val="18"/>
          <w:szCs w:val="18"/>
        </w:rPr>
        <w:t>Av. Insurgentes Sur No. 1143, Col. Noche Buena,</w:t>
      </w:r>
    </w:p>
    <w:p w14:paraId="0CE071AE" w14:textId="77777777" w:rsidR="00FE54C2" w:rsidRPr="00FE54C2" w:rsidRDefault="00FE54C2" w:rsidP="00FE54C2">
      <w:pPr>
        <w:spacing w:after="0" w:line="240" w:lineRule="auto"/>
        <w:rPr>
          <w:rFonts w:ascii="Arial" w:hAnsi="Arial" w:cs="Arial"/>
          <w:sz w:val="18"/>
          <w:szCs w:val="18"/>
        </w:rPr>
      </w:pPr>
      <w:r w:rsidRPr="00FE54C2">
        <w:rPr>
          <w:rFonts w:ascii="Arial" w:hAnsi="Arial" w:cs="Arial"/>
          <w:sz w:val="18"/>
          <w:szCs w:val="18"/>
        </w:rPr>
        <w:t>Demarcación Territorial Benito Juárez,</w:t>
      </w:r>
    </w:p>
    <w:p w14:paraId="1975D7E3" w14:textId="77777777" w:rsidR="00FE54C2" w:rsidRPr="00FE54C2" w:rsidRDefault="00FE54C2" w:rsidP="00FE54C2">
      <w:pPr>
        <w:pStyle w:val="Piedepgina"/>
        <w:rPr>
          <w:rFonts w:ascii="Arial" w:hAnsi="Arial" w:cs="Arial"/>
          <w:sz w:val="18"/>
          <w:szCs w:val="18"/>
        </w:rPr>
      </w:pPr>
      <w:r w:rsidRPr="00FE54C2">
        <w:rPr>
          <w:rFonts w:ascii="Arial" w:hAnsi="Arial" w:cs="Arial"/>
          <w:sz w:val="18"/>
          <w:szCs w:val="18"/>
        </w:rPr>
        <w:t>C.P. 03720, Ciudad de México, México</w:t>
      </w:r>
    </w:p>
    <w:p w14:paraId="58E7D15E" w14:textId="77777777" w:rsidR="00FE54C2" w:rsidRPr="00FE54C2" w:rsidRDefault="00FE54C2" w:rsidP="00FE54C2">
      <w:pPr>
        <w:pStyle w:val="Piedepgina"/>
        <w:rPr>
          <w:rFonts w:ascii="Arial" w:hAnsi="Arial" w:cs="Arial"/>
          <w:sz w:val="18"/>
          <w:szCs w:val="18"/>
        </w:rPr>
      </w:pPr>
      <w:r w:rsidRPr="00FE54C2">
        <w:rPr>
          <w:rFonts w:ascii="Arial" w:hAnsi="Arial" w:cs="Arial"/>
          <w:sz w:val="18"/>
          <w:szCs w:val="18"/>
        </w:rPr>
        <w:t>Tel. 55-5015-4000</w:t>
      </w:r>
    </w:p>
    <w:p w14:paraId="5057DBF0" w14:textId="77777777" w:rsidR="00FE54C2" w:rsidRPr="00FE54C2" w:rsidRDefault="00990973" w:rsidP="00FE54C2">
      <w:pPr>
        <w:pStyle w:val="Piedepgina"/>
        <w:rPr>
          <w:rFonts w:ascii="Arial" w:hAnsi="Arial" w:cs="Arial"/>
          <w:sz w:val="18"/>
          <w:szCs w:val="18"/>
        </w:rPr>
      </w:pPr>
      <w:hyperlink r:id="rId8" w:history="1">
        <w:r w:rsidR="00FE54C2" w:rsidRPr="00FE54C2">
          <w:rPr>
            <w:rStyle w:val="Hipervnculo"/>
            <w:rFonts w:ascii="Arial" w:hAnsi="Arial" w:cs="Arial"/>
            <w:sz w:val="18"/>
            <w:szCs w:val="18"/>
          </w:rPr>
          <w:t>www.ift.org.mx</w:t>
        </w:r>
      </w:hyperlink>
      <w:r w:rsidR="00FE54C2" w:rsidRPr="00FE54C2">
        <w:rPr>
          <w:rFonts w:ascii="Arial" w:hAnsi="Arial" w:cs="Arial"/>
          <w:sz w:val="18"/>
          <w:szCs w:val="18"/>
        </w:rPr>
        <w:t xml:space="preserve"> </w:t>
      </w:r>
    </w:p>
    <w:p w14:paraId="559D6964" w14:textId="77777777" w:rsidR="00FE54C2" w:rsidRPr="00FE54C2" w:rsidRDefault="00FE54C2" w:rsidP="00FE54C2">
      <w:pPr>
        <w:pStyle w:val="Piedepgina"/>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FE54C2" w:rsidRPr="00FE54C2" w14:paraId="405BAE8A" w14:textId="77777777" w:rsidTr="00C47F20">
        <w:tc>
          <w:tcPr>
            <w:tcW w:w="5387" w:type="dxa"/>
          </w:tcPr>
          <w:p w14:paraId="12E10E0D" w14:textId="77777777" w:rsidR="00FE54C2" w:rsidRPr="00FE54C2" w:rsidRDefault="00FE54C2" w:rsidP="00C47F20">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5EE4D1B4" w14:textId="77777777" w:rsidR="00FE54C2" w:rsidRPr="00FE54C2" w:rsidRDefault="00FE54C2" w:rsidP="00C47F20">
            <w:pPr>
              <w:rPr>
                <w:rFonts w:ascii="Arial" w:hAnsi="Arial" w:cs="Arial"/>
                <w:b/>
                <w:sz w:val="18"/>
                <w:szCs w:val="18"/>
              </w:rPr>
            </w:pPr>
            <w:r w:rsidRPr="00FE54C2">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0B4DBD16" w14:textId="77777777" w:rsidR="00FE54C2" w:rsidRPr="00FE54C2" w:rsidRDefault="00FE54C2" w:rsidP="00C47F20">
            <w:pPr>
              <w:jc w:val="right"/>
              <w:rPr>
                <w:rFonts w:ascii="Arial" w:hAnsi="Arial" w:cs="Arial"/>
                <w:sz w:val="18"/>
                <w:szCs w:val="18"/>
              </w:rPr>
            </w:pPr>
          </w:p>
        </w:tc>
      </w:tr>
    </w:tbl>
    <w:p w14:paraId="1843AACB" w14:textId="77777777" w:rsidR="00FE54C2" w:rsidRPr="00FE54C2" w:rsidRDefault="00FE54C2" w:rsidP="00FE54C2">
      <w:pPr>
        <w:pStyle w:val="Piedepgina"/>
        <w:rPr>
          <w:rFonts w:ascii="Arial" w:hAnsi="Arial" w:cs="Arial"/>
          <w:sz w:val="18"/>
          <w:szCs w:val="18"/>
        </w:rPr>
      </w:pPr>
    </w:p>
    <w:p w14:paraId="76FBEC3C" w14:textId="77777777" w:rsidR="00FE54C2" w:rsidRPr="00FE54C2" w:rsidRDefault="00FE54C2" w:rsidP="00FE54C2">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FE54C2" w:rsidRPr="00FE54C2" w14:paraId="2FD545A2" w14:textId="77777777" w:rsidTr="00C47F20">
        <w:trPr>
          <w:trHeight w:val="410"/>
        </w:trPr>
        <w:tc>
          <w:tcPr>
            <w:tcW w:w="11335" w:type="dxa"/>
            <w:gridSpan w:val="3"/>
            <w:tcBorders>
              <w:top w:val="single" w:sz="4" w:space="0" w:color="auto"/>
              <w:bottom w:val="single" w:sz="4" w:space="0" w:color="auto"/>
            </w:tcBorders>
            <w:shd w:val="clear" w:color="auto" w:fill="70AD47" w:themeFill="accent6"/>
            <w:vAlign w:val="center"/>
          </w:tcPr>
          <w:p w14:paraId="39A2A65E" w14:textId="6D05AE85" w:rsidR="00FE54C2" w:rsidRPr="00FE54C2" w:rsidRDefault="00FE54C2" w:rsidP="000E203C">
            <w:pPr>
              <w:spacing w:after="0" w:line="240" w:lineRule="auto"/>
              <w:rPr>
                <w:rFonts w:ascii="Arial" w:hAnsi="Arial" w:cs="Arial"/>
                <w:b/>
                <w:sz w:val="18"/>
                <w:szCs w:val="18"/>
              </w:rPr>
            </w:pPr>
            <w:r w:rsidRPr="00FE54C2">
              <w:rPr>
                <w:rFonts w:ascii="Arial" w:hAnsi="Arial" w:cs="Arial"/>
                <w:b/>
                <w:color w:val="FFFFFF" w:themeColor="background1"/>
                <w:sz w:val="18"/>
                <w:szCs w:val="18"/>
              </w:rPr>
              <w:t xml:space="preserve">SECCIÓN 1.                                  TIPO DE PROCEDIMIENTO </w:t>
            </w:r>
          </w:p>
        </w:tc>
      </w:tr>
      <w:tr w:rsidR="00FE54C2" w:rsidRPr="00FE54C2" w14:paraId="73D7325D" w14:textId="77777777" w:rsidTr="00C47F20">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23DD1765" w14:textId="77777777" w:rsidR="00FE54C2" w:rsidRPr="00FE54C2" w:rsidRDefault="00FE54C2" w:rsidP="00C47F20">
            <w:pPr>
              <w:spacing w:after="0" w:line="240" w:lineRule="auto"/>
              <w:rPr>
                <w:rFonts w:ascii="Arial" w:hAnsi="Arial" w:cs="Arial"/>
                <w:b/>
                <w:sz w:val="18"/>
                <w:szCs w:val="18"/>
              </w:rPr>
            </w:pPr>
            <w:r w:rsidRPr="00FE54C2">
              <w:rPr>
                <w:rFonts w:ascii="Arial" w:hAnsi="Arial" w:cs="Arial"/>
                <w:b/>
                <w:sz w:val="18"/>
                <w:szCs w:val="18"/>
              </w:rPr>
              <w:t xml:space="preserve">Procedimiento* </w:t>
            </w:r>
            <w:r w:rsidRPr="00FE54C2">
              <w:rPr>
                <w:rFonts w:ascii="Arial" w:eastAsia="Times New Roman" w:hAnsi="Arial" w:cs="Arial"/>
                <w:i/>
                <w:iCs/>
                <w:noProof/>
                <w:color w:val="7F7F7F"/>
                <w:sz w:val="18"/>
                <w:szCs w:val="18"/>
              </w:rPr>
              <w:t>(Sólo debe seleccionar una opción)</w:t>
            </w:r>
          </w:p>
        </w:tc>
      </w:tr>
      <w:tr w:rsidR="00FE54C2" w:rsidRPr="00FE54C2" w14:paraId="6778FCD4" w14:textId="77777777" w:rsidTr="00C47F20">
        <w:trPr>
          <w:trHeight w:val="830"/>
        </w:trPr>
        <w:tc>
          <w:tcPr>
            <w:tcW w:w="3277" w:type="dxa"/>
            <w:tcBorders>
              <w:top w:val="single" w:sz="4" w:space="0" w:color="auto"/>
              <w:bottom w:val="nil"/>
            </w:tcBorders>
            <w:shd w:val="clear" w:color="auto" w:fill="auto"/>
            <w:vAlign w:val="center"/>
          </w:tcPr>
          <w:p w14:paraId="21B40E3A" w14:textId="77777777" w:rsidR="00FE54C2" w:rsidRPr="00FE54C2" w:rsidRDefault="00FE54C2" w:rsidP="00C47F20">
            <w:pPr>
              <w:spacing w:after="0" w:line="240" w:lineRule="auto"/>
              <w:jc w:val="center"/>
              <w:rPr>
                <w:rFonts w:ascii="Arial" w:eastAsia="Times New Roman" w:hAnsi="Arial" w:cs="Arial"/>
                <w:noProof/>
                <w:sz w:val="18"/>
                <w:szCs w:val="18"/>
              </w:rPr>
            </w:pPr>
          </w:p>
          <w:p w14:paraId="1392850A" w14:textId="77777777" w:rsidR="00FE54C2" w:rsidRPr="00FE54C2" w:rsidRDefault="00990973" w:rsidP="00C47F2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FE54C2" w:rsidRPr="00FE54C2">
                  <w:rPr>
                    <w:rFonts w:ascii="Segoe UI Symbol" w:eastAsia="MS Gothic" w:hAnsi="Segoe UI Symbol" w:cs="Segoe UI Symbol"/>
                    <w:noProof/>
                    <w:sz w:val="18"/>
                    <w:szCs w:val="18"/>
                  </w:rPr>
                  <w:t>☐</w:t>
                </w:r>
              </w:sdtContent>
            </w:sdt>
            <w:r w:rsidR="00FE54C2" w:rsidRPr="00FE54C2">
              <w:rPr>
                <w:rFonts w:ascii="Arial" w:eastAsia="Times New Roman" w:hAnsi="Arial" w:cs="Arial"/>
                <w:noProof/>
                <w:sz w:val="18"/>
                <w:szCs w:val="18"/>
              </w:rPr>
              <w:t xml:space="preserve">  </w:t>
            </w:r>
            <w:r w:rsidR="00FE54C2" w:rsidRPr="00FE54C2">
              <w:rPr>
                <w:rFonts w:ascii="Arial" w:hAnsi="Arial" w:cs="Arial"/>
                <w:sz w:val="18"/>
                <w:szCs w:val="18"/>
                <w:lang w:val="es-ES" w:eastAsia="es-ES" w:bidi="es-ES"/>
              </w:rPr>
              <w:t xml:space="preserve"> Inicio de trámite</w:t>
            </w:r>
          </w:p>
          <w:p w14:paraId="77068C6C" w14:textId="77777777" w:rsidR="00FE54C2" w:rsidRPr="00FE54C2" w:rsidRDefault="00FE54C2" w:rsidP="00C47F20">
            <w:pPr>
              <w:spacing w:after="0" w:line="240" w:lineRule="auto"/>
              <w:jc w:val="center"/>
              <w:rPr>
                <w:rFonts w:ascii="Arial" w:hAnsi="Arial" w:cs="Arial"/>
                <w:sz w:val="18"/>
                <w:szCs w:val="18"/>
                <w:lang w:val="es-ES" w:eastAsia="es-ES" w:bidi="es-ES"/>
              </w:rPr>
            </w:pPr>
          </w:p>
          <w:p w14:paraId="5146097D" w14:textId="77777777" w:rsidR="00FE54C2" w:rsidRPr="00FE54C2" w:rsidRDefault="00FE54C2" w:rsidP="00C47F20">
            <w:pPr>
              <w:spacing w:after="0" w:line="240" w:lineRule="auto"/>
              <w:jc w:val="center"/>
              <w:rPr>
                <w:rFonts w:ascii="Arial" w:hAnsi="Arial" w:cs="Arial"/>
                <w:b/>
                <w:sz w:val="18"/>
                <w:szCs w:val="18"/>
              </w:rPr>
            </w:pPr>
          </w:p>
        </w:tc>
        <w:tc>
          <w:tcPr>
            <w:tcW w:w="3418" w:type="dxa"/>
            <w:vMerge w:val="restart"/>
            <w:tcBorders>
              <w:top w:val="single" w:sz="4" w:space="0" w:color="auto"/>
            </w:tcBorders>
            <w:shd w:val="clear" w:color="auto" w:fill="auto"/>
            <w:vAlign w:val="center"/>
          </w:tcPr>
          <w:p w14:paraId="06E6DCCD" w14:textId="77777777" w:rsidR="00FE54C2" w:rsidRPr="00FE54C2" w:rsidRDefault="00990973" w:rsidP="00C47F2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FE54C2" w:rsidRPr="00FE54C2">
                  <w:rPr>
                    <w:rFonts w:ascii="Segoe UI Symbol" w:eastAsia="MS Gothic" w:hAnsi="Segoe UI Symbol" w:cs="Segoe UI Symbol"/>
                    <w:noProof/>
                    <w:sz w:val="18"/>
                    <w:szCs w:val="18"/>
                  </w:rPr>
                  <w:t>☐</w:t>
                </w:r>
              </w:sdtContent>
            </w:sdt>
            <w:r w:rsidR="00FE54C2" w:rsidRPr="00FE54C2">
              <w:rPr>
                <w:rFonts w:ascii="Arial" w:hAnsi="Arial" w:cs="Arial"/>
                <w:sz w:val="18"/>
                <w:szCs w:val="18"/>
                <w:lang w:val="es-ES" w:eastAsia="es-ES" w:bidi="es-ES"/>
              </w:rPr>
              <w:t xml:space="preserve"> Desahogo de prevención</w:t>
            </w:r>
          </w:p>
          <w:p w14:paraId="61B15686" w14:textId="77777777" w:rsidR="00FE54C2" w:rsidRPr="00FE54C2" w:rsidRDefault="00FE54C2" w:rsidP="00C47F20">
            <w:pPr>
              <w:spacing w:after="0" w:line="240" w:lineRule="auto"/>
              <w:jc w:val="center"/>
              <w:rPr>
                <w:rFonts w:ascii="Arial" w:hAnsi="Arial" w:cs="Arial"/>
                <w:sz w:val="18"/>
                <w:szCs w:val="18"/>
                <w:lang w:val="es-ES" w:eastAsia="es-ES" w:bidi="es-ES"/>
              </w:rPr>
            </w:pPr>
          </w:p>
          <w:p w14:paraId="6B513967" w14:textId="257E53AC" w:rsidR="00FE54C2" w:rsidRDefault="00FE54C2" w:rsidP="00C47F20">
            <w:pPr>
              <w:spacing w:after="0" w:line="240" w:lineRule="auto"/>
              <w:rPr>
                <w:rFonts w:ascii="Arial" w:eastAsia="Times New Roman" w:hAnsi="Arial" w:cs="Arial"/>
                <w:noProof/>
                <w:sz w:val="18"/>
                <w:szCs w:val="18"/>
              </w:rPr>
            </w:pPr>
            <w:r w:rsidRPr="00FE54C2">
              <w:rPr>
                <w:rFonts w:ascii="Arial" w:eastAsia="Times New Roman" w:hAnsi="Arial" w:cs="Arial"/>
                <w:noProof/>
                <w:sz w:val="18"/>
                <w:szCs w:val="18"/>
              </w:rPr>
              <w:t>Oficio IFT: __________________________</w:t>
            </w:r>
          </w:p>
          <w:p w14:paraId="7A5CA1EE" w14:textId="77777777" w:rsidR="000E203C" w:rsidRPr="00FE54C2" w:rsidRDefault="000E203C" w:rsidP="00C47F20">
            <w:pPr>
              <w:spacing w:after="0" w:line="240" w:lineRule="auto"/>
              <w:rPr>
                <w:rFonts w:ascii="Arial" w:eastAsia="Times New Roman" w:hAnsi="Arial" w:cs="Arial"/>
                <w:noProof/>
                <w:sz w:val="18"/>
                <w:szCs w:val="18"/>
              </w:rPr>
            </w:pPr>
          </w:p>
          <w:p w14:paraId="261425BF" w14:textId="77777777" w:rsidR="00FE54C2" w:rsidRPr="00FE54C2" w:rsidRDefault="00FE54C2" w:rsidP="00C47F20">
            <w:pPr>
              <w:spacing w:after="0" w:line="240" w:lineRule="auto"/>
              <w:rPr>
                <w:rFonts w:ascii="Arial" w:eastAsia="Times New Roman" w:hAnsi="Arial" w:cs="Arial"/>
                <w:noProof/>
                <w:sz w:val="18"/>
                <w:szCs w:val="18"/>
              </w:rPr>
            </w:pPr>
            <w:r w:rsidRPr="00FE54C2">
              <w:rPr>
                <w:rFonts w:ascii="Arial" w:eastAsia="Times New Roman" w:hAnsi="Arial" w:cs="Arial"/>
                <w:noProof/>
                <w:sz w:val="18"/>
                <w:szCs w:val="18"/>
              </w:rPr>
              <w:t xml:space="preserve">Fecha oficio IFT: </w:t>
            </w:r>
            <w:r w:rsidRPr="00FE54C2">
              <w:rPr>
                <w:rFonts w:ascii="Arial" w:eastAsia="Times New Roman" w:hAnsi="Arial" w:cs="Arial"/>
                <w:i/>
                <w:iCs/>
                <w:noProof/>
                <w:color w:val="7F7F7F"/>
                <w:sz w:val="18"/>
                <w:szCs w:val="18"/>
              </w:rPr>
              <w:t xml:space="preserve"> </w:t>
            </w:r>
            <w:r w:rsidRPr="00FE54C2">
              <w:rPr>
                <w:rFonts w:ascii="Arial" w:eastAsia="Times New Roman" w:hAnsi="Arial" w:cs="Arial"/>
                <w:noProof/>
                <w:sz w:val="18"/>
                <w:szCs w:val="18"/>
              </w:rPr>
              <w:t>______________</w:t>
            </w:r>
          </w:p>
          <w:p w14:paraId="6DF8D7A4" w14:textId="77777777" w:rsidR="00FE54C2" w:rsidRPr="00FE54C2" w:rsidRDefault="00FE54C2" w:rsidP="00C47F20">
            <w:pPr>
              <w:spacing w:after="0" w:line="240" w:lineRule="auto"/>
              <w:jc w:val="center"/>
              <w:rPr>
                <w:rFonts w:ascii="Arial" w:hAnsi="Arial" w:cs="Arial"/>
                <w:b/>
                <w:sz w:val="18"/>
                <w:szCs w:val="18"/>
              </w:rPr>
            </w:pPr>
            <w:r w:rsidRPr="00FE54C2">
              <w:rPr>
                <w:rFonts w:ascii="Arial" w:eastAsia="Times New Roman" w:hAnsi="Arial" w:cs="Arial"/>
                <w:i/>
                <w:iCs/>
                <w:noProof/>
                <w:color w:val="7F7F7F"/>
                <w:sz w:val="18"/>
                <w:szCs w:val="18"/>
              </w:rPr>
              <w:t xml:space="preserve">                             DD/MM/AAAA</w:t>
            </w:r>
          </w:p>
        </w:tc>
        <w:tc>
          <w:tcPr>
            <w:tcW w:w="4640" w:type="dxa"/>
            <w:vMerge w:val="restart"/>
            <w:tcBorders>
              <w:top w:val="single" w:sz="4" w:space="0" w:color="auto"/>
            </w:tcBorders>
            <w:shd w:val="clear" w:color="auto" w:fill="auto"/>
            <w:vAlign w:val="center"/>
          </w:tcPr>
          <w:p w14:paraId="7E75A4D0" w14:textId="77777777" w:rsidR="00FE54C2" w:rsidRPr="00FE54C2" w:rsidRDefault="00990973" w:rsidP="00C47F2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FE54C2" w:rsidRPr="00FE54C2">
                  <w:rPr>
                    <w:rFonts w:ascii="Segoe UI Symbol" w:eastAsia="MS Gothic" w:hAnsi="Segoe UI Symbol" w:cs="Segoe UI Symbol"/>
                    <w:noProof/>
                    <w:sz w:val="18"/>
                    <w:szCs w:val="18"/>
                  </w:rPr>
                  <w:t>☐</w:t>
                </w:r>
              </w:sdtContent>
            </w:sdt>
            <w:r w:rsidR="00FE54C2" w:rsidRPr="00FE54C2">
              <w:rPr>
                <w:rFonts w:ascii="Arial" w:hAnsi="Arial" w:cs="Arial"/>
                <w:sz w:val="18"/>
                <w:szCs w:val="18"/>
                <w:lang w:val="es-ES" w:eastAsia="es-ES" w:bidi="es-ES"/>
              </w:rPr>
              <w:t xml:space="preserve"> Alcance</w:t>
            </w:r>
          </w:p>
          <w:p w14:paraId="0240B1AF" w14:textId="77777777" w:rsidR="00FE54C2" w:rsidRPr="00FE54C2" w:rsidRDefault="00FE54C2" w:rsidP="00C47F20">
            <w:pPr>
              <w:spacing w:after="0" w:line="240" w:lineRule="auto"/>
              <w:jc w:val="center"/>
              <w:rPr>
                <w:rFonts w:ascii="Arial" w:hAnsi="Arial" w:cs="Arial"/>
                <w:b/>
                <w:sz w:val="18"/>
                <w:szCs w:val="18"/>
              </w:rPr>
            </w:pPr>
          </w:p>
          <w:p w14:paraId="06ED2C44" w14:textId="7181058A" w:rsidR="00FE54C2" w:rsidRDefault="00FE54C2" w:rsidP="00C47F20">
            <w:pPr>
              <w:spacing w:after="0" w:line="240" w:lineRule="auto"/>
              <w:jc w:val="both"/>
              <w:rPr>
                <w:rFonts w:ascii="Arial" w:eastAsia="Times New Roman" w:hAnsi="Arial" w:cs="Arial"/>
                <w:noProof/>
                <w:sz w:val="18"/>
                <w:szCs w:val="18"/>
              </w:rPr>
            </w:pPr>
            <w:r w:rsidRPr="00FE54C2">
              <w:rPr>
                <w:rFonts w:ascii="Arial" w:eastAsia="Times New Roman" w:hAnsi="Arial" w:cs="Arial"/>
                <w:noProof/>
                <w:sz w:val="18"/>
                <w:szCs w:val="18"/>
              </w:rPr>
              <w:t>Folio de Acuse: __________________</w:t>
            </w:r>
          </w:p>
          <w:p w14:paraId="7DBE6A34" w14:textId="77777777" w:rsidR="000E203C" w:rsidRPr="00FE54C2" w:rsidRDefault="000E203C" w:rsidP="00C47F20">
            <w:pPr>
              <w:spacing w:after="0" w:line="240" w:lineRule="auto"/>
              <w:jc w:val="both"/>
              <w:rPr>
                <w:rFonts w:ascii="Arial" w:eastAsia="Times New Roman" w:hAnsi="Arial" w:cs="Arial"/>
                <w:noProof/>
                <w:sz w:val="18"/>
                <w:szCs w:val="18"/>
              </w:rPr>
            </w:pPr>
          </w:p>
          <w:p w14:paraId="53C7EE31" w14:textId="77777777" w:rsidR="00FE54C2" w:rsidRPr="00FE54C2" w:rsidRDefault="00FE54C2" w:rsidP="00C47F20">
            <w:pPr>
              <w:spacing w:after="0" w:line="240" w:lineRule="auto"/>
              <w:jc w:val="both"/>
              <w:rPr>
                <w:rFonts w:ascii="Arial" w:eastAsia="Times New Roman" w:hAnsi="Arial" w:cs="Arial"/>
                <w:i/>
                <w:iCs/>
                <w:noProof/>
                <w:color w:val="7F7F7F"/>
                <w:sz w:val="18"/>
                <w:szCs w:val="18"/>
              </w:rPr>
            </w:pPr>
            <w:r w:rsidRPr="00FE54C2">
              <w:rPr>
                <w:rFonts w:ascii="Arial" w:eastAsia="Times New Roman" w:hAnsi="Arial" w:cs="Arial"/>
                <w:noProof/>
                <w:sz w:val="18"/>
                <w:szCs w:val="18"/>
              </w:rPr>
              <w:t>Fecha de Acuse: _______________________</w:t>
            </w:r>
          </w:p>
          <w:p w14:paraId="3809B531" w14:textId="77777777" w:rsidR="00FE54C2" w:rsidRPr="00FE54C2" w:rsidRDefault="00FE54C2" w:rsidP="00C47F20">
            <w:pPr>
              <w:spacing w:after="0" w:line="240" w:lineRule="auto"/>
              <w:jc w:val="both"/>
              <w:rPr>
                <w:rFonts w:ascii="Arial" w:hAnsi="Arial" w:cs="Arial"/>
                <w:b/>
                <w:sz w:val="18"/>
                <w:szCs w:val="18"/>
              </w:rPr>
            </w:pPr>
            <w:r w:rsidRPr="00FE54C2">
              <w:rPr>
                <w:rFonts w:ascii="Arial" w:eastAsia="Times New Roman" w:hAnsi="Arial" w:cs="Arial"/>
                <w:i/>
                <w:iCs/>
                <w:noProof/>
                <w:color w:val="7F7F7F"/>
                <w:sz w:val="18"/>
                <w:szCs w:val="18"/>
              </w:rPr>
              <w:t xml:space="preserve">                                                            DD/MM/AAAA</w:t>
            </w:r>
          </w:p>
        </w:tc>
      </w:tr>
      <w:tr w:rsidR="00FE54C2" w:rsidRPr="00FE54C2" w14:paraId="4FA4CCC5" w14:textId="77777777" w:rsidTr="00C47F20">
        <w:trPr>
          <w:trHeight w:val="444"/>
        </w:trPr>
        <w:tc>
          <w:tcPr>
            <w:tcW w:w="3277" w:type="dxa"/>
            <w:tcBorders>
              <w:top w:val="nil"/>
            </w:tcBorders>
            <w:shd w:val="clear" w:color="auto" w:fill="auto"/>
            <w:vAlign w:val="center"/>
          </w:tcPr>
          <w:p w14:paraId="27883DAA" w14:textId="77777777" w:rsidR="00FE54C2" w:rsidRPr="00FE54C2" w:rsidRDefault="00FE54C2" w:rsidP="00C47F20">
            <w:pPr>
              <w:spacing w:after="0" w:line="240" w:lineRule="auto"/>
              <w:rPr>
                <w:rFonts w:ascii="Arial" w:eastAsia="Times New Roman" w:hAnsi="Arial" w:cs="Arial"/>
                <w:noProof/>
                <w:sz w:val="18"/>
                <w:szCs w:val="18"/>
              </w:rPr>
            </w:pPr>
          </w:p>
        </w:tc>
        <w:tc>
          <w:tcPr>
            <w:tcW w:w="3418" w:type="dxa"/>
            <w:vMerge/>
            <w:shd w:val="clear" w:color="auto" w:fill="auto"/>
            <w:vAlign w:val="center"/>
          </w:tcPr>
          <w:p w14:paraId="30B264C5" w14:textId="77777777" w:rsidR="00FE54C2" w:rsidRPr="00FE54C2" w:rsidRDefault="00FE54C2" w:rsidP="00C47F20">
            <w:pPr>
              <w:spacing w:after="0" w:line="240" w:lineRule="auto"/>
              <w:jc w:val="center"/>
              <w:rPr>
                <w:rFonts w:ascii="Arial" w:eastAsia="Times New Roman" w:hAnsi="Arial" w:cs="Arial"/>
                <w:noProof/>
                <w:sz w:val="18"/>
                <w:szCs w:val="18"/>
              </w:rPr>
            </w:pPr>
          </w:p>
        </w:tc>
        <w:tc>
          <w:tcPr>
            <w:tcW w:w="4640" w:type="dxa"/>
            <w:vMerge/>
            <w:shd w:val="clear" w:color="auto" w:fill="auto"/>
            <w:vAlign w:val="center"/>
          </w:tcPr>
          <w:p w14:paraId="46D0B461" w14:textId="77777777" w:rsidR="00FE54C2" w:rsidRPr="00FE54C2" w:rsidRDefault="00FE54C2" w:rsidP="00C47F20">
            <w:pPr>
              <w:spacing w:after="0" w:line="240" w:lineRule="auto"/>
              <w:jc w:val="center"/>
              <w:rPr>
                <w:rFonts w:ascii="Arial" w:eastAsia="Times New Roman" w:hAnsi="Arial" w:cs="Arial"/>
                <w:noProof/>
                <w:sz w:val="18"/>
                <w:szCs w:val="18"/>
              </w:rPr>
            </w:pPr>
          </w:p>
        </w:tc>
      </w:tr>
    </w:tbl>
    <w:p w14:paraId="0050921D" w14:textId="77777777" w:rsidR="00FE54C2" w:rsidRPr="00FE54C2" w:rsidRDefault="00FE54C2" w:rsidP="00FE54C2">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244"/>
        <w:gridCol w:w="1159"/>
        <w:gridCol w:w="872"/>
        <w:gridCol w:w="199"/>
        <w:gridCol w:w="190"/>
        <w:gridCol w:w="1339"/>
        <w:gridCol w:w="218"/>
        <w:gridCol w:w="116"/>
        <w:gridCol w:w="274"/>
        <w:gridCol w:w="703"/>
        <w:gridCol w:w="129"/>
        <w:gridCol w:w="1186"/>
        <w:gridCol w:w="442"/>
        <w:gridCol w:w="310"/>
        <w:gridCol w:w="158"/>
        <w:gridCol w:w="178"/>
        <w:gridCol w:w="2644"/>
      </w:tblGrid>
      <w:tr w:rsidR="00FE54C2" w:rsidRPr="00FE54C2" w14:paraId="20108E68" w14:textId="77777777" w:rsidTr="00C47F20">
        <w:trPr>
          <w:trHeight w:val="397"/>
        </w:trPr>
        <w:tc>
          <w:tcPr>
            <w:tcW w:w="11361" w:type="dxa"/>
            <w:gridSpan w:val="17"/>
            <w:tcBorders>
              <w:bottom w:val="single" w:sz="4" w:space="0" w:color="auto"/>
            </w:tcBorders>
            <w:shd w:val="clear" w:color="auto" w:fill="70AD47" w:themeFill="accent6"/>
            <w:vAlign w:val="center"/>
          </w:tcPr>
          <w:p w14:paraId="2E020F45" w14:textId="77777777" w:rsidR="00FE54C2" w:rsidRPr="00FE54C2" w:rsidRDefault="00FE54C2" w:rsidP="00C47F20">
            <w:pPr>
              <w:rPr>
                <w:rFonts w:ascii="Arial" w:hAnsi="Arial" w:cs="Arial"/>
                <w:b/>
                <w:sz w:val="18"/>
                <w:szCs w:val="18"/>
              </w:rPr>
            </w:pPr>
            <w:r w:rsidRPr="00FE54C2">
              <w:rPr>
                <w:rFonts w:ascii="Arial" w:hAnsi="Arial" w:cs="Arial"/>
                <w:b/>
                <w:color w:val="FFFFFF" w:themeColor="background1"/>
                <w:sz w:val="18"/>
                <w:szCs w:val="18"/>
              </w:rPr>
              <w:t>SECCIÓN 2.                                 DATOS GENERALES DEL REGULADO</w:t>
            </w:r>
          </w:p>
        </w:tc>
      </w:tr>
      <w:tr w:rsidR="00FE54C2" w:rsidRPr="00FE54C2" w14:paraId="7F36B693" w14:textId="77777777" w:rsidTr="00C47F20">
        <w:trPr>
          <w:trHeight w:val="227"/>
        </w:trPr>
        <w:tc>
          <w:tcPr>
            <w:tcW w:w="11361" w:type="dxa"/>
            <w:gridSpan w:val="17"/>
            <w:tcBorders>
              <w:bottom w:val="single" w:sz="4" w:space="0" w:color="auto"/>
            </w:tcBorders>
            <w:shd w:val="clear" w:color="auto" w:fill="E2EFD9" w:themeFill="accent6" w:themeFillTint="33"/>
            <w:vAlign w:val="center"/>
          </w:tcPr>
          <w:p w14:paraId="3633E075" w14:textId="77777777" w:rsidR="00FE54C2" w:rsidRPr="00FE54C2" w:rsidRDefault="00FE54C2" w:rsidP="00C47F20">
            <w:pPr>
              <w:rPr>
                <w:rFonts w:ascii="Arial" w:hAnsi="Arial" w:cs="Arial"/>
                <w:b/>
                <w:sz w:val="18"/>
                <w:szCs w:val="18"/>
              </w:rPr>
            </w:pPr>
            <w:r w:rsidRPr="00FE54C2">
              <w:rPr>
                <w:rFonts w:ascii="Arial" w:hAnsi="Arial" w:cs="Arial"/>
                <w:b/>
                <w:sz w:val="18"/>
                <w:szCs w:val="18"/>
              </w:rPr>
              <w:t>Datos generales del Regulado</w:t>
            </w:r>
          </w:p>
        </w:tc>
      </w:tr>
      <w:tr w:rsidR="00FE54C2" w:rsidRPr="00FE54C2" w14:paraId="3BFED229" w14:textId="77777777" w:rsidTr="00C47F20">
        <w:trPr>
          <w:trHeight w:val="340"/>
        </w:trPr>
        <w:tc>
          <w:tcPr>
            <w:tcW w:w="38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1072FF1" w14:textId="77777777" w:rsidR="00FE54C2" w:rsidRPr="00FE54C2" w:rsidRDefault="00FE54C2" w:rsidP="00C47F20">
            <w:pPr>
              <w:rPr>
                <w:rFonts w:ascii="Arial" w:hAnsi="Arial" w:cs="Arial"/>
                <w:sz w:val="18"/>
                <w:szCs w:val="18"/>
              </w:rPr>
            </w:pPr>
            <w:r w:rsidRPr="00FE54C2">
              <w:rPr>
                <w:rFonts w:ascii="Arial" w:hAnsi="Arial" w:cs="Arial"/>
                <w:sz w:val="18"/>
                <w:szCs w:val="18"/>
              </w:rPr>
              <w:t>Nombre o razón social del Regulado*:</w:t>
            </w:r>
          </w:p>
        </w:tc>
        <w:tc>
          <w:tcPr>
            <w:tcW w:w="7503" w:type="dxa"/>
            <w:gridSpan w:val="14"/>
            <w:tcBorders>
              <w:top w:val="single" w:sz="4" w:space="0" w:color="auto"/>
              <w:left w:val="single" w:sz="4" w:space="0" w:color="auto"/>
            </w:tcBorders>
            <w:vAlign w:val="center"/>
          </w:tcPr>
          <w:p w14:paraId="3BC72B35" w14:textId="77777777" w:rsidR="00FE54C2" w:rsidRPr="00FE54C2" w:rsidRDefault="00FE54C2" w:rsidP="00C47F20">
            <w:pPr>
              <w:rPr>
                <w:rFonts w:ascii="Arial" w:hAnsi="Arial" w:cs="Arial"/>
                <w:sz w:val="18"/>
                <w:szCs w:val="18"/>
              </w:rPr>
            </w:pPr>
          </w:p>
          <w:p w14:paraId="62D1776E" w14:textId="77777777" w:rsidR="00FE54C2" w:rsidRPr="00FE54C2" w:rsidRDefault="00FE54C2" w:rsidP="00C47F20">
            <w:pPr>
              <w:rPr>
                <w:rFonts w:ascii="Arial" w:hAnsi="Arial" w:cs="Arial"/>
                <w:sz w:val="18"/>
                <w:szCs w:val="18"/>
              </w:rPr>
            </w:pPr>
            <w:r w:rsidRPr="00FE54C2">
              <w:rPr>
                <w:rFonts w:ascii="Arial" w:hAnsi="Arial" w:cs="Arial"/>
                <w:sz w:val="18"/>
                <w:szCs w:val="18"/>
              </w:rPr>
              <w:t>______________________   ____________________________   ________________________</w:t>
            </w:r>
          </w:p>
          <w:p w14:paraId="18DF9560" w14:textId="21F67646" w:rsidR="00FE54C2" w:rsidRPr="00FE54C2" w:rsidRDefault="00FE54C2" w:rsidP="00C47F20">
            <w:pPr>
              <w:rPr>
                <w:rFonts w:ascii="Arial" w:eastAsia="Times New Roman" w:hAnsi="Arial" w:cs="Arial"/>
                <w:color w:val="000000"/>
                <w:sz w:val="18"/>
                <w:szCs w:val="18"/>
                <w:lang w:eastAsia="es-MX"/>
              </w:rPr>
            </w:pPr>
            <w:r w:rsidRPr="00FE54C2">
              <w:rPr>
                <w:rFonts w:ascii="Arial" w:eastAsia="Times New Roman" w:hAnsi="Arial" w:cs="Arial"/>
                <w:color w:val="000000"/>
                <w:sz w:val="18"/>
                <w:szCs w:val="18"/>
                <w:lang w:eastAsia="es-MX"/>
              </w:rPr>
              <w:t xml:space="preserve">                   Nombre (</w:t>
            </w:r>
            <w:proofErr w:type="gramStart"/>
            <w:r w:rsidRPr="00FE54C2">
              <w:rPr>
                <w:rFonts w:ascii="Arial" w:eastAsia="Times New Roman" w:hAnsi="Arial" w:cs="Arial"/>
                <w:color w:val="000000"/>
                <w:sz w:val="18"/>
                <w:szCs w:val="18"/>
                <w:lang w:eastAsia="es-MX"/>
              </w:rPr>
              <w:t>s)</w:t>
            </w:r>
            <w:r w:rsidRPr="00FE54C2">
              <w:rPr>
                <w:rFonts w:ascii="Arial" w:eastAsia="Times New Roman" w:hAnsi="Arial" w:cs="Arial"/>
                <w:bCs/>
                <w:sz w:val="18"/>
                <w:szCs w:val="18"/>
                <w:lang w:eastAsia="es-MX"/>
              </w:rPr>
              <w:t xml:space="preserve">   </w:t>
            </w:r>
            <w:proofErr w:type="gramEnd"/>
            <w:r w:rsidRPr="00FE54C2">
              <w:rPr>
                <w:rFonts w:ascii="Arial" w:eastAsia="Times New Roman" w:hAnsi="Arial" w:cs="Arial"/>
                <w:bCs/>
                <w:sz w:val="18"/>
                <w:szCs w:val="18"/>
                <w:lang w:eastAsia="es-MX"/>
              </w:rPr>
              <w:t xml:space="preserve">                        </w:t>
            </w:r>
            <w:r w:rsidRPr="00FE54C2">
              <w:rPr>
                <w:rFonts w:ascii="Arial" w:eastAsia="Times New Roman" w:hAnsi="Arial" w:cs="Arial"/>
                <w:color w:val="000000"/>
                <w:sz w:val="18"/>
                <w:szCs w:val="18"/>
                <w:lang w:eastAsia="es-MX"/>
              </w:rPr>
              <w:t xml:space="preserve">Primer apellido                                  Segundo apellido               </w:t>
            </w:r>
          </w:p>
          <w:p w14:paraId="54723241" w14:textId="77777777" w:rsidR="00FE54C2" w:rsidRPr="00FE54C2" w:rsidRDefault="00FE54C2" w:rsidP="00C47F20">
            <w:pPr>
              <w:rPr>
                <w:rFonts w:ascii="Arial" w:hAnsi="Arial" w:cs="Arial"/>
                <w:sz w:val="18"/>
                <w:szCs w:val="18"/>
              </w:rPr>
            </w:pPr>
          </w:p>
        </w:tc>
      </w:tr>
      <w:tr w:rsidR="00FE54C2" w:rsidRPr="00FE54C2" w14:paraId="143079C7" w14:textId="77777777" w:rsidTr="00C47F20">
        <w:trPr>
          <w:trHeight w:val="340"/>
        </w:trPr>
        <w:tc>
          <w:tcPr>
            <w:tcW w:w="1271" w:type="dxa"/>
            <w:tcBorders>
              <w:top w:val="single" w:sz="4" w:space="0" w:color="auto"/>
              <w:bottom w:val="single" w:sz="4" w:space="0" w:color="auto"/>
              <w:right w:val="single" w:sz="4" w:space="0" w:color="auto"/>
            </w:tcBorders>
            <w:shd w:val="clear" w:color="auto" w:fill="F2F2F2" w:themeFill="background1" w:themeFillShade="F2"/>
            <w:vAlign w:val="center"/>
          </w:tcPr>
          <w:p w14:paraId="39D153F9" w14:textId="77777777" w:rsidR="00FE54C2" w:rsidRPr="00FE54C2" w:rsidRDefault="00FE54C2" w:rsidP="00C47F20">
            <w:pPr>
              <w:rPr>
                <w:rFonts w:ascii="Arial" w:hAnsi="Arial" w:cs="Arial"/>
                <w:sz w:val="18"/>
                <w:szCs w:val="18"/>
              </w:rPr>
            </w:pPr>
            <w:r w:rsidRPr="00FE54C2">
              <w:rPr>
                <w:rFonts w:ascii="Arial" w:hAnsi="Arial" w:cs="Arial"/>
                <w:sz w:val="18"/>
                <w:szCs w:val="18"/>
              </w:rPr>
              <w:t>Folio FET*:</w:t>
            </w:r>
          </w:p>
        </w:tc>
        <w:tc>
          <w:tcPr>
            <w:tcW w:w="3006" w:type="dxa"/>
            <w:gridSpan w:val="4"/>
            <w:tcBorders>
              <w:left w:val="single" w:sz="4" w:space="0" w:color="auto"/>
              <w:bottom w:val="single" w:sz="4" w:space="0" w:color="auto"/>
              <w:right w:val="single" w:sz="4" w:space="0" w:color="auto"/>
            </w:tcBorders>
            <w:vAlign w:val="center"/>
          </w:tcPr>
          <w:p w14:paraId="2E8F5292" w14:textId="77777777" w:rsidR="00FE54C2" w:rsidRPr="00FE54C2" w:rsidRDefault="00FE54C2" w:rsidP="00C47F20">
            <w:pPr>
              <w:rPr>
                <w:rFonts w:ascii="Arial" w:hAnsi="Arial" w:cs="Arial"/>
                <w:sz w:val="18"/>
                <w:szCs w:val="18"/>
              </w:rPr>
            </w:pPr>
          </w:p>
        </w:tc>
        <w:tc>
          <w:tcPr>
            <w:tcW w:w="1388" w:type="dxa"/>
            <w:gridSpan w:val="2"/>
            <w:tcBorders>
              <w:left w:val="single" w:sz="4" w:space="0" w:color="auto"/>
              <w:right w:val="single" w:sz="4" w:space="0" w:color="auto"/>
            </w:tcBorders>
            <w:shd w:val="clear" w:color="auto" w:fill="F2F2F2" w:themeFill="background1" w:themeFillShade="F2"/>
            <w:vAlign w:val="center"/>
          </w:tcPr>
          <w:p w14:paraId="4B5F8015" w14:textId="77777777" w:rsidR="00FE54C2" w:rsidRPr="00FE54C2" w:rsidRDefault="00FE54C2" w:rsidP="00C47F20">
            <w:pPr>
              <w:rPr>
                <w:rFonts w:ascii="Arial" w:hAnsi="Arial" w:cs="Arial"/>
                <w:sz w:val="18"/>
                <w:szCs w:val="18"/>
              </w:rPr>
            </w:pPr>
            <w:r w:rsidRPr="00FE54C2">
              <w:rPr>
                <w:rFonts w:ascii="Arial" w:hAnsi="Arial" w:cs="Arial"/>
                <w:sz w:val="18"/>
                <w:szCs w:val="18"/>
              </w:rPr>
              <w:t>Servicios que presta*:</w:t>
            </w:r>
          </w:p>
        </w:tc>
        <w:tc>
          <w:tcPr>
            <w:tcW w:w="1210" w:type="dxa"/>
            <w:gridSpan w:val="4"/>
            <w:tcBorders>
              <w:left w:val="single" w:sz="4" w:space="0" w:color="auto"/>
            </w:tcBorders>
            <w:vAlign w:val="center"/>
          </w:tcPr>
          <w:p w14:paraId="29C185B0" w14:textId="77777777" w:rsidR="00FE54C2" w:rsidRPr="00FE54C2" w:rsidRDefault="00FE54C2" w:rsidP="00C47F20">
            <w:pPr>
              <w:rPr>
                <w:rFonts w:ascii="Arial" w:hAnsi="Arial" w:cs="Arial"/>
                <w:sz w:val="18"/>
                <w:szCs w:val="18"/>
              </w:rPr>
            </w:pPr>
          </w:p>
        </w:tc>
        <w:tc>
          <w:tcPr>
            <w:tcW w:w="1767" w:type="dxa"/>
            <w:gridSpan w:val="4"/>
            <w:tcBorders>
              <w:left w:val="single" w:sz="4" w:space="0" w:color="auto"/>
            </w:tcBorders>
            <w:shd w:val="clear" w:color="auto" w:fill="F2F2F2" w:themeFill="background1" w:themeFillShade="F2"/>
            <w:vAlign w:val="center"/>
          </w:tcPr>
          <w:p w14:paraId="00328589" w14:textId="77777777" w:rsidR="00FE54C2" w:rsidRPr="00FE54C2" w:rsidRDefault="00FE54C2" w:rsidP="00C47F20">
            <w:pPr>
              <w:rPr>
                <w:rFonts w:ascii="Arial" w:hAnsi="Arial" w:cs="Arial"/>
                <w:sz w:val="18"/>
                <w:szCs w:val="18"/>
              </w:rPr>
            </w:pPr>
            <w:r w:rsidRPr="00FE54C2">
              <w:rPr>
                <w:rFonts w:ascii="Arial" w:hAnsi="Arial" w:cs="Arial"/>
                <w:sz w:val="18"/>
                <w:szCs w:val="18"/>
              </w:rPr>
              <w:t>Cobertura*:</w:t>
            </w:r>
          </w:p>
        </w:tc>
        <w:tc>
          <w:tcPr>
            <w:tcW w:w="2719" w:type="dxa"/>
            <w:gridSpan w:val="2"/>
            <w:tcBorders>
              <w:left w:val="single" w:sz="4" w:space="0" w:color="auto"/>
            </w:tcBorders>
            <w:vAlign w:val="center"/>
          </w:tcPr>
          <w:p w14:paraId="6BBB82B4" w14:textId="77777777" w:rsidR="00FE54C2" w:rsidRDefault="00FE54C2" w:rsidP="00C47F20">
            <w:pPr>
              <w:rPr>
                <w:rFonts w:ascii="Arial" w:hAnsi="Arial" w:cs="Arial"/>
                <w:sz w:val="18"/>
                <w:szCs w:val="18"/>
              </w:rPr>
            </w:pPr>
          </w:p>
          <w:p w14:paraId="2B70B3D2" w14:textId="77777777" w:rsidR="000E203C" w:rsidRDefault="000E203C" w:rsidP="00C47F20">
            <w:pPr>
              <w:rPr>
                <w:rFonts w:ascii="Arial" w:hAnsi="Arial" w:cs="Arial"/>
                <w:sz w:val="18"/>
                <w:szCs w:val="18"/>
              </w:rPr>
            </w:pPr>
          </w:p>
          <w:p w14:paraId="2D398F05" w14:textId="648DB54A" w:rsidR="000E203C" w:rsidRPr="00FE54C2" w:rsidRDefault="000E203C" w:rsidP="00C47F20">
            <w:pPr>
              <w:rPr>
                <w:rFonts w:ascii="Arial" w:hAnsi="Arial" w:cs="Arial"/>
                <w:sz w:val="18"/>
                <w:szCs w:val="18"/>
              </w:rPr>
            </w:pPr>
          </w:p>
        </w:tc>
      </w:tr>
      <w:tr w:rsidR="00FE54C2" w:rsidRPr="00FE54C2" w14:paraId="35FAAF81" w14:textId="77777777" w:rsidTr="00C47F20">
        <w:trPr>
          <w:trHeight w:val="227"/>
        </w:trPr>
        <w:tc>
          <w:tcPr>
            <w:tcW w:w="11361" w:type="dxa"/>
            <w:gridSpan w:val="17"/>
            <w:tcBorders>
              <w:top w:val="single" w:sz="4" w:space="0" w:color="auto"/>
              <w:bottom w:val="single" w:sz="4" w:space="0" w:color="auto"/>
            </w:tcBorders>
            <w:shd w:val="clear" w:color="auto" w:fill="E2EFD9" w:themeFill="accent6" w:themeFillTint="33"/>
            <w:vAlign w:val="center"/>
          </w:tcPr>
          <w:p w14:paraId="22BC89AE" w14:textId="77777777" w:rsidR="00FE54C2" w:rsidRPr="00FE54C2" w:rsidRDefault="00FE54C2" w:rsidP="00C47F20">
            <w:pPr>
              <w:rPr>
                <w:rFonts w:ascii="Arial" w:hAnsi="Arial" w:cs="Arial"/>
                <w:sz w:val="18"/>
                <w:szCs w:val="18"/>
              </w:rPr>
            </w:pPr>
            <w:r w:rsidRPr="00FE54C2">
              <w:rPr>
                <w:rFonts w:ascii="Arial" w:eastAsia="Times New Roman" w:hAnsi="Arial" w:cs="Arial"/>
                <w:b/>
                <w:bCs/>
                <w:color w:val="000000"/>
                <w:sz w:val="18"/>
                <w:szCs w:val="18"/>
                <w:lang w:eastAsia="es-MX"/>
              </w:rPr>
              <w:t xml:space="preserve">Representante legal </w:t>
            </w:r>
          </w:p>
        </w:tc>
      </w:tr>
      <w:tr w:rsidR="00FE54C2" w:rsidRPr="00FE54C2" w14:paraId="4E7EAB75" w14:textId="77777777" w:rsidTr="00C47F20">
        <w:trPr>
          <w:trHeight w:val="340"/>
        </w:trPr>
        <w:tc>
          <w:tcPr>
            <w:tcW w:w="2730" w:type="dxa"/>
            <w:gridSpan w:val="2"/>
            <w:vMerge w:val="restart"/>
            <w:tcBorders>
              <w:top w:val="single" w:sz="4" w:space="0" w:color="auto"/>
            </w:tcBorders>
            <w:shd w:val="clear" w:color="auto" w:fill="F2F2F2" w:themeFill="background1" w:themeFillShade="F2"/>
            <w:vAlign w:val="center"/>
          </w:tcPr>
          <w:p w14:paraId="6D2BB2CA" w14:textId="77777777" w:rsidR="00FE54C2" w:rsidRPr="00FE54C2" w:rsidRDefault="00FE54C2" w:rsidP="00C47F20">
            <w:pPr>
              <w:rPr>
                <w:rFonts w:ascii="Arial" w:eastAsia="Times New Roman" w:hAnsi="Arial" w:cs="Arial"/>
                <w:b/>
                <w:bCs/>
                <w:color w:val="FFFFFF" w:themeColor="background1"/>
                <w:sz w:val="18"/>
                <w:szCs w:val="18"/>
                <w:lang w:eastAsia="es-MX"/>
              </w:rPr>
            </w:pPr>
            <w:r w:rsidRPr="00FE54C2">
              <w:rPr>
                <w:rFonts w:ascii="Arial" w:eastAsia="Times New Roman" w:hAnsi="Arial" w:cs="Arial"/>
                <w:color w:val="000000"/>
                <w:sz w:val="18"/>
                <w:szCs w:val="18"/>
                <w:lang w:eastAsia="es-MX"/>
              </w:rPr>
              <w:t>Nombre del Representante Legal*:</w:t>
            </w:r>
          </w:p>
        </w:tc>
        <w:tc>
          <w:tcPr>
            <w:tcW w:w="2753" w:type="dxa"/>
            <w:gridSpan w:val="4"/>
            <w:tcBorders>
              <w:top w:val="single" w:sz="4" w:space="0" w:color="auto"/>
              <w:bottom w:val="single" w:sz="4" w:space="0" w:color="auto"/>
              <w:right w:val="nil"/>
            </w:tcBorders>
            <w:shd w:val="clear" w:color="auto" w:fill="auto"/>
            <w:vAlign w:val="center"/>
          </w:tcPr>
          <w:p w14:paraId="4076E1CC" w14:textId="77777777" w:rsidR="00FE54C2" w:rsidRPr="00FE54C2" w:rsidRDefault="00FE54C2" w:rsidP="00C47F20">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2BC13709" w14:textId="77777777" w:rsidR="00FE54C2" w:rsidRPr="00FE54C2" w:rsidRDefault="00FE54C2" w:rsidP="00C47F20">
            <w:pPr>
              <w:rPr>
                <w:rFonts w:ascii="Arial" w:eastAsia="Times New Roman" w:hAnsi="Arial" w:cs="Arial"/>
                <w:b/>
                <w:bCs/>
                <w:color w:val="FFFFFF" w:themeColor="background1"/>
                <w:sz w:val="18"/>
                <w:szCs w:val="18"/>
                <w:lang w:eastAsia="es-MX"/>
              </w:rPr>
            </w:pPr>
          </w:p>
        </w:tc>
        <w:tc>
          <w:tcPr>
            <w:tcW w:w="2758" w:type="dxa"/>
            <w:gridSpan w:val="6"/>
            <w:tcBorders>
              <w:top w:val="single" w:sz="4" w:space="0" w:color="auto"/>
              <w:left w:val="nil"/>
              <w:bottom w:val="single" w:sz="4" w:space="0" w:color="auto"/>
              <w:right w:val="nil"/>
            </w:tcBorders>
            <w:shd w:val="clear" w:color="auto" w:fill="auto"/>
            <w:vAlign w:val="center"/>
          </w:tcPr>
          <w:p w14:paraId="2E692BA3" w14:textId="77777777" w:rsidR="00FE54C2" w:rsidRPr="00FE54C2" w:rsidRDefault="00FE54C2" w:rsidP="00C47F20">
            <w:pPr>
              <w:rPr>
                <w:rFonts w:ascii="Arial" w:eastAsia="Times New Roman" w:hAnsi="Arial" w:cs="Arial"/>
                <w:b/>
                <w:bCs/>
                <w:color w:val="FFFFFF" w:themeColor="background1"/>
                <w:sz w:val="18"/>
                <w:szCs w:val="18"/>
                <w:lang w:eastAsia="es-MX"/>
              </w:rPr>
            </w:pPr>
          </w:p>
        </w:tc>
        <w:tc>
          <w:tcPr>
            <w:tcW w:w="284" w:type="dxa"/>
            <w:gridSpan w:val="2"/>
            <w:vMerge w:val="restart"/>
            <w:tcBorders>
              <w:top w:val="single" w:sz="4" w:space="0" w:color="auto"/>
              <w:left w:val="nil"/>
              <w:right w:val="nil"/>
            </w:tcBorders>
            <w:shd w:val="clear" w:color="auto" w:fill="auto"/>
            <w:vAlign w:val="center"/>
          </w:tcPr>
          <w:p w14:paraId="13BBDE1D" w14:textId="77777777" w:rsidR="00FE54C2" w:rsidRPr="00FE54C2" w:rsidRDefault="00FE54C2" w:rsidP="00C47F20">
            <w:pPr>
              <w:rPr>
                <w:rFonts w:ascii="Arial" w:eastAsia="Times New Roman" w:hAnsi="Arial" w:cs="Arial"/>
                <w:b/>
                <w:bCs/>
                <w:color w:val="FFFFFF" w:themeColor="background1"/>
                <w:sz w:val="18"/>
                <w:szCs w:val="18"/>
                <w:lang w:eastAsia="es-MX"/>
              </w:rPr>
            </w:pPr>
          </w:p>
        </w:tc>
        <w:tc>
          <w:tcPr>
            <w:tcW w:w="2554" w:type="dxa"/>
            <w:tcBorders>
              <w:top w:val="single" w:sz="4" w:space="0" w:color="auto"/>
              <w:left w:val="nil"/>
              <w:bottom w:val="single" w:sz="4" w:space="0" w:color="auto"/>
            </w:tcBorders>
            <w:shd w:val="clear" w:color="auto" w:fill="auto"/>
            <w:vAlign w:val="center"/>
          </w:tcPr>
          <w:p w14:paraId="2944C678" w14:textId="77777777" w:rsidR="00FE54C2" w:rsidRPr="00FE54C2" w:rsidRDefault="00FE54C2" w:rsidP="00C47F20">
            <w:pPr>
              <w:rPr>
                <w:rFonts w:ascii="Arial" w:eastAsia="Times New Roman" w:hAnsi="Arial" w:cs="Arial"/>
                <w:b/>
                <w:bCs/>
                <w:color w:val="FFFFFF" w:themeColor="background1"/>
                <w:sz w:val="18"/>
                <w:szCs w:val="18"/>
                <w:lang w:eastAsia="es-MX"/>
              </w:rPr>
            </w:pPr>
          </w:p>
        </w:tc>
      </w:tr>
      <w:tr w:rsidR="00FE54C2" w:rsidRPr="00FE54C2" w14:paraId="1A31065C" w14:textId="77777777" w:rsidTr="00C47F20">
        <w:trPr>
          <w:trHeight w:val="340"/>
        </w:trPr>
        <w:tc>
          <w:tcPr>
            <w:tcW w:w="2730" w:type="dxa"/>
            <w:gridSpan w:val="2"/>
            <w:vMerge/>
            <w:tcBorders>
              <w:bottom w:val="single" w:sz="4" w:space="0" w:color="auto"/>
            </w:tcBorders>
            <w:shd w:val="clear" w:color="auto" w:fill="F2F2F2" w:themeFill="background1" w:themeFillShade="F2"/>
            <w:vAlign w:val="center"/>
          </w:tcPr>
          <w:p w14:paraId="6C847461" w14:textId="77777777" w:rsidR="00FE54C2" w:rsidRPr="00FE54C2" w:rsidRDefault="00FE54C2" w:rsidP="00C47F20">
            <w:pPr>
              <w:rPr>
                <w:rFonts w:ascii="Arial" w:eastAsia="Times New Roman" w:hAnsi="Arial" w:cs="Arial"/>
                <w:b/>
                <w:bCs/>
                <w:color w:val="FFFFFF" w:themeColor="background1"/>
                <w:sz w:val="18"/>
                <w:szCs w:val="18"/>
                <w:lang w:eastAsia="es-MX"/>
              </w:rPr>
            </w:pPr>
          </w:p>
        </w:tc>
        <w:tc>
          <w:tcPr>
            <w:tcW w:w="2753" w:type="dxa"/>
            <w:gridSpan w:val="4"/>
            <w:tcBorders>
              <w:top w:val="single" w:sz="4" w:space="0" w:color="auto"/>
              <w:bottom w:val="single" w:sz="4" w:space="0" w:color="auto"/>
              <w:right w:val="nil"/>
            </w:tcBorders>
            <w:shd w:val="clear" w:color="auto" w:fill="auto"/>
            <w:vAlign w:val="center"/>
          </w:tcPr>
          <w:p w14:paraId="30719504" w14:textId="77777777" w:rsidR="00FE54C2" w:rsidRPr="00FE54C2" w:rsidRDefault="00FE54C2" w:rsidP="00C47F20">
            <w:pPr>
              <w:jc w:val="center"/>
              <w:rPr>
                <w:rFonts w:ascii="Arial" w:eastAsia="Times New Roman" w:hAnsi="Arial" w:cs="Arial"/>
                <w:b/>
                <w:bCs/>
                <w:color w:val="FFFFFF" w:themeColor="background1"/>
                <w:sz w:val="18"/>
                <w:szCs w:val="18"/>
                <w:lang w:eastAsia="es-MX"/>
              </w:rPr>
            </w:pPr>
            <w:r w:rsidRPr="00FE54C2">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106E83F6" w14:textId="77777777" w:rsidR="00FE54C2" w:rsidRPr="00FE54C2" w:rsidRDefault="00FE54C2" w:rsidP="00C47F20">
            <w:pPr>
              <w:rPr>
                <w:rFonts w:ascii="Arial" w:eastAsia="Times New Roman" w:hAnsi="Arial" w:cs="Arial"/>
                <w:b/>
                <w:bCs/>
                <w:color w:val="FFFFFF" w:themeColor="background1"/>
                <w:sz w:val="18"/>
                <w:szCs w:val="18"/>
                <w:lang w:eastAsia="es-MX"/>
              </w:rPr>
            </w:pPr>
          </w:p>
        </w:tc>
        <w:tc>
          <w:tcPr>
            <w:tcW w:w="2758" w:type="dxa"/>
            <w:gridSpan w:val="6"/>
            <w:tcBorders>
              <w:top w:val="single" w:sz="4" w:space="0" w:color="auto"/>
              <w:left w:val="nil"/>
              <w:bottom w:val="single" w:sz="4" w:space="0" w:color="auto"/>
              <w:right w:val="nil"/>
            </w:tcBorders>
            <w:shd w:val="clear" w:color="auto" w:fill="auto"/>
            <w:vAlign w:val="center"/>
          </w:tcPr>
          <w:p w14:paraId="7AC92F1C" w14:textId="77777777" w:rsidR="00FE54C2" w:rsidRPr="00FE54C2" w:rsidRDefault="00FE54C2" w:rsidP="00C47F20">
            <w:pPr>
              <w:jc w:val="center"/>
              <w:rPr>
                <w:rFonts w:ascii="Arial" w:eastAsia="Times New Roman" w:hAnsi="Arial" w:cs="Arial"/>
                <w:b/>
                <w:bCs/>
                <w:color w:val="FFFFFF" w:themeColor="background1"/>
                <w:sz w:val="18"/>
                <w:szCs w:val="18"/>
                <w:lang w:eastAsia="es-MX"/>
              </w:rPr>
            </w:pPr>
            <w:r w:rsidRPr="00FE54C2">
              <w:rPr>
                <w:rFonts w:ascii="Arial" w:eastAsia="Times New Roman" w:hAnsi="Arial" w:cs="Arial"/>
                <w:color w:val="000000"/>
                <w:sz w:val="18"/>
                <w:szCs w:val="18"/>
                <w:lang w:eastAsia="es-MX"/>
              </w:rPr>
              <w:t>Primer apellido</w:t>
            </w:r>
          </w:p>
        </w:tc>
        <w:tc>
          <w:tcPr>
            <w:tcW w:w="284" w:type="dxa"/>
            <w:gridSpan w:val="2"/>
            <w:vMerge/>
            <w:tcBorders>
              <w:left w:val="nil"/>
              <w:bottom w:val="single" w:sz="4" w:space="0" w:color="auto"/>
              <w:right w:val="nil"/>
            </w:tcBorders>
            <w:shd w:val="clear" w:color="auto" w:fill="auto"/>
            <w:vAlign w:val="center"/>
          </w:tcPr>
          <w:p w14:paraId="13212E99" w14:textId="77777777" w:rsidR="00FE54C2" w:rsidRPr="00FE54C2" w:rsidRDefault="00FE54C2" w:rsidP="00C47F20">
            <w:pPr>
              <w:rPr>
                <w:rFonts w:ascii="Arial" w:eastAsia="Times New Roman" w:hAnsi="Arial" w:cs="Arial"/>
                <w:b/>
                <w:bCs/>
                <w:color w:val="FFFFFF" w:themeColor="background1"/>
                <w:sz w:val="18"/>
                <w:szCs w:val="18"/>
                <w:lang w:eastAsia="es-MX"/>
              </w:rPr>
            </w:pPr>
          </w:p>
        </w:tc>
        <w:tc>
          <w:tcPr>
            <w:tcW w:w="2554" w:type="dxa"/>
            <w:tcBorders>
              <w:top w:val="single" w:sz="4" w:space="0" w:color="auto"/>
              <w:left w:val="nil"/>
              <w:bottom w:val="single" w:sz="4" w:space="0" w:color="auto"/>
            </w:tcBorders>
            <w:shd w:val="clear" w:color="auto" w:fill="auto"/>
            <w:vAlign w:val="center"/>
          </w:tcPr>
          <w:p w14:paraId="7B056CEF" w14:textId="77777777" w:rsidR="00FE54C2" w:rsidRPr="00FE54C2" w:rsidRDefault="00FE54C2" w:rsidP="00C47F20">
            <w:pPr>
              <w:jc w:val="center"/>
              <w:rPr>
                <w:rFonts w:ascii="Arial" w:eastAsia="Times New Roman" w:hAnsi="Arial" w:cs="Arial"/>
                <w:b/>
                <w:bCs/>
                <w:color w:val="FFFFFF" w:themeColor="background1"/>
                <w:sz w:val="18"/>
                <w:szCs w:val="18"/>
                <w:lang w:eastAsia="es-MX"/>
              </w:rPr>
            </w:pPr>
            <w:r w:rsidRPr="00FE54C2">
              <w:rPr>
                <w:rFonts w:ascii="Arial" w:eastAsia="Times New Roman" w:hAnsi="Arial" w:cs="Arial"/>
                <w:color w:val="000000"/>
                <w:sz w:val="18"/>
                <w:szCs w:val="18"/>
                <w:lang w:eastAsia="es-MX"/>
              </w:rPr>
              <w:t>Segundo apellido</w:t>
            </w:r>
          </w:p>
        </w:tc>
      </w:tr>
      <w:tr w:rsidR="00FE54C2" w:rsidRPr="00FE54C2" w14:paraId="21B9E1D8" w14:textId="77777777" w:rsidTr="00C47F20">
        <w:trPr>
          <w:trHeight w:val="227"/>
        </w:trPr>
        <w:tc>
          <w:tcPr>
            <w:tcW w:w="11361" w:type="dxa"/>
            <w:gridSpan w:val="17"/>
            <w:tcBorders>
              <w:bottom w:val="single" w:sz="4" w:space="0" w:color="auto"/>
            </w:tcBorders>
            <w:shd w:val="clear" w:color="auto" w:fill="E2EFD9" w:themeFill="accent6" w:themeFillTint="33"/>
            <w:vAlign w:val="center"/>
          </w:tcPr>
          <w:p w14:paraId="65CDC2DF" w14:textId="77777777" w:rsidR="00FE54C2" w:rsidRPr="00FE54C2" w:rsidRDefault="00FE54C2" w:rsidP="00C47F20">
            <w:pPr>
              <w:rPr>
                <w:rFonts w:ascii="Arial" w:eastAsia="Times New Roman" w:hAnsi="Arial" w:cs="Arial"/>
                <w:color w:val="000000"/>
                <w:sz w:val="18"/>
                <w:szCs w:val="18"/>
                <w:lang w:eastAsia="es-MX"/>
              </w:rPr>
            </w:pPr>
            <w:r w:rsidRPr="00FE54C2">
              <w:rPr>
                <w:rFonts w:ascii="Arial" w:eastAsia="Times New Roman" w:hAnsi="Arial" w:cs="Arial"/>
                <w:b/>
                <w:bCs/>
                <w:color w:val="000000"/>
                <w:sz w:val="18"/>
                <w:szCs w:val="18"/>
                <w:lang w:eastAsia="es-MX"/>
              </w:rPr>
              <w:t>Domicilio para oír y recibir notificaciones</w:t>
            </w:r>
          </w:p>
        </w:tc>
      </w:tr>
      <w:tr w:rsidR="00FE54C2" w:rsidRPr="00FE54C2" w14:paraId="2331CA23" w14:textId="77777777" w:rsidTr="00C47F20">
        <w:trPr>
          <w:trHeight w:val="340"/>
        </w:trPr>
        <w:tc>
          <w:tcPr>
            <w:tcW w:w="2730" w:type="dxa"/>
            <w:gridSpan w:val="2"/>
            <w:tcBorders>
              <w:bottom w:val="single" w:sz="4" w:space="0" w:color="auto"/>
            </w:tcBorders>
            <w:shd w:val="clear" w:color="auto" w:fill="F2F2F2" w:themeFill="background1" w:themeFillShade="F2"/>
            <w:vAlign w:val="center"/>
          </w:tcPr>
          <w:p w14:paraId="7319E678"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Calle y No. exterior e interior*:</w:t>
            </w:r>
          </w:p>
        </w:tc>
        <w:tc>
          <w:tcPr>
            <w:tcW w:w="4048" w:type="dxa"/>
            <w:gridSpan w:val="8"/>
            <w:tcBorders>
              <w:bottom w:val="single" w:sz="4" w:space="0" w:color="auto"/>
            </w:tcBorders>
            <w:shd w:val="clear" w:color="auto" w:fill="auto"/>
            <w:vAlign w:val="center"/>
          </w:tcPr>
          <w:p w14:paraId="43AB82FA" w14:textId="77777777" w:rsidR="00FE54C2" w:rsidRPr="00FE54C2" w:rsidRDefault="00FE54C2" w:rsidP="00C47F20">
            <w:pPr>
              <w:rPr>
                <w:rFonts w:ascii="Arial" w:eastAsia="Times New Roman" w:hAnsi="Arial" w:cs="Arial"/>
                <w:b/>
                <w:bCs/>
                <w:color w:val="000000"/>
                <w:sz w:val="18"/>
                <w:szCs w:val="18"/>
                <w:lang w:eastAsia="es-MX"/>
              </w:rPr>
            </w:pPr>
          </w:p>
        </w:tc>
        <w:tc>
          <w:tcPr>
            <w:tcW w:w="1036" w:type="dxa"/>
            <w:gridSpan w:val="2"/>
            <w:tcBorders>
              <w:bottom w:val="single" w:sz="4" w:space="0" w:color="auto"/>
            </w:tcBorders>
            <w:shd w:val="clear" w:color="auto" w:fill="F2F2F2" w:themeFill="background1" w:themeFillShade="F2"/>
            <w:vAlign w:val="center"/>
          </w:tcPr>
          <w:p w14:paraId="25CC948D"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Colonia*:</w:t>
            </w:r>
          </w:p>
        </w:tc>
        <w:tc>
          <w:tcPr>
            <w:tcW w:w="3547" w:type="dxa"/>
            <w:gridSpan w:val="5"/>
            <w:tcBorders>
              <w:bottom w:val="single" w:sz="4" w:space="0" w:color="auto"/>
            </w:tcBorders>
            <w:shd w:val="clear" w:color="auto" w:fill="auto"/>
            <w:vAlign w:val="center"/>
          </w:tcPr>
          <w:p w14:paraId="346BB5FF" w14:textId="77777777" w:rsidR="00FE54C2" w:rsidRPr="00FE54C2" w:rsidRDefault="00FE54C2" w:rsidP="00C47F20">
            <w:pPr>
              <w:rPr>
                <w:rFonts w:ascii="Arial" w:eastAsia="Times New Roman" w:hAnsi="Arial" w:cs="Arial"/>
                <w:b/>
                <w:bCs/>
                <w:color w:val="000000"/>
                <w:sz w:val="18"/>
                <w:szCs w:val="18"/>
                <w:lang w:eastAsia="es-MX"/>
              </w:rPr>
            </w:pPr>
          </w:p>
        </w:tc>
      </w:tr>
      <w:tr w:rsidR="00FE54C2" w:rsidRPr="00FE54C2" w14:paraId="2C16DE1F" w14:textId="77777777" w:rsidTr="00C47F20">
        <w:trPr>
          <w:trHeight w:val="340"/>
        </w:trPr>
        <w:tc>
          <w:tcPr>
            <w:tcW w:w="2730" w:type="dxa"/>
            <w:gridSpan w:val="2"/>
            <w:tcBorders>
              <w:bottom w:val="single" w:sz="4" w:space="0" w:color="auto"/>
            </w:tcBorders>
            <w:shd w:val="clear" w:color="auto" w:fill="F2F2F2" w:themeFill="background1" w:themeFillShade="F2"/>
            <w:vAlign w:val="center"/>
          </w:tcPr>
          <w:p w14:paraId="482453AA"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Municipio o Demarcación Territorial*:</w:t>
            </w:r>
          </w:p>
        </w:tc>
        <w:tc>
          <w:tcPr>
            <w:tcW w:w="3315" w:type="dxa"/>
            <w:gridSpan w:val="7"/>
            <w:tcBorders>
              <w:bottom w:val="single" w:sz="4" w:space="0" w:color="auto"/>
            </w:tcBorders>
            <w:shd w:val="clear" w:color="auto" w:fill="auto"/>
            <w:vAlign w:val="center"/>
          </w:tcPr>
          <w:p w14:paraId="34AA8E61" w14:textId="77777777" w:rsidR="00FE54C2" w:rsidRPr="00FE54C2" w:rsidRDefault="00FE54C2" w:rsidP="00C47F20">
            <w:pPr>
              <w:rPr>
                <w:rFonts w:ascii="Arial" w:eastAsia="Times New Roman" w:hAnsi="Arial" w:cs="Arial"/>
                <w:b/>
                <w:bCs/>
                <w:color w:val="000000"/>
                <w:sz w:val="18"/>
                <w:szCs w:val="18"/>
                <w:lang w:eastAsia="es-MX"/>
              </w:rPr>
            </w:pPr>
          </w:p>
        </w:tc>
        <w:tc>
          <w:tcPr>
            <w:tcW w:w="2193" w:type="dxa"/>
            <w:gridSpan w:val="4"/>
            <w:tcBorders>
              <w:bottom w:val="single" w:sz="4" w:space="0" w:color="auto"/>
            </w:tcBorders>
            <w:shd w:val="clear" w:color="auto" w:fill="F2F2F2" w:themeFill="background1" w:themeFillShade="F2"/>
            <w:vAlign w:val="center"/>
          </w:tcPr>
          <w:p w14:paraId="0E24EF1D"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Entidad Federativa*:</w:t>
            </w:r>
          </w:p>
        </w:tc>
        <w:tc>
          <w:tcPr>
            <w:tcW w:w="3123" w:type="dxa"/>
            <w:gridSpan w:val="4"/>
            <w:tcBorders>
              <w:bottom w:val="single" w:sz="4" w:space="0" w:color="auto"/>
            </w:tcBorders>
            <w:shd w:val="clear" w:color="auto" w:fill="auto"/>
            <w:vAlign w:val="center"/>
          </w:tcPr>
          <w:p w14:paraId="39F5F723" w14:textId="77777777" w:rsidR="00FE54C2" w:rsidRPr="00FE54C2" w:rsidRDefault="00FE54C2" w:rsidP="00C47F20">
            <w:pPr>
              <w:rPr>
                <w:rFonts w:ascii="Arial" w:eastAsia="Times New Roman" w:hAnsi="Arial" w:cs="Arial"/>
                <w:b/>
                <w:bCs/>
                <w:color w:val="000000"/>
                <w:sz w:val="18"/>
                <w:szCs w:val="18"/>
                <w:lang w:eastAsia="es-MX"/>
              </w:rPr>
            </w:pPr>
          </w:p>
        </w:tc>
      </w:tr>
      <w:tr w:rsidR="00FE54C2" w:rsidRPr="00FE54C2" w14:paraId="2AB0F146" w14:textId="77777777" w:rsidTr="00C47F20">
        <w:trPr>
          <w:trHeight w:val="340"/>
        </w:trPr>
        <w:tc>
          <w:tcPr>
            <w:tcW w:w="2730" w:type="dxa"/>
            <w:gridSpan w:val="2"/>
            <w:tcBorders>
              <w:bottom w:val="single" w:sz="4" w:space="0" w:color="auto"/>
            </w:tcBorders>
            <w:shd w:val="clear" w:color="auto" w:fill="F2F2F2" w:themeFill="background1" w:themeFillShade="F2"/>
            <w:vAlign w:val="center"/>
          </w:tcPr>
          <w:p w14:paraId="04540E07"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Código Postal*:</w:t>
            </w:r>
          </w:p>
        </w:tc>
        <w:tc>
          <w:tcPr>
            <w:tcW w:w="3315" w:type="dxa"/>
            <w:gridSpan w:val="7"/>
            <w:tcBorders>
              <w:bottom w:val="single" w:sz="4" w:space="0" w:color="auto"/>
            </w:tcBorders>
            <w:shd w:val="clear" w:color="auto" w:fill="auto"/>
            <w:vAlign w:val="center"/>
          </w:tcPr>
          <w:p w14:paraId="27AACFF4" w14:textId="77777777" w:rsidR="00FE54C2" w:rsidRPr="00FE54C2" w:rsidRDefault="00FE54C2" w:rsidP="00C47F20">
            <w:pPr>
              <w:rPr>
                <w:rFonts w:ascii="Arial" w:eastAsia="Times New Roman" w:hAnsi="Arial" w:cs="Arial"/>
                <w:b/>
                <w:bCs/>
                <w:color w:val="000000"/>
                <w:sz w:val="18"/>
                <w:szCs w:val="18"/>
                <w:lang w:eastAsia="es-MX"/>
              </w:rPr>
            </w:pPr>
          </w:p>
        </w:tc>
        <w:tc>
          <w:tcPr>
            <w:tcW w:w="2193" w:type="dxa"/>
            <w:gridSpan w:val="4"/>
            <w:tcBorders>
              <w:bottom w:val="single" w:sz="4" w:space="0" w:color="auto"/>
            </w:tcBorders>
            <w:shd w:val="clear" w:color="auto" w:fill="F2F2F2" w:themeFill="background1" w:themeFillShade="F2"/>
            <w:vAlign w:val="center"/>
          </w:tcPr>
          <w:p w14:paraId="5EF879F6"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Correo electrónico*:</w:t>
            </w:r>
          </w:p>
        </w:tc>
        <w:tc>
          <w:tcPr>
            <w:tcW w:w="3123" w:type="dxa"/>
            <w:gridSpan w:val="4"/>
            <w:tcBorders>
              <w:bottom w:val="single" w:sz="4" w:space="0" w:color="auto"/>
            </w:tcBorders>
            <w:shd w:val="clear" w:color="auto" w:fill="auto"/>
            <w:vAlign w:val="center"/>
          </w:tcPr>
          <w:p w14:paraId="7D6BC6A7" w14:textId="77777777" w:rsidR="00FE54C2" w:rsidRPr="00FE54C2" w:rsidRDefault="00FE54C2" w:rsidP="00C47F20">
            <w:pPr>
              <w:rPr>
                <w:rFonts w:ascii="Arial" w:eastAsia="Times New Roman" w:hAnsi="Arial" w:cs="Arial"/>
                <w:b/>
                <w:bCs/>
                <w:color w:val="000000"/>
                <w:sz w:val="18"/>
                <w:szCs w:val="18"/>
                <w:lang w:eastAsia="es-MX"/>
              </w:rPr>
            </w:pPr>
          </w:p>
        </w:tc>
      </w:tr>
      <w:tr w:rsidR="00FE54C2" w:rsidRPr="00FE54C2" w14:paraId="5908B751" w14:textId="77777777" w:rsidTr="00C47F20">
        <w:trPr>
          <w:trHeight w:val="340"/>
        </w:trPr>
        <w:tc>
          <w:tcPr>
            <w:tcW w:w="2730" w:type="dxa"/>
            <w:gridSpan w:val="2"/>
            <w:tcBorders>
              <w:bottom w:val="single" w:sz="4" w:space="0" w:color="auto"/>
            </w:tcBorders>
            <w:shd w:val="clear" w:color="auto" w:fill="F2F2F2" w:themeFill="background1" w:themeFillShade="F2"/>
            <w:vAlign w:val="center"/>
          </w:tcPr>
          <w:p w14:paraId="6124E6F7" w14:textId="77777777" w:rsidR="00FE54C2" w:rsidRPr="00FE54C2" w:rsidRDefault="00FE54C2" w:rsidP="00C47F20">
            <w:pPr>
              <w:rPr>
                <w:rFonts w:ascii="Arial" w:eastAsia="Times New Roman" w:hAnsi="Arial" w:cs="Arial"/>
                <w:color w:val="000000"/>
                <w:sz w:val="18"/>
                <w:szCs w:val="18"/>
                <w:lang w:eastAsia="es-MX"/>
              </w:rPr>
            </w:pPr>
            <w:r w:rsidRPr="00FE54C2">
              <w:rPr>
                <w:rFonts w:ascii="Arial" w:eastAsia="Times New Roman" w:hAnsi="Arial" w:cs="Arial"/>
                <w:color w:val="000000"/>
                <w:sz w:val="18"/>
                <w:szCs w:val="18"/>
                <w:lang w:eastAsia="es-MX"/>
              </w:rPr>
              <w:t>Teléfono fijo*:</w:t>
            </w:r>
          </w:p>
        </w:tc>
        <w:tc>
          <w:tcPr>
            <w:tcW w:w="3315" w:type="dxa"/>
            <w:gridSpan w:val="7"/>
            <w:tcBorders>
              <w:bottom w:val="single" w:sz="4" w:space="0" w:color="auto"/>
            </w:tcBorders>
            <w:shd w:val="clear" w:color="auto" w:fill="auto"/>
            <w:vAlign w:val="center"/>
          </w:tcPr>
          <w:p w14:paraId="5FBD7815" w14:textId="77777777" w:rsidR="00FE54C2" w:rsidRPr="00FE54C2" w:rsidRDefault="00FE54C2" w:rsidP="00C47F20">
            <w:pPr>
              <w:rPr>
                <w:rFonts w:ascii="Arial" w:eastAsia="Times New Roman" w:hAnsi="Arial" w:cs="Arial"/>
                <w:b/>
                <w:bCs/>
                <w:color w:val="000000"/>
                <w:sz w:val="18"/>
                <w:szCs w:val="18"/>
                <w:lang w:eastAsia="es-MX"/>
              </w:rPr>
            </w:pPr>
          </w:p>
        </w:tc>
        <w:tc>
          <w:tcPr>
            <w:tcW w:w="2193" w:type="dxa"/>
            <w:gridSpan w:val="4"/>
            <w:tcBorders>
              <w:bottom w:val="single" w:sz="4" w:space="0" w:color="auto"/>
            </w:tcBorders>
            <w:shd w:val="clear" w:color="auto" w:fill="F2F2F2" w:themeFill="background1" w:themeFillShade="F2"/>
            <w:vAlign w:val="center"/>
          </w:tcPr>
          <w:p w14:paraId="02B49C1E" w14:textId="77777777" w:rsidR="00FE54C2" w:rsidRPr="00FE54C2" w:rsidRDefault="00FE54C2" w:rsidP="00C47F20">
            <w:pPr>
              <w:rPr>
                <w:rFonts w:ascii="Arial" w:eastAsia="Times New Roman" w:hAnsi="Arial" w:cs="Arial"/>
                <w:color w:val="000000"/>
                <w:sz w:val="18"/>
                <w:szCs w:val="18"/>
                <w:lang w:eastAsia="es-MX"/>
              </w:rPr>
            </w:pPr>
            <w:r w:rsidRPr="00FE54C2">
              <w:rPr>
                <w:rFonts w:ascii="Arial" w:eastAsia="Times New Roman" w:hAnsi="Arial" w:cs="Arial"/>
                <w:color w:val="000000"/>
                <w:sz w:val="18"/>
                <w:szCs w:val="18"/>
                <w:lang w:eastAsia="es-MX"/>
              </w:rPr>
              <w:t>Teléfono móvil:</w:t>
            </w:r>
          </w:p>
        </w:tc>
        <w:tc>
          <w:tcPr>
            <w:tcW w:w="3123" w:type="dxa"/>
            <w:gridSpan w:val="4"/>
            <w:tcBorders>
              <w:bottom w:val="single" w:sz="4" w:space="0" w:color="auto"/>
            </w:tcBorders>
            <w:shd w:val="clear" w:color="auto" w:fill="auto"/>
            <w:vAlign w:val="center"/>
          </w:tcPr>
          <w:p w14:paraId="65D5E03F" w14:textId="77777777" w:rsidR="00FE54C2" w:rsidRPr="00FE54C2" w:rsidRDefault="00FE54C2" w:rsidP="00C47F20">
            <w:pPr>
              <w:rPr>
                <w:rFonts w:ascii="Arial" w:eastAsia="Times New Roman" w:hAnsi="Arial" w:cs="Arial"/>
                <w:b/>
                <w:bCs/>
                <w:color w:val="000000"/>
                <w:sz w:val="18"/>
                <w:szCs w:val="18"/>
                <w:lang w:eastAsia="es-MX"/>
              </w:rPr>
            </w:pPr>
          </w:p>
        </w:tc>
      </w:tr>
      <w:tr w:rsidR="00FE54C2" w:rsidRPr="00FE54C2" w14:paraId="081BE0D8" w14:textId="77777777" w:rsidTr="00C47F20">
        <w:trPr>
          <w:trHeight w:val="20"/>
        </w:trPr>
        <w:tc>
          <w:tcPr>
            <w:tcW w:w="11361" w:type="dxa"/>
            <w:gridSpan w:val="17"/>
            <w:tcBorders>
              <w:bottom w:val="single" w:sz="4" w:space="0" w:color="auto"/>
            </w:tcBorders>
            <w:shd w:val="clear" w:color="auto" w:fill="E2EFD9" w:themeFill="accent6" w:themeFillTint="33"/>
            <w:vAlign w:val="center"/>
          </w:tcPr>
          <w:p w14:paraId="3E6D7485"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b/>
                <w:bCs/>
                <w:color w:val="000000"/>
                <w:sz w:val="18"/>
                <w:szCs w:val="18"/>
                <w:lang w:eastAsia="es-MX"/>
              </w:rPr>
              <w:t xml:space="preserve">Autorizados </w:t>
            </w:r>
            <w:r w:rsidRPr="00FE54C2">
              <w:rPr>
                <w:rFonts w:ascii="Arial" w:eastAsia="Times New Roman" w:hAnsi="Arial" w:cs="Arial"/>
                <w:i/>
                <w:iCs/>
                <w:noProof/>
                <w:color w:val="7F7F7F"/>
                <w:sz w:val="18"/>
                <w:szCs w:val="18"/>
              </w:rPr>
              <w:t>(Agregar las filas que considere necesarias)</w:t>
            </w:r>
          </w:p>
        </w:tc>
      </w:tr>
      <w:tr w:rsidR="00FE54C2" w:rsidRPr="00FE54C2" w14:paraId="648175DD" w14:textId="77777777" w:rsidTr="00C47F20">
        <w:trPr>
          <w:trHeight w:val="652"/>
        </w:trPr>
        <w:tc>
          <w:tcPr>
            <w:tcW w:w="4087" w:type="dxa"/>
            <w:gridSpan w:val="4"/>
            <w:tcBorders>
              <w:bottom w:val="single" w:sz="4" w:space="0" w:color="auto"/>
            </w:tcBorders>
            <w:shd w:val="clear" w:color="auto" w:fill="F2F2F2" w:themeFill="background1" w:themeFillShade="F2"/>
            <w:vAlign w:val="center"/>
          </w:tcPr>
          <w:p w14:paraId="308D7FBC" w14:textId="77777777" w:rsidR="00FE54C2" w:rsidRPr="00FE54C2" w:rsidRDefault="00FE54C2" w:rsidP="00C47F20">
            <w:pPr>
              <w:rPr>
                <w:rFonts w:ascii="Arial" w:eastAsia="Times New Roman" w:hAnsi="Arial" w:cs="Arial"/>
                <w:color w:val="000000"/>
                <w:sz w:val="18"/>
                <w:szCs w:val="18"/>
                <w:lang w:eastAsia="es-MX"/>
              </w:rPr>
            </w:pPr>
            <w:r w:rsidRPr="00FE54C2">
              <w:rPr>
                <w:rFonts w:ascii="Arial" w:eastAsia="Times New Roman" w:hAnsi="Arial" w:cs="Arial"/>
                <w:color w:val="000000"/>
                <w:sz w:val="18"/>
                <w:szCs w:val="18"/>
                <w:lang w:eastAsia="es-MX"/>
              </w:rPr>
              <w:lastRenderedPageBreak/>
              <w:t>Nombre(s) completo(s) de la(s) persona(s)</w:t>
            </w:r>
          </w:p>
          <w:p w14:paraId="3F6A0ACA"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autorizada(s) para oír y recibir notificaciones:</w:t>
            </w:r>
          </w:p>
        </w:tc>
        <w:tc>
          <w:tcPr>
            <w:tcW w:w="7274" w:type="dxa"/>
            <w:gridSpan w:val="13"/>
            <w:tcBorders>
              <w:bottom w:val="single" w:sz="4" w:space="0" w:color="auto"/>
            </w:tcBorders>
            <w:shd w:val="clear" w:color="auto" w:fill="auto"/>
            <w:vAlign w:val="center"/>
          </w:tcPr>
          <w:p w14:paraId="50C4F195" w14:textId="77777777" w:rsidR="000E203C" w:rsidRDefault="000E203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FE54C2" w:rsidRPr="00FE54C2" w14:paraId="1DF840E8" w14:textId="77777777" w:rsidTr="00DA4C57">
              <w:tc>
                <w:tcPr>
                  <w:tcW w:w="2519" w:type="dxa"/>
                </w:tcPr>
                <w:p w14:paraId="622CC9C3"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b/>
                      <w:bCs/>
                      <w:color w:val="000000"/>
                      <w:sz w:val="18"/>
                      <w:szCs w:val="18"/>
                      <w:lang w:eastAsia="es-MX"/>
                    </w:rPr>
                    <w:t>_______________________</w:t>
                  </w:r>
                </w:p>
              </w:tc>
              <w:tc>
                <w:tcPr>
                  <w:tcW w:w="2919" w:type="dxa"/>
                </w:tcPr>
                <w:p w14:paraId="6B452AA2"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b/>
                      <w:bCs/>
                      <w:color w:val="000000"/>
                      <w:sz w:val="18"/>
                      <w:szCs w:val="18"/>
                      <w:lang w:eastAsia="es-MX"/>
                    </w:rPr>
                    <w:t>___________________________</w:t>
                  </w:r>
                </w:p>
              </w:tc>
              <w:tc>
                <w:tcPr>
                  <w:tcW w:w="2119" w:type="dxa"/>
                </w:tcPr>
                <w:p w14:paraId="57817F2A"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b/>
                      <w:bCs/>
                      <w:color w:val="000000"/>
                      <w:sz w:val="18"/>
                      <w:szCs w:val="18"/>
                      <w:lang w:eastAsia="es-MX"/>
                    </w:rPr>
                    <w:t>___________________</w:t>
                  </w:r>
                </w:p>
              </w:tc>
            </w:tr>
            <w:tr w:rsidR="00FE54C2" w:rsidRPr="00FE54C2" w14:paraId="685876AF" w14:textId="77777777" w:rsidTr="00DA4C57">
              <w:tc>
                <w:tcPr>
                  <w:tcW w:w="2519" w:type="dxa"/>
                </w:tcPr>
                <w:p w14:paraId="57DEC52B" w14:textId="77777777" w:rsidR="00FE54C2" w:rsidRPr="00FE54C2" w:rsidRDefault="00FE54C2" w:rsidP="00C47F20">
                  <w:pPr>
                    <w:jc w:val="cente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Nombre (s)</w:t>
                  </w:r>
                </w:p>
              </w:tc>
              <w:tc>
                <w:tcPr>
                  <w:tcW w:w="2919" w:type="dxa"/>
                </w:tcPr>
                <w:p w14:paraId="183EE800" w14:textId="77777777" w:rsidR="00FE54C2" w:rsidRPr="00FE54C2" w:rsidRDefault="00FE54C2" w:rsidP="00C47F20">
                  <w:pPr>
                    <w:jc w:val="cente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Primer apellido</w:t>
                  </w:r>
                </w:p>
              </w:tc>
              <w:tc>
                <w:tcPr>
                  <w:tcW w:w="2119" w:type="dxa"/>
                </w:tcPr>
                <w:p w14:paraId="405718A0" w14:textId="77777777" w:rsidR="00FE54C2" w:rsidRPr="00FE54C2" w:rsidRDefault="00FE54C2" w:rsidP="00C47F20">
                  <w:pPr>
                    <w:jc w:val="cente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Segundo apellido</w:t>
                  </w:r>
                </w:p>
              </w:tc>
            </w:tr>
            <w:tr w:rsidR="00FE54C2" w:rsidRPr="00FE54C2" w14:paraId="38E0078E" w14:textId="77777777" w:rsidTr="00DA4C57">
              <w:tc>
                <w:tcPr>
                  <w:tcW w:w="2519" w:type="dxa"/>
                </w:tcPr>
                <w:p w14:paraId="24CDF922"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b/>
                      <w:bCs/>
                      <w:color w:val="000000"/>
                      <w:sz w:val="18"/>
                      <w:szCs w:val="18"/>
                      <w:lang w:eastAsia="es-MX"/>
                    </w:rPr>
                    <w:t>_______________________</w:t>
                  </w:r>
                </w:p>
              </w:tc>
              <w:tc>
                <w:tcPr>
                  <w:tcW w:w="2919" w:type="dxa"/>
                </w:tcPr>
                <w:p w14:paraId="0CDB53DD"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b/>
                      <w:bCs/>
                      <w:color w:val="000000"/>
                      <w:sz w:val="18"/>
                      <w:szCs w:val="18"/>
                      <w:lang w:eastAsia="es-MX"/>
                    </w:rPr>
                    <w:t>___________________________</w:t>
                  </w:r>
                </w:p>
              </w:tc>
              <w:tc>
                <w:tcPr>
                  <w:tcW w:w="2119" w:type="dxa"/>
                </w:tcPr>
                <w:p w14:paraId="552CF5D6" w14:textId="77777777" w:rsidR="00FE54C2" w:rsidRPr="00FE54C2" w:rsidRDefault="00FE54C2" w:rsidP="00C47F20">
                  <w:pPr>
                    <w:rPr>
                      <w:rFonts w:ascii="Arial" w:eastAsia="Times New Roman" w:hAnsi="Arial" w:cs="Arial"/>
                      <w:b/>
                      <w:bCs/>
                      <w:color w:val="000000"/>
                      <w:sz w:val="18"/>
                      <w:szCs w:val="18"/>
                      <w:lang w:eastAsia="es-MX"/>
                    </w:rPr>
                  </w:pPr>
                  <w:r w:rsidRPr="00FE54C2">
                    <w:rPr>
                      <w:rFonts w:ascii="Arial" w:eastAsia="Times New Roman" w:hAnsi="Arial" w:cs="Arial"/>
                      <w:b/>
                      <w:bCs/>
                      <w:color w:val="000000"/>
                      <w:sz w:val="18"/>
                      <w:szCs w:val="18"/>
                      <w:lang w:eastAsia="es-MX"/>
                    </w:rPr>
                    <w:t>___________________</w:t>
                  </w:r>
                </w:p>
              </w:tc>
            </w:tr>
            <w:tr w:rsidR="00FE54C2" w:rsidRPr="00FE54C2" w14:paraId="4EA3442E" w14:textId="77777777" w:rsidTr="00DA4C57">
              <w:tc>
                <w:tcPr>
                  <w:tcW w:w="2519" w:type="dxa"/>
                </w:tcPr>
                <w:p w14:paraId="058EB33F" w14:textId="77777777" w:rsidR="00FE54C2" w:rsidRPr="00FE54C2" w:rsidRDefault="00FE54C2" w:rsidP="00C47F20">
                  <w:pPr>
                    <w:jc w:val="cente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Nombre (s)</w:t>
                  </w:r>
                </w:p>
              </w:tc>
              <w:tc>
                <w:tcPr>
                  <w:tcW w:w="2919" w:type="dxa"/>
                </w:tcPr>
                <w:p w14:paraId="4E7F3780" w14:textId="77777777" w:rsidR="00FE54C2" w:rsidRPr="00FE54C2" w:rsidRDefault="00FE54C2" w:rsidP="00C47F20">
                  <w:pPr>
                    <w:jc w:val="cente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Primer apellido</w:t>
                  </w:r>
                </w:p>
              </w:tc>
              <w:tc>
                <w:tcPr>
                  <w:tcW w:w="2119" w:type="dxa"/>
                </w:tcPr>
                <w:p w14:paraId="01810B83" w14:textId="77777777" w:rsidR="00FE54C2" w:rsidRPr="00FE54C2" w:rsidRDefault="00FE54C2" w:rsidP="00C47F20">
                  <w:pPr>
                    <w:jc w:val="center"/>
                    <w:rPr>
                      <w:rFonts w:ascii="Arial" w:eastAsia="Times New Roman" w:hAnsi="Arial" w:cs="Arial"/>
                      <w:b/>
                      <w:bCs/>
                      <w:color w:val="000000"/>
                      <w:sz w:val="18"/>
                      <w:szCs w:val="18"/>
                      <w:lang w:eastAsia="es-MX"/>
                    </w:rPr>
                  </w:pPr>
                  <w:r w:rsidRPr="00FE54C2">
                    <w:rPr>
                      <w:rFonts w:ascii="Arial" w:eastAsia="Times New Roman" w:hAnsi="Arial" w:cs="Arial"/>
                      <w:color w:val="000000"/>
                      <w:sz w:val="18"/>
                      <w:szCs w:val="18"/>
                      <w:lang w:eastAsia="es-MX"/>
                    </w:rPr>
                    <w:t>Segundo apellido</w:t>
                  </w:r>
                </w:p>
              </w:tc>
            </w:tr>
          </w:tbl>
          <w:p w14:paraId="687B7D44" w14:textId="77777777" w:rsidR="00FE54C2" w:rsidRPr="00FE54C2" w:rsidRDefault="00FE54C2" w:rsidP="00C47F20">
            <w:pPr>
              <w:rPr>
                <w:rFonts w:ascii="Arial" w:eastAsia="Times New Roman" w:hAnsi="Arial" w:cs="Arial"/>
                <w:b/>
                <w:bCs/>
                <w:color w:val="000000"/>
                <w:sz w:val="18"/>
                <w:szCs w:val="18"/>
                <w:lang w:eastAsia="es-MX"/>
              </w:rPr>
            </w:pPr>
          </w:p>
        </w:tc>
      </w:tr>
    </w:tbl>
    <w:p w14:paraId="55938928" w14:textId="77777777" w:rsidR="00FE54C2" w:rsidRPr="00FE54C2" w:rsidRDefault="00FE54C2" w:rsidP="00FE54C2">
      <w:pPr>
        <w:spacing w:after="0" w:line="240" w:lineRule="auto"/>
        <w:rPr>
          <w:rFonts w:ascii="Arial" w:hAnsi="Arial" w:cs="Arial"/>
          <w:sz w:val="18"/>
          <w:szCs w:val="18"/>
        </w:rPr>
      </w:pPr>
    </w:p>
    <w:p w14:paraId="5D1B4F3C" w14:textId="08A1EFCB" w:rsidR="00A431E5" w:rsidRDefault="00A431E5" w:rsidP="00FE54C2">
      <w:pPr>
        <w:spacing w:after="0" w:line="240" w:lineRule="auto"/>
        <w:rPr>
          <w:rFonts w:ascii="Arial" w:hAnsi="Arial" w:cs="Arial"/>
          <w:sz w:val="18"/>
          <w:szCs w:val="18"/>
        </w:rPr>
      </w:pPr>
    </w:p>
    <w:p w14:paraId="47790075" w14:textId="1CDDA52C" w:rsidR="00A431E5" w:rsidRDefault="00A431E5" w:rsidP="00FE54C2">
      <w:pPr>
        <w:spacing w:after="0" w:line="240" w:lineRule="auto"/>
        <w:rPr>
          <w:rFonts w:ascii="Arial" w:hAnsi="Arial" w:cs="Arial"/>
          <w:sz w:val="18"/>
          <w:szCs w:val="18"/>
        </w:rPr>
      </w:pPr>
    </w:p>
    <w:p w14:paraId="7E1652EF" w14:textId="77777777" w:rsidR="00A431E5" w:rsidRPr="00FE54C2" w:rsidRDefault="00A431E5" w:rsidP="00FE54C2">
      <w:pPr>
        <w:spacing w:after="0" w:line="240" w:lineRule="auto"/>
        <w:rPr>
          <w:rFonts w:ascii="Arial" w:hAnsi="Arial" w:cs="Arial"/>
          <w:sz w:val="18"/>
          <w:szCs w:val="18"/>
        </w:rPr>
      </w:pPr>
    </w:p>
    <w:tbl>
      <w:tblPr>
        <w:tblpPr w:leftFromText="141" w:rightFromText="141" w:vertAnchor="text" w:horzAnchor="margin" w:tblpY="-126"/>
        <w:tblW w:w="1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
        <w:gridCol w:w="706"/>
        <w:gridCol w:w="2361"/>
        <w:gridCol w:w="1139"/>
        <w:gridCol w:w="4959"/>
        <w:gridCol w:w="1526"/>
      </w:tblGrid>
      <w:tr w:rsidR="00FE54C2" w:rsidRPr="00FE54C2" w14:paraId="4FDAA49E" w14:textId="77777777" w:rsidTr="00DA4C57">
        <w:trPr>
          <w:trHeight w:val="403"/>
        </w:trPr>
        <w:tc>
          <w:tcPr>
            <w:tcW w:w="11392" w:type="dxa"/>
            <w:gridSpan w:val="6"/>
            <w:shd w:val="clear" w:color="auto" w:fill="70AD47" w:themeFill="accent6"/>
            <w:vAlign w:val="center"/>
          </w:tcPr>
          <w:p w14:paraId="60CBC4A1" w14:textId="433B09E9" w:rsidR="00FE54C2" w:rsidRPr="00DA4C57" w:rsidRDefault="00FE54C2" w:rsidP="000E203C">
            <w:pPr>
              <w:spacing w:after="0" w:line="240" w:lineRule="auto"/>
              <w:rPr>
                <w:rFonts w:ascii="Arial" w:hAnsi="Arial" w:cs="Arial"/>
                <w:b/>
                <w:color w:val="FFFFFF" w:themeColor="background1"/>
                <w:sz w:val="18"/>
                <w:szCs w:val="18"/>
              </w:rPr>
            </w:pPr>
            <w:r w:rsidRPr="00FE54C2">
              <w:rPr>
                <w:rFonts w:ascii="Arial" w:hAnsi="Arial" w:cs="Arial"/>
                <w:b/>
                <w:color w:val="FFFFFF" w:themeColor="background1"/>
                <w:sz w:val="18"/>
                <w:szCs w:val="18"/>
              </w:rPr>
              <w:t>SECCIÓN 3.                                             DATOS DEL REPORTE</w:t>
            </w:r>
            <w:r w:rsidR="000E203C">
              <w:rPr>
                <w:rFonts w:ascii="Arial" w:hAnsi="Arial" w:cs="Arial"/>
                <w:b/>
                <w:color w:val="FFFFFF" w:themeColor="background1"/>
                <w:sz w:val="18"/>
                <w:szCs w:val="18"/>
              </w:rPr>
              <w:t xml:space="preserve"> </w:t>
            </w:r>
            <w:r w:rsidR="000E203C" w:rsidRPr="007A2716">
              <w:rPr>
                <w:rFonts w:ascii="Arial" w:eastAsia="Times New Roman" w:hAnsi="Arial" w:cs="Arial"/>
                <w:i/>
                <w:iCs/>
                <w:noProof/>
                <w:color w:val="FFFFFF" w:themeColor="background1"/>
                <w:sz w:val="18"/>
                <w:szCs w:val="18"/>
              </w:rPr>
              <w:t>(</w:t>
            </w:r>
            <w:r w:rsidR="000E203C">
              <w:rPr>
                <w:rFonts w:ascii="Arial" w:eastAsia="Times New Roman" w:hAnsi="Arial" w:cs="Arial"/>
                <w:i/>
                <w:iCs/>
                <w:noProof/>
                <w:color w:val="FFFFFF" w:themeColor="background1"/>
                <w:sz w:val="18"/>
                <w:szCs w:val="18"/>
              </w:rPr>
              <w:t>Insertar el número de filas necesarias</w:t>
            </w:r>
            <w:r w:rsidR="000E203C" w:rsidRPr="007A2716">
              <w:rPr>
                <w:rFonts w:ascii="Arial" w:eastAsia="Times New Roman" w:hAnsi="Arial" w:cs="Arial"/>
                <w:i/>
                <w:iCs/>
                <w:noProof/>
                <w:color w:val="FFFFFF" w:themeColor="background1"/>
                <w:sz w:val="18"/>
                <w:szCs w:val="18"/>
              </w:rPr>
              <w:t>)</w:t>
            </w:r>
          </w:p>
          <w:p w14:paraId="14C7CB9B" w14:textId="20B87E23" w:rsidR="000E203C" w:rsidRPr="00FE54C2" w:rsidRDefault="000E203C" w:rsidP="000E203C">
            <w:pPr>
              <w:spacing w:after="0" w:line="240" w:lineRule="auto"/>
              <w:rPr>
                <w:rFonts w:ascii="Arial" w:hAnsi="Arial" w:cs="Arial"/>
                <w:b/>
                <w:color w:val="FFFFFF" w:themeColor="background1"/>
                <w:sz w:val="18"/>
                <w:szCs w:val="18"/>
              </w:rPr>
            </w:pPr>
          </w:p>
        </w:tc>
      </w:tr>
      <w:tr w:rsidR="00FE54C2" w:rsidRPr="00FE54C2" w14:paraId="5D12859B" w14:textId="77777777" w:rsidTr="00DA4C57">
        <w:trPr>
          <w:trHeight w:val="403"/>
        </w:trPr>
        <w:tc>
          <w:tcPr>
            <w:tcW w:w="11392" w:type="dxa"/>
            <w:gridSpan w:val="6"/>
            <w:shd w:val="clear" w:color="auto" w:fill="E2EFD9" w:themeFill="accent6" w:themeFillTint="33"/>
            <w:vAlign w:val="center"/>
          </w:tcPr>
          <w:p w14:paraId="11EA1ACB" w14:textId="77777777" w:rsidR="00FE54C2" w:rsidRPr="00FE54C2" w:rsidRDefault="00FE54C2" w:rsidP="00C47F20">
            <w:pPr>
              <w:spacing w:after="0" w:line="240" w:lineRule="auto"/>
              <w:rPr>
                <w:rFonts w:ascii="Arial" w:hAnsi="Arial" w:cs="Arial"/>
                <w:b/>
                <w:sz w:val="18"/>
                <w:szCs w:val="18"/>
              </w:rPr>
            </w:pPr>
            <w:r w:rsidRPr="00FE54C2">
              <w:rPr>
                <w:rFonts w:ascii="Arial" w:hAnsi="Arial" w:cs="Arial"/>
                <w:b/>
                <w:sz w:val="18"/>
                <w:szCs w:val="18"/>
              </w:rPr>
              <w:t>Información del Reporte de Calidad del Servicio de Telefonía Fija y de la Atención de Fallas*</w:t>
            </w:r>
          </w:p>
        </w:tc>
      </w:tr>
      <w:tr w:rsidR="000E203C" w:rsidRPr="00FE54C2" w14:paraId="0248FB02" w14:textId="77777777" w:rsidTr="00DA4C57">
        <w:trPr>
          <w:trHeight w:val="403"/>
        </w:trPr>
        <w:tc>
          <w:tcPr>
            <w:tcW w:w="701" w:type="dxa"/>
            <w:shd w:val="clear" w:color="auto" w:fill="F2F2F2" w:themeFill="background1" w:themeFillShade="F2"/>
            <w:vAlign w:val="center"/>
          </w:tcPr>
          <w:p w14:paraId="2A9C7D6D" w14:textId="06B18E0B" w:rsidR="00FE54C2" w:rsidRPr="00FE54C2" w:rsidRDefault="00FE54C2" w:rsidP="00C47F20">
            <w:pPr>
              <w:spacing w:after="0" w:line="240" w:lineRule="auto"/>
              <w:rPr>
                <w:rFonts w:ascii="Arial" w:hAnsi="Arial" w:cs="Arial"/>
                <w:b/>
                <w:sz w:val="18"/>
                <w:szCs w:val="18"/>
              </w:rPr>
            </w:pPr>
            <w:r w:rsidRPr="00FE54C2">
              <w:rPr>
                <w:rFonts w:ascii="Arial" w:hAnsi="Arial" w:cs="Arial"/>
                <w:b/>
                <w:sz w:val="18"/>
                <w:szCs w:val="18"/>
              </w:rPr>
              <w:t>Año</w:t>
            </w:r>
            <w:r w:rsidR="000E203C">
              <w:rPr>
                <w:rFonts w:ascii="Arial" w:hAnsi="Arial" w:cs="Arial"/>
                <w:b/>
                <w:sz w:val="18"/>
                <w:szCs w:val="18"/>
              </w:rPr>
              <w:t>*</w:t>
            </w:r>
          </w:p>
        </w:tc>
        <w:tc>
          <w:tcPr>
            <w:tcW w:w="706" w:type="dxa"/>
            <w:shd w:val="clear" w:color="auto" w:fill="F2F2F2" w:themeFill="background1" w:themeFillShade="F2"/>
            <w:vAlign w:val="center"/>
          </w:tcPr>
          <w:p w14:paraId="50848A93" w14:textId="759778A6" w:rsidR="00FE54C2" w:rsidRPr="00FE54C2" w:rsidRDefault="00FE54C2" w:rsidP="00C47F20">
            <w:pPr>
              <w:spacing w:after="0" w:line="240" w:lineRule="auto"/>
              <w:rPr>
                <w:rFonts w:ascii="Arial" w:hAnsi="Arial" w:cs="Arial"/>
                <w:b/>
                <w:sz w:val="18"/>
                <w:szCs w:val="18"/>
              </w:rPr>
            </w:pPr>
            <w:r w:rsidRPr="00FE54C2">
              <w:rPr>
                <w:rFonts w:ascii="Arial" w:hAnsi="Arial" w:cs="Arial"/>
                <w:b/>
                <w:sz w:val="18"/>
                <w:szCs w:val="18"/>
              </w:rPr>
              <w:t>Mes</w:t>
            </w:r>
            <w:r w:rsidR="000E203C">
              <w:rPr>
                <w:rFonts w:ascii="Arial" w:hAnsi="Arial" w:cs="Arial"/>
                <w:b/>
                <w:sz w:val="18"/>
                <w:szCs w:val="18"/>
              </w:rPr>
              <w:t>*</w:t>
            </w:r>
          </w:p>
        </w:tc>
        <w:tc>
          <w:tcPr>
            <w:tcW w:w="2361" w:type="dxa"/>
            <w:shd w:val="clear" w:color="auto" w:fill="F2F2F2" w:themeFill="background1" w:themeFillShade="F2"/>
            <w:vAlign w:val="center"/>
          </w:tcPr>
          <w:p w14:paraId="07C50A4A" w14:textId="39C00C8E" w:rsidR="00FE54C2" w:rsidRPr="00FE54C2" w:rsidRDefault="00FE54C2" w:rsidP="00C47F20">
            <w:pPr>
              <w:spacing w:after="0" w:line="240" w:lineRule="auto"/>
              <w:jc w:val="center"/>
              <w:rPr>
                <w:rFonts w:ascii="Arial" w:hAnsi="Arial" w:cs="Arial"/>
                <w:b/>
                <w:sz w:val="18"/>
                <w:szCs w:val="18"/>
              </w:rPr>
            </w:pPr>
            <w:r w:rsidRPr="00FE54C2">
              <w:rPr>
                <w:rFonts w:ascii="Arial" w:hAnsi="Arial" w:cs="Arial"/>
                <w:b/>
                <w:sz w:val="18"/>
                <w:szCs w:val="18"/>
              </w:rPr>
              <w:t>Nombre o razón social del Regulado</w:t>
            </w:r>
            <w:r w:rsidR="000E203C">
              <w:rPr>
                <w:rFonts w:ascii="Arial" w:hAnsi="Arial" w:cs="Arial"/>
                <w:b/>
                <w:sz w:val="18"/>
                <w:szCs w:val="18"/>
              </w:rPr>
              <w:t>*</w:t>
            </w:r>
          </w:p>
        </w:tc>
        <w:tc>
          <w:tcPr>
            <w:tcW w:w="1139" w:type="dxa"/>
            <w:shd w:val="clear" w:color="auto" w:fill="F2F2F2" w:themeFill="background1" w:themeFillShade="F2"/>
            <w:vAlign w:val="center"/>
          </w:tcPr>
          <w:p w14:paraId="2D28670A" w14:textId="53496C82" w:rsidR="00FE54C2" w:rsidRPr="00FE54C2" w:rsidRDefault="00FE54C2" w:rsidP="00C47F20">
            <w:pPr>
              <w:spacing w:after="0" w:line="240" w:lineRule="auto"/>
              <w:jc w:val="center"/>
              <w:rPr>
                <w:rFonts w:ascii="Arial" w:hAnsi="Arial" w:cs="Arial"/>
                <w:b/>
                <w:sz w:val="18"/>
                <w:szCs w:val="18"/>
              </w:rPr>
            </w:pPr>
            <w:r w:rsidRPr="00FE54C2">
              <w:rPr>
                <w:rFonts w:ascii="Arial" w:hAnsi="Arial" w:cs="Arial"/>
                <w:b/>
                <w:sz w:val="18"/>
                <w:szCs w:val="18"/>
              </w:rPr>
              <w:t>Categoría</w:t>
            </w:r>
            <w:r w:rsidR="000E203C">
              <w:rPr>
                <w:rFonts w:ascii="Arial" w:hAnsi="Arial" w:cs="Arial"/>
                <w:b/>
                <w:sz w:val="18"/>
                <w:szCs w:val="18"/>
              </w:rPr>
              <w:t>*</w:t>
            </w:r>
          </w:p>
        </w:tc>
        <w:tc>
          <w:tcPr>
            <w:tcW w:w="4959" w:type="dxa"/>
            <w:shd w:val="clear" w:color="auto" w:fill="F2F2F2" w:themeFill="background1" w:themeFillShade="F2"/>
            <w:vAlign w:val="center"/>
          </w:tcPr>
          <w:p w14:paraId="0205C048" w14:textId="365D9AB5" w:rsidR="00FE54C2" w:rsidRPr="00FE54C2" w:rsidRDefault="00FE54C2" w:rsidP="00C47F20">
            <w:pPr>
              <w:spacing w:after="0" w:line="240" w:lineRule="auto"/>
              <w:jc w:val="center"/>
              <w:rPr>
                <w:rFonts w:ascii="Arial" w:hAnsi="Arial" w:cs="Arial"/>
                <w:b/>
                <w:sz w:val="18"/>
                <w:szCs w:val="18"/>
              </w:rPr>
            </w:pPr>
            <w:r w:rsidRPr="00FE54C2">
              <w:rPr>
                <w:rFonts w:ascii="Arial" w:hAnsi="Arial" w:cs="Arial"/>
                <w:b/>
                <w:sz w:val="18"/>
                <w:szCs w:val="18"/>
              </w:rPr>
              <w:t>Parámetro</w:t>
            </w:r>
            <w:r w:rsidR="000E203C">
              <w:rPr>
                <w:rFonts w:ascii="Arial" w:hAnsi="Arial" w:cs="Arial"/>
                <w:b/>
                <w:sz w:val="18"/>
                <w:szCs w:val="18"/>
              </w:rPr>
              <w:t>*</w:t>
            </w:r>
          </w:p>
        </w:tc>
        <w:tc>
          <w:tcPr>
            <w:tcW w:w="1525" w:type="dxa"/>
            <w:shd w:val="clear" w:color="auto" w:fill="F2F2F2" w:themeFill="background1" w:themeFillShade="F2"/>
            <w:vAlign w:val="center"/>
          </w:tcPr>
          <w:p w14:paraId="31AE2EDF" w14:textId="30EC7126" w:rsidR="00FE54C2" w:rsidRPr="00FE54C2" w:rsidRDefault="00FE54C2" w:rsidP="00C47F20">
            <w:pPr>
              <w:spacing w:after="0" w:line="240" w:lineRule="auto"/>
              <w:jc w:val="center"/>
              <w:rPr>
                <w:rFonts w:ascii="Arial" w:hAnsi="Arial" w:cs="Arial"/>
                <w:b/>
                <w:sz w:val="18"/>
                <w:szCs w:val="18"/>
              </w:rPr>
            </w:pPr>
            <w:r w:rsidRPr="00FE54C2">
              <w:rPr>
                <w:rFonts w:ascii="Arial" w:hAnsi="Arial" w:cs="Arial"/>
                <w:b/>
                <w:sz w:val="18"/>
                <w:szCs w:val="18"/>
              </w:rPr>
              <w:t>Valor</w:t>
            </w:r>
            <w:r w:rsidR="000E203C">
              <w:rPr>
                <w:rFonts w:ascii="Arial" w:hAnsi="Arial" w:cs="Arial"/>
                <w:b/>
                <w:sz w:val="18"/>
                <w:szCs w:val="18"/>
              </w:rPr>
              <w:t>*</w:t>
            </w:r>
          </w:p>
        </w:tc>
      </w:tr>
      <w:tr w:rsidR="00A431E5" w:rsidRPr="00FE54C2" w14:paraId="093A16D7" w14:textId="77777777" w:rsidTr="00A431E5">
        <w:trPr>
          <w:trHeight w:val="403"/>
        </w:trPr>
        <w:tc>
          <w:tcPr>
            <w:tcW w:w="701" w:type="dxa"/>
            <w:shd w:val="clear" w:color="auto" w:fill="auto"/>
            <w:vAlign w:val="center"/>
          </w:tcPr>
          <w:p w14:paraId="44D2259D"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r w:rsidRPr="00A431E5">
              <w:rPr>
                <w:rFonts w:ascii="Arial" w:eastAsia="Times New Roman" w:hAnsi="Arial" w:cs="Arial"/>
                <w:i/>
                <w:iCs/>
                <w:noProof/>
                <w:color w:val="7F7F7F"/>
                <w:sz w:val="18"/>
                <w:szCs w:val="18"/>
              </w:rPr>
              <w:t>AAAA</w:t>
            </w:r>
          </w:p>
        </w:tc>
        <w:tc>
          <w:tcPr>
            <w:tcW w:w="706" w:type="dxa"/>
            <w:shd w:val="clear" w:color="auto" w:fill="auto"/>
            <w:vAlign w:val="center"/>
          </w:tcPr>
          <w:p w14:paraId="4CF9C01E"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r w:rsidRPr="00A431E5">
              <w:rPr>
                <w:rFonts w:ascii="Arial" w:eastAsia="Times New Roman" w:hAnsi="Arial" w:cs="Arial"/>
                <w:i/>
                <w:iCs/>
                <w:noProof/>
                <w:color w:val="7F7F7F"/>
                <w:sz w:val="18"/>
                <w:szCs w:val="18"/>
              </w:rPr>
              <w:t>MM</w:t>
            </w:r>
          </w:p>
        </w:tc>
        <w:tc>
          <w:tcPr>
            <w:tcW w:w="2361" w:type="dxa"/>
            <w:shd w:val="clear" w:color="auto" w:fill="auto"/>
            <w:vAlign w:val="center"/>
          </w:tcPr>
          <w:p w14:paraId="244C25B4" w14:textId="77777777" w:rsidR="00FE54C2" w:rsidRPr="00A431E5" w:rsidRDefault="00FE54C2" w:rsidP="00C47F20">
            <w:pPr>
              <w:spacing w:after="0" w:line="240" w:lineRule="auto"/>
              <w:jc w:val="center"/>
              <w:rPr>
                <w:rFonts w:ascii="Arial" w:hAnsi="Arial" w:cs="Arial"/>
                <w:b/>
                <w:sz w:val="18"/>
                <w:szCs w:val="18"/>
              </w:rPr>
            </w:pPr>
          </w:p>
        </w:tc>
        <w:tc>
          <w:tcPr>
            <w:tcW w:w="1139" w:type="dxa"/>
            <w:shd w:val="clear" w:color="auto" w:fill="auto"/>
            <w:vAlign w:val="center"/>
          </w:tcPr>
          <w:p w14:paraId="184F25F6"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r w:rsidRPr="00A431E5">
              <w:rPr>
                <w:rFonts w:ascii="Arial" w:eastAsia="Times New Roman" w:hAnsi="Arial" w:cs="Arial"/>
                <w:i/>
                <w:iCs/>
                <w:noProof/>
                <w:color w:val="7F7F7F"/>
                <w:sz w:val="18"/>
                <w:szCs w:val="18"/>
              </w:rPr>
              <w:t>Tel_Fija</w:t>
            </w:r>
          </w:p>
        </w:tc>
        <w:tc>
          <w:tcPr>
            <w:tcW w:w="4959" w:type="dxa"/>
            <w:shd w:val="clear" w:color="auto" w:fill="auto"/>
            <w:vAlign w:val="center"/>
          </w:tcPr>
          <w:p w14:paraId="2F70115B" w14:textId="06C33383" w:rsidR="00FE54C2"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Proporción de intentos exitosos de Llamadas locales</w:t>
            </w:r>
          </w:p>
        </w:tc>
        <w:tc>
          <w:tcPr>
            <w:tcW w:w="1525" w:type="dxa"/>
            <w:shd w:val="clear" w:color="auto" w:fill="auto"/>
            <w:vAlign w:val="center"/>
          </w:tcPr>
          <w:p w14:paraId="7956925E" w14:textId="3FCE9D31" w:rsidR="00FE54C2" w:rsidRPr="00A431E5" w:rsidRDefault="00FE54C2" w:rsidP="00DA4C57">
            <w:pPr>
              <w:spacing w:after="0" w:line="240" w:lineRule="auto"/>
              <w:rPr>
                <w:rFonts w:ascii="Arial" w:hAnsi="Arial" w:cs="Arial"/>
                <w:b/>
                <w:sz w:val="18"/>
                <w:szCs w:val="18"/>
              </w:rPr>
            </w:pPr>
          </w:p>
        </w:tc>
      </w:tr>
      <w:tr w:rsidR="00A431E5" w:rsidRPr="00FE54C2" w14:paraId="65E9D18D" w14:textId="77777777" w:rsidTr="00A431E5">
        <w:trPr>
          <w:trHeight w:val="403"/>
        </w:trPr>
        <w:tc>
          <w:tcPr>
            <w:tcW w:w="701" w:type="dxa"/>
            <w:shd w:val="clear" w:color="auto" w:fill="auto"/>
            <w:vAlign w:val="center"/>
          </w:tcPr>
          <w:p w14:paraId="148ADECB"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p>
        </w:tc>
        <w:tc>
          <w:tcPr>
            <w:tcW w:w="706" w:type="dxa"/>
            <w:shd w:val="clear" w:color="auto" w:fill="auto"/>
            <w:vAlign w:val="center"/>
          </w:tcPr>
          <w:p w14:paraId="2E91DD6D"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p>
        </w:tc>
        <w:tc>
          <w:tcPr>
            <w:tcW w:w="2361" w:type="dxa"/>
            <w:shd w:val="clear" w:color="auto" w:fill="auto"/>
            <w:vAlign w:val="center"/>
          </w:tcPr>
          <w:p w14:paraId="2CE8639C" w14:textId="77777777" w:rsidR="00FE54C2" w:rsidRPr="00A431E5" w:rsidRDefault="00FE54C2" w:rsidP="00C47F20">
            <w:pPr>
              <w:spacing w:after="0" w:line="240" w:lineRule="auto"/>
              <w:jc w:val="center"/>
              <w:rPr>
                <w:rFonts w:ascii="Arial" w:hAnsi="Arial" w:cs="Arial"/>
                <w:b/>
                <w:sz w:val="18"/>
                <w:szCs w:val="18"/>
              </w:rPr>
            </w:pPr>
          </w:p>
        </w:tc>
        <w:tc>
          <w:tcPr>
            <w:tcW w:w="1139" w:type="dxa"/>
            <w:shd w:val="clear" w:color="auto" w:fill="auto"/>
            <w:vAlign w:val="center"/>
          </w:tcPr>
          <w:p w14:paraId="6A42164F"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r w:rsidRPr="00A431E5">
              <w:rPr>
                <w:rFonts w:ascii="Arial" w:eastAsia="Times New Roman" w:hAnsi="Arial" w:cs="Arial"/>
                <w:i/>
                <w:iCs/>
                <w:noProof/>
                <w:color w:val="7F7F7F"/>
                <w:sz w:val="18"/>
                <w:szCs w:val="18"/>
              </w:rPr>
              <w:t>Tel_Fija</w:t>
            </w:r>
          </w:p>
        </w:tc>
        <w:tc>
          <w:tcPr>
            <w:tcW w:w="4959" w:type="dxa"/>
            <w:shd w:val="clear" w:color="auto" w:fill="auto"/>
            <w:vAlign w:val="center"/>
          </w:tcPr>
          <w:p w14:paraId="045ECF36" w14:textId="44F4ECB0" w:rsidR="00FE54C2"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Proporción de intentos exitosos de Llamadas locales</w:t>
            </w:r>
          </w:p>
        </w:tc>
        <w:tc>
          <w:tcPr>
            <w:tcW w:w="1525" w:type="dxa"/>
            <w:shd w:val="clear" w:color="auto" w:fill="auto"/>
            <w:vAlign w:val="center"/>
          </w:tcPr>
          <w:p w14:paraId="443FFD6B" w14:textId="77777777" w:rsidR="00FE54C2" w:rsidRPr="00A431E5" w:rsidRDefault="00FE54C2" w:rsidP="00DA4C57">
            <w:pPr>
              <w:spacing w:after="0" w:line="240" w:lineRule="auto"/>
              <w:rPr>
                <w:rFonts w:ascii="Arial" w:hAnsi="Arial" w:cs="Arial"/>
                <w:b/>
                <w:sz w:val="18"/>
                <w:szCs w:val="18"/>
              </w:rPr>
            </w:pPr>
          </w:p>
        </w:tc>
      </w:tr>
      <w:tr w:rsidR="00A431E5" w:rsidRPr="00FE54C2" w14:paraId="2A08273B" w14:textId="77777777" w:rsidTr="00A431E5">
        <w:trPr>
          <w:trHeight w:val="403"/>
        </w:trPr>
        <w:tc>
          <w:tcPr>
            <w:tcW w:w="701" w:type="dxa"/>
            <w:shd w:val="clear" w:color="auto" w:fill="auto"/>
            <w:vAlign w:val="center"/>
          </w:tcPr>
          <w:p w14:paraId="56190CB3"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p>
        </w:tc>
        <w:tc>
          <w:tcPr>
            <w:tcW w:w="706" w:type="dxa"/>
            <w:shd w:val="clear" w:color="auto" w:fill="auto"/>
            <w:vAlign w:val="center"/>
          </w:tcPr>
          <w:p w14:paraId="1A09203F"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p>
        </w:tc>
        <w:tc>
          <w:tcPr>
            <w:tcW w:w="2361" w:type="dxa"/>
            <w:shd w:val="clear" w:color="auto" w:fill="auto"/>
            <w:vAlign w:val="center"/>
          </w:tcPr>
          <w:p w14:paraId="6B26D5F8" w14:textId="77777777" w:rsidR="00FE54C2" w:rsidRPr="00A431E5" w:rsidRDefault="00FE54C2" w:rsidP="00C47F20">
            <w:pPr>
              <w:spacing w:after="0" w:line="240" w:lineRule="auto"/>
              <w:jc w:val="center"/>
              <w:rPr>
                <w:rFonts w:ascii="Arial" w:hAnsi="Arial" w:cs="Arial"/>
                <w:b/>
                <w:sz w:val="18"/>
                <w:szCs w:val="18"/>
              </w:rPr>
            </w:pPr>
          </w:p>
        </w:tc>
        <w:tc>
          <w:tcPr>
            <w:tcW w:w="1139" w:type="dxa"/>
            <w:shd w:val="clear" w:color="auto" w:fill="auto"/>
            <w:vAlign w:val="center"/>
          </w:tcPr>
          <w:p w14:paraId="4BEB7711"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r w:rsidRPr="00A431E5">
              <w:rPr>
                <w:rFonts w:ascii="Arial" w:eastAsia="Times New Roman" w:hAnsi="Arial" w:cs="Arial"/>
                <w:i/>
                <w:iCs/>
                <w:noProof/>
                <w:color w:val="7F7F7F"/>
                <w:sz w:val="18"/>
                <w:szCs w:val="18"/>
              </w:rPr>
              <w:t>Tel_Fija</w:t>
            </w:r>
          </w:p>
        </w:tc>
        <w:tc>
          <w:tcPr>
            <w:tcW w:w="4959" w:type="dxa"/>
            <w:shd w:val="clear" w:color="auto" w:fill="auto"/>
            <w:vAlign w:val="center"/>
          </w:tcPr>
          <w:p w14:paraId="23439747" w14:textId="5B381F1A" w:rsidR="00FE54C2"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Proporción de intentos exitosos de Llamadas locales</w:t>
            </w:r>
          </w:p>
        </w:tc>
        <w:tc>
          <w:tcPr>
            <w:tcW w:w="1525" w:type="dxa"/>
            <w:shd w:val="clear" w:color="auto" w:fill="auto"/>
            <w:vAlign w:val="center"/>
          </w:tcPr>
          <w:p w14:paraId="730F38EF" w14:textId="77777777" w:rsidR="00FE54C2" w:rsidRPr="00A431E5" w:rsidRDefault="00FE54C2" w:rsidP="00DA4C57">
            <w:pPr>
              <w:spacing w:after="0" w:line="240" w:lineRule="auto"/>
              <w:rPr>
                <w:rFonts w:ascii="Arial" w:hAnsi="Arial" w:cs="Arial"/>
                <w:b/>
                <w:sz w:val="18"/>
                <w:szCs w:val="18"/>
              </w:rPr>
            </w:pPr>
          </w:p>
        </w:tc>
      </w:tr>
      <w:tr w:rsidR="00A431E5" w:rsidRPr="00FE54C2" w14:paraId="65613DFA" w14:textId="77777777" w:rsidTr="00A431E5">
        <w:trPr>
          <w:trHeight w:val="403"/>
        </w:trPr>
        <w:tc>
          <w:tcPr>
            <w:tcW w:w="701" w:type="dxa"/>
            <w:shd w:val="clear" w:color="auto" w:fill="auto"/>
            <w:vAlign w:val="center"/>
          </w:tcPr>
          <w:p w14:paraId="15D5C665"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4528E0DD"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4C4765C3"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6A17BDC2" w14:textId="07242636"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Tel_Fija</w:t>
            </w:r>
          </w:p>
        </w:tc>
        <w:tc>
          <w:tcPr>
            <w:tcW w:w="4959" w:type="dxa"/>
            <w:shd w:val="clear" w:color="auto" w:fill="auto"/>
            <w:vAlign w:val="center"/>
          </w:tcPr>
          <w:p w14:paraId="2BD7A61A" w14:textId="6558BCCF" w:rsidR="000E203C"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Tiempo promedio de establecimiento de Llamada Local</w:t>
            </w:r>
          </w:p>
        </w:tc>
        <w:tc>
          <w:tcPr>
            <w:tcW w:w="1525" w:type="dxa"/>
            <w:shd w:val="clear" w:color="auto" w:fill="auto"/>
            <w:vAlign w:val="center"/>
          </w:tcPr>
          <w:p w14:paraId="0B0BF922" w14:textId="77777777" w:rsidR="000E203C" w:rsidRPr="00A431E5" w:rsidRDefault="000E203C" w:rsidP="00DA4C57">
            <w:pPr>
              <w:spacing w:after="0" w:line="240" w:lineRule="auto"/>
              <w:rPr>
                <w:rFonts w:ascii="Arial" w:hAnsi="Arial" w:cs="Arial"/>
                <w:b/>
                <w:sz w:val="18"/>
                <w:szCs w:val="18"/>
              </w:rPr>
            </w:pPr>
          </w:p>
        </w:tc>
      </w:tr>
      <w:tr w:rsidR="00A431E5" w:rsidRPr="00FE54C2" w14:paraId="67983FB7" w14:textId="77777777" w:rsidTr="00A431E5">
        <w:trPr>
          <w:trHeight w:val="403"/>
        </w:trPr>
        <w:tc>
          <w:tcPr>
            <w:tcW w:w="701" w:type="dxa"/>
            <w:shd w:val="clear" w:color="auto" w:fill="auto"/>
            <w:vAlign w:val="center"/>
          </w:tcPr>
          <w:p w14:paraId="5E939B9A"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5FC53F7B"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2D21380A"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6E6F8FC0" w14:textId="10DAA3BC"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Tel_Fija</w:t>
            </w:r>
          </w:p>
        </w:tc>
        <w:tc>
          <w:tcPr>
            <w:tcW w:w="4959" w:type="dxa"/>
            <w:shd w:val="clear" w:color="auto" w:fill="auto"/>
            <w:vAlign w:val="center"/>
          </w:tcPr>
          <w:p w14:paraId="48EABAD3" w14:textId="55FA450D" w:rsidR="000E203C"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Tiempo promedio de establecimiento de Llamada Local</w:t>
            </w:r>
          </w:p>
        </w:tc>
        <w:tc>
          <w:tcPr>
            <w:tcW w:w="1525" w:type="dxa"/>
            <w:shd w:val="clear" w:color="auto" w:fill="auto"/>
            <w:vAlign w:val="center"/>
          </w:tcPr>
          <w:p w14:paraId="700E1714" w14:textId="77777777" w:rsidR="000E203C" w:rsidRPr="00A431E5" w:rsidRDefault="000E203C" w:rsidP="00DA4C57">
            <w:pPr>
              <w:spacing w:after="0" w:line="240" w:lineRule="auto"/>
              <w:rPr>
                <w:rFonts w:ascii="Arial" w:hAnsi="Arial" w:cs="Arial"/>
                <w:b/>
                <w:sz w:val="18"/>
                <w:szCs w:val="18"/>
              </w:rPr>
            </w:pPr>
          </w:p>
        </w:tc>
      </w:tr>
      <w:tr w:rsidR="00A431E5" w:rsidRPr="00FE54C2" w14:paraId="1AA7FC03" w14:textId="77777777" w:rsidTr="00A431E5">
        <w:trPr>
          <w:trHeight w:val="403"/>
        </w:trPr>
        <w:tc>
          <w:tcPr>
            <w:tcW w:w="701" w:type="dxa"/>
            <w:shd w:val="clear" w:color="auto" w:fill="auto"/>
            <w:vAlign w:val="center"/>
          </w:tcPr>
          <w:p w14:paraId="56D14D95"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369A41DE"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56DDBB56"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1368BC58" w14:textId="2EC82D07"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Tel_Fija</w:t>
            </w:r>
          </w:p>
        </w:tc>
        <w:tc>
          <w:tcPr>
            <w:tcW w:w="4959" w:type="dxa"/>
            <w:shd w:val="clear" w:color="auto" w:fill="auto"/>
            <w:vAlign w:val="center"/>
          </w:tcPr>
          <w:p w14:paraId="340E373D" w14:textId="4C198DBE" w:rsidR="000E203C"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Tiempo promedio de establecimiento de Llamada Local</w:t>
            </w:r>
          </w:p>
        </w:tc>
        <w:tc>
          <w:tcPr>
            <w:tcW w:w="1525" w:type="dxa"/>
            <w:shd w:val="clear" w:color="auto" w:fill="auto"/>
            <w:vAlign w:val="center"/>
          </w:tcPr>
          <w:p w14:paraId="2069ECA3" w14:textId="77777777" w:rsidR="000E203C" w:rsidRPr="00A431E5" w:rsidRDefault="000E203C" w:rsidP="00DA4C57">
            <w:pPr>
              <w:spacing w:after="0" w:line="240" w:lineRule="auto"/>
              <w:rPr>
                <w:rFonts w:ascii="Arial" w:hAnsi="Arial" w:cs="Arial"/>
                <w:b/>
                <w:sz w:val="18"/>
                <w:szCs w:val="18"/>
              </w:rPr>
            </w:pPr>
          </w:p>
        </w:tc>
      </w:tr>
      <w:tr w:rsidR="00A431E5" w:rsidRPr="00FE54C2" w14:paraId="17E840DC" w14:textId="77777777" w:rsidTr="00A431E5">
        <w:trPr>
          <w:trHeight w:val="403"/>
        </w:trPr>
        <w:tc>
          <w:tcPr>
            <w:tcW w:w="701" w:type="dxa"/>
            <w:shd w:val="clear" w:color="auto" w:fill="auto"/>
            <w:vAlign w:val="center"/>
          </w:tcPr>
          <w:p w14:paraId="397BCDEA" w14:textId="77777777" w:rsidR="00FE54C2" w:rsidRPr="00A431E5" w:rsidRDefault="00FE54C2" w:rsidP="00C47F20">
            <w:pPr>
              <w:spacing w:after="0" w:line="240" w:lineRule="auto"/>
              <w:rPr>
                <w:rFonts w:ascii="Arial" w:hAnsi="Arial" w:cs="Arial"/>
                <w:b/>
                <w:sz w:val="18"/>
                <w:szCs w:val="18"/>
              </w:rPr>
            </w:pPr>
          </w:p>
        </w:tc>
        <w:tc>
          <w:tcPr>
            <w:tcW w:w="706" w:type="dxa"/>
            <w:shd w:val="clear" w:color="auto" w:fill="auto"/>
            <w:vAlign w:val="center"/>
          </w:tcPr>
          <w:p w14:paraId="5D976724" w14:textId="77777777" w:rsidR="00FE54C2" w:rsidRPr="00A431E5" w:rsidRDefault="00FE54C2" w:rsidP="00C47F20">
            <w:pPr>
              <w:spacing w:after="0" w:line="240" w:lineRule="auto"/>
              <w:rPr>
                <w:rFonts w:ascii="Arial" w:hAnsi="Arial" w:cs="Arial"/>
                <w:b/>
                <w:sz w:val="18"/>
                <w:szCs w:val="18"/>
              </w:rPr>
            </w:pPr>
          </w:p>
        </w:tc>
        <w:tc>
          <w:tcPr>
            <w:tcW w:w="2361" w:type="dxa"/>
            <w:shd w:val="clear" w:color="auto" w:fill="auto"/>
            <w:vAlign w:val="center"/>
          </w:tcPr>
          <w:p w14:paraId="145CC7D1" w14:textId="77777777" w:rsidR="00FE54C2" w:rsidRPr="00A431E5" w:rsidRDefault="00FE54C2" w:rsidP="00C47F20">
            <w:pPr>
              <w:spacing w:after="0" w:line="240" w:lineRule="auto"/>
              <w:jc w:val="center"/>
              <w:rPr>
                <w:rFonts w:ascii="Arial" w:hAnsi="Arial" w:cs="Arial"/>
                <w:b/>
                <w:sz w:val="18"/>
                <w:szCs w:val="18"/>
              </w:rPr>
            </w:pPr>
          </w:p>
        </w:tc>
        <w:tc>
          <w:tcPr>
            <w:tcW w:w="1139" w:type="dxa"/>
            <w:shd w:val="clear" w:color="auto" w:fill="auto"/>
            <w:vAlign w:val="center"/>
          </w:tcPr>
          <w:p w14:paraId="466A5A71" w14:textId="77777777" w:rsidR="00FE54C2" w:rsidRPr="00A431E5" w:rsidRDefault="00FE54C2" w:rsidP="00C47F20">
            <w:pPr>
              <w:spacing w:after="0" w:line="240" w:lineRule="auto"/>
              <w:jc w:val="center"/>
              <w:rPr>
                <w:rFonts w:ascii="Arial" w:eastAsia="Times New Roman" w:hAnsi="Arial" w:cs="Arial"/>
                <w:i/>
                <w:iCs/>
                <w:noProof/>
                <w:color w:val="7F7F7F"/>
                <w:sz w:val="18"/>
                <w:szCs w:val="18"/>
              </w:rPr>
            </w:pPr>
            <w:r w:rsidRPr="00A431E5">
              <w:rPr>
                <w:rFonts w:ascii="Arial" w:eastAsia="Times New Roman" w:hAnsi="Arial" w:cs="Arial"/>
                <w:i/>
                <w:iCs/>
                <w:noProof/>
                <w:color w:val="7F7F7F"/>
                <w:sz w:val="18"/>
                <w:szCs w:val="18"/>
              </w:rPr>
              <w:t>Fallas</w:t>
            </w:r>
          </w:p>
        </w:tc>
        <w:tc>
          <w:tcPr>
            <w:tcW w:w="4959" w:type="dxa"/>
            <w:shd w:val="clear" w:color="auto" w:fill="auto"/>
            <w:vAlign w:val="center"/>
          </w:tcPr>
          <w:p w14:paraId="791C7FC2" w14:textId="0F5C54BE" w:rsidR="00FE54C2"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Proporción de Reportes de Fallas</w:t>
            </w:r>
          </w:p>
        </w:tc>
        <w:tc>
          <w:tcPr>
            <w:tcW w:w="1525" w:type="dxa"/>
            <w:shd w:val="clear" w:color="auto" w:fill="auto"/>
            <w:vAlign w:val="center"/>
          </w:tcPr>
          <w:p w14:paraId="555E2618" w14:textId="77777777" w:rsidR="00FE54C2" w:rsidRPr="00A431E5" w:rsidRDefault="00FE54C2" w:rsidP="00DA4C57">
            <w:pPr>
              <w:spacing w:after="0" w:line="240" w:lineRule="auto"/>
              <w:rPr>
                <w:rFonts w:ascii="Arial" w:hAnsi="Arial" w:cs="Arial"/>
                <w:b/>
                <w:sz w:val="18"/>
                <w:szCs w:val="18"/>
              </w:rPr>
            </w:pPr>
          </w:p>
        </w:tc>
      </w:tr>
      <w:tr w:rsidR="00A431E5" w:rsidRPr="00FE54C2" w14:paraId="56AE0D92" w14:textId="77777777" w:rsidTr="00A431E5">
        <w:trPr>
          <w:trHeight w:val="403"/>
        </w:trPr>
        <w:tc>
          <w:tcPr>
            <w:tcW w:w="701" w:type="dxa"/>
            <w:shd w:val="clear" w:color="auto" w:fill="auto"/>
            <w:vAlign w:val="center"/>
          </w:tcPr>
          <w:p w14:paraId="440CFF1B"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41A377B7"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37347734"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72CDE9EB" w14:textId="50743531"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6093C904" w14:textId="6CAFC489" w:rsidR="000E203C" w:rsidRPr="00A431E5" w:rsidRDefault="000E203C" w:rsidP="00DA4C57">
            <w:pPr>
              <w:spacing w:after="0" w:line="240" w:lineRule="auto"/>
              <w:rPr>
                <w:rFonts w:ascii="Arial" w:hAnsi="Arial" w:cs="Arial"/>
                <w:b/>
                <w:sz w:val="18"/>
                <w:szCs w:val="18"/>
              </w:rPr>
            </w:pPr>
            <w:r w:rsidRPr="00A431E5">
              <w:rPr>
                <w:rFonts w:ascii="Arial" w:hAnsi="Arial" w:cs="Arial"/>
                <w:sz w:val="18"/>
                <w:szCs w:val="18"/>
              </w:rPr>
              <w:t>Proporción de Reportes de Fallas</w:t>
            </w:r>
          </w:p>
        </w:tc>
        <w:tc>
          <w:tcPr>
            <w:tcW w:w="1525" w:type="dxa"/>
            <w:shd w:val="clear" w:color="auto" w:fill="auto"/>
            <w:vAlign w:val="center"/>
          </w:tcPr>
          <w:p w14:paraId="209386FB" w14:textId="77777777" w:rsidR="000E203C" w:rsidRPr="00A431E5" w:rsidRDefault="000E203C" w:rsidP="00DA4C57">
            <w:pPr>
              <w:spacing w:after="0" w:line="240" w:lineRule="auto"/>
              <w:rPr>
                <w:rFonts w:ascii="Arial" w:hAnsi="Arial" w:cs="Arial"/>
                <w:b/>
                <w:sz w:val="18"/>
                <w:szCs w:val="18"/>
              </w:rPr>
            </w:pPr>
          </w:p>
        </w:tc>
      </w:tr>
      <w:tr w:rsidR="00A431E5" w:rsidRPr="00FE54C2" w14:paraId="50BE8B0D" w14:textId="77777777" w:rsidTr="00A431E5">
        <w:trPr>
          <w:trHeight w:val="403"/>
        </w:trPr>
        <w:tc>
          <w:tcPr>
            <w:tcW w:w="701" w:type="dxa"/>
            <w:shd w:val="clear" w:color="auto" w:fill="auto"/>
            <w:vAlign w:val="center"/>
          </w:tcPr>
          <w:p w14:paraId="70B52505"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705A166B"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4B1AEC66"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62EBE3B0" w14:textId="6B5130C1"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0E8AC097" w14:textId="3BFF1E00" w:rsidR="000E203C" w:rsidRPr="00A431E5" w:rsidRDefault="000E203C" w:rsidP="00DA4C57">
            <w:pPr>
              <w:spacing w:after="0" w:line="240" w:lineRule="auto"/>
              <w:rPr>
                <w:rFonts w:ascii="Arial" w:hAnsi="Arial" w:cs="Arial"/>
                <w:sz w:val="18"/>
                <w:szCs w:val="18"/>
              </w:rPr>
            </w:pPr>
            <w:r w:rsidRPr="00A431E5">
              <w:rPr>
                <w:rFonts w:ascii="Arial" w:hAnsi="Arial" w:cs="Arial"/>
                <w:sz w:val="18"/>
                <w:szCs w:val="18"/>
              </w:rPr>
              <w:t>Proporción de Reportes de Fallas</w:t>
            </w:r>
          </w:p>
        </w:tc>
        <w:tc>
          <w:tcPr>
            <w:tcW w:w="1525" w:type="dxa"/>
            <w:shd w:val="clear" w:color="auto" w:fill="auto"/>
            <w:vAlign w:val="center"/>
          </w:tcPr>
          <w:p w14:paraId="7C0B18AC" w14:textId="77777777" w:rsidR="000E203C" w:rsidRPr="00A431E5" w:rsidRDefault="000E203C" w:rsidP="00DA4C57">
            <w:pPr>
              <w:spacing w:after="0" w:line="240" w:lineRule="auto"/>
              <w:rPr>
                <w:rFonts w:ascii="Arial" w:hAnsi="Arial" w:cs="Arial"/>
                <w:b/>
                <w:sz w:val="18"/>
                <w:szCs w:val="18"/>
              </w:rPr>
            </w:pPr>
          </w:p>
        </w:tc>
      </w:tr>
      <w:tr w:rsidR="00A431E5" w:rsidRPr="00FE54C2" w14:paraId="530107EC" w14:textId="77777777" w:rsidTr="00A431E5">
        <w:trPr>
          <w:trHeight w:val="403"/>
        </w:trPr>
        <w:tc>
          <w:tcPr>
            <w:tcW w:w="701" w:type="dxa"/>
            <w:shd w:val="clear" w:color="auto" w:fill="auto"/>
            <w:vAlign w:val="center"/>
          </w:tcPr>
          <w:p w14:paraId="76A24E6E"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4BA7D276"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0041E67E"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7B341948" w14:textId="24C84085"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18BAD120" w14:textId="2C9FF5F1" w:rsidR="000E203C" w:rsidRPr="00A431E5" w:rsidRDefault="000E203C" w:rsidP="00DA4C57">
            <w:pPr>
              <w:rPr>
                <w:rFonts w:ascii="Arial" w:hAnsi="Arial" w:cs="Arial"/>
                <w:sz w:val="18"/>
                <w:szCs w:val="18"/>
              </w:rPr>
            </w:pPr>
            <w:r w:rsidRPr="00DA4C57">
              <w:rPr>
                <w:rFonts w:ascii="Arial" w:hAnsi="Arial" w:cs="Arial"/>
                <w:sz w:val="18"/>
                <w:szCs w:val="18"/>
              </w:rPr>
              <w:t>Proporción de reparación de Fallas en un día</w:t>
            </w:r>
          </w:p>
        </w:tc>
        <w:tc>
          <w:tcPr>
            <w:tcW w:w="1525" w:type="dxa"/>
            <w:shd w:val="clear" w:color="auto" w:fill="auto"/>
            <w:vAlign w:val="center"/>
          </w:tcPr>
          <w:p w14:paraId="51F58520" w14:textId="77777777" w:rsidR="000E203C" w:rsidRPr="00A431E5" w:rsidRDefault="000E203C" w:rsidP="00DA4C57">
            <w:pPr>
              <w:spacing w:after="0" w:line="240" w:lineRule="auto"/>
              <w:rPr>
                <w:rFonts w:ascii="Arial" w:hAnsi="Arial" w:cs="Arial"/>
                <w:b/>
                <w:sz w:val="18"/>
                <w:szCs w:val="18"/>
              </w:rPr>
            </w:pPr>
          </w:p>
        </w:tc>
      </w:tr>
      <w:tr w:rsidR="00A431E5" w:rsidRPr="00FE54C2" w14:paraId="26CC7D26" w14:textId="77777777" w:rsidTr="00A431E5">
        <w:trPr>
          <w:trHeight w:val="403"/>
        </w:trPr>
        <w:tc>
          <w:tcPr>
            <w:tcW w:w="701" w:type="dxa"/>
            <w:shd w:val="clear" w:color="auto" w:fill="auto"/>
            <w:vAlign w:val="center"/>
          </w:tcPr>
          <w:p w14:paraId="7255EE6B"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65A8654C"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0842FA24"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0C82EF47" w14:textId="315FF114"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1622331D" w14:textId="49F60282" w:rsidR="000E203C" w:rsidRPr="00A431E5" w:rsidRDefault="000E203C" w:rsidP="00DA4C57">
            <w:pPr>
              <w:rPr>
                <w:rFonts w:ascii="Arial" w:hAnsi="Arial" w:cs="Arial"/>
                <w:sz w:val="18"/>
                <w:szCs w:val="18"/>
              </w:rPr>
            </w:pPr>
            <w:r w:rsidRPr="00A431E5">
              <w:rPr>
                <w:rFonts w:ascii="Arial" w:hAnsi="Arial" w:cs="Arial"/>
                <w:sz w:val="18"/>
                <w:szCs w:val="18"/>
              </w:rPr>
              <w:t>Proporción de reparación de Fallas en un día</w:t>
            </w:r>
          </w:p>
        </w:tc>
        <w:tc>
          <w:tcPr>
            <w:tcW w:w="1525" w:type="dxa"/>
            <w:shd w:val="clear" w:color="auto" w:fill="auto"/>
            <w:vAlign w:val="center"/>
          </w:tcPr>
          <w:p w14:paraId="390F9B7B" w14:textId="77777777" w:rsidR="000E203C" w:rsidRPr="00A431E5" w:rsidRDefault="000E203C" w:rsidP="00DA4C57">
            <w:pPr>
              <w:spacing w:after="0" w:line="240" w:lineRule="auto"/>
              <w:rPr>
                <w:rFonts w:ascii="Arial" w:hAnsi="Arial" w:cs="Arial"/>
                <w:b/>
                <w:sz w:val="18"/>
                <w:szCs w:val="18"/>
              </w:rPr>
            </w:pPr>
          </w:p>
        </w:tc>
      </w:tr>
      <w:tr w:rsidR="00A431E5" w:rsidRPr="00FE54C2" w14:paraId="223DDD7F" w14:textId="77777777" w:rsidTr="00A431E5">
        <w:trPr>
          <w:trHeight w:val="403"/>
        </w:trPr>
        <w:tc>
          <w:tcPr>
            <w:tcW w:w="701" w:type="dxa"/>
            <w:shd w:val="clear" w:color="auto" w:fill="auto"/>
            <w:vAlign w:val="center"/>
          </w:tcPr>
          <w:p w14:paraId="4C1C4F69"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751F50FF"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4D734F61"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5BB9291C" w14:textId="48B06009"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696AEE16" w14:textId="44DB0581" w:rsidR="000E203C" w:rsidRPr="00A431E5" w:rsidRDefault="000E203C" w:rsidP="00DA4C57">
            <w:pPr>
              <w:rPr>
                <w:rFonts w:ascii="Arial" w:hAnsi="Arial" w:cs="Arial"/>
                <w:sz w:val="18"/>
                <w:szCs w:val="18"/>
              </w:rPr>
            </w:pPr>
            <w:r w:rsidRPr="00A431E5">
              <w:rPr>
                <w:rFonts w:ascii="Arial" w:hAnsi="Arial" w:cs="Arial"/>
                <w:sz w:val="18"/>
                <w:szCs w:val="18"/>
              </w:rPr>
              <w:t>Proporción de reparación de Fallas en un día</w:t>
            </w:r>
          </w:p>
        </w:tc>
        <w:tc>
          <w:tcPr>
            <w:tcW w:w="1525" w:type="dxa"/>
            <w:shd w:val="clear" w:color="auto" w:fill="auto"/>
            <w:vAlign w:val="center"/>
          </w:tcPr>
          <w:p w14:paraId="463CB6CE" w14:textId="77777777" w:rsidR="000E203C" w:rsidRPr="00A431E5" w:rsidRDefault="000E203C" w:rsidP="00DA4C57">
            <w:pPr>
              <w:spacing w:after="0" w:line="240" w:lineRule="auto"/>
              <w:rPr>
                <w:rFonts w:ascii="Arial" w:hAnsi="Arial" w:cs="Arial"/>
                <w:b/>
                <w:sz w:val="18"/>
                <w:szCs w:val="18"/>
              </w:rPr>
            </w:pPr>
          </w:p>
        </w:tc>
      </w:tr>
      <w:tr w:rsidR="00A431E5" w:rsidRPr="00FE54C2" w14:paraId="77143D54" w14:textId="77777777" w:rsidTr="00A431E5">
        <w:trPr>
          <w:trHeight w:val="403"/>
        </w:trPr>
        <w:tc>
          <w:tcPr>
            <w:tcW w:w="701" w:type="dxa"/>
            <w:shd w:val="clear" w:color="auto" w:fill="auto"/>
            <w:vAlign w:val="center"/>
          </w:tcPr>
          <w:p w14:paraId="67FEAEB4"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30810BEE"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61B36973"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3AE13F43" w14:textId="316115F5"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6E44C90D" w14:textId="7A11F964" w:rsidR="000E203C" w:rsidRPr="00A431E5" w:rsidRDefault="000E203C" w:rsidP="00DA4C57">
            <w:pPr>
              <w:rPr>
                <w:rFonts w:ascii="Arial" w:hAnsi="Arial" w:cs="Arial"/>
                <w:sz w:val="18"/>
                <w:szCs w:val="18"/>
              </w:rPr>
            </w:pPr>
            <w:r w:rsidRPr="00DA4C57">
              <w:rPr>
                <w:rFonts w:ascii="Arial" w:hAnsi="Arial" w:cs="Arial"/>
                <w:sz w:val="18"/>
                <w:szCs w:val="18"/>
              </w:rPr>
              <w:t>Proporción de reparación de Fallas en tres días</w:t>
            </w:r>
          </w:p>
        </w:tc>
        <w:tc>
          <w:tcPr>
            <w:tcW w:w="1525" w:type="dxa"/>
            <w:shd w:val="clear" w:color="auto" w:fill="auto"/>
            <w:vAlign w:val="center"/>
          </w:tcPr>
          <w:p w14:paraId="5FE1DE26" w14:textId="77777777" w:rsidR="000E203C" w:rsidRPr="00A431E5" w:rsidRDefault="000E203C" w:rsidP="00DA4C57">
            <w:pPr>
              <w:spacing w:after="0" w:line="240" w:lineRule="auto"/>
              <w:rPr>
                <w:rFonts w:ascii="Arial" w:hAnsi="Arial" w:cs="Arial"/>
                <w:b/>
                <w:sz w:val="18"/>
                <w:szCs w:val="18"/>
              </w:rPr>
            </w:pPr>
          </w:p>
        </w:tc>
      </w:tr>
      <w:tr w:rsidR="00A431E5" w:rsidRPr="00FE54C2" w14:paraId="4891BD57" w14:textId="77777777" w:rsidTr="00A431E5">
        <w:trPr>
          <w:trHeight w:val="403"/>
        </w:trPr>
        <w:tc>
          <w:tcPr>
            <w:tcW w:w="701" w:type="dxa"/>
            <w:shd w:val="clear" w:color="auto" w:fill="auto"/>
            <w:vAlign w:val="center"/>
          </w:tcPr>
          <w:p w14:paraId="3511A742"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014A5F74"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1D3C9BC4"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393071A4" w14:textId="749425ED"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128471D7" w14:textId="1A5CD904" w:rsidR="000E203C" w:rsidRPr="00A431E5" w:rsidRDefault="000E203C" w:rsidP="00DA4C57">
            <w:pPr>
              <w:rPr>
                <w:rFonts w:ascii="Arial" w:hAnsi="Arial" w:cs="Arial"/>
                <w:sz w:val="18"/>
                <w:szCs w:val="18"/>
              </w:rPr>
            </w:pPr>
            <w:r w:rsidRPr="00DA4C57">
              <w:rPr>
                <w:rFonts w:ascii="Arial" w:hAnsi="Arial" w:cs="Arial"/>
                <w:sz w:val="18"/>
                <w:szCs w:val="18"/>
              </w:rPr>
              <w:t>Proporción de reparación de Fallas en tres día</w:t>
            </w:r>
            <w:r w:rsidRPr="00A431E5">
              <w:rPr>
                <w:rFonts w:ascii="Arial" w:hAnsi="Arial" w:cs="Arial"/>
                <w:sz w:val="18"/>
                <w:szCs w:val="18"/>
              </w:rPr>
              <w:t>s</w:t>
            </w:r>
          </w:p>
        </w:tc>
        <w:tc>
          <w:tcPr>
            <w:tcW w:w="1525" w:type="dxa"/>
            <w:shd w:val="clear" w:color="auto" w:fill="auto"/>
            <w:vAlign w:val="center"/>
          </w:tcPr>
          <w:p w14:paraId="7E100B62" w14:textId="77777777" w:rsidR="000E203C" w:rsidRPr="00A431E5" w:rsidRDefault="000E203C" w:rsidP="00DA4C57">
            <w:pPr>
              <w:spacing w:after="0" w:line="240" w:lineRule="auto"/>
              <w:rPr>
                <w:rFonts w:ascii="Arial" w:hAnsi="Arial" w:cs="Arial"/>
                <w:b/>
                <w:sz w:val="18"/>
                <w:szCs w:val="18"/>
              </w:rPr>
            </w:pPr>
          </w:p>
        </w:tc>
      </w:tr>
      <w:tr w:rsidR="00A431E5" w:rsidRPr="00FE54C2" w14:paraId="3632E903" w14:textId="77777777" w:rsidTr="00A431E5">
        <w:trPr>
          <w:trHeight w:val="403"/>
        </w:trPr>
        <w:tc>
          <w:tcPr>
            <w:tcW w:w="701" w:type="dxa"/>
            <w:shd w:val="clear" w:color="auto" w:fill="auto"/>
            <w:vAlign w:val="center"/>
          </w:tcPr>
          <w:p w14:paraId="33965E60"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2AAF47D1"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2162E695"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6A34AACF" w14:textId="727FF1B3"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0189A863" w14:textId="5424047E" w:rsidR="000E203C" w:rsidRPr="00A431E5" w:rsidRDefault="000E203C" w:rsidP="00DA4C57">
            <w:pPr>
              <w:rPr>
                <w:rFonts w:ascii="Arial" w:hAnsi="Arial" w:cs="Arial"/>
                <w:sz w:val="18"/>
                <w:szCs w:val="18"/>
              </w:rPr>
            </w:pPr>
            <w:r w:rsidRPr="00DA4C57">
              <w:rPr>
                <w:rFonts w:ascii="Arial" w:hAnsi="Arial" w:cs="Arial"/>
                <w:sz w:val="18"/>
                <w:szCs w:val="18"/>
              </w:rPr>
              <w:t>Proporción de reparación de Fallas en tres días</w:t>
            </w:r>
          </w:p>
        </w:tc>
        <w:tc>
          <w:tcPr>
            <w:tcW w:w="1525" w:type="dxa"/>
            <w:shd w:val="clear" w:color="auto" w:fill="auto"/>
            <w:vAlign w:val="center"/>
          </w:tcPr>
          <w:p w14:paraId="190D81A2" w14:textId="77777777" w:rsidR="000E203C" w:rsidRPr="00A431E5" w:rsidRDefault="000E203C" w:rsidP="00DA4C57">
            <w:pPr>
              <w:spacing w:after="0" w:line="240" w:lineRule="auto"/>
              <w:rPr>
                <w:rFonts w:ascii="Arial" w:hAnsi="Arial" w:cs="Arial"/>
                <w:b/>
                <w:sz w:val="18"/>
                <w:szCs w:val="18"/>
              </w:rPr>
            </w:pPr>
          </w:p>
        </w:tc>
      </w:tr>
      <w:tr w:rsidR="00A431E5" w:rsidRPr="00FE54C2" w14:paraId="7D82B3C8" w14:textId="77777777" w:rsidTr="00A431E5">
        <w:trPr>
          <w:trHeight w:val="403"/>
        </w:trPr>
        <w:tc>
          <w:tcPr>
            <w:tcW w:w="701" w:type="dxa"/>
            <w:shd w:val="clear" w:color="auto" w:fill="auto"/>
            <w:vAlign w:val="center"/>
          </w:tcPr>
          <w:p w14:paraId="78F0D54F"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4A343F2B"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51683E0B"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27211BA4" w14:textId="316862EE"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3C2E2EC8" w14:textId="5B0BF643" w:rsidR="000E203C" w:rsidRPr="00A431E5" w:rsidRDefault="000E203C" w:rsidP="00DA4C57">
            <w:pPr>
              <w:rPr>
                <w:rFonts w:ascii="Arial" w:hAnsi="Arial" w:cs="Arial"/>
                <w:sz w:val="18"/>
                <w:szCs w:val="18"/>
              </w:rPr>
            </w:pPr>
            <w:r w:rsidRPr="00A431E5">
              <w:rPr>
                <w:rFonts w:ascii="Arial" w:hAnsi="Arial" w:cs="Arial"/>
                <w:sz w:val="18"/>
                <w:szCs w:val="18"/>
              </w:rPr>
              <w:t>Tiempo promedio de reparación del Servicio Fijo</w:t>
            </w:r>
          </w:p>
        </w:tc>
        <w:tc>
          <w:tcPr>
            <w:tcW w:w="1525" w:type="dxa"/>
            <w:shd w:val="clear" w:color="auto" w:fill="auto"/>
            <w:vAlign w:val="center"/>
          </w:tcPr>
          <w:p w14:paraId="52C57E14" w14:textId="77777777" w:rsidR="000E203C" w:rsidRPr="00A431E5" w:rsidRDefault="000E203C" w:rsidP="00DA4C57">
            <w:pPr>
              <w:spacing w:after="0" w:line="240" w:lineRule="auto"/>
              <w:rPr>
                <w:rFonts w:ascii="Arial" w:hAnsi="Arial" w:cs="Arial"/>
                <w:b/>
                <w:sz w:val="18"/>
                <w:szCs w:val="18"/>
              </w:rPr>
            </w:pPr>
          </w:p>
        </w:tc>
      </w:tr>
      <w:tr w:rsidR="00A431E5" w:rsidRPr="00FE54C2" w14:paraId="5990D03B" w14:textId="77777777" w:rsidTr="00A431E5">
        <w:trPr>
          <w:trHeight w:val="403"/>
        </w:trPr>
        <w:tc>
          <w:tcPr>
            <w:tcW w:w="701" w:type="dxa"/>
            <w:shd w:val="clear" w:color="auto" w:fill="auto"/>
            <w:vAlign w:val="center"/>
          </w:tcPr>
          <w:p w14:paraId="79DC1EF5"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0C9CA201"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6FFFC3B9"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4204755C" w14:textId="0CA80487"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40172CA7" w14:textId="30AAE43E" w:rsidR="000E203C" w:rsidRPr="00A431E5" w:rsidRDefault="000E203C" w:rsidP="00DA4C57">
            <w:pPr>
              <w:rPr>
                <w:rFonts w:ascii="Arial" w:hAnsi="Arial" w:cs="Arial"/>
                <w:sz w:val="18"/>
                <w:szCs w:val="18"/>
              </w:rPr>
            </w:pPr>
            <w:r w:rsidRPr="00A431E5">
              <w:rPr>
                <w:rFonts w:ascii="Arial" w:hAnsi="Arial" w:cs="Arial"/>
                <w:sz w:val="18"/>
                <w:szCs w:val="18"/>
              </w:rPr>
              <w:t>Tiempo promedio de reparación del Servicio Fijo</w:t>
            </w:r>
          </w:p>
        </w:tc>
        <w:tc>
          <w:tcPr>
            <w:tcW w:w="1525" w:type="dxa"/>
            <w:shd w:val="clear" w:color="auto" w:fill="auto"/>
            <w:vAlign w:val="center"/>
          </w:tcPr>
          <w:p w14:paraId="5418E187" w14:textId="77777777" w:rsidR="000E203C" w:rsidRPr="00A431E5" w:rsidRDefault="000E203C" w:rsidP="00DA4C57">
            <w:pPr>
              <w:spacing w:after="0" w:line="240" w:lineRule="auto"/>
              <w:rPr>
                <w:rFonts w:ascii="Arial" w:hAnsi="Arial" w:cs="Arial"/>
                <w:b/>
                <w:sz w:val="18"/>
                <w:szCs w:val="18"/>
              </w:rPr>
            </w:pPr>
          </w:p>
        </w:tc>
      </w:tr>
      <w:tr w:rsidR="00A431E5" w:rsidRPr="00FE54C2" w14:paraId="6382ECFD" w14:textId="77777777" w:rsidTr="00A431E5">
        <w:trPr>
          <w:trHeight w:val="403"/>
        </w:trPr>
        <w:tc>
          <w:tcPr>
            <w:tcW w:w="701" w:type="dxa"/>
            <w:shd w:val="clear" w:color="auto" w:fill="auto"/>
            <w:vAlign w:val="center"/>
          </w:tcPr>
          <w:p w14:paraId="7EE58E9D"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479D233C"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725D82F2"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08756911" w14:textId="24C26E22"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1B4C5B10" w14:textId="151D00E6" w:rsidR="000E203C" w:rsidRPr="00A431E5" w:rsidRDefault="000E203C" w:rsidP="00DA4C57">
            <w:pPr>
              <w:rPr>
                <w:rFonts w:ascii="Arial" w:hAnsi="Arial" w:cs="Arial"/>
                <w:sz w:val="18"/>
                <w:szCs w:val="18"/>
              </w:rPr>
            </w:pPr>
            <w:r w:rsidRPr="00A431E5">
              <w:rPr>
                <w:rFonts w:ascii="Arial" w:hAnsi="Arial" w:cs="Arial"/>
                <w:sz w:val="18"/>
                <w:szCs w:val="18"/>
              </w:rPr>
              <w:t>Tiempo promedio de reparación del Servicio Fijo</w:t>
            </w:r>
          </w:p>
        </w:tc>
        <w:tc>
          <w:tcPr>
            <w:tcW w:w="1525" w:type="dxa"/>
            <w:shd w:val="clear" w:color="auto" w:fill="auto"/>
            <w:vAlign w:val="center"/>
          </w:tcPr>
          <w:p w14:paraId="5B4E3CE4" w14:textId="77777777" w:rsidR="000E203C" w:rsidRPr="00A431E5" w:rsidRDefault="000E203C" w:rsidP="00DA4C57">
            <w:pPr>
              <w:spacing w:after="0" w:line="240" w:lineRule="auto"/>
              <w:rPr>
                <w:rFonts w:ascii="Arial" w:hAnsi="Arial" w:cs="Arial"/>
                <w:b/>
                <w:sz w:val="18"/>
                <w:szCs w:val="18"/>
              </w:rPr>
            </w:pPr>
          </w:p>
        </w:tc>
      </w:tr>
      <w:tr w:rsidR="00A431E5" w:rsidRPr="00FE54C2" w14:paraId="23F33AEE" w14:textId="77777777" w:rsidTr="00A431E5">
        <w:trPr>
          <w:trHeight w:val="403"/>
        </w:trPr>
        <w:tc>
          <w:tcPr>
            <w:tcW w:w="701" w:type="dxa"/>
            <w:shd w:val="clear" w:color="auto" w:fill="auto"/>
            <w:vAlign w:val="center"/>
          </w:tcPr>
          <w:p w14:paraId="22D481E7" w14:textId="77777777" w:rsidR="000E203C" w:rsidRPr="00A431E5" w:rsidRDefault="000E203C" w:rsidP="000E203C">
            <w:pPr>
              <w:spacing w:after="0" w:line="240" w:lineRule="auto"/>
              <w:rPr>
                <w:rFonts w:ascii="Arial" w:hAnsi="Arial" w:cs="Arial"/>
                <w:b/>
                <w:sz w:val="18"/>
                <w:szCs w:val="18"/>
              </w:rPr>
            </w:pPr>
          </w:p>
        </w:tc>
        <w:tc>
          <w:tcPr>
            <w:tcW w:w="706" w:type="dxa"/>
            <w:shd w:val="clear" w:color="auto" w:fill="auto"/>
            <w:vAlign w:val="center"/>
          </w:tcPr>
          <w:p w14:paraId="4D883AAE" w14:textId="77777777" w:rsidR="000E203C" w:rsidRPr="00A431E5" w:rsidRDefault="000E203C" w:rsidP="000E203C">
            <w:pPr>
              <w:spacing w:after="0" w:line="240" w:lineRule="auto"/>
              <w:rPr>
                <w:rFonts w:ascii="Arial" w:hAnsi="Arial" w:cs="Arial"/>
                <w:b/>
                <w:sz w:val="18"/>
                <w:szCs w:val="18"/>
              </w:rPr>
            </w:pPr>
          </w:p>
        </w:tc>
        <w:tc>
          <w:tcPr>
            <w:tcW w:w="2361" w:type="dxa"/>
            <w:shd w:val="clear" w:color="auto" w:fill="auto"/>
            <w:vAlign w:val="center"/>
          </w:tcPr>
          <w:p w14:paraId="7E401526" w14:textId="77777777" w:rsidR="000E203C" w:rsidRPr="00A431E5" w:rsidRDefault="000E203C" w:rsidP="000E203C">
            <w:pPr>
              <w:spacing w:after="0" w:line="240" w:lineRule="auto"/>
              <w:jc w:val="center"/>
              <w:rPr>
                <w:rFonts w:ascii="Arial" w:hAnsi="Arial" w:cs="Arial"/>
                <w:b/>
                <w:sz w:val="18"/>
                <w:szCs w:val="18"/>
              </w:rPr>
            </w:pPr>
          </w:p>
        </w:tc>
        <w:tc>
          <w:tcPr>
            <w:tcW w:w="1139" w:type="dxa"/>
            <w:shd w:val="clear" w:color="auto" w:fill="auto"/>
          </w:tcPr>
          <w:p w14:paraId="7B78613D" w14:textId="5207E5F1" w:rsidR="000E203C" w:rsidRPr="00A431E5"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54376CE7" w14:textId="4FC8034B" w:rsidR="000E203C" w:rsidRPr="00A431E5" w:rsidRDefault="000E203C" w:rsidP="00DA4C57">
            <w:pPr>
              <w:rPr>
                <w:rFonts w:ascii="Arial" w:hAnsi="Arial" w:cs="Arial"/>
                <w:sz w:val="18"/>
                <w:szCs w:val="18"/>
              </w:rPr>
            </w:pPr>
            <w:r w:rsidRPr="00A431E5">
              <w:rPr>
                <w:rFonts w:ascii="Arial" w:hAnsi="Arial" w:cs="Arial"/>
                <w:sz w:val="18"/>
                <w:szCs w:val="18"/>
              </w:rPr>
              <w:t>Proporción de Teléfonos públicos fuera de servicio</w:t>
            </w:r>
          </w:p>
        </w:tc>
        <w:tc>
          <w:tcPr>
            <w:tcW w:w="1525" w:type="dxa"/>
            <w:shd w:val="clear" w:color="auto" w:fill="auto"/>
            <w:vAlign w:val="center"/>
          </w:tcPr>
          <w:p w14:paraId="6D59AA9D" w14:textId="77777777" w:rsidR="000E203C" w:rsidRPr="00A431E5" w:rsidRDefault="000E203C" w:rsidP="00DA4C57">
            <w:pPr>
              <w:spacing w:after="0" w:line="240" w:lineRule="auto"/>
              <w:rPr>
                <w:rFonts w:ascii="Arial" w:hAnsi="Arial" w:cs="Arial"/>
                <w:b/>
                <w:sz w:val="18"/>
                <w:szCs w:val="18"/>
              </w:rPr>
            </w:pPr>
          </w:p>
        </w:tc>
      </w:tr>
      <w:tr w:rsidR="000E203C" w:rsidRPr="00FE54C2" w14:paraId="1108DBC0" w14:textId="77777777" w:rsidTr="00DA4C57">
        <w:trPr>
          <w:trHeight w:val="403"/>
        </w:trPr>
        <w:tc>
          <w:tcPr>
            <w:tcW w:w="701" w:type="dxa"/>
            <w:shd w:val="clear" w:color="auto" w:fill="auto"/>
            <w:vAlign w:val="center"/>
          </w:tcPr>
          <w:p w14:paraId="237D9364" w14:textId="77777777" w:rsidR="000E203C" w:rsidRPr="00DA4C57" w:rsidRDefault="000E203C" w:rsidP="000E203C">
            <w:pPr>
              <w:spacing w:after="0" w:line="240" w:lineRule="auto"/>
              <w:rPr>
                <w:rFonts w:ascii="Arial" w:hAnsi="Arial" w:cs="Arial"/>
                <w:b/>
                <w:sz w:val="18"/>
                <w:szCs w:val="18"/>
              </w:rPr>
            </w:pPr>
          </w:p>
        </w:tc>
        <w:tc>
          <w:tcPr>
            <w:tcW w:w="706" w:type="dxa"/>
            <w:shd w:val="clear" w:color="auto" w:fill="auto"/>
            <w:vAlign w:val="center"/>
          </w:tcPr>
          <w:p w14:paraId="238C2F9B" w14:textId="77777777" w:rsidR="000E203C" w:rsidRPr="00DA4C57" w:rsidRDefault="000E203C" w:rsidP="000E203C">
            <w:pPr>
              <w:spacing w:after="0" w:line="240" w:lineRule="auto"/>
              <w:rPr>
                <w:rFonts w:ascii="Arial" w:hAnsi="Arial" w:cs="Arial"/>
                <w:b/>
                <w:sz w:val="18"/>
                <w:szCs w:val="18"/>
              </w:rPr>
            </w:pPr>
          </w:p>
        </w:tc>
        <w:tc>
          <w:tcPr>
            <w:tcW w:w="2361" w:type="dxa"/>
            <w:shd w:val="clear" w:color="auto" w:fill="auto"/>
            <w:vAlign w:val="center"/>
          </w:tcPr>
          <w:p w14:paraId="540B23B3" w14:textId="77777777" w:rsidR="000E203C" w:rsidRPr="00DA4C57" w:rsidRDefault="000E203C" w:rsidP="000E203C">
            <w:pPr>
              <w:spacing w:after="0" w:line="240" w:lineRule="auto"/>
              <w:jc w:val="center"/>
              <w:rPr>
                <w:rFonts w:ascii="Arial" w:hAnsi="Arial" w:cs="Arial"/>
                <w:b/>
                <w:sz w:val="18"/>
                <w:szCs w:val="18"/>
              </w:rPr>
            </w:pPr>
          </w:p>
        </w:tc>
        <w:tc>
          <w:tcPr>
            <w:tcW w:w="1139" w:type="dxa"/>
            <w:shd w:val="clear" w:color="auto" w:fill="auto"/>
          </w:tcPr>
          <w:p w14:paraId="4A65746D" w14:textId="21F761D9" w:rsidR="000E203C" w:rsidRPr="00DA4C57"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313050BE" w14:textId="0146B4D8" w:rsidR="000E203C" w:rsidRPr="00DA4C57" w:rsidRDefault="000E203C" w:rsidP="000E203C">
            <w:pPr>
              <w:rPr>
                <w:rFonts w:ascii="Arial" w:hAnsi="Arial" w:cs="Arial"/>
                <w:sz w:val="18"/>
                <w:szCs w:val="18"/>
              </w:rPr>
            </w:pPr>
            <w:r w:rsidRPr="00DA4C57">
              <w:rPr>
                <w:rFonts w:ascii="Arial" w:hAnsi="Arial" w:cs="Arial"/>
                <w:sz w:val="18"/>
                <w:szCs w:val="18"/>
              </w:rPr>
              <w:t>Proporción de Teléfonos públicos fuera de servicio</w:t>
            </w:r>
          </w:p>
        </w:tc>
        <w:tc>
          <w:tcPr>
            <w:tcW w:w="1525" w:type="dxa"/>
            <w:shd w:val="clear" w:color="auto" w:fill="auto"/>
            <w:vAlign w:val="center"/>
          </w:tcPr>
          <w:p w14:paraId="25964604" w14:textId="77777777" w:rsidR="000E203C" w:rsidRPr="00DA4C57" w:rsidRDefault="000E203C" w:rsidP="000E203C">
            <w:pPr>
              <w:spacing w:after="0" w:line="240" w:lineRule="auto"/>
              <w:rPr>
                <w:rFonts w:ascii="Arial" w:hAnsi="Arial" w:cs="Arial"/>
                <w:b/>
                <w:sz w:val="18"/>
                <w:szCs w:val="18"/>
              </w:rPr>
            </w:pPr>
          </w:p>
        </w:tc>
      </w:tr>
      <w:tr w:rsidR="000E203C" w:rsidRPr="00FE54C2" w14:paraId="5D8EEE0F" w14:textId="77777777" w:rsidTr="00DA4C57">
        <w:trPr>
          <w:trHeight w:val="403"/>
        </w:trPr>
        <w:tc>
          <w:tcPr>
            <w:tcW w:w="701" w:type="dxa"/>
            <w:shd w:val="clear" w:color="auto" w:fill="auto"/>
            <w:vAlign w:val="center"/>
          </w:tcPr>
          <w:p w14:paraId="1F6B8020" w14:textId="13C72146" w:rsidR="000E203C" w:rsidRPr="00DA4C57" w:rsidRDefault="000E203C" w:rsidP="000E203C">
            <w:pPr>
              <w:spacing w:after="0" w:line="240" w:lineRule="auto"/>
              <w:rPr>
                <w:rFonts w:ascii="Arial" w:hAnsi="Arial" w:cs="Arial"/>
                <w:b/>
                <w:sz w:val="18"/>
                <w:szCs w:val="18"/>
              </w:rPr>
            </w:pPr>
          </w:p>
        </w:tc>
        <w:tc>
          <w:tcPr>
            <w:tcW w:w="706" w:type="dxa"/>
            <w:shd w:val="clear" w:color="auto" w:fill="auto"/>
            <w:vAlign w:val="center"/>
          </w:tcPr>
          <w:p w14:paraId="7A1F0012" w14:textId="77777777" w:rsidR="000E203C" w:rsidRPr="00DA4C57" w:rsidRDefault="000E203C" w:rsidP="000E203C">
            <w:pPr>
              <w:spacing w:after="0" w:line="240" w:lineRule="auto"/>
              <w:rPr>
                <w:rFonts w:ascii="Arial" w:hAnsi="Arial" w:cs="Arial"/>
                <w:b/>
                <w:sz w:val="18"/>
                <w:szCs w:val="18"/>
              </w:rPr>
            </w:pPr>
          </w:p>
        </w:tc>
        <w:tc>
          <w:tcPr>
            <w:tcW w:w="2361" w:type="dxa"/>
            <w:shd w:val="clear" w:color="auto" w:fill="auto"/>
            <w:vAlign w:val="center"/>
          </w:tcPr>
          <w:p w14:paraId="1252B870" w14:textId="77777777" w:rsidR="000E203C" w:rsidRPr="00DA4C57" w:rsidRDefault="000E203C" w:rsidP="000E203C">
            <w:pPr>
              <w:spacing w:after="0" w:line="240" w:lineRule="auto"/>
              <w:jc w:val="center"/>
              <w:rPr>
                <w:rFonts w:ascii="Arial" w:hAnsi="Arial" w:cs="Arial"/>
                <w:b/>
                <w:sz w:val="18"/>
                <w:szCs w:val="18"/>
              </w:rPr>
            </w:pPr>
          </w:p>
        </w:tc>
        <w:tc>
          <w:tcPr>
            <w:tcW w:w="1139" w:type="dxa"/>
            <w:shd w:val="clear" w:color="auto" w:fill="auto"/>
          </w:tcPr>
          <w:p w14:paraId="0A7A6AF2" w14:textId="121C656E" w:rsidR="000E203C" w:rsidRPr="00DA4C57" w:rsidRDefault="000E203C" w:rsidP="000E203C">
            <w:pPr>
              <w:spacing w:after="0" w:line="240" w:lineRule="auto"/>
              <w:jc w:val="center"/>
              <w:rPr>
                <w:rFonts w:ascii="Arial" w:eastAsia="Times New Roman" w:hAnsi="Arial" w:cs="Arial"/>
                <w:i/>
                <w:iCs/>
                <w:noProof/>
                <w:color w:val="7F7F7F"/>
                <w:sz w:val="18"/>
                <w:szCs w:val="18"/>
              </w:rPr>
            </w:pPr>
            <w:r w:rsidRPr="00DA4C57">
              <w:rPr>
                <w:rFonts w:ascii="Arial" w:eastAsia="Times New Roman" w:hAnsi="Arial" w:cs="Arial"/>
                <w:i/>
                <w:iCs/>
                <w:noProof/>
                <w:color w:val="7F7F7F"/>
                <w:sz w:val="18"/>
                <w:szCs w:val="18"/>
              </w:rPr>
              <w:t>Fallas</w:t>
            </w:r>
          </w:p>
        </w:tc>
        <w:tc>
          <w:tcPr>
            <w:tcW w:w="4959" w:type="dxa"/>
            <w:shd w:val="clear" w:color="auto" w:fill="auto"/>
            <w:vAlign w:val="center"/>
          </w:tcPr>
          <w:p w14:paraId="1565799E" w14:textId="30989CAA" w:rsidR="000E203C" w:rsidRPr="00DA4C57" w:rsidRDefault="000E203C" w:rsidP="000E203C">
            <w:pPr>
              <w:rPr>
                <w:rFonts w:ascii="Arial" w:hAnsi="Arial" w:cs="Arial"/>
                <w:sz w:val="18"/>
                <w:szCs w:val="18"/>
              </w:rPr>
            </w:pPr>
            <w:r w:rsidRPr="00DA4C57">
              <w:rPr>
                <w:rFonts w:ascii="Arial" w:hAnsi="Arial" w:cs="Arial"/>
                <w:sz w:val="18"/>
                <w:szCs w:val="18"/>
              </w:rPr>
              <w:t>Proporción de Teléfonos públicos fuera de servicio</w:t>
            </w:r>
          </w:p>
        </w:tc>
        <w:tc>
          <w:tcPr>
            <w:tcW w:w="1525" w:type="dxa"/>
            <w:shd w:val="clear" w:color="auto" w:fill="auto"/>
            <w:vAlign w:val="center"/>
          </w:tcPr>
          <w:p w14:paraId="70F7629C" w14:textId="77777777" w:rsidR="000E203C" w:rsidRPr="00DA4C57" w:rsidRDefault="000E203C" w:rsidP="000E203C">
            <w:pPr>
              <w:spacing w:after="0" w:line="240" w:lineRule="auto"/>
              <w:rPr>
                <w:rFonts w:ascii="Arial" w:hAnsi="Arial" w:cs="Arial"/>
                <w:b/>
                <w:sz w:val="18"/>
                <w:szCs w:val="18"/>
              </w:rPr>
            </w:pPr>
          </w:p>
        </w:tc>
      </w:tr>
    </w:tbl>
    <w:p w14:paraId="6E4B7154" w14:textId="2D08622E" w:rsidR="00FE54C2" w:rsidRDefault="00FE54C2" w:rsidP="00FE54C2">
      <w:pPr>
        <w:pStyle w:val="Piedepgina"/>
        <w:rPr>
          <w:rFonts w:ascii="Arial" w:hAnsi="Arial" w:cs="Arial"/>
          <w:b/>
          <w:sz w:val="18"/>
          <w:szCs w:val="18"/>
        </w:rPr>
      </w:pPr>
    </w:p>
    <w:p w14:paraId="35AB4119" w14:textId="399665F0" w:rsidR="00A431E5" w:rsidRDefault="00A431E5" w:rsidP="00FE54C2">
      <w:pPr>
        <w:pStyle w:val="Piedepgina"/>
        <w:rPr>
          <w:rFonts w:ascii="Arial" w:hAnsi="Arial" w:cs="Arial"/>
          <w:b/>
          <w:sz w:val="18"/>
          <w:szCs w:val="18"/>
        </w:rPr>
      </w:pPr>
    </w:p>
    <w:p w14:paraId="59D16B52" w14:textId="6A7C56B2" w:rsidR="00A431E5" w:rsidRDefault="00A431E5" w:rsidP="00FE54C2">
      <w:pPr>
        <w:pStyle w:val="Piedepgina"/>
        <w:rPr>
          <w:rFonts w:ascii="Arial" w:hAnsi="Arial" w:cs="Arial"/>
          <w:b/>
          <w:sz w:val="18"/>
          <w:szCs w:val="18"/>
        </w:rPr>
      </w:pPr>
    </w:p>
    <w:p w14:paraId="3F16D669" w14:textId="506B8F2D" w:rsidR="00A431E5" w:rsidRDefault="00A431E5" w:rsidP="00FE54C2">
      <w:pPr>
        <w:pStyle w:val="Piedepgina"/>
        <w:rPr>
          <w:rFonts w:ascii="Arial" w:hAnsi="Arial" w:cs="Arial"/>
          <w:b/>
          <w:sz w:val="18"/>
          <w:szCs w:val="18"/>
        </w:rPr>
      </w:pPr>
    </w:p>
    <w:p w14:paraId="0C4048ED" w14:textId="0A260892" w:rsidR="00A431E5" w:rsidRDefault="00A431E5" w:rsidP="00FE54C2">
      <w:pPr>
        <w:pStyle w:val="Piedepgina"/>
        <w:rPr>
          <w:rFonts w:ascii="Arial" w:hAnsi="Arial" w:cs="Arial"/>
          <w:b/>
          <w:sz w:val="18"/>
          <w:szCs w:val="18"/>
        </w:rPr>
      </w:pPr>
    </w:p>
    <w:p w14:paraId="7798A52D" w14:textId="77777777" w:rsidR="00A431E5" w:rsidRPr="00FE54C2" w:rsidRDefault="00A431E5" w:rsidP="00FE54C2">
      <w:pPr>
        <w:pStyle w:val="Piedepgina"/>
        <w:rPr>
          <w:rFonts w:ascii="Arial" w:hAnsi="Arial" w:cs="Arial"/>
          <w:b/>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FE54C2" w:rsidRPr="00FE54C2" w14:paraId="58249540" w14:textId="77777777" w:rsidTr="00DA4C57">
        <w:trPr>
          <w:trHeight w:val="360"/>
        </w:trPr>
        <w:tc>
          <w:tcPr>
            <w:tcW w:w="11340" w:type="dxa"/>
            <w:tcBorders>
              <w:bottom w:val="single" w:sz="4" w:space="0" w:color="auto"/>
            </w:tcBorders>
            <w:shd w:val="clear" w:color="auto" w:fill="70AD47" w:themeFill="accent6"/>
            <w:vAlign w:val="center"/>
          </w:tcPr>
          <w:p w14:paraId="5F4794CE" w14:textId="77777777" w:rsidR="00FE54C2" w:rsidRPr="00FE54C2" w:rsidRDefault="00FE54C2" w:rsidP="00C47F20">
            <w:pPr>
              <w:spacing w:after="100" w:afterAutospacing="1"/>
              <w:rPr>
                <w:rFonts w:ascii="Arial" w:hAnsi="Arial" w:cs="Arial"/>
                <w:b/>
                <w:sz w:val="18"/>
                <w:szCs w:val="18"/>
              </w:rPr>
            </w:pPr>
            <w:r w:rsidRPr="00FE54C2">
              <w:rPr>
                <w:rFonts w:ascii="Arial" w:hAnsi="Arial" w:cs="Arial"/>
                <w:b/>
                <w:color w:val="FFFFFF" w:themeColor="background1"/>
                <w:sz w:val="18"/>
                <w:szCs w:val="18"/>
              </w:rPr>
              <w:t>SECCIÓN 4.                                        DOCUMENTACIÓN ADJUNTA</w:t>
            </w:r>
          </w:p>
        </w:tc>
      </w:tr>
      <w:tr w:rsidR="00FE54C2" w:rsidRPr="00FE54C2" w14:paraId="722A1B03" w14:textId="77777777" w:rsidTr="00C47F20">
        <w:trPr>
          <w:trHeight w:val="292"/>
        </w:trPr>
        <w:tc>
          <w:tcPr>
            <w:tcW w:w="11340" w:type="dxa"/>
            <w:vAlign w:val="center"/>
          </w:tcPr>
          <w:p w14:paraId="0E7EA01B" w14:textId="77777777" w:rsidR="00FE54C2" w:rsidRPr="00FE54C2" w:rsidRDefault="00FE54C2" w:rsidP="00C47F20">
            <w:pPr>
              <w:ind w:left="46"/>
              <w:jc w:val="center"/>
              <w:rPr>
                <w:rFonts w:ascii="Arial" w:hAnsi="Arial" w:cs="Arial"/>
                <w:sz w:val="18"/>
                <w:szCs w:val="18"/>
              </w:rPr>
            </w:pPr>
          </w:p>
          <w:tbl>
            <w:tblPr>
              <w:tblStyle w:val="Tablaconcuadrcula"/>
              <w:tblW w:w="9195" w:type="dxa"/>
              <w:tblInd w:w="918" w:type="dxa"/>
              <w:tblLook w:val="04A0" w:firstRow="1" w:lastRow="0" w:firstColumn="1" w:lastColumn="0" w:noHBand="0" w:noVBand="1"/>
            </w:tblPr>
            <w:tblGrid>
              <w:gridCol w:w="537"/>
              <w:gridCol w:w="5484"/>
              <w:gridCol w:w="3174"/>
            </w:tblGrid>
            <w:tr w:rsidR="00FE54C2" w:rsidRPr="00FE54C2" w14:paraId="667BA3F7" w14:textId="77777777" w:rsidTr="00DA4C57">
              <w:tc>
                <w:tcPr>
                  <w:tcW w:w="6021" w:type="dxa"/>
                  <w:gridSpan w:val="2"/>
                  <w:shd w:val="clear" w:color="auto" w:fill="E2EFD9" w:themeFill="accent6" w:themeFillTint="33"/>
                </w:tcPr>
                <w:p w14:paraId="2AD0D5D8" w14:textId="77777777" w:rsidR="00FE54C2" w:rsidRPr="00DA4C57" w:rsidRDefault="00FE54C2" w:rsidP="00C47F20">
                  <w:pPr>
                    <w:jc w:val="center"/>
                    <w:rPr>
                      <w:rFonts w:ascii="Arial" w:hAnsi="Arial" w:cs="Arial"/>
                      <w:b/>
                      <w:sz w:val="18"/>
                      <w:szCs w:val="18"/>
                    </w:rPr>
                  </w:pPr>
                  <w:r w:rsidRPr="00DA4C57">
                    <w:rPr>
                      <w:rFonts w:ascii="Arial" w:hAnsi="Arial" w:cs="Arial"/>
                      <w:b/>
                      <w:sz w:val="18"/>
                      <w:szCs w:val="18"/>
                    </w:rPr>
                    <w:t>Tipo de Documento</w:t>
                  </w:r>
                </w:p>
              </w:tc>
              <w:tc>
                <w:tcPr>
                  <w:tcW w:w="3174" w:type="dxa"/>
                  <w:shd w:val="clear" w:color="auto" w:fill="E2EFD9" w:themeFill="accent6" w:themeFillTint="33"/>
                </w:tcPr>
                <w:p w14:paraId="28A8957D" w14:textId="77777777" w:rsidR="00FE54C2" w:rsidRPr="00DA4C57" w:rsidRDefault="00FE54C2" w:rsidP="00C47F20">
                  <w:pPr>
                    <w:jc w:val="center"/>
                    <w:rPr>
                      <w:rFonts w:ascii="Arial" w:hAnsi="Arial" w:cs="Arial"/>
                      <w:b/>
                      <w:sz w:val="18"/>
                      <w:szCs w:val="18"/>
                    </w:rPr>
                  </w:pPr>
                  <w:r w:rsidRPr="00DA4C57">
                    <w:rPr>
                      <w:rFonts w:ascii="Arial" w:hAnsi="Arial" w:cs="Arial"/>
                      <w:b/>
                      <w:sz w:val="18"/>
                      <w:szCs w:val="18"/>
                    </w:rPr>
                    <w:t>Referencia</w:t>
                  </w:r>
                </w:p>
              </w:tc>
            </w:tr>
            <w:tr w:rsidR="00FE54C2" w:rsidRPr="00FE54C2" w14:paraId="285A92EA" w14:textId="77777777" w:rsidTr="00DA4C57">
              <w:tc>
                <w:tcPr>
                  <w:tcW w:w="537" w:type="dxa"/>
                  <w:vAlign w:val="center"/>
                </w:tcPr>
                <w:p w14:paraId="304E267B" w14:textId="77777777" w:rsidR="00FE54C2" w:rsidRPr="00FE54C2" w:rsidRDefault="00FE54C2" w:rsidP="00C47F20">
                  <w:pPr>
                    <w:jc w:val="center"/>
                    <w:rPr>
                      <w:rFonts w:ascii="Arial" w:eastAsia="Times New Roman" w:hAnsi="Arial" w:cs="Arial"/>
                      <w:noProof/>
                      <w:sz w:val="18"/>
                      <w:szCs w:val="18"/>
                    </w:rPr>
                  </w:pPr>
                </w:p>
              </w:tc>
              <w:tc>
                <w:tcPr>
                  <w:tcW w:w="5484" w:type="dxa"/>
                  <w:vAlign w:val="center"/>
                </w:tcPr>
                <w:p w14:paraId="4126F7CD" w14:textId="14F75698" w:rsidR="00FE54C2" w:rsidRPr="00FE54C2" w:rsidRDefault="00FE54C2" w:rsidP="00C47F20">
                  <w:pPr>
                    <w:jc w:val="center"/>
                    <w:rPr>
                      <w:rFonts w:ascii="Arial" w:hAnsi="Arial" w:cs="Arial"/>
                      <w:sz w:val="18"/>
                      <w:szCs w:val="18"/>
                    </w:rPr>
                  </w:pPr>
                </w:p>
              </w:tc>
              <w:tc>
                <w:tcPr>
                  <w:tcW w:w="3174" w:type="dxa"/>
                </w:tcPr>
                <w:p w14:paraId="0EFD5961" w14:textId="77777777" w:rsidR="00FE54C2" w:rsidRPr="00FE54C2" w:rsidRDefault="00FE54C2" w:rsidP="00C47F20">
                  <w:pPr>
                    <w:jc w:val="center"/>
                    <w:rPr>
                      <w:rFonts w:ascii="Arial" w:hAnsi="Arial" w:cs="Arial"/>
                      <w:sz w:val="18"/>
                      <w:szCs w:val="18"/>
                    </w:rPr>
                  </w:pPr>
                </w:p>
              </w:tc>
            </w:tr>
            <w:tr w:rsidR="00FE54C2" w:rsidRPr="00FE54C2" w14:paraId="77D0692F" w14:textId="77777777" w:rsidTr="00DA4C57">
              <w:tc>
                <w:tcPr>
                  <w:tcW w:w="537" w:type="dxa"/>
                  <w:vAlign w:val="center"/>
                </w:tcPr>
                <w:p w14:paraId="35C2E916" w14:textId="77777777" w:rsidR="00FE54C2" w:rsidRPr="00FE54C2" w:rsidRDefault="00990973" w:rsidP="00C47F20">
                  <w:pPr>
                    <w:jc w:val="center"/>
                    <w:rPr>
                      <w:rFonts w:ascii="Arial" w:hAnsi="Arial" w:cs="Arial"/>
                      <w:sz w:val="18"/>
                      <w:szCs w:val="18"/>
                    </w:rPr>
                  </w:pPr>
                  <w:sdt>
                    <w:sdtPr>
                      <w:rPr>
                        <w:rFonts w:ascii="Arial" w:eastAsia="Times New Roman" w:hAnsi="Arial" w:cs="Arial"/>
                        <w:noProof/>
                        <w:sz w:val="18"/>
                        <w:szCs w:val="18"/>
                      </w:rPr>
                      <w:id w:val="-354819815"/>
                      <w14:checkbox>
                        <w14:checked w14:val="0"/>
                        <w14:checkedState w14:val="2612" w14:font="MS Gothic"/>
                        <w14:uncheckedState w14:val="2610" w14:font="MS Gothic"/>
                      </w14:checkbox>
                    </w:sdtPr>
                    <w:sdtEndPr/>
                    <w:sdtContent>
                      <w:r w:rsidR="00FE54C2" w:rsidRPr="00FE54C2">
                        <w:rPr>
                          <w:rFonts w:ascii="Segoe UI Symbol" w:eastAsia="MS Gothic" w:hAnsi="Segoe UI Symbol" w:cs="Segoe UI Symbol"/>
                          <w:noProof/>
                          <w:sz w:val="18"/>
                          <w:szCs w:val="18"/>
                        </w:rPr>
                        <w:t>☐</w:t>
                      </w:r>
                    </w:sdtContent>
                  </w:sdt>
                </w:p>
              </w:tc>
              <w:tc>
                <w:tcPr>
                  <w:tcW w:w="5484" w:type="dxa"/>
                  <w:vAlign w:val="center"/>
                </w:tcPr>
                <w:p w14:paraId="096DC0C7" w14:textId="7FF8A170" w:rsidR="008105B7" w:rsidRPr="00DA4C57" w:rsidRDefault="008105B7" w:rsidP="00C47F20">
                  <w:pPr>
                    <w:rPr>
                      <w:rFonts w:ascii="Arial" w:hAnsi="Arial" w:cs="Arial"/>
                      <w:b/>
                      <w:sz w:val="18"/>
                      <w:szCs w:val="18"/>
                    </w:rPr>
                  </w:pPr>
                  <w:r>
                    <w:rPr>
                      <w:rFonts w:ascii="Arial" w:hAnsi="Arial" w:cs="Arial"/>
                      <w:b/>
                      <w:sz w:val="18"/>
                      <w:szCs w:val="18"/>
                    </w:rPr>
                    <w:t xml:space="preserve">REQUERIMIENTO </w:t>
                  </w:r>
                  <w:r w:rsidRPr="00DA4C57">
                    <w:rPr>
                      <w:rFonts w:ascii="Arial" w:hAnsi="Arial" w:cs="Arial"/>
                      <w:b/>
                      <w:sz w:val="18"/>
                      <w:szCs w:val="18"/>
                    </w:rPr>
                    <w:t>OBLIGATORIO</w:t>
                  </w:r>
                </w:p>
                <w:p w14:paraId="7BBDB781" w14:textId="1919AF7B" w:rsidR="00FE54C2" w:rsidRDefault="00FE54C2" w:rsidP="00C47F20">
                  <w:pPr>
                    <w:rPr>
                      <w:rFonts w:ascii="Arial" w:hAnsi="Arial" w:cs="Arial"/>
                      <w:sz w:val="18"/>
                      <w:szCs w:val="18"/>
                    </w:rPr>
                  </w:pPr>
                  <w:r w:rsidRPr="00FE54C2">
                    <w:rPr>
                      <w:rFonts w:ascii="Arial" w:hAnsi="Arial" w:cs="Arial"/>
                      <w:sz w:val="18"/>
                      <w:szCs w:val="18"/>
                    </w:rPr>
                    <w:t xml:space="preserve">Copia certificada del </w:t>
                  </w:r>
                  <w:r w:rsidR="008105B7">
                    <w:rPr>
                      <w:rFonts w:ascii="Arial" w:hAnsi="Arial" w:cs="Arial"/>
                      <w:sz w:val="18"/>
                      <w:szCs w:val="18"/>
                    </w:rPr>
                    <w:t xml:space="preserve">documento expedido por el </w:t>
                  </w:r>
                  <w:r w:rsidRPr="00FE54C2">
                    <w:rPr>
                      <w:rFonts w:ascii="Arial" w:hAnsi="Arial" w:cs="Arial"/>
                      <w:sz w:val="18"/>
                      <w:szCs w:val="18"/>
                    </w:rPr>
                    <w:t>auditor que acredita la validación de los datos contenidos en el reporte*.</w:t>
                  </w:r>
                </w:p>
                <w:p w14:paraId="2A834D60" w14:textId="77777777" w:rsidR="00A431E5" w:rsidRDefault="00A431E5" w:rsidP="00C47F20">
                  <w:pPr>
                    <w:rPr>
                      <w:rFonts w:ascii="Arial" w:hAnsi="Arial" w:cs="Arial"/>
                      <w:sz w:val="18"/>
                      <w:szCs w:val="18"/>
                    </w:rPr>
                  </w:pPr>
                </w:p>
                <w:p w14:paraId="1174AED0" w14:textId="7B3C271A" w:rsidR="00A431E5" w:rsidRPr="00FE54C2" w:rsidRDefault="00A431E5">
                  <w:pPr>
                    <w:rPr>
                      <w:rFonts w:ascii="Arial" w:hAnsi="Arial" w:cs="Arial"/>
                      <w:sz w:val="18"/>
                      <w:szCs w:val="18"/>
                    </w:rPr>
                  </w:pPr>
                  <w:r>
                    <w:rPr>
                      <w:rFonts w:ascii="Arial" w:hAnsi="Arial" w:cs="Arial"/>
                      <w:sz w:val="18"/>
                      <w:szCs w:val="18"/>
                    </w:rPr>
                    <w:t xml:space="preserve">NOTA: Se debe adjuntar al correo electrónico el documento </w:t>
                  </w:r>
                  <w:r w:rsidR="008105B7">
                    <w:rPr>
                      <w:rFonts w:ascii="Arial" w:hAnsi="Arial" w:cs="Arial"/>
                      <w:sz w:val="18"/>
                      <w:szCs w:val="18"/>
                    </w:rPr>
                    <w:t>con el</w:t>
                  </w:r>
                  <w:r>
                    <w:rPr>
                      <w:rFonts w:ascii="Arial" w:hAnsi="Arial" w:cs="Arial"/>
                      <w:sz w:val="18"/>
                      <w:szCs w:val="18"/>
                    </w:rPr>
                    <w:t xml:space="preserve"> que el auditor acredita la validación de los datos contenidos en el reporte*</w:t>
                  </w:r>
                </w:p>
              </w:tc>
              <w:tc>
                <w:tcPr>
                  <w:tcW w:w="3174" w:type="dxa"/>
                </w:tcPr>
                <w:p w14:paraId="1AD162DB" w14:textId="77777777" w:rsidR="00A431E5" w:rsidRDefault="00A431E5" w:rsidP="00C47F20">
                  <w:pPr>
                    <w:pStyle w:val="Style10ptRight01"/>
                    <w:jc w:val="center"/>
                    <w:rPr>
                      <w:rFonts w:ascii="Arial" w:hAnsi="Arial" w:cs="Arial"/>
                      <w:sz w:val="18"/>
                      <w:szCs w:val="18"/>
                    </w:rPr>
                  </w:pPr>
                </w:p>
                <w:p w14:paraId="44630F6B" w14:textId="1D90C3D0" w:rsidR="00FE54C2" w:rsidRPr="00FE54C2" w:rsidRDefault="00FE54C2" w:rsidP="00C47F20">
                  <w:pPr>
                    <w:pStyle w:val="Style10ptRight01"/>
                    <w:jc w:val="center"/>
                    <w:rPr>
                      <w:rFonts w:ascii="Arial" w:hAnsi="Arial" w:cs="Arial"/>
                      <w:sz w:val="18"/>
                      <w:szCs w:val="18"/>
                    </w:rPr>
                  </w:pPr>
                  <w:r w:rsidRPr="00FE54C2">
                    <w:rPr>
                      <w:rFonts w:ascii="Arial" w:hAnsi="Arial" w:cs="Arial"/>
                      <w:sz w:val="18"/>
                      <w:szCs w:val="18"/>
                    </w:rPr>
                    <w:t xml:space="preserve">Número del </w:t>
                  </w:r>
                  <w:r w:rsidR="008105B7">
                    <w:rPr>
                      <w:rFonts w:ascii="Arial" w:hAnsi="Arial" w:cs="Arial"/>
                      <w:sz w:val="18"/>
                      <w:szCs w:val="18"/>
                    </w:rPr>
                    <w:t>documento</w:t>
                  </w:r>
                  <w:r w:rsidR="008105B7" w:rsidRPr="00FE54C2">
                    <w:rPr>
                      <w:rFonts w:ascii="Arial" w:hAnsi="Arial" w:cs="Arial"/>
                      <w:sz w:val="18"/>
                      <w:szCs w:val="18"/>
                    </w:rPr>
                    <w:t xml:space="preserve"> </w:t>
                  </w:r>
                  <w:r w:rsidRPr="00FE54C2">
                    <w:rPr>
                      <w:rFonts w:ascii="Arial" w:hAnsi="Arial" w:cs="Arial"/>
                      <w:sz w:val="18"/>
                      <w:szCs w:val="18"/>
                    </w:rPr>
                    <w:t>y número de hojas del mismo:</w:t>
                  </w:r>
                </w:p>
                <w:p w14:paraId="27535C02" w14:textId="77777777" w:rsidR="00FE54C2" w:rsidRPr="00FE54C2" w:rsidRDefault="00FE54C2" w:rsidP="00C47F20">
                  <w:pPr>
                    <w:pStyle w:val="Style10ptRight01"/>
                    <w:jc w:val="center"/>
                    <w:rPr>
                      <w:rFonts w:ascii="Arial" w:hAnsi="Arial" w:cs="Arial"/>
                      <w:sz w:val="18"/>
                      <w:szCs w:val="18"/>
                    </w:rPr>
                  </w:pPr>
                </w:p>
                <w:p w14:paraId="43FD6DED" w14:textId="77777777" w:rsidR="00FE54C2" w:rsidRPr="00FE54C2" w:rsidRDefault="00FE54C2" w:rsidP="00C47F20">
                  <w:pPr>
                    <w:pStyle w:val="Style10ptRight01"/>
                    <w:jc w:val="center"/>
                    <w:rPr>
                      <w:rFonts w:ascii="Arial" w:hAnsi="Arial" w:cs="Arial"/>
                      <w:sz w:val="18"/>
                      <w:szCs w:val="18"/>
                    </w:rPr>
                  </w:pPr>
                </w:p>
                <w:p w14:paraId="6C6EF596" w14:textId="55B4C0E7" w:rsidR="00FE54C2" w:rsidRPr="00FE54C2" w:rsidRDefault="00FE54C2" w:rsidP="00C47F20">
                  <w:pPr>
                    <w:jc w:val="center"/>
                    <w:rPr>
                      <w:rFonts w:ascii="Arial" w:hAnsi="Arial" w:cs="Arial"/>
                      <w:sz w:val="18"/>
                      <w:szCs w:val="18"/>
                    </w:rPr>
                  </w:pPr>
                </w:p>
              </w:tc>
            </w:tr>
            <w:tr w:rsidR="00FE54C2" w:rsidRPr="00FE54C2" w14:paraId="5BA486C4" w14:textId="77777777" w:rsidTr="00DA4C57">
              <w:tc>
                <w:tcPr>
                  <w:tcW w:w="537" w:type="dxa"/>
                  <w:vAlign w:val="center"/>
                </w:tcPr>
                <w:p w14:paraId="11602D48" w14:textId="77777777" w:rsidR="00FE54C2" w:rsidRPr="00FE54C2" w:rsidRDefault="00FE54C2" w:rsidP="00C47F20">
                  <w:pPr>
                    <w:jc w:val="center"/>
                    <w:rPr>
                      <w:rFonts w:ascii="Arial" w:eastAsia="Times New Roman" w:hAnsi="Arial" w:cs="Arial"/>
                      <w:noProof/>
                      <w:sz w:val="18"/>
                      <w:szCs w:val="18"/>
                    </w:rPr>
                  </w:pPr>
                </w:p>
              </w:tc>
              <w:tc>
                <w:tcPr>
                  <w:tcW w:w="5484" w:type="dxa"/>
                  <w:vAlign w:val="center"/>
                </w:tcPr>
                <w:p w14:paraId="31B5EAB7" w14:textId="77777777" w:rsidR="00FE54C2" w:rsidRPr="00FE54C2" w:rsidRDefault="00FE54C2" w:rsidP="00C47F20">
                  <w:pPr>
                    <w:rPr>
                      <w:rFonts w:ascii="Arial" w:hAnsi="Arial" w:cs="Arial"/>
                      <w:sz w:val="18"/>
                      <w:szCs w:val="18"/>
                    </w:rPr>
                  </w:pPr>
                </w:p>
              </w:tc>
              <w:tc>
                <w:tcPr>
                  <w:tcW w:w="3174" w:type="dxa"/>
                </w:tcPr>
                <w:p w14:paraId="2AFA33DE" w14:textId="77777777" w:rsidR="00FE54C2" w:rsidRPr="00FE54C2" w:rsidRDefault="00FE54C2" w:rsidP="00C47F20">
                  <w:pPr>
                    <w:pStyle w:val="Style10ptRight01"/>
                    <w:jc w:val="center"/>
                    <w:rPr>
                      <w:rFonts w:ascii="Arial" w:hAnsi="Arial" w:cs="Arial"/>
                      <w:sz w:val="18"/>
                      <w:szCs w:val="18"/>
                    </w:rPr>
                  </w:pPr>
                </w:p>
              </w:tc>
            </w:tr>
            <w:tr w:rsidR="00FE54C2" w:rsidRPr="00FE54C2" w14:paraId="39E86130" w14:textId="77777777" w:rsidTr="00DA4C57">
              <w:tc>
                <w:tcPr>
                  <w:tcW w:w="537" w:type="dxa"/>
                  <w:vAlign w:val="center"/>
                </w:tcPr>
                <w:p w14:paraId="51D2F31B" w14:textId="77777777" w:rsidR="00FE54C2" w:rsidRPr="00FE54C2" w:rsidRDefault="00990973" w:rsidP="00C47F20">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FE54C2" w:rsidRPr="00FE54C2">
                        <w:rPr>
                          <w:rFonts w:ascii="Segoe UI Symbol" w:eastAsia="MS Gothic" w:hAnsi="Segoe UI Symbol" w:cs="Segoe UI Symbol"/>
                          <w:noProof/>
                          <w:sz w:val="18"/>
                          <w:szCs w:val="18"/>
                        </w:rPr>
                        <w:t>☐</w:t>
                      </w:r>
                    </w:sdtContent>
                  </w:sdt>
                </w:p>
              </w:tc>
              <w:tc>
                <w:tcPr>
                  <w:tcW w:w="5484" w:type="dxa"/>
                  <w:vAlign w:val="center"/>
                </w:tcPr>
                <w:p w14:paraId="7003BCB2" w14:textId="77777777" w:rsidR="00FE54C2" w:rsidRDefault="00FE54C2" w:rsidP="00C47F20">
                  <w:pPr>
                    <w:rPr>
                      <w:rFonts w:ascii="Arial" w:hAnsi="Arial" w:cs="Arial"/>
                      <w:sz w:val="18"/>
                      <w:szCs w:val="18"/>
                    </w:rPr>
                  </w:pPr>
                  <w:r w:rsidRPr="00FE54C2">
                    <w:rPr>
                      <w:rFonts w:ascii="Arial" w:hAnsi="Arial" w:cs="Arial"/>
                      <w:sz w:val="18"/>
                      <w:szCs w:val="18"/>
                    </w:rPr>
                    <w:t>En su caso, copia certificada del instrumento público</w:t>
                  </w:r>
                  <w:r w:rsidRPr="00FE54C2">
                    <w:rPr>
                      <w:rStyle w:val="Refdenotaalpie"/>
                      <w:rFonts w:ascii="Arial" w:hAnsi="Arial" w:cs="Arial"/>
                      <w:b/>
                      <w:sz w:val="18"/>
                      <w:szCs w:val="18"/>
                    </w:rPr>
                    <w:footnoteReference w:id="1"/>
                  </w:r>
                  <w:r w:rsidRPr="00FE54C2">
                    <w:rPr>
                      <w:rFonts w:ascii="Arial" w:hAnsi="Arial" w:cs="Arial"/>
                      <w:sz w:val="18"/>
                      <w:szCs w:val="18"/>
                    </w:rPr>
                    <w:t xml:space="preserve"> o documento con el que se acredite la identidad y alcances del representante legal del Concesionario*.</w:t>
                  </w:r>
                </w:p>
                <w:p w14:paraId="5EBB7299" w14:textId="77777777" w:rsidR="00A431E5" w:rsidRDefault="00A431E5" w:rsidP="00C47F20">
                  <w:pPr>
                    <w:rPr>
                      <w:rFonts w:ascii="Arial" w:hAnsi="Arial" w:cs="Arial"/>
                      <w:sz w:val="18"/>
                      <w:szCs w:val="18"/>
                    </w:rPr>
                  </w:pPr>
                </w:p>
                <w:p w14:paraId="24C52DD9" w14:textId="54BEBCEA" w:rsidR="00A431E5" w:rsidRPr="00FE54C2" w:rsidRDefault="00A431E5" w:rsidP="00C47F20">
                  <w:pPr>
                    <w:rPr>
                      <w:rFonts w:ascii="Arial" w:hAnsi="Arial" w:cs="Arial"/>
                      <w:sz w:val="18"/>
                      <w:szCs w:val="18"/>
                    </w:rPr>
                  </w:pPr>
                  <w:r>
                    <w:rPr>
                      <w:rFonts w:ascii="Arial" w:hAnsi="Arial" w:cs="Arial"/>
                      <w:sz w:val="18"/>
                      <w:szCs w:val="18"/>
                    </w:rPr>
                    <w:t>NOTA: En caso de seleccionar esta casilla, debe adjuntar al correo electrónico el documento con el que se acredita la identidad y alcances del representante legal del Concesionario.*</w:t>
                  </w:r>
                </w:p>
              </w:tc>
              <w:tc>
                <w:tcPr>
                  <w:tcW w:w="3174" w:type="dxa"/>
                </w:tcPr>
                <w:p w14:paraId="0D0E51B5" w14:textId="77777777" w:rsidR="00A431E5" w:rsidRDefault="00A431E5" w:rsidP="00C47F20">
                  <w:pPr>
                    <w:pStyle w:val="Style10ptRight01"/>
                    <w:jc w:val="center"/>
                    <w:rPr>
                      <w:rFonts w:ascii="Arial" w:eastAsiaTheme="minorHAnsi" w:hAnsi="Arial" w:cs="Arial"/>
                      <w:sz w:val="18"/>
                      <w:szCs w:val="18"/>
                      <w:lang w:val="es-MX" w:eastAsia="en-US" w:bidi="ar-SA"/>
                    </w:rPr>
                  </w:pPr>
                </w:p>
                <w:p w14:paraId="35CF5F13" w14:textId="77777777" w:rsidR="00A431E5" w:rsidRDefault="00A431E5" w:rsidP="00C47F20">
                  <w:pPr>
                    <w:pStyle w:val="Style10ptRight01"/>
                    <w:jc w:val="center"/>
                    <w:rPr>
                      <w:rFonts w:ascii="Arial" w:eastAsiaTheme="minorHAnsi" w:hAnsi="Arial" w:cs="Arial"/>
                      <w:sz w:val="18"/>
                      <w:szCs w:val="18"/>
                      <w:lang w:val="es-MX" w:eastAsia="en-US" w:bidi="ar-SA"/>
                    </w:rPr>
                  </w:pPr>
                </w:p>
                <w:p w14:paraId="3B7CABE8" w14:textId="4AE45CF7" w:rsidR="00FE54C2" w:rsidRPr="00FE54C2" w:rsidRDefault="00FE54C2" w:rsidP="00C47F20">
                  <w:pPr>
                    <w:pStyle w:val="Style10ptRight01"/>
                    <w:jc w:val="center"/>
                    <w:rPr>
                      <w:rFonts w:ascii="Arial" w:eastAsiaTheme="minorHAnsi" w:hAnsi="Arial" w:cs="Arial"/>
                      <w:sz w:val="18"/>
                      <w:szCs w:val="18"/>
                      <w:lang w:val="es-MX" w:eastAsia="en-US" w:bidi="ar-SA"/>
                    </w:rPr>
                  </w:pPr>
                  <w:r w:rsidRPr="00FE54C2">
                    <w:rPr>
                      <w:rFonts w:ascii="Arial" w:eastAsiaTheme="minorHAnsi" w:hAnsi="Arial" w:cs="Arial"/>
                      <w:sz w:val="18"/>
                      <w:szCs w:val="18"/>
                      <w:lang w:val="es-MX" w:eastAsia="en-US" w:bidi="ar-SA"/>
                    </w:rPr>
                    <w:t>Número del instrumento público y número de hojas del mismo</w:t>
                  </w:r>
                  <w:r w:rsidRPr="00FE54C2">
                    <w:rPr>
                      <w:rFonts w:ascii="Arial" w:hAnsi="Arial" w:cs="Arial"/>
                      <w:sz w:val="18"/>
                      <w:szCs w:val="18"/>
                    </w:rPr>
                    <w:t>:</w:t>
                  </w:r>
                </w:p>
                <w:p w14:paraId="38DBC776" w14:textId="77777777" w:rsidR="00FE54C2" w:rsidRPr="00FE54C2" w:rsidRDefault="00FE54C2" w:rsidP="00C47F20">
                  <w:pPr>
                    <w:pStyle w:val="Style10ptRight01"/>
                    <w:jc w:val="center"/>
                    <w:rPr>
                      <w:rFonts w:ascii="Arial" w:hAnsi="Arial" w:cs="Arial"/>
                      <w:sz w:val="18"/>
                      <w:szCs w:val="18"/>
                    </w:rPr>
                  </w:pPr>
                </w:p>
                <w:p w14:paraId="627FCE16" w14:textId="77777777" w:rsidR="00FE54C2" w:rsidRPr="00FE54C2" w:rsidRDefault="00FE54C2" w:rsidP="00C47F20">
                  <w:pPr>
                    <w:pStyle w:val="Style10ptRight01"/>
                    <w:jc w:val="center"/>
                    <w:rPr>
                      <w:rFonts w:ascii="Arial" w:hAnsi="Arial" w:cs="Arial"/>
                      <w:sz w:val="18"/>
                      <w:szCs w:val="18"/>
                    </w:rPr>
                  </w:pPr>
                </w:p>
                <w:p w14:paraId="5C120220" w14:textId="6302C5B4" w:rsidR="00FE54C2" w:rsidRPr="00FE54C2" w:rsidRDefault="00FE54C2" w:rsidP="00DA4C57">
                  <w:pPr>
                    <w:rPr>
                      <w:rFonts w:ascii="Arial" w:hAnsi="Arial" w:cs="Arial"/>
                      <w:sz w:val="18"/>
                      <w:szCs w:val="18"/>
                    </w:rPr>
                  </w:pPr>
                </w:p>
              </w:tc>
            </w:tr>
            <w:tr w:rsidR="00FE54C2" w:rsidRPr="00FE54C2" w14:paraId="50467956" w14:textId="77777777" w:rsidTr="00DA4C57">
              <w:tc>
                <w:tcPr>
                  <w:tcW w:w="537" w:type="dxa"/>
                  <w:vAlign w:val="center"/>
                </w:tcPr>
                <w:p w14:paraId="22E546EE" w14:textId="77777777" w:rsidR="00FE54C2" w:rsidRPr="00FE54C2" w:rsidRDefault="00FE54C2" w:rsidP="00C47F20">
                  <w:pPr>
                    <w:jc w:val="center"/>
                    <w:rPr>
                      <w:rFonts w:ascii="Arial" w:eastAsia="Times New Roman" w:hAnsi="Arial" w:cs="Arial"/>
                      <w:noProof/>
                      <w:sz w:val="18"/>
                      <w:szCs w:val="18"/>
                    </w:rPr>
                  </w:pPr>
                </w:p>
              </w:tc>
              <w:tc>
                <w:tcPr>
                  <w:tcW w:w="5484" w:type="dxa"/>
                  <w:vAlign w:val="center"/>
                </w:tcPr>
                <w:p w14:paraId="50DEDFCB" w14:textId="77777777" w:rsidR="00FE54C2" w:rsidRPr="00FE54C2" w:rsidRDefault="00FE54C2" w:rsidP="00C47F20">
                  <w:pPr>
                    <w:rPr>
                      <w:rFonts w:ascii="Arial" w:hAnsi="Arial" w:cs="Arial"/>
                      <w:sz w:val="18"/>
                      <w:szCs w:val="18"/>
                    </w:rPr>
                  </w:pPr>
                </w:p>
              </w:tc>
              <w:tc>
                <w:tcPr>
                  <w:tcW w:w="3174" w:type="dxa"/>
                </w:tcPr>
                <w:p w14:paraId="113C4597" w14:textId="77777777" w:rsidR="00FE54C2" w:rsidRPr="00FE54C2" w:rsidRDefault="00FE54C2" w:rsidP="00C47F20">
                  <w:pPr>
                    <w:pStyle w:val="Style10ptRight01"/>
                    <w:jc w:val="center"/>
                    <w:rPr>
                      <w:rFonts w:ascii="Arial" w:hAnsi="Arial" w:cs="Arial"/>
                      <w:sz w:val="18"/>
                      <w:szCs w:val="18"/>
                    </w:rPr>
                  </w:pPr>
                </w:p>
              </w:tc>
            </w:tr>
            <w:tr w:rsidR="00FE54C2" w:rsidRPr="00FE54C2" w14:paraId="3E40E2FA" w14:textId="77777777" w:rsidTr="00DA4C57">
              <w:tc>
                <w:tcPr>
                  <w:tcW w:w="537" w:type="dxa"/>
                  <w:vAlign w:val="center"/>
                </w:tcPr>
                <w:p w14:paraId="3AA9BD05" w14:textId="77777777" w:rsidR="00FE54C2" w:rsidRPr="00FE54C2" w:rsidRDefault="00990973" w:rsidP="00C47F20">
                  <w:pPr>
                    <w:jc w:val="center"/>
                    <w:rPr>
                      <w:rFonts w:ascii="Arial" w:eastAsia="Times New Roman" w:hAnsi="Arial" w:cs="Arial"/>
                      <w:noProof/>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FE54C2" w:rsidRPr="00FE54C2">
                        <w:rPr>
                          <w:rFonts w:ascii="Segoe UI Symbol" w:eastAsia="MS Gothic" w:hAnsi="Segoe UI Symbol" w:cs="Segoe UI Symbol"/>
                          <w:noProof/>
                          <w:sz w:val="18"/>
                          <w:szCs w:val="18"/>
                        </w:rPr>
                        <w:t>☐</w:t>
                      </w:r>
                    </w:sdtContent>
                  </w:sdt>
                </w:p>
              </w:tc>
              <w:tc>
                <w:tcPr>
                  <w:tcW w:w="5484" w:type="dxa"/>
                  <w:vAlign w:val="center"/>
                </w:tcPr>
                <w:p w14:paraId="53A2E076" w14:textId="77777777" w:rsidR="00FE54C2" w:rsidRDefault="00FE54C2" w:rsidP="00C47F20">
                  <w:pPr>
                    <w:rPr>
                      <w:rFonts w:ascii="Arial" w:hAnsi="Arial" w:cs="Arial"/>
                      <w:sz w:val="18"/>
                      <w:szCs w:val="18"/>
                    </w:rPr>
                  </w:pPr>
                  <w:r w:rsidRPr="00FE54C2">
                    <w:rPr>
                      <w:rFonts w:ascii="Arial" w:hAnsi="Arial" w:cs="Arial"/>
                      <w:sz w:val="18"/>
                      <w:szCs w:val="18"/>
                    </w:rPr>
                    <w:t>Si el IFT ya cuenta con el instrumento público o documento con el que se acredite la identidad y alcances del representante legal, indique la referencia del mismo</w:t>
                  </w:r>
                  <w:r w:rsidR="008105B7">
                    <w:rPr>
                      <w:rFonts w:ascii="Arial" w:hAnsi="Arial" w:cs="Arial"/>
                      <w:sz w:val="18"/>
                      <w:szCs w:val="18"/>
                    </w:rPr>
                    <w:t>.</w:t>
                  </w:r>
                </w:p>
                <w:p w14:paraId="1CC54E6C" w14:textId="06F72DC0" w:rsidR="008105B7" w:rsidRPr="00FE54C2" w:rsidRDefault="008105B7" w:rsidP="00C47F20">
                  <w:pPr>
                    <w:rPr>
                      <w:rFonts w:ascii="Arial" w:hAnsi="Arial" w:cs="Arial"/>
                      <w:sz w:val="18"/>
                      <w:szCs w:val="18"/>
                    </w:rPr>
                  </w:pPr>
                </w:p>
              </w:tc>
              <w:tc>
                <w:tcPr>
                  <w:tcW w:w="3174" w:type="dxa"/>
                </w:tcPr>
                <w:p w14:paraId="585E4466" w14:textId="77777777" w:rsidR="00FE54C2" w:rsidRPr="00FE54C2" w:rsidRDefault="00FE54C2" w:rsidP="00C47F20">
                  <w:pPr>
                    <w:pStyle w:val="Style10ptRight01"/>
                    <w:jc w:val="center"/>
                    <w:rPr>
                      <w:rFonts w:ascii="Arial" w:hAnsi="Arial" w:cs="Arial"/>
                      <w:sz w:val="18"/>
                      <w:szCs w:val="18"/>
                    </w:rPr>
                  </w:pPr>
                </w:p>
                <w:p w14:paraId="3372DB9E" w14:textId="77777777" w:rsidR="00FE54C2" w:rsidRPr="00FE54C2" w:rsidRDefault="00FE54C2" w:rsidP="00C47F20">
                  <w:pPr>
                    <w:pStyle w:val="Style10ptRight01"/>
                    <w:jc w:val="center"/>
                    <w:rPr>
                      <w:rFonts w:ascii="Arial" w:hAnsi="Arial" w:cs="Arial"/>
                      <w:sz w:val="18"/>
                      <w:szCs w:val="18"/>
                    </w:rPr>
                  </w:pPr>
                  <w:r w:rsidRPr="00FE54C2">
                    <w:rPr>
                      <w:rFonts w:ascii="Arial" w:hAnsi="Arial" w:cs="Arial"/>
                      <w:sz w:val="18"/>
                      <w:szCs w:val="18"/>
                    </w:rPr>
                    <w:t>Número del instrumento público y número de hojas del mismo:</w:t>
                  </w:r>
                </w:p>
                <w:p w14:paraId="585FF8B7" w14:textId="77777777" w:rsidR="00FE54C2" w:rsidRPr="00FE54C2" w:rsidRDefault="00FE54C2" w:rsidP="00C47F20">
                  <w:pPr>
                    <w:pStyle w:val="Style10ptRight01"/>
                    <w:jc w:val="center"/>
                    <w:rPr>
                      <w:rFonts w:ascii="Arial" w:hAnsi="Arial" w:cs="Arial"/>
                      <w:sz w:val="18"/>
                      <w:szCs w:val="18"/>
                    </w:rPr>
                  </w:pPr>
                </w:p>
                <w:p w14:paraId="74D566C9" w14:textId="03870397" w:rsidR="00FE54C2" w:rsidRPr="00FE54C2" w:rsidRDefault="00FE54C2" w:rsidP="00DA4C57">
                  <w:pPr>
                    <w:pStyle w:val="Style10ptRight01"/>
                    <w:rPr>
                      <w:rFonts w:ascii="Arial" w:hAnsi="Arial" w:cs="Arial"/>
                      <w:sz w:val="18"/>
                      <w:szCs w:val="18"/>
                    </w:rPr>
                  </w:pPr>
                </w:p>
                <w:p w14:paraId="39D512D9" w14:textId="6352A48A" w:rsidR="00FE54C2" w:rsidRPr="00FE54C2" w:rsidRDefault="00FE54C2" w:rsidP="00C47F20">
                  <w:pPr>
                    <w:pStyle w:val="Style10ptRight01"/>
                    <w:jc w:val="center"/>
                    <w:rPr>
                      <w:rFonts w:ascii="Arial" w:hAnsi="Arial" w:cs="Arial"/>
                      <w:sz w:val="18"/>
                      <w:szCs w:val="18"/>
                    </w:rPr>
                  </w:pPr>
                </w:p>
              </w:tc>
            </w:tr>
            <w:tr w:rsidR="00FE54C2" w:rsidRPr="00FE54C2" w14:paraId="24AF8714" w14:textId="77777777" w:rsidTr="00DA4C57">
              <w:tc>
                <w:tcPr>
                  <w:tcW w:w="537" w:type="dxa"/>
                  <w:vAlign w:val="center"/>
                </w:tcPr>
                <w:p w14:paraId="5A5069FC" w14:textId="77777777" w:rsidR="00FE54C2" w:rsidRPr="00FE54C2" w:rsidRDefault="00FE54C2" w:rsidP="00C47F20">
                  <w:pPr>
                    <w:jc w:val="center"/>
                    <w:rPr>
                      <w:rFonts w:ascii="Arial" w:eastAsia="Times New Roman" w:hAnsi="Arial" w:cs="Arial"/>
                      <w:noProof/>
                      <w:sz w:val="18"/>
                      <w:szCs w:val="18"/>
                    </w:rPr>
                  </w:pPr>
                </w:p>
              </w:tc>
              <w:tc>
                <w:tcPr>
                  <w:tcW w:w="5484" w:type="dxa"/>
                  <w:vAlign w:val="center"/>
                </w:tcPr>
                <w:p w14:paraId="59FEC83B" w14:textId="77777777" w:rsidR="00FE54C2" w:rsidRPr="00FE54C2" w:rsidRDefault="00FE54C2" w:rsidP="00C47F20">
                  <w:pPr>
                    <w:rPr>
                      <w:rFonts w:ascii="Arial" w:hAnsi="Arial" w:cs="Arial"/>
                      <w:sz w:val="18"/>
                      <w:szCs w:val="18"/>
                    </w:rPr>
                  </w:pPr>
                </w:p>
              </w:tc>
              <w:tc>
                <w:tcPr>
                  <w:tcW w:w="3174" w:type="dxa"/>
                </w:tcPr>
                <w:p w14:paraId="1E54578D" w14:textId="77777777" w:rsidR="00FE54C2" w:rsidRPr="00FE54C2" w:rsidRDefault="00FE54C2" w:rsidP="00C47F20">
                  <w:pPr>
                    <w:pStyle w:val="Style10ptRight01"/>
                    <w:jc w:val="center"/>
                    <w:rPr>
                      <w:rFonts w:ascii="Arial" w:hAnsi="Arial" w:cs="Arial"/>
                      <w:sz w:val="18"/>
                      <w:szCs w:val="18"/>
                    </w:rPr>
                  </w:pPr>
                </w:p>
              </w:tc>
            </w:tr>
            <w:tr w:rsidR="00FE54C2" w:rsidRPr="00FE54C2" w14:paraId="02785FE8" w14:textId="77777777" w:rsidTr="00DA4C57">
              <w:tc>
                <w:tcPr>
                  <w:tcW w:w="537" w:type="dxa"/>
                  <w:vAlign w:val="center"/>
                </w:tcPr>
                <w:p w14:paraId="7CDDCF59" w14:textId="77777777" w:rsidR="00FE54C2" w:rsidRPr="00FE54C2" w:rsidRDefault="00990973" w:rsidP="00C47F20">
                  <w:pPr>
                    <w:jc w:val="center"/>
                    <w:rPr>
                      <w:rFonts w:ascii="Arial" w:eastAsia="Times New Roman" w:hAnsi="Arial" w:cs="Arial"/>
                      <w:noProof/>
                      <w:sz w:val="18"/>
                      <w:szCs w:val="18"/>
                    </w:rPr>
                  </w:pPr>
                  <w:sdt>
                    <w:sdtPr>
                      <w:rPr>
                        <w:rFonts w:ascii="Arial" w:eastAsia="Times New Roman" w:hAnsi="Arial" w:cs="Arial"/>
                        <w:noProof/>
                        <w:sz w:val="18"/>
                        <w:szCs w:val="18"/>
                      </w:rPr>
                      <w:id w:val="1802801565"/>
                      <w14:checkbox>
                        <w14:checked w14:val="0"/>
                        <w14:checkedState w14:val="2612" w14:font="MS Gothic"/>
                        <w14:uncheckedState w14:val="2610" w14:font="MS Gothic"/>
                      </w14:checkbox>
                    </w:sdtPr>
                    <w:sdtEndPr/>
                    <w:sdtContent>
                      <w:r w:rsidR="00FE54C2" w:rsidRPr="00FE54C2">
                        <w:rPr>
                          <w:rFonts w:ascii="Segoe UI Symbol" w:eastAsia="MS Gothic" w:hAnsi="Segoe UI Symbol" w:cs="Segoe UI Symbol"/>
                          <w:noProof/>
                          <w:sz w:val="18"/>
                          <w:szCs w:val="18"/>
                        </w:rPr>
                        <w:t>☐</w:t>
                      </w:r>
                    </w:sdtContent>
                  </w:sdt>
                </w:p>
              </w:tc>
              <w:tc>
                <w:tcPr>
                  <w:tcW w:w="5484" w:type="dxa"/>
                  <w:vAlign w:val="center"/>
                </w:tcPr>
                <w:p w14:paraId="19BD26DD" w14:textId="003562B7" w:rsidR="008105B7" w:rsidRPr="00DA4C57" w:rsidRDefault="008105B7" w:rsidP="00C47F20">
                  <w:pPr>
                    <w:rPr>
                      <w:rFonts w:ascii="Arial" w:hAnsi="Arial" w:cs="Arial"/>
                      <w:b/>
                      <w:sz w:val="18"/>
                      <w:szCs w:val="18"/>
                    </w:rPr>
                  </w:pPr>
                  <w:r>
                    <w:rPr>
                      <w:rFonts w:ascii="Arial" w:hAnsi="Arial" w:cs="Arial"/>
                      <w:b/>
                      <w:sz w:val="18"/>
                      <w:szCs w:val="18"/>
                    </w:rPr>
                    <w:t xml:space="preserve">REQUERIMIENTO </w:t>
                  </w:r>
                  <w:r w:rsidRPr="00FB15AD">
                    <w:rPr>
                      <w:rFonts w:ascii="Arial" w:hAnsi="Arial" w:cs="Arial"/>
                      <w:b/>
                      <w:sz w:val="18"/>
                      <w:szCs w:val="18"/>
                    </w:rPr>
                    <w:t>OBLIGATORIO</w:t>
                  </w:r>
                </w:p>
                <w:p w14:paraId="0798C569" w14:textId="4D453FEE" w:rsidR="009456FB" w:rsidRDefault="00FE54C2">
                  <w:pPr>
                    <w:rPr>
                      <w:rFonts w:ascii="Arial" w:hAnsi="Arial" w:cs="Arial"/>
                      <w:sz w:val="18"/>
                      <w:szCs w:val="18"/>
                    </w:rPr>
                  </w:pPr>
                  <w:r w:rsidRPr="00FE54C2">
                    <w:rPr>
                      <w:rFonts w:ascii="Arial" w:hAnsi="Arial" w:cs="Arial"/>
                      <w:sz w:val="18"/>
                      <w:szCs w:val="18"/>
                    </w:rPr>
                    <w:t>Disco Compacto</w:t>
                  </w:r>
                  <w:r w:rsidR="00D21008">
                    <w:rPr>
                      <w:rFonts w:ascii="Arial" w:hAnsi="Arial" w:cs="Arial"/>
                      <w:sz w:val="18"/>
                      <w:szCs w:val="18"/>
                    </w:rPr>
                    <w:t xml:space="preserve"> o USB</w:t>
                  </w:r>
                  <w:r w:rsidRPr="00FE54C2">
                    <w:rPr>
                      <w:rFonts w:ascii="Arial" w:hAnsi="Arial" w:cs="Arial"/>
                      <w:sz w:val="18"/>
                      <w:szCs w:val="18"/>
                    </w:rPr>
                    <w:t xml:space="preserve"> </w:t>
                  </w:r>
                  <w:r w:rsidR="009456FB">
                    <w:rPr>
                      <w:rFonts w:ascii="Arial" w:hAnsi="Arial" w:cs="Arial"/>
                      <w:sz w:val="18"/>
                      <w:szCs w:val="18"/>
                    </w:rPr>
                    <w:t>que cont</w:t>
                  </w:r>
                  <w:r w:rsidR="004F69BA">
                    <w:rPr>
                      <w:rFonts w:ascii="Arial" w:hAnsi="Arial" w:cs="Arial"/>
                      <w:sz w:val="18"/>
                      <w:szCs w:val="18"/>
                    </w:rPr>
                    <w:t>enga:</w:t>
                  </w:r>
                </w:p>
                <w:p w14:paraId="69BC7251" w14:textId="1F0CA899" w:rsidR="00D21008" w:rsidRDefault="009456FB" w:rsidP="00DA4C57">
                  <w:pPr>
                    <w:pStyle w:val="Prrafodelista"/>
                    <w:numPr>
                      <w:ilvl w:val="0"/>
                      <w:numId w:val="29"/>
                    </w:numPr>
                    <w:rPr>
                      <w:rFonts w:ascii="Arial" w:hAnsi="Arial" w:cs="Arial"/>
                      <w:sz w:val="18"/>
                      <w:szCs w:val="18"/>
                    </w:rPr>
                  </w:pPr>
                  <w:r>
                    <w:rPr>
                      <w:rFonts w:ascii="Arial" w:hAnsi="Arial" w:cs="Arial"/>
                      <w:sz w:val="18"/>
                      <w:szCs w:val="18"/>
                    </w:rPr>
                    <w:t xml:space="preserve">Un </w:t>
                  </w:r>
                  <w:r w:rsidR="00FE54C2" w:rsidRPr="00DA4C57">
                    <w:rPr>
                      <w:rFonts w:ascii="Arial" w:hAnsi="Arial" w:cs="Arial"/>
                      <w:sz w:val="18"/>
                      <w:szCs w:val="18"/>
                    </w:rPr>
                    <w:t>archivo</w:t>
                  </w:r>
                  <w:r w:rsidR="00D21008">
                    <w:rPr>
                      <w:rFonts w:ascii="Arial" w:hAnsi="Arial" w:cs="Arial"/>
                      <w:sz w:val="18"/>
                      <w:szCs w:val="18"/>
                    </w:rPr>
                    <w:t xml:space="preserve"> en formato</w:t>
                  </w:r>
                  <w:r w:rsidR="00FE54C2" w:rsidRPr="00DA4C57">
                    <w:rPr>
                      <w:rFonts w:ascii="Arial" w:hAnsi="Arial" w:cs="Arial"/>
                      <w:sz w:val="18"/>
                      <w:szCs w:val="18"/>
                    </w:rPr>
                    <w:t xml:space="preserve"> *CSV que contenga la</w:t>
                  </w:r>
                  <w:r>
                    <w:rPr>
                      <w:rFonts w:ascii="Arial" w:hAnsi="Arial" w:cs="Arial"/>
                      <w:sz w:val="18"/>
                      <w:szCs w:val="18"/>
                    </w:rPr>
                    <w:t xml:space="preserve"> misma</w:t>
                  </w:r>
                  <w:r w:rsidR="00FE54C2" w:rsidRPr="00DA4C57">
                    <w:rPr>
                      <w:rFonts w:ascii="Arial" w:hAnsi="Arial" w:cs="Arial"/>
                      <w:sz w:val="18"/>
                      <w:szCs w:val="18"/>
                    </w:rPr>
                    <w:t xml:space="preserve"> </w:t>
                  </w:r>
                  <w:proofErr w:type="spellStart"/>
                  <w:r w:rsidR="00D21008">
                    <w:rPr>
                      <w:rFonts w:ascii="Arial" w:hAnsi="Arial" w:cs="Arial"/>
                      <w:sz w:val="18"/>
                      <w:szCs w:val="18"/>
                    </w:rPr>
                    <w:t>table</w:t>
                  </w:r>
                  <w:proofErr w:type="spellEnd"/>
                  <w:r w:rsidR="00D21008" w:rsidRPr="00DA4C57">
                    <w:rPr>
                      <w:rFonts w:ascii="Arial" w:hAnsi="Arial" w:cs="Arial"/>
                      <w:sz w:val="18"/>
                      <w:szCs w:val="18"/>
                    </w:rPr>
                    <w:t xml:space="preserve"> </w:t>
                  </w:r>
                  <w:r w:rsidRPr="00DA4C57">
                    <w:rPr>
                      <w:rFonts w:ascii="Arial" w:hAnsi="Arial" w:cs="Arial"/>
                      <w:sz w:val="18"/>
                      <w:szCs w:val="18"/>
                    </w:rPr>
                    <w:t>de los datos de la Sección 3</w:t>
                  </w:r>
                  <w:r w:rsidR="00FE54C2" w:rsidRPr="00DA4C57">
                    <w:rPr>
                      <w:rFonts w:ascii="Arial" w:hAnsi="Arial" w:cs="Arial"/>
                      <w:sz w:val="18"/>
                      <w:szCs w:val="18"/>
                    </w:rPr>
                    <w:t xml:space="preserve">, mismos campos y mismo orden, </w:t>
                  </w:r>
                  <w:r w:rsidRPr="00DA4C57">
                    <w:rPr>
                      <w:rFonts w:ascii="Arial" w:hAnsi="Arial" w:cs="Arial"/>
                      <w:sz w:val="18"/>
                      <w:szCs w:val="18"/>
                    </w:rPr>
                    <w:t>con</w:t>
                  </w:r>
                  <w:r w:rsidR="00FE54C2" w:rsidRPr="00DA4C57">
                    <w:rPr>
                      <w:rFonts w:ascii="Arial" w:hAnsi="Arial" w:cs="Arial"/>
                      <w:sz w:val="18"/>
                      <w:szCs w:val="18"/>
                    </w:rPr>
                    <w:t xml:space="preserve"> los nombres de las columnas o el </w:t>
                  </w:r>
                  <w:proofErr w:type="gramStart"/>
                  <w:r w:rsidR="00FE54C2" w:rsidRPr="00DA4C57">
                    <w:rPr>
                      <w:rFonts w:ascii="Arial" w:hAnsi="Arial" w:cs="Arial"/>
                      <w:sz w:val="18"/>
                      <w:szCs w:val="18"/>
                    </w:rPr>
                    <w:t>encabezado</w:t>
                  </w:r>
                  <w:r w:rsidR="00D21008">
                    <w:rPr>
                      <w:rFonts w:ascii="Arial" w:hAnsi="Arial" w:cs="Arial"/>
                      <w:sz w:val="18"/>
                      <w:szCs w:val="18"/>
                    </w:rPr>
                    <w:t>.*</w:t>
                  </w:r>
                  <w:proofErr w:type="gramEnd"/>
                </w:p>
                <w:p w14:paraId="639522EF" w14:textId="7E26A378" w:rsidR="00D21008" w:rsidRDefault="00FE54C2" w:rsidP="00DA4C57">
                  <w:pPr>
                    <w:pStyle w:val="Prrafodelista"/>
                    <w:numPr>
                      <w:ilvl w:val="0"/>
                      <w:numId w:val="29"/>
                    </w:numPr>
                    <w:rPr>
                      <w:rFonts w:ascii="Arial" w:hAnsi="Arial" w:cs="Arial"/>
                      <w:sz w:val="18"/>
                      <w:szCs w:val="18"/>
                    </w:rPr>
                  </w:pPr>
                  <w:r w:rsidRPr="00DA4C57">
                    <w:rPr>
                      <w:rFonts w:ascii="Arial" w:hAnsi="Arial" w:cs="Arial"/>
                      <w:sz w:val="18"/>
                      <w:szCs w:val="18"/>
                    </w:rPr>
                    <w:t xml:space="preserve"> </w:t>
                  </w:r>
                  <w:r w:rsidR="00D21008">
                    <w:rPr>
                      <w:rFonts w:ascii="Arial" w:hAnsi="Arial" w:cs="Arial"/>
                      <w:sz w:val="18"/>
                      <w:szCs w:val="18"/>
                    </w:rPr>
                    <w:t>L</w:t>
                  </w:r>
                  <w:r w:rsidRPr="00DA4C57">
                    <w:rPr>
                      <w:rFonts w:ascii="Arial" w:hAnsi="Arial" w:cs="Arial"/>
                      <w:sz w:val="18"/>
                      <w:szCs w:val="18"/>
                    </w:rPr>
                    <w:t xml:space="preserve">a copia certificada del </w:t>
                  </w:r>
                  <w:r w:rsidR="00D21008">
                    <w:rPr>
                      <w:rFonts w:ascii="Arial" w:hAnsi="Arial" w:cs="Arial"/>
                      <w:sz w:val="18"/>
                      <w:szCs w:val="18"/>
                    </w:rPr>
                    <w:t xml:space="preserve">documento expedido por el </w:t>
                  </w:r>
                  <w:r w:rsidRPr="00DA4C57">
                    <w:rPr>
                      <w:rFonts w:ascii="Arial" w:hAnsi="Arial" w:cs="Arial"/>
                      <w:sz w:val="18"/>
                      <w:szCs w:val="18"/>
                    </w:rPr>
                    <w:t xml:space="preserve">auditor que acredita la validación de los datos contenidos en el </w:t>
                  </w:r>
                  <w:proofErr w:type="gramStart"/>
                  <w:r w:rsidRPr="00DA4C57">
                    <w:rPr>
                      <w:rFonts w:ascii="Arial" w:hAnsi="Arial" w:cs="Arial"/>
                      <w:sz w:val="18"/>
                      <w:szCs w:val="18"/>
                    </w:rPr>
                    <w:t>reporte</w:t>
                  </w:r>
                  <w:r w:rsidR="00D21008">
                    <w:rPr>
                      <w:rFonts w:ascii="Arial" w:hAnsi="Arial" w:cs="Arial"/>
                      <w:sz w:val="18"/>
                      <w:szCs w:val="18"/>
                    </w:rPr>
                    <w:t>.*</w:t>
                  </w:r>
                  <w:proofErr w:type="gramEnd"/>
                </w:p>
                <w:p w14:paraId="6468754D" w14:textId="3DD473DC" w:rsidR="00FE54C2" w:rsidRPr="00DA4C57" w:rsidRDefault="00FE54C2" w:rsidP="00DA4C57">
                  <w:pPr>
                    <w:pStyle w:val="Prrafodelista"/>
                    <w:numPr>
                      <w:ilvl w:val="0"/>
                      <w:numId w:val="29"/>
                    </w:numPr>
                    <w:rPr>
                      <w:rFonts w:ascii="Arial" w:hAnsi="Arial" w:cs="Arial"/>
                      <w:sz w:val="18"/>
                      <w:szCs w:val="18"/>
                    </w:rPr>
                  </w:pPr>
                  <w:r w:rsidRPr="00DA4C57">
                    <w:rPr>
                      <w:rFonts w:ascii="Arial" w:hAnsi="Arial" w:cs="Arial"/>
                      <w:sz w:val="18"/>
                      <w:szCs w:val="18"/>
                    </w:rPr>
                    <w:t xml:space="preserve"> </w:t>
                  </w:r>
                  <w:r w:rsidR="00D21008">
                    <w:rPr>
                      <w:rFonts w:ascii="Arial" w:hAnsi="Arial" w:cs="Arial"/>
                      <w:sz w:val="18"/>
                      <w:szCs w:val="18"/>
                    </w:rPr>
                    <w:t>L</w:t>
                  </w:r>
                  <w:r w:rsidRPr="00DA4C57">
                    <w:rPr>
                      <w:rFonts w:ascii="Arial" w:hAnsi="Arial" w:cs="Arial"/>
                      <w:sz w:val="18"/>
                      <w:szCs w:val="18"/>
                    </w:rPr>
                    <w:t>a copia certificada del instrumento público o documento con el que se acredite la identidad y alcances del representante legal del Concesionario.</w:t>
                  </w:r>
                  <w:r w:rsidR="00D21008">
                    <w:rPr>
                      <w:rFonts w:ascii="Arial" w:hAnsi="Arial" w:cs="Arial"/>
                      <w:sz w:val="18"/>
                      <w:szCs w:val="18"/>
                    </w:rPr>
                    <w:t>*</w:t>
                  </w:r>
                </w:p>
              </w:tc>
              <w:tc>
                <w:tcPr>
                  <w:tcW w:w="3174" w:type="dxa"/>
                </w:tcPr>
                <w:p w14:paraId="16690170" w14:textId="77777777" w:rsidR="00FE54C2" w:rsidRPr="00FE54C2" w:rsidRDefault="00FE54C2" w:rsidP="00C47F20">
                  <w:pPr>
                    <w:pStyle w:val="Style10ptRight01"/>
                    <w:jc w:val="center"/>
                    <w:rPr>
                      <w:rFonts w:ascii="Arial" w:hAnsi="Arial" w:cs="Arial"/>
                      <w:sz w:val="18"/>
                      <w:szCs w:val="18"/>
                    </w:rPr>
                  </w:pPr>
                </w:p>
                <w:p w14:paraId="09E60C0D" w14:textId="77777777" w:rsidR="008105B7" w:rsidRDefault="008105B7" w:rsidP="00C47F20">
                  <w:pPr>
                    <w:pStyle w:val="Style10ptRight01"/>
                    <w:jc w:val="center"/>
                    <w:rPr>
                      <w:rFonts w:ascii="Arial" w:hAnsi="Arial" w:cs="Arial"/>
                      <w:sz w:val="18"/>
                      <w:szCs w:val="18"/>
                    </w:rPr>
                  </w:pPr>
                </w:p>
                <w:p w14:paraId="654A73A4" w14:textId="77777777" w:rsidR="00D21008" w:rsidRDefault="00FE54C2" w:rsidP="00C47F20">
                  <w:pPr>
                    <w:pStyle w:val="Style10ptRight01"/>
                    <w:jc w:val="center"/>
                    <w:rPr>
                      <w:rFonts w:ascii="Arial" w:hAnsi="Arial" w:cs="Arial"/>
                      <w:sz w:val="18"/>
                      <w:szCs w:val="18"/>
                    </w:rPr>
                  </w:pPr>
                  <w:r w:rsidRPr="00FE54C2">
                    <w:rPr>
                      <w:rFonts w:ascii="Arial" w:hAnsi="Arial" w:cs="Arial"/>
                      <w:sz w:val="18"/>
                      <w:szCs w:val="18"/>
                    </w:rPr>
                    <w:t xml:space="preserve">Número Discos Compactos </w:t>
                  </w:r>
                  <w:r w:rsidR="00D21008">
                    <w:rPr>
                      <w:rFonts w:ascii="Arial" w:hAnsi="Arial" w:cs="Arial"/>
                      <w:sz w:val="18"/>
                      <w:szCs w:val="18"/>
                    </w:rPr>
                    <w:t>(CD) o USB</w:t>
                  </w:r>
                </w:p>
                <w:p w14:paraId="1A83542B" w14:textId="77777777" w:rsidR="00D21008" w:rsidRDefault="00D21008" w:rsidP="00C47F20">
                  <w:pPr>
                    <w:pStyle w:val="Style10ptRight01"/>
                    <w:jc w:val="center"/>
                    <w:rPr>
                      <w:rFonts w:ascii="Arial" w:hAnsi="Arial" w:cs="Arial"/>
                      <w:sz w:val="18"/>
                      <w:szCs w:val="18"/>
                    </w:rPr>
                  </w:pPr>
                  <w:r>
                    <w:rPr>
                      <w:rFonts w:ascii="Arial" w:hAnsi="Arial" w:cs="Arial"/>
                      <w:sz w:val="18"/>
                      <w:szCs w:val="18"/>
                    </w:rPr>
                    <w:t xml:space="preserve"> </w:t>
                  </w:r>
                  <w:r w:rsidR="00FE54C2" w:rsidRPr="00FE54C2">
                    <w:rPr>
                      <w:rFonts w:ascii="Arial" w:hAnsi="Arial" w:cs="Arial"/>
                      <w:sz w:val="18"/>
                      <w:szCs w:val="18"/>
                    </w:rPr>
                    <w:t>y</w:t>
                  </w:r>
                </w:p>
                <w:p w14:paraId="5568DFD5" w14:textId="13A42099" w:rsidR="00FE54C2" w:rsidRPr="00FE54C2" w:rsidRDefault="00FE54C2" w:rsidP="00C47F20">
                  <w:pPr>
                    <w:pStyle w:val="Style10ptRight01"/>
                    <w:jc w:val="center"/>
                    <w:rPr>
                      <w:rFonts w:ascii="Arial" w:hAnsi="Arial" w:cs="Arial"/>
                      <w:sz w:val="18"/>
                      <w:szCs w:val="18"/>
                    </w:rPr>
                  </w:pPr>
                  <w:r w:rsidRPr="00FE54C2">
                    <w:rPr>
                      <w:rFonts w:ascii="Arial" w:hAnsi="Arial" w:cs="Arial"/>
                      <w:sz w:val="18"/>
                      <w:szCs w:val="18"/>
                    </w:rPr>
                    <w:t xml:space="preserve"> </w:t>
                  </w:r>
                  <w:r w:rsidR="00D21008">
                    <w:rPr>
                      <w:rFonts w:ascii="Arial" w:hAnsi="Arial" w:cs="Arial"/>
                      <w:sz w:val="18"/>
                      <w:szCs w:val="18"/>
                    </w:rPr>
                    <w:t xml:space="preserve">Número de </w:t>
                  </w:r>
                  <w:r w:rsidRPr="00FE54C2">
                    <w:rPr>
                      <w:rFonts w:ascii="Arial" w:hAnsi="Arial" w:cs="Arial"/>
                      <w:sz w:val="18"/>
                      <w:szCs w:val="18"/>
                    </w:rPr>
                    <w:t>archivos contenidos</w:t>
                  </w:r>
                  <w:r w:rsidR="00D21008">
                    <w:rPr>
                      <w:rFonts w:ascii="Arial" w:hAnsi="Arial" w:cs="Arial"/>
                      <w:sz w:val="18"/>
                      <w:szCs w:val="18"/>
                    </w:rPr>
                    <w:t xml:space="preserve"> en éste</w:t>
                  </w:r>
                  <w:r w:rsidRPr="00FE54C2">
                    <w:rPr>
                      <w:rFonts w:ascii="Arial" w:hAnsi="Arial" w:cs="Arial"/>
                      <w:sz w:val="18"/>
                      <w:szCs w:val="18"/>
                    </w:rPr>
                    <w:t>:</w:t>
                  </w:r>
                </w:p>
                <w:p w14:paraId="335FC66C" w14:textId="77777777" w:rsidR="00FE54C2" w:rsidRPr="00FE54C2" w:rsidRDefault="00FE54C2" w:rsidP="00C47F20">
                  <w:pPr>
                    <w:pStyle w:val="Style10ptRight01"/>
                    <w:jc w:val="center"/>
                    <w:rPr>
                      <w:rFonts w:ascii="Arial" w:hAnsi="Arial" w:cs="Arial"/>
                      <w:sz w:val="18"/>
                      <w:szCs w:val="18"/>
                    </w:rPr>
                  </w:pPr>
                </w:p>
                <w:p w14:paraId="7C4BE11E" w14:textId="77777777" w:rsidR="00FE54C2" w:rsidRPr="00FE54C2" w:rsidRDefault="00FE54C2" w:rsidP="00C47F20">
                  <w:pPr>
                    <w:pStyle w:val="Style10ptRight01"/>
                    <w:jc w:val="center"/>
                    <w:rPr>
                      <w:rFonts w:ascii="Arial" w:hAnsi="Arial" w:cs="Arial"/>
                      <w:sz w:val="18"/>
                      <w:szCs w:val="18"/>
                    </w:rPr>
                  </w:pPr>
                </w:p>
                <w:p w14:paraId="06082B78" w14:textId="1A6D9A30" w:rsidR="00FE54C2" w:rsidRPr="00FE54C2" w:rsidRDefault="00FE54C2" w:rsidP="00C47F20">
                  <w:pPr>
                    <w:pStyle w:val="Style10ptRight01"/>
                    <w:jc w:val="center"/>
                    <w:rPr>
                      <w:rFonts w:ascii="Arial" w:hAnsi="Arial" w:cs="Arial"/>
                      <w:sz w:val="18"/>
                      <w:szCs w:val="18"/>
                    </w:rPr>
                  </w:pPr>
                </w:p>
              </w:tc>
            </w:tr>
            <w:tr w:rsidR="00FE54C2" w:rsidRPr="00FE54C2" w14:paraId="342FFB83" w14:textId="77777777" w:rsidTr="00DA4C57">
              <w:tc>
                <w:tcPr>
                  <w:tcW w:w="537" w:type="dxa"/>
                  <w:vAlign w:val="center"/>
                </w:tcPr>
                <w:p w14:paraId="5F03FB6E" w14:textId="77777777" w:rsidR="00FE54C2" w:rsidRPr="00FE54C2" w:rsidRDefault="00FE54C2" w:rsidP="00C47F20">
                  <w:pPr>
                    <w:jc w:val="center"/>
                    <w:rPr>
                      <w:rFonts w:ascii="Arial" w:eastAsia="Times New Roman" w:hAnsi="Arial" w:cs="Arial"/>
                      <w:noProof/>
                      <w:sz w:val="18"/>
                      <w:szCs w:val="18"/>
                    </w:rPr>
                  </w:pPr>
                </w:p>
              </w:tc>
              <w:tc>
                <w:tcPr>
                  <w:tcW w:w="5484" w:type="dxa"/>
                  <w:vAlign w:val="center"/>
                </w:tcPr>
                <w:p w14:paraId="36D194FD" w14:textId="77777777" w:rsidR="00FE54C2" w:rsidRPr="00FE54C2" w:rsidRDefault="00FE54C2" w:rsidP="00C47F20">
                  <w:pPr>
                    <w:rPr>
                      <w:rFonts w:ascii="Arial" w:hAnsi="Arial" w:cs="Arial"/>
                      <w:sz w:val="18"/>
                      <w:szCs w:val="18"/>
                    </w:rPr>
                  </w:pPr>
                </w:p>
              </w:tc>
              <w:tc>
                <w:tcPr>
                  <w:tcW w:w="3174" w:type="dxa"/>
                </w:tcPr>
                <w:p w14:paraId="214D7937" w14:textId="77777777" w:rsidR="00FE54C2" w:rsidRPr="00FE54C2" w:rsidRDefault="00FE54C2" w:rsidP="00C47F20">
                  <w:pPr>
                    <w:pStyle w:val="Style10ptRight01"/>
                    <w:jc w:val="center"/>
                    <w:rPr>
                      <w:rFonts w:ascii="Arial" w:hAnsi="Arial" w:cs="Arial"/>
                      <w:sz w:val="18"/>
                      <w:szCs w:val="18"/>
                    </w:rPr>
                  </w:pPr>
                </w:p>
              </w:tc>
            </w:tr>
          </w:tbl>
          <w:p w14:paraId="2FD0A3D6" w14:textId="77777777" w:rsidR="00FE54C2" w:rsidRPr="00FE54C2" w:rsidRDefault="00FE54C2" w:rsidP="00C47F20">
            <w:pPr>
              <w:rPr>
                <w:rFonts w:ascii="Arial" w:hAnsi="Arial" w:cs="Arial"/>
                <w:b/>
                <w:sz w:val="18"/>
                <w:szCs w:val="18"/>
              </w:rPr>
            </w:pPr>
          </w:p>
        </w:tc>
      </w:tr>
    </w:tbl>
    <w:p w14:paraId="545B2CDD" w14:textId="77777777" w:rsidR="00FE54C2" w:rsidRPr="00FE54C2" w:rsidRDefault="00FE54C2" w:rsidP="00FE54C2">
      <w:pPr>
        <w:jc w:val="both"/>
        <w:rPr>
          <w:rFonts w:ascii="Arial" w:hAnsi="Arial" w:cs="Arial"/>
          <w:sz w:val="18"/>
          <w:szCs w:val="18"/>
        </w:rPr>
      </w:pPr>
    </w:p>
    <w:p w14:paraId="48D4EDFB" w14:textId="77777777" w:rsidR="00FE54C2" w:rsidRPr="00FE54C2" w:rsidRDefault="00FE54C2" w:rsidP="00FE54C2">
      <w:pPr>
        <w:rPr>
          <w:rFonts w:ascii="Arial" w:hAnsi="Arial" w:cs="Arial"/>
          <w:sz w:val="18"/>
          <w:szCs w:val="18"/>
        </w:rPr>
      </w:pPr>
    </w:p>
    <w:p w14:paraId="2BBA8BE7" w14:textId="77777777" w:rsidR="00FE54C2" w:rsidRPr="00FE54C2" w:rsidRDefault="00FE54C2" w:rsidP="00FE54C2">
      <w:pPr>
        <w:rPr>
          <w:rFonts w:ascii="Arial" w:hAnsi="Arial" w:cs="Arial"/>
          <w:sz w:val="18"/>
          <w:szCs w:val="18"/>
        </w:rPr>
      </w:pPr>
    </w:p>
    <w:p w14:paraId="22D02C42" w14:textId="77777777" w:rsidR="00FE54C2" w:rsidRPr="00FE54C2" w:rsidRDefault="00FE54C2" w:rsidP="00FE54C2">
      <w:pPr>
        <w:jc w:val="both"/>
        <w:rPr>
          <w:rFonts w:ascii="Arial" w:hAnsi="Arial" w:cs="Arial"/>
          <w:sz w:val="18"/>
          <w:szCs w:val="18"/>
        </w:rPr>
      </w:pPr>
    </w:p>
    <w:p w14:paraId="17E78172" w14:textId="77777777" w:rsidR="000F3F0D" w:rsidRPr="006C2C65" w:rsidRDefault="000F3F0D" w:rsidP="000F3F0D">
      <w:pPr>
        <w:jc w:val="both"/>
        <w:rPr>
          <w:rFonts w:ascii="Arial" w:hAnsi="Arial" w:cs="Arial"/>
          <w:sz w:val="18"/>
          <w:szCs w:val="16"/>
        </w:rPr>
      </w:pPr>
      <w:r w:rsidRPr="006C2C65">
        <w:rPr>
          <w:rFonts w:ascii="Arial" w:hAnsi="Arial" w:cs="Arial"/>
          <w:sz w:val="18"/>
          <w:szCs w:val="16"/>
        </w:rPr>
        <w:t>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0F3F0D" w:rsidRPr="006C2C65" w14:paraId="529D205D" w14:textId="77777777" w:rsidTr="00FB15AD">
        <w:tc>
          <w:tcPr>
            <w:tcW w:w="11330" w:type="dxa"/>
            <w:shd w:val="clear" w:color="auto" w:fill="70AD47" w:themeFill="accent6"/>
          </w:tcPr>
          <w:p w14:paraId="275DC00B" w14:textId="77777777" w:rsidR="000F3F0D" w:rsidRPr="006C2C65" w:rsidRDefault="000F3F0D" w:rsidP="00FB15AD">
            <w:pPr>
              <w:jc w:val="center"/>
              <w:rPr>
                <w:rFonts w:ascii="Arial" w:hAnsi="Arial" w:cs="Arial"/>
                <w:sz w:val="18"/>
                <w:szCs w:val="16"/>
              </w:rPr>
            </w:pPr>
            <w:r w:rsidRPr="006C2C65">
              <w:rPr>
                <w:rFonts w:ascii="Arial" w:hAnsi="Arial" w:cs="Arial"/>
                <w:b/>
                <w:color w:val="FFFFFF" w:themeColor="background1"/>
                <w:sz w:val="18"/>
                <w:szCs w:val="16"/>
              </w:rPr>
              <w:t>AVISO DE PRIVACIDAD SIMPLIFICADO</w:t>
            </w:r>
          </w:p>
        </w:tc>
      </w:tr>
      <w:tr w:rsidR="000F3F0D" w:rsidRPr="006C2C65" w14:paraId="3553CA1E" w14:textId="77777777" w:rsidTr="00FB15AD">
        <w:tc>
          <w:tcPr>
            <w:tcW w:w="11330" w:type="dxa"/>
          </w:tcPr>
          <w:p w14:paraId="70EF7CBA" w14:textId="77777777" w:rsidR="000F3F0D" w:rsidRPr="006C2C65" w:rsidRDefault="000F3F0D" w:rsidP="00FB15AD">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Responsable del tratamiento</w:t>
            </w:r>
          </w:p>
          <w:p w14:paraId="2E90EFD2" w14:textId="77777777" w:rsidR="000F3F0D" w:rsidRPr="006C2C65" w:rsidRDefault="000F3F0D" w:rsidP="00FB15AD">
            <w:pPr>
              <w:pStyle w:val="NormalWeb"/>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El Instituto Federal de Telecomunicaciones (IFT), a través de la Dirección de Supervisión de Telecomunicaciones.</w:t>
            </w:r>
          </w:p>
          <w:p w14:paraId="094D15B2" w14:textId="77777777" w:rsidR="000F3F0D" w:rsidRPr="006C2C65" w:rsidRDefault="000F3F0D" w:rsidP="00FB15AD">
            <w:pPr>
              <w:pStyle w:val="NormalWeb"/>
              <w:spacing w:before="0" w:beforeAutospacing="0" w:after="0" w:afterAutospacing="0"/>
              <w:jc w:val="both"/>
              <w:rPr>
                <w:rFonts w:ascii="Arial" w:hAnsi="Arial" w:cs="Arial"/>
                <w:sz w:val="18"/>
                <w:szCs w:val="16"/>
                <w:lang w:val="es-ES"/>
              </w:rPr>
            </w:pPr>
          </w:p>
          <w:p w14:paraId="6D460F4C" w14:textId="77777777" w:rsidR="000F3F0D" w:rsidRPr="006C2C65" w:rsidRDefault="000F3F0D" w:rsidP="00FB15AD">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Datos recabados:</w:t>
            </w:r>
          </w:p>
          <w:p w14:paraId="33C5DB4F"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Nombres de personas físicas y denominación o razón social de personas morales</w:t>
            </w:r>
          </w:p>
          <w:p w14:paraId="487B338D"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Teléfono (celular y/o particular)</w:t>
            </w:r>
          </w:p>
          <w:p w14:paraId="3975777F"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Correo electrónico</w:t>
            </w:r>
          </w:p>
          <w:p w14:paraId="6A7623B8"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Nacionalidad</w:t>
            </w:r>
          </w:p>
          <w:p w14:paraId="514528DA"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Registro Federal de Contribuyentes</w:t>
            </w:r>
          </w:p>
          <w:p w14:paraId="653D1952"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Clave Única de Registro de Población</w:t>
            </w:r>
          </w:p>
          <w:p w14:paraId="74014EBB"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Domicilio para oír y recibir notificaciones</w:t>
            </w:r>
          </w:p>
          <w:p w14:paraId="71364402"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Información técnica y económica.</w:t>
            </w:r>
          </w:p>
          <w:p w14:paraId="49DBE61B"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Documentación que acredita personalidad:</w:t>
            </w:r>
          </w:p>
          <w:p w14:paraId="14176A82" w14:textId="77777777" w:rsidR="000F3F0D" w:rsidRPr="006C2C65" w:rsidRDefault="000F3F0D" w:rsidP="000F3F0D">
            <w:pPr>
              <w:pStyle w:val="NormalWeb"/>
              <w:numPr>
                <w:ilvl w:val="0"/>
                <w:numId w:val="30"/>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615DC8C1" w14:textId="77777777" w:rsidR="000F3F0D" w:rsidRPr="006C2C65" w:rsidRDefault="000F3F0D" w:rsidP="000F3F0D">
            <w:pPr>
              <w:pStyle w:val="NormalWeb"/>
              <w:numPr>
                <w:ilvl w:val="0"/>
                <w:numId w:val="30"/>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Para persona moral: testimonio o copia certificada de la escritura pública en la que conste el acta constitutiva y compulsa de los estatutos sociales vigentes.</w:t>
            </w:r>
          </w:p>
          <w:p w14:paraId="65EB718C"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Comprobante de domicilio.</w:t>
            </w:r>
          </w:p>
          <w:p w14:paraId="146FF51C"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Escritura pública con los poderes suficientes para representar al interesado.</w:t>
            </w:r>
          </w:p>
          <w:p w14:paraId="261AE035" w14:textId="77777777" w:rsidR="000F3F0D" w:rsidRPr="006C2C65" w:rsidRDefault="000F3F0D" w:rsidP="00FB15AD">
            <w:pPr>
              <w:pStyle w:val="NormalWeb"/>
              <w:spacing w:before="0" w:beforeAutospacing="0" w:after="0" w:afterAutospacing="0"/>
              <w:jc w:val="both"/>
              <w:rPr>
                <w:rFonts w:ascii="Arial" w:hAnsi="Arial" w:cs="Arial"/>
                <w:b/>
                <w:sz w:val="18"/>
                <w:szCs w:val="16"/>
              </w:rPr>
            </w:pPr>
          </w:p>
          <w:p w14:paraId="70180B19" w14:textId="77777777" w:rsidR="000F3F0D" w:rsidRPr="006C2C65" w:rsidRDefault="000F3F0D" w:rsidP="00FB15AD">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 xml:space="preserve">Las finalidades del tratamiento para las cuales se obtienen los datos personales </w:t>
            </w:r>
          </w:p>
          <w:p w14:paraId="656EA09C" w14:textId="77777777" w:rsidR="000F3F0D" w:rsidRPr="006C2C65" w:rsidRDefault="000F3F0D" w:rsidP="00FB15AD">
            <w:pPr>
              <w:pStyle w:val="NormalWeb"/>
              <w:numPr>
                <w:ilvl w:val="0"/>
                <w:numId w:val="25"/>
              </w:numPr>
              <w:spacing w:before="0" w:beforeAutospacing="0" w:after="0" w:afterAutospacing="0"/>
              <w:jc w:val="both"/>
              <w:rPr>
                <w:rFonts w:ascii="Arial" w:hAnsi="Arial" w:cs="Arial"/>
                <w:sz w:val="18"/>
                <w:szCs w:val="16"/>
                <w:lang w:val="es-ES"/>
              </w:rPr>
            </w:pPr>
            <w:r w:rsidRPr="006C2C65">
              <w:rPr>
                <w:rFonts w:ascii="Arial" w:hAnsi="Arial" w:cs="Arial"/>
                <w:sz w:val="18"/>
                <w:szCs w:val="16"/>
                <w:lang w:val="es-ES"/>
              </w:rPr>
              <w:t>Notificar y contactar a los Interesados en su caso, respecto del correspondiente trámite.</w:t>
            </w:r>
          </w:p>
          <w:p w14:paraId="60147B7A" w14:textId="77777777" w:rsidR="000F3F0D" w:rsidRPr="006C2C65" w:rsidRDefault="000F3F0D" w:rsidP="00FB15AD">
            <w:pPr>
              <w:pStyle w:val="NormalWeb"/>
              <w:spacing w:before="0" w:beforeAutospacing="0" w:after="0" w:afterAutospacing="0"/>
              <w:jc w:val="both"/>
              <w:rPr>
                <w:rFonts w:ascii="Arial" w:hAnsi="Arial" w:cs="Arial"/>
                <w:sz w:val="18"/>
                <w:szCs w:val="16"/>
                <w:lang w:val="es-ES"/>
              </w:rPr>
            </w:pPr>
          </w:p>
          <w:p w14:paraId="0CD1EC5D" w14:textId="77777777" w:rsidR="000F3F0D" w:rsidRPr="006C2C65" w:rsidRDefault="000F3F0D" w:rsidP="00FB15AD">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 xml:space="preserve">Transferencias de datos personales </w:t>
            </w:r>
          </w:p>
          <w:p w14:paraId="6C65549E" w14:textId="77777777" w:rsidR="000F3F0D" w:rsidRPr="006C2C65" w:rsidRDefault="000F3F0D" w:rsidP="00FB15AD">
            <w:pPr>
              <w:jc w:val="both"/>
              <w:rPr>
                <w:rFonts w:ascii="Arial" w:hAnsi="Arial" w:cs="Arial"/>
                <w:sz w:val="18"/>
                <w:szCs w:val="16"/>
              </w:rPr>
            </w:pPr>
            <w:r w:rsidRPr="006C2C65">
              <w:rPr>
                <w:rFonts w:ascii="Arial" w:hAnsi="Arial" w:cs="Arial"/>
                <w:sz w:val="18"/>
                <w:szCs w:val="16"/>
              </w:rPr>
              <w:t xml:space="preserve">El IFT, a través de la </w:t>
            </w:r>
            <w:r w:rsidRPr="006C2C65">
              <w:rPr>
                <w:rFonts w:ascii="Arial" w:hAnsi="Arial" w:cs="Arial"/>
                <w:sz w:val="18"/>
                <w:szCs w:val="16"/>
                <w:lang w:val="es-ES"/>
              </w:rPr>
              <w:t>Dirección de Supervisión de Telecomunicaciones,</w:t>
            </w:r>
            <w:r w:rsidRPr="006C2C65">
              <w:rPr>
                <w:rFonts w:ascii="Arial" w:hAnsi="Arial" w:cs="Arial"/>
                <w:sz w:val="18"/>
                <w:szCs w:val="16"/>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066C3161" w14:textId="77777777" w:rsidR="000F3F0D" w:rsidRPr="006C2C65" w:rsidRDefault="000F3F0D" w:rsidP="00FB15AD">
            <w:pPr>
              <w:jc w:val="both"/>
              <w:rPr>
                <w:rFonts w:ascii="Arial" w:hAnsi="Arial" w:cs="Arial"/>
                <w:sz w:val="18"/>
                <w:szCs w:val="16"/>
              </w:rPr>
            </w:pPr>
          </w:p>
          <w:p w14:paraId="7FAF1300" w14:textId="77777777" w:rsidR="000F3F0D" w:rsidRPr="006C2C65" w:rsidRDefault="000F3F0D" w:rsidP="00FB15AD">
            <w:pPr>
              <w:pStyle w:val="NormalWeb"/>
              <w:spacing w:before="0" w:beforeAutospacing="0" w:after="0" w:afterAutospacing="0"/>
              <w:jc w:val="both"/>
              <w:rPr>
                <w:rFonts w:ascii="Arial" w:hAnsi="Arial" w:cs="Arial"/>
                <w:b/>
                <w:sz w:val="18"/>
                <w:szCs w:val="16"/>
                <w:lang w:val="es-ES"/>
              </w:rPr>
            </w:pPr>
            <w:r w:rsidRPr="006C2C65">
              <w:rPr>
                <w:rFonts w:ascii="Arial" w:hAnsi="Arial" w:cs="Arial"/>
                <w:b/>
                <w:sz w:val="18"/>
                <w:szCs w:val="16"/>
                <w:lang w:val="es-ES"/>
              </w:rPr>
              <w:t>Ejercicio de los derechos ARCO</w:t>
            </w:r>
          </w:p>
          <w:p w14:paraId="7A78F31D" w14:textId="77777777" w:rsidR="000F3F0D" w:rsidRPr="006C2C65" w:rsidRDefault="000F3F0D" w:rsidP="00FB15AD">
            <w:pPr>
              <w:jc w:val="both"/>
              <w:rPr>
                <w:rFonts w:ascii="Arial" w:hAnsi="Arial" w:cs="Arial"/>
                <w:sz w:val="18"/>
                <w:szCs w:val="16"/>
              </w:rPr>
            </w:pPr>
            <w:r w:rsidRPr="006C2C65">
              <w:rPr>
                <w:rFonts w:ascii="Arial" w:hAnsi="Arial" w:cs="Arial"/>
                <w:sz w:val="18"/>
                <w:szCs w:val="16"/>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9" w:history="1">
              <w:r w:rsidRPr="006C2C65">
                <w:rPr>
                  <w:rStyle w:val="Hipervnculo"/>
                  <w:rFonts w:ascii="Arial" w:hAnsi="Arial" w:cs="Arial"/>
                  <w:color w:val="auto"/>
                  <w:sz w:val="18"/>
                  <w:szCs w:val="16"/>
                </w:rPr>
                <w:t>unidad.transparencia@ift.org.mx</w:t>
              </w:r>
            </w:hyperlink>
          </w:p>
          <w:p w14:paraId="0D139327" w14:textId="77777777" w:rsidR="000F3F0D" w:rsidRPr="006C2C65" w:rsidRDefault="000F3F0D" w:rsidP="00FB15AD">
            <w:pPr>
              <w:jc w:val="both"/>
              <w:rPr>
                <w:rFonts w:ascii="Arial" w:hAnsi="Arial" w:cs="Arial"/>
                <w:sz w:val="18"/>
                <w:szCs w:val="16"/>
              </w:rPr>
            </w:pPr>
          </w:p>
          <w:p w14:paraId="4300FD22" w14:textId="77777777" w:rsidR="000F3F0D" w:rsidRPr="006C2C65" w:rsidRDefault="000F3F0D" w:rsidP="00FB15AD">
            <w:pPr>
              <w:pStyle w:val="NormalWeb"/>
              <w:spacing w:before="0" w:beforeAutospacing="0" w:after="0" w:afterAutospacing="0"/>
              <w:jc w:val="both"/>
              <w:rPr>
                <w:rFonts w:ascii="Arial" w:hAnsi="Arial" w:cs="Arial"/>
                <w:b/>
                <w:sz w:val="18"/>
                <w:szCs w:val="16"/>
              </w:rPr>
            </w:pPr>
            <w:r w:rsidRPr="006C2C65">
              <w:rPr>
                <w:rFonts w:ascii="Arial" w:hAnsi="Arial" w:cs="Arial"/>
                <w:b/>
                <w:sz w:val="18"/>
                <w:szCs w:val="16"/>
              </w:rPr>
              <w:t>Aviso de privacidad Integral</w:t>
            </w:r>
          </w:p>
          <w:p w14:paraId="17FBE383" w14:textId="77777777" w:rsidR="000F3F0D" w:rsidRPr="006C2C65" w:rsidRDefault="000F3F0D" w:rsidP="00FB15AD">
            <w:pPr>
              <w:jc w:val="both"/>
              <w:rPr>
                <w:rFonts w:ascii="Arial" w:hAnsi="Arial" w:cs="Arial"/>
                <w:sz w:val="18"/>
                <w:szCs w:val="16"/>
              </w:rPr>
            </w:pPr>
            <w:r w:rsidRPr="006C2C65">
              <w:rPr>
                <w:rFonts w:ascii="Arial" w:hAnsi="Arial" w:cs="Arial"/>
                <w:sz w:val="18"/>
                <w:szCs w:val="16"/>
                <w:lang w:val="es-ES"/>
              </w:rPr>
              <w:t>El Aviso de Privacidad integral</w:t>
            </w:r>
            <w:r w:rsidRPr="006C2C65">
              <w:rPr>
                <w:rFonts w:ascii="Arial" w:hAnsi="Arial" w:cs="Arial"/>
                <w:b/>
                <w:sz w:val="18"/>
                <w:szCs w:val="16"/>
                <w:lang w:val="es-ES"/>
              </w:rPr>
              <w:t xml:space="preserve"> </w:t>
            </w:r>
            <w:r w:rsidRPr="006C2C65">
              <w:rPr>
                <w:rFonts w:ascii="Arial" w:hAnsi="Arial" w:cs="Arial"/>
                <w:sz w:val="18"/>
                <w:szCs w:val="16"/>
                <w:lang w:val="es-ES"/>
              </w:rPr>
              <w:t xml:space="preserve">se encuentra disponible físicamente en las oficinas de la Dirección de Supervisión de Telecomunicaciones del IFT y electrónicamente en el </w:t>
            </w:r>
            <w:proofErr w:type="spellStart"/>
            <w:r w:rsidRPr="006C2C65">
              <w:rPr>
                <w:rFonts w:ascii="Arial" w:hAnsi="Arial" w:cs="Arial"/>
                <w:sz w:val="18"/>
                <w:szCs w:val="16"/>
                <w:lang w:val="es-ES"/>
              </w:rPr>
              <w:t>micrositio</w:t>
            </w:r>
            <w:proofErr w:type="spellEnd"/>
            <w:r w:rsidRPr="006C2C65">
              <w:rPr>
                <w:rFonts w:ascii="Arial" w:hAnsi="Arial" w:cs="Arial"/>
                <w:sz w:val="18"/>
                <w:szCs w:val="16"/>
                <w:lang w:val="es-ES"/>
              </w:rPr>
              <w:t xml:space="preserve"> “Avisos de privacidad”: </w:t>
            </w:r>
            <w:hyperlink r:id="rId10" w:history="1">
              <w:r w:rsidRPr="006C2C65">
                <w:rPr>
                  <w:rStyle w:val="Hipervnculo"/>
                  <w:rFonts w:ascii="Arial" w:hAnsi="Arial" w:cs="Arial"/>
                  <w:color w:val="auto"/>
                  <w:sz w:val="18"/>
                  <w:szCs w:val="16"/>
                </w:rPr>
                <w:t>http://www.ift.org.mx/avisos-de-privacidad</w:t>
              </w:r>
            </w:hyperlink>
            <w:r w:rsidRPr="006C2C65">
              <w:rPr>
                <w:rStyle w:val="Hipervnculo"/>
                <w:rFonts w:ascii="Arial" w:hAnsi="Arial" w:cs="Arial"/>
                <w:color w:val="auto"/>
                <w:sz w:val="18"/>
                <w:szCs w:val="16"/>
              </w:rPr>
              <w:t xml:space="preserve">, </w:t>
            </w:r>
            <w:r w:rsidRPr="006C2C65">
              <w:rPr>
                <w:rFonts w:ascii="Arial" w:hAnsi="Arial" w:cs="Arial"/>
                <w:sz w:val="18"/>
                <w:szCs w:val="16"/>
                <w:lang w:val="es-ES"/>
              </w:rPr>
              <w:t>medios a través de los cuales el IFT comunicará a los titulares de los datos los cambios al aviso de privacidad.</w:t>
            </w:r>
          </w:p>
        </w:tc>
      </w:tr>
    </w:tbl>
    <w:p w14:paraId="6A7DBD35" w14:textId="77777777" w:rsidR="000F3F0D" w:rsidRPr="006C2C65" w:rsidRDefault="000F3F0D" w:rsidP="000F3F0D">
      <w:pPr>
        <w:jc w:val="both"/>
        <w:rPr>
          <w:rFonts w:ascii="Arial" w:hAnsi="Arial" w:cs="Arial"/>
          <w:sz w:val="18"/>
          <w:szCs w:val="16"/>
        </w:rPr>
      </w:pPr>
    </w:p>
    <w:p w14:paraId="74D09210" w14:textId="77777777" w:rsidR="000F3F0D" w:rsidRPr="006C2C65" w:rsidRDefault="000F3F0D" w:rsidP="000F3F0D">
      <w:pPr>
        <w:jc w:val="center"/>
        <w:rPr>
          <w:rFonts w:ascii="Arial" w:hAnsi="Arial" w:cs="Arial"/>
          <w:sz w:val="18"/>
          <w:szCs w:val="16"/>
        </w:rPr>
      </w:pPr>
      <w:r w:rsidRPr="006C2C65">
        <w:rPr>
          <w:rFonts w:ascii="Arial" w:hAnsi="Arial" w:cs="Arial"/>
          <w:sz w:val="18"/>
          <w:szCs w:val="16"/>
        </w:rPr>
        <w:t>Firma: __________________________________________________________</w:t>
      </w:r>
    </w:p>
    <w:p w14:paraId="00805AAA" w14:textId="77777777" w:rsidR="000F3F0D" w:rsidRPr="006C2C65" w:rsidRDefault="000F3F0D" w:rsidP="000F3F0D">
      <w:pPr>
        <w:jc w:val="center"/>
        <w:rPr>
          <w:rFonts w:ascii="Arial" w:hAnsi="Arial" w:cs="Arial"/>
          <w:sz w:val="18"/>
          <w:szCs w:val="16"/>
        </w:rPr>
      </w:pPr>
    </w:p>
    <w:p w14:paraId="5722E022" w14:textId="77777777" w:rsidR="000F3F0D" w:rsidRPr="006C2C65" w:rsidRDefault="000F3F0D" w:rsidP="000F3F0D">
      <w:pPr>
        <w:jc w:val="center"/>
        <w:rPr>
          <w:rFonts w:ascii="Arial" w:hAnsi="Arial" w:cs="Arial"/>
          <w:sz w:val="18"/>
          <w:szCs w:val="16"/>
        </w:rPr>
      </w:pPr>
      <w:r w:rsidRPr="006C2C65">
        <w:rPr>
          <w:rFonts w:ascii="Arial" w:hAnsi="Arial" w:cs="Arial"/>
          <w:sz w:val="18"/>
          <w:szCs w:val="16"/>
        </w:rPr>
        <w:t>Nombre: ________________________________________________________</w:t>
      </w:r>
    </w:p>
    <w:p w14:paraId="6FFD50EA" w14:textId="77777777" w:rsidR="000F3F0D" w:rsidRPr="006C2C65" w:rsidRDefault="000F3F0D" w:rsidP="000F3F0D">
      <w:pPr>
        <w:jc w:val="center"/>
        <w:rPr>
          <w:rFonts w:ascii="Arial" w:hAnsi="Arial" w:cs="Arial"/>
          <w:sz w:val="18"/>
          <w:szCs w:val="16"/>
        </w:rPr>
      </w:pPr>
      <w:r w:rsidRPr="006C2C65">
        <w:rPr>
          <w:rFonts w:ascii="Arial" w:hAnsi="Arial" w:cs="Arial"/>
          <w:sz w:val="18"/>
          <w:szCs w:val="16"/>
        </w:rPr>
        <w:t>(Nombre y firma del interesado o de su representante legal)</w:t>
      </w:r>
    </w:p>
    <w:p w14:paraId="273EA330" w14:textId="77777777" w:rsidR="00FE54C2" w:rsidRPr="00FE54C2" w:rsidRDefault="00FE54C2" w:rsidP="00FE54C2">
      <w:pPr>
        <w:jc w:val="both"/>
        <w:rPr>
          <w:rFonts w:ascii="Arial" w:hAnsi="Arial" w:cs="Arial"/>
          <w:sz w:val="18"/>
          <w:szCs w:val="18"/>
        </w:rPr>
      </w:pPr>
    </w:p>
    <w:p w14:paraId="29073FA8" w14:textId="77777777" w:rsidR="00FE54C2" w:rsidRPr="00FE54C2" w:rsidRDefault="00FE54C2" w:rsidP="00FE54C2">
      <w:pPr>
        <w:jc w:val="both"/>
        <w:rPr>
          <w:rFonts w:ascii="Arial" w:hAnsi="Arial" w:cs="Arial"/>
          <w:sz w:val="18"/>
          <w:szCs w:val="18"/>
        </w:rPr>
      </w:pPr>
    </w:p>
    <w:p w14:paraId="1621D3FE" w14:textId="77777777" w:rsidR="00FE54C2" w:rsidRPr="00FE54C2" w:rsidRDefault="00FE54C2" w:rsidP="00FE54C2">
      <w:pPr>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FE54C2" w:rsidRPr="00FE54C2" w14:paraId="502F07E4" w14:textId="77777777" w:rsidTr="00C47F20">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ACE8773" w14:textId="77777777" w:rsidR="00FE54C2" w:rsidRPr="00FE54C2" w:rsidRDefault="00FE54C2" w:rsidP="00C47F20">
            <w:pPr>
              <w:jc w:val="center"/>
              <w:rPr>
                <w:rFonts w:ascii="Arial" w:hAnsi="Arial" w:cs="Arial"/>
                <w:b/>
                <w:color w:val="FFFFFF" w:themeColor="background1"/>
                <w:sz w:val="18"/>
                <w:szCs w:val="18"/>
              </w:rPr>
            </w:pPr>
            <w:r w:rsidRPr="00FE54C2">
              <w:rPr>
                <w:rFonts w:ascii="Arial" w:hAnsi="Arial" w:cs="Arial"/>
                <w:b/>
                <w:sz w:val="18"/>
                <w:szCs w:val="18"/>
              </w:rPr>
              <w:t>INSTRUCTIVO DE LLENADO</w:t>
            </w:r>
          </w:p>
        </w:tc>
      </w:tr>
      <w:tr w:rsidR="00FE54C2" w:rsidRPr="00FE54C2" w14:paraId="3457E1EC"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bottom w:val="single" w:sz="4" w:space="0" w:color="auto"/>
            </w:tcBorders>
            <w:shd w:val="clear" w:color="auto" w:fill="C5E0B3" w:themeFill="accent6" w:themeFillTint="66"/>
            <w:vAlign w:val="center"/>
          </w:tcPr>
          <w:p w14:paraId="374E89C0" w14:textId="77777777" w:rsidR="00FE54C2" w:rsidRPr="00FE54C2" w:rsidRDefault="00FE54C2" w:rsidP="00C47F20">
            <w:pPr>
              <w:jc w:val="center"/>
              <w:rPr>
                <w:rFonts w:ascii="Arial" w:hAnsi="Arial" w:cs="Arial"/>
                <w:b/>
                <w:sz w:val="18"/>
                <w:szCs w:val="18"/>
              </w:rPr>
            </w:pPr>
            <w:r w:rsidRPr="00FE54C2">
              <w:rPr>
                <w:rFonts w:ascii="Arial" w:hAnsi="Arial" w:cs="Arial"/>
                <w:b/>
                <w:sz w:val="18"/>
                <w:szCs w:val="18"/>
              </w:rPr>
              <w:t>Nombre del campo</w:t>
            </w:r>
          </w:p>
        </w:tc>
        <w:tc>
          <w:tcPr>
            <w:tcW w:w="7513" w:type="dxa"/>
            <w:tcBorders>
              <w:top w:val="single" w:sz="4" w:space="0" w:color="auto"/>
              <w:bottom w:val="single" w:sz="4" w:space="0" w:color="auto"/>
            </w:tcBorders>
            <w:shd w:val="clear" w:color="auto" w:fill="C5E0B3" w:themeFill="accent6" w:themeFillTint="66"/>
            <w:vAlign w:val="center"/>
          </w:tcPr>
          <w:p w14:paraId="5B074F02" w14:textId="77777777" w:rsidR="00FE54C2" w:rsidRPr="00FE54C2" w:rsidRDefault="00FE54C2" w:rsidP="00C47F20">
            <w:pPr>
              <w:jc w:val="center"/>
              <w:rPr>
                <w:rFonts w:ascii="Arial" w:hAnsi="Arial" w:cs="Arial"/>
                <w:b/>
                <w:sz w:val="18"/>
                <w:szCs w:val="18"/>
              </w:rPr>
            </w:pPr>
            <w:r w:rsidRPr="00FE54C2">
              <w:rPr>
                <w:rFonts w:ascii="Arial" w:hAnsi="Arial" w:cs="Arial"/>
                <w:b/>
                <w:sz w:val="18"/>
                <w:szCs w:val="18"/>
              </w:rPr>
              <w:t>Descripción del campo</w:t>
            </w:r>
          </w:p>
        </w:tc>
        <w:tc>
          <w:tcPr>
            <w:tcW w:w="1554" w:type="dxa"/>
            <w:tcBorders>
              <w:top w:val="single" w:sz="4" w:space="0" w:color="auto"/>
              <w:bottom w:val="single" w:sz="4" w:space="0" w:color="auto"/>
            </w:tcBorders>
            <w:shd w:val="clear" w:color="auto" w:fill="C5E0B3" w:themeFill="accent6" w:themeFillTint="66"/>
            <w:vAlign w:val="center"/>
          </w:tcPr>
          <w:p w14:paraId="426EEBC6" w14:textId="77777777" w:rsidR="00FE54C2" w:rsidRPr="00FE54C2" w:rsidRDefault="00FE54C2" w:rsidP="00C47F20">
            <w:pPr>
              <w:jc w:val="center"/>
              <w:rPr>
                <w:rFonts w:ascii="Arial" w:hAnsi="Arial" w:cs="Arial"/>
                <w:b/>
                <w:sz w:val="18"/>
                <w:szCs w:val="18"/>
              </w:rPr>
            </w:pPr>
            <w:r w:rsidRPr="00FE54C2">
              <w:rPr>
                <w:rFonts w:ascii="Arial" w:hAnsi="Arial" w:cs="Arial"/>
                <w:b/>
                <w:sz w:val="18"/>
                <w:szCs w:val="18"/>
              </w:rPr>
              <w:t>Unidad de medida</w:t>
            </w:r>
          </w:p>
        </w:tc>
      </w:tr>
      <w:tr w:rsidR="00FE54C2" w:rsidRPr="00FE54C2" w14:paraId="7C43E4B3"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bottom w:val="single" w:sz="4" w:space="0" w:color="auto"/>
            </w:tcBorders>
            <w:shd w:val="clear" w:color="auto" w:fill="F2F2F2" w:themeFill="background1" w:themeFillShade="F2"/>
            <w:vAlign w:val="center"/>
          </w:tcPr>
          <w:p w14:paraId="2A82F027" w14:textId="77777777" w:rsidR="00FE54C2" w:rsidRPr="00FE54C2" w:rsidRDefault="00FE54C2" w:rsidP="00C47F20">
            <w:pPr>
              <w:jc w:val="center"/>
              <w:rPr>
                <w:rFonts w:ascii="Arial" w:hAnsi="Arial" w:cs="Arial"/>
                <w:b/>
                <w:sz w:val="18"/>
                <w:szCs w:val="18"/>
              </w:rPr>
            </w:pPr>
            <w:r w:rsidRPr="00FE54C2">
              <w:rPr>
                <w:rFonts w:ascii="Arial" w:hAnsi="Arial" w:cs="Arial"/>
                <w:b/>
                <w:sz w:val="18"/>
                <w:szCs w:val="18"/>
              </w:rPr>
              <w:t>Sección 1. Tipo de solicitud y modalidad</w:t>
            </w:r>
          </w:p>
        </w:tc>
      </w:tr>
      <w:tr w:rsidR="00FE54C2" w:rsidRPr="00FE54C2" w14:paraId="1683B1E5"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3A9B3BE"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Lugar y Fecha</w:t>
            </w:r>
          </w:p>
        </w:tc>
        <w:tc>
          <w:tcPr>
            <w:tcW w:w="7513" w:type="dxa"/>
            <w:shd w:val="clear" w:color="auto" w:fill="auto"/>
            <w:vAlign w:val="center"/>
          </w:tcPr>
          <w:p w14:paraId="30615EA9" w14:textId="77777777" w:rsidR="00FE54C2" w:rsidRPr="00FE54C2" w:rsidRDefault="00FE54C2" w:rsidP="00C47F20">
            <w:pPr>
              <w:pStyle w:val="Prrafodelista"/>
              <w:ind w:hanging="688"/>
              <w:jc w:val="both"/>
              <w:rPr>
                <w:rFonts w:ascii="Arial" w:hAnsi="Arial" w:cs="Arial"/>
                <w:noProof/>
                <w:sz w:val="18"/>
                <w:szCs w:val="18"/>
              </w:rPr>
            </w:pPr>
            <w:r w:rsidRPr="00FE54C2">
              <w:rPr>
                <w:rFonts w:ascii="Arial" w:hAnsi="Arial" w:cs="Arial"/>
                <w:noProof/>
                <w:sz w:val="18"/>
                <w:szCs w:val="18"/>
              </w:rPr>
              <w:t>Deberá indicar el lugar y la fecha de presentación de la solicitud.</w:t>
            </w:r>
          </w:p>
          <w:p w14:paraId="22793CAF" w14:textId="77777777" w:rsidR="00FE54C2" w:rsidRPr="00FE54C2" w:rsidRDefault="00FE54C2" w:rsidP="00C47F20">
            <w:pPr>
              <w:pStyle w:val="Prrafodelista"/>
              <w:ind w:hanging="688"/>
              <w:jc w:val="both"/>
              <w:rPr>
                <w:rFonts w:ascii="Arial" w:hAnsi="Arial" w:cs="Arial"/>
                <w:sz w:val="18"/>
                <w:szCs w:val="18"/>
              </w:rPr>
            </w:pPr>
          </w:p>
        </w:tc>
        <w:tc>
          <w:tcPr>
            <w:tcW w:w="1554" w:type="dxa"/>
            <w:shd w:val="clear" w:color="auto" w:fill="auto"/>
            <w:vAlign w:val="center"/>
          </w:tcPr>
          <w:p w14:paraId="2019BD66" w14:textId="77777777" w:rsidR="00FE54C2" w:rsidRPr="00FE54C2" w:rsidRDefault="00FE54C2" w:rsidP="00C47F20">
            <w:pPr>
              <w:jc w:val="center"/>
              <w:rPr>
                <w:rFonts w:ascii="Arial" w:hAnsi="Arial" w:cs="Arial"/>
                <w:sz w:val="18"/>
                <w:szCs w:val="18"/>
              </w:rPr>
            </w:pPr>
            <w:r w:rsidRPr="00FE54C2">
              <w:rPr>
                <w:rFonts w:ascii="Arial" w:hAnsi="Arial" w:cs="Arial"/>
                <w:noProof/>
                <w:color w:val="000000" w:themeColor="text1"/>
                <w:sz w:val="18"/>
                <w:szCs w:val="18"/>
              </w:rPr>
              <w:t>No aplica</w:t>
            </w:r>
          </w:p>
        </w:tc>
      </w:tr>
      <w:tr w:rsidR="00FE54C2" w:rsidRPr="00FE54C2" w14:paraId="6949931D"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54C6EBD" w14:textId="77777777" w:rsidR="00FE54C2" w:rsidRPr="00FE54C2" w:rsidRDefault="00FE54C2" w:rsidP="00C47F20">
            <w:pPr>
              <w:rPr>
                <w:rFonts w:ascii="Arial" w:hAnsi="Arial" w:cs="Arial"/>
                <w:sz w:val="18"/>
                <w:szCs w:val="18"/>
              </w:rPr>
            </w:pPr>
            <w:r w:rsidRPr="00FE54C2">
              <w:rPr>
                <w:rFonts w:ascii="Arial" w:hAnsi="Arial" w:cs="Arial"/>
                <w:sz w:val="18"/>
                <w:szCs w:val="18"/>
              </w:rPr>
              <w:t>Procedimiento</w:t>
            </w:r>
          </w:p>
        </w:tc>
        <w:tc>
          <w:tcPr>
            <w:tcW w:w="7513" w:type="dxa"/>
            <w:shd w:val="clear" w:color="auto" w:fill="auto"/>
            <w:vAlign w:val="center"/>
          </w:tcPr>
          <w:p w14:paraId="70412C9D"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Aquí se debe especificar seleccionando con un “X” si se trata de:</w:t>
            </w:r>
          </w:p>
          <w:p w14:paraId="0F5968B7"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lastRenderedPageBreak/>
              <w:t xml:space="preserve">1) Entrega de información (la primera vez que se realiza la entrega de información para el periodo requerido). </w:t>
            </w:r>
          </w:p>
          <w:p w14:paraId="7412FAAF"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2) Alcance. Entrega de información (datos o documentos) adicional a la entregada previamente. Deberá indicar el folio y la fecha señalados por la Oficialía de Partes Común del Instituto, en su Acuse de recibido del documento que pretende complementar.</w:t>
            </w:r>
          </w:p>
          <w:p w14:paraId="17281359"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3) Desahogo de prevención (escrito de atención a la prevención realizada por el IFT, posterior a una notificación de requerimiento o a la omisión de algún requisito dentro de la información presentada).</w:t>
            </w:r>
          </w:p>
          <w:p w14:paraId="777AF5E6"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Indicar el número del oficio contenido en la prevención que se atiende. Indicar la fecha en que le fue notificada la prevención.</w:t>
            </w:r>
          </w:p>
        </w:tc>
        <w:tc>
          <w:tcPr>
            <w:tcW w:w="1554" w:type="dxa"/>
            <w:shd w:val="clear" w:color="auto" w:fill="auto"/>
            <w:vAlign w:val="center"/>
          </w:tcPr>
          <w:p w14:paraId="43387E14"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lastRenderedPageBreak/>
              <w:t>No aplica</w:t>
            </w:r>
          </w:p>
        </w:tc>
      </w:tr>
      <w:tr w:rsidR="00FE54C2" w:rsidRPr="00FE54C2" w14:paraId="2B3C3992" w14:textId="77777777" w:rsidTr="00C47F20">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DB52C" w14:textId="77777777" w:rsidR="00FE54C2" w:rsidRPr="00FE54C2" w:rsidRDefault="00FE54C2" w:rsidP="00C47F20">
            <w:pPr>
              <w:jc w:val="center"/>
              <w:rPr>
                <w:rFonts w:ascii="Arial" w:hAnsi="Arial" w:cs="Arial"/>
                <w:b/>
                <w:noProof/>
                <w:color w:val="000000" w:themeColor="text1"/>
                <w:sz w:val="18"/>
                <w:szCs w:val="18"/>
              </w:rPr>
            </w:pPr>
            <w:r w:rsidRPr="00FE54C2">
              <w:rPr>
                <w:rFonts w:ascii="Arial" w:hAnsi="Arial" w:cs="Arial"/>
                <w:b/>
                <w:noProof/>
                <w:color w:val="000000" w:themeColor="text1"/>
                <w:sz w:val="18"/>
                <w:szCs w:val="18"/>
              </w:rPr>
              <w:t>Sección 2. Datos generales del Regulado</w:t>
            </w:r>
          </w:p>
        </w:tc>
      </w:tr>
      <w:tr w:rsidR="00FE54C2" w:rsidRPr="00FE54C2" w14:paraId="08CC75B5" w14:textId="77777777" w:rsidTr="00C47F20">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0794EAF" w14:textId="77777777" w:rsidR="00FE54C2" w:rsidRPr="00FE54C2" w:rsidRDefault="00FE54C2" w:rsidP="00C47F20">
            <w:pPr>
              <w:rPr>
                <w:rFonts w:ascii="Arial" w:hAnsi="Arial" w:cs="Arial"/>
                <w:b/>
                <w:sz w:val="18"/>
                <w:szCs w:val="18"/>
              </w:rPr>
            </w:pPr>
            <w:r w:rsidRPr="00FE54C2">
              <w:rPr>
                <w:rFonts w:ascii="Arial" w:hAnsi="Arial" w:cs="Arial"/>
                <w:b/>
                <w:sz w:val="18"/>
                <w:szCs w:val="18"/>
              </w:rPr>
              <w:t>Datos Generales del Regulado</w:t>
            </w:r>
          </w:p>
        </w:tc>
      </w:tr>
      <w:tr w:rsidR="00FE54C2" w:rsidRPr="00FE54C2" w14:paraId="1EE9FCC1"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6CC43F9" w14:textId="77777777" w:rsidR="00FE54C2" w:rsidRPr="00FE54C2" w:rsidRDefault="00FE54C2" w:rsidP="00C47F20">
            <w:pPr>
              <w:rPr>
                <w:rFonts w:ascii="Arial" w:hAnsi="Arial" w:cs="Arial"/>
                <w:sz w:val="18"/>
                <w:szCs w:val="18"/>
              </w:rPr>
            </w:pPr>
            <w:r w:rsidRPr="00FE54C2">
              <w:rPr>
                <w:rFonts w:ascii="Arial" w:hAnsi="Arial" w:cs="Arial"/>
                <w:sz w:val="18"/>
                <w:szCs w:val="18"/>
              </w:rPr>
              <w:t>Nombre o razón social del Regulado</w:t>
            </w:r>
          </w:p>
        </w:tc>
        <w:tc>
          <w:tcPr>
            <w:tcW w:w="7513" w:type="dxa"/>
            <w:shd w:val="clear" w:color="auto" w:fill="auto"/>
            <w:vAlign w:val="center"/>
          </w:tcPr>
          <w:p w14:paraId="0558692C" w14:textId="77777777" w:rsidR="00FE54C2" w:rsidRPr="00FE54C2" w:rsidRDefault="00FE54C2" w:rsidP="00C47F20">
            <w:pPr>
              <w:jc w:val="both"/>
              <w:rPr>
                <w:rStyle w:val="Refdecomentario"/>
                <w:rFonts w:ascii="Arial" w:hAnsi="Arial" w:cs="Arial"/>
                <w:sz w:val="18"/>
                <w:szCs w:val="18"/>
              </w:rPr>
            </w:pPr>
            <w:r w:rsidRPr="00FE54C2">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554" w:type="dxa"/>
            <w:shd w:val="clear" w:color="auto" w:fill="auto"/>
            <w:vAlign w:val="center"/>
          </w:tcPr>
          <w:p w14:paraId="2BC77BED"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06E7B6F0"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19240CC" w14:textId="77777777" w:rsidR="00FE54C2" w:rsidRPr="00FE54C2" w:rsidRDefault="00FE54C2" w:rsidP="00C47F20">
            <w:pPr>
              <w:rPr>
                <w:rFonts w:ascii="Arial" w:hAnsi="Arial" w:cs="Arial"/>
                <w:sz w:val="18"/>
                <w:szCs w:val="18"/>
              </w:rPr>
            </w:pPr>
            <w:r w:rsidRPr="00FE54C2">
              <w:rPr>
                <w:rFonts w:ascii="Arial" w:hAnsi="Arial" w:cs="Arial"/>
                <w:sz w:val="18"/>
                <w:szCs w:val="18"/>
              </w:rPr>
              <w:t>Folio FET</w:t>
            </w:r>
          </w:p>
        </w:tc>
        <w:tc>
          <w:tcPr>
            <w:tcW w:w="7513" w:type="dxa"/>
            <w:shd w:val="clear" w:color="auto" w:fill="auto"/>
            <w:vAlign w:val="center"/>
          </w:tcPr>
          <w:p w14:paraId="32CC8CEE"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Indique el folio que corresponde al instrumento (s) habilitante (s) tal como aparece en la página electrónica del Registro Público de Concesiones.</w:t>
            </w:r>
          </w:p>
        </w:tc>
        <w:tc>
          <w:tcPr>
            <w:tcW w:w="1554" w:type="dxa"/>
            <w:shd w:val="clear" w:color="auto" w:fill="auto"/>
            <w:vAlign w:val="center"/>
          </w:tcPr>
          <w:p w14:paraId="6C47507D"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5E81EA3C"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261BB7B" w14:textId="77777777" w:rsidR="00FE54C2" w:rsidRPr="00FE54C2" w:rsidRDefault="00FE54C2" w:rsidP="00C47F20">
            <w:pPr>
              <w:rPr>
                <w:rFonts w:ascii="Arial" w:hAnsi="Arial" w:cs="Arial"/>
                <w:sz w:val="18"/>
                <w:szCs w:val="18"/>
              </w:rPr>
            </w:pPr>
            <w:r w:rsidRPr="00FE54C2">
              <w:rPr>
                <w:rFonts w:ascii="Arial" w:hAnsi="Arial" w:cs="Arial"/>
                <w:sz w:val="18"/>
                <w:szCs w:val="18"/>
              </w:rPr>
              <w:t>Servicios que presta</w:t>
            </w:r>
          </w:p>
        </w:tc>
        <w:tc>
          <w:tcPr>
            <w:tcW w:w="7513" w:type="dxa"/>
            <w:shd w:val="clear" w:color="auto" w:fill="auto"/>
            <w:vAlign w:val="center"/>
          </w:tcPr>
          <w:p w14:paraId="7A620A30"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Indique el(los) servicio(s) que se encuentra prestando.</w:t>
            </w:r>
          </w:p>
        </w:tc>
        <w:tc>
          <w:tcPr>
            <w:tcW w:w="1554" w:type="dxa"/>
            <w:shd w:val="clear" w:color="auto" w:fill="auto"/>
            <w:vAlign w:val="center"/>
          </w:tcPr>
          <w:p w14:paraId="1E2DCF99"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1FFD7D2B"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903EED7" w14:textId="77777777" w:rsidR="00FE54C2" w:rsidRPr="00FE54C2" w:rsidRDefault="00FE54C2" w:rsidP="00C47F20">
            <w:pPr>
              <w:rPr>
                <w:rFonts w:ascii="Arial" w:hAnsi="Arial" w:cs="Arial"/>
                <w:sz w:val="18"/>
                <w:szCs w:val="18"/>
              </w:rPr>
            </w:pPr>
            <w:r w:rsidRPr="00FE54C2">
              <w:rPr>
                <w:rFonts w:ascii="Arial" w:hAnsi="Arial" w:cs="Arial"/>
                <w:sz w:val="18"/>
                <w:szCs w:val="18"/>
              </w:rPr>
              <w:t>Cobertura</w:t>
            </w:r>
          </w:p>
        </w:tc>
        <w:tc>
          <w:tcPr>
            <w:tcW w:w="7513" w:type="dxa"/>
            <w:shd w:val="clear" w:color="auto" w:fill="auto"/>
            <w:vAlign w:val="center"/>
          </w:tcPr>
          <w:p w14:paraId="66EE8F49"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Indique el área de cobertura en la cual se encuentra prestando servicio(s).</w:t>
            </w:r>
          </w:p>
        </w:tc>
        <w:tc>
          <w:tcPr>
            <w:tcW w:w="1554" w:type="dxa"/>
            <w:shd w:val="clear" w:color="auto" w:fill="auto"/>
            <w:vAlign w:val="center"/>
          </w:tcPr>
          <w:p w14:paraId="68FBD3E9"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rsidDel="007126C3" w14:paraId="52961B6E" w14:textId="77777777" w:rsidTr="00C47F20">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B7A732" w14:textId="77777777" w:rsidR="00FE54C2" w:rsidRPr="00FE54C2" w:rsidDel="007126C3" w:rsidRDefault="00FE54C2" w:rsidP="00C47F20">
            <w:pPr>
              <w:rPr>
                <w:rFonts w:ascii="Arial" w:hAnsi="Arial" w:cs="Arial"/>
                <w:b/>
                <w:noProof/>
                <w:color w:val="000000" w:themeColor="text1"/>
                <w:sz w:val="18"/>
                <w:szCs w:val="18"/>
              </w:rPr>
            </w:pPr>
            <w:r w:rsidRPr="00FE54C2">
              <w:rPr>
                <w:rFonts w:ascii="Arial" w:hAnsi="Arial" w:cs="Arial"/>
                <w:b/>
                <w:noProof/>
                <w:color w:val="000000" w:themeColor="text1"/>
                <w:sz w:val="18"/>
                <w:szCs w:val="18"/>
              </w:rPr>
              <w:t>Representante legal</w:t>
            </w:r>
          </w:p>
        </w:tc>
      </w:tr>
      <w:tr w:rsidR="00FE54C2" w:rsidRPr="00FE54C2" w14:paraId="21940205"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3A724DF" w14:textId="77777777" w:rsidR="00FE54C2" w:rsidRPr="00FE54C2" w:rsidRDefault="00FE54C2" w:rsidP="00C47F20">
            <w:pPr>
              <w:rPr>
                <w:rFonts w:ascii="Arial" w:hAnsi="Arial" w:cs="Arial"/>
                <w:sz w:val="18"/>
                <w:szCs w:val="18"/>
              </w:rPr>
            </w:pPr>
            <w:r w:rsidRPr="00FE54C2">
              <w:rPr>
                <w:rFonts w:ascii="Arial" w:eastAsia="Times New Roman" w:hAnsi="Arial" w:cs="Arial"/>
                <w:color w:val="000000"/>
                <w:sz w:val="18"/>
                <w:szCs w:val="18"/>
                <w:lang w:eastAsia="es-MX"/>
              </w:rPr>
              <w:t>Nombre del Representante Legal</w:t>
            </w:r>
          </w:p>
        </w:tc>
        <w:tc>
          <w:tcPr>
            <w:tcW w:w="7513" w:type="dxa"/>
            <w:shd w:val="clear" w:color="auto" w:fill="auto"/>
            <w:vAlign w:val="center"/>
          </w:tcPr>
          <w:p w14:paraId="1E3E7E04"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Los interesados podrán actuar por sí o por medio de representante legal. La representación permite formular solicitudes, participar en el procedimiento administrativo, interponer recursos,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5E7534B8"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Comprende los siguientes campos:</w:t>
            </w:r>
          </w:p>
          <w:p w14:paraId="51746BCE" w14:textId="77777777" w:rsidR="00FE54C2" w:rsidRPr="00FE54C2" w:rsidRDefault="00FE54C2" w:rsidP="00C47F20">
            <w:pPr>
              <w:numPr>
                <w:ilvl w:val="0"/>
                <w:numId w:val="16"/>
              </w:numPr>
              <w:contextualSpacing/>
              <w:jc w:val="both"/>
              <w:rPr>
                <w:rFonts w:ascii="Arial" w:hAnsi="Arial" w:cs="Arial"/>
                <w:sz w:val="18"/>
                <w:szCs w:val="18"/>
              </w:rPr>
            </w:pPr>
            <w:r w:rsidRPr="00FE54C2">
              <w:rPr>
                <w:rFonts w:ascii="Arial" w:hAnsi="Arial" w:cs="Arial"/>
                <w:sz w:val="18"/>
                <w:szCs w:val="18"/>
              </w:rPr>
              <w:t>Nombre(s). Nombre completo, sin abreviaturas, del representante legal o apoderado.</w:t>
            </w:r>
          </w:p>
          <w:p w14:paraId="7A58AC6D" w14:textId="77777777" w:rsidR="00FE54C2" w:rsidRPr="00FE54C2" w:rsidRDefault="00FE54C2" w:rsidP="00C47F20">
            <w:pPr>
              <w:numPr>
                <w:ilvl w:val="0"/>
                <w:numId w:val="16"/>
              </w:numPr>
              <w:contextualSpacing/>
              <w:jc w:val="both"/>
              <w:rPr>
                <w:rFonts w:ascii="Arial" w:hAnsi="Arial" w:cs="Arial"/>
                <w:sz w:val="18"/>
                <w:szCs w:val="18"/>
              </w:rPr>
            </w:pPr>
            <w:r w:rsidRPr="00FE54C2">
              <w:rPr>
                <w:rFonts w:ascii="Arial" w:hAnsi="Arial" w:cs="Arial"/>
                <w:sz w:val="18"/>
                <w:szCs w:val="18"/>
              </w:rPr>
              <w:t>Primer apellido. Primer apellido, sin abreviaturas, del representante legal o apoderado.</w:t>
            </w:r>
          </w:p>
          <w:p w14:paraId="36DBD5B2"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2AA1F07F"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0F4C2174" w14:textId="77777777" w:rsidTr="00C47F20">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61E310A" w14:textId="77777777" w:rsidR="00FE54C2" w:rsidRPr="00FE54C2" w:rsidRDefault="00FE54C2" w:rsidP="00C47F20">
            <w:pPr>
              <w:rPr>
                <w:rFonts w:ascii="Arial" w:hAnsi="Arial" w:cs="Arial"/>
                <w:b/>
                <w:noProof/>
                <w:color w:val="000000" w:themeColor="text1"/>
                <w:sz w:val="18"/>
                <w:szCs w:val="18"/>
              </w:rPr>
            </w:pPr>
            <w:r w:rsidRPr="00FE54C2">
              <w:rPr>
                <w:rFonts w:ascii="Arial" w:hAnsi="Arial" w:cs="Arial"/>
                <w:b/>
                <w:noProof/>
                <w:color w:val="000000" w:themeColor="text1"/>
                <w:sz w:val="18"/>
                <w:szCs w:val="18"/>
              </w:rPr>
              <w:t>Domicilio para oír y recibir notificaciones</w:t>
            </w:r>
          </w:p>
        </w:tc>
      </w:tr>
      <w:tr w:rsidR="00FE54C2" w:rsidRPr="00FE54C2" w14:paraId="6887C880"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6AC2A4A" w14:textId="77777777" w:rsidR="00FE54C2" w:rsidRPr="00FE54C2" w:rsidRDefault="00FE54C2" w:rsidP="00C47F20">
            <w:pPr>
              <w:rPr>
                <w:rFonts w:ascii="Arial" w:hAnsi="Arial" w:cs="Arial"/>
                <w:sz w:val="18"/>
                <w:szCs w:val="18"/>
              </w:rPr>
            </w:pPr>
            <w:r w:rsidRPr="00FE54C2">
              <w:rPr>
                <w:rFonts w:ascii="Arial" w:hAnsi="Arial" w:cs="Arial"/>
                <w:sz w:val="18"/>
                <w:szCs w:val="18"/>
              </w:rPr>
              <w:t>Calle y No. exterior e interior</w:t>
            </w:r>
          </w:p>
        </w:tc>
        <w:tc>
          <w:tcPr>
            <w:tcW w:w="7513" w:type="dxa"/>
            <w:shd w:val="clear" w:color="auto" w:fill="auto"/>
            <w:vAlign w:val="center"/>
          </w:tcPr>
          <w:p w14:paraId="45DF6034"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Nombre completo, sin abreviaturas, del tipo de vialidad que corresponda al domicilio para oír o recibir notificaciones, así como el número exterior o interior que corresponde a dicho domicilio.</w:t>
            </w:r>
          </w:p>
        </w:tc>
        <w:tc>
          <w:tcPr>
            <w:tcW w:w="1554" w:type="dxa"/>
            <w:shd w:val="clear" w:color="auto" w:fill="auto"/>
            <w:vAlign w:val="center"/>
          </w:tcPr>
          <w:p w14:paraId="257A8688"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04F26FE2"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C23C013" w14:textId="77777777" w:rsidR="00FE54C2" w:rsidRPr="00FE54C2" w:rsidRDefault="00FE54C2" w:rsidP="00C47F20">
            <w:pPr>
              <w:rPr>
                <w:rFonts w:ascii="Arial" w:hAnsi="Arial" w:cs="Arial"/>
                <w:sz w:val="18"/>
                <w:szCs w:val="18"/>
              </w:rPr>
            </w:pPr>
            <w:r w:rsidRPr="00FE54C2">
              <w:rPr>
                <w:rFonts w:ascii="Arial" w:hAnsi="Arial" w:cs="Arial"/>
                <w:sz w:val="18"/>
                <w:szCs w:val="18"/>
              </w:rPr>
              <w:t>Colonia</w:t>
            </w:r>
          </w:p>
        </w:tc>
        <w:tc>
          <w:tcPr>
            <w:tcW w:w="7513" w:type="dxa"/>
            <w:shd w:val="clear" w:color="auto" w:fill="auto"/>
            <w:vAlign w:val="center"/>
          </w:tcPr>
          <w:p w14:paraId="428C701E"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Nombre completo sin abreviaturas de la colonia o asentamiento humano que corresponda al domicilio para oír o recibir notificaciones.</w:t>
            </w:r>
          </w:p>
        </w:tc>
        <w:tc>
          <w:tcPr>
            <w:tcW w:w="1554" w:type="dxa"/>
            <w:shd w:val="clear" w:color="auto" w:fill="auto"/>
            <w:vAlign w:val="center"/>
          </w:tcPr>
          <w:p w14:paraId="20B61939"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79A45764"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3BAF236" w14:textId="77777777" w:rsidR="00FE54C2" w:rsidRPr="00FE54C2" w:rsidRDefault="00FE54C2" w:rsidP="00C47F20">
            <w:pPr>
              <w:rPr>
                <w:rFonts w:ascii="Arial" w:hAnsi="Arial" w:cs="Arial"/>
                <w:sz w:val="18"/>
                <w:szCs w:val="18"/>
              </w:rPr>
            </w:pPr>
            <w:r w:rsidRPr="00FE54C2">
              <w:rPr>
                <w:rFonts w:ascii="Arial" w:hAnsi="Arial" w:cs="Arial"/>
                <w:sz w:val="18"/>
                <w:szCs w:val="18"/>
              </w:rPr>
              <w:t>Municipio o Demarcación Territorial</w:t>
            </w:r>
          </w:p>
        </w:tc>
        <w:tc>
          <w:tcPr>
            <w:tcW w:w="7513" w:type="dxa"/>
            <w:shd w:val="clear" w:color="auto" w:fill="auto"/>
            <w:vAlign w:val="center"/>
          </w:tcPr>
          <w:p w14:paraId="15EAFBE7"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Nombre completo, sin abreviaturas, del municipio o de la demarcación territorial que corresponda al domicilio para oír o recibir notificaciones.</w:t>
            </w:r>
          </w:p>
        </w:tc>
        <w:tc>
          <w:tcPr>
            <w:tcW w:w="1554" w:type="dxa"/>
            <w:shd w:val="clear" w:color="auto" w:fill="auto"/>
            <w:vAlign w:val="center"/>
          </w:tcPr>
          <w:p w14:paraId="72CE912D"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04D293DA"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0B994D6" w14:textId="77777777" w:rsidR="00FE54C2" w:rsidRPr="00FE54C2" w:rsidRDefault="00FE54C2" w:rsidP="00C47F20">
            <w:pPr>
              <w:rPr>
                <w:rFonts w:ascii="Arial" w:hAnsi="Arial" w:cs="Arial"/>
                <w:sz w:val="18"/>
                <w:szCs w:val="18"/>
              </w:rPr>
            </w:pPr>
            <w:r w:rsidRPr="00FE54C2">
              <w:rPr>
                <w:rFonts w:ascii="Arial" w:hAnsi="Arial" w:cs="Arial"/>
                <w:sz w:val="18"/>
                <w:szCs w:val="18"/>
              </w:rPr>
              <w:t>Entidad Federativa</w:t>
            </w:r>
          </w:p>
        </w:tc>
        <w:tc>
          <w:tcPr>
            <w:tcW w:w="7513" w:type="dxa"/>
            <w:shd w:val="clear" w:color="auto" w:fill="auto"/>
            <w:vAlign w:val="center"/>
          </w:tcPr>
          <w:p w14:paraId="5A8F92CF"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Entidad federativa en donde se encuentra el domicilio del representante legal. Por ejemplo: Ciudad de México, Baja California, Estado de México.</w:t>
            </w:r>
          </w:p>
        </w:tc>
        <w:tc>
          <w:tcPr>
            <w:tcW w:w="1554" w:type="dxa"/>
            <w:shd w:val="clear" w:color="auto" w:fill="auto"/>
            <w:vAlign w:val="center"/>
          </w:tcPr>
          <w:p w14:paraId="50FFEA76"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17CD027D"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D7EC3A7" w14:textId="77777777" w:rsidR="00FE54C2" w:rsidRPr="00FE54C2" w:rsidRDefault="00FE54C2" w:rsidP="00C47F20">
            <w:pPr>
              <w:rPr>
                <w:rFonts w:ascii="Arial" w:hAnsi="Arial" w:cs="Arial"/>
                <w:sz w:val="18"/>
                <w:szCs w:val="18"/>
              </w:rPr>
            </w:pPr>
            <w:r w:rsidRPr="00FE54C2">
              <w:rPr>
                <w:rFonts w:ascii="Arial" w:hAnsi="Arial" w:cs="Arial"/>
                <w:sz w:val="18"/>
                <w:szCs w:val="18"/>
              </w:rPr>
              <w:t>Código Postal</w:t>
            </w:r>
          </w:p>
        </w:tc>
        <w:tc>
          <w:tcPr>
            <w:tcW w:w="7513" w:type="dxa"/>
            <w:shd w:val="clear" w:color="auto" w:fill="auto"/>
            <w:vAlign w:val="center"/>
          </w:tcPr>
          <w:p w14:paraId="23248CA6"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4C3491DF"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5BAF3B97"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bottom w:val="single" w:sz="4" w:space="0" w:color="auto"/>
            </w:tcBorders>
            <w:shd w:val="clear" w:color="auto" w:fill="auto"/>
            <w:vAlign w:val="center"/>
          </w:tcPr>
          <w:p w14:paraId="2EE52D28" w14:textId="77777777" w:rsidR="00FE54C2" w:rsidRPr="00FE54C2" w:rsidRDefault="00FE54C2" w:rsidP="00C47F20">
            <w:pPr>
              <w:rPr>
                <w:rFonts w:ascii="Arial" w:hAnsi="Arial" w:cs="Arial"/>
                <w:sz w:val="18"/>
                <w:szCs w:val="18"/>
              </w:rPr>
            </w:pPr>
            <w:r w:rsidRPr="00FE54C2">
              <w:rPr>
                <w:rFonts w:ascii="Arial" w:hAnsi="Arial" w:cs="Arial"/>
                <w:sz w:val="18"/>
                <w:szCs w:val="18"/>
              </w:rPr>
              <w:t xml:space="preserve">Correo electrónico </w:t>
            </w:r>
          </w:p>
        </w:tc>
        <w:tc>
          <w:tcPr>
            <w:tcW w:w="7513" w:type="dxa"/>
            <w:tcBorders>
              <w:bottom w:val="single" w:sz="4" w:space="0" w:color="auto"/>
            </w:tcBorders>
            <w:shd w:val="clear" w:color="auto" w:fill="auto"/>
            <w:vAlign w:val="center"/>
          </w:tcPr>
          <w:p w14:paraId="290236C4"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Indique una dirección de correo electrónico personal o corporativo.</w:t>
            </w:r>
          </w:p>
        </w:tc>
        <w:tc>
          <w:tcPr>
            <w:tcW w:w="1554" w:type="dxa"/>
            <w:tcBorders>
              <w:bottom w:val="single" w:sz="4" w:space="0" w:color="auto"/>
            </w:tcBorders>
            <w:shd w:val="clear" w:color="auto" w:fill="auto"/>
            <w:vAlign w:val="center"/>
          </w:tcPr>
          <w:p w14:paraId="54FBD1DF" w14:textId="77777777" w:rsidR="00FE54C2" w:rsidRPr="00FE54C2" w:rsidRDefault="00FE54C2" w:rsidP="00C47F20">
            <w:pPr>
              <w:jc w:val="center"/>
              <w:rPr>
                <w:rFonts w:ascii="Arial" w:hAnsi="Arial" w:cs="Arial"/>
                <w:noProof/>
                <w:color w:val="000000" w:themeColor="text1"/>
                <w:sz w:val="18"/>
                <w:szCs w:val="18"/>
              </w:rPr>
            </w:pPr>
          </w:p>
        </w:tc>
      </w:tr>
      <w:tr w:rsidR="00FE54C2" w:rsidRPr="00FE54C2" w14:paraId="6D5AF583"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C8DF90D" w14:textId="77777777" w:rsidR="00FE54C2" w:rsidRPr="00FE54C2" w:rsidRDefault="00FE54C2" w:rsidP="00C47F20">
            <w:pPr>
              <w:rPr>
                <w:rFonts w:ascii="Arial" w:hAnsi="Arial" w:cs="Arial"/>
                <w:sz w:val="18"/>
                <w:szCs w:val="18"/>
              </w:rPr>
            </w:pPr>
            <w:r w:rsidRPr="00FE54C2">
              <w:rPr>
                <w:rFonts w:ascii="Arial" w:hAnsi="Arial" w:cs="Arial"/>
                <w:sz w:val="18"/>
                <w:szCs w:val="18"/>
              </w:rPr>
              <w:t xml:space="preserve">Teléfono fijo </w:t>
            </w:r>
          </w:p>
        </w:tc>
        <w:tc>
          <w:tcPr>
            <w:tcW w:w="7513" w:type="dxa"/>
            <w:shd w:val="clear" w:color="auto" w:fill="auto"/>
          </w:tcPr>
          <w:p w14:paraId="1D9868D4"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Número(s) telefónico(s) fijo a 10 dígitos del Representante Legal, ejemplo: Teléfono local: 55 57 31 49 52.</w:t>
            </w:r>
          </w:p>
        </w:tc>
        <w:tc>
          <w:tcPr>
            <w:tcW w:w="1554" w:type="dxa"/>
            <w:shd w:val="clear" w:color="auto" w:fill="auto"/>
            <w:vAlign w:val="center"/>
          </w:tcPr>
          <w:p w14:paraId="7AFA3F4A"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40850D72"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58997B4" w14:textId="77777777" w:rsidR="00FE54C2" w:rsidRPr="00FE54C2" w:rsidRDefault="00FE54C2" w:rsidP="00C47F20">
            <w:pPr>
              <w:rPr>
                <w:rFonts w:ascii="Arial" w:hAnsi="Arial" w:cs="Arial"/>
                <w:sz w:val="18"/>
                <w:szCs w:val="18"/>
              </w:rPr>
            </w:pPr>
            <w:r w:rsidRPr="00FE54C2">
              <w:rPr>
                <w:rFonts w:ascii="Arial" w:hAnsi="Arial" w:cs="Arial"/>
                <w:sz w:val="18"/>
                <w:szCs w:val="18"/>
              </w:rPr>
              <w:t>Teléfono móvil</w:t>
            </w:r>
          </w:p>
        </w:tc>
        <w:tc>
          <w:tcPr>
            <w:tcW w:w="7513" w:type="dxa"/>
            <w:shd w:val="clear" w:color="auto" w:fill="auto"/>
          </w:tcPr>
          <w:p w14:paraId="1A8DAAA3"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Número(s) telefónico(s) móvil a 10 dígitos del Representante Legal, ejemplo: Teléfono celular: 55 13 13 12 20.</w:t>
            </w:r>
          </w:p>
        </w:tc>
        <w:tc>
          <w:tcPr>
            <w:tcW w:w="1554" w:type="dxa"/>
            <w:shd w:val="clear" w:color="auto" w:fill="auto"/>
            <w:vAlign w:val="center"/>
          </w:tcPr>
          <w:p w14:paraId="47D7E550"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7DD0E827" w14:textId="77777777" w:rsidTr="00C47F20">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61B105" w14:textId="77777777" w:rsidR="00FE54C2" w:rsidRPr="00FE54C2" w:rsidRDefault="00FE54C2" w:rsidP="00C47F20">
            <w:pPr>
              <w:rPr>
                <w:rFonts w:ascii="Arial" w:hAnsi="Arial" w:cs="Arial"/>
                <w:b/>
                <w:noProof/>
                <w:color w:val="000000" w:themeColor="text1"/>
                <w:sz w:val="18"/>
                <w:szCs w:val="18"/>
              </w:rPr>
            </w:pPr>
            <w:r w:rsidRPr="00FE54C2">
              <w:rPr>
                <w:rFonts w:ascii="Arial" w:hAnsi="Arial" w:cs="Arial"/>
                <w:b/>
                <w:noProof/>
                <w:color w:val="000000" w:themeColor="text1"/>
                <w:sz w:val="18"/>
                <w:szCs w:val="18"/>
              </w:rPr>
              <w:t>Autorizados</w:t>
            </w:r>
          </w:p>
        </w:tc>
      </w:tr>
      <w:tr w:rsidR="00FE54C2" w:rsidRPr="00FE54C2" w14:paraId="5896080F"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2670A1E" w14:textId="77777777" w:rsidR="00FE54C2" w:rsidRPr="00FE54C2" w:rsidRDefault="00FE54C2" w:rsidP="00C47F20">
            <w:pPr>
              <w:rPr>
                <w:rFonts w:ascii="Arial" w:hAnsi="Arial" w:cs="Arial"/>
                <w:sz w:val="18"/>
                <w:szCs w:val="18"/>
              </w:rPr>
            </w:pPr>
            <w:r w:rsidRPr="00FE54C2">
              <w:rPr>
                <w:rFonts w:ascii="Arial" w:eastAsia="Times New Roman" w:hAnsi="Arial" w:cs="Arial"/>
                <w:color w:val="000000"/>
                <w:sz w:val="18"/>
                <w:szCs w:val="18"/>
                <w:lang w:eastAsia="es-MX"/>
              </w:rPr>
              <w:t>Nombre(s) completo(s) de la(s) persona(s) autorizada(s) para oír y recibir notificaciones</w:t>
            </w:r>
          </w:p>
        </w:tc>
        <w:tc>
          <w:tcPr>
            <w:tcW w:w="7513" w:type="dxa"/>
            <w:shd w:val="clear" w:color="auto" w:fill="auto"/>
            <w:vAlign w:val="center"/>
          </w:tcPr>
          <w:p w14:paraId="55FBF4BE"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 xml:space="preserve">El interesado o su representante legal podrán autorizar a la persona o personas que estime pertinente para oír y recibir notificaciones, realizar trámites, gestiones y comparecencias que fueren necesarias para la tramitación de tal procedimiento, incluyendo la interposición de recursos administrativos. </w:t>
            </w:r>
          </w:p>
          <w:p w14:paraId="3DE900AE"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Comprende los siguientes campos por cada autorizado:</w:t>
            </w:r>
          </w:p>
          <w:p w14:paraId="2ECBDD04" w14:textId="77777777" w:rsidR="00FE54C2" w:rsidRPr="00FE54C2" w:rsidRDefault="00FE54C2" w:rsidP="00C47F20">
            <w:pPr>
              <w:numPr>
                <w:ilvl w:val="0"/>
                <w:numId w:val="17"/>
              </w:numPr>
              <w:contextualSpacing/>
              <w:jc w:val="both"/>
              <w:rPr>
                <w:rFonts w:ascii="Arial" w:hAnsi="Arial" w:cs="Arial"/>
                <w:sz w:val="18"/>
                <w:szCs w:val="18"/>
              </w:rPr>
            </w:pPr>
            <w:r w:rsidRPr="00FE54C2">
              <w:rPr>
                <w:rFonts w:ascii="Arial" w:hAnsi="Arial" w:cs="Arial"/>
                <w:sz w:val="18"/>
                <w:szCs w:val="18"/>
              </w:rPr>
              <w:t>Nombre(s). Nombre completo, sin abreviaturas, del autorizado.</w:t>
            </w:r>
          </w:p>
          <w:p w14:paraId="5DEAB912" w14:textId="77777777" w:rsidR="00FE54C2" w:rsidRPr="00FE54C2" w:rsidRDefault="00FE54C2" w:rsidP="00C47F20">
            <w:pPr>
              <w:numPr>
                <w:ilvl w:val="0"/>
                <w:numId w:val="17"/>
              </w:numPr>
              <w:contextualSpacing/>
              <w:jc w:val="both"/>
              <w:rPr>
                <w:rFonts w:ascii="Arial" w:hAnsi="Arial" w:cs="Arial"/>
                <w:sz w:val="18"/>
                <w:szCs w:val="18"/>
              </w:rPr>
            </w:pPr>
            <w:r w:rsidRPr="00FE54C2">
              <w:rPr>
                <w:rFonts w:ascii="Arial" w:hAnsi="Arial" w:cs="Arial"/>
                <w:sz w:val="18"/>
                <w:szCs w:val="18"/>
              </w:rPr>
              <w:t>Primer apellido. Primer apellido, sin abreviaturas, del autorizado.</w:t>
            </w:r>
          </w:p>
          <w:p w14:paraId="10CAC07B" w14:textId="77777777" w:rsidR="00FE54C2" w:rsidRPr="00FE54C2" w:rsidRDefault="00FE54C2" w:rsidP="00C47F20">
            <w:pPr>
              <w:numPr>
                <w:ilvl w:val="0"/>
                <w:numId w:val="17"/>
              </w:numPr>
              <w:contextualSpacing/>
              <w:jc w:val="both"/>
              <w:rPr>
                <w:rFonts w:ascii="Arial" w:hAnsi="Arial" w:cs="Arial"/>
                <w:sz w:val="18"/>
                <w:szCs w:val="18"/>
              </w:rPr>
            </w:pPr>
            <w:r w:rsidRPr="00FE54C2">
              <w:rPr>
                <w:rFonts w:ascii="Arial" w:hAnsi="Arial" w:cs="Arial"/>
                <w:sz w:val="18"/>
                <w:szCs w:val="18"/>
              </w:rPr>
              <w:t>Segundo apellido. En caso de tenerlo, señalar el segundo apellido, sin abreviaturas, del autorizado.</w:t>
            </w:r>
          </w:p>
          <w:p w14:paraId="4D46F976"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Se deberá agregar y llenar una línea por cada autorizado que se designe.</w:t>
            </w:r>
          </w:p>
        </w:tc>
        <w:tc>
          <w:tcPr>
            <w:tcW w:w="1554" w:type="dxa"/>
            <w:shd w:val="clear" w:color="auto" w:fill="auto"/>
            <w:vAlign w:val="center"/>
          </w:tcPr>
          <w:p w14:paraId="36DD0859"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7B3714ED" w14:textId="77777777" w:rsidTr="00C47F20">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01D77" w14:textId="77777777" w:rsidR="00FE54C2" w:rsidRPr="00FE54C2" w:rsidRDefault="00FE54C2" w:rsidP="00C47F20">
            <w:pPr>
              <w:jc w:val="center"/>
              <w:rPr>
                <w:rFonts w:ascii="Arial" w:hAnsi="Arial" w:cs="Arial"/>
                <w:b/>
                <w:noProof/>
                <w:color w:val="000000" w:themeColor="text1"/>
                <w:sz w:val="18"/>
                <w:szCs w:val="18"/>
              </w:rPr>
            </w:pPr>
            <w:r w:rsidRPr="00FE54C2">
              <w:rPr>
                <w:rFonts w:ascii="Arial" w:hAnsi="Arial" w:cs="Arial"/>
                <w:b/>
                <w:noProof/>
                <w:color w:val="000000" w:themeColor="text1"/>
                <w:sz w:val="18"/>
                <w:szCs w:val="18"/>
              </w:rPr>
              <w:t>Sección 3. Datos del Reporte</w:t>
            </w:r>
          </w:p>
        </w:tc>
      </w:tr>
      <w:tr w:rsidR="00FE54C2" w:rsidRPr="00FE54C2" w14:paraId="0102DE5D" w14:textId="77777777" w:rsidTr="00C47F20">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2AB8DE" w14:textId="77777777" w:rsidR="00FE54C2" w:rsidRPr="00FE54C2" w:rsidRDefault="00FE54C2" w:rsidP="00C47F20">
            <w:pPr>
              <w:rPr>
                <w:rFonts w:ascii="Arial" w:hAnsi="Arial" w:cs="Arial"/>
                <w:b/>
                <w:noProof/>
                <w:color w:val="000000" w:themeColor="text1"/>
                <w:sz w:val="18"/>
                <w:szCs w:val="18"/>
              </w:rPr>
            </w:pPr>
            <w:r w:rsidRPr="00FE54C2">
              <w:rPr>
                <w:rFonts w:ascii="Arial" w:hAnsi="Arial" w:cs="Arial"/>
                <w:b/>
                <w:noProof/>
                <w:color w:val="000000" w:themeColor="text1"/>
                <w:sz w:val="18"/>
                <w:szCs w:val="18"/>
              </w:rPr>
              <w:lastRenderedPageBreak/>
              <w:t>Información del Reporte de Calidad del Servicio de Telefonía Fija y de la Atención de Fallas</w:t>
            </w:r>
          </w:p>
        </w:tc>
      </w:tr>
      <w:tr w:rsidR="00FE54C2" w:rsidRPr="00FE54C2" w14:paraId="1674BD39"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61954B9" w14:textId="77777777" w:rsidR="00FE54C2" w:rsidRPr="00FE54C2" w:rsidRDefault="00FE54C2" w:rsidP="00C47F20">
            <w:pPr>
              <w:rPr>
                <w:rFonts w:ascii="Arial" w:hAnsi="Arial" w:cs="Arial"/>
                <w:sz w:val="18"/>
                <w:szCs w:val="18"/>
              </w:rPr>
            </w:pPr>
            <w:r w:rsidRPr="00FE54C2">
              <w:rPr>
                <w:rFonts w:ascii="Arial" w:hAnsi="Arial" w:cs="Arial"/>
                <w:sz w:val="18"/>
                <w:szCs w:val="18"/>
              </w:rPr>
              <w:t>Año</w:t>
            </w:r>
          </w:p>
        </w:tc>
        <w:tc>
          <w:tcPr>
            <w:tcW w:w="7513" w:type="dxa"/>
            <w:shd w:val="clear" w:color="auto" w:fill="auto"/>
          </w:tcPr>
          <w:p w14:paraId="74D42D39" w14:textId="7AFB96E9" w:rsidR="00FE54C2" w:rsidRPr="00FE54C2" w:rsidRDefault="00FE54C2" w:rsidP="00C47F20">
            <w:pPr>
              <w:jc w:val="both"/>
              <w:rPr>
                <w:rFonts w:ascii="Arial" w:hAnsi="Arial" w:cs="Arial"/>
                <w:b/>
                <w:sz w:val="18"/>
                <w:szCs w:val="18"/>
              </w:rPr>
            </w:pPr>
            <w:r w:rsidRPr="00FE54C2">
              <w:rPr>
                <w:rFonts w:ascii="Arial" w:hAnsi="Arial" w:cs="Arial"/>
                <w:sz w:val="18"/>
                <w:szCs w:val="18"/>
              </w:rPr>
              <w:t>Deberá indicar el año, en número, correspondiente a los datos reportados (</w:t>
            </w:r>
            <w:proofErr w:type="spellStart"/>
            <w:r w:rsidRPr="00FE54C2">
              <w:rPr>
                <w:rFonts w:ascii="Arial" w:hAnsi="Arial" w:cs="Arial"/>
                <w:sz w:val="18"/>
                <w:szCs w:val="18"/>
              </w:rPr>
              <w:t>aaaa</w:t>
            </w:r>
            <w:proofErr w:type="spellEnd"/>
            <w:r w:rsidRPr="00FE54C2">
              <w:rPr>
                <w:rFonts w:ascii="Arial" w:hAnsi="Arial" w:cs="Arial"/>
                <w:sz w:val="18"/>
                <w:szCs w:val="18"/>
              </w:rPr>
              <w:t>)</w:t>
            </w:r>
            <w:r w:rsidR="003273CF">
              <w:rPr>
                <w:rFonts w:ascii="Arial" w:hAnsi="Arial" w:cs="Arial"/>
                <w:sz w:val="18"/>
                <w:szCs w:val="18"/>
              </w:rPr>
              <w:t xml:space="preserve"> del trimestre correspondiente</w:t>
            </w:r>
            <w:r w:rsidRPr="00FE54C2">
              <w:rPr>
                <w:rFonts w:ascii="Arial" w:hAnsi="Arial" w:cs="Arial"/>
                <w:sz w:val="18"/>
                <w:szCs w:val="18"/>
              </w:rPr>
              <w:t>.</w:t>
            </w:r>
          </w:p>
        </w:tc>
        <w:tc>
          <w:tcPr>
            <w:tcW w:w="1554" w:type="dxa"/>
            <w:shd w:val="clear" w:color="auto" w:fill="auto"/>
            <w:vAlign w:val="center"/>
          </w:tcPr>
          <w:p w14:paraId="0AD7DE38"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0C3C0A32"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78BF400" w14:textId="77777777" w:rsidR="00FE54C2" w:rsidRPr="00FE54C2" w:rsidRDefault="00FE54C2" w:rsidP="00C47F20">
            <w:pPr>
              <w:rPr>
                <w:rFonts w:ascii="Arial" w:hAnsi="Arial" w:cs="Arial"/>
                <w:sz w:val="18"/>
                <w:szCs w:val="18"/>
              </w:rPr>
            </w:pPr>
            <w:r w:rsidRPr="00FE54C2">
              <w:rPr>
                <w:rFonts w:ascii="Arial" w:hAnsi="Arial" w:cs="Arial"/>
                <w:sz w:val="18"/>
                <w:szCs w:val="18"/>
              </w:rPr>
              <w:t>Mes</w:t>
            </w:r>
          </w:p>
        </w:tc>
        <w:tc>
          <w:tcPr>
            <w:tcW w:w="7513" w:type="dxa"/>
            <w:shd w:val="clear" w:color="auto" w:fill="auto"/>
            <w:vAlign w:val="center"/>
          </w:tcPr>
          <w:p w14:paraId="6F1C51A1" w14:textId="52612952" w:rsidR="00FE54C2" w:rsidRPr="00FE54C2" w:rsidRDefault="00FE54C2" w:rsidP="00C47F20">
            <w:pPr>
              <w:jc w:val="both"/>
              <w:rPr>
                <w:rFonts w:ascii="Arial" w:hAnsi="Arial" w:cs="Arial"/>
                <w:b/>
                <w:sz w:val="18"/>
                <w:szCs w:val="18"/>
              </w:rPr>
            </w:pPr>
            <w:r w:rsidRPr="00FE54C2">
              <w:rPr>
                <w:rFonts w:ascii="Arial" w:hAnsi="Arial" w:cs="Arial"/>
                <w:sz w:val="18"/>
                <w:szCs w:val="18"/>
              </w:rPr>
              <w:t>Deberá indicar el mes, en número, correspondiente a los datos reportados (mm)</w:t>
            </w:r>
            <w:r w:rsidR="003273CF">
              <w:rPr>
                <w:rFonts w:ascii="Arial" w:hAnsi="Arial" w:cs="Arial"/>
                <w:sz w:val="18"/>
                <w:szCs w:val="18"/>
              </w:rPr>
              <w:t xml:space="preserve"> del trimestre correspondiente</w:t>
            </w:r>
            <w:r w:rsidRPr="00FE54C2">
              <w:rPr>
                <w:rFonts w:ascii="Arial" w:hAnsi="Arial" w:cs="Arial"/>
                <w:sz w:val="18"/>
                <w:szCs w:val="18"/>
              </w:rPr>
              <w:t>.</w:t>
            </w:r>
          </w:p>
        </w:tc>
        <w:tc>
          <w:tcPr>
            <w:tcW w:w="1554" w:type="dxa"/>
            <w:shd w:val="clear" w:color="auto" w:fill="auto"/>
            <w:vAlign w:val="center"/>
          </w:tcPr>
          <w:p w14:paraId="2C747F15" w14:textId="77777777" w:rsidR="00FE54C2" w:rsidRPr="00FE54C2" w:rsidRDefault="00FE54C2" w:rsidP="00C47F20">
            <w:pPr>
              <w:jc w:val="center"/>
              <w:rPr>
                <w:rFonts w:ascii="Arial" w:hAnsi="Arial" w:cs="Arial"/>
                <w:sz w:val="18"/>
                <w:szCs w:val="18"/>
              </w:rPr>
            </w:pPr>
            <w:r w:rsidRPr="00FE54C2">
              <w:rPr>
                <w:rFonts w:ascii="Arial" w:hAnsi="Arial" w:cs="Arial"/>
                <w:noProof/>
                <w:color w:val="000000" w:themeColor="text1"/>
                <w:sz w:val="18"/>
                <w:szCs w:val="18"/>
              </w:rPr>
              <w:t>No aplica</w:t>
            </w:r>
          </w:p>
        </w:tc>
      </w:tr>
      <w:tr w:rsidR="00FE54C2" w:rsidRPr="00FE54C2" w14:paraId="36BD06FC"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65FD12A" w14:textId="77777777" w:rsidR="00FE54C2" w:rsidRPr="00FE54C2" w:rsidRDefault="00FE54C2" w:rsidP="00C47F20">
            <w:pPr>
              <w:rPr>
                <w:rFonts w:ascii="Arial" w:hAnsi="Arial" w:cs="Arial"/>
                <w:sz w:val="18"/>
                <w:szCs w:val="18"/>
              </w:rPr>
            </w:pPr>
            <w:r w:rsidRPr="00FE54C2">
              <w:rPr>
                <w:rFonts w:ascii="Arial" w:hAnsi="Arial" w:cs="Arial"/>
                <w:sz w:val="18"/>
                <w:szCs w:val="18"/>
              </w:rPr>
              <w:t>Nombre o razón social del Regulado</w:t>
            </w:r>
          </w:p>
        </w:tc>
        <w:tc>
          <w:tcPr>
            <w:tcW w:w="7513" w:type="dxa"/>
            <w:shd w:val="clear" w:color="auto" w:fill="auto"/>
            <w:vAlign w:val="center"/>
          </w:tcPr>
          <w:p w14:paraId="54E83084" w14:textId="77777777" w:rsidR="00FE54C2" w:rsidRPr="00FE54C2" w:rsidRDefault="00FE54C2" w:rsidP="00C47F20">
            <w:pPr>
              <w:jc w:val="both"/>
              <w:rPr>
                <w:rFonts w:ascii="Arial" w:hAnsi="Arial" w:cs="Arial"/>
                <w:b/>
                <w:sz w:val="18"/>
                <w:szCs w:val="18"/>
              </w:rPr>
            </w:pPr>
            <w:r w:rsidRPr="00FE54C2">
              <w:rPr>
                <w:rFonts w:ascii="Arial" w:hAnsi="Arial" w:cs="Arial"/>
                <w:sz w:val="18"/>
                <w:szCs w:val="18"/>
              </w:rPr>
              <w:t>Indique el nombre completo de la persona física o moral a quien se otorgó el Instrumento habilitante (título de concesión, Concesión única, Autorización o permiso). Debe ser el mismo nombre solicitado en la Sección 2 y sin utilizar signos de puntuación.</w:t>
            </w:r>
          </w:p>
        </w:tc>
        <w:tc>
          <w:tcPr>
            <w:tcW w:w="1554" w:type="dxa"/>
            <w:shd w:val="clear" w:color="auto" w:fill="auto"/>
            <w:vAlign w:val="center"/>
          </w:tcPr>
          <w:p w14:paraId="6A9A2652" w14:textId="77777777" w:rsidR="00FE54C2" w:rsidRPr="00FE54C2" w:rsidRDefault="00FE54C2" w:rsidP="00C47F20">
            <w:pPr>
              <w:jc w:val="center"/>
              <w:rPr>
                <w:rFonts w:ascii="Arial" w:hAnsi="Arial" w:cs="Arial"/>
                <w:sz w:val="18"/>
                <w:szCs w:val="18"/>
              </w:rPr>
            </w:pPr>
            <w:r w:rsidRPr="00FE54C2">
              <w:rPr>
                <w:rFonts w:ascii="Arial" w:hAnsi="Arial" w:cs="Arial"/>
                <w:noProof/>
                <w:color w:val="000000" w:themeColor="text1"/>
                <w:sz w:val="18"/>
                <w:szCs w:val="18"/>
              </w:rPr>
              <w:t>No aplica</w:t>
            </w:r>
          </w:p>
        </w:tc>
      </w:tr>
      <w:tr w:rsidR="00FE54C2" w:rsidRPr="00FE54C2" w14:paraId="537D1E61"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CC1BA4E" w14:textId="77777777" w:rsidR="00FE54C2" w:rsidRPr="00FE54C2" w:rsidRDefault="00FE54C2" w:rsidP="00C47F20">
            <w:pPr>
              <w:rPr>
                <w:rFonts w:ascii="Arial" w:hAnsi="Arial" w:cs="Arial"/>
                <w:sz w:val="18"/>
                <w:szCs w:val="18"/>
              </w:rPr>
            </w:pPr>
            <w:r w:rsidRPr="00FE54C2">
              <w:rPr>
                <w:rFonts w:ascii="Arial" w:hAnsi="Arial" w:cs="Arial"/>
                <w:sz w:val="18"/>
                <w:szCs w:val="18"/>
              </w:rPr>
              <w:t>Categoría</w:t>
            </w:r>
          </w:p>
        </w:tc>
        <w:tc>
          <w:tcPr>
            <w:tcW w:w="7513" w:type="dxa"/>
            <w:shd w:val="clear" w:color="auto" w:fill="auto"/>
            <w:vAlign w:val="center"/>
          </w:tcPr>
          <w:p w14:paraId="7F15041F"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 xml:space="preserve">Indicar si se trata de un parámetro de Telefonía Fija o un parámetro de las Fallas utilizando </w:t>
            </w:r>
            <w:r w:rsidRPr="00FE54C2">
              <w:rPr>
                <w:rFonts w:ascii="Arial" w:hAnsi="Arial" w:cs="Arial"/>
                <w:b/>
                <w:sz w:val="18"/>
                <w:szCs w:val="18"/>
              </w:rPr>
              <w:t>únicamente</w:t>
            </w:r>
            <w:r w:rsidRPr="00FE54C2">
              <w:rPr>
                <w:rFonts w:ascii="Arial" w:hAnsi="Arial" w:cs="Arial"/>
                <w:sz w:val="18"/>
                <w:szCs w:val="18"/>
              </w:rPr>
              <w:t xml:space="preserve"> los textos “</w:t>
            </w:r>
            <w:proofErr w:type="spellStart"/>
            <w:r w:rsidRPr="00FE54C2">
              <w:rPr>
                <w:rFonts w:ascii="Arial" w:hAnsi="Arial" w:cs="Arial"/>
                <w:i/>
                <w:sz w:val="18"/>
                <w:szCs w:val="18"/>
              </w:rPr>
              <w:t>Tel_Fija</w:t>
            </w:r>
            <w:proofErr w:type="spellEnd"/>
            <w:r w:rsidRPr="00FE54C2">
              <w:rPr>
                <w:rFonts w:ascii="Arial" w:hAnsi="Arial" w:cs="Arial"/>
                <w:sz w:val="18"/>
                <w:szCs w:val="18"/>
              </w:rPr>
              <w:t>” y “</w:t>
            </w:r>
            <w:r w:rsidRPr="00FE54C2">
              <w:rPr>
                <w:rFonts w:ascii="Arial" w:hAnsi="Arial" w:cs="Arial"/>
                <w:i/>
                <w:sz w:val="18"/>
                <w:szCs w:val="18"/>
              </w:rPr>
              <w:t>Fallas</w:t>
            </w:r>
            <w:r w:rsidRPr="00FE54C2">
              <w:rPr>
                <w:rFonts w:ascii="Arial" w:hAnsi="Arial" w:cs="Arial"/>
                <w:sz w:val="18"/>
                <w:szCs w:val="18"/>
              </w:rPr>
              <w:t>”, respectivamente.</w:t>
            </w:r>
          </w:p>
        </w:tc>
        <w:tc>
          <w:tcPr>
            <w:tcW w:w="1554" w:type="dxa"/>
            <w:shd w:val="clear" w:color="auto" w:fill="auto"/>
            <w:vAlign w:val="center"/>
          </w:tcPr>
          <w:p w14:paraId="644C0588" w14:textId="77777777" w:rsidR="00FE54C2" w:rsidRPr="00FE54C2" w:rsidRDefault="00FE54C2" w:rsidP="00C47F20">
            <w:pPr>
              <w:jc w:val="center"/>
              <w:rPr>
                <w:rFonts w:ascii="Arial" w:hAnsi="Arial" w:cs="Arial"/>
                <w:noProof/>
                <w:color w:val="000000" w:themeColor="text1"/>
                <w:sz w:val="18"/>
                <w:szCs w:val="18"/>
              </w:rPr>
            </w:pPr>
            <w:r w:rsidRPr="00FE54C2">
              <w:rPr>
                <w:rFonts w:ascii="Arial" w:hAnsi="Arial" w:cs="Arial"/>
                <w:noProof/>
                <w:color w:val="000000" w:themeColor="text1"/>
                <w:sz w:val="18"/>
                <w:szCs w:val="18"/>
              </w:rPr>
              <w:t>No aplica</w:t>
            </w:r>
          </w:p>
        </w:tc>
      </w:tr>
      <w:tr w:rsidR="00FE54C2" w:rsidRPr="00FE54C2" w14:paraId="4FF93B42"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2033F44" w14:textId="77777777" w:rsidR="00FE54C2" w:rsidRPr="00FE54C2" w:rsidRDefault="00FE54C2" w:rsidP="00C47F20">
            <w:pPr>
              <w:rPr>
                <w:rFonts w:ascii="Arial" w:hAnsi="Arial" w:cs="Arial"/>
                <w:sz w:val="18"/>
                <w:szCs w:val="18"/>
              </w:rPr>
            </w:pPr>
            <w:r w:rsidRPr="00FE54C2">
              <w:rPr>
                <w:rFonts w:ascii="Arial" w:hAnsi="Arial" w:cs="Arial"/>
                <w:sz w:val="18"/>
                <w:szCs w:val="18"/>
              </w:rPr>
              <w:t>Parámetro</w:t>
            </w:r>
          </w:p>
        </w:tc>
        <w:tc>
          <w:tcPr>
            <w:tcW w:w="7513" w:type="dxa"/>
            <w:shd w:val="clear" w:color="auto" w:fill="auto"/>
            <w:vAlign w:val="center"/>
          </w:tcPr>
          <w:p w14:paraId="519EC6E1" w14:textId="16852C37" w:rsidR="00FE54C2" w:rsidRPr="00FE54C2" w:rsidRDefault="00FE54C2" w:rsidP="00C47F20">
            <w:pPr>
              <w:jc w:val="both"/>
              <w:rPr>
                <w:rFonts w:ascii="Arial" w:hAnsi="Arial" w:cs="Arial"/>
                <w:sz w:val="18"/>
                <w:szCs w:val="18"/>
              </w:rPr>
            </w:pPr>
            <w:r w:rsidRPr="00FE54C2">
              <w:rPr>
                <w:rFonts w:ascii="Arial" w:hAnsi="Arial" w:cs="Arial"/>
                <w:sz w:val="18"/>
                <w:szCs w:val="18"/>
              </w:rPr>
              <w:t>Indicar el nombre de todos los parámetros establecidos para Telefonía Fija y De las Fallas, para cada mes reportado</w:t>
            </w:r>
            <w:r w:rsidR="003273CF">
              <w:rPr>
                <w:rFonts w:ascii="Arial" w:hAnsi="Arial" w:cs="Arial"/>
                <w:sz w:val="18"/>
                <w:szCs w:val="18"/>
              </w:rPr>
              <w:t xml:space="preserve"> del trimestre correspondiente</w:t>
            </w:r>
            <w:r w:rsidRPr="00FE54C2">
              <w:rPr>
                <w:rFonts w:ascii="Arial" w:hAnsi="Arial" w:cs="Arial"/>
                <w:sz w:val="18"/>
                <w:szCs w:val="18"/>
              </w:rPr>
              <w:t xml:space="preserve">. Utilizar </w:t>
            </w:r>
            <w:r w:rsidRPr="00FE54C2">
              <w:rPr>
                <w:rFonts w:ascii="Arial" w:hAnsi="Arial" w:cs="Arial"/>
                <w:b/>
                <w:sz w:val="18"/>
                <w:szCs w:val="18"/>
              </w:rPr>
              <w:t>los mismos nombres establecidos</w:t>
            </w:r>
            <w:r w:rsidRPr="00FE54C2">
              <w:rPr>
                <w:rFonts w:ascii="Arial" w:hAnsi="Arial" w:cs="Arial"/>
                <w:sz w:val="18"/>
                <w:szCs w:val="18"/>
              </w:rPr>
              <w:t xml:space="preserve"> en los presentes Lineamientos que se especifican a continuación:</w:t>
            </w:r>
          </w:p>
          <w:p w14:paraId="534081E7" w14:textId="77777777" w:rsidR="00FE54C2" w:rsidRPr="00FE54C2" w:rsidRDefault="00FE54C2" w:rsidP="00FE54C2">
            <w:pPr>
              <w:pStyle w:val="Prrafodelista"/>
              <w:numPr>
                <w:ilvl w:val="0"/>
                <w:numId w:val="28"/>
              </w:numPr>
              <w:jc w:val="both"/>
              <w:rPr>
                <w:rFonts w:ascii="Arial" w:hAnsi="Arial" w:cs="Arial"/>
                <w:sz w:val="18"/>
                <w:szCs w:val="18"/>
              </w:rPr>
            </w:pPr>
            <w:r w:rsidRPr="00FE54C2">
              <w:rPr>
                <w:rFonts w:ascii="Arial" w:hAnsi="Arial" w:cs="Arial"/>
                <w:sz w:val="18"/>
                <w:szCs w:val="18"/>
              </w:rPr>
              <w:t>Para EL SERVICIO DE TELEFONÍA FIJA</w:t>
            </w:r>
          </w:p>
          <w:p w14:paraId="6CC4556E"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 xml:space="preserve">     Proporción de intentos exitosos de Llamadas locales</w:t>
            </w:r>
          </w:p>
          <w:p w14:paraId="430E46FC"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 xml:space="preserve">     Tiempo promedio de establecimiento de Llamada Local</w:t>
            </w:r>
          </w:p>
          <w:p w14:paraId="15C60C4A" w14:textId="77777777" w:rsidR="00FE54C2" w:rsidRPr="00FE54C2" w:rsidRDefault="00FE54C2" w:rsidP="00FE54C2">
            <w:pPr>
              <w:pStyle w:val="Prrafodelista"/>
              <w:numPr>
                <w:ilvl w:val="0"/>
                <w:numId w:val="28"/>
              </w:numPr>
              <w:jc w:val="both"/>
              <w:rPr>
                <w:rFonts w:ascii="Arial" w:hAnsi="Arial" w:cs="Arial"/>
                <w:sz w:val="18"/>
                <w:szCs w:val="18"/>
              </w:rPr>
            </w:pPr>
            <w:r w:rsidRPr="00FE54C2">
              <w:rPr>
                <w:rFonts w:ascii="Arial" w:hAnsi="Arial" w:cs="Arial"/>
                <w:sz w:val="18"/>
                <w:szCs w:val="18"/>
              </w:rPr>
              <w:t>Para LAS FALLAS</w:t>
            </w:r>
          </w:p>
          <w:p w14:paraId="69D22515"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 xml:space="preserve">     Proporción de Reportes de Fallas</w:t>
            </w:r>
          </w:p>
          <w:p w14:paraId="3DE58B4B"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 xml:space="preserve">     Proporción de reparación de Fallas en un día</w:t>
            </w:r>
          </w:p>
          <w:p w14:paraId="2A1D8EF8"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 xml:space="preserve">     Proporción de reparación de Fallas en tres días</w:t>
            </w:r>
          </w:p>
          <w:p w14:paraId="4B0287F3"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 xml:space="preserve">     Tiempo promedio de reparación del Servicio Fijo</w:t>
            </w:r>
          </w:p>
          <w:p w14:paraId="3B265689" w14:textId="77777777" w:rsidR="00FE54C2" w:rsidRPr="00FE54C2" w:rsidRDefault="00FE54C2" w:rsidP="00C47F20">
            <w:pPr>
              <w:pStyle w:val="Prrafodelista"/>
              <w:jc w:val="both"/>
              <w:rPr>
                <w:rFonts w:ascii="Arial" w:hAnsi="Arial" w:cs="Arial"/>
                <w:sz w:val="18"/>
                <w:szCs w:val="18"/>
              </w:rPr>
            </w:pPr>
            <w:r w:rsidRPr="00FE54C2">
              <w:rPr>
                <w:rFonts w:ascii="Arial" w:hAnsi="Arial" w:cs="Arial"/>
                <w:sz w:val="18"/>
                <w:szCs w:val="18"/>
              </w:rPr>
              <w:t xml:space="preserve">     Proporción de Teléfonos públicos fuera de servicio</w:t>
            </w:r>
          </w:p>
          <w:p w14:paraId="48D296C4" w14:textId="77777777" w:rsidR="00FE54C2" w:rsidRPr="00FE54C2" w:rsidRDefault="00FE54C2" w:rsidP="00C47F20">
            <w:pPr>
              <w:jc w:val="both"/>
              <w:rPr>
                <w:rFonts w:ascii="Arial" w:hAnsi="Arial" w:cs="Arial"/>
                <w:sz w:val="18"/>
                <w:szCs w:val="18"/>
              </w:rPr>
            </w:pPr>
          </w:p>
        </w:tc>
        <w:tc>
          <w:tcPr>
            <w:tcW w:w="1554" w:type="dxa"/>
            <w:shd w:val="clear" w:color="auto" w:fill="auto"/>
            <w:vAlign w:val="center"/>
          </w:tcPr>
          <w:p w14:paraId="51EEC49A" w14:textId="77777777" w:rsidR="00FE54C2" w:rsidRPr="00FE54C2" w:rsidRDefault="00FE54C2" w:rsidP="00C47F20">
            <w:pPr>
              <w:jc w:val="center"/>
              <w:rPr>
                <w:rFonts w:ascii="Arial" w:hAnsi="Arial" w:cs="Arial"/>
                <w:sz w:val="18"/>
                <w:szCs w:val="18"/>
              </w:rPr>
            </w:pPr>
            <w:r w:rsidRPr="00FE54C2">
              <w:rPr>
                <w:rFonts w:ascii="Arial" w:hAnsi="Arial" w:cs="Arial"/>
                <w:noProof/>
                <w:color w:val="000000" w:themeColor="text1"/>
                <w:sz w:val="18"/>
                <w:szCs w:val="18"/>
              </w:rPr>
              <w:t>No aplica</w:t>
            </w:r>
          </w:p>
        </w:tc>
      </w:tr>
      <w:tr w:rsidR="00FE54C2" w:rsidRPr="00FE54C2" w14:paraId="033EB448" w14:textId="77777777" w:rsidTr="00C47F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76341B9" w14:textId="77777777" w:rsidR="00FE54C2" w:rsidRPr="00FE54C2" w:rsidRDefault="00FE54C2" w:rsidP="00C47F20">
            <w:pPr>
              <w:rPr>
                <w:rFonts w:ascii="Arial" w:hAnsi="Arial" w:cs="Arial"/>
                <w:sz w:val="18"/>
                <w:szCs w:val="18"/>
              </w:rPr>
            </w:pPr>
            <w:r w:rsidRPr="00FE54C2">
              <w:rPr>
                <w:rFonts w:ascii="Arial" w:hAnsi="Arial" w:cs="Arial"/>
                <w:sz w:val="18"/>
                <w:szCs w:val="18"/>
              </w:rPr>
              <w:t>Valor</w:t>
            </w:r>
          </w:p>
        </w:tc>
        <w:tc>
          <w:tcPr>
            <w:tcW w:w="7513" w:type="dxa"/>
            <w:shd w:val="clear" w:color="auto" w:fill="auto"/>
            <w:vAlign w:val="center"/>
          </w:tcPr>
          <w:p w14:paraId="25DD1B85" w14:textId="77777777" w:rsidR="00FE54C2" w:rsidRPr="00FE54C2" w:rsidRDefault="00FE54C2" w:rsidP="00C47F20">
            <w:pPr>
              <w:jc w:val="both"/>
              <w:rPr>
                <w:rFonts w:ascii="Arial" w:hAnsi="Arial" w:cs="Arial"/>
                <w:sz w:val="18"/>
                <w:szCs w:val="18"/>
              </w:rPr>
            </w:pPr>
            <w:r w:rsidRPr="00FE54C2">
              <w:rPr>
                <w:rFonts w:ascii="Arial" w:hAnsi="Arial" w:cs="Arial"/>
                <w:sz w:val="18"/>
                <w:szCs w:val="18"/>
              </w:rPr>
              <w:t xml:space="preserve">Indicar los valores obtenidos para cada uno de los parámetros establecidos para Telefonía Fija y De las Fallas por mes reportado. </w:t>
            </w:r>
          </w:p>
          <w:p w14:paraId="2E757178" w14:textId="77777777" w:rsidR="00FE54C2" w:rsidRPr="00FE54C2" w:rsidRDefault="00FE54C2" w:rsidP="00C47F20">
            <w:pPr>
              <w:jc w:val="both"/>
              <w:rPr>
                <w:rFonts w:ascii="Arial" w:hAnsi="Arial" w:cs="Arial"/>
                <w:b/>
                <w:sz w:val="18"/>
                <w:szCs w:val="18"/>
              </w:rPr>
            </w:pPr>
            <w:r w:rsidRPr="00FE54C2">
              <w:rPr>
                <w:rFonts w:ascii="Arial" w:hAnsi="Arial" w:cs="Arial"/>
                <w:sz w:val="18"/>
                <w:szCs w:val="18"/>
              </w:rPr>
              <w:t>Utilizar valores decimales, con 5 decimales, para los parámetros correspondientes a proporciones, por ejemplo, 0.86755, 0.96198, y valores enteros, con 3 decimales, para los parámetros correspondientes a los tiempos, por ejemplo, 10.385, 15,977.</w:t>
            </w:r>
          </w:p>
        </w:tc>
        <w:tc>
          <w:tcPr>
            <w:tcW w:w="1554" w:type="dxa"/>
            <w:shd w:val="clear" w:color="auto" w:fill="auto"/>
            <w:vAlign w:val="center"/>
          </w:tcPr>
          <w:p w14:paraId="6A8ECC40" w14:textId="77777777" w:rsidR="00FE54C2" w:rsidRPr="00FE54C2" w:rsidRDefault="00FE54C2" w:rsidP="00C47F20">
            <w:pPr>
              <w:jc w:val="center"/>
              <w:rPr>
                <w:rFonts w:ascii="Arial" w:hAnsi="Arial" w:cs="Arial"/>
                <w:sz w:val="18"/>
                <w:szCs w:val="18"/>
              </w:rPr>
            </w:pPr>
            <w:r w:rsidRPr="00FE54C2">
              <w:rPr>
                <w:rFonts w:ascii="Arial" w:hAnsi="Arial" w:cs="Arial"/>
                <w:noProof/>
                <w:color w:val="000000" w:themeColor="text1"/>
                <w:sz w:val="18"/>
                <w:szCs w:val="18"/>
              </w:rPr>
              <w:t>Numérico</w:t>
            </w:r>
          </w:p>
        </w:tc>
      </w:tr>
    </w:tbl>
    <w:p w14:paraId="1796D965" w14:textId="77777777" w:rsidR="00FE54C2" w:rsidRPr="00FE54C2" w:rsidRDefault="00FE54C2" w:rsidP="00FE54C2">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FE54C2" w:rsidRPr="00FE54C2" w14:paraId="5F7CE619" w14:textId="77777777" w:rsidTr="00C47F20">
        <w:tc>
          <w:tcPr>
            <w:tcW w:w="11330" w:type="dxa"/>
            <w:shd w:val="clear" w:color="auto" w:fill="C5E0B3" w:themeFill="accent6" w:themeFillTint="66"/>
          </w:tcPr>
          <w:p w14:paraId="111EA3C1" w14:textId="77777777" w:rsidR="00FE54C2" w:rsidRPr="00FE54C2" w:rsidRDefault="00FE54C2" w:rsidP="00C47F20">
            <w:pPr>
              <w:jc w:val="center"/>
              <w:rPr>
                <w:rFonts w:ascii="Arial" w:hAnsi="Arial" w:cs="Arial"/>
                <w:b/>
                <w:sz w:val="18"/>
                <w:szCs w:val="18"/>
              </w:rPr>
            </w:pPr>
            <w:r w:rsidRPr="00FE54C2">
              <w:rPr>
                <w:rFonts w:ascii="Arial" w:hAnsi="Arial" w:cs="Arial"/>
                <w:b/>
                <w:sz w:val="18"/>
                <w:szCs w:val="18"/>
              </w:rPr>
              <w:t xml:space="preserve"> PLAZOS A LOS QUE ESTARÁ SUJETO EL TRÁMITE</w:t>
            </w:r>
          </w:p>
        </w:tc>
      </w:tr>
      <w:tr w:rsidR="00FE54C2" w:rsidRPr="00FE54C2" w14:paraId="7204665B" w14:textId="77777777" w:rsidTr="00C47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59435C2" w14:textId="79C0E00D" w:rsidR="00FE54C2" w:rsidRPr="00FE54C2" w:rsidRDefault="00FE54C2" w:rsidP="00C47F20">
            <w:pPr>
              <w:jc w:val="both"/>
              <w:rPr>
                <w:rFonts w:ascii="Arial" w:hAnsi="Arial" w:cs="Arial"/>
                <w:sz w:val="18"/>
                <w:szCs w:val="18"/>
              </w:rPr>
            </w:pPr>
            <w:r w:rsidRPr="00FE54C2">
              <w:rPr>
                <w:rFonts w:ascii="Arial" w:hAnsi="Arial" w:cs="Arial"/>
                <w:sz w:val="18"/>
                <w:szCs w:val="18"/>
              </w:rPr>
              <w:t xml:space="preserve">El plazo con que cuenta el IFT para efectuar a los interesados la prevención ante la falta de información o requisitos del trámite es de </w:t>
            </w:r>
            <w:r w:rsidR="003273CF">
              <w:rPr>
                <w:rFonts w:ascii="Arial" w:hAnsi="Arial" w:cs="Arial"/>
                <w:sz w:val="18"/>
                <w:szCs w:val="18"/>
              </w:rPr>
              <w:t>10</w:t>
            </w:r>
            <w:r w:rsidRPr="00FE54C2">
              <w:rPr>
                <w:rFonts w:ascii="Arial" w:hAnsi="Arial" w:cs="Arial"/>
                <w:sz w:val="18"/>
                <w:szCs w:val="18"/>
              </w:rPr>
              <w:t xml:space="preserve"> días hábiles. </w:t>
            </w:r>
          </w:p>
          <w:p w14:paraId="31DF23CD" w14:textId="77777777" w:rsidR="00FE54C2" w:rsidRPr="00FE54C2" w:rsidRDefault="00FE54C2" w:rsidP="00C47F20">
            <w:pPr>
              <w:jc w:val="both"/>
              <w:rPr>
                <w:rFonts w:ascii="Arial" w:hAnsi="Arial" w:cs="Arial"/>
                <w:sz w:val="18"/>
                <w:szCs w:val="18"/>
              </w:rPr>
            </w:pPr>
          </w:p>
          <w:p w14:paraId="586D3E85" w14:textId="776050E6" w:rsidR="00FE54C2" w:rsidRPr="00FE54C2" w:rsidRDefault="00FE54C2" w:rsidP="00C47F20">
            <w:pPr>
              <w:jc w:val="both"/>
              <w:rPr>
                <w:rFonts w:ascii="Arial" w:hAnsi="Arial" w:cs="Arial"/>
                <w:sz w:val="18"/>
                <w:szCs w:val="18"/>
              </w:rPr>
            </w:pPr>
            <w:r w:rsidRPr="00FE54C2">
              <w:rPr>
                <w:rFonts w:ascii="Arial" w:hAnsi="Arial" w:cs="Arial"/>
                <w:sz w:val="18"/>
                <w:szCs w:val="18"/>
              </w:rPr>
              <w:t>En caso de prevención, el plazo con que cuenta el interesado para subsanar la información o documentación faltante o errónea será de</w:t>
            </w:r>
            <w:r w:rsidR="009D2378">
              <w:rPr>
                <w:rFonts w:ascii="Arial" w:hAnsi="Arial" w:cs="Arial"/>
                <w:sz w:val="18"/>
                <w:szCs w:val="18"/>
              </w:rPr>
              <w:t xml:space="preserve"> no menor a</w:t>
            </w:r>
            <w:r w:rsidRPr="00FE54C2">
              <w:rPr>
                <w:rFonts w:ascii="Arial" w:hAnsi="Arial" w:cs="Arial"/>
                <w:sz w:val="18"/>
                <w:szCs w:val="18"/>
              </w:rPr>
              <w:t xml:space="preserve"> </w:t>
            </w:r>
            <w:r w:rsidR="003273CF">
              <w:rPr>
                <w:rFonts w:ascii="Arial" w:hAnsi="Arial" w:cs="Arial"/>
                <w:sz w:val="18"/>
                <w:szCs w:val="18"/>
              </w:rPr>
              <w:t>5</w:t>
            </w:r>
            <w:r w:rsidRPr="00FE54C2">
              <w:rPr>
                <w:rFonts w:ascii="Arial" w:hAnsi="Arial" w:cs="Arial"/>
                <w:sz w:val="18"/>
                <w:szCs w:val="18"/>
              </w:rPr>
              <w:t xml:space="preserve"> días hábiles. Transcurrido dicho plazo sin que el interesado haya desahogado la prevención, el IFT desechará el trámite.</w:t>
            </w:r>
          </w:p>
        </w:tc>
      </w:tr>
    </w:tbl>
    <w:p w14:paraId="2DD79C6F" w14:textId="77777777" w:rsidR="00FE54C2" w:rsidRPr="00FE54C2" w:rsidRDefault="00FE54C2" w:rsidP="00FE54C2">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FE54C2" w:rsidRPr="00FE54C2" w14:paraId="619613BE" w14:textId="77777777" w:rsidTr="00C47F20">
        <w:tc>
          <w:tcPr>
            <w:tcW w:w="11330" w:type="dxa"/>
            <w:shd w:val="clear" w:color="auto" w:fill="C5E0B3" w:themeFill="accent6" w:themeFillTint="66"/>
          </w:tcPr>
          <w:p w14:paraId="43990D0A" w14:textId="77777777" w:rsidR="00FE54C2" w:rsidRPr="00FE54C2" w:rsidRDefault="00FE54C2" w:rsidP="00C47F20">
            <w:pPr>
              <w:jc w:val="center"/>
              <w:rPr>
                <w:rFonts w:ascii="Arial" w:hAnsi="Arial" w:cs="Arial"/>
                <w:b/>
                <w:sz w:val="18"/>
                <w:szCs w:val="18"/>
              </w:rPr>
            </w:pPr>
            <w:r w:rsidRPr="00FE54C2">
              <w:rPr>
                <w:rFonts w:ascii="Arial" w:hAnsi="Arial" w:cs="Arial"/>
                <w:b/>
                <w:sz w:val="18"/>
                <w:szCs w:val="18"/>
              </w:rPr>
              <w:t>FUNDAMENTO JURÍDICO DEL TRÁMITE</w:t>
            </w:r>
          </w:p>
        </w:tc>
      </w:tr>
      <w:tr w:rsidR="00FE54C2" w:rsidRPr="00FE54C2" w14:paraId="00E45C70" w14:textId="77777777" w:rsidTr="00C47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5805B6E" w14:textId="77777777" w:rsidR="00FE54C2" w:rsidRPr="00FE54C2" w:rsidRDefault="00FE54C2" w:rsidP="00C47F20">
            <w:pPr>
              <w:rPr>
                <w:rFonts w:ascii="Arial" w:hAnsi="Arial" w:cs="Arial"/>
                <w:sz w:val="18"/>
                <w:szCs w:val="18"/>
              </w:rPr>
            </w:pPr>
          </w:p>
          <w:p w14:paraId="38406B05" w14:textId="77777777" w:rsidR="00FE54C2" w:rsidRPr="00FE54C2" w:rsidRDefault="00FE54C2" w:rsidP="00FE54C2">
            <w:pPr>
              <w:pStyle w:val="Prrafodelista"/>
              <w:numPr>
                <w:ilvl w:val="0"/>
                <w:numId w:val="26"/>
              </w:numPr>
              <w:jc w:val="both"/>
              <w:rPr>
                <w:rFonts w:ascii="Arial" w:hAnsi="Arial" w:cs="Arial"/>
                <w:sz w:val="18"/>
                <w:szCs w:val="18"/>
              </w:rPr>
            </w:pPr>
            <w:r w:rsidRPr="00FE54C2">
              <w:rPr>
                <w:rFonts w:ascii="Arial" w:hAnsi="Arial" w:cs="Arial"/>
                <w:sz w:val="18"/>
                <w:szCs w:val="18"/>
              </w:rPr>
              <w:t>Lineamiento Cuarto, Quinto, Octavo, Noveno y Vigésimo de los Lineamientos que fijan los índices y parámetros de calidad a que deberán sujetarse los prestadores del servicio fijo.</w:t>
            </w:r>
          </w:p>
          <w:p w14:paraId="1A56736A" w14:textId="77777777" w:rsidR="00FE54C2" w:rsidRPr="00FE54C2" w:rsidRDefault="00FE54C2" w:rsidP="00FE54C2">
            <w:pPr>
              <w:pStyle w:val="Prrafodelista"/>
              <w:numPr>
                <w:ilvl w:val="0"/>
                <w:numId w:val="26"/>
              </w:numPr>
              <w:jc w:val="both"/>
              <w:rPr>
                <w:rFonts w:ascii="Arial" w:hAnsi="Arial" w:cs="Arial"/>
                <w:sz w:val="18"/>
                <w:szCs w:val="18"/>
              </w:rPr>
            </w:pPr>
            <w:r w:rsidRPr="00FE54C2">
              <w:rPr>
                <w:rFonts w:ascii="Arial" w:hAnsi="Arial" w:cs="Arial"/>
                <w:sz w:val="18"/>
                <w:szCs w:val="18"/>
              </w:rPr>
              <w:t>Artículo 35, fracción II de la Ley Federal de Procedimiento Administrativo.</w:t>
            </w:r>
          </w:p>
          <w:p w14:paraId="01965FC3" w14:textId="77777777" w:rsidR="00FE54C2" w:rsidRPr="00FE54C2" w:rsidRDefault="00FE54C2" w:rsidP="00C47F20">
            <w:pPr>
              <w:jc w:val="both"/>
              <w:rPr>
                <w:rFonts w:ascii="Arial" w:hAnsi="Arial" w:cs="Arial"/>
                <w:sz w:val="18"/>
                <w:szCs w:val="18"/>
              </w:rPr>
            </w:pPr>
          </w:p>
        </w:tc>
      </w:tr>
    </w:tbl>
    <w:p w14:paraId="53BAE8B0" w14:textId="77777777" w:rsidR="00FE54C2" w:rsidRPr="00FE54C2" w:rsidRDefault="00FE54C2" w:rsidP="00FE54C2">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FE54C2" w:rsidRPr="00FE54C2" w14:paraId="1FF7E245" w14:textId="77777777" w:rsidTr="00C47F20">
        <w:tc>
          <w:tcPr>
            <w:tcW w:w="11330" w:type="dxa"/>
            <w:shd w:val="clear" w:color="auto" w:fill="C5E0B3" w:themeFill="accent6" w:themeFillTint="66"/>
          </w:tcPr>
          <w:p w14:paraId="447D8F86" w14:textId="77777777" w:rsidR="00FE54C2" w:rsidRPr="00FE54C2" w:rsidRDefault="00FE54C2" w:rsidP="00C47F20">
            <w:pPr>
              <w:jc w:val="center"/>
              <w:rPr>
                <w:rFonts w:ascii="Arial" w:hAnsi="Arial" w:cs="Arial"/>
                <w:b/>
                <w:sz w:val="18"/>
                <w:szCs w:val="18"/>
              </w:rPr>
            </w:pPr>
            <w:r w:rsidRPr="00FE54C2">
              <w:rPr>
                <w:rFonts w:ascii="Arial" w:hAnsi="Arial" w:cs="Arial"/>
                <w:b/>
                <w:sz w:val="18"/>
                <w:szCs w:val="18"/>
              </w:rPr>
              <w:t xml:space="preserve"> INFORMACIÓN ADICIONAL QUE PUEDA SER DE UTILIDAD A LOS INTERESADOS</w:t>
            </w:r>
          </w:p>
        </w:tc>
      </w:tr>
      <w:tr w:rsidR="00FE54C2" w:rsidRPr="00FE54C2" w14:paraId="22D858F9" w14:textId="77777777" w:rsidTr="00C47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3B03BB3" w14:textId="77777777" w:rsidR="00FE54C2" w:rsidRPr="00FE54C2" w:rsidRDefault="00FE54C2" w:rsidP="00C47F20">
            <w:pPr>
              <w:jc w:val="both"/>
              <w:rPr>
                <w:rFonts w:ascii="Arial" w:hAnsi="Arial" w:cs="Arial"/>
                <w:sz w:val="18"/>
                <w:szCs w:val="18"/>
              </w:rPr>
            </w:pPr>
          </w:p>
          <w:p w14:paraId="1AEEF235" w14:textId="6C64E44E" w:rsidR="00FE54C2" w:rsidRPr="00FE54C2" w:rsidRDefault="00FE54C2" w:rsidP="00C47F20">
            <w:pPr>
              <w:jc w:val="both"/>
              <w:rPr>
                <w:rFonts w:ascii="Arial" w:hAnsi="Arial" w:cs="Arial"/>
                <w:sz w:val="18"/>
                <w:szCs w:val="18"/>
              </w:rPr>
            </w:pPr>
            <w:r w:rsidRPr="00FE54C2">
              <w:rPr>
                <w:rFonts w:ascii="Arial" w:hAnsi="Arial" w:cs="Arial"/>
                <w:sz w:val="18"/>
                <w:szCs w:val="18"/>
              </w:rPr>
              <w:t xml:space="preserve">En caso de dudas sobre cualquiera de los elementos contenidos en este formato por favor contactar al siguiente correo electrónico: </w:t>
            </w:r>
            <w:r w:rsidR="007970D3">
              <w:rPr>
                <w:rFonts w:ascii="Arial" w:hAnsi="Arial" w:cs="Arial"/>
                <w:sz w:val="18"/>
                <w:szCs w:val="18"/>
              </w:rPr>
              <w:t>fallas.</w:t>
            </w:r>
            <w:r w:rsidRPr="00DA4C57">
              <w:rPr>
                <w:rFonts w:ascii="Arial" w:hAnsi="Arial" w:cs="Arial"/>
                <w:sz w:val="18"/>
                <w:szCs w:val="18"/>
              </w:rPr>
              <w:t>calidad.fijo@ift.org.mx</w:t>
            </w:r>
            <w:r w:rsidRPr="00FE54C2">
              <w:rPr>
                <w:rFonts w:ascii="Arial" w:hAnsi="Arial" w:cs="Arial"/>
                <w:sz w:val="18"/>
                <w:szCs w:val="18"/>
              </w:rPr>
              <w:t xml:space="preserve"> utilizando el formato del trámite denominado</w:t>
            </w:r>
          </w:p>
          <w:p w14:paraId="5BCEAD39" w14:textId="77777777" w:rsidR="00FE54C2" w:rsidRPr="00FE54C2" w:rsidRDefault="00FE54C2" w:rsidP="00C47F20">
            <w:pPr>
              <w:jc w:val="both"/>
              <w:rPr>
                <w:rFonts w:ascii="Arial" w:hAnsi="Arial" w:cs="Arial"/>
                <w:sz w:val="18"/>
                <w:szCs w:val="18"/>
              </w:rPr>
            </w:pPr>
          </w:p>
        </w:tc>
      </w:tr>
    </w:tbl>
    <w:p w14:paraId="60DA0632" w14:textId="77777777" w:rsidR="00FE54C2" w:rsidRPr="00FE54C2" w:rsidRDefault="00FE54C2" w:rsidP="00FE54C2">
      <w:pPr>
        <w:rPr>
          <w:rFonts w:ascii="Arial" w:hAnsi="Arial" w:cs="Arial"/>
          <w:sz w:val="18"/>
          <w:szCs w:val="18"/>
        </w:rPr>
      </w:pPr>
    </w:p>
    <w:p w14:paraId="6E9F3E1C" w14:textId="753B12F9" w:rsidR="009A778B" w:rsidRPr="00FE54C2" w:rsidRDefault="009A778B" w:rsidP="00FE54C2">
      <w:pPr>
        <w:rPr>
          <w:rFonts w:ascii="Arial" w:hAnsi="Arial" w:cs="Arial"/>
          <w:sz w:val="18"/>
          <w:szCs w:val="18"/>
        </w:rPr>
      </w:pPr>
    </w:p>
    <w:sectPr w:rsidR="009A778B" w:rsidRPr="00FE54C2"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5066" w14:textId="77777777" w:rsidR="00990973" w:rsidRDefault="00990973" w:rsidP="003F3B7A">
      <w:pPr>
        <w:spacing w:after="0" w:line="240" w:lineRule="auto"/>
      </w:pPr>
      <w:r>
        <w:separator/>
      </w:r>
    </w:p>
  </w:endnote>
  <w:endnote w:type="continuationSeparator" w:id="0">
    <w:p w14:paraId="1CF65541" w14:textId="77777777" w:rsidR="00990973" w:rsidRDefault="00990973"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68798FB2" w:rsidR="00375FAD" w:rsidRPr="009869E4" w:rsidRDefault="00375FAD">
            <w:pPr>
              <w:pStyle w:val="Piedepgina"/>
              <w:jc w:val="right"/>
              <w:rPr>
                <w:rFonts w:ascii="Arial" w:hAnsi="Arial" w:cs="Arial"/>
                <w:sz w:val="16"/>
                <w:szCs w:val="16"/>
              </w:rPr>
            </w:pPr>
            <w:r w:rsidRPr="009869E4">
              <w:rPr>
                <w:rFonts w:ascii="Arial" w:hAnsi="Arial" w:cs="Arial"/>
                <w:sz w:val="16"/>
                <w:szCs w:val="16"/>
                <w:lang w:val="es-ES"/>
              </w:rPr>
              <w:t xml:space="preserve">Página </w:t>
            </w:r>
            <w:r w:rsidRPr="009869E4">
              <w:rPr>
                <w:rFonts w:ascii="Arial" w:hAnsi="Arial" w:cs="Arial"/>
                <w:b/>
                <w:bCs/>
                <w:sz w:val="16"/>
                <w:szCs w:val="16"/>
              </w:rPr>
              <w:fldChar w:fldCharType="begin"/>
            </w:r>
            <w:r w:rsidRPr="009869E4">
              <w:rPr>
                <w:rFonts w:ascii="Arial" w:hAnsi="Arial" w:cs="Arial"/>
                <w:b/>
                <w:bCs/>
                <w:sz w:val="16"/>
                <w:szCs w:val="16"/>
              </w:rPr>
              <w:instrText>PAGE</w:instrText>
            </w:r>
            <w:r w:rsidRPr="009869E4">
              <w:rPr>
                <w:rFonts w:ascii="Arial" w:hAnsi="Arial" w:cs="Arial"/>
                <w:b/>
                <w:bCs/>
                <w:sz w:val="16"/>
                <w:szCs w:val="16"/>
              </w:rPr>
              <w:fldChar w:fldCharType="separate"/>
            </w:r>
            <w:r w:rsidR="00122650">
              <w:rPr>
                <w:rFonts w:ascii="Arial" w:hAnsi="Arial" w:cs="Arial"/>
                <w:b/>
                <w:bCs/>
                <w:noProof/>
                <w:sz w:val="16"/>
                <w:szCs w:val="16"/>
              </w:rPr>
              <w:t>6</w:t>
            </w:r>
            <w:r w:rsidRPr="009869E4">
              <w:rPr>
                <w:rFonts w:ascii="Arial" w:hAnsi="Arial" w:cs="Arial"/>
                <w:b/>
                <w:bCs/>
                <w:sz w:val="16"/>
                <w:szCs w:val="16"/>
              </w:rPr>
              <w:fldChar w:fldCharType="end"/>
            </w:r>
            <w:r w:rsidRPr="009869E4">
              <w:rPr>
                <w:rFonts w:ascii="Arial" w:hAnsi="Arial" w:cs="Arial"/>
                <w:sz w:val="16"/>
                <w:szCs w:val="16"/>
                <w:lang w:val="es-ES"/>
              </w:rPr>
              <w:t xml:space="preserve"> de </w:t>
            </w:r>
            <w:r w:rsidRPr="009869E4">
              <w:rPr>
                <w:rFonts w:ascii="Arial" w:hAnsi="Arial" w:cs="Arial"/>
                <w:b/>
                <w:bCs/>
                <w:sz w:val="16"/>
                <w:szCs w:val="16"/>
              </w:rPr>
              <w:fldChar w:fldCharType="begin"/>
            </w:r>
            <w:r w:rsidRPr="009869E4">
              <w:rPr>
                <w:rFonts w:ascii="Arial" w:hAnsi="Arial" w:cs="Arial"/>
                <w:b/>
                <w:bCs/>
                <w:sz w:val="16"/>
                <w:szCs w:val="16"/>
              </w:rPr>
              <w:instrText>NUMPAGES</w:instrText>
            </w:r>
            <w:r w:rsidRPr="009869E4">
              <w:rPr>
                <w:rFonts w:ascii="Arial" w:hAnsi="Arial" w:cs="Arial"/>
                <w:b/>
                <w:bCs/>
                <w:sz w:val="16"/>
                <w:szCs w:val="16"/>
              </w:rPr>
              <w:fldChar w:fldCharType="separate"/>
            </w:r>
            <w:r w:rsidR="00122650">
              <w:rPr>
                <w:rFonts w:ascii="Arial" w:hAnsi="Arial" w:cs="Arial"/>
                <w:b/>
                <w:bCs/>
                <w:noProof/>
                <w:sz w:val="16"/>
                <w:szCs w:val="16"/>
              </w:rPr>
              <w:t>6</w:t>
            </w:r>
            <w:r w:rsidRPr="009869E4">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D79B5" w14:textId="77777777" w:rsidR="00990973" w:rsidRDefault="00990973" w:rsidP="003F3B7A">
      <w:pPr>
        <w:spacing w:after="0" w:line="240" w:lineRule="auto"/>
      </w:pPr>
      <w:r>
        <w:separator/>
      </w:r>
    </w:p>
  </w:footnote>
  <w:footnote w:type="continuationSeparator" w:id="0">
    <w:p w14:paraId="33917780" w14:textId="77777777" w:rsidR="00990973" w:rsidRDefault="00990973" w:rsidP="003F3B7A">
      <w:pPr>
        <w:spacing w:after="0" w:line="240" w:lineRule="auto"/>
      </w:pPr>
      <w:r>
        <w:continuationSeparator/>
      </w:r>
    </w:p>
  </w:footnote>
  <w:footnote w:id="1">
    <w:p w14:paraId="5F06E52C" w14:textId="77777777" w:rsidR="00FE54C2" w:rsidRPr="00FE54C2" w:rsidRDefault="00FE54C2" w:rsidP="00FE54C2">
      <w:pPr>
        <w:pStyle w:val="Textonotapie"/>
        <w:jc w:val="both"/>
        <w:rPr>
          <w:rFonts w:ascii="Arial" w:hAnsi="Arial" w:cs="Arial"/>
          <w:sz w:val="18"/>
          <w:szCs w:val="18"/>
        </w:rPr>
      </w:pPr>
      <w:r w:rsidRPr="00FE54C2">
        <w:rPr>
          <w:rStyle w:val="Refdenotaalpie"/>
          <w:rFonts w:ascii="Arial" w:hAnsi="Arial" w:cs="Arial"/>
          <w:b/>
          <w:sz w:val="18"/>
          <w:szCs w:val="18"/>
        </w:rPr>
        <w:footnoteRef/>
      </w:r>
      <w:r w:rsidRPr="00FE54C2">
        <w:rPr>
          <w:rFonts w:ascii="Arial" w:hAnsi="Arial" w:cs="Arial"/>
          <w:b/>
          <w:sz w:val="18"/>
          <w:szCs w:val="18"/>
        </w:rPr>
        <w:t xml:space="preserve"> </w:t>
      </w:r>
      <w:r w:rsidRPr="00FE54C2">
        <w:rPr>
          <w:rFonts w:ascii="Arial" w:hAnsi="Arial" w:cs="Arial"/>
          <w:sz w:val="18"/>
          <w:szCs w:val="18"/>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990973">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7DD66EF5" w14:textId="2A71B16C" w:rsidR="00D95DA9" w:rsidRDefault="00122650" w:rsidP="00BF5470">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ANEXO IV</w:t>
          </w:r>
        </w:p>
        <w:p w14:paraId="47C56D19" w14:textId="350AE3EB" w:rsidR="00375FAD" w:rsidRPr="00FE54C2" w:rsidRDefault="00FE54C2" w:rsidP="00BF5470">
          <w:pPr>
            <w:contextualSpacing/>
            <w:mirrorIndents/>
            <w:jc w:val="center"/>
            <w:rPr>
              <w:rFonts w:ascii="Arial" w:hAnsi="Arial" w:cs="Arial"/>
              <w:b/>
              <w:color w:val="000000" w:themeColor="text1"/>
              <w:sz w:val="18"/>
              <w:szCs w:val="18"/>
            </w:rPr>
          </w:pPr>
          <w:r w:rsidRPr="00FE54C2">
            <w:rPr>
              <w:rFonts w:ascii="Arial" w:hAnsi="Arial" w:cs="Arial"/>
              <w:b/>
              <w:color w:val="000000" w:themeColor="text1"/>
              <w:sz w:val="18"/>
              <w:szCs w:val="18"/>
            </w:rPr>
            <w:t>REPORTE DE CALIDAD DEL SERVICIO DE TELEFONÍA FIJA Y EN LA ATENCIÓN DE FALLAS</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220E367E" w:rsidR="00375FAD" w:rsidRPr="006A5FB3" w:rsidRDefault="00990973"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990973">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016748"/>
    <w:multiLevelType w:val="hybridMultilevel"/>
    <w:tmpl w:val="C8E6D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502FBA"/>
    <w:multiLevelType w:val="hybridMultilevel"/>
    <w:tmpl w:val="6A8E24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3A42B1"/>
    <w:multiLevelType w:val="hybridMultilevel"/>
    <w:tmpl w:val="70B6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A42E6A"/>
    <w:multiLevelType w:val="hybridMultilevel"/>
    <w:tmpl w:val="38C8ABBC"/>
    <w:lvl w:ilvl="0" w:tplc="27FEA786">
      <w:start w:val="1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A62827"/>
    <w:multiLevelType w:val="hybridMultilevel"/>
    <w:tmpl w:val="FCA6F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3"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1"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5"/>
  </w:num>
  <w:num w:numId="4">
    <w:abstractNumId w:val="1"/>
  </w:num>
  <w:num w:numId="5">
    <w:abstractNumId w:val="29"/>
  </w:num>
  <w:num w:numId="6">
    <w:abstractNumId w:val="4"/>
  </w:num>
  <w:num w:numId="7">
    <w:abstractNumId w:val="23"/>
  </w:num>
  <w:num w:numId="8">
    <w:abstractNumId w:val="6"/>
  </w:num>
  <w:num w:numId="9">
    <w:abstractNumId w:val="18"/>
  </w:num>
  <w:num w:numId="10">
    <w:abstractNumId w:val="16"/>
  </w:num>
  <w:num w:numId="11">
    <w:abstractNumId w:val="12"/>
  </w:num>
  <w:num w:numId="12">
    <w:abstractNumId w:val="26"/>
  </w:num>
  <w:num w:numId="13">
    <w:abstractNumId w:val="24"/>
  </w:num>
  <w:num w:numId="14">
    <w:abstractNumId w:val="14"/>
  </w:num>
  <w:num w:numId="15">
    <w:abstractNumId w:val="13"/>
  </w:num>
  <w:num w:numId="16">
    <w:abstractNumId w:val="19"/>
  </w:num>
  <w:num w:numId="17">
    <w:abstractNumId w:val="27"/>
  </w:num>
  <w:num w:numId="18">
    <w:abstractNumId w:val="15"/>
  </w:num>
  <w:num w:numId="19">
    <w:abstractNumId w:val="8"/>
  </w:num>
  <w:num w:numId="20">
    <w:abstractNumId w:val="21"/>
  </w:num>
  <w:num w:numId="21">
    <w:abstractNumId w:val="7"/>
  </w:num>
  <w:num w:numId="22">
    <w:abstractNumId w:val="28"/>
  </w:num>
  <w:num w:numId="23">
    <w:abstractNumId w:val="22"/>
  </w:num>
  <w:num w:numId="24">
    <w:abstractNumId w:val="11"/>
  </w:num>
  <w:num w:numId="25">
    <w:abstractNumId w:val="17"/>
  </w:num>
  <w:num w:numId="26">
    <w:abstractNumId w:val="10"/>
  </w:num>
  <w:num w:numId="27">
    <w:abstractNumId w:val="3"/>
  </w:num>
  <w:num w:numId="28">
    <w:abstractNumId w:val="9"/>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47736"/>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203C"/>
    <w:rsid w:val="000E6E75"/>
    <w:rsid w:val="000E7E3B"/>
    <w:rsid w:val="000F3F0D"/>
    <w:rsid w:val="000F497C"/>
    <w:rsid w:val="000F552E"/>
    <w:rsid w:val="000F5E07"/>
    <w:rsid w:val="00102385"/>
    <w:rsid w:val="00102F81"/>
    <w:rsid w:val="00103CDF"/>
    <w:rsid w:val="0011627B"/>
    <w:rsid w:val="00117D17"/>
    <w:rsid w:val="00122650"/>
    <w:rsid w:val="00123FE4"/>
    <w:rsid w:val="00125446"/>
    <w:rsid w:val="00136822"/>
    <w:rsid w:val="00143EE6"/>
    <w:rsid w:val="001443B1"/>
    <w:rsid w:val="00146BA5"/>
    <w:rsid w:val="0015015A"/>
    <w:rsid w:val="001516C4"/>
    <w:rsid w:val="00152AC7"/>
    <w:rsid w:val="001574D5"/>
    <w:rsid w:val="00163B31"/>
    <w:rsid w:val="00164DDD"/>
    <w:rsid w:val="0017102F"/>
    <w:rsid w:val="0017214B"/>
    <w:rsid w:val="00172879"/>
    <w:rsid w:val="00174B70"/>
    <w:rsid w:val="001767CC"/>
    <w:rsid w:val="00183F12"/>
    <w:rsid w:val="001923D8"/>
    <w:rsid w:val="00193BCE"/>
    <w:rsid w:val="0019469B"/>
    <w:rsid w:val="0019579F"/>
    <w:rsid w:val="001A0527"/>
    <w:rsid w:val="001A0F3D"/>
    <w:rsid w:val="001A107E"/>
    <w:rsid w:val="001A442B"/>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40EE"/>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2BF"/>
    <w:rsid w:val="002C2599"/>
    <w:rsid w:val="002C27DC"/>
    <w:rsid w:val="002C34B8"/>
    <w:rsid w:val="002C566E"/>
    <w:rsid w:val="002C5B39"/>
    <w:rsid w:val="002C6C3B"/>
    <w:rsid w:val="002D05F5"/>
    <w:rsid w:val="002D08FE"/>
    <w:rsid w:val="002D6E98"/>
    <w:rsid w:val="002D7025"/>
    <w:rsid w:val="002D746A"/>
    <w:rsid w:val="002E3905"/>
    <w:rsid w:val="002E55DC"/>
    <w:rsid w:val="002F115B"/>
    <w:rsid w:val="002F11C9"/>
    <w:rsid w:val="002F23D4"/>
    <w:rsid w:val="002F261B"/>
    <w:rsid w:val="002F2EA6"/>
    <w:rsid w:val="00300526"/>
    <w:rsid w:val="00300BE7"/>
    <w:rsid w:val="0031187E"/>
    <w:rsid w:val="00314DD0"/>
    <w:rsid w:val="00325B22"/>
    <w:rsid w:val="003273CF"/>
    <w:rsid w:val="00332B07"/>
    <w:rsid w:val="00341597"/>
    <w:rsid w:val="00342DDD"/>
    <w:rsid w:val="003442A7"/>
    <w:rsid w:val="00344C1D"/>
    <w:rsid w:val="00344E09"/>
    <w:rsid w:val="00345187"/>
    <w:rsid w:val="003505F8"/>
    <w:rsid w:val="00351470"/>
    <w:rsid w:val="00351479"/>
    <w:rsid w:val="00351626"/>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51F1"/>
    <w:rsid w:val="003C6F3E"/>
    <w:rsid w:val="003C7C98"/>
    <w:rsid w:val="003D08BE"/>
    <w:rsid w:val="003D1262"/>
    <w:rsid w:val="003D1AC4"/>
    <w:rsid w:val="003D4BCA"/>
    <w:rsid w:val="003D66D4"/>
    <w:rsid w:val="003E00D4"/>
    <w:rsid w:val="003E327D"/>
    <w:rsid w:val="003E49C1"/>
    <w:rsid w:val="003E7C6B"/>
    <w:rsid w:val="003F0604"/>
    <w:rsid w:val="003F21FF"/>
    <w:rsid w:val="003F2E43"/>
    <w:rsid w:val="003F3B7A"/>
    <w:rsid w:val="003F56EB"/>
    <w:rsid w:val="003F5E2F"/>
    <w:rsid w:val="003F62CC"/>
    <w:rsid w:val="004045AE"/>
    <w:rsid w:val="00406306"/>
    <w:rsid w:val="00410619"/>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6956"/>
    <w:rsid w:val="00467EF9"/>
    <w:rsid w:val="004720BB"/>
    <w:rsid w:val="0047469C"/>
    <w:rsid w:val="0047472B"/>
    <w:rsid w:val="00477299"/>
    <w:rsid w:val="00480766"/>
    <w:rsid w:val="00483B8F"/>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4F69BA"/>
    <w:rsid w:val="00500B9C"/>
    <w:rsid w:val="005034FC"/>
    <w:rsid w:val="0050579A"/>
    <w:rsid w:val="00507007"/>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30A4"/>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4D70"/>
    <w:rsid w:val="00596215"/>
    <w:rsid w:val="00596A57"/>
    <w:rsid w:val="005A15D3"/>
    <w:rsid w:val="005A2D1D"/>
    <w:rsid w:val="005A6ED7"/>
    <w:rsid w:val="005B248B"/>
    <w:rsid w:val="005B2BA0"/>
    <w:rsid w:val="005B6D1E"/>
    <w:rsid w:val="005C1DC1"/>
    <w:rsid w:val="005C4642"/>
    <w:rsid w:val="005C7634"/>
    <w:rsid w:val="005D2372"/>
    <w:rsid w:val="005D6D10"/>
    <w:rsid w:val="005D7CBB"/>
    <w:rsid w:val="005E39A8"/>
    <w:rsid w:val="005E554F"/>
    <w:rsid w:val="005E5925"/>
    <w:rsid w:val="005F0E74"/>
    <w:rsid w:val="005F39BF"/>
    <w:rsid w:val="005F4099"/>
    <w:rsid w:val="005F51C1"/>
    <w:rsid w:val="005F53CB"/>
    <w:rsid w:val="005F5FCD"/>
    <w:rsid w:val="0060265C"/>
    <w:rsid w:val="0060296C"/>
    <w:rsid w:val="00602AC0"/>
    <w:rsid w:val="00607934"/>
    <w:rsid w:val="00611EA4"/>
    <w:rsid w:val="0061288E"/>
    <w:rsid w:val="006136E0"/>
    <w:rsid w:val="00614DD8"/>
    <w:rsid w:val="0062108A"/>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6C54"/>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50CB"/>
    <w:rsid w:val="006C6357"/>
    <w:rsid w:val="006D01DF"/>
    <w:rsid w:val="006D1EDC"/>
    <w:rsid w:val="006D6ABC"/>
    <w:rsid w:val="006E0F27"/>
    <w:rsid w:val="006E1970"/>
    <w:rsid w:val="006E2646"/>
    <w:rsid w:val="006F3F28"/>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8A9"/>
    <w:rsid w:val="00782F55"/>
    <w:rsid w:val="0078661B"/>
    <w:rsid w:val="0079240C"/>
    <w:rsid w:val="007924C2"/>
    <w:rsid w:val="007938D9"/>
    <w:rsid w:val="00793A24"/>
    <w:rsid w:val="007970D3"/>
    <w:rsid w:val="00797D9F"/>
    <w:rsid w:val="007A2202"/>
    <w:rsid w:val="007A7A95"/>
    <w:rsid w:val="007B1021"/>
    <w:rsid w:val="007B23FA"/>
    <w:rsid w:val="007B455C"/>
    <w:rsid w:val="007B466D"/>
    <w:rsid w:val="007B6343"/>
    <w:rsid w:val="007C1D4D"/>
    <w:rsid w:val="007C3465"/>
    <w:rsid w:val="007C3EC3"/>
    <w:rsid w:val="007C7803"/>
    <w:rsid w:val="007C7FAC"/>
    <w:rsid w:val="007D1875"/>
    <w:rsid w:val="007D59AF"/>
    <w:rsid w:val="007D696E"/>
    <w:rsid w:val="007D69F7"/>
    <w:rsid w:val="007E0394"/>
    <w:rsid w:val="007E3707"/>
    <w:rsid w:val="007E3F67"/>
    <w:rsid w:val="007E6A06"/>
    <w:rsid w:val="007E6B03"/>
    <w:rsid w:val="007E7E80"/>
    <w:rsid w:val="007F58C4"/>
    <w:rsid w:val="007F710C"/>
    <w:rsid w:val="008105B7"/>
    <w:rsid w:val="00811784"/>
    <w:rsid w:val="008131EA"/>
    <w:rsid w:val="00820AF8"/>
    <w:rsid w:val="00820D4D"/>
    <w:rsid w:val="0082693B"/>
    <w:rsid w:val="00827807"/>
    <w:rsid w:val="008300B5"/>
    <w:rsid w:val="00830CC1"/>
    <w:rsid w:val="008312A6"/>
    <w:rsid w:val="008360EB"/>
    <w:rsid w:val="00836BC8"/>
    <w:rsid w:val="00841981"/>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684"/>
    <w:rsid w:val="00940782"/>
    <w:rsid w:val="00944038"/>
    <w:rsid w:val="00944131"/>
    <w:rsid w:val="0094474C"/>
    <w:rsid w:val="009456FB"/>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9E4"/>
    <w:rsid w:val="00986FC4"/>
    <w:rsid w:val="009878D4"/>
    <w:rsid w:val="00990973"/>
    <w:rsid w:val="00992228"/>
    <w:rsid w:val="009A2B9F"/>
    <w:rsid w:val="009A4584"/>
    <w:rsid w:val="009A4D1A"/>
    <w:rsid w:val="009A5BDA"/>
    <w:rsid w:val="009A778B"/>
    <w:rsid w:val="009B3E4B"/>
    <w:rsid w:val="009B3F14"/>
    <w:rsid w:val="009B4A43"/>
    <w:rsid w:val="009B4EF2"/>
    <w:rsid w:val="009B559A"/>
    <w:rsid w:val="009B5E55"/>
    <w:rsid w:val="009B5EA8"/>
    <w:rsid w:val="009B6871"/>
    <w:rsid w:val="009C12B7"/>
    <w:rsid w:val="009C21EC"/>
    <w:rsid w:val="009C247F"/>
    <w:rsid w:val="009C55AF"/>
    <w:rsid w:val="009C623B"/>
    <w:rsid w:val="009C72F7"/>
    <w:rsid w:val="009D0B8B"/>
    <w:rsid w:val="009D2378"/>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5DB6"/>
    <w:rsid w:val="00A361DC"/>
    <w:rsid w:val="00A42BCC"/>
    <w:rsid w:val="00A431E5"/>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4769"/>
    <w:rsid w:val="00AE7572"/>
    <w:rsid w:val="00AE7F92"/>
    <w:rsid w:val="00AF0345"/>
    <w:rsid w:val="00AF0BE1"/>
    <w:rsid w:val="00AF3FDA"/>
    <w:rsid w:val="00AF4119"/>
    <w:rsid w:val="00AF44C3"/>
    <w:rsid w:val="00B01609"/>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70974"/>
    <w:rsid w:val="00B8258E"/>
    <w:rsid w:val="00B82B23"/>
    <w:rsid w:val="00B8349E"/>
    <w:rsid w:val="00B90217"/>
    <w:rsid w:val="00B90AB9"/>
    <w:rsid w:val="00B9123D"/>
    <w:rsid w:val="00B91575"/>
    <w:rsid w:val="00B92387"/>
    <w:rsid w:val="00B9773F"/>
    <w:rsid w:val="00BA69B2"/>
    <w:rsid w:val="00BA7553"/>
    <w:rsid w:val="00BB3C0E"/>
    <w:rsid w:val="00BC2BF7"/>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22E7A"/>
    <w:rsid w:val="00C3092B"/>
    <w:rsid w:val="00C32204"/>
    <w:rsid w:val="00C427ED"/>
    <w:rsid w:val="00C42C01"/>
    <w:rsid w:val="00C44D4A"/>
    <w:rsid w:val="00C455CF"/>
    <w:rsid w:val="00C5164D"/>
    <w:rsid w:val="00C54FE5"/>
    <w:rsid w:val="00C61878"/>
    <w:rsid w:val="00C67737"/>
    <w:rsid w:val="00C71101"/>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1008"/>
    <w:rsid w:val="00D22BCB"/>
    <w:rsid w:val="00D242C7"/>
    <w:rsid w:val="00D253B8"/>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8320B"/>
    <w:rsid w:val="00D93B91"/>
    <w:rsid w:val="00D93D8E"/>
    <w:rsid w:val="00D940A5"/>
    <w:rsid w:val="00D949CF"/>
    <w:rsid w:val="00D95293"/>
    <w:rsid w:val="00D95DA9"/>
    <w:rsid w:val="00D96C9B"/>
    <w:rsid w:val="00DA0051"/>
    <w:rsid w:val="00DA4C57"/>
    <w:rsid w:val="00DA4EA4"/>
    <w:rsid w:val="00DA7612"/>
    <w:rsid w:val="00DB0115"/>
    <w:rsid w:val="00DB06CB"/>
    <w:rsid w:val="00DB3761"/>
    <w:rsid w:val="00DB3A8A"/>
    <w:rsid w:val="00DB639B"/>
    <w:rsid w:val="00DB6717"/>
    <w:rsid w:val="00DC0A51"/>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16C54"/>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A6510"/>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35FD"/>
    <w:rsid w:val="00F547FD"/>
    <w:rsid w:val="00F611A1"/>
    <w:rsid w:val="00F62DDE"/>
    <w:rsid w:val="00F6421C"/>
    <w:rsid w:val="00F67B5E"/>
    <w:rsid w:val="00F712B7"/>
    <w:rsid w:val="00F73EE3"/>
    <w:rsid w:val="00F7473D"/>
    <w:rsid w:val="00F760F1"/>
    <w:rsid w:val="00F8111D"/>
    <w:rsid w:val="00F857FE"/>
    <w:rsid w:val="00F9005D"/>
    <w:rsid w:val="00F92906"/>
    <w:rsid w:val="00F934E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D7E12"/>
    <w:rsid w:val="00FE2EB6"/>
    <w:rsid w:val="00FE54C2"/>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C2"/>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B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B248B"/>
  </w:style>
  <w:style w:type="paragraph" w:styleId="NormalWeb">
    <w:name w:val="Normal (Web)"/>
    <w:basedOn w:val="Normal"/>
    <w:uiPriority w:val="99"/>
    <w:unhideWhenUsed/>
    <w:rsid w:val="00164DDD"/>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2F76-6018-42A4-B062-C40DC91E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2707</Words>
  <Characters>14892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Tania Villa</cp:lastModifiedBy>
  <cp:revision>22</cp:revision>
  <cp:lastPrinted>2018-08-02T20:57:00Z</cp:lastPrinted>
  <dcterms:created xsi:type="dcterms:W3CDTF">2019-10-29T16:30:00Z</dcterms:created>
  <dcterms:modified xsi:type="dcterms:W3CDTF">2019-10-29T21:06:00Z</dcterms:modified>
</cp:coreProperties>
</file>