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3437" w14:textId="71C6E437" w:rsidR="007F0626" w:rsidRPr="0086511E" w:rsidRDefault="007F0626" w:rsidP="0086511E">
      <w:pPr>
        <w:spacing w:after="0" w:line="240" w:lineRule="auto"/>
        <w:jc w:val="center"/>
        <w:rPr>
          <w:rFonts w:ascii="ITC Avant Garde" w:hAnsi="ITC Avant Garde"/>
          <w:b/>
        </w:rPr>
      </w:pPr>
      <w:bookmarkStart w:id="0" w:name="_GoBack"/>
      <w:bookmarkEnd w:id="0"/>
      <w:r w:rsidRPr="0086511E">
        <w:rPr>
          <w:rFonts w:ascii="ITC Avant Garde" w:hAnsi="ITC Avant Garde"/>
          <w:b/>
        </w:rPr>
        <w:t>Licitación No. IFT-</w:t>
      </w:r>
      <w:r w:rsidR="00D22ECE">
        <w:rPr>
          <w:rFonts w:ascii="ITC Avant Garde" w:hAnsi="ITC Avant Garde"/>
          <w:b/>
        </w:rPr>
        <w:t>5</w:t>
      </w:r>
    </w:p>
    <w:p w14:paraId="458BDA1A" w14:textId="77777777" w:rsidR="007F0626" w:rsidRPr="0086511E" w:rsidRDefault="007F0626" w:rsidP="0086511E">
      <w:pPr>
        <w:spacing w:after="0" w:line="240" w:lineRule="auto"/>
        <w:jc w:val="center"/>
        <w:rPr>
          <w:rFonts w:ascii="ITC Avant Garde" w:hAnsi="ITC Avant Garde"/>
        </w:rPr>
      </w:pPr>
    </w:p>
    <w:p w14:paraId="01CE4E4F" w14:textId="1BB5912E" w:rsidR="00FE2119" w:rsidRPr="0086511E" w:rsidRDefault="007F0626" w:rsidP="0086511E">
      <w:pPr>
        <w:spacing w:after="0" w:line="240" w:lineRule="auto"/>
        <w:jc w:val="center"/>
        <w:rPr>
          <w:rFonts w:ascii="ITC Avant Garde" w:hAnsi="ITC Avant Garde"/>
          <w:b/>
        </w:rPr>
      </w:pPr>
      <w:r w:rsidRPr="0086511E">
        <w:rPr>
          <w:rFonts w:ascii="ITC Avant Garde" w:hAnsi="ITC Avant Garde"/>
          <w:b/>
        </w:rPr>
        <w:t xml:space="preserve">Apéndice </w:t>
      </w:r>
      <w:r w:rsidR="004E76B5">
        <w:rPr>
          <w:rFonts w:ascii="ITC Avant Garde" w:hAnsi="ITC Avant Garde"/>
          <w:b/>
        </w:rPr>
        <w:t>G</w:t>
      </w:r>
      <w:r w:rsidRPr="0086511E">
        <w:rPr>
          <w:rFonts w:ascii="ITC Avant Garde" w:hAnsi="ITC Avant Garde"/>
          <w:b/>
        </w:rPr>
        <w:t xml:space="preserve">. </w:t>
      </w:r>
      <w:r w:rsidR="00D458C2">
        <w:rPr>
          <w:rFonts w:ascii="ITC Avant Garde" w:hAnsi="ITC Avant Garde"/>
          <w:b/>
        </w:rPr>
        <w:t>Uso de Medios Electrónicos y Firma Electrónica Avanzada del Sistema de Administración Tributaria</w:t>
      </w:r>
      <w:r w:rsidR="00973259">
        <w:rPr>
          <w:rFonts w:ascii="ITC Avant Garde" w:hAnsi="ITC Avant Garde"/>
          <w:b/>
        </w:rPr>
        <w:t>.</w:t>
      </w:r>
    </w:p>
    <w:p w14:paraId="213AF329" w14:textId="77777777" w:rsidR="007F0626" w:rsidRPr="0086511E" w:rsidRDefault="007F0626" w:rsidP="0086511E">
      <w:pPr>
        <w:spacing w:after="0" w:line="240" w:lineRule="auto"/>
        <w:jc w:val="center"/>
        <w:rPr>
          <w:rFonts w:ascii="ITC Avant Garde" w:hAnsi="ITC Avant Garde"/>
          <w:b/>
        </w:rPr>
      </w:pPr>
    </w:p>
    <w:p w14:paraId="067B349F" w14:textId="71A2869D" w:rsidR="00D458C2" w:rsidRPr="009A0CCF" w:rsidRDefault="00D458C2" w:rsidP="00D458C2">
      <w:pPr>
        <w:spacing w:after="0" w:line="240" w:lineRule="auto"/>
        <w:jc w:val="both"/>
        <w:rPr>
          <w:rFonts w:ascii="ITC Avant Garde" w:hAnsi="ITC Avant Garde"/>
        </w:rPr>
      </w:pPr>
      <w:r w:rsidRPr="009A0CCF">
        <w:rPr>
          <w:rFonts w:ascii="ITC Avant Garde" w:hAnsi="ITC Avant Garde"/>
        </w:rPr>
        <w:t xml:space="preserve">El presente Apéndice forma parte de las Bases </w:t>
      </w:r>
      <w:r w:rsidR="008B306F">
        <w:rPr>
          <w:rFonts w:ascii="ITC Avant Garde" w:hAnsi="ITC Avant Garde"/>
        </w:rPr>
        <w:t xml:space="preserve">de Licitación </w:t>
      </w:r>
      <w:r w:rsidRPr="009A0CCF">
        <w:rPr>
          <w:rFonts w:ascii="ITC Avant Garde" w:hAnsi="ITC Avant Garde"/>
        </w:rPr>
        <w:t xml:space="preserve">y tiene como finalidad establecer los </w:t>
      </w:r>
      <w:r>
        <w:rPr>
          <w:rFonts w:ascii="ITC Avant Garde" w:hAnsi="ITC Avant Garde"/>
        </w:rPr>
        <w:t>términos</w:t>
      </w:r>
      <w:r w:rsidRPr="009A0CCF">
        <w:rPr>
          <w:rFonts w:ascii="ITC Avant Garde" w:hAnsi="ITC Avant Garde"/>
        </w:rPr>
        <w:t xml:space="preserve"> </w:t>
      </w:r>
      <w:r>
        <w:rPr>
          <w:rFonts w:ascii="ITC Avant Garde" w:hAnsi="ITC Avant Garde"/>
        </w:rPr>
        <w:t xml:space="preserve">para el uso de medios electrónicos y la firma electrónica del Sistema de Administración Tributaria </w:t>
      </w:r>
      <w:r w:rsidR="00647C3A">
        <w:rPr>
          <w:rFonts w:ascii="ITC Avant Garde" w:hAnsi="ITC Avant Garde"/>
        </w:rPr>
        <w:t xml:space="preserve">(SAT) </w:t>
      </w:r>
      <w:r>
        <w:rPr>
          <w:rFonts w:ascii="ITC Avant Garde" w:hAnsi="ITC Avant Garde"/>
        </w:rPr>
        <w:t>en la Licitación, en lo que corresponde a la presentación de documentación por parte de los Interesados/Participantes y su autentificación, así como en las notificaciones que realizará el Instituto a los Interesados/Participantes</w:t>
      </w:r>
      <w:r w:rsidRPr="009A0CCF">
        <w:rPr>
          <w:rFonts w:ascii="ITC Avant Garde" w:hAnsi="ITC Avant Garde"/>
        </w:rPr>
        <w:t>.</w:t>
      </w:r>
    </w:p>
    <w:p w14:paraId="3F9E7893" w14:textId="77777777" w:rsidR="00D458C2" w:rsidRPr="009A0CCF" w:rsidRDefault="00D458C2" w:rsidP="00D458C2">
      <w:pPr>
        <w:spacing w:after="0" w:line="240" w:lineRule="auto"/>
        <w:jc w:val="both"/>
        <w:rPr>
          <w:rFonts w:ascii="ITC Avant Garde" w:hAnsi="ITC Avant Garde"/>
        </w:rPr>
      </w:pPr>
    </w:p>
    <w:p w14:paraId="38CDCEE4" w14:textId="77777777" w:rsidR="00484D40" w:rsidRPr="00484D40" w:rsidRDefault="00484D40" w:rsidP="00484D40">
      <w:pPr>
        <w:pStyle w:val="Prrafodelista"/>
        <w:numPr>
          <w:ilvl w:val="0"/>
          <w:numId w:val="11"/>
        </w:numPr>
        <w:spacing w:after="0" w:line="240" w:lineRule="auto"/>
        <w:jc w:val="both"/>
        <w:rPr>
          <w:rFonts w:ascii="ITC Avant Garde" w:hAnsi="ITC Avant Garde"/>
        </w:rPr>
      </w:pPr>
      <w:r w:rsidRPr="00484D40">
        <w:rPr>
          <w:rFonts w:ascii="ITC Avant Garde" w:hAnsi="ITC Avant Garde"/>
        </w:rPr>
        <w:t>Uso de medios electrónicos.</w:t>
      </w:r>
      <w:r>
        <w:t xml:space="preserve"> </w:t>
      </w:r>
    </w:p>
    <w:p w14:paraId="005355C4" w14:textId="77777777" w:rsidR="00484D40" w:rsidRDefault="00484D40" w:rsidP="00484D40">
      <w:pPr>
        <w:spacing w:after="0" w:line="240" w:lineRule="auto"/>
        <w:jc w:val="both"/>
        <w:rPr>
          <w:rFonts w:ascii="ITC Avant Garde" w:hAnsi="ITC Avant Garde"/>
        </w:rPr>
      </w:pPr>
    </w:p>
    <w:p w14:paraId="318DF314" w14:textId="0C827351" w:rsidR="00C219CD" w:rsidRPr="00A64538" w:rsidRDefault="008B306F" w:rsidP="00484D40">
      <w:pPr>
        <w:spacing w:after="0" w:line="240" w:lineRule="auto"/>
        <w:jc w:val="both"/>
        <w:rPr>
          <w:rFonts w:ascii="ITC Avant Garde" w:hAnsi="ITC Avant Garde"/>
        </w:rPr>
      </w:pPr>
      <w:r>
        <w:rPr>
          <w:rFonts w:ascii="ITC Avant Garde" w:hAnsi="ITC Avant Garde"/>
        </w:rPr>
        <w:t>L</w:t>
      </w:r>
      <w:r w:rsidR="00765066" w:rsidRPr="00A64538">
        <w:rPr>
          <w:rFonts w:ascii="ITC Avant Garde" w:hAnsi="ITC Avant Garde"/>
        </w:rPr>
        <w:t>os Interesados deberán manifestar expresamente</w:t>
      </w:r>
      <w:r w:rsidR="0030537B" w:rsidRPr="00A64538">
        <w:rPr>
          <w:rFonts w:ascii="ITC Avant Garde" w:hAnsi="ITC Avant Garde"/>
        </w:rPr>
        <w:t xml:space="preserve"> su consentimiento para el uso de medios electrónicos, por sí o por medio de representante legal debidamente autorizado en términos de las Bases, sus Apéndices y Anexos.</w:t>
      </w:r>
    </w:p>
    <w:p w14:paraId="0BA8C228" w14:textId="08F20B4C" w:rsidR="00BC49E5" w:rsidRPr="00A64538" w:rsidRDefault="00BC49E5" w:rsidP="00C219CD">
      <w:pPr>
        <w:spacing w:after="0" w:line="240" w:lineRule="auto"/>
        <w:jc w:val="both"/>
        <w:rPr>
          <w:rFonts w:ascii="ITC Avant Garde" w:hAnsi="ITC Avant Garde"/>
        </w:rPr>
      </w:pPr>
    </w:p>
    <w:p w14:paraId="43581447" w14:textId="415F4FFB" w:rsidR="0030537B" w:rsidRPr="00A64538" w:rsidRDefault="00281672" w:rsidP="00281672">
      <w:pPr>
        <w:spacing w:after="0" w:line="240" w:lineRule="auto"/>
        <w:jc w:val="both"/>
        <w:rPr>
          <w:rFonts w:ascii="ITC Avant Garde" w:hAnsi="ITC Avant Garde"/>
        </w:rPr>
      </w:pPr>
      <w:r w:rsidRPr="00A64538">
        <w:rPr>
          <w:rFonts w:ascii="ITC Avant Garde" w:hAnsi="ITC Avant Garde"/>
        </w:rPr>
        <w:t>Los Interesados/Participantes deberán consultar</w:t>
      </w:r>
      <w:r w:rsidR="00C219CD" w:rsidRPr="00A64538">
        <w:rPr>
          <w:rFonts w:ascii="ITC Avant Garde" w:hAnsi="ITC Avant Garde"/>
        </w:rPr>
        <w:t xml:space="preserve"> el SERPO en las fechas establecidas en el Calendario de Actividades de las Bases de Licitación para</w:t>
      </w:r>
      <w:r w:rsidR="0030537B" w:rsidRPr="00A64538">
        <w:rPr>
          <w:rFonts w:ascii="ITC Avant Garde" w:hAnsi="ITC Avant Garde"/>
        </w:rPr>
        <w:t>:</w:t>
      </w:r>
    </w:p>
    <w:p w14:paraId="43ED6117" w14:textId="77777777" w:rsidR="0030537B" w:rsidRPr="00A64538" w:rsidRDefault="0030537B" w:rsidP="0030537B">
      <w:pPr>
        <w:pStyle w:val="Prrafodelista"/>
        <w:spacing w:after="0" w:line="240" w:lineRule="auto"/>
        <w:jc w:val="both"/>
        <w:rPr>
          <w:rFonts w:ascii="ITC Avant Garde" w:hAnsi="ITC Avant Garde"/>
        </w:rPr>
      </w:pPr>
    </w:p>
    <w:p w14:paraId="1DCD7E42" w14:textId="038EB296" w:rsidR="0030537B" w:rsidRPr="00A64538" w:rsidRDefault="0030537B" w:rsidP="0030537B">
      <w:pPr>
        <w:pStyle w:val="Prrafodelista"/>
        <w:numPr>
          <w:ilvl w:val="0"/>
          <w:numId w:val="10"/>
        </w:numPr>
        <w:spacing w:after="0" w:line="240" w:lineRule="auto"/>
        <w:jc w:val="both"/>
        <w:rPr>
          <w:rFonts w:ascii="ITC Avant Garde" w:hAnsi="ITC Avant Garde"/>
        </w:rPr>
      </w:pPr>
      <w:r w:rsidRPr="00A64538">
        <w:rPr>
          <w:rFonts w:ascii="ITC Avant Garde" w:hAnsi="ITC Avant Garde"/>
        </w:rPr>
        <w:t>Prevención a los Interesados, respecto de información y/o documentación faltante o que no hubiera cumplido con los requisitos contemplados en las Bases, los Apéndices A y E y Anexos.</w:t>
      </w:r>
    </w:p>
    <w:p w14:paraId="6F717B32" w14:textId="008C399D" w:rsidR="0030537B" w:rsidRPr="00A64538" w:rsidRDefault="0030537B" w:rsidP="0030537B">
      <w:pPr>
        <w:pStyle w:val="Prrafodelista"/>
        <w:numPr>
          <w:ilvl w:val="0"/>
          <w:numId w:val="10"/>
        </w:numPr>
        <w:spacing w:after="0" w:line="240" w:lineRule="auto"/>
        <w:jc w:val="both"/>
        <w:rPr>
          <w:rFonts w:ascii="ITC Avant Garde" w:hAnsi="ITC Avant Garde"/>
        </w:rPr>
      </w:pPr>
      <w:r w:rsidRPr="00A64538">
        <w:rPr>
          <w:rFonts w:ascii="ITC Avant Garde" w:hAnsi="ITC Avant Garde"/>
        </w:rPr>
        <w:t>Publicación de</w:t>
      </w:r>
      <w:r w:rsidR="00D87BC1" w:rsidRPr="00A64538">
        <w:rPr>
          <w:rFonts w:ascii="ITC Avant Garde" w:hAnsi="ITC Avant Garde"/>
        </w:rPr>
        <w:t>l</w:t>
      </w:r>
      <w:r w:rsidRPr="00A64538">
        <w:rPr>
          <w:rFonts w:ascii="ITC Avant Garde" w:hAnsi="ITC Avant Garde"/>
        </w:rPr>
        <w:t xml:space="preserve"> calendario de entrega de Constancias de Participación.</w:t>
      </w:r>
      <w:r w:rsidR="00CB7AE4" w:rsidRPr="00A64538">
        <w:rPr>
          <w:rFonts w:ascii="ITC Avant Garde" w:hAnsi="ITC Avant Garde"/>
        </w:rPr>
        <w:t xml:space="preserve"> </w:t>
      </w:r>
      <w:r w:rsidR="00D87BC1" w:rsidRPr="00A64538">
        <w:rPr>
          <w:rFonts w:ascii="ITC Avant Garde" w:hAnsi="ITC Avant Garde"/>
        </w:rPr>
        <w:t>Asimismo</w:t>
      </w:r>
      <w:r w:rsidR="00CB7AE4" w:rsidRPr="00A64538">
        <w:rPr>
          <w:rFonts w:ascii="ITC Avant Garde" w:hAnsi="ITC Avant Garde"/>
        </w:rPr>
        <w:t>, de ser el caso, se les notificará el oficio y los motivos por los cuales no es posible otorgarles la Constancia de Participación.</w:t>
      </w:r>
    </w:p>
    <w:p w14:paraId="04B289CC" w14:textId="77777777" w:rsidR="0030537B" w:rsidRPr="00A64538" w:rsidRDefault="0030537B" w:rsidP="0030537B">
      <w:pPr>
        <w:pStyle w:val="Prrafodelista"/>
        <w:spacing w:after="0" w:line="240" w:lineRule="auto"/>
        <w:jc w:val="both"/>
        <w:rPr>
          <w:rFonts w:ascii="ITC Avant Garde" w:hAnsi="ITC Avant Garde"/>
        </w:rPr>
      </w:pPr>
    </w:p>
    <w:p w14:paraId="2514E5B5" w14:textId="1E8ADEF4" w:rsidR="00CB7AE4" w:rsidRPr="00A64538" w:rsidRDefault="00281672" w:rsidP="00CB7AE4">
      <w:pPr>
        <w:spacing w:after="0" w:line="240" w:lineRule="auto"/>
        <w:jc w:val="both"/>
        <w:rPr>
          <w:rFonts w:ascii="ITC Avant Garde" w:hAnsi="ITC Avant Garde"/>
        </w:rPr>
      </w:pPr>
      <w:r w:rsidRPr="00A64538">
        <w:rPr>
          <w:rFonts w:ascii="ITC Avant Garde" w:hAnsi="ITC Avant Garde"/>
        </w:rPr>
        <w:t xml:space="preserve">En el momento en que los Interesados/Participantes </w:t>
      </w:r>
      <w:r w:rsidR="00CB7AE4" w:rsidRPr="00A64538">
        <w:rPr>
          <w:rFonts w:ascii="ITC Avant Garde" w:hAnsi="ITC Avant Garde"/>
        </w:rPr>
        <w:t xml:space="preserve">ingresen en el SERPO en las fechas indicadas </w:t>
      </w:r>
      <w:r w:rsidR="00D87BC1" w:rsidRPr="00A64538">
        <w:rPr>
          <w:rFonts w:ascii="ITC Avant Garde" w:hAnsi="ITC Avant Garde"/>
        </w:rPr>
        <w:t xml:space="preserve">para ello en el Calendario de Actividades </w:t>
      </w:r>
      <w:r w:rsidRPr="00A64538">
        <w:rPr>
          <w:rFonts w:ascii="ITC Avant Garde" w:hAnsi="ITC Avant Garde"/>
        </w:rPr>
        <w:t xml:space="preserve">y </w:t>
      </w:r>
      <w:r w:rsidR="00CB7AE4" w:rsidRPr="00A64538">
        <w:rPr>
          <w:rFonts w:ascii="ITC Avant Garde" w:hAnsi="ITC Avant Garde"/>
        </w:rPr>
        <w:t>el Instituto deba notificarles cualquiera de los actos previstos en el párrafo anterior, el SERPO no les permitirá continuar ni realizar actividad alguna en el sistema hasta que se den por enterados de ést</w:t>
      </w:r>
      <w:r w:rsidR="00D87BC1" w:rsidRPr="00A64538">
        <w:rPr>
          <w:rFonts w:ascii="ITC Avant Garde" w:hAnsi="ITC Avant Garde"/>
        </w:rPr>
        <w:t>os</w:t>
      </w:r>
      <w:r w:rsidR="00CB7AE4" w:rsidRPr="00A64538">
        <w:rPr>
          <w:rFonts w:ascii="ITC Avant Garde" w:hAnsi="ITC Avant Garde"/>
        </w:rPr>
        <w:t>. En este sentido</w:t>
      </w:r>
      <w:r w:rsidR="00D87BC1" w:rsidRPr="00A64538">
        <w:rPr>
          <w:rFonts w:ascii="ITC Avant Garde" w:hAnsi="ITC Avant Garde"/>
        </w:rPr>
        <w:t>,</w:t>
      </w:r>
      <w:r w:rsidR="00CB7AE4" w:rsidRPr="00A64538">
        <w:rPr>
          <w:rFonts w:ascii="ITC Avant Garde" w:hAnsi="ITC Avant Garde"/>
        </w:rPr>
        <w:t xml:space="preserve"> </w:t>
      </w:r>
      <w:r w:rsidR="004C5573" w:rsidRPr="00A64538">
        <w:rPr>
          <w:rFonts w:ascii="ITC Avant Garde" w:hAnsi="ITC Avant Garde"/>
        </w:rPr>
        <w:t xml:space="preserve">se </w:t>
      </w:r>
      <w:r w:rsidR="0080141C" w:rsidRPr="00A64538">
        <w:rPr>
          <w:rFonts w:ascii="ITC Avant Garde" w:hAnsi="ITC Avant Garde"/>
        </w:rPr>
        <w:t>tendrán</w:t>
      </w:r>
      <w:r w:rsidR="004C5573" w:rsidRPr="00A64538">
        <w:rPr>
          <w:rFonts w:ascii="ITC Avant Garde" w:hAnsi="ITC Avant Garde"/>
        </w:rPr>
        <w:t xml:space="preserve"> por notificados de las actuaciones que emita el Instituto, en el mismo día en que consulten el SERPO y acepten la notificación </w:t>
      </w:r>
      <w:r w:rsidR="0080141C" w:rsidRPr="00A64538">
        <w:rPr>
          <w:rFonts w:ascii="ITC Avant Garde" w:hAnsi="ITC Avant Garde"/>
        </w:rPr>
        <w:t>correspondiente</w:t>
      </w:r>
      <w:r w:rsidR="004C5573" w:rsidRPr="00A64538">
        <w:rPr>
          <w:rFonts w:ascii="ITC Avant Garde" w:hAnsi="ITC Avant Garde"/>
        </w:rPr>
        <w:t>.</w:t>
      </w:r>
    </w:p>
    <w:p w14:paraId="5183D9D8" w14:textId="2DBD08E0" w:rsidR="00281672" w:rsidRPr="00A64538" w:rsidRDefault="00CB7AE4" w:rsidP="00CB7AE4">
      <w:pPr>
        <w:spacing w:after="0" w:line="240" w:lineRule="auto"/>
        <w:jc w:val="both"/>
      </w:pPr>
      <w:r w:rsidRPr="00A64538">
        <w:t xml:space="preserve"> </w:t>
      </w:r>
    </w:p>
    <w:p w14:paraId="440069F3" w14:textId="20BCC72E" w:rsidR="00CB7AE4" w:rsidRPr="00A64538" w:rsidRDefault="00CB7AE4" w:rsidP="00CB7AE4">
      <w:pPr>
        <w:spacing w:after="0" w:line="240" w:lineRule="auto"/>
        <w:jc w:val="both"/>
        <w:rPr>
          <w:rFonts w:ascii="ITC Avant Garde" w:hAnsi="ITC Avant Garde"/>
        </w:rPr>
      </w:pPr>
      <w:r w:rsidRPr="00A64538">
        <w:rPr>
          <w:rFonts w:ascii="ITC Avant Garde" w:hAnsi="ITC Avant Garde"/>
        </w:rPr>
        <w:t>En caso de que los Interesados/Participantes no ingresen al SERPO en las fechas indicadas</w:t>
      </w:r>
      <w:r w:rsidR="00D87BC1" w:rsidRPr="00A64538">
        <w:rPr>
          <w:rFonts w:ascii="ITC Avant Garde" w:hAnsi="ITC Avant Garde"/>
        </w:rPr>
        <w:t xml:space="preserve"> para ello en el Calendario de Actividades</w:t>
      </w:r>
      <w:r w:rsidRPr="00A64538">
        <w:rPr>
          <w:rFonts w:ascii="ITC Avant Garde" w:hAnsi="ITC Avant Garde"/>
        </w:rPr>
        <w:t>; ingresen al SERPO y se nieguen a continuar y aceptar la notificación respectiva</w:t>
      </w:r>
      <w:r w:rsidR="00D87BC1" w:rsidRPr="00A64538">
        <w:rPr>
          <w:rFonts w:ascii="ITC Avant Garde" w:hAnsi="ITC Avant Garde"/>
        </w:rPr>
        <w:t>,</w:t>
      </w:r>
      <w:r w:rsidRPr="00A64538">
        <w:rPr>
          <w:rFonts w:ascii="ITC Avant Garde" w:hAnsi="ITC Avant Garde"/>
        </w:rPr>
        <w:t xml:space="preserve"> o no acudan al Instituto para que se practique la notificación correspondiente, se tendrá por hecha la notificación en el último día hábil que corresponda al plazo previsto para tal actividad;</w:t>
      </w:r>
    </w:p>
    <w:p w14:paraId="4C6B8A6F" w14:textId="77777777" w:rsidR="00CB7AE4" w:rsidRPr="00A64538" w:rsidRDefault="00CB7AE4" w:rsidP="00CB7AE4">
      <w:pPr>
        <w:spacing w:after="0" w:line="240" w:lineRule="auto"/>
        <w:jc w:val="both"/>
        <w:rPr>
          <w:rFonts w:ascii="ITC Avant Garde" w:hAnsi="ITC Avant Garde"/>
        </w:rPr>
      </w:pPr>
    </w:p>
    <w:p w14:paraId="5AB25F31" w14:textId="21A53C12" w:rsidR="0086511E" w:rsidRPr="00A64538" w:rsidRDefault="00AB4AB9" w:rsidP="00AB4AB9">
      <w:pPr>
        <w:spacing w:after="0" w:line="240" w:lineRule="auto"/>
        <w:jc w:val="both"/>
        <w:rPr>
          <w:rFonts w:ascii="ITC Avant Garde" w:hAnsi="ITC Avant Garde"/>
        </w:rPr>
      </w:pPr>
      <w:r w:rsidRPr="00A64538">
        <w:rPr>
          <w:rFonts w:ascii="ITC Avant Garde" w:hAnsi="ITC Avant Garde"/>
        </w:rPr>
        <w:t>E</w:t>
      </w:r>
      <w:r w:rsidR="00C219CD" w:rsidRPr="00A64538">
        <w:rPr>
          <w:rFonts w:ascii="ITC Avant Garde" w:hAnsi="ITC Avant Garde"/>
        </w:rPr>
        <w:t>n el supuesto de que por causas imputables al Instituto se encuentren imposibilitados para consultar el SERPO</w:t>
      </w:r>
      <w:r w:rsidRPr="00A64538">
        <w:rPr>
          <w:rFonts w:ascii="ITC Avant Garde" w:hAnsi="ITC Avant Garde"/>
        </w:rPr>
        <w:t>, en las fechas indicadas</w:t>
      </w:r>
      <w:r w:rsidR="00C219CD" w:rsidRPr="00A64538">
        <w:rPr>
          <w:rFonts w:ascii="ITC Avant Garde" w:hAnsi="ITC Avant Garde"/>
        </w:rPr>
        <w:t xml:space="preserve">, lo </w:t>
      </w:r>
      <w:r w:rsidRPr="00A64538">
        <w:rPr>
          <w:rFonts w:ascii="ITC Avant Garde" w:hAnsi="ITC Avant Garde"/>
        </w:rPr>
        <w:t xml:space="preserve">deberán hacer </w:t>
      </w:r>
      <w:r w:rsidR="00C219CD" w:rsidRPr="00A64538">
        <w:rPr>
          <w:rFonts w:ascii="ITC Avant Garde" w:hAnsi="ITC Avant Garde"/>
        </w:rPr>
        <w:t xml:space="preserve">del conocimiento del Instituto </w:t>
      </w:r>
      <w:r w:rsidRPr="00A64538">
        <w:rPr>
          <w:rFonts w:ascii="ITC Avant Garde" w:hAnsi="ITC Avant Garde"/>
        </w:rPr>
        <w:t xml:space="preserve">el mismo día o </w:t>
      </w:r>
      <w:r w:rsidR="00C219CD" w:rsidRPr="00A64538">
        <w:rPr>
          <w:rFonts w:ascii="ITC Avant Garde" w:hAnsi="ITC Avant Garde"/>
        </w:rPr>
        <w:t>a más tardar dentro del día hábil siguiente a aquél en que ocurra dicho impedimento</w:t>
      </w:r>
      <w:r w:rsidRPr="00A64538">
        <w:rPr>
          <w:rFonts w:ascii="ITC Avant Garde" w:hAnsi="ITC Avant Garde"/>
        </w:rPr>
        <w:t xml:space="preserve">, lo que no podrá extenderse </w:t>
      </w:r>
      <w:r w:rsidRPr="00A64538">
        <w:rPr>
          <w:rFonts w:ascii="ITC Avant Garde" w:hAnsi="ITC Avant Garde"/>
        </w:rPr>
        <w:lastRenderedPageBreak/>
        <w:t xml:space="preserve">más allá del plazo indicado en </w:t>
      </w:r>
      <w:r w:rsidR="008B306F">
        <w:rPr>
          <w:rFonts w:ascii="ITC Avant Garde" w:hAnsi="ITC Avant Garde"/>
        </w:rPr>
        <w:t>el</w:t>
      </w:r>
      <w:r w:rsidR="008B306F" w:rsidRPr="00A64538">
        <w:rPr>
          <w:rFonts w:ascii="ITC Avant Garde" w:hAnsi="ITC Avant Garde"/>
        </w:rPr>
        <w:t xml:space="preserve"> </w:t>
      </w:r>
      <w:r w:rsidRPr="00A64538">
        <w:rPr>
          <w:rFonts w:ascii="ITC Avant Garde" w:hAnsi="ITC Avant Garde"/>
        </w:rPr>
        <w:t>Calendario de Actividades para la realización de la actividad correspondiente.</w:t>
      </w:r>
    </w:p>
    <w:p w14:paraId="4F06D8CC" w14:textId="09F6F6DC" w:rsidR="00C852DE" w:rsidRPr="00A64538" w:rsidRDefault="00C852DE" w:rsidP="00AB4AB9">
      <w:pPr>
        <w:spacing w:after="0" w:line="240" w:lineRule="auto"/>
        <w:jc w:val="both"/>
      </w:pPr>
    </w:p>
    <w:p w14:paraId="2F4B0179" w14:textId="5AFE4113" w:rsidR="00C852DE" w:rsidRPr="00A64538" w:rsidRDefault="00C852DE" w:rsidP="00C852DE">
      <w:pPr>
        <w:pStyle w:val="Prrafodelista"/>
        <w:numPr>
          <w:ilvl w:val="0"/>
          <w:numId w:val="11"/>
        </w:numPr>
        <w:spacing w:after="0" w:line="240" w:lineRule="auto"/>
        <w:jc w:val="both"/>
        <w:rPr>
          <w:rFonts w:ascii="ITC Avant Garde" w:hAnsi="ITC Avant Garde"/>
        </w:rPr>
      </w:pPr>
      <w:r w:rsidRPr="00A64538">
        <w:rPr>
          <w:rFonts w:ascii="ITC Avant Garde" w:hAnsi="ITC Avant Garde"/>
        </w:rPr>
        <w:t xml:space="preserve">Uso de la Firma Electrónica Avanzada del </w:t>
      </w:r>
      <w:r w:rsidR="008B306F">
        <w:rPr>
          <w:rFonts w:ascii="ITC Avant Garde" w:hAnsi="ITC Avant Garde"/>
        </w:rPr>
        <w:t>SAT</w:t>
      </w:r>
      <w:r w:rsidRPr="00A64538">
        <w:rPr>
          <w:rFonts w:ascii="ITC Avant Garde" w:hAnsi="ITC Avant Garde"/>
        </w:rPr>
        <w:t>.</w:t>
      </w:r>
      <w:r w:rsidR="00523134" w:rsidRPr="00A64538">
        <w:rPr>
          <w:rFonts w:ascii="ITC Avant Garde" w:hAnsi="ITC Avant Garde"/>
        </w:rPr>
        <w:t xml:space="preserve"> (FIEL)</w:t>
      </w:r>
    </w:p>
    <w:p w14:paraId="17AB0043" w14:textId="77777777" w:rsidR="00C852DE" w:rsidRPr="00A64538" w:rsidRDefault="00C852DE" w:rsidP="00AB4AB9">
      <w:pPr>
        <w:spacing w:after="0" w:line="240" w:lineRule="auto"/>
        <w:jc w:val="both"/>
      </w:pPr>
    </w:p>
    <w:p w14:paraId="697F3208" w14:textId="22709AC6" w:rsidR="00523134" w:rsidRPr="00A64538" w:rsidRDefault="008B306F" w:rsidP="00AB4AB9">
      <w:pPr>
        <w:spacing w:after="0" w:line="240" w:lineRule="auto"/>
        <w:jc w:val="both"/>
        <w:rPr>
          <w:rFonts w:ascii="ITC Avant Garde" w:eastAsia="Times New Roman" w:hAnsi="ITC Avant Garde" w:cs="TimesNewRomanPS-BoldMT"/>
          <w:bCs/>
          <w:color w:val="000000"/>
          <w:lang w:val="es-ES" w:eastAsia="es-ES"/>
        </w:rPr>
      </w:pPr>
      <w:r>
        <w:rPr>
          <w:rFonts w:ascii="ITC Avant Garde" w:eastAsia="Times New Roman" w:hAnsi="ITC Avant Garde" w:cs="TimesNewRomanPS-BoldMT"/>
          <w:bCs/>
          <w:color w:val="000000"/>
          <w:lang w:val="es-ES" w:eastAsia="es-ES"/>
        </w:rPr>
        <w:t>L</w:t>
      </w:r>
      <w:r w:rsidR="00C852DE" w:rsidRPr="00A64538">
        <w:rPr>
          <w:rFonts w:ascii="ITC Avant Garde" w:eastAsia="Times New Roman" w:hAnsi="ITC Avant Garde" w:cs="TimesNewRomanPS-BoldMT"/>
          <w:bCs/>
          <w:color w:val="000000"/>
          <w:lang w:val="es-ES" w:eastAsia="es-ES"/>
        </w:rPr>
        <w:t>os Interesados/</w:t>
      </w:r>
      <w:r w:rsidR="00523134" w:rsidRPr="00A64538">
        <w:rPr>
          <w:rFonts w:ascii="ITC Avant Garde" w:eastAsia="Times New Roman" w:hAnsi="ITC Avant Garde" w:cs="TimesNewRomanPS-BoldMT"/>
          <w:bCs/>
          <w:color w:val="000000"/>
          <w:lang w:val="es-ES" w:eastAsia="es-ES"/>
        </w:rPr>
        <w:t>Participantes</w:t>
      </w:r>
      <w:r w:rsidR="00C852DE" w:rsidRPr="00A64538">
        <w:rPr>
          <w:rFonts w:ascii="ITC Avant Garde" w:eastAsia="Times New Roman" w:hAnsi="ITC Avant Garde" w:cs="TimesNewRomanPS-BoldMT"/>
          <w:bCs/>
          <w:color w:val="000000"/>
          <w:lang w:val="es-ES" w:eastAsia="es-ES"/>
        </w:rPr>
        <w:t xml:space="preserve"> deberán presentar la información </w:t>
      </w:r>
      <w:r w:rsidR="00523134" w:rsidRPr="00A64538">
        <w:rPr>
          <w:rFonts w:ascii="ITC Avant Garde" w:eastAsia="Times New Roman" w:hAnsi="ITC Avant Garde" w:cs="TimesNewRomanPS-BoldMT"/>
          <w:bCs/>
          <w:color w:val="000000"/>
          <w:lang w:val="es-ES" w:eastAsia="es-ES"/>
        </w:rPr>
        <w:t>y documentación que se requiera conforme a las Bases, sus</w:t>
      </w:r>
      <w:r w:rsidR="00C852DE" w:rsidRPr="00A64538">
        <w:rPr>
          <w:rFonts w:ascii="ITC Avant Garde" w:eastAsia="Times New Roman" w:hAnsi="ITC Avant Garde" w:cs="TimesNewRomanPS-BoldMT"/>
          <w:bCs/>
          <w:color w:val="000000"/>
          <w:lang w:val="es-ES" w:eastAsia="es-ES"/>
        </w:rPr>
        <w:t xml:space="preserve"> Ap</w:t>
      </w:r>
      <w:r w:rsidR="00523134" w:rsidRPr="00A64538">
        <w:rPr>
          <w:rFonts w:ascii="ITC Avant Garde" w:eastAsia="Times New Roman" w:hAnsi="ITC Avant Garde" w:cs="TimesNewRomanPS-BoldMT"/>
          <w:bCs/>
          <w:color w:val="000000"/>
          <w:lang w:val="es-ES" w:eastAsia="es-ES"/>
        </w:rPr>
        <w:t xml:space="preserve">éndices y </w:t>
      </w:r>
      <w:r w:rsidR="00C852DE" w:rsidRPr="00A64538">
        <w:rPr>
          <w:rFonts w:ascii="ITC Avant Garde" w:eastAsia="Times New Roman" w:hAnsi="ITC Avant Garde" w:cs="TimesNewRomanPS-BoldMT"/>
          <w:bCs/>
          <w:color w:val="000000"/>
          <w:lang w:val="es-ES" w:eastAsia="es-ES"/>
        </w:rPr>
        <w:t xml:space="preserve">Anexos, a través del SERPO, debiendo autenticar </w:t>
      </w:r>
      <w:r w:rsidR="00523134" w:rsidRPr="00A64538">
        <w:rPr>
          <w:rFonts w:ascii="ITC Avant Garde" w:eastAsia="Times New Roman" w:hAnsi="ITC Avant Garde" w:cs="TimesNewRomanPS-BoldMT"/>
          <w:bCs/>
          <w:color w:val="000000"/>
          <w:lang w:val="es-ES" w:eastAsia="es-ES"/>
        </w:rPr>
        <w:t xml:space="preserve">cuando así haya quedado establecido, </w:t>
      </w:r>
      <w:r w:rsidR="00C852DE" w:rsidRPr="00A64538">
        <w:rPr>
          <w:rFonts w:ascii="ITC Avant Garde" w:eastAsia="Times New Roman" w:hAnsi="ITC Avant Garde" w:cs="TimesNewRomanPS-BoldMT"/>
          <w:bCs/>
          <w:color w:val="000000"/>
          <w:lang w:val="es-ES" w:eastAsia="es-ES"/>
        </w:rPr>
        <w:t>su contenido y veracidad a través de</w:t>
      </w:r>
      <w:r w:rsidR="00523134" w:rsidRPr="00A64538">
        <w:rPr>
          <w:rFonts w:ascii="ITC Avant Garde" w:eastAsia="Times New Roman" w:hAnsi="ITC Avant Garde" w:cs="TimesNewRomanPS-BoldMT"/>
          <w:bCs/>
          <w:color w:val="000000"/>
          <w:lang w:val="es-ES" w:eastAsia="es-ES"/>
        </w:rPr>
        <w:t xml:space="preserve">l uso de la FIEL, por ejemplo, tratándose de la presentación de la Información y documentación prevista en los </w:t>
      </w:r>
      <w:r w:rsidR="006F42A1" w:rsidRPr="00A64538">
        <w:rPr>
          <w:rFonts w:ascii="ITC Avant Garde" w:eastAsia="Times New Roman" w:hAnsi="ITC Avant Garde" w:cs="TimesNewRomanPS-BoldMT"/>
          <w:bCs/>
          <w:color w:val="000000"/>
          <w:lang w:val="es-ES" w:eastAsia="es-ES"/>
        </w:rPr>
        <w:t>Apéndices</w:t>
      </w:r>
      <w:r w:rsidR="00523134" w:rsidRPr="00A64538">
        <w:rPr>
          <w:rFonts w:ascii="ITC Avant Garde" w:eastAsia="Times New Roman" w:hAnsi="ITC Avant Garde" w:cs="TimesNewRomanPS-BoldMT"/>
          <w:bCs/>
          <w:color w:val="000000"/>
          <w:lang w:val="es-ES" w:eastAsia="es-ES"/>
        </w:rPr>
        <w:t xml:space="preserve"> A y E y sus Anexos; o la </w:t>
      </w:r>
      <w:r w:rsidR="00523134" w:rsidRPr="00A64538">
        <w:rPr>
          <w:rFonts w:ascii="ITC Avant Garde" w:hAnsi="ITC Avant Garde"/>
        </w:rPr>
        <w:t>información y/o documentación faltante o que no hubiera cumplido con los requisitos contemplados en las Bases, los Apéndices A y E y Anexos.</w:t>
      </w:r>
    </w:p>
    <w:p w14:paraId="04CCD7F9" w14:textId="77777777" w:rsidR="00523134" w:rsidRPr="00A64538" w:rsidRDefault="00523134" w:rsidP="00AB4AB9">
      <w:pPr>
        <w:spacing w:after="0" w:line="240" w:lineRule="auto"/>
        <w:jc w:val="both"/>
        <w:rPr>
          <w:rFonts w:ascii="ITC Avant Garde" w:eastAsia="Times New Roman" w:hAnsi="ITC Avant Garde" w:cs="TimesNewRomanPS-BoldMT"/>
          <w:bCs/>
          <w:color w:val="000000"/>
          <w:lang w:val="es-ES" w:eastAsia="es-ES"/>
        </w:rPr>
      </w:pPr>
    </w:p>
    <w:p w14:paraId="75E1E0A4" w14:textId="40F48119" w:rsidR="005F5FBC" w:rsidRPr="00A64538" w:rsidRDefault="00523134" w:rsidP="005F5FBC">
      <w:pPr>
        <w:pBdr>
          <w:top w:val="nil"/>
          <w:left w:val="nil"/>
          <w:bottom w:val="nil"/>
          <w:right w:val="nil"/>
          <w:between w:val="nil"/>
          <w:bar w:val="nil"/>
        </w:pBdr>
        <w:suppressAutoHyphens/>
        <w:spacing w:after="0" w:line="240" w:lineRule="auto"/>
        <w:contextualSpacing/>
        <w:jc w:val="both"/>
        <w:rPr>
          <w:rFonts w:ascii="ITC Avant Garde" w:hAnsi="ITC Avant Garde"/>
        </w:rPr>
      </w:pPr>
      <w:r w:rsidRPr="00A64538">
        <w:rPr>
          <w:rFonts w:ascii="ITC Avant Garde" w:hAnsi="ITC Avant Garde"/>
        </w:rPr>
        <w:t>Para tal efecto, l</w:t>
      </w:r>
      <w:r w:rsidR="005F5FBC" w:rsidRPr="00A64538">
        <w:rPr>
          <w:rFonts w:ascii="ITC Avant Garde" w:hAnsi="ITC Avant Garde"/>
        </w:rPr>
        <w:t>a validación de evidencias digitales, la verificación de certificados digitales de personas físicas y morales y los sellos de tiempo relacionados</w:t>
      </w:r>
      <w:r w:rsidR="005F5FBC" w:rsidRPr="00A64538">
        <w:rPr>
          <w:rFonts w:ascii="ITC Avant Garde" w:hAnsi="ITC Avant Garde" w:cs="Arial"/>
        </w:rPr>
        <w:t xml:space="preserve"> con el uso de la FIEL</w:t>
      </w:r>
      <w:r w:rsidR="005F5FBC" w:rsidRPr="00A64538">
        <w:rPr>
          <w:rFonts w:ascii="ITC Avant Garde" w:hAnsi="ITC Avant Garde" w:cs="Arial"/>
          <w:b/>
        </w:rPr>
        <w:t xml:space="preserve"> </w:t>
      </w:r>
      <w:r w:rsidR="005F5FBC" w:rsidRPr="00A64538">
        <w:rPr>
          <w:rFonts w:ascii="ITC Avant Garde" w:hAnsi="ITC Avant Garde" w:cs="Arial"/>
        </w:rPr>
        <w:t>en las transacciones relacionadas con la gestión del Instituto</w:t>
      </w:r>
      <w:r w:rsidRPr="00A64538">
        <w:rPr>
          <w:rFonts w:ascii="ITC Avant Garde" w:hAnsi="ITC Avant Garde" w:cs="Arial"/>
        </w:rPr>
        <w:t xml:space="preserve"> en el desarrollo de la presente Licitación</w:t>
      </w:r>
      <w:r w:rsidR="005F5FBC" w:rsidRPr="00A64538">
        <w:rPr>
          <w:rFonts w:ascii="ITC Avant Garde" w:hAnsi="ITC Avant Garde" w:cs="Arial"/>
        </w:rPr>
        <w:t>, se realizarán conforme a lo previsto en las guías, manuales y demás documentos aplicables emitidos por el SAT</w:t>
      </w:r>
      <w:r w:rsidR="005F5FBC" w:rsidRPr="00A64538">
        <w:rPr>
          <w:rFonts w:ascii="ITC Avant Garde" w:hAnsi="ITC Avant Garde"/>
        </w:rPr>
        <w:t>.</w:t>
      </w:r>
    </w:p>
    <w:p w14:paraId="7C70FE97" w14:textId="77777777" w:rsidR="005F5FBC" w:rsidRPr="00A64538" w:rsidRDefault="005F5FBC" w:rsidP="005F5FBC">
      <w:pPr>
        <w:spacing w:after="0" w:line="240" w:lineRule="auto"/>
        <w:jc w:val="both"/>
      </w:pPr>
    </w:p>
    <w:p w14:paraId="51D805C1" w14:textId="1DD00622" w:rsidR="009400BD" w:rsidRPr="00A64538" w:rsidRDefault="009400BD" w:rsidP="00063B28">
      <w:pPr>
        <w:pBdr>
          <w:top w:val="nil"/>
          <w:left w:val="nil"/>
          <w:bottom w:val="nil"/>
          <w:right w:val="nil"/>
          <w:between w:val="nil"/>
          <w:bar w:val="nil"/>
        </w:pBdr>
        <w:suppressAutoHyphens/>
        <w:spacing w:after="0" w:line="240" w:lineRule="auto"/>
        <w:contextualSpacing/>
        <w:jc w:val="both"/>
        <w:rPr>
          <w:rFonts w:ascii="ITC Avant Garde" w:hAnsi="ITC Avant Garde"/>
        </w:rPr>
      </w:pPr>
      <w:r w:rsidRPr="00A64538">
        <w:rPr>
          <w:rFonts w:ascii="ITC Avant Garde" w:hAnsi="ITC Avant Garde"/>
        </w:rPr>
        <w:t xml:space="preserve">El uso de la FIEL del Interesado/Participante, </w:t>
      </w:r>
      <w:r w:rsidR="00647C3A" w:rsidRPr="00A64538">
        <w:rPr>
          <w:rFonts w:ascii="ITC Avant Garde" w:hAnsi="ITC Avant Garde"/>
        </w:rPr>
        <w:t>de</w:t>
      </w:r>
      <w:r w:rsidRPr="00A64538">
        <w:rPr>
          <w:rFonts w:ascii="ITC Avant Garde" w:hAnsi="ITC Avant Garde"/>
        </w:rPr>
        <w:t xml:space="preserve"> la dirección de correo electrónico del Interesado/Participante, así como </w:t>
      </w:r>
      <w:r w:rsidR="00647C3A" w:rsidRPr="00A64538">
        <w:rPr>
          <w:rFonts w:ascii="ITC Avant Garde" w:hAnsi="ITC Avant Garde"/>
        </w:rPr>
        <w:t>d</w:t>
      </w:r>
      <w:r w:rsidRPr="00A64538">
        <w:rPr>
          <w:rFonts w:ascii="ITC Avant Garde" w:hAnsi="ITC Avant Garde"/>
        </w:rPr>
        <w:t>el usuario y contraseña del SERPO que le fueron otorgados por el Instituto</w:t>
      </w:r>
      <w:r w:rsidR="00063B28" w:rsidRPr="00A64538">
        <w:rPr>
          <w:rFonts w:ascii="ITC Avant Garde" w:hAnsi="ITC Avant Garde"/>
        </w:rPr>
        <w:t xml:space="preserve"> será responsabilidad absoluta y exclusiva del Interesado/Participante, por lo </w:t>
      </w:r>
      <w:r w:rsidR="008B306F">
        <w:rPr>
          <w:rFonts w:ascii="ITC Avant Garde" w:hAnsi="ITC Avant Garde"/>
        </w:rPr>
        <w:t xml:space="preserve">que </w:t>
      </w:r>
      <w:r w:rsidR="00063B28" w:rsidRPr="00A64538">
        <w:rPr>
          <w:rFonts w:ascii="ITC Avant Garde" w:hAnsi="ITC Avant Garde"/>
        </w:rPr>
        <w:t xml:space="preserve">se exime al Instituto que cualquier </w:t>
      </w:r>
      <w:r w:rsidRPr="00A64538">
        <w:rPr>
          <w:rFonts w:ascii="ITC Avant Garde" w:hAnsi="ITC Avant Garde"/>
        </w:rPr>
        <w:t>uso</w:t>
      </w:r>
      <w:r w:rsidR="00063B28" w:rsidRPr="00A64538">
        <w:rPr>
          <w:rFonts w:ascii="ITC Avant Garde" w:hAnsi="ITC Avant Garde"/>
        </w:rPr>
        <w:t xml:space="preserve"> o abuso</w:t>
      </w:r>
      <w:r w:rsidRPr="00A64538">
        <w:rPr>
          <w:rFonts w:ascii="ITC Avant Garde" w:hAnsi="ITC Avant Garde"/>
        </w:rPr>
        <w:t xml:space="preserve"> por persona distinta </w:t>
      </w:r>
      <w:r w:rsidR="00063B28" w:rsidRPr="00A64538">
        <w:rPr>
          <w:rFonts w:ascii="ITC Avant Garde" w:hAnsi="ITC Avant Garde"/>
        </w:rPr>
        <w:t>a éste</w:t>
      </w:r>
      <w:r w:rsidRPr="00A64538">
        <w:rPr>
          <w:rFonts w:ascii="ITC Avant Garde" w:hAnsi="ITC Avant Garde"/>
        </w:rPr>
        <w:t xml:space="preserve">, </w:t>
      </w:r>
      <w:r w:rsidR="00063B28" w:rsidRPr="00A64538">
        <w:rPr>
          <w:rFonts w:ascii="ITC Avant Garde" w:hAnsi="ITC Avant Garde"/>
        </w:rPr>
        <w:t xml:space="preserve">incluyendo </w:t>
      </w:r>
      <w:r w:rsidR="006F42A1" w:rsidRPr="00A64538">
        <w:rPr>
          <w:rFonts w:ascii="ITC Avant Garde" w:hAnsi="ITC Avant Garde"/>
        </w:rPr>
        <w:t>cualquier acto realizado mediante su empleo</w:t>
      </w:r>
      <w:r w:rsidR="00063B28" w:rsidRPr="00A64538">
        <w:rPr>
          <w:rFonts w:ascii="ITC Avant Garde" w:hAnsi="ITC Avant Garde"/>
        </w:rPr>
        <w:t xml:space="preserve">, </w:t>
      </w:r>
      <w:r w:rsidR="00AA105B" w:rsidRPr="00A64538">
        <w:rPr>
          <w:rFonts w:ascii="ITC Avant Garde" w:hAnsi="ITC Avant Garde"/>
        </w:rPr>
        <w:t>tales como</w:t>
      </w:r>
      <w:r w:rsidR="00063B28" w:rsidRPr="00A64538">
        <w:rPr>
          <w:rFonts w:ascii="ITC Avant Garde" w:hAnsi="ITC Avant Garde"/>
        </w:rPr>
        <w:t xml:space="preserve"> la presentación de información o documentación,  su modificación </w:t>
      </w:r>
      <w:r w:rsidR="006F42A1" w:rsidRPr="00A64538">
        <w:rPr>
          <w:rFonts w:ascii="ITC Avant Garde" w:hAnsi="ITC Avant Garde"/>
        </w:rPr>
        <w:t xml:space="preserve">o la </w:t>
      </w:r>
      <w:r w:rsidR="00647C3A" w:rsidRPr="00A64538">
        <w:rPr>
          <w:rFonts w:ascii="ITC Avant Garde" w:hAnsi="ITC Avant Garde"/>
        </w:rPr>
        <w:t>p</w:t>
      </w:r>
      <w:r w:rsidR="006F42A1" w:rsidRPr="00A64538">
        <w:rPr>
          <w:rFonts w:ascii="ITC Avant Garde" w:hAnsi="ITC Avant Garde"/>
        </w:rPr>
        <w:t>resentación de Ofertas</w:t>
      </w:r>
      <w:r w:rsidR="00AA105B" w:rsidRPr="00A64538">
        <w:rPr>
          <w:rFonts w:ascii="ITC Avant Garde" w:hAnsi="ITC Avant Garde"/>
        </w:rPr>
        <w:t>, entre otros</w:t>
      </w:r>
      <w:r w:rsidR="006F42A1" w:rsidRPr="00A64538">
        <w:rPr>
          <w:rFonts w:ascii="ITC Avant Garde" w:hAnsi="ITC Avant Garde"/>
        </w:rPr>
        <w:t xml:space="preserve">, por lo que dichos actos se entenderán para todos los efectos, </w:t>
      </w:r>
      <w:r w:rsidR="00063B28" w:rsidRPr="00A64538">
        <w:rPr>
          <w:rFonts w:ascii="ITC Avant Garde" w:hAnsi="ITC Avant Garde"/>
        </w:rPr>
        <w:t>como realizado</w:t>
      </w:r>
      <w:r w:rsidR="006F42A1" w:rsidRPr="00A64538">
        <w:rPr>
          <w:rFonts w:ascii="ITC Avant Garde" w:hAnsi="ITC Avant Garde"/>
        </w:rPr>
        <w:t>s</w:t>
      </w:r>
      <w:r w:rsidR="00063B28" w:rsidRPr="00A64538">
        <w:rPr>
          <w:rFonts w:ascii="ITC Avant Garde" w:hAnsi="ITC Avant Garde"/>
        </w:rPr>
        <w:t xml:space="preserve"> por el Interesado/Participante de que se trate.</w:t>
      </w:r>
    </w:p>
    <w:p w14:paraId="3BE7E9A0" w14:textId="5EF5BA86" w:rsidR="004F727F" w:rsidRPr="00A64538" w:rsidRDefault="004F727F" w:rsidP="00063B28">
      <w:pPr>
        <w:pBdr>
          <w:top w:val="nil"/>
          <w:left w:val="nil"/>
          <w:bottom w:val="nil"/>
          <w:right w:val="nil"/>
          <w:between w:val="nil"/>
          <w:bar w:val="nil"/>
        </w:pBdr>
        <w:suppressAutoHyphens/>
        <w:spacing w:after="0" w:line="240" w:lineRule="auto"/>
        <w:contextualSpacing/>
        <w:jc w:val="both"/>
        <w:rPr>
          <w:rFonts w:ascii="ITC Avant Garde" w:hAnsi="ITC Avant Garde"/>
        </w:rPr>
      </w:pPr>
    </w:p>
    <w:p w14:paraId="2D60359E" w14:textId="7B922596" w:rsidR="004F727F" w:rsidRDefault="004F727F" w:rsidP="00063B28">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color w:val="000000"/>
          <w:lang w:val="es-ES" w:eastAsia="es-ES"/>
        </w:rPr>
      </w:pPr>
      <w:r w:rsidRPr="00A64538">
        <w:rPr>
          <w:rFonts w:ascii="ITC Avant Garde" w:eastAsia="Times New Roman" w:hAnsi="ITC Avant Garde" w:cs="TimesNewRomanPS-BoldMT"/>
          <w:bCs/>
          <w:color w:val="000000"/>
          <w:lang w:val="es-ES" w:eastAsia="es-ES"/>
        </w:rPr>
        <w:t>Los documentos electrónicos y los mensajes de datos</w:t>
      </w:r>
      <w:r w:rsidRPr="00B321BE">
        <w:rPr>
          <w:rFonts w:ascii="ITC Avant Garde" w:eastAsia="Times New Roman" w:hAnsi="ITC Avant Garde" w:cs="TimesNewRomanPS-BoldMT"/>
          <w:bCs/>
          <w:color w:val="000000"/>
          <w:lang w:val="es-ES" w:eastAsia="es-ES"/>
        </w:rPr>
        <w:t xml:space="preserve"> </w:t>
      </w:r>
      <w:r>
        <w:rPr>
          <w:rFonts w:ascii="ITC Avant Garde" w:eastAsia="Times New Roman" w:hAnsi="ITC Avant Garde" w:cs="TimesNewRomanPS-BoldMT"/>
          <w:bCs/>
          <w:color w:val="000000"/>
          <w:lang w:val="es-ES" w:eastAsia="es-ES"/>
        </w:rPr>
        <w:t>autenticados a través de uso de la</w:t>
      </w:r>
      <w:r w:rsidRPr="00B321BE">
        <w:rPr>
          <w:rFonts w:ascii="ITC Avant Garde" w:eastAsia="Times New Roman" w:hAnsi="ITC Avant Garde" w:cs="TimesNewRomanPS-BoldMT"/>
          <w:bCs/>
          <w:color w:val="000000"/>
          <w:lang w:val="es-ES" w:eastAsia="es-ES"/>
        </w:rPr>
        <w:t xml:space="preserve"> FIEL</w:t>
      </w:r>
      <w:r>
        <w:rPr>
          <w:rFonts w:ascii="ITC Avant Garde" w:eastAsia="Times New Roman" w:hAnsi="ITC Avant Garde" w:cs="TimesNewRomanPS-BoldMT"/>
          <w:bCs/>
          <w:color w:val="000000"/>
          <w:lang w:val="es-ES" w:eastAsia="es-ES"/>
        </w:rPr>
        <w:t>,</w:t>
      </w:r>
      <w:r w:rsidRPr="00B321BE">
        <w:rPr>
          <w:rFonts w:ascii="ITC Avant Garde" w:eastAsia="Times New Roman" w:hAnsi="ITC Avant Garde" w:cs="TimesNewRomanPS-BoldMT"/>
          <w:bCs/>
          <w:color w:val="000000"/>
          <w:lang w:val="es-ES" w:eastAsia="es-ES"/>
        </w:rPr>
        <w:t xml:space="preserve"> producirán los mismos efectos que los presentados con firma autógrafa y, en consecuencia, tendrán el mismo valor probatorio que las disposiciones aplicables les otorgan a éstos</w:t>
      </w:r>
      <w:r w:rsidR="00FA7540">
        <w:rPr>
          <w:rFonts w:ascii="ITC Avant Garde" w:eastAsia="Times New Roman" w:hAnsi="ITC Avant Garde" w:cs="TimesNewRomanPS-BoldMT"/>
          <w:bCs/>
          <w:color w:val="000000"/>
          <w:lang w:val="es-ES" w:eastAsia="es-ES"/>
        </w:rPr>
        <w:t>.</w:t>
      </w:r>
    </w:p>
    <w:p w14:paraId="6A65B23A" w14:textId="153162DD" w:rsidR="005B7B3C" w:rsidRDefault="005B7B3C" w:rsidP="00063B28">
      <w:pPr>
        <w:pBdr>
          <w:top w:val="nil"/>
          <w:left w:val="nil"/>
          <w:bottom w:val="nil"/>
          <w:right w:val="nil"/>
          <w:between w:val="nil"/>
          <w:bar w:val="nil"/>
        </w:pBdr>
        <w:suppressAutoHyphens/>
        <w:spacing w:after="0" w:line="240" w:lineRule="auto"/>
        <w:contextualSpacing/>
        <w:jc w:val="both"/>
        <w:rPr>
          <w:rFonts w:ascii="ITC Avant Garde" w:hAnsi="ITC Avant Garde"/>
        </w:rPr>
      </w:pPr>
    </w:p>
    <w:p w14:paraId="1C22158D" w14:textId="759600DF" w:rsidR="005B7B3C" w:rsidRPr="005B7B3C" w:rsidRDefault="005B7B3C" w:rsidP="005B7B3C">
      <w:pPr>
        <w:pStyle w:val="Prrafodelista"/>
        <w:numPr>
          <w:ilvl w:val="0"/>
          <w:numId w:val="11"/>
        </w:numPr>
        <w:pBdr>
          <w:top w:val="nil"/>
          <w:left w:val="nil"/>
          <w:bottom w:val="nil"/>
          <w:right w:val="nil"/>
          <w:between w:val="nil"/>
          <w:bar w:val="nil"/>
        </w:pBdr>
        <w:suppressAutoHyphens/>
        <w:spacing w:after="0" w:line="240" w:lineRule="auto"/>
        <w:jc w:val="both"/>
        <w:rPr>
          <w:rFonts w:ascii="ITC Avant Garde" w:hAnsi="ITC Avant Garde"/>
        </w:rPr>
      </w:pPr>
      <w:r w:rsidRPr="005B7B3C">
        <w:rPr>
          <w:rFonts w:ascii="ITC Avant Garde" w:hAnsi="ITC Avant Garde"/>
        </w:rPr>
        <w:t>Uso de</w:t>
      </w:r>
      <w:r>
        <w:rPr>
          <w:rFonts w:ascii="ITC Avant Garde" w:hAnsi="ITC Avant Garde"/>
        </w:rPr>
        <w:t xml:space="preserve"> correo electrónico. </w:t>
      </w:r>
    </w:p>
    <w:p w14:paraId="3A93D19F" w14:textId="77777777" w:rsidR="005B7B3C" w:rsidRPr="005B7B3C" w:rsidRDefault="005B7B3C" w:rsidP="005B7B3C">
      <w:pPr>
        <w:pBdr>
          <w:top w:val="nil"/>
          <w:left w:val="nil"/>
          <w:bottom w:val="nil"/>
          <w:right w:val="nil"/>
          <w:between w:val="nil"/>
          <w:bar w:val="nil"/>
        </w:pBdr>
        <w:suppressAutoHyphens/>
        <w:spacing w:after="0" w:line="240" w:lineRule="auto"/>
        <w:jc w:val="both"/>
        <w:rPr>
          <w:rFonts w:ascii="ITC Avant Garde" w:hAnsi="ITC Avant Garde"/>
        </w:rPr>
      </w:pPr>
    </w:p>
    <w:p w14:paraId="2DFE7092" w14:textId="526BC4B7" w:rsidR="005B7B3C" w:rsidRPr="005B7B3C" w:rsidRDefault="005B7B3C" w:rsidP="005B7B3C">
      <w:pPr>
        <w:pBdr>
          <w:top w:val="nil"/>
          <w:left w:val="nil"/>
          <w:bottom w:val="nil"/>
          <w:right w:val="nil"/>
          <w:between w:val="nil"/>
          <w:bar w:val="nil"/>
        </w:pBdr>
        <w:suppressAutoHyphens/>
        <w:spacing w:after="0" w:line="240" w:lineRule="auto"/>
        <w:jc w:val="both"/>
        <w:rPr>
          <w:rFonts w:ascii="ITC Avant Garde" w:hAnsi="ITC Avant Garde"/>
        </w:rPr>
      </w:pPr>
      <w:r>
        <w:rPr>
          <w:rFonts w:ascii="ITC Avant Garde" w:hAnsi="ITC Avant Garde"/>
        </w:rPr>
        <w:t>L</w:t>
      </w:r>
      <w:r w:rsidRPr="00A64538">
        <w:rPr>
          <w:rFonts w:ascii="ITC Avant Garde" w:hAnsi="ITC Avant Garde"/>
        </w:rPr>
        <w:t>os Interesados deberán manifestar expresamente su consentimiento pa</w:t>
      </w:r>
      <w:r>
        <w:rPr>
          <w:rFonts w:ascii="ITC Avant Garde" w:hAnsi="ITC Avant Garde"/>
        </w:rPr>
        <w:t>ra el uso del correo electrónico declarado en el Anexo 5 del Apéndice A de las Bases</w:t>
      </w:r>
      <w:r w:rsidRPr="00A64538">
        <w:rPr>
          <w:rFonts w:ascii="ITC Avant Garde" w:hAnsi="ITC Avant Garde"/>
        </w:rPr>
        <w:t xml:space="preserve">, por sí o por medio de representante legal debidamente autorizado </w:t>
      </w:r>
      <w:r w:rsidR="00F356E3">
        <w:rPr>
          <w:rFonts w:ascii="ITC Avant Garde" w:hAnsi="ITC Avant Garde"/>
        </w:rPr>
        <w:t>para</w:t>
      </w:r>
      <w:r>
        <w:rPr>
          <w:rFonts w:ascii="ITC Avant Garde" w:hAnsi="ITC Avant Garde"/>
        </w:rPr>
        <w:t xml:space="preserve"> </w:t>
      </w:r>
      <w:r w:rsidRPr="005B7B3C">
        <w:rPr>
          <w:rFonts w:ascii="ITC Avant Garde" w:hAnsi="ITC Avant Garde"/>
        </w:rPr>
        <w:t>que cualquier notificación, citatorio o requerimiento de documentación e información relacionado con</w:t>
      </w:r>
      <w:r w:rsidR="00F356E3">
        <w:rPr>
          <w:rFonts w:ascii="ITC Avant Garde" w:hAnsi="ITC Avant Garde"/>
        </w:rPr>
        <w:t xml:space="preserve"> la presente Licitación, le sean realizada</w:t>
      </w:r>
      <w:r w:rsidRPr="005B7B3C">
        <w:rPr>
          <w:rFonts w:ascii="ITC Avant Garde" w:hAnsi="ITC Avant Garde"/>
        </w:rPr>
        <w:t>s a la dirección de correo electrónico</w:t>
      </w:r>
      <w:r w:rsidR="00F356E3">
        <w:rPr>
          <w:rFonts w:ascii="ITC Avant Garde" w:hAnsi="ITC Avant Garde"/>
        </w:rPr>
        <w:t>.</w:t>
      </w:r>
    </w:p>
    <w:sectPr w:rsidR="005B7B3C" w:rsidRPr="005B7B3C">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C841A" w14:textId="77777777" w:rsidR="00246A7E" w:rsidRDefault="00246A7E" w:rsidP="00B658E2">
      <w:pPr>
        <w:spacing w:after="0" w:line="240" w:lineRule="auto"/>
      </w:pPr>
      <w:r>
        <w:separator/>
      </w:r>
    </w:p>
  </w:endnote>
  <w:endnote w:type="continuationSeparator" w:id="0">
    <w:p w14:paraId="13033F4F" w14:textId="77777777" w:rsidR="00246A7E" w:rsidRDefault="00246A7E" w:rsidP="00B658E2">
      <w:pPr>
        <w:spacing w:after="0" w:line="240" w:lineRule="auto"/>
      </w:pPr>
      <w:r>
        <w:continuationSeparator/>
      </w:r>
    </w:p>
  </w:endnote>
  <w:endnote w:type="continuationNotice" w:id="1">
    <w:p w14:paraId="6D97315A" w14:textId="77777777" w:rsidR="00246A7E" w:rsidRDefault="00246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E38EC" w14:textId="28F214B6" w:rsidR="001F6D07" w:rsidRPr="00961615" w:rsidRDefault="00961615">
    <w:pPr>
      <w:pStyle w:val="Piedepgina"/>
      <w:jc w:val="right"/>
      <w:rPr>
        <w:rFonts w:ascii="ITC Avant Garde" w:hAnsi="ITC Avant Garde"/>
        <w:sz w:val="20"/>
        <w:szCs w:val="20"/>
      </w:rPr>
    </w:pPr>
    <w:r w:rsidRPr="00961615">
      <w:rPr>
        <w:rFonts w:ascii="ITC Avant Garde" w:hAnsi="ITC Avant Garde"/>
        <w:sz w:val="20"/>
        <w:szCs w:val="20"/>
      </w:rPr>
      <w:t xml:space="preserve">Página </w:t>
    </w:r>
    <w:sdt>
      <w:sdtPr>
        <w:rPr>
          <w:rFonts w:ascii="ITC Avant Garde" w:hAnsi="ITC Avant Garde"/>
          <w:sz w:val="20"/>
          <w:szCs w:val="20"/>
        </w:rPr>
        <w:id w:val="2044553129"/>
        <w:docPartObj>
          <w:docPartGallery w:val="Page Numbers (Bottom of Page)"/>
          <w:docPartUnique/>
        </w:docPartObj>
      </w:sdtPr>
      <w:sdtEndPr/>
      <w:sdtContent>
        <w:r w:rsidR="001F6D07" w:rsidRPr="00961615">
          <w:rPr>
            <w:rFonts w:ascii="ITC Avant Garde" w:hAnsi="ITC Avant Garde"/>
            <w:sz w:val="20"/>
            <w:szCs w:val="20"/>
          </w:rPr>
          <w:fldChar w:fldCharType="begin"/>
        </w:r>
        <w:r w:rsidR="001F6D07" w:rsidRPr="00961615">
          <w:rPr>
            <w:rFonts w:ascii="ITC Avant Garde" w:hAnsi="ITC Avant Garde"/>
            <w:sz w:val="20"/>
            <w:szCs w:val="20"/>
          </w:rPr>
          <w:instrText>PAGE   \* MERGEFORMAT</w:instrText>
        </w:r>
        <w:r w:rsidR="001F6D07" w:rsidRPr="00961615">
          <w:rPr>
            <w:rFonts w:ascii="ITC Avant Garde" w:hAnsi="ITC Avant Garde"/>
            <w:sz w:val="20"/>
            <w:szCs w:val="20"/>
          </w:rPr>
          <w:fldChar w:fldCharType="separate"/>
        </w:r>
        <w:r w:rsidR="002E4BBD" w:rsidRPr="002E4BBD">
          <w:rPr>
            <w:rFonts w:ascii="ITC Avant Garde" w:hAnsi="ITC Avant Garde"/>
            <w:noProof/>
            <w:sz w:val="20"/>
            <w:szCs w:val="20"/>
            <w:lang w:val="es-ES"/>
          </w:rPr>
          <w:t>2</w:t>
        </w:r>
        <w:r w:rsidR="001F6D07" w:rsidRPr="00961615">
          <w:rPr>
            <w:rFonts w:ascii="ITC Avant Garde" w:hAnsi="ITC Avant Garde"/>
            <w:sz w:val="20"/>
            <w:szCs w:val="20"/>
          </w:rPr>
          <w:fldChar w:fldCharType="end"/>
        </w:r>
        <w:r w:rsidRPr="00961615">
          <w:rPr>
            <w:rFonts w:ascii="ITC Avant Garde" w:hAnsi="ITC Avant Garde"/>
            <w:sz w:val="20"/>
            <w:szCs w:val="20"/>
          </w:rPr>
          <w:t xml:space="preserve"> de 2</w:t>
        </w:r>
      </w:sdtContent>
    </w:sdt>
  </w:p>
  <w:p w14:paraId="7671D05F" w14:textId="77777777" w:rsidR="001F6D07" w:rsidRDefault="001F6D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AF6B3" w14:textId="77777777" w:rsidR="00246A7E" w:rsidRDefault="00246A7E" w:rsidP="00B658E2">
      <w:pPr>
        <w:spacing w:after="0" w:line="240" w:lineRule="auto"/>
      </w:pPr>
      <w:r>
        <w:separator/>
      </w:r>
    </w:p>
  </w:footnote>
  <w:footnote w:type="continuationSeparator" w:id="0">
    <w:p w14:paraId="4383E6EF" w14:textId="77777777" w:rsidR="00246A7E" w:rsidRDefault="00246A7E" w:rsidP="00B658E2">
      <w:pPr>
        <w:spacing w:after="0" w:line="240" w:lineRule="auto"/>
      </w:pPr>
      <w:r>
        <w:continuationSeparator/>
      </w:r>
    </w:p>
  </w:footnote>
  <w:footnote w:type="continuationNotice" w:id="1">
    <w:p w14:paraId="33287B06" w14:textId="77777777" w:rsidR="00246A7E" w:rsidRDefault="00246A7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36B"/>
    <w:multiLevelType w:val="hybridMultilevel"/>
    <w:tmpl w:val="F202B640"/>
    <w:lvl w:ilvl="0" w:tplc="2E560AE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 w15:restartNumberingAfterBreak="0">
    <w:nsid w:val="1BD97FAD"/>
    <w:multiLevelType w:val="hybridMultilevel"/>
    <w:tmpl w:val="9950255E"/>
    <w:lvl w:ilvl="0" w:tplc="16B0D7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415EEA"/>
    <w:multiLevelType w:val="hybridMultilevel"/>
    <w:tmpl w:val="0DCEFDCA"/>
    <w:lvl w:ilvl="0" w:tplc="FF66B5E4">
      <w:start w:val="1"/>
      <w:numFmt w:val="low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E996CDF"/>
    <w:multiLevelType w:val="hybridMultilevel"/>
    <w:tmpl w:val="AC582B4E"/>
    <w:lvl w:ilvl="0" w:tplc="B6D0CE10">
      <w:start w:val="1"/>
      <w:numFmt w:val="lowerLetter"/>
      <w:lvlText w:val="%1)"/>
      <w:lvlJc w:val="left"/>
      <w:pPr>
        <w:ind w:left="720" w:hanging="360"/>
      </w:pPr>
      <w:rPr>
        <w:rFonts w:ascii="ITC Avant Garde" w:eastAsia="Calibri" w:hAnsi="ITC Avant Garde"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CF5C54"/>
    <w:multiLevelType w:val="hybridMultilevel"/>
    <w:tmpl w:val="AF920DB8"/>
    <w:lvl w:ilvl="0" w:tplc="8666780E">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7"/>
  </w:num>
  <w:num w:numId="3">
    <w:abstractNumId w:val="4"/>
  </w:num>
  <w:num w:numId="4">
    <w:abstractNumId w:val="9"/>
  </w:num>
  <w:num w:numId="5">
    <w:abstractNumId w:val="3"/>
  </w:num>
  <w:num w:numId="6">
    <w:abstractNumId w:val="10"/>
  </w:num>
  <w:num w:numId="7">
    <w:abstractNumId w:val="6"/>
  </w:num>
  <w:num w:numId="8">
    <w:abstractNumId w:val="8"/>
  </w:num>
  <w:num w:numId="9">
    <w:abstractNumId w:val="0"/>
  </w:num>
  <w:num w:numId="10">
    <w:abstractNumId w:val="5"/>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1BF7"/>
    <w:rsid w:val="0000379A"/>
    <w:rsid w:val="00003EB5"/>
    <w:rsid w:val="00006B2A"/>
    <w:rsid w:val="00010405"/>
    <w:rsid w:val="0001183F"/>
    <w:rsid w:val="000122B4"/>
    <w:rsid w:val="00012D30"/>
    <w:rsid w:val="0001345D"/>
    <w:rsid w:val="0001505C"/>
    <w:rsid w:val="00015281"/>
    <w:rsid w:val="000156AA"/>
    <w:rsid w:val="000162D1"/>
    <w:rsid w:val="00016861"/>
    <w:rsid w:val="00017ADD"/>
    <w:rsid w:val="00023BBC"/>
    <w:rsid w:val="000250C6"/>
    <w:rsid w:val="00030401"/>
    <w:rsid w:val="00031D4B"/>
    <w:rsid w:val="00033AB8"/>
    <w:rsid w:val="0003692E"/>
    <w:rsid w:val="0003751B"/>
    <w:rsid w:val="000404AF"/>
    <w:rsid w:val="00041588"/>
    <w:rsid w:val="0004247D"/>
    <w:rsid w:val="000433BA"/>
    <w:rsid w:val="0004525E"/>
    <w:rsid w:val="00046C2F"/>
    <w:rsid w:val="000473A9"/>
    <w:rsid w:val="00047DD2"/>
    <w:rsid w:val="00050610"/>
    <w:rsid w:val="000545B6"/>
    <w:rsid w:val="00054992"/>
    <w:rsid w:val="00055A09"/>
    <w:rsid w:val="00055D52"/>
    <w:rsid w:val="00055EB8"/>
    <w:rsid w:val="00057B32"/>
    <w:rsid w:val="000614B5"/>
    <w:rsid w:val="000633E4"/>
    <w:rsid w:val="00063B28"/>
    <w:rsid w:val="000643C3"/>
    <w:rsid w:val="0006474A"/>
    <w:rsid w:val="000663EC"/>
    <w:rsid w:val="00066598"/>
    <w:rsid w:val="00070AB9"/>
    <w:rsid w:val="00076F04"/>
    <w:rsid w:val="00077621"/>
    <w:rsid w:val="00077C9E"/>
    <w:rsid w:val="00082C97"/>
    <w:rsid w:val="00083A7D"/>
    <w:rsid w:val="0008464F"/>
    <w:rsid w:val="000867EB"/>
    <w:rsid w:val="00087433"/>
    <w:rsid w:val="00087B80"/>
    <w:rsid w:val="000900FA"/>
    <w:rsid w:val="00091CE3"/>
    <w:rsid w:val="0009261C"/>
    <w:rsid w:val="00096523"/>
    <w:rsid w:val="00097066"/>
    <w:rsid w:val="000A16E5"/>
    <w:rsid w:val="000A1A29"/>
    <w:rsid w:val="000A1ACE"/>
    <w:rsid w:val="000A2CD7"/>
    <w:rsid w:val="000A3003"/>
    <w:rsid w:val="000A3773"/>
    <w:rsid w:val="000A4C6B"/>
    <w:rsid w:val="000A5E87"/>
    <w:rsid w:val="000B0481"/>
    <w:rsid w:val="000B2A6C"/>
    <w:rsid w:val="000B5DC7"/>
    <w:rsid w:val="000C0BA8"/>
    <w:rsid w:val="000C13E5"/>
    <w:rsid w:val="000C59E7"/>
    <w:rsid w:val="000C5C17"/>
    <w:rsid w:val="000C7853"/>
    <w:rsid w:val="000D1BB5"/>
    <w:rsid w:val="000D2227"/>
    <w:rsid w:val="000D55E4"/>
    <w:rsid w:val="000D570B"/>
    <w:rsid w:val="000D62E3"/>
    <w:rsid w:val="000E2267"/>
    <w:rsid w:val="000E5294"/>
    <w:rsid w:val="000F037B"/>
    <w:rsid w:val="000F0394"/>
    <w:rsid w:val="000F1D2C"/>
    <w:rsid w:val="000F1F14"/>
    <w:rsid w:val="000F3DAD"/>
    <w:rsid w:val="000F4DB2"/>
    <w:rsid w:val="000F4EDC"/>
    <w:rsid w:val="000F5C57"/>
    <w:rsid w:val="000F74AA"/>
    <w:rsid w:val="000F7928"/>
    <w:rsid w:val="001039EF"/>
    <w:rsid w:val="00104519"/>
    <w:rsid w:val="00104670"/>
    <w:rsid w:val="00107ADF"/>
    <w:rsid w:val="00112A97"/>
    <w:rsid w:val="001177C6"/>
    <w:rsid w:val="00120533"/>
    <w:rsid w:val="00120B9A"/>
    <w:rsid w:val="001236F0"/>
    <w:rsid w:val="00125206"/>
    <w:rsid w:val="001257F1"/>
    <w:rsid w:val="001275A2"/>
    <w:rsid w:val="00130615"/>
    <w:rsid w:val="0013063B"/>
    <w:rsid w:val="00131844"/>
    <w:rsid w:val="00132336"/>
    <w:rsid w:val="00132F84"/>
    <w:rsid w:val="00135511"/>
    <w:rsid w:val="00136C1E"/>
    <w:rsid w:val="00137080"/>
    <w:rsid w:val="00137235"/>
    <w:rsid w:val="00137629"/>
    <w:rsid w:val="00140A56"/>
    <w:rsid w:val="00141115"/>
    <w:rsid w:val="00141A6D"/>
    <w:rsid w:val="00143495"/>
    <w:rsid w:val="00145508"/>
    <w:rsid w:val="001476BF"/>
    <w:rsid w:val="00152148"/>
    <w:rsid w:val="001523DE"/>
    <w:rsid w:val="001539CE"/>
    <w:rsid w:val="00157355"/>
    <w:rsid w:val="00160621"/>
    <w:rsid w:val="001631ED"/>
    <w:rsid w:val="00165215"/>
    <w:rsid w:val="00170E2E"/>
    <w:rsid w:val="001714E8"/>
    <w:rsid w:val="00172A48"/>
    <w:rsid w:val="001733A5"/>
    <w:rsid w:val="001749F5"/>
    <w:rsid w:val="00175303"/>
    <w:rsid w:val="0017788C"/>
    <w:rsid w:val="00180608"/>
    <w:rsid w:val="0018161B"/>
    <w:rsid w:val="001831B6"/>
    <w:rsid w:val="00192998"/>
    <w:rsid w:val="00194245"/>
    <w:rsid w:val="00197927"/>
    <w:rsid w:val="00197D91"/>
    <w:rsid w:val="001A3E44"/>
    <w:rsid w:val="001A3F3E"/>
    <w:rsid w:val="001A43B8"/>
    <w:rsid w:val="001B0577"/>
    <w:rsid w:val="001B1487"/>
    <w:rsid w:val="001B2DCE"/>
    <w:rsid w:val="001B3253"/>
    <w:rsid w:val="001B41AF"/>
    <w:rsid w:val="001B435C"/>
    <w:rsid w:val="001B534D"/>
    <w:rsid w:val="001B76C3"/>
    <w:rsid w:val="001C026C"/>
    <w:rsid w:val="001C0D6D"/>
    <w:rsid w:val="001C23EC"/>
    <w:rsid w:val="001C46C6"/>
    <w:rsid w:val="001C4983"/>
    <w:rsid w:val="001C5FF0"/>
    <w:rsid w:val="001C77FF"/>
    <w:rsid w:val="001D1C5D"/>
    <w:rsid w:val="001D2497"/>
    <w:rsid w:val="001D45BA"/>
    <w:rsid w:val="001D48D5"/>
    <w:rsid w:val="001D4D35"/>
    <w:rsid w:val="001D6F48"/>
    <w:rsid w:val="001D72CC"/>
    <w:rsid w:val="001D76F5"/>
    <w:rsid w:val="001E0AA0"/>
    <w:rsid w:val="001E13A8"/>
    <w:rsid w:val="001E2345"/>
    <w:rsid w:val="001E2ADD"/>
    <w:rsid w:val="001E5346"/>
    <w:rsid w:val="001E596A"/>
    <w:rsid w:val="001E68D9"/>
    <w:rsid w:val="001F07AF"/>
    <w:rsid w:val="001F2149"/>
    <w:rsid w:val="001F2F0A"/>
    <w:rsid w:val="001F6D07"/>
    <w:rsid w:val="001F701A"/>
    <w:rsid w:val="001F70CB"/>
    <w:rsid w:val="001F714A"/>
    <w:rsid w:val="0020069A"/>
    <w:rsid w:val="00201DEB"/>
    <w:rsid w:val="00202F1F"/>
    <w:rsid w:val="00203F31"/>
    <w:rsid w:val="00210ACA"/>
    <w:rsid w:val="00211DA6"/>
    <w:rsid w:val="002127FF"/>
    <w:rsid w:val="00212A39"/>
    <w:rsid w:val="00214B7E"/>
    <w:rsid w:val="00215174"/>
    <w:rsid w:val="00216D82"/>
    <w:rsid w:val="00220204"/>
    <w:rsid w:val="00222EDE"/>
    <w:rsid w:val="00225950"/>
    <w:rsid w:val="00226485"/>
    <w:rsid w:val="00227C40"/>
    <w:rsid w:val="00230AE9"/>
    <w:rsid w:val="002332FB"/>
    <w:rsid w:val="00233656"/>
    <w:rsid w:val="0023661A"/>
    <w:rsid w:val="00236A15"/>
    <w:rsid w:val="002373E2"/>
    <w:rsid w:val="00240106"/>
    <w:rsid w:val="00243720"/>
    <w:rsid w:val="00243AB5"/>
    <w:rsid w:val="002442C7"/>
    <w:rsid w:val="00244778"/>
    <w:rsid w:val="00246A7E"/>
    <w:rsid w:val="00253ED7"/>
    <w:rsid w:val="00253F12"/>
    <w:rsid w:val="00254A1C"/>
    <w:rsid w:val="002554D4"/>
    <w:rsid w:val="0025595F"/>
    <w:rsid w:val="00255D9C"/>
    <w:rsid w:val="002609A8"/>
    <w:rsid w:val="00260B47"/>
    <w:rsid w:val="00260EBE"/>
    <w:rsid w:val="00263212"/>
    <w:rsid w:val="00264767"/>
    <w:rsid w:val="00265CCB"/>
    <w:rsid w:val="00266A28"/>
    <w:rsid w:val="00266D26"/>
    <w:rsid w:val="00267EA5"/>
    <w:rsid w:val="00274684"/>
    <w:rsid w:val="00281672"/>
    <w:rsid w:val="00281F6F"/>
    <w:rsid w:val="00282369"/>
    <w:rsid w:val="00282BC0"/>
    <w:rsid w:val="00282C9C"/>
    <w:rsid w:val="00285798"/>
    <w:rsid w:val="0028794B"/>
    <w:rsid w:val="00291044"/>
    <w:rsid w:val="002927EE"/>
    <w:rsid w:val="00292AA4"/>
    <w:rsid w:val="002936A0"/>
    <w:rsid w:val="0029462A"/>
    <w:rsid w:val="002960D0"/>
    <w:rsid w:val="0029631F"/>
    <w:rsid w:val="002A451B"/>
    <w:rsid w:val="002A4839"/>
    <w:rsid w:val="002A5E6E"/>
    <w:rsid w:val="002B0240"/>
    <w:rsid w:val="002B0FAE"/>
    <w:rsid w:val="002B10AF"/>
    <w:rsid w:val="002B53DC"/>
    <w:rsid w:val="002B62F0"/>
    <w:rsid w:val="002C02DE"/>
    <w:rsid w:val="002C39B4"/>
    <w:rsid w:val="002C3BCA"/>
    <w:rsid w:val="002C45A4"/>
    <w:rsid w:val="002C53AA"/>
    <w:rsid w:val="002C5EE7"/>
    <w:rsid w:val="002D2C74"/>
    <w:rsid w:val="002D625F"/>
    <w:rsid w:val="002E0E03"/>
    <w:rsid w:val="002E10D4"/>
    <w:rsid w:val="002E1161"/>
    <w:rsid w:val="002E1C66"/>
    <w:rsid w:val="002E3026"/>
    <w:rsid w:val="002E32BA"/>
    <w:rsid w:val="002E39C4"/>
    <w:rsid w:val="002E4834"/>
    <w:rsid w:val="002E4BBD"/>
    <w:rsid w:val="002E583F"/>
    <w:rsid w:val="002E74A7"/>
    <w:rsid w:val="002F172A"/>
    <w:rsid w:val="002F1F1E"/>
    <w:rsid w:val="002F4174"/>
    <w:rsid w:val="002F554E"/>
    <w:rsid w:val="0030231E"/>
    <w:rsid w:val="00304649"/>
    <w:rsid w:val="00304780"/>
    <w:rsid w:val="00304CE4"/>
    <w:rsid w:val="0030537B"/>
    <w:rsid w:val="00306F49"/>
    <w:rsid w:val="00310266"/>
    <w:rsid w:val="00312F2D"/>
    <w:rsid w:val="00313F6A"/>
    <w:rsid w:val="00316478"/>
    <w:rsid w:val="003178CD"/>
    <w:rsid w:val="00321DD5"/>
    <w:rsid w:val="00322125"/>
    <w:rsid w:val="0032249C"/>
    <w:rsid w:val="00322E69"/>
    <w:rsid w:val="00324D9F"/>
    <w:rsid w:val="003252BB"/>
    <w:rsid w:val="003253FE"/>
    <w:rsid w:val="00325ECF"/>
    <w:rsid w:val="00327CFD"/>
    <w:rsid w:val="00335950"/>
    <w:rsid w:val="00335EC9"/>
    <w:rsid w:val="00336BC4"/>
    <w:rsid w:val="00342018"/>
    <w:rsid w:val="00342341"/>
    <w:rsid w:val="0034317D"/>
    <w:rsid w:val="00344279"/>
    <w:rsid w:val="00347AD1"/>
    <w:rsid w:val="0035173F"/>
    <w:rsid w:val="00351F89"/>
    <w:rsid w:val="00354083"/>
    <w:rsid w:val="00355014"/>
    <w:rsid w:val="0036120F"/>
    <w:rsid w:val="0036125D"/>
    <w:rsid w:val="00361A08"/>
    <w:rsid w:val="003655A9"/>
    <w:rsid w:val="00366591"/>
    <w:rsid w:val="00366FBD"/>
    <w:rsid w:val="00370BD2"/>
    <w:rsid w:val="00370C9B"/>
    <w:rsid w:val="003713FA"/>
    <w:rsid w:val="00372D5A"/>
    <w:rsid w:val="00372DA2"/>
    <w:rsid w:val="00375A59"/>
    <w:rsid w:val="00380A88"/>
    <w:rsid w:val="00382262"/>
    <w:rsid w:val="00383CC6"/>
    <w:rsid w:val="003861C8"/>
    <w:rsid w:val="003868FC"/>
    <w:rsid w:val="00387383"/>
    <w:rsid w:val="0039242A"/>
    <w:rsid w:val="00395CD8"/>
    <w:rsid w:val="003967BC"/>
    <w:rsid w:val="003A0572"/>
    <w:rsid w:val="003A1693"/>
    <w:rsid w:val="003A43A2"/>
    <w:rsid w:val="003A4AC1"/>
    <w:rsid w:val="003A4F65"/>
    <w:rsid w:val="003A6429"/>
    <w:rsid w:val="003B1DF3"/>
    <w:rsid w:val="003B2FDC"/>
    <w:rsid w:val="003B4433"/>
    <w:rsid w:val="003B4FCB"/>
    <w:rsid w:val="003B605F"/>
    <w:rsid w:val="003B6B3B"/>
    <w:rsid w:val="003C322F"/>
    <w:rsid w:val="003D0BBC"/>
    <w:rsid w:val="003D0D2F"/>
    <w:rsid w:val="003D2D3E"/>
    <w:rsid w:val="003D5212"/>
    <w:rsid w:val="003D544B"/>
    <w:rsid w:val="003D5A3B"/>
    <w:rsid w:val="003D63F7"/>
    <w:rsid w:val="003D680A"/>
    <w:rsid w:val="003E42BB"/>
    <w:rsid w:val="003E5FF7"/>
    <w:rsid w:val="003E6B51"/>
    <w:rsid w:val="003F0DBE"/>
    <w:rsid w:val="003F23FA"/>
    <w:rsid w:val="003F3C48"/>
    <w:rsid w:val="003F5247"/>
    <w:rsid w:val="004009D5"/>
    <w:rsid w:val="00402336"/>
    <w:rsid w:val="00402EDC"/>
    <w:rsid w:val="00403507"/>
    <w:rsid w:val="004038B9"/>
    <w:rsid w:val="004117AD"/>
    <w:rsid w:val="004127A0"/>
    <w:rsid w:val="00415561"/>
    <w:rsid w:val="00416951"/>
    <w:rsid w:val="00417461"/>
    <w:rsid w:val="00420D7E"/>
    <w:rsid w:val="004235FD"/>
    <w:rsid w:val="00425074"/>
    <w:rsid w:val="00425EC4"/>
    <w:rsid w:val="00432399"/>
    <w:rsid w:val="00432666"/>
    <w:rsid w:val="00433B79"/>
    <w:rsid w:val="004357A1"/>
    <w:rsid w:val="00436092"/>
    <w:rsid w:val="0044031C"/>
    <w:rsid w:val="004416C7"/>
    <w:rsid w:val="00443160"/>
    <w:rsid w:val="00443EA7"/>
    <w:rsid w:val="004463EA"/>
    <w:rsid w:val="0044749F"/>
    <w:rsid w:val="00450011"/>
    <w:rsid w:val="00452368"/>
    <w:rsid w:val="00454191"/>
    <w:rsid w:val="00454C38"/>
    <w:rsid w:val="00456816"/>
    <w:rsid w:val="004575CF"/>
    <w:rsid w:val="004637A9"/>
    <w:rsid w:val="00464C0F"/>
    <w:rsid w:val="00466202"/>
    <w:rsid w:val="004676F9"/>
    <w:rsid w:val="00470160"/>
    <w:rsid w:val="004704BF"/>
    <w:rsid w:val="00470AA8"/>
    <w:rsid w:val="00471892"/>
    <w:rsid w:val="00472521"/>
    <w:rsid w:val="00474795"/>
    <w:rsid w:val="00475C78"/>
    <w:rsid w:val="00476C30"/>
    <w:rsid w:val="00477F4D"/>
    <w:rsid w:val="004817C0"/>
    <w:rsid w:val="004837D7"/>
    <w:rsid w:val="00484D40"/>
    <w:rsid w:val="0048523B"/>
    <w:rsid w:val="00487376"/>
    <w:rsid w:val="0049258A"/>
    <w:rsid w:val="00493857"/>
    <w:rsid w:val="004964C9"/>
    <w:rsid w:val="00497322"/>
    <w:rsid w:val="004A1131"/>
    <w:rsid w:val="004A153B"/>
    <w:rsid w:val="004A372D"/>
    <w:rsid w:val="004A4253"/>
    <w:rsid w:val="004B0BE3"/>
    <w:rsid w:val="004B1115"/>
    <w:rsid w:val="004B212E"/>
    <w:rsid w:val="004B3EA4"/>
    <w:rsid w:val="004B4C33"/>
    <w:rsid w:val="004B4D76"/>
    <w:rsid w:val="004B4F82"/>
    <w:rsid w:val="004B5932"/>
    <w:rsid w:val="004C219A"/>
    <w:rsid w:val="004C3A30"/>
    <w:rsid w:val="004C5573"/>
    <w:rsid w:val="004C7C12"/>
    <w:rsid w:val="004D105D"/>
    <w:rsid w:val="004D5681"/>
    <w:rsid w:val="004D708D"/>
    <w:rsid w:val="004D7865"/>
    <w:rsid w:val="004E08D1"/>
    <w:rsid w:val="004E1387"/>
    <w:rsid w:val="004E571C"/>
    <w:rsid w:val="004E5764"/>
    <w:rsid w:val="004E6C48"/>
    <w:rsid w:val="004E76B5"/>
    <w:rsid w:val="004E7A0A"/>
    <w:rsid w:val="004E7E66"/>
    <w:rsid w:val="004F16FC"/>
    <w:rsid w:val="004F5288"/>
    <w:rsid w:val="004F6E53"/>
    <w:rsid w:val="004F727F"/>
    <w:rsid w:val="00500C24"/>
    <w:rsid w:val="00504770"/>
    <w:rsid w:val="00505382"/>
    <w:rsid w:val="00506915"/>
    <w:rsid w:val="00506BA7"/>
    <w:rsid w:val="00511415"/>
    <w:rsid w:val="005116F8"/>
    <w:rsid w:val="00512879"/>
    <w:rsid w:val="00515B7A"/>
    <w:rsid w:val="00521138"/>
    <w:rsid w:val="0052151D"/>
    <w:rsid w:val="00523134"/>
    <w:rsid w:val="00524150"/>
    <w:rsid w:val="0052565F"/>
    <w:rsid w:val="00526894"/>
    <w:rsid w:val="00526940"/>
    <w:rsid w:val="0053007D"/>
    <w:rsid w:val="0053070F"/>
    <w:rsid w:val="005332F0"/>
    <w:rsid w:val="005344D3"/>
    <w:rsid w:val="00534DEE"/>
    <w:rsid w:val="00544105"/>
    <w:rsid w:val="00544329"/>
    <w:rsid w:val="00546A70"/>
    <w:rsid w:val="005521C2"/>
    <w:rsid w:val="00552267"/>
    <w:rsid w:val="0055283C"/>
    <w:rsid w:val="00552F80"/>
    <w:rsid w:val="00553447"/>
    <w:rsid w:val="0055568A"/>
    <w:rsid w:val="00556C46"/>
    <w:rsid w:val="005573C0"/>
    <w:rsid w:val="00557C44"/>
    <w:rsid w:val="005633B6"/>
    <w:rsid w:val="00563A55"/>
    <w:rsid w:val="00564B32"/>
    <w:rsid w:val="00565E1B"/>
    <w:rsid w:val="005701A7"/>
    <w:rsid w:val="005709E0"/>
    <w:rsid w:val="00571DFD"/>
    <w:rsid w:val="005728DC"/>
    <w:rsid w:val="00572D0A"/>
    <w:rsid w:val="0057519B"/>
    <w:rsid w:val="00576FD2"/>
    <w:rsid w:val="005804B8"/>
    <w:rsid w:val="00587BD6"/>
    <w:rsid w:val="00593864"/>
    <w:rsid w:val="005945B9"/>
    <w:rsid w:val="005945D7"/>
    <w:rsid w:val="00596B2E"/>
    <w:rsid w:val="0059778A"/>
    <w:rsid w:val="00597F26"/>
    <w:rsid w:val="005A336F"/>
    <w:rsid w:val="005A64A3"/>
    <w:rsid w:val="005A6BDA"/>
    <w:rsid w:val="005B233A"/>
    <w:rsid w:val="005B6A42"/>
    <w:rsid w:val="005B7743"/>
    <w:rsid w:val="005B7B3C"/>
    <w:rsid w:val="005C35C9"/>
    <w:rsid w:val="005C369F"/>
    <w:rsid w:val="005C3A36"/>
    <w:rsid w:val="005C3C15"/>
    <w:rsid w:val="005C42AA"/>
    <w:rsid w:val="005C4DDC"/>
    <w:rsid w:val="005C7F4F"/>
    <w:rsid w:val="005D10BD"/>
    <w:rsid w:val="005D67F1"/>
    <w:rsid w:val="005D6D58"/>
    <w:rsid w:val="005E0577"/>
    <w:rsid w:val="005E078F"/>
    <w:rsid w:val="005E4A43"/>
    <w:rsid w:val="005E50F1"/>
    <w:rsid w:val="005E7B79"/>
    <w:rsid w:val="005F1047"/>
    <w:rsid w:val="005F500B"/>
    <w:rsid w:val="005F5E43"/>
    <w:rsid w:val="005F5FBC"/>
    <w:rsid w:val="005F6818"/>
    <w:rsid w:val="005F7302"/>
    <w:rsid w:val="0060012F"/>
    <w:rsid w:val="00602E87"/>
    <w:rsid w:val="00603966"/>
    <w:rsid w:val="006068D1"/>
    <w:rsid w:val="00610A89"/>
    <w:rsid w:val="00610C94"/>
    <w:rsid w:val="00611A33"/>
    <w:rsid w:val="00612977"/>
    <w:rsid w:val="00614163"/>
    <w:rsid w:val="006142C0"/>
    <w:rsid w:val="00614A0D"/>
    <w:rsid w:val="00614F30"/>
    <w:rsid w:val="006165F1"/>
    <w:rsid w:val="00620313"/>
    <w:rsid w:val="006223C1"/>
    <w:rsid w:val="00622C0C"/>
    <w:rsid w:val="00623437"/>
    <w:rsid w:val="00624313"/>
    <w:rsid w:val="006248C5"/>
    <w:rsid w:val="00624A79"/>
    <w:rsid w:val="00624A9F"/>
    <w:rsid w:val="00625099"/>
    <w:rsid w:val="00625277"/>
    <w:rsid w:val="006261BC"/>
    <w:rsid w:val="006303A8"/>
    <w:rsid w:val="00631BE5"/>
    <w:rsid w:val="00632180"/>
    <w:rsid w:val="00633367"/>
    <w:rsid w:val="00633703"/>
    <w:rsid w:val="00635CAC"/>
    <w:rsid w:val="006363AE"/>
    <w:rsid w:val="0064188B"/>
    <w:rsid w:val="00644E2B"/>
    <w:rsid w:val="00644EC8"/>
    <w:rsid w:val="00647C3A"/>
    <w:rsid w:val="006511D5"/>
    <w:rsid w:val="00651CFD"/>
    <w:rsid w:val="006569B6"/>
    <w:rsid w:val="00657822"/>
    <w:rsid w:val="0066605F"/>
    <w:rsid w:val="006720EC"/>
    <w:rsid w:val="006740FC"/>
    <w:rsid w:val="00674654"/>
    <w:rsid w:val="006753D8"/>
    <w:rsid w:val="00675A8E"/>
    <w:rsid w:val="006802AC"/>
    <w:rsid w:val="0068397C"/>
    <w:rsid w:val="00684C66"/>
    <w:rsid w:val="00685C52"/>
    <w:rsid w:val="00687934"/>
    <w:rsid w:val="0069184B"/>
    <w:rsid w:val="00692560"/>
    <w:rsid w:val="00693549"/>
    <w:rsid w:val="00694876"/>
    <w:rsid w:val="006949E9"/>
    <w:rsid w:val="00694DB7"/>
    <w:rsid w:val="00694FF4"/>
    <w:rsid w:val="006961DB"/>
    <w:rsid w:val="00696731"/>
    <w:rsid w:val="0069689B"/>
    <w:rsid w:val="006A2031"/>
    <w:rsid w:val="006A257C"/>
    <w:rsid w:val="006A3313"/>
    <w:rsid w:val="006A35F1"/>
    <w:rsid w:val="006A4FCD"/>
    <w:rsid w:val="006A63FC"/>
    <w:rsid w:val="006A72B7"/>
    <w:rsid w:val="006B0BCC"/>
    <w:rsid w:val="006B0CB1"/>
    <w:rsid w:val="006B3BE1"/>
    <w:rsid w:val="006B40D8"/>
    <w:rsid w:val="006B6562"/>
    <w:rsid w:val="006B6ED5"/>
    <w:rsid w:val="006C007F"/>
    <w:rsid w:val="006C091C"/>
    <w:rsid w:val="006C142B"/>
    <w:rsid w:val="006C1F0F"/>
    <w:rsid w:val="006C256D"/>
    <w:rsid w:val="006C28B1"/>
    <w:rsid w:val="006C3E65"/>
    <w:rsid w:val="006D38A2"/>
    <w:rsid w:val="006D6C90"/>
    <w:rsid w:val="006D6CF0"/>
    <w:rsid w:val="006D7E1D"/>
    <w:rsid w:val="006E04A3"/>
    <w:rsid w:val="006E45ED"/>
    <w:rsid w:val="006E55FF"/>
    <w:rsid w:val="006F09C7"/>
    <w:rsid w:val="006F3B6C"/>
    <w:rsid w:val="006F3CD4"/>
    <w:rsid w:val="006F42A1"/>
    <w:rsid w:val="006F470D"/>
    <w:rsid w:val="006F5A2D"/>
    <w:rsid w:val="00701DDD"/>
    <w:rsid w:val="007024DC"/>
    <w:rsid w:val="007027B2"/>
    <w:rsid w:val="00702ADD"/>
    <w:rsid w:val="0070424E"/>
    <w:rsid w:val="00704AA4"/>
    <w:rsid w:val="00704CD4"/>
    <w:rsid w:val="00705702"/>
    <w:rsid w:val="00710E17"/>
    <w:rsid w:val="00711E51"/>
    <w:rsid w:val="00711EB6"/>
    <w:rsid w:val="00712128"/>
    <w:rsid w:val="00717C6E"/>
    <w:rsid w:val="00717F2D"/>
    <w:rsid w:val="00721235"/>
    <w:rsid w:val="00721BF3"/>
    <w:rsid w:val="007225A5"/>
    <w:rsid w:val="0072373D"/>
    <w:rsid w:val="00724959"/>
    <w:rsid w:val="00726DF1"/>
    <w:rsid w:val="0073120D"/>
    <w:rsid w:val="00731547"/>
    <w:rsid w:val="00731D75"/>
    <w:rsid w:val="007325BB"/>
    <w:rsid w:val="007329CA"/>
    <w:rsid w:val="0073589A"/>
    <w:rsid w:val="0073745A"/>
    <w:rsid w:val="007408D5"/>
    <w:rsid w:val="00744787"/>
    <w:rsid w:val="00744B28"/>
    <w:rsid w:val="0074685F"/>
    <w:rsid w:val="007550A5"/>
    <w:rsid w:val="00756285"/>
    <w:rsid w:val="00756F8A"/>
    <w:rsid w:val="00757541"/>
    <w:rsid w:val="00761536"/>
    <w:rsid w:val="00764481"/>
    <w:rsid w:val="00765066"/>
    <w:rsid w:val="00767741"/>
    <w:rsid w:val="00770083"/>
    <w:rsid w:val="00770AA0"/>
    <w:rsid w:val="00773308"/>
    <w:rsid w:val="00773956"/>
    <w:rsid w:val="00773CEA"/>
    <w:rsid w:val="007751B1"/>
    <w:rsid w:val="00775B40"/>
    <w:rsid w:val="00777820"/>
    <w:rsid w:val="007812FB"/>
    <w:rsid w:val="00783A51"/>
    <w:rsid w:val="0078473B"/>
    <w:rsid w:val="00786EC1"/>
    <w:rsid w:val="00790A02"/>
    <w:rsid w:val="00790CC4"/>
    <w:rsid w:val="00792083"/>
    <w:rsid w:val="007940E2"/>
    <w:rsid w:val="00794587"/>
    <w:rsid w:val="0079542E"/>
    <w:rsid w:val="00795EF7"/>
    <w:rsid w:val="00797315"/>
    <w:rsid w:val="007A019D"/>
    <w:rsid w:val="007A2A86"/>
    <w:rsid w:val="007A2DC0"/>
    <w:rsid w:val="007A40F6"/>
    <w:rsid w:val="007A4C6D"/>
    <w:rsid w:val="007A4D8B"/>
    <w:rsid w:val="007B4871"/>
    <w:rsid w:val="007B48DC"/>
    <w:rsid w:val="007B6BFF"/>
    <w:rsid w:val="007B70B5"/>
    <w:rsid w:val="007B7EEE"/>
    <w:rsid w:val="007C1348"/>
    <w:rsid w:val="007C142A"/>
    <w:rsid w:val="007C22FF"/>
    <w:rsid w:val="007C3F75"/>
    <w:rsid w:val="007C3F91"/>
    <w:rsid w:val="007C64BD"/>
    <w:rsid w:val="007C6C94"/>
    <w:rsid w:val="007D22E0"/>
    <w:rsid w:val="007D270F"/>
    <w:rsid w:val="007D30A2"/>
    <w:rsid w:val="007D39A6"/>
    <w:rsid w:val="007D4827"/>
    <w:rsid w:val="007D6054"/>
    <w:rsid w:val="007D6A44"/>
    <w:rsid w:val="007E0ACC"/>
    <w:rsid w:val="007E0D4F"/>
    <w:rsid w:val="007E73B1"/>
    <w:rsid w:val="007F0626"/>
    <w:rsid w:val="007F20F1"/>
    <w:rsid w:val="007F25D5"/>
    <w:rsid w:val="007F3000"/>
    <w:rsid w:val="007F36AF"/>
    <w:rsid w:val="007F395B"/>
    <w:rsid w:val="007F3AAF"/>
    <w:rsid w:val="007F4C88"/>
    <w:rsid w:val="007F4F38"/>
    <w:rsid w:val="0080141C"/>
    <w:rsid w:val="00803AAD"/>
    <w:rsid w:val="00804FBA"/>
    <w:rsid w:val="008051DE"/>
    <w:rsid w:val="008075FC"/>
    <w:rsid w:val="00815502"/>
    <w:rsid w:val="008158F3"/>
    <w:rsid w:val="00815985"/>
    <w:rsid w:val="00820D5D"/>
    <w:rsid w:val="0082275C"/>
    <w:rsid w:val="00827F7F"/>
    <w:rsid w:val="00830C95"/>
    <w:rsid w:val="00831A3A"/>
    <w:rsid w:val="00834F50"/>
    <w:rsid w:val="00835F34"/>
    <w:rsid w:val="00837DAE"/>
    <w:rsid w:val="0084279F"/>
    <w:rsid w:val="0084346D"/>
    <w:rsid w:val="00844B11"/>
    <w:rsid w:val="00845489"/>
    <w:rsid w:val="0084797F"/>
    <w:rsid w:val="00850BE9"/>
    <w:rsid w:val="00853D8D"/>
    <w:rsid w:val="00854569"/>
    <w:rsid w:val="0086511E"/>
    <w:rsid w:val="00865666"/>
    <w:rsid w:val="00865EC6"/>
    <w:rsid w:val="00870237"/>
    <w:rsid w:val="0087079F"/>
    <w:rsid w:val="00871196"/>
    <w:rsid w:val="00871711"/>
    <w:rsid w:val="00872A61"/>
    <w:rsid w:val="00873EDC"/>
    <w:rsid w:val="00874343"/>
    <w:rsid w:val="0087468A"/>
    <w:rsid w:val="00874D04"/>
    <w:rsid w:val="00874D87"/>
    <w:rsid w:val="0087555E"/>
    <w:rsid w:val="00876B92"/>
    <w:rsid w:val="008773CA"/>
    <w:rsid w:val="0088608E"/>
    <w:rsid w:val="008873C2"/>
    <w:rsid w:val="00890875"/>
    <w:rsid w:val="008909A4"/>
    <w:rsid w:val="00891DAF"/>
    <w:rsid w:val="008935FB"/>
    <w:rsid w:val="0089380B"/>
    <w:rsid w:val="00894256"/>
    <w:rsid w:val="00896BCB"/>
    <w:rsid w:val="008A062B"/>
    <w:rsid w:val="008A2012"/>
    <w:rsid w:val="008A320F"/>
    <w:rsid w:val="008A4422"/>
    <w:rsid w:val="008A4C03"/>
    <w:rsid w:val="008A61A2"/>
    <w:rsid w:val="008A6FEA"/>
    <w:rsid w:val="008A79CA"/>
    <w:rsid w:val="008B007D"/>
    <w:rsid w:val="008B0C7F"/>
    <w:rsid w:val="008B0DD6"/>
    <w:rsid w:val="008B306F"/>
    <w:rsid w:val="008B3BA7"/>
    <w:rsid w:val="008B439D"/>
    <w:rsid w:val="008B459E"/>
    <w:rsid w:val="008B69AC"/>
    <w:rsid w:val="008C0A16"/>
    <w:rsid w:val="008C236F"/>
    <w:rsid w:val="008C3AAF"/>
    <w:rsid w:val="008C474A"/>
    <w:rsid w:val="008C5337"/>
    <w:rsid w:val="008C550C"/>
    <w:rsid w:val="008C6E7F"/>
    <w:rsid w:val="008D0C9F"/>
    <w:rsid w:val="008D2165"/>
    <w:rsid w:val="008D2ABD"/>
    <w:rsid w:val="008D3841"/>
    <w:rsid w:val="008D6945"/>
    <w:rsid w:val="008D6CAE"/>
    <w:rsid w:val="008E1E24"/>
    <w:rsid w:val="008E3767"/>
    <w:rsid w:val="008E5115"/>
    <w:rsid w:val="008E634B"/>
    <w:rsid w:val="008F1793"/>
    <w:rsid w:val="008F5919"/>
    <w:rsid w:val="008F5F57"/>
    <w:rsid w:val="0090022F"/>
    <w:rsid w:val="009002EC"/>
    <w:rsid w:val="00901210"/>
    <w:rsid w:val="00902133"/>
    <w:rsid w:val="009052B3"/>
    <w:rsid w:val="00905481"/>
    <w:rsid w:val="00905B2B"/>
    <w:rsid w:val="00905F4A"/>
    <w:rsid w:val="00905FF9"/>
    <w:rsid w:val="00906BE0"/>
    <w:rsid w:val="00911F82"/>
    <w:rsid w:val="00912347"/>
    <w:rsid w:val="00913E98"/>
    <w:rsid w:val="00915C8B"/>
    <w:rsid w:val="00915FBF"/>
    <w:rsid w:val="00917000"/>
    <w:rsid w:val="00922176"/>
    <w:rsid w:val="00924FBE"/>
    <w:rsid w:val="00930549"/>
    <w:rsid w:val="0093264A"/>
    <w:rsid w:val="009366D6"/>
    <w:rsid w:val="009368CF"/>
    <w:rsid w:val="009400BD"/>
    <w:rsid w:val="00940324"/>
    <w:rsid w:val="00941187"/>
    <w:rsid w:val="00943C63"/>
    <w:rsid w:val="0094443D"/>
    <w:rsid w:val="009454AD"/>
    <w:rsid w:val="009475AB"/>
    <w:rsid w:val="009509A0"/>
    <w:rsid w:val="009517F2"/>
    <w:rsid w:val="009535B8"/>
    <w:rsid w:val="00954B36"/>
    <w:rsid w:val="0095741B"/>
    <w:rsid w:val="00961560"/>
    <w:rsid w:val="00961615"/>
    <w:rsid w:val="00961E34"/>
    <w:rsid w:val="009624FA"/>
    <w:rsid w:val="00962587"/>
    <w:rsid w:val="00962DDE"/>
    <w:rsid w:val="00964D7B"/>
    <w:rsid w:val="00966203"/>
    <w:rsid w:val="009678C9"/>
    <w:rsid w:val="00970774"/>
    <w:rsid w:val="00971291"/>
    <w:rsid w:val="009726F6"/>
    <w:rsid w:val="00973259"/>
    <w:rsid w:val="00980496"/>
    <w:rsid w:val="00981D32"/>
    <w:rsid w:val="009822B0"/>
    <w:rsid w:val="009877C8"/>
    <w:rsid w:val="00993733"/>
    <w:rsid w:val="0099472D"/>
    <w:rsid w:val="00994D5C"/>
    <w:rsid w:val="009962C9"/>
    <w:rsid w:val="009965A5"/>
    <w:rsid w:val="00996A07"/>
    <w:rsid w:val="00996F2C"/>
    <w:rsid w:val="009A2089"/>
    <w:rsid w:val="009A3C2C"/>
    <w:rsid w:val="009A4C47"/>
    <w:rsid w:val="009A5AE2"/>
    <w:rsid w:val="009A5CE7"/>
    <w:rsid w:val="009A6612"/>
    <w:rsid w:val="009B262A"/>
    <w:rsid w:val="009B453E"/>
    <w:rsid w:val="009B6775"/>
    <w:rsid w:val="009C1246"/>
    <w:rsid w:val="009C2465"/>
    <w:rsid w:val="009C3032"/>
    <w:rsid w:val="009C3F23"/>
    <w:rsid w:val="009C4B9D"/>
    <w:rsid w:val="009D1955"/>
    <w:rsid w:val="009D1A5A"/>
    <w:rsid w:val="009D530E"/>
    <w:rsid w:val="009D7CA2"/>
    <w:rsid w:val="009D7F8C"/>
    <w:rsid w:val="009E4720"/>
    <w:rsid w:val="009E5343"/>
    <w:rsid w:val="009F2A3B"/>
    <w:rsid w:val="009F5DEB"/>
    <w:rsid w:val="009F6292"/>
    <w:rsid w:val="00A0528E"/>
    <w:rsid w:val="00A061CB"/>
    <w:rsid w:val="00A13A44"/>
    <w:rsid w:val="00A142AA"/>
    <w:rsid w:val="00A158BC"/>
    <w:rsid w:val="00A1663C"/>
    <w:rsid w:val="00A20CDE"/>
    <w:rsid w:val="00A20F4D"/>
    <w:rsid w:val="00A26327"/>
    <w:rsid w:val="00A30D17"/>
    <w:rsid w:val="00A31DD8"/>
    <w:rsid w:val="00A332F5"/>
    <w:rsid w:val="00A33E33"/>
    <w:rsid w:val="00A34ADE"/>
    <w:rsid w:val="00A402BD"/>
    <w:rsid w:val="00A429A4"/>
    <w:rsid w:val="00A43750"/>
    <w:rsid w:val="00A44E6D"/>
    <w:rsid w:val="00A455DD"/>
    <w:rsid w:val="00A5004E"/>
    <w:rsid w:val="00A55D82"/>
    <w:rsid w:val="00A579C9"/>
    <w:rsid w:val="00A603C0"/>
    <w:rsid w:val="00A60FFE"/>
    <w:rsid w:val="00A64538"/>
    <w:rsid w:val="00A64D5A"/>
    <w:rsid w:val="00A705DD"/>
    <w:rsid w:val="00A70BE5"/>
    <w:rsid w:val="00A74517"/>
    <w:rsid w:val="00A75281"/>
    <w:rsid w:val="00A757DF"/>
    <w:rsid w:val="00A76DD9"/>
    <w:rsid w:val="00A77C48"/>
    <w:rsid w:val="00A832B6"/>
    <w:rsid w:val="00A84C89"/>
    <w:rsid w:val="00A85163"/>
    <w:rsid w:val="00A866DE"/>
    <w:rsid w:val="00A87701"/>
    <w:rsid w:val="00A901E3"/>
    <w:rsid w:val="00A93559"/>
    <w:rsid w:val="00A93956"/>
    <w:rsid w:val="00A93D05"/>
    <w:rsid w:val="00A941DE"/>
    <w:rsid w:val="00A94214"/>
    <w:rsid w:val="00A96C77"/>
    <w:rsid w:val="00A96D6C"/>
    <w:rsid w:val="00AA105B"/>
    <w:rsid w:val="00AA183E"/>
    <w:rsid w:val="00AA31D4"/>
    <w:rsid w:val="00AA31DA"/>
    <w:rsid w:val="00AA5484"/>
    <w:rsid w:val="00AA5524"/>
    <w:rsid w:val="00AA5F5E"/>
    <w:rsid w:val="00AA6BD6"/>
    <w:rsid w:val="00AA6C15"/>
    <w:rsid w:val="00AA70CB"/>
    <w:rsid w:val="00AA71F5"/>
    <w:rsid w:val="00AB249C"/>
    <w:rsid w:val="00AB38EE"/>
    <w:rsid w:val="00AB41D4"/>
    <w:rsid w:val="00AB4AB9"/>
    <w:rsid w:val="00AB7CB2"/>
    <w:rsid w:val="00AB7D92"/>
    <w:rsid w:val="00AC1607"/>
    <w:rsid w:val="00AC2D2E"/>
    <w:rsid w:val="00AC6469"/>
    <w:rsid w:val="00AD05A4"/>
    <w:rsid w:val="00AD2EF2"/>
    <w:rsid w:val="00AD38C5"/>
    <w:rsid w:val="00AD5F64"/>
    <w:rsid w:val="00AD5FDC"/>
    <w:rsid w:val="00AD7BC0"/>
    <w:rsid w:val="00AE0888"/>
    <w:rsid w:val="00AE0C2E"/>
    <w:rsid w:val="00AE1BD4"/>
    <w:rsid w:val="00AE1CF5"/>
    <w:rsid w:val="00AE3579"/>
    <w:rsid w:val="00AE49E4"/>
    <w:rsid w:val="00AE6012"/>
    <w:rsid w:val="00AE7B53"/>
    <w:rsid w:val="00AF13C5"/>
    <w:rsid w:val="00AF1CC4"/>
    <w:rsid w:val="00AF1EC5"/>
    <w:rsid w:val="00AF3769"/>
    <w:rsid w:val="00AF4032"/>
    <w:rsid w:val="00AF4207"/>
    <w:rsid w:val="00AF6E9F"/>
    <w:rsid w:val="00AF7E4F"/>
    <w:rsid w:val="00B00D3E"/>
    <w:rsid w:val="00B01184"/>
    <w:rsid w:val="00B0218F"/>
    <w:rsid w:val="00B03A5A"/>
    <w:rsid w:val="00B11A9A"/>
    <w:rsid w:val="00B1295D"/>
    <w:rsid w:val="00B13553"/>
    <w:rsid w:val="00B13D4C"/>
    <w:rsid w:val="00B14C3E"/>
    <w:rsid w:val="00B153D2"/>
    <w:rsid w:val="00B17667"/>
    <w:rsid w:val="00B200CB"/>
    <w:rsid w:val="00B26218"/>
    <w:rsid w:val="00B2728B"/>
    <w:rsid w:val="00B408AE"/>
    <w:rsid w:val="00B41555"/>
    <w:rsid w:val="00B423B6"/>
    <w:rsid w:val="00B425B2"/>
    <w:rsid w:val="00B43EE9"/>
    <w:rsid w:val="00B43FC5"/>
    <w:rsid w:val="00B44CFD"/>
    <w:rsid w:val="00B4538C"/>
    <w:rsid w:val="00B466F6"/>
    <w:rsid w:val="00B469FB"/>
    <w:rsid w:val="00B478AC"/>
    <w:rsid w:val="00B50CFA"/>
    <w:rsid w:val="00B511E5"/>
    <w:rsid w:val="00B534C3"/>
    <w:rsid w:val="00B53E37"/>
    <w:rsid w:val="00B5456A"/>
    <w:rsid w:val="00B55B5D"/>
    <w:rsid w:val="00B56506"/>
    <w:rsid w:val="00B56E51"/>
    <w:rsid w:val="00B571C2"/>
    <w:rsid w:val="00B57EA8"/>
    <w:rsid w:val="00B617CC"/>
    <w:rsid w:val="00B649C5"/>
    <w:rsid w:val="00B65763"/>
    <w:rsid w:val="00B658E2"/>
    <w:rsid w:val="00B6777F"/>
    <w:rsid w:val="00B71DED"/>
    <w:rsid w:val="00B732E3"/>
    <w:rsid w:val="00B74FB5"/>
    <w:rsid w:val="00B7633C"/>
    <w:rsid w:val="00B76AE4"/>
    <w:rsid w:val="00B76EBD"/>
    <w:rsid w:val="00B845F8"/>
    <w:rsid w:val="00B84674"/>
    <w:rsid w:val="00B85DD1"/>
    <w:rsid w:val="00B86B7C"/>
    <w:rsid w:val="00B87F30"/>
    <w:rsid w:val="00B94664"/>
    <w:rsid w:val="00B964C8"/>
    <w:rsid w:val="00B97000"/>
    <w:rsid w:val="00B97767"/>
    <w:rsid w:val="00BA0E70"/>
    <w:rsid w:val="00BA1BED"/>
    <w:rsid w:val="00BA34C2"/>
    <w:rsid w:val="00BA4313"/>
    <w:rsid w:val="00BA6913"/>
    <w:rsid w:val="00BB285F"/>
    <w:rsid w:val="00BB2EB2"/>
    <w:rsid w:val="00BB4459"/>
    <w:rsid w:val="00BB5C33"/>
    <w:rsid w:val="00BB70B0"/>
    <w:rsid w:val="00BB7234"/>
    <w:rsid w:val="00BB75C2"/>
    <w:rsid w:val="00BB7CD2"/>
    <w:rsid w:val="00BC0725"/>
    <w:rsid w:val="00BC2836"/>
    <w:rsid w:val="00BC42E3"/>
    <w:rsid w:val="00BC49E5"/>
    <w:rsid w:val="00BC6B60"/>
    <w:rsid w:val="00BC6E69"/>
    <w:rsid w:val="00BC7B2D"/>
    <w:rsid w:val="00BD1582"/>
    <w:rsid w:val="00BD2676"/>
    <w:rsid w:val="00BD59FB"/>
    <w:rsid w:val="00BD696D"/>
    <w:rsid w:val="00BD74D0"/>
    <w:rsid w:val="00BD750E"/>
    <w:rsid w:val="00BE02EF"/>
    <w:rsid w:val="00BE3031"/>
    <w:rsid w:val="00BE3FF8"/>
    <w:rsid w:val="00BF22F5"/>
    <w:rsid w:val="00BF758F"/>
    <w:rsid w:val="00BF7BB6"/>
    <w:rsid w:val="00C0079C"/>
    <w:rsid w:val="00C00A5A"/>
    <w:rsid w:val="00C00F92"/>
    <w:rsid w:val="00C027B2"/>
    <w:rsid w:val="00C027BB"/>
    <w:rsid w:val="00C03181"/>
    <w:rsid w:val="00C034C2"/>
    <w:rsid w:val="00C03626"/>
    <w:rsid w:val="00C03E1B"/>
    <w:rsid w:val="00C04093"/>
    <w:rsid w:val="00C04CDB"/>
    <w:rsid w:val="00C062F9"/>
    <w:rsid w:val="00C07354"/>
    <w:rsid w:val="00C11061"/>
    <w:rsid w:val="00C1164E"/>
    <w:rsid w:val="00C1240A"/>
    <w:rsid w:val="00C12B29"/>
    <w:rsid w:val="00C12EEE"/>
    <w:rsid w:val="00C15266"/>
    <w:rsid w:val="00C166F5"/>
    <w:rsid w:val="00C219CD"/>
    <w:rsid w:val="00C219D7"/>
    <w:rsid w:val="00C24B77"/>
    <w:rsid w:val="00C27A7B"/>
    <w:rsid w:val="00C27FE3"/>
    <w:rsid w:val="00C35102"/>
    <w:rsid w:val="00C40B06"/>
    <w:rsid w:val="00C42E88"/>
    <w:rsid w:val="00C442D2"/>
    <w:rsid w:val="00C44B1C"/>
    <w:rsid w:val="00C44EC7"/>
    <w:rsid w:val="00C44FB1"/>
    <w:rsid w:val="00C503C5"/>
    <w:rsid w:val="00C52981"/>
    <w:rsid w:val="00C5376D"/>
    <w:rsid w:val="00C537A4"/>
    <w:rsid w:val="00C5466C"/>
    <w:rsid w:val="00C5707B"/>
    <w:rsid w:val="00C57A9F"/>
    <w:rsid w:val="00C631BB"/>
    <w:rsid w:val="00C650AE"/>
    <w:rsid w:val="00C67028"/>
    <w:rsid w:val="00C7086E"/>
    <w:rsid w:val="00C731CF"/>
    <w:rsid w:val="00C752AD"/>
    <w:rsid w:val="00C764DC"/>
    <w:rsid w:val="00C77564"/>
    <w:rsid w:val="00C83E6F"/>
    <w:rsid w:val="00C852DE"/>
    <w:rsid w:val="00C87006"/>
    <w:rsid w:val="00C9132B"/>
    <w:rsid w:val="00C96D2A"/>
    <w:rsid w:val="00C9701B"/>
    <w:rsid w:val="00CA18F7"/>
    <w:rsid w:val="00CA293E"/>
    <w:rsid w:val="00CA3E85"/>
    <w:rsid w:val="00CA5FA0"/>
    <w:rsid w:val="00CA6DC2"/>
    <w:rsid w:val="00CA73E5"/>
    <w:rsid w:val="00CB07B6"/>
    <w:rsid w:val="00CB2449"/>
    <w:rsid w:val="00CB66B4"/>
    <w:rsid w:val="00CB7AE4"/>
    <w:rsid w:val="00CC0B34"/>
    <w:rsid w:val="00CC2814"/>
    <w:rsid w:val="00CC38F3"/>
    <w:rsid w:val="00CC513D"/>
    <w:rsid w:val="00CC6AB6"/>
    <w:rsid w:val="00CC6FD6"/>
    <w:rsid w:val="00CC7B81"/>
    <w:rsid w:val="00CC7F4D"/>
    <w:rsid w:val="00CD1BA9"/>
    <w:rsid w:val="00CD3B35"/>
    <w:rsid w:val="00CE0D9E"/>
    <w:rsid w:val="00CE167E"/>
    <w:rsid w:val="00CE1717"/>
    <w:rsid w:val="00CE19B1"/>
    <w:rsid w:val="00CE1BB9"/>
    <w:rsid w:val="00CE2C4D"/>
    <w:rsid w:val="00CE2E4D"/>
    <w:rsid w:val="00CE42F8"/>
    <w:rsid w:val="00CE522E"/>
    <w:rsid w:val="00CE5E3D"/>
    <w:rsid w:val="00CF2489"/>
    <w:rsid w:val="00CF54DF"/>
    <w:rsid w:val="00CF5DEE"/>
    <w:rsid w:val="00D01DF9"/>
    <w:rsid w:val="00D022EC"/>
    <w:rsid w:val="00D050C7"/>
    <w:rsid w:val="00D05BD7"/>
    <w:rsid w:val="00D06F6A"/>
    <w:rsid w:val="00D105DC"/>
    <w:rsid w:val="00D120C8"/>
    <w:rsid w:val="00D128F6"/>
    <w:rsid w:val="00D13F1D"/>
    <w:rsid w:val="00D22ECE"/>
    <w:rsid w:val="00D24C5D"/>
    <w:rsid w:val="00D25065"/>
    <w:rsid w:val="00D269DC"/>
    <w:rsid w:val="00D34CEA"/>
    <w:rsid w:val="00D35230"/>
    <w:rsid w:val="00D35C28"/>
    <w:rsid w:val="00D40266"/>
    <w:rsid w:val="00D4104F"/>
    <w:rsid w:val="00D44016"/>
    <w:rsid w:val="00D441BB"/>
    <w:rsid w:val="00D458C2"/>
    <w:rsid w:val="00D471B8"/>
    <w:rsid w:val="00D52AD3"/>
    <w:rsid w:val="00D52D54"/>
    <w:rsid w:val="00D52DE2"/>
    <w:rsid w:val="00D5362F"/>
    <w:rsid w:val="00D54DBF"/>
    <w:rsid w:val="00D56B6E"/>
    <w:rsid w:val="00D60DAC"/>
    <w:rsid w:val="00D60F74"/>
    <w:rsid w:val="00D610D1"/>
    <w:rsid w:val="00D6378A"/>
    <w:rsid w:val="00D63864"/>
    <w:rsid w:val="00D63CF5"/>
    <w:rsid w:val="00D647DE"/>
    <w:rsid w:val="00D65903"/>
    <w:rsid w:val="00D6695F"/>
    <w:rsid w:val="00D66F31"/>
    <w:rsid w:val="00D67DA4"/>
    <w:rsid w:val="00D73F83"/>
    <w:rsid w:val="00D75410"/>
    <w:rsid w:val="00D80EDA"/>
    <w:rsid w:val="00D8656E"/>
    <w:rsid w:val="00D87218"/>
    <w:rsid w:val="00D876D0"/>
    <w:rsid w:val="00D87BC1"/>
    <w:rsid w:val="00D87E71"/>
    <w:rsid w:val="00D9773D"/>
    <w:rsid w:val="00DA075A"/>
    <w:rsid w:val="00DA238D"/>
    <w:rsid w:val="00DA32C3"/>
    <w:rsid w:val="00DA4C65"/>
    <w:rsid w:val="00DA5C89"/>
    <w:rsid w:val="00DB02CB"/>
    <w:rsid w:val="00DB07AA"/>
    <w:rsid w:val="00DB4066"/>
    <w:rsid w:val="00DB509B"/>
    <w:rsid w:val="00DB527C"/>
    <w:rsid w:val="00DB629E"/>
    <w:rsid w:val="00DC085A"/>
    <w:rsid w:val="00DC2797"/>
    <w:rsid w:val="00DC333A"/>
    <w:rsid w:val="00DC5C6A"/>
    <w:rsid w:val="00DC62E4"/>
    <w:rsid w:val="00DC650C"/>
    <w:rsid w:val="00DC6A29"/>
    <w:rsid w:val="00DD1A83"/>
    <w:rsid w:val="00DD2C4A"/>
    <w:rsid w:val="00DD3712"/>
    <w:rsid w:val="00DD3AAA"/>
    <w:rsid w:val="00DE051C"/>
    <w:rsid w:val="00DE0FA3"/>
    <w:rsid w:val="00DE1621"/>
    <w:rsid w:val="00DF0208"/>
    <w:rsid w:val="00DF2464"/>
    <w:rsid w:val="00DF4821"/>
    <w:rsid w:val="00DF4DF8"/>
    <w:rsid w:val="00DF54A9"/>
    <w:rsid w:val="00E03EFE"/>
    <w:rsid w:val="00E04354"/>
    <w:rsid w:val="00E0516E"/>
    <w:rsid w:val="00E0604D"/>
    <w:rsid w:val="00E07770"/>
    <w:rsid w:val="00E113D3"/>
    <w:rsid w:val="00E12CDC"/>
    <w:rsid w:val="00E1400E"/>
    <w:rsid w:val="00E14034"/>
    <w:rsid w:val="00E1495A"/>
    <w:rsid w:val="00E220C3"/>
    <w:rsid w:val="00E22141"/>
    <w:rsid w:val="00E3269E"/>
    <w:rsid w:val="00E3420E"/>
    <w:rsid w:val="00E348E6"/>
    <w:rsid w:val="00E35BDA"/>
    <w:rsid w:val="00E36635"/>
    <w:rsid w:val="00E40D45"/>
    <w:rsid w:val="00E41ACE"/>
    <w:rsid w:val="00E424BA"/>
    <w:rsid w:val="00E42CFA"/>
    <w:rsid w:val="00E44D38"/>
    <w:rsid w:val="00E44FA5"/>
    <w:rsid w:val="00E45084"/>
    <w:rsid w:val="00E46E5F"/>
    <w:rsid w:val="00E4780F"/>
    <w:rsid w:val="00E507AC"/>
    <w:rsid w:val="00E52528"/>
    <w:rsid w:val="00E52F3B"/>
    <w:rsid w:val="00E5702C"/>
    <w:rsid w:val="00E643B9"/>
    <w:rsid w:val="00E70073"/>
    <w:rsid w:val="00E70A62"/>
    <w:rsid w:val="00E727CC"/>
    <w:rsid w:val="00E74555"/>
    <w:rsid w:val="00E74818"/>
    <w:rsid w:val="00E74ADE"/>
    <w:rsid w:val="00E77827"/>
    <w:rsid w:val="00E804D0"/>
    <w:rsid w:val="00E81D82"/>
    <w:rsid w:val="00E822AA"/>
    <w:rsid w:val="00E824F7"/>
    <w:rsid w:val="00E82769"/>
    <w:rsid w:val="00E82B81"/>
    <w:rsid w:val="00E83CEE"/>
    <w:rsid w:val="00E90860"/>
    <w:rsid w:val="00E941DA"/>
    <w:rsid w:val="00E973A7"/>
    <w:rsid w:val="00E975D1"/>
    <w:rsid w:val="00E97D5D"/>
    <w:rsid w:val="00E97DAA"/>
    <w:rsid w:val="00EA06E4"/>
    <w:rsid w:val="00EA0817"/>
    <w:rsid w:val="00EA0A0A"/>
    <w:rsid w:val="00EA1848"/>
    <w:rsid w:val="00EA2D3B"/>
    <w:rsid w:val="00EA2E8C"/>
    <w:rsid w:val="00EA6AB9"/>
    <w:rsid w:val="00EA782A"/>
    <w:rsid w:val="00EB354B"/>
    <w:rsid w:val="00EB45E0"/>
    <w:rsid w:val="00EB5D06"/>
    <w:rsid w:val="00EC3FCE"/>
    <w:rsid w:val="00ED2EFA"/>
    <w:rsid w:val="00ED3115"/>
    <w:rsid w:val="00ED4B0A"/>
    <w:rsid w:val="00ED4C6E"/>
    <w:rsid w:val="00ED5A25"/>
    <w:rsid w:val="00ED6AC8"/>
    <w:rsid w:val="00EE373D"/>
    <w:rsid w:val="00EE3CC1"/>
    <w:rsid w:val="00EE49C7"/>
    <w:rsid w:val="00EE5E5A"/>
    <w:rsid w:val="00EE63AB"/>
    <w:rsid w:val="00EE6967"/>
    <w:rsid w:val="00EE76D9"/>
    <w:rsid w:val="00EF38E9"/>
    <w:rsid w:val="00EF3CA1"/>
    <w:rsid w:val="00EF4468"/>
    <w:rsid w:val="00EF5BA4"/>
    <w:rsid w:val="00EF60EA"/>
    <w:rsid w:val="00EF61E7"/>
    <w:rsid w:val="00F01BB2"/>
    <w:rsid w:val="00F0243D"/>
    <w:rsid w:val="00F03A06"/>
    <w:rsid w:val="00F04D0C"/>
    <w:rsid w:val="00F059FB"/>
    <w:rsid w:val="00F07BD1"/>
    <w:rsid w:val="00F10500"/>
    <w:rsid w:val="00F10C1D"/>
    <w:rsid w:val="00F12ECC"/>
    <w:rsid w:val="00F12FAF"/>
    <w:rsid w:val="00F20542"/>
    <w:rsid w:val="00F218FF"/>
    <w:rsid w:val="00F21998"/>
    <w:rsid w:val="00F21FA4"/>
    <w:rsid w:val="00F227F0"/>
    <w:rsid w:val="00F23E31"/>
    <w:rsid w:val="00F24C95"/>
    <w:rsid w:val="00F24EEE"/>
    <w:rsid w:val="00F25154"/>
    <w:rsid w:val="00F25F5E"/>
    <w:rsid w:val="00F2624C"/>
    <w:rsid w:val="00F2744D"/>
    <w:rsid w:val="00F33E62"/>
    <w:rsid w:val="00F35239"/>
    <w:rsid w:val="00F356E3"/>
    <w:rsid w:val="00F370F7"/>
    <w:rsid w:val="00F42999"/>
    <w:rsid w:val="00F42E5C"/>
    <w:rsid w:val="00F42EB8"/>
    <w:rsid w:val="00F4418F"/>
    <w:rsid w:val="00F47743"/>
    <w:rsid w:val="00F51F3F"/>
    <w:rsid w:val="00F52F06"/>
    <w:rsid w:val="00F63065"/>
    <w:rsid w:val="00F6340A"/>
    <w:rsid w:val="00F635E6"/>
    <w:rsid w:val="00F63C4B"/>
    <w:rsid w:val="00F64E1D"/>
    <w:rsid w:val="00F65F61"/>
    <w:rsid w:val="00F73D77"/>
    <w:rsid w:val="00F76905"/>
    <w:rsid w:val="00F830D7"/>
    <w:rsid w:val="00F83BA7"/>
    <w:rsid w:val="00F84548"/>
    <w:rsid w:val="00F84B74"/>
    <w:rsid w:val="00F8574B"/>
    <w:rsid w:val="00F86292"/>
    <w:rsid w:val="00F9348D"/>
    <w:rsid w:val="00F94621"/>
    <w:rsid w:val="00F95027"/>
    <w:rsid w:val="00F96044"/>
    <w:rsid w:val="00F9637E"/>
    <w:rsid w:val="00F968FF"/>
    <w:rsid w:val="00FA1D34"/>
    <w:rsid w:val="00FA548A"/>
    <w:rsid w:val="00FA54B1"/>
    <w:rsid w:val="00FA61B9"/>
    <w:rsid w:val="00FA621C"/>
    <w:rsid w:val="00FA6CC0"/>
    <w:rsid w:val="00FA6F98"/>
    <w:rsid w:val="00FA7540"/>
    <w:rsid w:val="00FA78D3"/>
    <w:rsid w:val="00FB0C59"/>
    <w:rsid w:val="00FB1098"/>
    <w:rsid w:val="00FB1A4C"/>
    <w:rsid w:val="00FB3189"/>
    <w:rsid w:val="00FB510E"/>
    <w:rsid w:val="00FB6176"/>
    <w:rsid w:val="00FB6964"/>
    <w:rsid w:val="00FB7604"/>
    <w:rsid w:val="00FC066C"/>
    <w:rsid w:val="00FC1D59"/>
    <w:rsid w:val="00FC2EE2"/>
    <w:rsid w:val="00FC39DD"/>
    <w:rsid w:val="00FC3F55"/>
    <w:rsid w:val="00FC4E89"/>
    <w:rsid w:val="00FC5ED5"/>
    <w:rsid w:val="00FC6179"/>
    <w:rsid w:val="00FD06B4"/>
    <w:rsid w:val="00FD092F"/>
    <w:rsid w:val="00FD31AA"/>
    <w:rsid w:val="00FD3B37"/>
    <w:rsid w:val="00FD43DC"/>
    <w:rsid w:val="00FD5FF7"/>
    <w:rsid w:val="00FE1B90"/>
    <w:rsid w:val="00FE2119"/>
    <w:rsid w:val="00FE2D4C"/>
    <w:rsid w:val="00FE3324"/>
    <w:rsid w:val="00FE336D"/>
    <w:rsid w:val="00FE37B8"/>
    <w:rsid w:val="00FE39AE"/>
    <w:rsid w:val="00FE40D2"/>
    <w:rsid w:val="00FE4AE5"/>
    <w:rsid w:val="00FE5B76"/>
    <w:rsid w:val="00FE7B0C"/>
    <w:rsid w:val="00FF021B"/>
    <w:rsid w:val="00FF2AFC"/>
    <w:rsid w:val="00FF3B6A"/>
    <w:rsid w:val="00FF40BB"/>
    <w:rsid w:val="00FF563E"/>
    <w:rsid w:val="00FF5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25D"/>
  <w15:chartTrackingRefBased/>
  <w15:docId w15:val="{758A8874-FB25-4DED-B652-066F14CA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0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C1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99"/>
    <w:semiHidden/>
    <w:unhideWhenUsed/>
    <w:rsid w:val="00BB75C2"/>
    <w:rPr>
      <w:b/>
      <w:bCs/>
    </w:rPr>
  </w:style>
  <w:style w:type="character" w:customStyle="1" w:styleId="AsuntodelcomentarioCar">
    <w:name w:val="Asunto del comentario Car"/>
    <w:basedOn w:val="TextocomentarioCar"/>
    <w:link w:val="Asuntodelcomentario"/>
    <w:uiPriority w:val="99"/>
    <w:semiHidden/>
    <w:rsid w:val="00BB75C2"/>
    <w:rPr>
      <w:b/>
      <w:bCs/>
      <w:sz w:val="20"/>
      <w:szCs w:val="20"/>
    </w:rPr>
  </w:style>
  <w:style w:type="paragraph" w:styleId="Textodeglobo">
    <w:name w:val="Balloon Text"/>
    <w:basedOn w:val="Normal"/>
    <w:link w:val="TextodegloboCar"/>
    <w:uiPriority w:val="99"/>
    <w:semiHidden/>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rsid w:val="00B658E2"/>
    <w:rPr>
      <w:vertAlign w:val="superscript"/>
    </w:rPr>
  </w:style>
  <w:style w:type="character" w:customStyle="1" w:styleId="Ttulo1Car">
    <w:name w:val="Título 1 Car"/>
    <w:basedOn w:val="Fuentedeprrafopredeter"/>
    <w:link w:val="Ttulo1"/>
    <w:uiPriority w:val="9"/>
    <w:rsid w:val="00B00D3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B00D3E"/>
    <w:pPr>
      <w:outlineLvl w:val="9"/>
    </w:pPr>
    <w:rPr>
      <w:lang w:eastAsia="es-MX"/>
    </w:rPr>
  </w:style>
  <w:style w:type="character" w:customStyle="1" w:styleId="PrrafodelistaCar">
    <w:name w:val="Párrafo de lista Car"/>
    <w:link w:val="Prrafodelista"/>
    <w:uiPriority w:val="34"/>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20"/>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831A3A"/>
    <w:pPr>
      <w:spacing w:after="100"/>
    </w:pPr>
  </w:style>
  <w:style w:type="paragraph" w:styleId="TDC2">
    <w:name w:val="toc 2"/>
    <w:basedOn w:val="Normal"/>
    <w:next w:val="Normal"/>
    <w:autoRedefine/>
    <w:uiPriority w:val="39"/>
    <w:unhideWhenUsed/>
    <w:rsid w:val="00831A3A"/>
    <w:pPr>
      <w:spacing w:after="100"/>
      <w:ind w:left="220"/>
    </w:pPr>
  </w:style>
  <w:style w:type="paragraph" w:styleId="TDC3">
    <w:name w:val="toc 3"/>
    <w:basedOn w:val="Normal"/>
    <w:next w:val="Normal"/>
    <w:autoRedefine/>
    <w:uiPriority w:val="39"/>
    <w:unhideWhenUsed/>
    <w:rsid w:val="00831A3A"/>
    <w:pPr>
      <w:spacing w:after="100"/>
      <w:ind w:left="440"/>
    </w:p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uiPriority w:val="9"/>
    <w:semiHidden/>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customStyle="1" w:styleId="Text">
    <w:name w:val="Text"/>
    <w:basedOn w:val="Normal"/>
    <w:rsid w:val="00D458C2"/>
    <w:pPr>
      <w:spacing w:after="240" w:line="240" w:lineRule="auto"/>
    </w:pPr>
    <w:rPr>
      <w:rFonts w:ascii="Arial" w:eastAsia="Calibri" w:hAnsi="Arial" w:cs="Arial"/>
      <w:b/>
      <w:sz w:val="24"/>
      <w:szCs w:val="20"/>
      <w:lang w:val="es-ES_tradnl"/>
    </w:rPr>
  </w:style>
  <w:style w:type="paragraph" w:styleId="Textoindependiente3">
    <w:name w:val="Body Text 3"/>
    <w:basedOn w:val="Normal"/>
    <w:link w:val="Textoindependiente3Car"/>
    <w:uiPriority w:val="99"/>
    <w:semiHidden/>
    <w:unhideWhenUsed/>
    <w:rsid w:val="00C219C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219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4">
          <w:marLeft w:val="950"/>
          <w:marRight w:val="0"/>
          <w:marTop w:val="62"/>
          <w:marBottom w:val="0"/>
          <w:divBdr>
            <w:top w:val="none" w:sz="0" w:space="0" w:color="auto"/>
            <w:left w:val="none" w:sz="0" w:space="0" w:color="auto"/>
            <w:bottom w:val="none" w:sz="0" w:space="0" w:color="auto"/>
            <w:right w:val="none" w:sz="0" w:space="0" w:color="auto"/>
          </w:divBdr>
        </w:div>
        <w:div w:id="351608212">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9DE6-0216-4B15-A871-556EA681C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C9C12-37E7-49AC-A70C-A9FB594B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4312</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Jessica Eugenia Sierra Navarrete</cp:lastModifiedBy>
  <cp:revision>2</cp:revision>
  <cp:lastPrinted>2016-05-13T17:48:00Z</cp:lastPrinted>
  <dcterms:created xsi:type="dcterms:W3CDTF">2017-04-26T18:52:00Z</dcterms:created>
  <dcterms:modified xsi:type="dcterms:W3CDTF">2017-04-26T18:52:00Z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