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B63BC" w14:textId="67C35684" w:rsidR="00C7495A" w:rsidRPr="00FD4CE4" w:rsidRDefault="00C7495A" w:rsidP="00F23ED4">
      <w:pPr>
        <w:keepNext/>
        <w:spacing w:after="0" w:line="276" w:lineRule="auto"/>
        <w:jc w:val="center"/>
        <w:rPr>
          <w:rFonts w:ascii="Arial" w:hAnsi="Arial" w:cs="Arial"/>
          <w:b/>
        </w:rPr>
      </w:pPr>
      <w:r w:rsidRPr="00FD4CE4">
        <w:rPr>
          <w:rFonts w:ascii="Arial" w:hAnsi="Arial" w:cs="Arial"/>
          <w:b/>
        </w:rPr>
        <w:t>Apéndice E. Formulario de Competencia Económica</w:t>
      </w:r>
    </w:p>
    <w:p w14:paraId="146B63BD" w14:textId="77777777" w:rsidR="00C7495A" w:rsidRPr="00FD4CE4" w:rsidRDefault="00C7495A" w:rsidP="00F23ED4">
      <w:pPr>
        <w:keepNext/>
        <w:spacing w:after="0" w:line="276" w:lineRule="auto"/>
        <w:jc w:val="center"/>
        <w:rPr>
          <w:rFonts w:ascii="Arial" w:hAnsi="Arial" w:cs="Arial"/>
          <w:b/>
        </w:rPr>
      </w:pPr>
    </w:p>
    <w:p w14:paraId="146B63BE" w14:textId="74E22645" w:rsidR="00C7495A" w:rsidRPr="00FD4CE4" w:rsidRDefault="00C7495A" w:rsidP="00F23ED4">
      <w:pPr>
        <w:spacing w:after="0" w:line="276" w:lineRule="auto"/>
        <w:jc w:val="both"/>
        <w:rPr>
          <w:rFonts w:ascii="Arial" w:hAnsi="Arial" w:cs="Arial"/>
        </w:rPr>
      </w:pPr>
      <w:r w:rsidRPr="00FD4CE4">
        <w:rPr>
          <w:rFonts w:ascii="Arial" w:hAnsi="Arial" w:cs="Arial"/>
        </w:rPr>
        <w:t xml:space="preserve">Como se desprende del numeral </w:t>
      </w:r>
      <w:r w:rsidR="00992F3D" w:rsidRPr="00FD4CE4">
        <w:rPr>
          <w:rFonts w:ascii="Arial" w:hAnsi="Arial" w:cs="Arial"/>
        </w:rPr>
        <w:t>6.2.1</w:t>
      </w:r>
      <w:r w:rsidRPr="00FD4CE4">
        <w:rPr>
          <w:rFonts w:ascii="Arial" w:hAnsi="Arial" w:cs="Arial"/>
        </w:rPr>
        <w:t xml:space="preserve"> de las Bases, los Interesados serán evaluados en materia de </w:t>
      </w:r>
      <w:r w:rsidR="0047445A" w:rsidRPr="00FD4CE4">
        <w:rPr>
          <w:rFonts w:ascii="Arial" w:hAnsi="Arial" w:cs="Arial"/>
        </w:rPr>
        <w:t>c</w:t>
      </w:r>
      <w:r w:rsidRPr="00FD4CE4">
        <w:rPr>
          <w:rFonts w:ascii="Arial" w:hAnsi="Arial" w:cs="Arial"/>
        </w:rPr>
        <w:t xml:space="preserve">ompetencia </w:t>
      </w:r>
      <w:r w:rsidR="0047445A" w:rsidRPr="00FD4CE4">
        <w:rPr>
          <w:rFonts w:ascii="Arial" w:hAnsi="Arial" w:cs="Arial"/>
        </w:rPr>
        <w:t>e</w:t>
      </w:r>
      <w:r w:rsidRPr="00FD4CE4">
        <w:rPr>
          <w:rFonts w:ascii="Arial" w:hAnsi="Arial" w:cs="Arial"/>
        </w:rPr>
        <w:t>conómica.</w:t>
      </w:r>
    </w:p>
    <w:p w14:paraId="146B63BF" w14:textId="77777777" w:rsidR="00C7495A" w:rsidRPr="00FD4CE4" w:rsidRDefault="00C7495A" w:rsidP="00F23ED4">
      <w:pPr>
        <w:keepNext/>
        <w:spacing w:after="0" w:line="276" w:lineRule="auto"/>
        <w:jc w:val="both"/>
        <w:rPr>
          <w:rFonts w:ascii="Arial" w:hAnsi="Arial" w:cs="Arial"/>
        </w:rPr>
      </w:pPr>
    </w:p>
    <w:p w14:paraId="146B63C0" w14:textId="77777777" w:rsidR="00C7495A" w:rsidRPr="00FD4CE4" w:rsidRDefault="00C7495A" w:rsidP="00F23ED4">
      <w:pPr>
        <w:keepNext/>
        <w:spacing w:after="0" w:line="276" w:lineRule="auto"/>
        <w:jc w:val="both"/>
        <w:rPr>
          <w:rFonts w:ascii="Arial" w:hAnsi="Arial" w:cs="Arial"/>
        </w:rPr>
      </w:pPr>
      <w:r w:rsidRPr="00FD4CE4">
        <w:rPr>
          <w:rFonts w:ascii="Arial" w:hAnsi="Arial" w:cs="Arial"/>
        </w:rPr>
        <w:t>La información y la documentación solicitada en este Apéndice tienen el objetivo de:</w:t>
      </w:r>
    </w:p>
    <w:p w14:paraId="146B63C1" w14:textId="77777777" w:rsidR="00C7495A" w:rsidRPr="00FD4CE4" w:rsidRDefault="00C7495A" w:rsidP="00F23ED4">
      <w:pPr>
        <w:keepNext/>
        <w:spacing w:after="0" w:line="276" w:lineRule="auto"/>
        <w:jc w:val="both"/>
        <w:rPr>
          <w:rFonts w:ascii="Arial" w:hAnsi="Arial" w:cs="Arial"/>
        </w:rPr>
      </w:pPr>
    </w:p>
    <w:p w14:paraId="146B63C2" w14:textId="01F8A519" w:rsidR="00C7495A" w:rsidRPr="00FD4CE4" w:rsidRDefault="00C7495A" w:rsidP="00F23ED4">
      <w:pPr>
        <w:pStyle w:val="Prrafodelista"/>
        <w:numPr>
          <w:ilvl w:val="0"/>
          <w:numId w:val="22"/>
        </w:numPr>
        <w:spacing w:line="276" w:lineRule="auto"/>
        <w:ind w:left="709" w:hanging="425"/>
        <w:contextualSpacing w:val="0"/>
        <w:rPr>
          <w:rFonts w:ascii="Arial" w:hAnsi="Arial" w:cs="Arial"/>
          <w:sz w:val="22"/>
        </w:rPr>
      </w:pPr>
      <w:r w:rsidRPr="00FD4CE4">
        <w:rPr>
          <w:rFonts w:ascii="Arial" w:hAnsi="Arial" w:cs="Arial"/>
          <w:sz w:val="22"/>
        </w:rPr>
        <w:t>Identificar a los Agentes Económicos, bajo su dimensión de GIE, al que pertenece el Interesado a ser evaluado, así como a otros concesionarios vinculados a ese GIE, y</w:t>
      </w:r>
    </w:p>
    <w:p w14:paraId="3AE26A60" w14:textId="77777777" w:rsidR="00E834A0" w:rsidRPr="00FD4CE4" w:rsidRDefault="00E834A0" w:rsidP="00F23ED4">
      <w:pPr>
        <w:pStyle w:val="Prrafodelista"/>
        <w:spacing w:line="276" w:lineRule="auto"/>
        <w:ind w:left="709" w:hanging="425"/>
        <w:contextualSpacing w:val="0"/>
        <w:rPr>
          <w:rFonts w:ascii="Arial" w:hAnsi="Arial" w:cs="Arial"/>
          <w:sz w:val="22"/>
        </w:rPr>
      </w:pPr>
    </w:p>
    <w:p w14:paraId="146B63C3" w14:textId="7BD5D765" w:rsidR="00C7495A" w:rsidRPr="00FD4CE4" w:rsidRDefault="00C7495A" w:rsidP="00F23ED4">
      <w:pPr>
        <w:pStyle w:val="Prrafodelista"/>
        <w:numPr>
          <w:ilvl w:val="0"/>
          <w:numId w:val="22"/>
        </w:numPr>
        <w:spacing w:line="276" w:lineRule="auto"/>
        <w:contextualSpacing w:val="0"/>
        <w:rPr>
          <w:rFonts w:ascii="Arial" w:hAnsi="Arial" w:cs="Arial"/>
          <w:sz w:val="22"/>
        </w:rPr>
      </w:pPr>
      <w:r w:rsidRPr="00FD4CE4">
        <w:rPr>
          <w:rFonts w:ascii="Arial" w:hAnsi="Arial" w:cs="Arial"/>
          <w:sz w:val="22"/>
        </w:rPr>
        <w:t xml:space="preserve">Evaluar los posibles efectos en materia de competencia económica derivados de la participación de los Interesados en la </w:t>
      </w:r>
      <w:r w:rsidR="00992F3D" w:rsidRPr="00FD4CE4">
        <w:rPr>
          <w:rFonts w:ascii="Arial" w:hAnsi="Arial" w:cs="Arial"/>
          <w:i/>
          <w:sz w:val="22"/>
        </w:rPr>
        <w:t xml:space="preserve">“Licitación Pública para concesionar el uso, aprovechamiento y explotación comercial de segmentos de espectro radioeléctrico disponibles en </w:t>
      </w:r>
      <w:r w:rsidR="00DE7997" w:rsidRPr="00FD4CE4">
        <w:rPr>
          <w:rFonts w:ascii="Arial" w:hAnsi="Arial" w:cs="Arial"/>
          <w:i/>
          <w:sz w:val="22"/>
        </w:rPr>
        <w:t xml:space="preserve">la Banda de Frecuencias 410-415 / 420-425 MHz para la prestación del </w:t>
      </w:r>
      <w:r w:rsidR="0047445A" w:rsidRPr="00FD4CE4">
        <w:rPr>
          <w:rFonts w:ascii="Arial" w:hAnsi="Arial" w:cs="Arial"/>
          <w:i/>
          <w:sz w:val="22"/>
        </w:rPr>
        <w:t>S</w:t>
      </w:r>
      <w:r w:rsidR="00DE7997" w:rsidRPr="00FD4CE4">
        <w:rPr>
          <w:rFonts w:ascii="Arial" w:hAnsi="Arial" w:cs="Arial"/>
          <w:i/>
          <w:sz w:val="22"/>
        </w:rPr>
        <w:t>ervicio</w:t>
      </w:r>
      <w:r w:rsidR="0047445A" w:rsidRPr="00FD4CE4">
        <w:rPr>
          <w:rFonts w:ascii="Arial" w:hAnsi="Arial" w:cs="Arial"/>
          <w:i/>
          <w:sz w:val="22"/>
        </w:rPr>
        <w:t xml:space="preserve"> Móvil</w:t>
      </w:r>
      <w:r w:rsidR="00DE7997" w:rsidRPr="00FD4CE4">
        <w:rPr>
          <w:rFonts w:ascii="Arial" w:hAnsi="Arial" w:cs="Arial"/>
          <w:i/>
          <w:sz w:val="22"/>
        </w:rPr>
        <w:t xml:space="preserve"> de </w:t>
      </w:r>
      <w:bookmarkStart w:id="0" w:name="_Hlk83237708"/>
      <w:r w:rsidR="00DE7997" w:rsidRPr="00FD4CE4">
        <w:rPr>
          <w:rFonts w:ascii="Arial" w:hAnsi="Arial" w:cs="Arial"/>
          <w:i/>
          <w:sz w:val="22"/>
        </w:rPr>
        <w:t>Radio</w:t>
      </w:r>
      <w:r w:rsidR="0047445A" w:rsidRPr="00FD4CE4">
        <w:rPr>
          <w:rFonts w:ascii="Arial" w:hAnsi="Arial" w:cs="Arial"/>
          <w:i/>
          <w:sz w:val="22"/>
        </w:rPr>
        <w:t>comunicación Especializada de Flotillas</w:t>
      </w:r>
      <w:bookmarkEnd w:id="0"/>
      <w:r w:rsidR="00DE7997" w:rsidRPr="00FD4CE4">
        <w:rPr>
          <w:rFonts w:ascii="Arial" w:hAnsi="Arial" w:cs="Arial"/>
          <w:i/>
          <w:sz w:val="22"/>
        </w:rPr>
        <w:t xml:space="preserve"> (Licitación No. IFT-11)</w:t>
      </w:r>
      <w:r w:rsidR="00992F3D" w:rsidRPr="00FD4CE4">
        <w:rPr>
          <w:rFonts w:ascii="Arial" w:hAnsi="Arial" w:cs="Arial"/>
          <w:i/>
          <w:sz w:val="22"/>
        </w:rPr>
        <w:t>”.</w:t>
      </w:r>
    </w:p>
    <w:p w14:paraId="146B63C4" w14:textId="77777777" w:rsidR="00C7495A" w:rsidRPr="00FD4CE4" w:rsidRDefault="00C7495A" w:rsidP="00F23ED4">
      <w:pPr>
        <w:spacing w:after="0" w:line="276" w:lineRule="auto"/>
        <w:jc w:val="both"/>
        <w:rPr>
          <w:rFonts w:ascii="Arial" w:hAnsi="Arial" w:cs="Arial"/>
        </w:rPr>
      </w:pPr>
    </w:p>
    <w:p w14:paraId="146B63C5" w14:textId="77777777" w:rsidR="00C7495A" w:rsidRPr="00FD4CE4" w:rsidRDefault="00C7495A" w:rsidP="00F23ED4">
      <w:pPr>
        <w:spacing w:after="0" w:line="276" w:lineRule="auto"/>
        <w:jc w:val="both"/>
        <w:rPr>
          <w:rFonts w:ascii="Arial" w:hAnsi="Arial" w:cs="Arial"/>
        </w:rPr>
      </w:pPr>
      <w:r w:rsidRPr="00FD4CE4">
        <w:rPr>
          <w:rFonts w:ascii="Arial" w:hAnsi="Arial" w:cs="Arial"/>
        </w:rPr>
        <w:t>En la determinación del Instituto para otorgar a los Interesados la calidad de Participantes, éste requerirá identificar si el Agente Económico Interesado, por sí y bajo su dimensión de GIE, así como considerando a las personas con las que ese GIE tiene vínculos de tipo comercial, organizativo, económico o jurídico, cumple con los criterios que se incorporan en las Bases para prevenir fenómenos de concentración contrarios al interés público.</w:t>
      </w:r>
    </w:p>
    <w:p w14:paraId="146B63C6" w14:textId="77777777" w:rsidR="00C7495A" w:rsidRPr="00FD4CE4" w:rsidRDefault="00C7495A" w:rsidP="00F23ED4">
      <w:pPr>
        <w:spacing w:after="0" w:line="276" w:lineRule="auto"/>
        <w:jc w:val="both"/>
        <w:rPr>
          <w:rFonts w:ascii="Arial" w:hAnsi="Arial" w:cs="Arial"/>
        </w:rPr>
      </w:pPr>
    </w:p>
    <w:p w14:paraId="146B63C7" w14:textId="23A9DB62" w:rsidR="00C7495A" w:rsidRPr="00FD4CE4" w:rsidRDefault="00C7495A" w:rsidP="00F23ED4">
      <w:pPr>
        <w:spacing w:after="0" w:line="276" w:lineRule="auto"/>
        <w:jc w:val="both"/>
        <w:rPr>
          <w:rFonts w:ascii="Arial" w:hAnsi="Arial" w:cs="Arial"/>
        </w:rPr>
      </w:pPr>
      <w:r w:rsidRPr="00FD4CE4">
        <w:rPr>
          <w:rFonts w:ascii="Arial" w:hAnsi="Arial" w:cs="Arial"/>
        </w:rPr>
        <w:t>Para estos efectos, la UCE, en ejercicio de sus facultades, emitirá el Dictamen de Competencia Económica, una vez analizada la información y documentación aportada por los Interesados.</w:t>
      </w:r>
    </w:p>
    <w:p w14:paraId="146B63C8" w14:textId="77777777" w:rsidR="00C7495A" w:rsidRPr="00FD4CE4" w:rsidRDefault="00C7495A" w:rsidP="007F0237">
      <w:pPr>
        <w:spacing w:after="0" w:line="276" w:lineRule="auto"/>
        <w:jc w:val="both"/>
        <w:rPr>
          <w:rFonts w:ascii="Arial" w:hAnsi="Arial" w:cs="Arial"/>
        </w:rPr>
      </w:pPr>
    </w:p>
    <w:p w14:paraId="146B63C9" w14:textId="143E6FC5" w:rsidR="00C7495A" w:rsidRPr="00FD4CE4" w:rsidRDefault="00C7495A" w:rsidP="00F23ED4">
      <w:pPr>
        <w:spacing w:after="0" w:line="276" w:lineRule="auto"/>
        <w:jc w:val="both"/>
        <w:rPr>
          <w:rFonts w:ascii="Arial" w:hAnsi="Arial" w:cs="Arial"/>
        </w:rPr>
      </w:pPr>
      <w:r w:rsidRPr="00FD4CE4">
        <w:rPr>
          <w:rFonts w:ascii="Arial" w:hAnsi="Arial" w:cs="Arial"/>
        </w:rPr>
        <w:t>La información y documentación solicitada en este Apéndice deberá ser presentada en tiempo y forma por el Interesado, conforme al Calendario de Actividades. Ello no representa una barrera a la entrada para participar en la Licitación</w:t>
      </w:r>
      <w:r w:rsidR="00C66789" w:rsidRPr="00FD4CE4">
        <w:rPr>
          <w:rFonts w:ascii="Arial" w:hAnsi="Arial" w:cs="Arial"/>
        </w:rPr>
        <w:t xml:space="preserve"> No. IFT-1</w:t>
      </w:r>
      <w:r w:rsidR="00DE7997" w:rsidRPr="00FD4CE4">
        <w:rPr>
          <w:rFonts w:ascii="Arial" w:hAnsi="Arial" w:cs="Arial"/>
        </w:rPr>
        <w:t>1</w:t>
      </w:r>
      <w:r w:rsidR="00992F3D" w:rsidRPr="00FD4CE4">
        <w:rPr>
          <w:rFonts w:ascii="Arial" w:hAnsi="Arial" w:cs="Arial"/>
        </w:rPr>
        <w:t>,</w:t>
      </w:r>
      <w:r w:rsidRPr="00FD4CE4">
        <w:rPr>
          <w:rFonts w:ascii="Arial" w:hAnsi="Arial" w:cs="Arial"/>
        </w:rPr>
        <w:t xml:space="preserve"> toda vez que se trata de información estrictamente necesaria para el análisis en materia de competencia económica que debe realizar el Instituto, además de ser información con la que cuentan los agentes económicos Interesados.</w:t>
      </w:r>
      <w:r w:rsidR="00992F3D" w:rsidRPr="00FD4CE4">
        <w:rPr>
          <w:rFonts w:ascii="Arial" w:hAnsi="Arial" w:cs="Arial"/>
        </w:rPr>
        <w:t xml:space="preserve"> Esto</w:t>
      </w:r>
      <w:r w:rsidRPr="00FD4CE4">
        <w:rPr>
          <w:rFonts w:ascii="Arial" w:hAnsi="Arial" w:cs="Arial"/>
        </w:rPr>
        <w:t>, con el objetivo de cumplir con las medidas protectoras y promotoras en materia de competencia económica incorporadas en las Bases.</w:t>
      </w:r>
    </w:p>
    <w:p w14:paraId="146B63CA" w14:textId="77777777" w:rsidR="00C7495A" w:rsidRPr="00FD4CE4" w:rsidRDefault="00C7495A" w:rsidP="00F23ED4">
      <w:pPr>
        <w:spacing w:after="0" w:line="276" w:lineRule="auto"/>
        <w:jc w:val="both"/>
        <w:rPr>
          <w:rFonts w:ascii="Arial" w:hAnsi="Arial" w:cs="Arial"/>
        </w:rPr>
      </w:pPr>
    </w:p>
    <w:p w14:paraId="146B63CB" w14:textId="3A5285C0" w:rsidR="00C7495A" w:rsidRPr="00FD4CE4" w:rsidRDefault="00C7495A" w:rsidP="00F23ED4">
      <w:pPr>
        <w:keepNext/>
        <w:spacing w:after="0" w:line="276" w:lineRule="auto"/>
        <w:jc w:val="both"/>
        <w:rPr>
          <w:rFonts w:ascii="Arial" w:hAnsi="Arial" w:cs="Arial"/>
        </w:rPr>
      </w:pPr>
      <w:r w:rsidRPr="00FD4CE4">
        <w:rPr>
          <w:rFonts w:ascii="Arial" w:hAnsi="Arial" w:cs="Arial"/>
        </w:rPr>
        <w:t xml:space="preserve">Los Interesados en participar en la Licitación </w:t>
      </w:r>
      <w:r w:rsidR="00C66789" w:rsidRPr="00FD4CE4">
        <w:rPr>
          <w:rFonts w:ascii="Arial" w:hAnsi="Arial" w:cs="Arial"/>
        </w:rPr>
        <w:t>No. IFT.1</w:t>
      </w:r>
      <w:r w:rsidR="00DE7997" w:rsidRPr="00FD4CE4">
        <w:rPr>
          <w:rFonts w:ascii="Arial" w:hAnsi="Arial" w:cs="Arial"/>
        </w:rPr>
        <w:t>1</w:t>
      </w:r>
      <w:r w:rsidR="00C66789" w:rsidRPr="00FD4CE4">
        <w:rPr>
          <w:rFonts w:ascii="Arial" w:hAnsi="Arial" w:cs="Arial"/>
        </w:rPr>
        <w:t xml:space="preserve"> </w:t>
      </w:r>
      <w:r w:rsidRPr="00FD4CE4">
        <w:rPr>
          <w:rFonts w:ascii="Arial" w:hAnsi="Arial" w:cs="Arial"/>
        </w:rPr>
        <w:t>deberán presentar la información y la documentación requerida en este Apéndice atendiendo lo siguiente:</w:t>
      </w:r>
    </w:p>
    <w:p w14:paraId="146B63CC" w14:textId="77777777" w:rsidR="00C7495A" w:rsidRPr="00FD4CE4" w:rsidRDefault="00C7495A" w:rsidP="00F23ED4">
      <w:pPr>
        <w:keepNext/>
        <w:spacing w:after="0" w:line="276" w:lineRule="auto"/>
        <w:jc w:val="both"/>
        <w:rPr>
          <w:rFonts w:ascii="Arial" w:hAnsi="Arial" w:cs="Arial"/>
        </w:rPr>
      </w:pPr>
    </w:p>
    <w:p w14:paraId="146B63CD" w14:textId="77777777" w:rsidR="00C7495A" w:rsidRPr="00FD4CE4" w:rsidRDefault="00C7495A" w:rsidP="00F23ED4">
      <w:pPr>
        <w:numPr>
          <w:ilvl w:val="0"/>
          <w:numId w:val="2"/>
        </w:numPr>
        <w:spacing w:after="0" w:line="276" w:lineRule="auto"/>
        <w:ind w:left="567" w:hanging="357"/>
        <w:jc w:val="both"/>
        <w:rPr>
          <w:rFonts w:ascii="Arial" w:hAnsi="Arial" w:cs="Arial"/>
        </w:rPr>
      </w:pPr>
      <w:r w:rsidRPr="00FD4CE4">
        <w:rPr>
          <w:rFonts w:ascii="Arial" w:hAnsi="Arial" w:cs="Arial"/>
        </w:rPr>
        <w:t>De manera física en el Domicilio del Instituto de conformidad con lo establecido en las Bases.</w:t>
      </w:r>
    </w:p>
    <w:p w14:paraId="146B63CE" w14:textId="77777777" w:rsidR="00C7495A" w:rsidRPr="00FD4CE4" w:rsidRDefault="00C7495A" w:rsidP="00F23ED4">
      <w:pPr>
        <w:spacing w:after="0" w:line="276" w:lineRule="auto"/>
        <w:ind w:left="567"/>
        <w:jc w:val="both"/>
        <w:rPr>
          <w:rFonts w:ascii="Arial" w:hAnsi="Arial" w:cs="Arial"/>
        </w:rPr>
      </w:pPr>
    </w:p>
    <w:p w14:paraId="146B63CF" w14:textId="77777777" w:rsidR="00C7495A" w:rsidRPr="00FD4CE4" w:rsidRDefault="00C7495A" w:rsidP="00F23ED4">
      <w:pPr>
        <w:numPr>
          <w:ilvl w:val="0"/>
          <w:numId w:val="2"/>
        </w:numPr>
        <w:spacing w:after="0" w:line="276" w:lineRule="auto"/>
        <w:ind w:left="567" w:hanging="357"/>
        <w:jc w:val="both"/>
        <w:rPr>
          <w:rFonts w:ascii="Arial" w:hAnsi="Arial" w:cs="Arial"/>
        </w:rPr>
      </w:pPr>
      <w:r w:rsidRPr="00FD4CE4">
        <w:rPr>
          <w:rFonts w:ascii="Arial" w:hAnsi="Arial" w:cs="Arial"/>
        </w:rPr>
        <w:t>Entregarla dentro del plazo comprendido en el Calendario de Actividades.</w:t>
      </w:r>
    </w:p>
    <w:p w14:paraId="146B63D0" w14:textId="77777777" w:rsidR="00C7495A" w:rsidRPr="00FD4CE4" w:rsidRDefault="00C7495A" w:rsidP="00F23ED4">
      <w:pPr>
        <w:spacing w:after="0" w:line="276" w:lineRule="auto"/>
        <w:ind w:left="567"/>
        <w:jc w:val="both"/>
        <w:rPr>
          <w:rFonts w:ascii="Arial" w:hAnsi="Arial" w:cs="Arial"/>
        </w:rPr>
      </w:pPr>
    </w:p>
    <w:p w14:paraId="146B63D1" w14:textId="6FC6CF97" w:rsidR="00C7495A" w:rsidRPr="00FD4CE4" w:rsidRDefault="00C7495A" w:rsidP="00F23ED4">
      <w:pPr>
        <w:numPr>
          <w:ilvl w:val="0"/>
          <w:numId w:val="2"/>
        </w:numPr>
        <w:spacing w:after="0" w:line="276" w:lineRule="auto"/>
        <w:ind w:left="567" w:hanging="357"/>
        <w:jc w:val="both"/>
        <w:rPr>
          <w:rFonts w:ascii="Arial" w:hAnsi="Arial" w:cs="Arial"/>
        </w:rPr>
      </w:pPr>
      <w:r w:rsidRPr="00FD4CE4">
        <w:rPr>
          <w:rFonts w:ascii="Arial" w:hAnsi="Arial" w:cs="Arial"/>
        </w:rPr>
        <w:t xml:space="preserve">Entregarla de manera completa para obtener una respuesta del Instituto en relación con su participación en la Licitación. Ello, en virtud de que la omisión de cualquier elemento </w:t>
      </w:r>
      <w:r w:rsidRPr="00FD4CE4">
        <w:rPr>
          <w:rFonts w:ascii="Arial" w:hAnsi="Arial" w:cs="Arial"/>
        </w:rPr>
        <w:lastRenderedPageBreak/>
        <w:t>solicitado en este Apéndice impide a esta autoridad iniciar la evaluación prevista y dificulta o imposibilita la aplicación de las medidas protectoras y promotoras en materia de competencia económica incorporadas en las Bases.</w:t>
      </w:r>
    </w:p>
    <w:p w14:paraId="146B63D2" w14:textId="77777777" w:rsidR="00C7495A" w:rsidRPr="00FD4CE4" w:rsidRDefault="00C7495A" w:rsidP="00F23ED4">
      <w:pPr>
        <w:spacing w:after="0" w:line="276" w:lineRule="auto"/>
        <w:ind w:left="567"/>
        <w:jc w:val="both"/>
        <w:rPr>
          <w:rFonts w:ascii="Arial" w:hAnsi="Arial" w:cs="Arial"/>
        </w:rPr>
      </w:pPr>
    </w:p>
    <w:p w14:paraId="68707771" w14:textId="2474358A" w:rsidR="006548E7" w:rsidRPr="00DB7FFC" w:rsidRDefault="009168EF" w:rsidP="00F23ED4">
      <w:pPr>
        <w:numPr>
          <w:ilvl w:val="0"/>
          <w:numId w:val="2"/>
        </w:numPr>
        <w:spacing w:after="0" w:line="276" w:lineRule="auto"/>
        <w:ind w:left="567"/>
        <w:jc w:val="both"/>
        <w:rPr>
          <w:rFonts w:ascii="Arial" w:hAnsi="Arial" w:cs="Arial"/>
        </w:rPr>
      </w:pPr>
      <w:r w:rsidRPr="00DB7FFC">
        <w:rPr>
          <w:rFonts w:ascii="Arial" w:hAnsi="Arial" w:cs="Arial"/>
        </w:rPr>
        <w:t>Presentarla en idioma español. El Instituto</w:t>
      </w:r>
      <w:r w:rsidR="006548E7" w:rsidRPr="00DB7FFC">
        <w:rPr>
          <w:rFonts w:ascii="Arial" w:hAnsi="Arial" w:cs="Arial"/>
        </w:rPr>
        <w:t xml:space="preserve"> solamente</w:t>
      </w:r>
      <w:r w:rsidRPr="00DB7FFC">
        <w:rPr>
          <w:rFonts w:ascii="Arial" w:hAnsi="Arial" w:cs="Arial"/>
        </w:rPr>
        <w:t xml:space="preserve"> tomará en consideración el texto de los documentos que estén en idioma español</w:t>
      </w:r>
      <w:r w:rsidR="006548E7" w:rsidRPr="00DB7FFC">
        <w:rPr>
          <w:rFonts w:ascii="Arial" w:hAnsi="Arial" w:cs="Arial"/>
        </w:rPr>
        <w:t>.</w:t>
      </w:r>
    </w:p>
    <w:p w14:paraId="35D86576" w14:textId="77777777" w:rsidR="006548E7" w:rsidRPr="00DB7FFC" w:rsidRDefault="006548E7" w:rsidP="006548E7">
      <w:pPr>
        <w:spacing w:after="0" w:line="276" w:lineRule="auto"/>
        <w:ind w:left="567"/>
        <w:jc w:val="both"/>
        <w:rPr>
          <w:rFonts w:ascii="Arial" w:hAnsi="Arial" w:cs="Arial"/>
        </w:rPr>
      </w:pPr>
    </w:p>
    <w:p w14:paraId="146B63D3" w14:textId="1936AC34" w:rsidR="009168EF" w:rsidRPr="00DB7FFC" w:rsidRDefault="006548E7" w:rsidP="00DB7FFC">
      <w:pPr>
        <w:spacing w:after="0" w:line="276" w:lineRule="auto"/>
        <w:ind w:left="567"/>
        <w:jc w:val="both"/>
        <w:rPr>
          <w:rFonts w:ascii="Arial" w:hAnsi="Arial" w:cs="Arial"/>
        </w:rPr>
      </w:pPr>
      <w:r w:rsidRPr="00DB7FFC">
        <w:rPr>
          <w:rFonts w:ascii="Arial" w:hAnsi="Arial" w:cs="Arial"/>
        </w:rPr>
        <w:t>No obstante, el Instituto tomará en consideración el texto de los documentos que se encuentre en otro idioma, siempre y cuando sea acompañado de la respectiva traducción realizada por perito traductor,</w:t>
      </w:r>
      <w:r w:rsidR="00285CCE" w:rsidRPr="00DB7FFC">
        <w:rPr>
          <w:rFonts w:ascii="Arial" w:hAnsi="Arial" w:cs="Arial"/>
        </w:rPr>
        <w:t xml:space="preserve"> lo anterior</w:t>
      </w:r>
      <w:r w:rsidRPr="00DB7FFC">
        <w:rPr>
          <w:rFonts w:ascii="Arial" w:hAnsi="Arial" w:cs="Arial"/>
        </w:rPr>
        <w:t xml:space="preserve"> sin perjuicio de que el Instituto pueda solicitar al Interesado </w:t>
      </w:r>
      <w:r w:rsidR="00285CCE" w:rsidRPr="00DB7FFC">
        <w:rPr>
          <w:rFonts w:ascii="Arial" w:hAnsi="Arial" w:cs="Arial"/>
        </w:rPr>
        <w:t>que amplíe la traducción o se realice en su totalidad la traducción del documento, si así lo considere pertinente</w:t>
      </w:r>
      <w:r w:rsidRPr="00DB7FFC">
        <w:rPr>
          <w:rFonts w:ascii="Arial" w:hAnsi="Arial" w:cs="Arial"/>
        </w:rPr>
        <w:t>.</w:t>
      </w:r>
    </w:p>
    <w:p w14:paraId="146B63D4" w14:textId="77777777" w:rsidR="009168EF" w:rsidRPr="00DB7FFC" w:rsidRDefault="009168EF" w:rsidP="00F23ED4">
      <w:pPr>
        <w:spacing w:after="0" w:line="276" w:lineRule="auto"/>
        <w:ind w:left="567"/>
        <w:jc w:val="both"/>
        <w:rPr>
          <w:rFonts w:ascii="Arial" w:hAnsi="Arial" w:cs="Arial"/>
        </w:rPr>
      </w:pPr>
    </w:p>
    <w:p w14:paraId="146B63D7" w14:textId="098F026C" w:rsidR="009168EF" w:rsidRPr="00FD4CE4" w:rsidRDefault="009168EF" w:rsidP="00F23ED4">
      <w:pPr>
        <w:spacing w:after="0" w:line="276" w:lineRule="auto"/>
        <w:ind w:left="567"/>
        <w:jc w:val="both"/>
        <w:rPr>
          <w:rFonts w:ascii="Arial" w:hAnsi="Arial" w:cs="Arial"/>
        </w:rPr>
      </w:pPr>
      <w:r w:rsidRPr="00DB7FFC">
        <w:rPr>
          <w:rFonts w:ascii="Arial" w:hAnsi="Arial" w:cs="Arial"/>
        </w:rPr>
        <w:t xml:space="preserve">Para el caso de que se presente información o documentos en idioma distinto al español, las traducciones realizadas por perito traductor serán a costa del Agente Económico correspondiente. </w:t>
      </w:r>
      <w:r w:rsidR="00A15CB6" w:rsidRPr="00DB7FFC">
        <w:rPr>
          <w:rFonts w:ascii="Arial" w:hAnsi="Arial" w:cs="Arial"/>
        </w:rPr>
        <w:t>En caso de que</w:t>
      </w:r>
      <w:r w:rsidRPr="00DB7FFC">
        <w:rPr>
          <w:rFonts w:ascii="Arial" w:hAnsi="Arial" w:cs="Arial"/>
        </w:rPr>
        <w:t xml:space="preserve"> el Agente Económico no realice la traducción</w:t>
      </w:r>
      <w:r w:rsidR="00F36C60" w:rsidRPr="00DB7FFC">
        <w:rPr>
          <w:rFonts w:ascii="Arial" w:hAnsi="Arial" w:cs="Arial"/>
        </w:rPr>
        <w:t xml:space="preserve"> </w:t>
      </w:r>
      <w:r w:rsidR="001D6AB1" w:rsidRPr="00DB7FFC">
        <w:rPr>
          <w:rFonts w:ascii="Arial" w:hAnsi="Arial" w:cs="Arial"/>
        </w:rPr>
        <w:t>requerida</w:t>
      </w:r>
      <w:r w:rsidR="00F36C60" w:rsidRPr="00DB7FFC">
        <w:rPr>
          <w:rFonts w:ascii="Arial" w:hAnsi="Arial" w:cs="Arial"/>
        </w:rPr>
        <w:t xml:space="preserve"> por</w:t>
      </w:r>
      <w:r w:rsidRPr="00DB7FFC">
        <w:rPr>
          <w:rFonts w:ascii="Arial" w:hAnsi="Arial" w:cs="Arial"/>
        </w:rPr>
        <w:t xml:space="preserve"> el Instituto</w:t>
      </w:r>
      <w:r w:rsidR="006E12FA" w:rsidRPr="00DB7FFC">
        <w:rPr>
          <w:rFonts w:ascii="Arial" w:hAnsi="Arial" w:cs="Arial"/>
        </w:rPr>
        <w:t xml:space="preserve"> </w:t>
      </w:r>
      <w:r w:rsidR="00F36C60" w:rsidRPr="00DB7FFC">
        <w:rPr>
          <w:rFonts w:ascii="Arial" w:hAnsi="Arial" w:cs="Arial"/>
        </w:rPr>
        <w:t>se</w:t>
      </w:r>
      <w:r w:rsidR="00A45250" w:rsidRPr="00DB7FFC">
        <w:rPr>
          <w:rFonts w:ascii="Arial" w:hAnsi="Arial" w:cs="Arial"/>
        </w:rPr>
        <w:t xml:space="preserve"> t</w:t>
      </w:r>
      <w:r w:rsidR="00A565EB" w:rsidRPr="00DB7FFC">
        <w:rPr>
          <w:rFonts w:ascii="Arial" w:hAnsi="Arial" w:cs="Arial"/>
        </w:rPr>
        <w:t>endrá por no presentad</w:t>
      </w:r>
      <w:r w:rsidR="006E12FA" w:rsidRPr="00DB7FFC">
        <w:rPr>
          <w:rFonts w:ascii="Arial" w:hAnsi="Arial" w:cs="Arial"/>
        </w:rPr>
        <w:t>o</w:t>
      </w:r>
      <w:r w:rsidR="00A45250" w:rsidRPr="00DB7FFC">
        <w:rPr>
          <w:rFonts w:ascii="Arial" w:hAnsi="Arial" w:cs="Arial"/>
        </w:rPr>
        <w:t xml:space="preserve"> el texto de los documentos que estén en idioma distinto al español</w:t>
      </w:r>
      <w:r w:rsidRPr="00DB7FFC">
        <w:rPr>
          <w:rFonts w:ascii="Arial" w:hAnsi="Arial" w:cs="Arial"/>
        </w:rPr>
        <w:t>.</w:t>
      </w:r>
    </w:p>
    <w:p w14:paraId="146B63D8" w14:textId="77777777" w:rsidR="00C7495A" w:rsidRPr="00FD4CE4" w:rsidRDefault="00C7495A" w:rsidP="00F23ED4">
      <w:pPr>
        <w:spacing w:after="0" w:line="276" w:lineRule="auto"/>
        <w:ind w:left="567"/>
        <w:jc w:val="both"/>
        <w:rPr>
          <w:rFonts w:ascii="Arial" w:hAnsi="Arial" w:cs="Arial"/>
        </w:rPr>
      </w:pPr>
    </w:p>
    <w:p w14:paraId="146B63D9" w14:textId="3B601635" w:rsidR="00C7495A" w:rsidRPr="00FD4CE4" w:rsidRDefault="00C7495A" w:rsidP="00F23ED4">
      <w:pPr>
        <w:numPr>
          <w:ilvl w:val="0"/>
          <w:numId w:val="2"/>
        </w:numPr>
        <w:spacing w:after="0" w:line="276" w:lineRule="auto"/>
        <w:ind w:left="567" w:hanging="357"/>
        <w:jc w:val="both"/>
        <w:rPr>
          <w:rFonts w:ascii="Arial" w:hAnsi="Arial" w:cs="Arial"/>
        </w:rPr>
      </w:pPr>
      <w:r w:rsidRPr="00FD4CE4">
        <w:rPr>
          <w:rFonts w:ascii="Arial" w:hAnsi="Arial" w:cs="Arial"/>
        </w:rPr>
        <w:t xml:space="preserve">Presentar información y/o documentación falsa </w:t>
      </w:r>
      <w:r w:rsidR="00845DBE" w:rsidRPr="00FD4CE4">
        <w:rPr>
          <w:rFonts w:ascii="Arial" w:hAnsi="Arial" w:cs="Arial"/>
        </w:rPr>
        <w:t>será motivo de pérdida de la calidad de Interesado o descalificación de acuerdo con lo establecido en los  numerales 1</w:t>
      </w:r>
      <w:r w:rsidR="00A95CC7" w:rsidRPr="00FD4CE4">
        <w:rPr>
          <w:rFonts w:ascii="Arial" w:hAnsi="Arial" w:cs="Arial"/>
        </w:rPr>
        <w:t>3</w:t>
      </w:r>
      <w:r w:rsidR="00845DBE" w:rsidRPr="00FD4CE4">
        <w:rPr>
          <w:rFonts w:ascii="Arial" w:hAnsi="Arial" w:cs="Arial"/>
        </w:rPr>
        <w:t>.1 y 1</w:t>
      </w:r>
      <w:r w:rsidR="00A95CC7" w:rsidRPr="00FD4CE4">
        <w:rPr>
          <w:rFonts w:ascii="Arial" w:hAnsi="Arial" w:cs="Arial"/>
        </w:rPr>
        <w:t>3</w:t>
      </w:r>
      <w:r w:rsidR="00845DBE" w:rsidRPr="00FD4CE4">
        <w:rPr>
          <w:rFonts w:ascii="Arial" w:hAnsi="Arial" w:cs="Arial"/>
        </w:rPr>
        <w:t xml:space="preserve">.2  de las Bases </w:t>
      </w:r>
      <w:r w:rsidRPr="00FD4CE4">
        <w:rPr>
          <w:rFonts w:ascii="Arial" w:hAnsi="Arial" w:cs="Arial"/>
        </w:rPr>
        <w:t xml:space="preserve">y, en su caso, de nulidad o invalidez respecto del otorgamiento del título de concesión otorgado como resultado de la </w:t>
      </w:r>
      <w:r w:rsidR="00FE489A" w:rsidRPr="00FD4CE4">
        <w:rPr>
          <w:rFonts w:ascii="Arial" w:hAnsi="Arial" w:cs="Arial"/>
        </w:rPr>
        <w:t>l</w:t>
      </w:r>
      <w:r w:rsidRPr="00FD4CE4">
        <w:rPr>
          <w:rFonts w:ascii="Arial" w:hAnsi="Arial" w:cs="Arial"/>
        </w:rPr>
        <w:t>icitación; ello, con independencia de las multas a que pueden hacerse acreedores en términos del artículo 127, fracción III, de la Ley Federal de Competencia Económica y la responsabilidad penal en que se incurra.</w:t>
      </w:r>
    </w:p>
    <w:p w14:paraId="146B63DA" w14:textId="77777777" w:rsidR="00C7495A" w:rsidRPr="00FD4CE4" w:rsidRDefault="00C7495A" w:rsidP="00F23ED4">
      <w:pPr>
        <w:spacing w:after="0" w:line="276" w:lineRule="auto"/>
        <w:ind w:left="567"/>
        <w:jc w:val="both"/>
        <w:rPr>
          <w:rFonts w:ascii="Arial" w:hAnsi="Arial" w:cs="Arial"/>
          <w:bCs/>
        </w:rPr>
      </w:pPr>
    </w:p>
    <w:p w14:paraId="146B63DB" w14:textId="606EF099" w:rsidR="00C7495A" w:rsidRPr="00FD4CE4" w:rsidRDefault="00C7495A" w:rsidP="00F23ED4">
      <w:pPr>
        <w:numPr>
          <w:ilvl w:val="0"/>
          <w:numId w:val="2"/>
        </w:numPr>
        <w:spacing w:after="0" w:line="276" w:lineRule="auto"/>
        <w:ind w:left="567" w:hanging="357"/>
        <w:jc w:val="both"/>
        <w:rPr>
          <w:rFonts w:ascii="Arial" w:hAnsi="Arial" w:cs="Arial"/>
          <w:bCs/>
        </w:rPr>
      </w:pPr>
      <w:r w:rsidRPr="00FD4CE4">
        <w:rPr>
          <w:rFonts w:ascii="Arial" w:hAnsi="Arial" w:cs="Arial"/>
          <w:bCs/>
        </w:rPr>
        <w:t xml:space="preserve">Podrá ser clasificada como confidencial cuando así lo acrediten los Interesados, en cuyo caso deberán presentar un resumen a satisfacción del Instituto, para que sea glosado el expediente. En caso de </w:t>
      </w:r>
      <w:r w:rsidR="00930266" w:rsidRPr="00FD4CE4">
        <w:rPr>
          <w:rFonts w:ascii="Arial" w:hAnsi="Arial" w:cs="Arial"/>
          <w:bCs/>
        </w:rPr>
        <w:t xml:space="preserve">que </w:t>
      </w:r>
      <w:r w:rsidR="0047445A" w:rsidRPr="00FD4CE4">
        <w:rPr>
          <w:rFonts w:ascii="Arial" w:hAnsi="Arial" w:cs="Arial"/>
          <w:bCs/>
        </w:rPr>
        <w:t xml:space="preserve">un Interesado </w:t>
      </w:r>
      <w:r w:rsidRPr="00FD4CE4">
        <w:rPr>
          <w:rFonts w:ascii="Arial" w:hAnsi="Arial" w:cs="Arial"/>
          <w:bCs/>
        </w:rPr>
        <w:t>no pueda realizar un resumen, deberá señalar las razones por las que no pueden realizarlo, en cuyo caso el Instituto determinará si la causa es justificada y, de ser así, esta autoridad podrá hacer el resumen correspondiente.</w:t>
      </w:r>
    </w:p>
    <w:p w14:paraId="146B63DC" w14:textId="77777777" w:rsidR="00C7495A" w:rsidRPr="00FD4CE4" w:rsidRDefault="00C7495A" w:rsidP="00F23ED4">
      <w:pPr>
        <w:spacing w:after="0" w:line="276" w:lineRule="auto"/>
        <w:ind w:left="567"/>
        <w:jc w:val="both"/>
        <w:rPr>
          <w:rFonts w:ascii="Arial" w:hAnsi="Arial" w:cs="Arial"/>
          <w:bCs/>
        </w:rPr>
      </w:pPr>
    </w:p>
    <w:p w14:paraId="146B63DD" w14:textId="77777777" w:rsidR="00C7495A" w:rsidRPr="00FD4CE4" w:rsidRDefault="00C7495A" w:rsidP="00F23ED4">
      <w:pPr>
        <w:spacing w:after="0" w:line="276" w:lineRule="auto"/>
        <w:ind w:left="567"/>
        <w:jc w:val="both"/>
        <w:rPr>
          <w:rFonts w:ascii="Arial" w:hAnsi="Arial" w:cs="Arial"/>
          <w:bCs/>
        </w:rPr>
      </w:pPr>
      <w:r w:rsidRPr="00FD4CE4">
        <w:rPr>
          <w:rFonts w:ascii="Arial" w:hAnsi="Arial" w:cs="Arial"/>
          <w:bCs/>
        </w:rPr>
        <w:t>Por información confidencial debe atenderse lo previsto en la Ley General de Transparencia y Acceso a la Información Pública y la Ley Federal de Transparencia y Acceso a la Información Pública.</w:t>
      </w:r>
    </w:p>
    <w:p w14:paraId="146B63DE" w14:textId="77777777" w:rsidR="00C7495A" w:rsidRPr="00FD4CE4" w:rsidRDefault="00C7495A" w:rsidP="00F23ED4">
      <w:pPr>
        <w:spacing w:after="0" w:line="276" w:lineRule="auto"/>
        <w:ind w:left="567"/>
        <w:jc w:val="both"/>
        <w:rPr>
          <w:rFonts w:ascii="Arial" w:hAnsi="Arial" w:cs="Arial"/>
          <w:bCs/>
        </w:rPr>
      </w:pPr>
    </w:p>
    <w:p w14:paraId="146B63DF" w14:textId="723E8711" w:rsidR="00C7495A" w:rsidRPr="00213D11" w:rsidRDefault="009168EF" w:rsidP="00F23ED4">
      <w:pPr>
        <w:numPr>
          <w:ilvl w:val="0"/>
          <w:numId w:val="2"/>
        </w:numPr>
        <w:spacing w:after="0" w:line="276" w:lineRule="auto"/>
        <w:ind w:left="567"/>
        <w:jc w:val="both"/>
        <w:rPr>
          <w:rFonts w:ascii="Arial" w:hAnsi="Arial" w:cs="Arial"/>
          <w:bCs/>
        </w:rPr>
      </w:pPr>
      <w:r w:rsidRPr="00213D11">
        <w:rPr>
          <w:rFonts w:ascii="Arial" w:hAnsi="Arial" w:cs="Arial"/>
          <w:bCs/>
        </w:rPr>
        <w:t xml:space="preserve">Las dudas, orientaciones y consultas referentes al presente Apéndice serán atendidas por la Dirección General de Concentraciones y Concesiones adscrita a la Unidad de Competencia Económica del Instituto a través de los números telefónicos </w:t>
      </w:r>
      <w:r w:rsidR="00E70B98" w:rsidRPr="00213D11">
        <w:rPr>
          <w:rFonts w:ascii="Arial" w:hAnsi="Arial" w:cs="Arial"/>
          <w:bCs/>
        </w:rPr>
        <w:t xml:space="preserve"> 55 5015-4474</w:t>
      </w:r>
      <w:r w:rsidR="005F66E7" w:rsidRPr="00213D11">
        <w:rPr>
          <w:rFonts w:ascii="Arial" w:hAnsi="Arial" w:cs="Arial"/>
          <w:bCs/>
        </w:rPr>
        <w:t>,</w:t>
      </w:r>
      <w:r w:rsidR="00E70B98" w:rsidRPr="00213D11">
        <w:rPr>
          <w:rFonts w:ascii="Arial" w:hAnsi="Arial" w:cs="Arial"/>
          <w:bCs/>
        </w:rPr>
        <w:t xml:space="preserve"> 55 5015-4472</w:t>
      </w:r>
      <w:r w:rsidR="005F66E7" w:rsidRPr="00213D11">
        <w:rPr>
          <w:rFonts w:ascii="Arial" w:hAnsi="Arial" w:cs="Arial"/>
          <w:bCs/>
        </w:rPr>
        <w:t xml:space="preserve"> y 55 5015-4047</w:t>
      </w:r>
      <w:r w:rsidRPr="00213D11">
        <w:rPr>
          <w:rFonts w:ascii="Arial" w:hAnsi="Arial" w:cs="Arial"/>
          <w:bCs/>
        </w:rPr>
        <w:t xml:space="preserve"> o</w:t>
      </w:r>
      <w:r w:rsidR="004211DC" w:rsidRPr="00213D11">
        <w:rPr>
          <w:rFonts w:ascii="Arial" w:hAnsi="Arial" w:cs="Arial"/>
          <w:bCs/>
        </w:rPr>
        <w:t xml:space="preserve"> en reuniones de trabajo a través de videoconferencias o</w:t>
      </w:r>
      <w:r w:rsidRPr="00213D11">
        <w:rPr>
          <w:rFonts w:ascii="Arial" w:hAnsi="Arial" w:cs="Arial"/>
          <w:bCs/>
        </w:rPr>
        <w:t xml:space="preserve"> de manera presencial en el Domicilio del Instituto: Insurgentes Sur 1143, colonia Nochebuena, demarcación territorial Benito Juárez, Ciudad de México, C.P. 03720, previa cita, que se podrá</w:t>
      </w:r>
      <w:r w:rsidR="004211DC" w:rsidRPr="00213D11">
        <w:rPr>
          <w:rFonts w:ascii="Arial" w:hAnsi="Arial" w:cs="Arial"/>
          <w:bCs/>
        </w:rPr>
        <w:t>n</w:t>
      </w:r>
      <w:r w:rsidRPr="00213D11">
        <w:rPr>
          <w:rFonts w:ascii="Arial" w:hAnsi="Arial" w:cs="Arial"/>
          <w:bCs/>
        </w:rPr>
        <w:t xml:space="preserve"> solicitar a través de los números telefónicos señalados o a los correos </w:t>
      </w:r>
      <w:r w:rsidRPr="00213D11">
        <w:rPr>
          <w:rFonts w:ascii="Arial" w:hAnsi="Arial" w:cs="Arial"/>
          <w:bCs/>
        </w:rPr>
        <w:lastRenderedPageBreak/>
        <w:t>electrónicos</w:t>
      </w:r>
      <w:r w:rsidR="00213D11" w:rsidRPr="00213D11">
        <w:rPr>
          <w:rFonts w:ascii="Arial" w:hAnsi="Arial" w:cs="Arial"/>
          <w:bCs/>
        </w:rPr>
        <w:t xml:space="preserve"> </w:t>
      </w:r>
      <w:hyperlink r:id="rId11" w:history="1">
        <w:r w:rsidR="00213D11" w:rsidRPr="00213D11">
          <w:rPr>
            <w:rStyle w:val="Hipervnculo"/>
            <w:rFonts w:ascii="Arial" w:hAnsi="Arial" w:cs="Arial"/>
            <w:bCs/>
          </w:rPr>
          <w:t>luis.herrera@ift.org.mx</w:t>
        </w:r>
      </w:hyperlink>
      <w:r w:rsidR="005F66E7" w:rsidRPr="00213D11">
        <w:rPr>
          <w:rFonts w:ascii="Arial" w:hAnsi="Arial" w:cs="Arial"/>
          <w:bCs/>
        </w:rPr>
        <w:t>,</w:t>
      </w:r>
      <w:r w:rsidR="00E70B98" w:rsidRPr="00213D11">
        <w:rPr>
          <w:rFonts w:ascii="Arial" w:hAnsi="Arial" w:cs="Arial"/>
          <w:bCs/>
        </w:rPr>
        <w:t xml:space="preserve"> </w:t>
      </w:r>
      <w:hyperlink r:id="rId12" w:history="1">
        <w:r w:rsidR="005F66E7" w:rsidRPr="00213D11">
          <w:rPr>
            <w:rStyle w:val="Hipervnculo"/>
            <w:rFonts w:ascii="Arial" w:hAnsi="Arial" w:cs="Arial"/>
            <w:bCs/>
          </w:rPr>
          <w:t>sergio.hernandez@ift.org.mx</w:t>
        </w:r>
      </w:hyperlink>
      <w:r w:rsidR="005F66E7" w:rsidRPr="00213D11">
        <w:rPr>
          <w:rFonts w:ascii="Arial" w:hAnsi="Arial" w:cs="Arial"/>
          <w:bCs/>
        </w:rPr>
        <w:t xml:space="preserve"> y </w:t>
      </w:r>
      <w:hyperlink r:id="rId13" w:history="1">
        <w:r w:rsidR="00213D11" w:rsidRPr="00213D11">
          <w:rPr>
            <w:rStyle w:val="Hipervnculo"/>
            <w:rFonts w:ascii="Arial" w:hAnsi="Arial" w:cs="Arial"/>
            <w:bCs/>
          </w:rPr>
          <w:t>manuel.hernandez@ift.org.mx</w:t>
        </w:r>
      </w:hyperlink>
      <w:r w:rsidR="005F66E7" w:rsidRPr="00213D11" w:rsidDel="00E70B98">
        <w:rPr>
          <w:rFonts w:ascii="Arial" w:hAnsi="Arial" w:cs="Arial"/>
          <w:bCs/>
        </w:rPr>
        <w:t xml:space="preserve"> </w:t>
      </w:r>
      <w:r w:rsidRPr="00213D11">
        <w:rPr>
          <w:rFonts w:ascii="Arial" w:hAnsi="Arial" w:cs="Arial"/>
          <w:bCs/>
        </w:rPr>
        <w:t xml:space="preserve"> en horas hábiles de lunes a jueves en horario de 9:00 a 18:30 horas y viernes de 9:00 a 15:00 h</w:t>
      </w:r>
      <w:r w:rsidRPr="00282AB0">
        <w:rPr>
          <w:rFonts w:ascii="Arial" w:hAnsi="Arial" w:cs="Arial"/>
          <w:bCs/>
        </w:rPr>
        <w:t xml:space="preserve">oras. </w:t>
      </w:r>
      <w:r w:rsidR="00C7495A" w:rsidRPr="00282AB0">
        <w:rPr>
          <w:rFonts w:ascii="Arial" w:hAnsi="Arial" w:cs="Arial"/>
          <w:bCs/>
        </w:rPr>
        <w:t xml:space="preserve"> </w:t>
      </w:r>
    </w:p>
    <w:p w14:paraId="146B63E0" w14:textId="77777777" w:rsidR="00C7495A" w:rsidRPr="00FD4CE4" w:rsidRDefault="00C7495A" w:rsidP="00F23ED4">
      <w:pPr>
        <w:keepNext/>
        <w:autoSpaceDE w:val="0"/>
        <w:autoSpaceDN w:val="0"/>
        <w:adjustRightInd w:val="0"/>
        <w:spacing w:after="0" w:line="276" w:lineRule="auto"/>
        <w:jc w:val="both"/>
        <w:rPr>
          <w:rFonts w:ascii="Arial" w:hAnsi="Arial" w:cs="Arial"/>
        </w:rPr>
      </w:pPr>
    </w:p>
    <w:p w14:paraId="146B63E1" w14:textId="03C5E730" w:rsidR="00C7495A" w:rsidRPr="00FD4CE4" w:rsidRDefault="00A775C8" w:rsidP="00F23ED4">
      <w:pPr>
        <w:keepNext/>
        <w:autoSpaceDE w:val="0"/>
        <w:autoSpaceDN w:val="0"/>
        <w:adjustRightInd w:val="0"/>
        <w:spacing w:after="0" w:line="276" w:lineRule="auto"/>
        <w:jc w:val="both"/>
        <w:rPr>
          <w:rFonts w:ascii="Arial" w:hAnsi="Arial" w:cs="Arial"/>
        </w:rPr>
      </w:pPr>
      <w:r w:rsidRPr="00FD4CE4">
        <w:rPr>
          <w:rFonts w:ascii="Arial" w:hAnsi="Arial" w:cs="Arial"/>
        </w:rPr>
        <w:t xml:space="preserve">Conforme a lo precisado en este Apéndice y en el Calendario de Actividades, los Interesados deberán presentar la información y documentación que se indica a continuación. </w:t>
      </w:r>
      <w:r w:rsidR="00A15CB6" w:rsidRPr="00FD4CE4">
        <w:rPr>
          <w:rFonts w:ascii="Arial" w:hAnsi="Arial" w:cs="Arial"/>
        </w:rPr>
        <w:t>En caso de que</w:t>
      </w:r>
      <w:r w:rsidRPr="00FD4CE4">
        <w:rPr>
          <w:rFonts w:ascii="Arial" w:hAnsi="Arial" w:cs="Arial"/>
        </w:rPr>
        <w:t xml:space="preserve"> ya haya sido presentada ante el Instituto, el Interesado deberá señalarlo expresamente y aportar los datos que permitan su identificación y ubicación en los expedientes a cargo de esta autoridad.</w:t>
      </w:r>
    </w:p>
    <w:p w14:paraId="146B63E2" w14:textId="77777777" w:rsidR="00A775C8" w:rsidRPr="00FD4CE4" w:rsidRDefault="00A775C8" w:rsidP="00F23ED4">
      <w:pPr>
        <w:keepNext/>
        <w:autoSpaceDE w:val="0"/>
        <w:autoSpaceDN w:val="0"/>
        <w:adjustRightInd w:val="0"/>
        <w:spacing w:after="0" w:line="276" w:lineRule="auto"/>
        <w:jc w:val="both"/>
        <w:rPr>
          <w:rFonts w:ascii="Arial" w:hAnsi="Arial" w:cs="Arial"/>
        </w:rPr>
      </w:pPr>
    </w:p>
    <w:p w14:paraId="146B63E3" w14:textId="77777777" w:rsidR="00C7495A" w:rsidRPr="00FD4CE4" w:rsidRDefault="00C7495A" w:rsidP="00F23ED4">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FD4CE4">
        <w:rPr>
          <w:rFonts w:ascii="Arial" w:hAnsi="Arial" w:cs="Arial"/>
          <w:color w:val="000000"/>
          <w:sz w:val="22"/>
        </w:rPr>
        <w:t xml:space="preserve">Nombre, denominación o razón social y nacionalidad del Interesado, así como las </w:t>
      </w:r>
      <w:r w:rsidRPr="00FD4CE4">
        <w:rPr>
          <w:rFonts w:ascii="Arial" w:hAnsi="Arial" w:cs="Arial"/>
          <w:sz w:val="22"/>
        </w:rPr>
        <w:t>actividades que realiza y descripción de cada uno de los productos y/o servicios que ofrece. Presente esta información en el Formato 1 en las columnas 1 a 5 correspondientes.</w:t>
      </w:r>
    </w:p>
    <w:p w14:paraId="146B63E4" w14:textId="77777777" w:rsidR="00C7495A" w:rsidRPr="00FD4CE4" w:rsidRDefault="00C7495A"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3E7" w14:textId="22BFAF3E" w:rsidR="00A775C8" w:rsidRPr="00FD4CE4" w:rsidRDefault="00161855" w:rsidP="00F23ED4">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FD4CE4">
        <w:rPr>
          <w:rFonts w:ascii="Arial" w:hAnsi="Arial" w:cs="Arial"/>
          <w:sz w:val="22"/>
        </w:rPr>
        <w:t>E</w:t>
      </w:r>
      <w:bookmarkStart w:id="1" w:name="_Ref450759365"/>
      <w:r w:rsidR="00A775C8" w:rsidRPr="00FD4CE4">
        <w:rPr>
          <w:rFonts w:ascii="Arial" w:hAnsi="Arial" w:cs="Arial"/>
          <w:sz w:val="22"/>
        </w:rPr>
        <w:t>n caso de que el Interesado sea un Consorcio:</w:t>
      </w:r>
    </w:p>
    <w:p w14:paraId="146B63E8" w14:textId="77777777" w:rsidR="00A775C8" w:rsidRPr="00FD4CE4" w:rsidRDefault="00A775C8" w:rsidP="00F23ED4">
      <w:pPr>
        <w:pStyle w:val="Prrafodelista"/>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3E9" w14:textId="2EB2A8FA" w:rsidR="00A775C8" w:rsidRPr="00FD4CE4" w:rsidRDefault="00A775C8" w:rsidP="00F23ED4">
      <w:pPr>
        <w:pStyle w:val="Prrafodelista"/>
        <w:numPr>
          <w:ilvl w:val="0"/>
          <w:numId w:val="40"/>
        </w:numPr>
        <w:tabs>
          <w:tab w:val="left" w:pos="1440"/>
          <w:tab w:val="left" w:pos="2160"/>
          <w:tab w:val="left" w:pos="2268"/>
          <w:tab w:val="left" w:pos="2880"/>
          <w:tab w:val="left" w:pos="3600"/>
          <w:tab w:val="left" w:pos="4320"/>
          <w:tab w:val="left" w:pos="5040"/>
          <w:tab w:val="left" w:pos="52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 xml:space="preserve">Identifique el nombre, denominación o razón social y nacionalidad de cada una de las personas que lo integrarán, así como su participación accionaria, funciones y derechos que tendrán dentro del Consorcio durante </w:t>
      </w:r>
      <w:r w:rsidR="00F440C3" w:rsidRPr="00FD4CE4">
        <w:rPr>
          <w:rFonts w:ascii="Arial" w:hAnsi="Arial" w:cs="Arial"/>
          <w:sz w:val="22"/>
        </w:rPr>
        <w:t xml:space="preserve">la Licitación </w:t>
      </w:r>
      <w:r w:rsidRPr="00FD4CE4">
        <w:rPr>
          <w:rFonts w:ascii="Arial" w:hAnsi="Arial" w:cs="Arial"/>
          <w:sz w:val="22"/>
        </w:rPr>
        <w:t xml:space="preserve">y en la sociedad que constituyan en caso de que el Consorcio resulte Participante Ganador. Presente esta información conforme al Formato 2 </w:t>
      </w:r>
      <w:r w:rsidR="00F62883" w:rsidRPr="00FD4CE4">
        <w:rPr>
          <w:rFonts w:ascii="Arial" w:hAnsi="Arial" w:cs="Arial"/>
          <w:sz w:val="22"/>
        </w:rPr>
        <w:t>columnas</w:t>
      </w:r>
      <w:r w:rsidRPr="00FD4CE4">
        <w:rPr>
          <w:rFonts w:ascii="Arial" w:hAnsi="Arial" w:cs="Arial"/>
          <w:sz w:val="22"/>
        </w:rPr>
        <w:t xml:space="preserve"> 1 a 4 correspondientes.</w:t>
      </w:r>
    </w:p>
    <w:p w14:paraId="146B63EA" w14:textId="77777777" w:rsidR="00A775C8" w:rsidRPr="00FD4CE4" w:rsidRDefault="00A775C8" w:rsidP="00F23ED4">
      <w:pPr>
        <w:pStyle w:val="Prrafodelista"/>
        <w:tabs>
          <w:tab w:val="left" w:pos="1440"/>
          <w:tab w:val="left" w:pos="2160"/>
          <w:tab w:val="left" w:pos="2268"/>
          <w:tab w:val="left" w:pos="2880"/>
          <w:tab w:val="left" w:pos="3600"/>
          <w:tab w:val="left" w:pos="4320"/>
          <w:tab w:val="left" w:pos="5040"/>
          <w:tab w:val="left" w:pos="5245"/>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p>
    <w:p w14:paraId="146B63EB" w14:textId="77777777" w:rsidR="00C7495A" w:rsidRPr="00FD4CE4" w:rsidRDefault="00A775C8" w:rsidP="00F23ED4">
      <w:pPr>
        <w:pStyle w:val="Prrafodelista"/>
        <w:numPr>
          <w:ilvl w:val="0"/>
          <w:numId w:val="40"/>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Presente la información solicitada en los numerales siguientes, para cada uno de los miembros que integren el Consorcio.</w:t>
      </w:r>
    </w:p>
    <w:p w14:paraId="146B63EC" w14:textId="77777777" w:rsidR="00A775C8" w:rsidRPr="00FD4CE4" w:rsidRDefault="00A775C8"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3ED" w14:textId="77777777" w:rsidR="006C5B72" w:rsidRPr="00FD4CE4" w:rsidRDefault="00C7495A" w:rsidP="00F23ED4">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FD4CE4">
        <w:rPr>
          <w:rFonts w:ascii="Arial" w:hAnsi="Arial" w:cs="Arial"/>
          <w:sz w:val="22"/>
        </w:rPr>
        <w:t xml:space="preserve">En caso de que el Interesado sea una persona moral, identifique a cada uno de sus socios, accionistas o asociados, directos e indirectos, hasta llegar a un nivel de personas físicas </w:t>
      </w:r>
      <w:r w:rsidR="006C5B72" w:rsidRPr="00FD4CE4">
        <w:rPr>
          <w:rFonts w:ascii="Arial" w:hAnsi="Arial" w:cs="Arial"/>
          <w:color w:val="000000"/>
          <w:sz w:val="22"/>
        </w:rPr>
        <w:t xml:space="preserve">que ostenten 5% (cinco por ciento) o más de las acciones representativas del capital social del Interesado, </w:t>
      </w:r>
      <w:r w:rsidR="006C5B72" w:rsidRPr="00FD4CE4">
        <w:rPr>
          <w:rFonts w:ascii="Arial" w:hAnsi="Arial" w:cs="Arial"/>
          <w:sz w:val="22"/>
        </w:rPr>
        <w:t>o menos del 5% (cinco por ciento) en caso de que esa participación otorgue derechos a nombrar integrantes del consejo de administración o de cualquier otro organismo de decisión</w:t>
      </w:r>
      <w:r w:rsidR="006C5B72" w:rsidRPr="00FD4CE4">
        <w:rPr>
          <w:rFonts w:ascii="Arial" w:hAnsi="Arial" w:cs="Arial"/>
          <w:color w:val="000000"/>
          <w:sz w:val="22"/>
        </w:rPr>
        <w:t xml:space="preserve"> del Interesado,</w:t>
      </w:r>
      <w:r w:rsidR="006C5B72" w:rsidRPr="00FD4CE4">
        <w:rPr>
          <w:rFonts w:ascii="Arial" w:hAnsi="Arial" w:cs="Arial"/>
          <w:sz w:val="22"/>
        </w:rPr>
        <w:t xml:space="preserve"> según se indica a continuación</w:t>
      </w:r>
      <w:r w:rsidRPr="00FD4CE4">
        <w:rPr>
          <w:rFonts w:ascii="Arial" w:hAnsi="Arial" w:cs="Arial"/>
          <w:sz w:val="22"/>
        </w:rPr>
        <w:t>. De aquí en adelante, a cada uno de esos socios, accionistas o asociados se les denominará: “</w:t>
      </w:r>
      <w:r w:rsidRPr="00FD4CE4">
        <w:rPr>
          <w:rFonts w:ascii="Arial" w:hAnsi="Arial" w:cs="Arial"/>
          <w:b/>
          <w:sz w:val="22"/>
        </w:rPr>
        <w:t>Relacionados Accionistas</w:t>
      </w:r>
      <w:r w:rsidRPr="00FD4CE4">
        <w:rPr>
          <w:rFonts w:ascii="Arial" w:hAnsi="Arial" w:cs="Arial"/>
          <w:sz w:val="22"/>
        </w:rPr>
        <w:t>”.</w:t>
      </w:r>
      <w:bookmarkEnd w:id="1"/>
    </w:p>
    <w:p w14:paraId="146B63EE" w14:textId="77777777" w:rsidR="00A95CC7" w:rsidRPr="00FD4CE4" w:rsidRDefault="00A95CC7"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3EF" w14:textId="77777777" w:rsidR="00C7495A" w:rsidRPr="00FD4CE4" w:rsidRDefault="00C7495A"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t>Identifique a las personas que tienen el control en última instancia del Interesado, las razones por las que así lo considera y, en su caso, los medios a través de los cuales ejerce o puede ejercer ese control.</w:t>
      </w:r>
    </w:p>
    <w:p w14:paraId="146B63F0" w14:textId="77777777" w:rsidR="00C7495A" w:rsidRPr="00FD4CE4" w:rsidRDefault="00C7495A" w:rsidP="00F23ED4">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3F1" w14:textId="51EDA2AF" w:rsidR="00C7495A" w:rsidRPr="00FD4CE4" w:rsidRDefault="00C7495A" w:rsidP="00F23ED4">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t>Para cada uno d</w:t>
      </w:r>
      <w:r w:rsidR="002D6435" w:rsidRPr="00FD4CE4">
        <w:rPr>
          <w:rFonts w:ascii="Arial" w:hAnsi="Arial" w:cs="Arial"/>
          <w:sz w:val="22"/>
        </w:rPr>
        <w:t>e los Relacionados Accionistas:</w:t>
      </w:r>
    </w:p>
    <w:p w14:paraId="146B63F2" w14:textId="77777777" w:rsidR="00C7495A" w:rsidRPr="00FD4CE4" w:rsidRDefault="00C7495A" w:rsidP="00F23ED4">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3F3" w14:textId="1F0339BC" w:rsidR="00C7495A" w:rsidRPr="00FD4CE4" w:rsidRDefault="00C7495A" w:rsidP="00F23ED4">
      <w:pPr>
        <w:pStyle w:val="Prrafodelista"/>
        <w:numPr>
          <w:ilvl w:val="0"/>
          <w:numId w:val="8"/>
        </w:num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25"/>
        <w:contextualSpacing w:val="0"/>
        <w:rPr>
          <w:rFonts w:ascii="Arial" w:hAnsi="Arial" w:cs="Arial"/>
          <w:sz w:val="22"/>
        </w:rPr>
      </w:pPr>
      <w:r w:rsidRPr="00FD4CE4">
        <w:rPr>
          <w:rFonts w:ascii="Arial" w:hAnsi="Arial" w:cs="Arial"/>
          <w:sz w:val="22"/>
        </w:rPr>
        <w:t xml:space="preserve">Proporcione: 1) su nombre o razón social, 2) RFC con homoclave, 3) actividades económicas que realiza y descripción de cada uno de los productos y/o servicios que ofrece, 4) el tipo de la participación (accionaria, de partes sociales, u otro medio) que tiene directa o indirectamente en el Interesado, 5) el número total de acciones o partes </w:t>
      </w:r>
      <w:r w:rsidRPr="00FD4CE4">
        <w:rPr>
          <w:rFonts w:ascii="Arial" w:hAnsi="Arial" w:cs="Arial"/>
          <w:sz w:val="22"/>
        </w:rPr>
        <w:lastRenderedPageBreak/>
        <w:t>sociales u otros medios que tiene en el Interesado, 6) porcentaje al que equivale dicha participación respecto al total del capital social del Interesado; los porcentajes de participación deberán sumar 100%</w:t>
      </w:r>
      <w:r w:rsidR="00FE489A" w:rsidRPr="00FD4CE4">
        <w:rPr>
          <w:rFonts w:ascii="Arial" w:hAnsi="Arial" w:cs="Arial"/>
          <w:sz w:val="22"/>
        </w:rPr>
        <w:t xml:space="preserve"> (cien por ciento)</w:t>
      </w:r>
      <w:r w:rsidRPr="00FD4CE4">
        <w:rPr>
          <w:rFonts w:ascii="Arial" w:hAnsi="Arial" w:cs="Arial"/>
          <w:sz w:val="22"/>
        </w:rPr>
        <w:t>, 7) número de acciones con derecho a voto que cada uno tenga en el Interesado y participación porcentual, con respecto a todas las acciones con derecho a voto del Interesado; los porcentajes de participación deberán sumar 100%</w:t>
      </w:r>
      <w:r w:rsidR="00FE489A" w:rsidRPr="00FD4CE4">
        <w:rPr>
          <w:rFonts w:ascii="Arial" w:hAnsi="Arial" w:cs="Arial"/>
          <w:sz w:val="22"/>
        </w:rPr>
        <w:t xml:space="preserve"> (cien por ciento)</w:t>
      </w:r>
      <w:r w:rsidRPr="00FD4CE4">
        <w:rPr>
          <w:rFonts w:ascii="Arial" w:hAnsi="Arial" w:cs="Arial"/>
          <w:sz w:val="22"/>
        </w:rPr>
        <w:t>, y 8) los derechos que, directa o indirectamente, cada uno tenga para designar, nombrar, vetar o destituir a miembros que integren el o los órganos encargados de tomar las decisiones; y/o imponer decisiones en las asambleas generales de accionistas, de socios u órganos equivalentes del Interesado. Presente esta información en el Formato 3.1 en las columnas correspondientes.</w:t>
      </w:r>
    </w:p>
    <w:p w14:paraId="146B63F4" w14:textId="77777777" w:rsidR="00C7495A" w:rsidRPr="00FD4CE4" w:rsidRDefault="00C7495A" w:rsidP="00F23ED4">
      <w:pPr>
        <w:pStyle w:val="Prrafodelista"/>
        <w:tabs>
          <w:tab w:val="left" w:pos="426"/>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25"/>
        <w:contextualSpacing w:val="0"/>
        <w:rPr>
          <w:rFonts w:ascii="Arial" w:hAnsi="Arial" w:cs="Arial"/>
          <w:sz w:val="22"/>
        </w:rPr>
      </w:pPr>
    </w:p>
    <w:p w14:paraId="146B63F5" w14:textId="0B6B4B2E" w:rsidR="00C7495A" w:rsidRPr="00FD4CE4" w:rsidRDefault="00C7495A" w:rsidP="00F23ED4">
      <w:pPr>
        <w:pStyle w:val="Prrafodelista"/>
        <w:numPr>
          <w:ilvl w:val="0"/>
          <w:numId w:val="8"/>
        </w:numPr>
        <w:tabs>
          <w:tab w:val="left" w:pos="426"/>
          <w:tab w:val="left" w:pos="709"/>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425"/>
        <w:contextualSpacing w:val="0"/>
        <w:rPr>
          <w:rFonts w:ascii="Arial" w:hAnsi="Arial" w:cs="Arial"/>
          <w:sz w:val="22"/>
        </w:rPr>
      </w:pPr>
      <w:r w:rsidRPr="00FD4CE4">
        <w:rPr>
          <w:rFonts w:ascii="Arial" w:hAnsi="Arial" w:cs="Arial"/>
          <w:sz w:val="22"/>
        </w:rPr>
        <w:t>En el caso de Relacionados Accionistas que sean personas morales,</w:t>
      </w:r>
      <w:r w:rsidR="004F1BC5" w:rsidRPr="00FD4CE4">
        <w:rPr>
          <w:rFonts w:ascii="Arial" w:hAnsi="Arial" w:cs="Arial"/>
          <w:sz w:val="22"/>
        </w:rPr>
        <w:t xml:space="preserve"> a sus socios o accionistas también se les denominará Relacionados Accionistas. Para cada uno de los Relacionados Accionistas que sean personas morales proporcione la siguiente información</w:t>
      </w:r>
      <w:r w:rsidR="009F46E9" w:rsidRPr="00FD4CE4">
        <w:rPr>
          <w:rFonts w:ascii="Arial" w:hAnsi="Arial" w:cs="Arial"/>
          <w:sz w:val="22"/>
        </w:rPr>
        <w:t xml:space="preserve"> relacionada con</w:t>
      </w:r>
      <w:r w:rsidRPr="00FD4CE4">
        <w:rPr>
          <w:rFonts w:ascii="Arial" w:hAnsi="Arial" w:cs="Arial"/>
          <w:sz w:val="22"/>
        </w:rPr>
        <w:t xml:space="preserve"> su estructura accionaria, para lo cual deberá indicar: 1) su nombre o razón social, y para cada uno de sus socios o accionistas</w:t>
      </w:r>
      <w:r w:rsidR="004F1BC5" w:rsidRPr="00FD4CE4">
        <w:rPr>
          <w:rFonts w:ascii="Arial" w:hAnsi="Arial" w:cs="Arial"/>
          <w:sz w:val="22"/>
        </w:rPr>
        <w:t xml:space="preserve"> </w:t>
      </w:r>
      <w:r w:rsidR="004F1BC5" w:rsidRPr="00FD4CE4">
        <w:rPr>
          <w:rFonts w:ascii="Arial" w:hAnsi="Arial" w:cs="Arial"/>
          <w:color w:val="000000"/>
          <w:sz w:val="22"/>
        </w:rPr>
        <w:t xml:space="preserve">que ostenten 5% (cinco por ciento) o más de las acciones representativas del capital social del Relacionado Accionista, </w:t>
      </w:r>
      <w:r w:rsidR="004F1BC5" w:rsidRPr="00FD4CE4">
        <w:rPr>
          <w:rFonts w:ascii="Arial" w:hAnsi="Arial" w:cs="Arial"/>
          <w:sz w:val="22"/>
        </w:rPr>
        <w:t>o menos del 5% (cinco por ciento) en caso de que esa participación otorgue derechos a nombrar integrantes del consejo de administración o de cualquier otro organismo de decisión</w:t>
      </w:r>
      <w:r w:rsidR="004F1BC5" w:rsidRPr="00FD4CE4">
        <w:rPr>
          <w:rFonts w:ascii="Arial" w:hAnsi="Arial" w:cs="Arial"/>
          <w:color w:val="000000"/>
          <w:sz w:val="22"/>
        </w:rPr>
        <w:t xml:space="preserve"> del Relacionado Accionista</w:t>
      </w:r>
      <w:r w:rsidRPr="00FD4CE4">
        <w:rPr>
          <w:rFonts w:ascii="Arial" w:hAnsi="Arial" w:cs="Arial"/>
          <w:sz w:val="22"/>
        </w:rPr>
        <w:t xml:space="preserve"> —quienes también son Relacionados Accionistas—, deberá proporcionar 2) nombre o razón social 3) RFC con homoclave, 4) actividades </w:t>
      </w:r>
      <w:r w:rsidR="009F46E9" w:rsidRPr="00FD4CE4">
        <w:rPr>
          <w:rFonts w:ascii="Arial" w:hAnsi="Arial" w:cs="Arial"/>
          <w:sz w:val="22"/>
        </w:rPr>
        <w:t xml:space="preserve">económicas </w:t>
      </w:r>
      <w:r w:rsidRPr="00FD4CE4">
        <w:rPr>
          <w:rFonts w:ascii="Arial" w:hAnsi="Arial" w:cs="Arial"/>
          <w:sz w:val="22"/>
        </w:rPr>
        <w:t xml:space="preserve">que realiza y descripción de cada uno de los productos y/o servicios que ofrece, 5) </w:t>
      </w:r>
      <w:r w:rsidR="009F46E9" w:rsidRPr="00FD4CE4">
        <w:rPr>
          <w:rFonts w:ascii="Arial" w:hAnsi="Arial" w:cs="Arial"/>
          <w:sz w:val="22"/>
        </w:rPr>
        <w:t>número total de acciones, partes sociales u otros medios de participación</w:t>
      </w:r>
      <w:r w:rsidRPr="00FD4CE4">
        <w:rPr>
          <w:rFonts w:ascii="Arial" w:hAnsi="Arial" w:cs="Arial"/>
          <w:sz w:val="22"/>
        </w:rPr>
        <w:t xml:space="preserve"> que éstos tengan en </w:t>
      </w:r>
      <w:r w:rsidR="009F46E9" w:rsidRPr="00FD4CE4">
        <w:rPr>
          <w:rFonts w:ascii="Arial" w:hAnsi="Arial" w:cs="Arial"/>
          <w:sz w:val="22"/>
        </w:rPr>
        <w:t>el</w:t>
      </w:r>
      <w:r w:rsidRPr="00FD4CE4">
        <w:rPr>
          <w:rFonts w:ascii="Arial" w:hAnsi="Arial" w:cs="Arial"/>
          <w:sz w:val="22"/>
        </w:rPr>
        <w:t xml:space="preserve"> Relacionado Accionista, 6) porcentaje al que equivale dicha participación</w:t>
      </w:r>
      <w:r w:rsidR="009F46E9" w:rsidRPr="00FD4CE4">
        <w:rPr>
          <w:rFonts w:ascii="Arial" w:hAnsi="Arial" w:cs="Arial"/>
          <w:sz w:val="22"/>
        </w:rPr>
        <w:t xml:space="preserve"> respecto del total de capital social del Relacionado Accionista</w:t>
      </w:r>
      <w:r w:rsidRPr="00FD4CE4">
        <w:rPr>
          <w:rFonts w:ascii="Arial" w:hAnsi="Arial" w:cs="Arial"/>
          <w:sz w:val="22"/>
        </w:rPr>
        <w:t>; los porcentajes de participación deberán sumar 100%</w:t>
      </w:r>
      <w:r w:rsidR="00FE489A" w:rsidRPr="00FD4CE4">
        <w:rPr>
          <w:rFonts w:ascii="Arial" w:hAnsi="Arial" w:cs="Arial"/>
          <w:sz w:val="22"/>
        </w:rPr>
        <w:t xml:space="preserve"> (cien por ciento)</w:t>
      </w:r>
      <w:r w:rsidRPr="00FD4CE4">
        <w:rPr>
          <w:rFonts w:ascii="Arial" w:hAnsi="Arial" w:cs="Arial"/>
          <w:sz w:val="22"/>
        </w:rPr>
        <w:t xml:space="preserve">, 7) número de acciones con derecho a voto que cada uno de éstos tengan en </w:t>
      </w:r>
      <w:r w:rsidR="009F46E9" w:rsidRPr="00FD4CE4">
        <w:rPr>
          <w:rFonts w:ascii="Arial" w:hAnsi="Arial" w:cs="Arial"/>
          <w:sz w:val="22"/>
        </w:rPr>
        <w:t>el</w:t>
      </w:r>
      <w:r w:rsidRPr="00FD4CE4">
        <w:rPr>
          <w:rFonts w:ascii="Arial" w:hAnsi="Arial" w:cs="Arial"/>
          <w:sz w:val="22"/>
        </w:rPr>
        <w:t xml:space="preserve"> Relacionado Accionistas y participación porcentual, con respecto a todas las acciones con derecho a voto de</w:t>
      </w:r>
      <w:r w:rsidR="009F46E9" w:rsidRPr="00FD4CE4">
        <w:rPr>
          <w:rFonts w:ascii="Arial" w:hAnsi="Arial" w:cs="Arial"/>
          <w:sz w:val="22"/>
        </w:rPr>
        <w:t>l</w:t>
      </w:r>
      <w:r w:rsidRPr="00FD4CE4">
        <w:rPr>
          <w:rFonts w:ascii="Arial" w:hAnsi="Arial" w:cs="Arial"/>
          <w:sz w:val="22"/>
        </w:rPr>
        <w:t xml:space="preserve"> Relacionados Accionista los porcentajes de participación deberán sumar 100%</w:t>
      </w:r>
      <w:r w:rsidR="00FE489A" w:rsidRPr="00FD4CE4">
        <w:rPr>
          <w:rFonts w:ascii="Arial" w:hAnsi="Arial" w:cs="Arial"/>
          <w:sz w:val="22"/>
        </w:rPr>
        <w:t xml:space="preserve"> (cien por ciento)</w:t>
      </w:r>
      <w:r w:rsidRPr="00FD4CE4">
        <w:rPr>
          <w:rFonts w:ascii="Arial" w:hAnsi="Arial" w:cs="Arial"/>
          <w:sz w:val="22"/>
        </w:rPr>
        <w:t>, y 8) los derechos que, directa o indirectamente, cada uno de éstos tenga para designar, nombrar, vetar o destituir a miembros que integren el o los órganos encargados de tomar las decisiones; y/o imponer decisiones en las asambleas generales de accionistas, de socios u órganos equivalentes de</w:t>
      </w:r>
      <w:r w:rsidR="009F46E9" w:rsidRPr="00FD4CE4">
        <w:rPr>
          <w:rFonts w:ascii="Arial" w:hAnsi="Arial" w:cs="Arial"/>
          <w:sz w:val="22"/>
        </w:rPr>
        <w:t>l</w:t>
      </w:r>
      <w:r w:rsidRPr="00FD4CE4">
        <w:rPr>
          <w:rFonts w:ascii="Arial" w:hAnsi="Arial" w:cs="Arial"/>
          <w:sz w:val="22"/>
        </w:rPr>
        <w:t xml:space="preserve"> Relacionado Accionista. Presente esta información en el Formato 3.2 en las columnas correspondientes.</w:t>
      </w:r>
    </w:p>
    <w:p w14:paraId="146B63F6" w14:textId="77777777" w:rsidR="00C7495A" w:rsidRPr="00FD4CE4" w:rsidRDefault="00C7495A" w:rsidP="00F23ED4">
      <w:pPr>
        <w:pStyle w:val="Prrafodelista"/>
        <w:keepNext/>
        <w:tabs>
          <w:tab w:val="left" w:pos="426"/>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8"/>
        <w:contextualSpacing w:val="0"/>
        <w:rPr>
          <w:rFonts w:ascii="Arial" w:hAnsi="Arial" w:cs="Arial"/>
          <w:sz w:val="22"/>
        </w:rPr>
      </w:pPr>
    </w:p>
    <w:p w14:paraId="146B63F7" w14:textId="77777777" w:rsidR="005364A2" w:rsidRPr="00FD4CE4" w:rsidRDefault="004F1BC5" w:rsidP="00F23ED4">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FD4CE4">
        <w:rPr>
          <w:rFonts w:ascii="Arial" w:hAnsi="Arial" w:cs="Arial"/>
          <w:sz w:val="22"/>
        </w:rPr>
        <w:t xml:space="preserve">Para el Interesado y cada uno de los Relacionados Accionistas que sean personas físicas, identifique a todas las personas físicas con los que tengan parentesco por consanguinidad o por afinidad, hasta el cuarto grado, en términos del Código Civil Federal, y que participen, directa o indirectamente, en sociedades, asociaciones o empresas que lleven a cabo actividades en los sectores de telecomunicaciones o radiodifusión y/o que cuenten con </w:t>
      </w:r>
      <w:r w:rsidRPr="00FD4CE4">
        <w:rPr>
          <w:rFonts w:ascii="Arial" w:hAnsi="Arial" w:cs="Arial"/>
          <w:sz w:val="22"/>
        </w:rPr>
        <w:lastRenderedPageBreak/>
        <w:t>algún título de concesión, permiso o autorización que le permita ofrecer servicios de telecomunicaciones o radiodifusión dentro del territorio nacional, a través de:</w:t>
      </w:r>
    </w:p>
    <w:p w14:paraId="5EA02899" w14:textId="77777777" w:rsidR="00F23ED4" w:rsidRDefault="00F23ED4" w:rsidP="00F23ED4">
      <w:pPr>
        <w:pStyle w:val="Prrafodelista"/>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p>
    <w:p w14:paraId="146B63F8" w14:textId="48181310" w:rsidR="004F1BC5" w:rsidRPr="00FD4CE4" w:rsidRDefault="004F1BC5" w:rsidP="00F23ED4">
      <w:pPr>
        <w:pStyle w:val="Prrafodelista"/>
        <w:numPr>
          <w:ilvl w:val="0"/>
          <w:numId w:val="41"/>
        </w:numPr>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141"/>
        <w:contextualSpacing w:val="0"/>
        <w:rPr>
          <w:rFonts w:ascii="Arial" w:hAnsi="Arial" w:cs="Arial"/>
          <w:sz w:val="22"/>
        </w:rPr>
      </w:pPr>
      <w:r w:rsidRPr="00FD4CE4">
        <w:rPr>
          <w:rFonts w:ascii="Arial" w:hAnsi="Arial" w:cs="Arial"/>
          <w:sz w:val="22"/>
        </w:rPr>
        <w:t>Tenencias accionarias o de partes sociales, o</w:t>
      </w:r>
    </w:p>
    <w:p w14:paraId="146B63F9" w14:textId="77777777" w:rsidR="00C7495A" w:rsidRPr="00FD4CE4" w:rsidRDefault="004F1BC5" w:rsidP="00F23ED4">
      <w:pPr>
        <w:pStyle w:val="Prrafodelista"/>
        <w:numPr>
          <w:ilvl w:val="0"/>
          <w:numId w:val="41"/>
        </w:numPr>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141"/>
        <w:contextualSpacing w:val="0"/>
        <w:rPr>
          <w:rFonts w:ascii="Arial" w:hAnsi="Arial" w:cs="Arial"/>
          <w:sz w:val="22"/>
        </w:rPr>
      </w:pPr>
      <w:r w:rsidRPr="00FD4CE4">
        <w:rPr>
          <w:rFonts w:ascii="Arial" w:hAnsi="Arial" w:cs="Arial"/>
          <w:sz w:val="22"/>
        </w:rPr>
        <w:t>Participación en órganos y/o empleos, cargos o comisiones encargados de tomar las decisiones sobre la administración, la definición de las políticas y los objetivos o la gestión, la conducción, la ejecución y otros que trasciendan a sus actividades sustantivas. Esto incluye a los miembros de los consejos de administración, directivos, gerentes, administradores o sus equivalentes.</w:t>
      </w:r>
    </w:p>
    <w:p w14:paraId="2945CFC9" w14:textId="77777777" w:rsidR="00F23ED4" w:rsidRDefault="00F23ED4" w:rsidP="00F23ED4">
      <w:pPr>
        <w:pStyle w:val="Prrafodelista"/>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3FA" w14:textId="1B550FA4" w:rsidR="00C7495A" w:rsidRPr="00FD4CE4" w:rsidRDefault="00C7495A" w:rsidP="00F23ED4">
      <w:pPr>
        <w:pStyle w:val="Prrafodelista"/>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t>De aquí en adelante, a cada una de las personas físicas que cumplan con estas condiciones se les denominará: “</w:t>
      </w:r>
      <w:r w:rsidRPr="00FD4CE4">
        <w:rPr>
          <w:rFonts w:ascii="Arial" w:hAnsi="Arial" w:cs="Arial"/>
          <w:b/>
          <w:sz w:val="22"/>
        </w:rPr>
        <w:t>Relacionados por Parentesco</w:t>
      </w:r>
      <w:r w:rsidRPr="00FD4CE4">
        <w:rPr>
          <w:rFonts w:ascii="Arial" w:hAnsi="Arial" w:cs="Arial"/>
          <w:sz w:val="22"/>
        </w:rPr>
        <w:t>”.</w:t>
      </w:r>
    </w:p>
    <w:p w14:paraId="146B63FB" w14:textId="77777777" w:rsidR="00C7495A" w:rsidRPr="00FD4CE4" w:rsidRDefault="00C7495A" w:rsidP="00F23ED4">
      <w:pPr>
        <w:pStyle w:val="Prrafodelista"/>
        <w:keepNext/>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3FC" w14:textId="77777777" w:rsidR="00C7495A" w:rsidRPr="00FD4CE4" w:rsidRDefault="00C7495A" w:rsidP="00F23ED4">
      <w:pPr>
        <w:pStyle w:val="Prrafodelista"/>
        <w:keepNext/>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t>Para cada uno de los Relacionados por Parentesco debe identificar:</w:t>
      </w:r>
    </w:p>
    <w:p w14:paraId="146B63FD" w14:textId="77777777" w:rsidR="00C7495A" w:rsidRPr="00FD4CE4" w:rsidRDefault="00C7495A" w:rsidP="00F23ED4">
      <w:pPr>
        <w:pStyle w:val="Prrafodelista"/>
        <w:keepNext/>
        <w:tabs>
          <w:tab w:val="left" w:pos="426"/>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3FE" w14:textId="77777777" w:rsidR="00C7495A" w:rsidRPr="00FD4CE4" w:rsidRDefault="00C7495A" w:rsidP="00F23ED4">
      <w:pPr>
        <w:pStyle w:val="Prrafodelista"/>
        <w:numPr>
          <w:ilvl w:val="0"/>
          <w:numId w:val="33"/>
        </w:numPr>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283"/>
        <w:rPr>
          <w:rFonts w:ascii="Arial" w:hAnsi="Arial" w:cs="Arial"/>
          <w:sz w:val="22"/>
        </w:rPr>
      </w:pPr>
      <w:r w:rsidRPr="00FD4CE4">
        <w:rPr>
          <w:rFonts w:ascii="Arial" w:hAnsi="Arial" w:cs="Arial"/>
          <w:sz w:val="22"/>
        </w:rPr>
        <w:t>Nombre,</w:t>
      </w:r>
    </w:p>
    <w:p w14:paraId="146B63FF" w14:textId="77777777" w:rsidR="00C7495A" w:rsidRPr="00FD4CE4" w:rsidRDefault="00C7495A" w:rsidP="00F23ED4">
      <w:pPr>
        <w:pStyle w:val="Prrafodelista"/>
        <w:numPr>
          <w:ilvl w:val="0"/>
          <w:numId w:val="33"/>
        </w:numPr>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283"/>
        <w:rPr>
          <w:rFonts w:ascii="Arial" w:hAnsi="Arial" w:cs="Arial"/>
          <w:sz w:val="22"/>
        </w:rPr>
      </w:pPr>
      <w:r w:rsidRPr="00FD4CE4">
        <w:rPr>
          <w:rFonts w:ascii="Arial" w:hAnsi="Arial" w:cs="Arial"/>
          <w:sz w:val="22"/>
        </w:rPr>
        <w:t>RFC con homoclave,</w:t>
      </w:r>
    </w:p>
    <w:p w14:paraId="146B6400" w14:textId="77777777" w:rsidR="00C7495A" w:rsidRPr="00FD4CE4" w:rsidRDefault="00C7495A" w:rsidP="00F23ED4">
      <w:pPr>
        <w:pStyle w:val="Prrafodelista"/>
        <w:numPr>
          <w:ilvl w:val="0"/>
          <w:numId w:val="33"/>
        </w:numPr>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283"/>
        <w:rPr>
          <w:rFonts w:ascii="Arial" w:hAnsi="Arial" w:cs="Arial"/>
          <w:sz w:val="22"/>
        </w:rPr>
      </w:pPr>
      <w:r w:rsidRPr="00FD4CE4">
        <w:rPr>
          <w:rFonts w:ascii="Arial" w:hAnsi="Arial" w:cs="Arial"/>
          <w:sz w:val="22"/>
        </w:rPr>
        <w:t>Nombre del Interesado o Relacionado Accionista con el que está relacionado, y</w:t>
      </w:r>
    </w:p>
    <w:p w14:paraId="146B6401" w14:textId="77777777" w:rsidR="00C7495A" w:rsidRPr="00FD4CE4" w:rsidRDefault="00C7495A" w:rsidP="00F23ED4">
      <w:pPr>
        <w:pStyle w:val="Prrafodelista"/>
        <w:numPr>
          <w:ilvl w:val="0"/>
          <w:numId w:val="33"/>
        </w:numPr>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hanging="283"/>
        <w:rPr>
          <w:rFonts w:ascii="Arial" w:hAnsi="Arial" w:cs="Arial"/>
          <w:sz w:val="22"/>
        </w:rPr>
      </w:pPr>
      <w:r w:rsidRPr="00FD4CE4">
        <w:rPr>
          <w:rFonts w:ascii="Arial" w:hAnsi="Arial" w:cs="Arial"/>
          <w:sz w:val="22"/>
        </w:rPr>
        <w:t>Tipo de parentesco o vínculo.</w:t>
      </w:r>
    </w:p>
    <w:p w14:paraId="146B6402" w14:textId="77777777" w:rsidR="00C7495A" w:rsidRPr="00FD4CE4" w:rsidRDefault="00C7495A" w:rsidP="00F23ED4">
      <w:pPr>
        <w:pStyle w:val="Prrafodelista"/>
        <w:tabs>
          <w:tab w:val="left" w:pos="426"/>
          <w:tab w:val="left" w:pos="2160"/>
          <w:tab w:val="left" w:pos="283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rPr>
          <w:rFonts w:ascii="Arial" w:hAnsi="Arial" w:cs="Arial"/>
          <w:sz w:val="22"/>
        </w:rPr>
      </w:pPr>
    </w:p>
    <w:p w14:paraId="146B6403" w14:textId="77777777" w:rsidR="00C7495A" w:rsidRPr="00FD4CE4" w:rsidRDefault="00C7495A"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t xml:space="preserve">Presente esta información en el Formato 4 </w:t>
      </w:r>
      <w:r w:rsidRPr="00FD4CE4">
        <w:rPr>
          <w:rFonts w:ascii="Arial" w:hAnsi="Arial" w:cs="Arial"/>
          <w:color w:val="000000"/>
          <w:sz w:val="22"/>
        </w:rPr>
        <w:t xml:space="preserve">en las columnas </w:t>
      </w:r>
      <w:r w:rsidRPr="00FD4CE4">
        <w:rPr>
          <w:rFonts w:ascii="Arial" w:hAnsi="Arial" w:cs="Arial"/>
          <w:sz w:val="22"/>
        </w:rPr>
        <w:t xml:space="preserve">1 a 4 correspondientes. </w:t>
      </w:r>
    </w:p>
    <w:p w14:paraId="146B6404" w14:textId="77777777" w:rsidR="005364A2" w:rsidRPr="00FD4CE4" w:rsidRDefault="005364A2"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05" w14:textId="2E2FDBE9" w:rsidR="00C7495A" w:rsidRPr="00FD4CE4" w:rsidRDefault="00C7495A" w:rsidP="00F23ED4">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t>En caso de que la pregunta no le aplique, deberá justificar y acreditar las razones por las que así lo considera, y señalar expresamente lo siguiente: “</w:t>
      </w:r>
      <w:r w:rsidR="00C93725" w:rsidRPr="00FD4CE4">
        <w:rPr>
          <w:rFonts w:ascii="Arial" w:hAnsi="Arial" w:cs="Arial"/>
          <w:sz w:val="22"/>
        </w:rPr>
        <w:t>L</w:t>
      </w:r>
      <w:r w:rsidRPr="00FD4CE4">
        <w:rPr>
          <w:rFonts w:ascii="Arial" w:hAnsi="Arial" w:cs="Arial"/>
          <w:sz w:val="22"/>
        </w:rPr>
        <w:t xml:space="preserve">a Pregunta 4 de este Apéndice E no aplica debido a que el Interesado y/o los Relacionados Accionistas no tienen vínculos de matrimonio o concubinato o por parentesco por consanguinidad o por afinidad, hasta el cuarto grado, en términos del Código Civil Federal, con personas físicas que participen, directa o indirectamente, en sociedades, asociaciones o empresas que lleven a cabo actividades en los sectores de telecomunicaciones o radiodifusión y/o cuenten con algún título de concesión, permiso o autorización que le permita ofrecer servicios de telecomunicaciones y/o radiodifusión dentro del territorio nacional, a través de los </w:t>
      </w:r>
      <w:r w:rsidR="00551B00" w:rsidRPr="00FD4CE4">
        <w:rPr>
          <w:rFonts w:ascii="Arial" w:hAnsi="Arial" w:cs="Arial"/>
          <w:sz w:val="22"/>
        </w:rPr>
        <w:t>medios indicados en los incisos i) y ii)</w:t>
      </w:r>
      <w:r w:rsidRPr="00FD4CE4">
        <w:rPr>
          <w:rFonts w:ascii="Arial" w:hAnsi="Arial" w:cs="Arial"/>
          <w:sz w:val="22"/>
        </w:rPr>
        <w:t xml:space="preserve"> de esta Pregunta </w:t>
      </w:r>
      <w:r w:rsidR="00551B00" w:rsidRPr="00FD4CE4">
        <w:rPr>
          <w:rFonts w:ascii="Arial" w:hAnsi="Arial" w:cs="Arial"/>
          <w:sz w:val="22"/>
        </w:rPr>
        <w:t>4</w:t>
      </w:r>
      <w:r w:rsidRPr="00FD4CE4">
        <w:rPr>
          <w:rFonts w:ascii="Arial" w:hAnsi="Arial" w:cs="Arial"/>
          <w:sz w:val="22"/>
        </w:rPr>
        <w:t>”; u otras cuestiones análogas que se adecuen al caso específico.</w:t>
      </w:r>
    </w:p>
    <w:p w14:paraId="146B6406" w14:textId="77777777" w:rsidR="005364A2" w:rsidRPr="00FD4CE4" w:rsidRDefault="005364A2" w:rsidP="00F23ED4">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07" w14:textId="77777777" w:rsidR="00551B00" w:rsidRPr="00FD4CE4" w:rsidRDefault="00551B00" w:rsidP="00F23ED4">
      <w:pPr>
        <w:pStyle w:val="Prrafodelista"/>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t>Cabe señalar que los Interesados deberán proporcionar la información requerida sobre los Relacionados por Parentesco bajo protesta de decir verdad, realizando el mayor esfuerzo para proporcionarla, y señalando claramente y de manera justificada hasta qué grado tienen conocimiento de la misma.</w:t>
      </w:r>
    </w:p>
    <w:p w14:paraId="146B6408" w14:textId="77777777" w:rsidR="00551B00" w:rsidRPr="00FD4CE4" w:rsidRDefault="00551B00" w:rsidP="00F23ED4">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09" w14:textId="77777777" w:rsidR="00C7495A" w:rsidRPr="00FD4CE4" w:rsidRDefault="00C7495A" w:rsidP="00F23ED4">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bookmarkStart w:id="2" w:name="_Ref450759370"/>
      <w:r w:rsidRPr="00FD4CE4">
        <w:rPr>
          <w:rFonts w:ascii="Arial" w:hAnsi="Arial" w:cs="Arial"/>
          <w:sz w:val="22"/>
        </w:rPr>
        <w:t>Identifique las sociedades, asociaciones o empresas dentro del territorio nacional, en las que el i) Interesado, ii) los Relacionados Accionistas y/o iii) los Relacionados por Parentesco, tengan participaciones accionarias o societarias directas o indirectas, superiores al 5% (cinco por ciento)</w:t>
      </w:r>
      <w:r w:rsidR="00551B00" w:rsidRPr="00FD4CE4">
        <w:rPr>
          <w:rFonts w:ascii="Arial" w:hAnsi="Arial" w:cs="Arial"/>
          <w:sz w:val="22"/>
        </w:rPr>
        <w:t xml:space="preserve"> o menores a 5% (cinco por ciento) en caso de que esa </w:t>
      </w:r>
      <w:r w:rsidR="00551B00" w:rsidRPr="00FD4CE4">
        <w:rPr>
          <w:rFonts w:ascii="Arial" w:hAnsi="Arial" w:cs="Arial"/>
          <w:sz w:val="22"/>
        </w:rPr>
        <w:lastRenderedPageBreak/>
        <w:t>participación otorgue derechos a nombrar integrantes del consejo de administración o de cualquier otro organismo de decisión</w:t>
      </w:r>
      <w:r w:rsidRPr="00FD4CE4">
        <w:rPr>
          <w:rFonts w:ascii="Arial" w:hAnsi="Arial" w:cs="Arial"/>
          <w:sz w:val="22"/>
        </w:rPr>
        <w:t>. De aquí en adelante, a cada una de esas sociedades, asociaciones o empresas se les denominará: “</w:t>
      </w:r>
      <w:r w:rsidRPr="00FD4CE4">
        <w:rPr>
          <w:rFonts w:ascii="Arial" w:hAnsi="Arial" w:cs="Arial"/>
          <w:b/>
          <w:sz w:val="22"/>
        </w:rPr>
        <w:t>Relacionados por Participación</w:t>
      </w:r>
      <w:r w:rsidRPr="00FD4CE4">
        <w:rPr>
          <w:rFonts w:ascii="Arial" w:hAnsi="Arial" w:cs="Arial"/>
          <w:sz w:val="22"/>
        </w:rPr>
        <w:t>”</w:t>
      </w:r>
      <w:bookmarkEnd w:id="2"/>
      <w:r w:rsidRPr="00FD4CE4">
        <w:rPr>
          <w:rFonts w:ascii="Arial" w:hAnsi="Arial" w:cs="Arial"/>
          <w:sz w:val="22"/>
        </w:rPr>
        <w:t xml:space="preserve">. </w:t>
      </w:r>
    </w:p>
    <w:p w14:paraId="146B640A" w14:textId="77777777" w:rsidR="00C7495A" w:rsidRPr="00FD4CE4" w:rsidRDefault="00C7495A"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0B" w14:textId="77777777" w:rsidR="00C7495A" w:rsidRPr="00FD4CE4" w:rsidRDefault="00C7495A" w:rsidP="00F23ED4">
      <w:pPr>
        <w:pStyle w:val="Prrafodelista"/>
        <w:numPr>
          <w:ilvl w:val="1"/>
          <w:numId w:val="3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436"/>
        <w:contextualSpacing w:val="0"/>
        <w:rPr>
          <w:rFonts w:ascii="Arial" w:hAnsi="Arial" w:cs="Arial"/>
          <w:sz w:val="22"/>
        </w:rPr>
      </w:pPr>
      <w:r w:rsidRPr="00FD4CE4">
        <w:rPr>
          <w:rFonts w:ascii="Arial" w:hAnsi="Arial" w:cs="Arial"/>
          <w:sz w:val="22"/>
        </w:rPr>
        <w:t xml:space="preserve">Para cada uno de los </w:t>
      </w:r>
      <w:r w:rsidRPr="00FD4CE4">
        <w:rPr>
          <w:rFonts w:ascii="Arial" w:hAnsi="Arial" w:cs="Arial"/>
          <w:b/>
          <w:sz w:val="22"/>
        </w:rPr>
        <w:t xml:space="preserve">Relacionados por Participación que presten, directa o indirectamente, servicios de telecomunicaciones o radiodifusión </w:t>
      </w:r>
      <w:r w:rsidRPr="00FD4CE4">
        <w:rPr>
          <w:rFonts w:ascii="Arial" w:hAnsi="Arial" w:cs="Arial"/>
          <w:sz w:val="22"/>
        </w:rPr>
        <w:t>dentro del territorio nacional, debe identificar:</w:t>
      </w:r>
    </w:p>
    <w:p w14:paraId="146B640C" w14:textId="77777777" w:rsidR="00C7495A" w:rsidRPr="00FD4CE4" w:rsidRDefault="00C7495A"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146B640D" w14:textId="77777777" w:rsidR="00C7495A" w:rsidRPr="00FD4CE4" w:rsidRDefault="00C7495A" w:rsidP="00F23ED4">
      <w:pPr>
        <w:pStyle w:val="Prrafodelista"/>
        <w:numPr>
          <w:ilvl w:val="0"/>
          <w:numId w:val="18"/>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FD4CE4">
        <w:rPr>
          <w:rFonts w:ascii="Arial" w:hAnsi="Arial" w:cs="Arial"/>
          <w:sz w:val="22"/>
        </w:rPr>
        <w:t>Nombre o razón social,</w:t>
      </w:r>
    </w:p>
    <w:p w14:paraId="146B640E" w14:textId="77777777" w:rsidR="00C7495A" w:rsidRPr="00FD4CE4" w:rsidRDefault="00C7495A" w:rsidP="00F23ED4">
      <w:pPr>
        <w:pStyle w:val="Prrafodelista"/>
        <w:numPr>
          <w:ilvl w:val="0"/>
          <w:numId w:val="18"/>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hanging="357"/>
        <w:contextualSpacing w:val="0"/>
        <w:rPr>
          <w:rFonts w:ascii="Arial" w:hAnsi="Arial" w:cs="Arial"/>
          <w:sz w:val="22"/>
        </w:rPr>
      </w:pPr>
      <w:r w:rsidRPr="00FD4CE4">
        <w:rPr>
          <w:rFonts w:ascii="Arial" w:hAnsi="Arial" w:cs="Arial"/>
          <w:sz w:val="22"/>
        </w:rPr>
        <w:t>RFC con homoclave,</w:t>
      </w:r>
    </w:p>
    <w:p w14:paraId="146B640F" w14:textId="77777777" w:rsidR="00C7495A" w:rsidRPr="00FD4CE4" w:rsidRDefault="00C7495A" w:rsidP="00F23ED4">
      <w:pPr>
        <w:pStyle w:val="Prrafodelista"/>
        <w:numPr>
          <w:ilvl w:val="0"/>
          <w:numId w:val="18"/>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hanging="357"/>
        <w:contextualSpacing w:val="0"/>
        <w:rPr>
          <w:rFonts w:ascii="Arial" w:hAnsi="Arial" w:cs="Arial"/>
          <w:sz w:val="22"/>
        </w:rPr>
      </w:pPr>
      <w:r w:rsidRPr="00FD4CE4">
        <w:rPr>
          <w:rFonts w:ascii="Arial" w:hAnsi="Arial" w:cs="Arial"/>
          <w:sz w:val="22"/>
        </w:rPr>
        <w:t>Actividades económicas que realiza y descripción de cada uno de los productos y/o servicios que ofrece,</w:t>
      </w:r>
    </w:p>
    <w:p w14:paraId="146B6410" w14:textId="77777777" w:rsidR="00C7495A" w:rsidRPr="00FD4CE4" w:rsidRDefault="00C7495A" w:rsidP="00F23ED4">
      <w:pPr>
        <w:pStyle w:val="Prrafodelista"/>
        <w:numPr>
          <w:ilvl w:val="0"/>
          <w:numId w:val="18"/>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hanging="357"/>
        <w:contextualSpacing w:val="0"/>
        <w:rPr>
          <w:rFonts w:ascii="Arial" w:hAnsi="Arial" w:cs="Arial"/>
          <w:color w:val="000000"/>
          <w:sz w:val="22"/>
        </w:rPr>
      </w:pPr>
      <w:r w:rsidRPr="00FD4CE4">
        <w:rPr>
          <w:rFonts w:ascii="Arial" w:hAnsi="Arial" w:cs="Arial"/>
          <w:color w:val="000000"/>
          <w:sz w:val="22"/>
        </w:rPr>
        <w:t>Para cada uno de los socios, accionistas o asociados, de cada uno de los Relacionados por Participación, debe proporcionar:</w:t>
      </w:r>
    </w:p>
    <w:p w14:paraId="146B6411" w14:textId="77777777" w:rsidR="00C7495A" w:rsidRPr="00FD4CE4" w:rsidRDefault="00C7495A" w:rsidP="00F23ED4">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FD4CE4">
        <w:rPr>
          <w:rFonts w:ascii="Arial" w:hAnsi="Arial" w:cs="Arial"/>
          <w:color w:val="000000"/>
          <w:sz w:val="22"/>
        </w:rPr>
        <w:t>Nombre o razón social de los Relacionados por Participación,</w:t>
      </w:r>
    </w:p>
    <w:p w14:paraId="146B6412" w14:textId="77777777" w:rsidR="00C7495A" w:rsidRPr="00FD4CE4" w:rsidRDefault="00C7495A" w:rsidP="00F23ED4">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FD4CE4">
        <w:rPr>
          <w:rFonts w:ascii="Arial" w:hAnsi="Arial" w:cs="Arial"/>
          <w:color w:val="000000"/>
          <w:sz w:val="22"/>
        </w:rPr>
        <w:t>RFC con homoclave,</w:t>
      </w:r>
    </w:p>
    <w:p w14:paraId="146B6413" w14:textId="28FF5834" w:rsidR="00C7495A" w:rsidRPr="00FD4CE4" w:rsidRDefault="00C7495A" w:rsidP="00F23ED4">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FD4CE4">
        <w:rPr>
          <w:rFonts w:ascii="Arial" w:hAnsi="Arial" w:cs="Arial"/>
          <w:color w:val="000000"/>
          <w:sz w:val="22"/>
        </w:rPr>
        <w:t>Número de acciones, partes sociales o unidades de participación, así como porcentaje de participación en el capital social, que cada uno de sus socios, accionistas o asociados, tengan en cada uno de los Relacionados por Participación. Los porcentajes de participación deberán sumar 100%</w:t>
      </w:r>
      <w:r w:rsidR="00FE489A" w:rsidRPr="00FD4CE4">
        <w:rPr>
          <w:rFonts w:ascii="Arial" w:hAnsi="Arial" w:cs="Arial"/>
          <w:color w:val="000000"/>
          <w:sz w:val="22"/>
        </w:rPr>
        <w:t xml:space="preserve"> (cien por ciento)</w:t>
      </w:r>
      <w:r w:rsidRPr="00FD4CE4">
        <w:rPr>
          <w:rFonts w:ascii="Arial" w:hAnsi="Arial" w:cs="Arial"/>
          <w:color w:val="000000"/>
          <w:sz w:val="22"/>
        </w:rPr>
        <w:t xml:space="preserve">, </w:t>
      </w:r>
    </w:p>
    <w:p w14:paraId="146B6414" w14:textId="3924B851" w:rsidR="00C7495A" w:rsidRPr="00FD4CE4" w:rsidRDefault="00C7495A" w:rsidP="00F23ED4">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FD4CE4">
        <w:rPr>
          <w:rFonts w:ascii="Arial" w:hAnsi="Arial" w:cs="Arial"/>
          <w:color w:val="000000"/>
          <w:sz w:val="22"/>
        </w:rPr>
        <w:t>Número de acciones con derecho a voto y participación porcentual, con respecto a todas las acciones con derecho a voto, que cada uno de sus socios, accionistas o asociados, tengan en cada uno de los Relacionados por participación. Los porcentajes de participación deberán sumar 100%</w:t>
      </w:r>
      <w:r w:rsidR="00FE489A" w:rsidRPr="00FD4CE4">
        <w:rPr>
          <w:rFonts w:ascii="Arial" w:hAnsi="Arial" w:cs="Arial"/>
          <w:color w:val="000000"/>
          <w:sz w:val="22"/>
        </w:rPr>
        <w:t xml:space="preserve"> (cien por ciento)</w:t>
      </w:r>
      <w:r w:rsidRPr="00FD4CE4">
        <w:rPr>
          <w:rFonts w:ascii="Arial" w:hAnsi="Arial" w:cs="Arial"/>
          <w:color w:val="000000"/>
          <w:sz w:val="22"/>
        </w:rPr>
        <w:t>,</w:t>
      </w:r>
    </w:p>
    <w:p w14:paraId="146B6415" w14:textId="77777777" w:rsidR="00C7495A" w:rsidRPr="00FD4CE4" w:rsidRDefault="00C7495A" w:rsidP="00F23ED4">
      <w:pPr>
        <w:pStyle w:val="Prrafodelista"/>
        <w:numPr>
          <w:ilvl w:val="0"/>
          <w:numId w:val="23"/>
        </w:numPr>
        <w:tabs>
          <w:tab w:val="left" w:pos="284"/>
          <w:tab w:val="left" w:pos="426"/>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FD4CE4">
        <w:rPr>
          <w:rFonts w:ascii="Arial" w:hAnsi="Arial" w:cs="Arial"/>
          <w:sz w:val="22"/>
        </w:rPr>
        <w:t xml:space="preserve">Los derechos que, directa o indirectamente, </w:t>
      </w:r>
      <w:r w:rsidRPr="00FD4CE4">
        <w:rPr>
          <w:rFonts w:ascii="Arial" w:hAnsi="Arial" w:cs="Arial"/>
          <w:color w:val="000000"/>
          <w:sz w:val="22"/>
        </w:rPr>
        <w:t>que cada uno de sus socios, accionistas o asociados</w:t>
      </w:r>
      <w:r w:rsidRPr="00FD4CE4">
        <w:rPr>
          <w:rFonts w:ascii="Arial" w:hAnsi="Arial" w:cs="Arial"/>
          <w:sz w:val="22"/>
        </w:rPr>
        <w:t xml:space="preserve"> tengan para designar, nombrar, vetar o destituir a miembros que integren el o los órganos encargados de tomar las decisiones; y/o imponer decisiones en las asambleas generales de accionistas, de socios u órganos equivalentes de cada uno de</w:t>
      </w:r>
      <w:r w:rsidRPr="00FD4CE4">
        <w:rPr>
          <w:rFonts w:ascii="Arial" w:hAnsi="Arial" w:cs="Arial"/>
          <w:color w:val="000000"/>
          <w:sz w:val="22"/>
        </w:rPr>
        <w:t xml:space="preserve"> los Relacionados por Participación</w:t>
      </w:r>
      <w:r w:rsidRPr="00FD4CE4">
        <w:rPr>
          <w:rFonts w:ascii="Arial" w:hAnsi="Arial" w:cs="Arial"/>
          <w:sz w:val="22"/>
        </w:rPr>
        <w:t>.</w:t>
      </w:r>
    </w:p>
    <w:p w14:paraId="146B6416" w14:textId="77777777" w:rsidR="00C7495A" w:rsidRPr="00FD4CE4" w:rsidRDefault="00C7495A" w:rsidP="00F23ED4">
      <w:pPr>
        <w:pStyle w:val="Prrafodelista"/>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146B6417" w14:textId="10193C98" w:rsidR="00C7495A" w:rsidRDefault="00C7495A" w:rsidP="00F23ED4">
      <w:pPr>
        <w:pStyle w:val="Prrafodelista"/>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r w:rsidRPr="00FD4CE4">
        <w:rPr>
          <w:rFonts w:ascii="Arial" w:hAnsi="Arial" w:cs="Arial"/>
          <w:sz w:val="22"/>
        </w:rPr>
        <w:t xml:space="preserve">Presente esta información en el Formato 5.1 </w:t>
      </w:r>
      <w:r w:rsidRPr="00FD4CE4">
        <w:rPr>
          <w:rFonts w:ascii="Arial" w:hAnsi="Arial" w:cs="Arial"/>
          <w:color w:val="000000"/>
          <w:sz w:val="22"/>
        </w:rPr>
        <w:t xml:space="preserve">en las columnas </w:t>
      </w:r>
      <w:r w:rsidRPr="00FD4CE4">
        <w:rPr>
          <w:rFonts w:ascii="Arial" w:hAnsi="Arial" w:cs="Arial"/>
          <w:sz w:val="22"/>
        </w:rPr>
        <w:t>correspondientes.</w:t>
      </w:r>
    </w:p>
    <w:p w14:paraId="33365635" w14:textId="77777777" w:rsidR="007F0237" w:rsidRPr="00FD4CE4" w:rsidRDefault="007F0237" w:rsidP="00F23ED4">
      <w:pPr>
        <w:pStyle w:val="Prrafodelista"/>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146B6419" w14:textId="77777777" w:rsidR="00C7495A" w:rsidRPr="00FD4CE4" w:rsidRDefault="00C7495A" w:rsidP="00F23ED4">
      <w:pPr>
        <w:pStyle w:val="Prrafodelista"/>
        <w:keepNext/>
        <w:numPr>
          <w:ilvl w:val="1"/>
          <w:numId w:val="3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426"/>
        <w:contextualSpacing w:val="0"/>
        <w:rPr>
          <w:rFonts w:ascii="Arial" w:hAnsi="Arial" w:cs="Arial"/>
          <w:sz w:val="22"/>
        </w:rPr>
      </w:pPr>
      <w:r w:rsidRPr="00FD4CE4">
        <w:rPr>
          <w:rFonts w:ascii="Arial" w:hAnsi="Arial" w:cs="Arial"/>
          <w:sz w:val="22"/>
        </w:rPr>
        <w:t xml:space="preserve">Para cada uno de los </w:t>
      </w:r>
      <w:r w:rsidRPr="00FD4CE4">
        <w:rPr>
          <w:rFonts w:ascii="Arial" w:hAnsi="Arial" w:cs="Arial"/>
          <w:b/>
          <w:sz w:val="22"/>
        </w:rPr>
        <w:t xml:space="preserve">Relacionados por Participación que </w:t>
      </w:r>
      <w:r w:rsidRPr="00FD4CE4">
        <w:rPr>
          <w:rFonts w:ascii="Arial" w:hAnsi="Arial" w:cs="Arial"/>
          <w:b/>
          <w:sz w:val="22"/>
          <w:u w:val="single"/>
        </w:rPr>
        <w:t>NO</w:t>
      </w:r>
      <w:r w:rsidRPr="00FD4CE4">
        <w:rPr>
          <w:rFonts w:ascii="Arial" w:hAnsi="Arial" w:cs="Arial"/>
          <w:b/>
          <w:sz w:val="22"/>
        </w:rPr>
        <w:t xml:space="preserve"> presten, directa o indirectamente, servicios de telecomunicaciones y/o radiodifusión </w:t>
      </w:r>
      <w:r w:rsidRPr="00FD4CE4">
        <w:rPr>
          <w:rFonts w:ascii="Arial" w:hAnsi="Arial" w:cs="Arial"/>
          <w:sz w:val="22"/>
        </w:rPr>
        <w:t>dentro del territorio nacional, debe identificar:</w:t>
      </w:r>
    </w:p>
    <w:p w14:paraId="146B641A" w14:textId="77777777" w:rsidR="00C7495A" w:rsidRPr="00FD4CE4" w:rsidRDefault="00C7495A" w:rsidP="00F23ED4">
      <w:pPr>
        <w:pStyle w:val="Prrafodelista"/>
        <w:keepNext/>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146B641B" w14:textId="77777777" w:rsidR="00C7495A" w:rsidRPr="00FD4CE4" w:rsidRDefault="00C7495A" w:rsidP="00F23ED4">
      <w:pPr>
        <w:pStyle w:val="Prrafodelista"/>
        <w:numPr>
          <w:ilvl w:val="0"/>
          <w:numId w:val="29"/>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FD4CE4">
        <w:rPr>
          <w:rFonts w:ascii="Arial" w:hAnsi="Arial" w:cs="Arial"/>
          <w:sz w:val="22"/>
        </w:rPr>
        <w:t>Nombre o razón social,</w:t>
      </w:r>
    </w:p>
    <w:p w14:paraId="146B641C" w14:textId="77777777" w:rsidR="00C7495A" w:rsidRPr="00FD4CE4" w:rsidRDefault="00C7495A" w:rsidP="00F23ED4">
      <w:pPr>
        <w:pStyle w:val="Prrafodelista"/>
        <w:numPr>
          <w:ilvl w:val="0"/>
          <w:numId w:val="29"/>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hanging="357"/>
        <w:contextualSpacing w:val="0"/>
        <w:rPr>
          <w:rFonts w:ascii="Arial" w:hAnsi="Arial" w:cs="Arial"/>
          <w:sz w:val="22"/>
        </w:rPr>
      </w:pPr>
      <w:r w:rsidRPr="00FD4CE4">
        <w:rPr>
          <w:rFonts w:ascii="Arial" w:hAnsi="Arial" w:cs="Arial"/>
          <w:sz w:val="22"/>
        </w:rPr>
        <w:t>RFC con homoclave,</w:t>
      </w:r>
    </w:p>
    <w:p w14:paraId="146B641D" w14:textId="77777777" w:rsidR="00C7495A" w:rsidRPr="00FD4CE4" w:rsidRDefault="00C7495A" w:rsidP="00F23ED4">
      <w:pPr>
        <w:pStyle w:val="Prrafodelista"/>
        <w:numPr>
          <w:ilvl w:val="0"/>
          <w:numId w:val="29"/>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hanging="357"/>
        <w:contextualSpacing w:val="0"/>
        <w:rPr>
          <w:rFonts w:ascii="Arial" w:hAnsi="Arial" w:cs="Arial"/>
          <w:sz w:val="22"/>
        </w:rPr>
      </w:pPr>
      <w:r w:rsidRPr="00FD4CE4">
        <w:rPr>
          <w:rFonts w:ascii="Arial" w:hAnsi="Arial" w:cs="Arial"/>
          <w:sz w:val="22"/>
        </w:rPr>
        <w:t>Actividades económicas que realiza y descripción de cada uno de los productos y/o servicios que ofrece,</w:t>
      </w:r>
    </w:p>
    <w:p w14:paraId="146B641E" w14:textId="77777777" w:rsidR="00C7495A" w:rsidRPr="00FD4CE4" w:rsidRDefault="00C7495A" w:rsidP="00F23ED4">
      <w:pPr>
        <w:pStyle w:val="Prrafodelista"/>
        <w:numPr>
          <w:ilvl w:val="0"/>
          <w:numId w:val="29"/>
        </w:numPr>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hanging="357"/>
        <w:contextualSpacing w:val="0"/>
        <w:rPr>
          <w:rFonts w:ascii="Arial" w:hAnsi="Arial" w:cs="Arial"/>
          <w:sz w:val="22"/>
        </w:rPr>
      </w:pPr>
      <w:r w:rsidRPr="00FD4CE4">
        <w:rPr>
          <w:rFonts w:ascii="Arial" w:hAnsi="Arial" w:cs="Arial"/>
          <w:sz w:val="22"/>
        </w:rPr>
        <w:lastRenderedPageBreak/>
        <w:t>P</w:t>
      </w:r>
      <w:r w:rsidRPr="00FD4CE4">
        <w:rPr>
          <w:rFonts w:ascii="Arial" w:hAnsi="Arial" w:cs="Arial"/>
          <w:color w:val="000000"/>
          <w:sz w:val="22"/>
        </w:rPr>
        <w:t>ara cada uno de los socios, accionistas o asociados, de cada uno de los Relacionados por Participación, debe proporcionar:</w:t>
      </w:r>
    </w:p>
    <w:p w14:paraId="146B641F" w14:textId="77777777" w:rsidR="00C7495A" w:rsidRPr="00FD4CE4" w:rsidRDefault="00C7495A" w:rsidP="00F23ED4">
      <w:pPr>
        <w:pStyle w:val="Prrafodelista"/>
        <w:numPr>
          <w:ilvl w:val="0"/>
          <w:numId w:val="31"/>
        </w:numPr>
        <w:tabs>
          <w:tab w:val="left" w:pos="284"/>
          <w:tab w:val="left" w:pos="426"/>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FD4CE4">
        <w:rPr>
          <w:rFonts w:ascii="Arial" w:hAnsi="Arial" w:cs="Arial"/>
          <w:color w:val="000000"/>
          <w:sz w:val="22"/>
        </w:rPr>
        <w:t>Nombre, y</w:t>
      </w:r>
    </w:p>
    <w:p w14:paraId="146B6420" w14:textId="335C9F18" w:rsidR="00C7495A" w:rsidRPr="00FD4CE4" w:rsidRDefault="00C7495A" w:rsidP="00F23ED4">
      <w:pPr>
        <w:pStyle w:val="Prrafodelista"/>
        <w:numPr>
          <w:ilvl w:val="0"/>
          <w:numId w:val="31"/>
        </w:numPr>
        <w:tabs>
          <w:tab w:val="left" w:pos="284"/>
          <w:tab w:val="left" w:pos="426"/>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843"/>
        <w:contextualSpacing w:val="0"/>
        <w:rPr>
          <w:rFonts w:ascii="Arial" w:hAnsi="Arial" w:cs="Arial"/>
          <w:color w:val="000000"/>
          <w:sz w:val="22"/>
        </w:rPr>
      </w:pPr>
      <w:r w:rsidRPr="00FD4CE4">
        <w:rPr>
          <w:rFonts w:ascii="Arial" w:hAnsi="Arial" w:cs="Arial"/>
          <w:color w:val="000000"/>
          <w:sz w:val="22"/>
        </w:rPr>
        <w:t>Porcentaje de participación en el capital social, que tengan en cada uno de los Relacionados por Participación. Los porcentajes de participación deberán sumar 100%</w:t>
      </w:r>
      <w:r w:rsidR="00307281" w:rsidRPr="00FD4CE4">
        <w:rPr>
          <w:rFonts w:ascii="Arial" w:hAnsi="Arial" w:cs="Arial"/>
          <w:color w:val="000000"/>
          <w:sz w:val="22"/>
        </w:rPr>
        <w:t xml:space="preserve"> (cien por ciento)</w:t>
      </w:r>
      <w:r w:rsidRPr="00FD4CE4">
        <w:rPr>
          <w:rFonts w:ascii="Arial" w:hAnsi="Arial" w:cs="Arial"/>
          <w:sz w:val="22"/>
        </w:rPr>
        <w:t>.</w:t>
      </w:r>
    </w:p>
    <w:p w14:paraId="146B6421" w14:textId="77777777" w:rsidR="00C7495A" w:rsidRPr="00FD4CE4" w:rsidRDefault="00C7495A" w:rsidP="00F23ED4">
      <w:pPr>
        <w:pStyle w:val="Prrafodelista"/>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146B6422" w14:textId="77777777" w:rsidR="00C7495A" w:rsidRPr="00FD4CE4" w:rsidRDefault="00C7495A" w:rsidP="00F23ED4">
      <w:pPr>
        <w:pStyle w:val="Prrafodelista"/>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r w:rsidRPr="00FD4CE4">
        <w:rPr>
          <w:rFonts w:ascii="Arial" w:hAnsi="Arial" w:cs="Arial"/>
          <w:sz w:val="22"/>
        </w:rPr>
        <w:t xml:space="preserve">Presente esta información en el Formato 5.2 </w:t>
      </w:r>
      <w:r w:rsidRPr="00FD4CE4">
        <w:rPr>
          <w:rFonts w:ascii="Arial" w:hAnsi="Arial" w:cs="Arial"/>
          <w:color w:val="000000"/>
          <w:sz w:val="22"/>
        </w:rPr>
        <w:t>en las columnas correspondientes</w:t>
      </w:r>
      <w:r w:rsidRPr="00FD4CE4">
        <w:rPr>
          <w:rFonts w:ascii="Arial" w:hAnsi="Arial" w:cs="Arial"/>
          <w:sz w:val="22"/>
        </w:rPr>
        <w:t>.</w:t>
      </w:r>
    </w:p>
    <w:p w14:paraId="3CF62B72" w14:textId="77777777" w:rsidR="00213D11" w:rsidRDefault="00213D11" w:rsidP="00F23ED4">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color w:val="000000"/>
          <w:sz w:val="22"/>
        </w:rPr>
      </w:pPr>
    </w:p>
    <w:p w14:paraId="6711A0E2" w14:textId="13244B92" w:rsidR="00213D11" w:rsidRPr="00FD4CE4" w:rsidRDefault="00213D11" w:rsidP="00F23ED4">
      <w:pPr>
        <w:pStyle w:val="Prrafodelista"/>
        <w:tabs>
          <w:tab w:val="left" w:pos="284"/>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color w:val="000000"/>
          <w:sz w:val="22"/>
        </w:rPr>
      </w:pPr>
      <w:r w:rsidRPr="00FD4CE4">
        <w:rPr>
          <w:rFonts w:ascii="Arial" w:hAnsi="Arial" w:cs="Arial"/>
          <w:color w:val="000000"/>
          <w:sz w:val="22"/>
        </w:rPr>
        <w:t xml:space="preserve">En caso de que la pregunta </w:t>
      </w:r>
      <w:r>
        <w:rPr>
          <w:rFonts w:ascii="Arial" w:hAnsi="Arial" w:cs="Arial"/>
          <w:color w:val="000000"/>
          <w:sz w:val="22"/>
        </w:rPr>
        <w:t xml:space="preserve">5 </w:t>
      </w:r>
      <w:r w:rsidRPr="00FD4CE4">
        <w:rPr>
          <w:rFonts w:ascii="Arial" w:hAnsi="Arial" w:cs="Arial"/>
          <w:color w:val="000000"/>
          <w:sz w:val="22"/>
        </w:rPr>
        <w:t>no le aplique deberá justificar y acreditar las razones por las que así lo considera, y señalar expresamente lo siguiente: “la Pregunta 5 de este Apéndice E no aplica debido a que el Interesado, los Relacionados Accionistas y/o los Relacionados por Parentesco no tienen participaciones accionarias o societarias, directas o indirectas, superiores al 5% (cinco por ciento) ni menores del 5% (cinco por ciento) que otorguen derechos a nombrar integrantes del consejo de administración o de cualquier otro organismo de decisión en otras sociedades, asociaciones o empresas dentro del territorio nacional”; u otras cuestiones análogas que se adecuen al caso específico.</w:t>
      </w:r>
    </w:p>
    <w:p w14:paraId="146B6423" w14:textId="77777777" w:rsidR="00C7495A" w:rsidRPr="00FD4CE4" w:rsidRDefault="00C7495A" w:rsidP="00F23ED4">
      <w:pPr>
        <w:pStyle w:val="Prrafodelista"/>
        <w:tabs>
          <w:tab w:val="left" w:pos="284"/>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146B6424" w14:textId="64575787" w:rsidR="00C7495A" w:rsidRPr="00FD4CE4" w:rsidRDefault="00C7495A" w:rsidP="00F23ED4">
      <w:pPr>
        <w:pStyle w:val="Prrafodelista"/>
        <w:numPr>
          <w:ilvl w:val="1"/>
          <w:numId w:val="3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436"/>
        <w:contextualSpacing w:val="0"/>
        <w:rPr>
          <w:rFonts w:ascii="Arial" w:hAnsi="Arial" w:cs="Arial"/>
          <w:sz w:val="22"/>
        </w:rPr>
      </w:pPr>
      <w:r w:rsidRPr="00FD4CE4">
        <w:rPr>
          <w:rFonts w:ascii="Arial" w:hAnsi="Arial" w:cs="Arial"/>
          <w:color w:val="000000"/>
          <w:sz w:val="22"/>
        </w:rPr>
        <w:t xml:space="preserve">Para </w:t>
      </w:r>
      <w:r w:rsidR="00213D11">
        <w:rPr>
          <w:rFonts w:ascii="Arial" w:hAnsi="Arial" w:cs="Arial"/>
          <w:color w:val="000000"/>
          <w:sz w:val="22"/>
        </w:rPr>
        <w:t xml:space="preserve">el Interesado, los Relacionados Accionistas y </w:t>
      </w:r>
      <w:r w:rsidRPr="00FD4CE4">
        <w:rPr>
          <w:rFonts w:ascii="Arial" w:hAnsi="Arial" w:cs="Arial"/>
          <w:b/>
          <w:color w:val="000000"/>
          <w:sz w:val="22"/>
        </w:rPr>
        <w:t>los Relacionados por Participación</w:t>
      </w:r>
      <w:r w:rsidR="00213D11">
        <w:rPr>
          <w:rFonts w:ascii="Arial" w:hAnsi="Arial" w:cs="Arial"/>
          <w:b/>
          <w:color w:val="000000"/>
          <w:sz w:val="22"/>
        </w:rPr>
        <w:t xml:space="preserve"> que sean personas morales</w:t>
      </w:r>
      <w:r w:rsidRPr="00FD4CE4">
        <w:rPr>
          <w:rFonts w:ascii="Arial" w:hAnsi="Arial" w:cs="Arial"/>
          <w:color w:val="000000"/>
          <w:sz w:val="22"/>
        </w:rPr>
        <w:t xml:space="preserve">, debe identificar el nombre de sus principales 3 (tres) directivos o gerentes, su RFC con homoclave y el puesto que ocupan, así como a los integrantes del consejo de administración u órgano de decisión equivalente, su RFC con homoclave y el puesto que ocupan. </w:t>
      </w:r>
      <w:r w:rsidRPr="00FD4CE4">
        <w:rPr>
          <w:rFonts w:ascii="Arial" w:hAnsi="Arial" w:cs="Arial"/>
          <w:sz w:val="22"/>
        </w:rPr>
        <w:t xml:space="preserve">Presente esta información en el Formato 5.3 </w:t>
      </w:r>
      <w:r w:rsidRPr="00FD4CE4">
        <w:rPr>
          <w:rFonts w:ascii="Arial" w:hAnsi="Arial" w:cs="Arial"/>
          <w:color w:val="000000"/>
          <w:sz w:val="22"/>
        </w:rPr>
        <w:t xml:space="preserve">en las columnas </w:t>
      </w:r>
      <w:r w:rsidRPr="00FD4CE4">
        <w:rPr>
          <w:rFonts w:ascii="Arial" w:hAnsi="Arial" w:cs="Arial"/>
          <w:sz w:val="22"/>
        </w:rPr>
        <w:t>1 a 4 correspondientes.</w:t>
      </w:r>
    </w:p>
    <w:p w14:paraId="146B6427" w14:textId="77777777" w:rsidR="00C7495A" w:rsidRPr="008F1FAD" w:rsidRDefault="00C7495A" w:rsidP="00F23ED4">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rPr>
          <w:rFonts w:ascii="Arial" w:hAnsi="Arial" w:cs="Arial"/>
        </w:rPr>
      </w:pPr>
    </w:p>
    <w:p w14:paraId="146B6428" w14:textId="77777777" w:rsidR="004E2510" w:rsidRPr="00FD4CE4" w:rsidRDefault="004E2510" w:rsidP="00F23ED4">
      <w:pPr>
        <w:pStyle w:val="Prrafodelista"/>
        <w:numPr>
          <w:ilvl w:val="1"/>
          <w:numId w:val="30"/>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436"/>
        <w:contextualSpacing w:val="0"/>
        <w:rPr>
          <w:rFonts w:ascii="Arial" w:hAnsi="Arial" w:cs="Arial"/>
          <w:color w:val="000000"/>
          <w:sz w:val="22"/>
        </w:rPr>
      </w:pPr>
      <w:r w:rsidRPr="00FD4CE4">
        <w:rPr>
          <w:rFonts w:ascii="Arial" w:hAnsi="Arial" w:cs="Arial"/>
          <w:color w:val="000000"/>
          <w:sz w:val="22"/>
        </w:rPr>
        <w:t>Precisar si el Interesado, los Relacionados Accionistas, los Relacionados por Parentesco y/o los Relacionados por Participación, forman parte de algún grupo de interés económico (GIE). En su caso, proporcionar, en formato libre, la descripción del grupo, particularmente:</w:t>
      </w:r>
    </w:p>
    <w:p w14:paraId="146B6429" w14:textId="77777777" w:rsidR="004E2510" w:rsidRPr="00FD4CE4" w:rsidRDefault="004E2510" w:rsidP="00F23ED4">
      <w:pPr>
        <w:pStyle w:val="Prrafode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color w:val="000000"/>
          <w:sz w:val="22"/>
        </w:rPr>
      </w:pPr>
    </w:p>
    <w:p w14:paraId="146B642A" w14:textId="77777777" w:rsidR="004E2510" w:rsidRPr="00FD4CE4" w:rsidRDefault="004E2510" w:rsidP="00F23ED4">
      <w:pPr>
        <w:pStyle w:val="Prrafodelista"/>
        <w:numPr>
          <w:ilvl w:val="0"/>
          <w:numId w:val="42"/>
        </w:numPr>
        <w:spacing w:line="276" w:lineRule="auto"/>
        <w:ind w:left="1701" w:hanging="425"/>
        <w:contextualSpacing w:val="0"/>
        <w:rPr>
          <w:rFonts w:ascii="Arial" w:hAnsi="Arial" w:cs="Arial"/>
          <w:color w:val="000000"/>
          <w:sz w:val="22"/>
        </w:rPr>
      </w:pPr>
      <w:r w:rsidRPr="00FD4CE4">
        <w:rPr>
          <w:rFonts w:ascii="Arial" w:hAnsi="Arial" w:cs="Arial"/>
          <w:color w:val="000000"/>
          <w:sz w:val="22"/>
        </w:rPr>
        <w:t>Las relaciones accionarias, operativas o comerciales, horizontales y verticales, entre las personas que lo integran;</w:t>
      </w:r>
    </w:p>
    <w:p w14:paraId="146B642C" w14:textId="77777777" w:rsidR="004E2510" w:rsidRPr="00FD4CE4" w:rsidRDefault="004E2510" w:rsidP="00F23ED4">
      <w:pPr>
        <w:pStyle w:val="Prrafodelista"/>
        <w:numPr>
          <w:ilvl w:val="0"/>
          <w:numId w:val="42"/>
        </w:numPr>
        <w:spacing w:line="276" w:lineRule="auto"/>
        <w:ind w:left="1701" w:hanging="425"/>
        <w:contextualSpacing w:val="0"/>
        <w:rPr>
          <w:rFonts w:ascii="Arial" w:hAnsi="Arial" w:cs="Arial"/>
          <w:color w:val="000000"/>
          <w:sz w:val="22"/>
        </w:rPr>
      </w:pPr>
      <w:r w:rsidRPr="00FD4CE4">
        <w:rPr>
          <w:rFonts w:ascii="Arial" w:hAnsi="Arial" w:cs="Arial"/>
          <w:color w:val="000000"/>
          <w:sz w:val="22"/>
        </w:rPr>
        <w:t>Las actividades económicas que cada integrante realiza en México; y,</w:t>
      </w:r>
    </w:p>
    <w:p w14:paraId="146B642E" w14:textId="77777777" w:rsidR="004E2510" w:rsidRPr="00FD4CE4" w:rsidRDefault="004E2510" w:rsidP="00F23ED4">
      <w:pPr>
        <w:pStyle w:val="Prrafodelista"/>
        <w:numPr>
          <w:ilvl w:val="0"/>
          <w:numId w:val="42"/>
        </w:numPr>
        <w:spacing w:line="276" w:lineRule="auto"/>
        <w:ind w:left="1701" w:hanging="425"/>
        <w:contextualSpacing w:val="0"/>
        <w:rPr>
          <w:rFonts w:ascii="Arial" w:hAnsi="Arial" w:cs="Arial"/>
          <w:color w:val="000000"/>
          <w:sz w:val="22"/>
        </w:rPr>
      </w:pPr>
      <w:r w:rsidRPr="00FD4CE4">
        <w:rPr>
          <w:rFonts w:ascii="Arial" w:hAnsi="Arial" w:cs="Arial"/>
          <w:color w:val="000000"/>
          <w:sz w:val="22"/>
        </w:rPr>
        <w:t>Una descripción precisa de los productos o servicios que ofrecen.</w:t>
      </w:r>
    </w:p>
    <w:p w14:paraId="01611801" w14:textId="77777777" w:rsidR="007F0237" w:rsidRDefault="007F0237" w:rsidP="00F23ED4">
      <w:pPr>
        <w:pStyle w:val="Prrafode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color w:val="000000"/>
          <w:sz w:val="22"/>
        </w:rPr>
      </w:pPr>
    </w:p>
    <w:p w14:paraId="146B6430" w14:textId="4695F191" w:rsidR="004E2510" w:rsidRPr="00FD4CE4" w:rsidRDefault="004E2510" w:rsidP="00F23ED4">
      <w:pPr>
        <w:pStyle w:val="Prrafode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r w:rsidRPr="00FD4CE4">
        <w:rPr>
          <w:rFonts w:ascii="Arial" w:hAnsi="Arial" w:cs="Arial"/>
          <w:color w:val="000000"/>
          <w:sz w:val="22"/>
        </w:rPr>
        <w:t>Proporcionar</w:t>
      </w:r>
      <w:r w:rsidRPr="00FD4CE4" w:rsidDel="00807641">
        <w:rPr>
          <w:rFonts w:ascii="Arial" w:hAnsi="Arial" w:cs="Arial"/>
          <w:color w:val="000000"/>
          <w:sz w:val="22"/>
        </w:rPr>
        <w:t xml:space="preserve">, </w:t>
      </w:r>
      <w:r w:rsidRPr="00FD4CE4">
        <w:rPr>
          <w:rFonts w:ascii="Arial" w:hAnsi="Arial" w:cs="Arial"/>
          <w:color w:val="000000"/>
          <w:sz w:val="22"/>
        </w:rPr>
        <w:t>también en formato libre, un diagrama corporativo que ilustre la información requerida en el inciso a) anterior que precise las tenencias accionarias directas e indirectas de todas las personas, físicas o morales, integrantes del GIE identificado.</w:t>
      </w:r>
    </w:p>
    <w:p w14:paraId="146B6431" w14:textId="77777777" w:rsidR="004E2510" w:rsidRPr="00FD4CE4" w:rsidRDefault="004E2510"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32" w14:textId="40D23762" w:rsidR="00C7495A" w:rsidRPr="00FD4CE4" w:rsidRDefault="00C7495A" w:rsidP="00F23ED4">
      <w:pPr>
        <w:pStyle w:val="Prrafodelista"/>
        <w:numPr>
          <w:ilvl w:val="1"/>
          <w:numId w:val="1"/>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FD4CE4">
        <w:rPr>
          <w:rFonts w:ascii="Arial" w:hAnsi="Arial" w:cs="Arial"/>
          <w:sz w:val="22"/>
        </w:rPr>
        <w:t xml:space="preserve">Identifique las sociedades, asociaciones o empresas (distintas a las identificadas en sus respuestas a las preguntas </w:t>
      </w:r>
      <w:r w:rsidRPr="00FD4CE4">
        <w:rPr>
          <w:rFonts w:ascii="Arial" w:hAnsi="Arial" w:cs="Arial"/>
          <w:sz w:val="22"/>
        </w:rPr>
        <w:fldChar w:fldCharType="begin"/>
      </w:r>
      <w:r w:rsidRPr="00FD4CE4">
        <w:rPr>
          <w:rFonts w:ascii="Arial" w:hAnsi="Arial" w:cs="Arial"/>
          <w:sz w:val="22"/>
        </w:rPr>
        <w:instrText xml:space="preserve"> REF _Ref450759365 \r \h  \* MERGEFORMAT </w:instrText>
      </w:r>
      <w:r w:rsidRPr="00FD4CE4">
        <w:rPr>
          <w:rFonts w:ascii="Arial" w:hAnsi="Arial" w:cs="Arial"/>
          <w:sz w:val="22"/>
        </w:rPr>
      </w:r>
      <w:r w:rsidRPr="00FD4CE4">
        <w:rPr>
          <w:rFonts w:ascii="Arial" w:hAnsi="Arial" w:cs="Arial"/>
          <w:sz w:val="22"/>
        </w:rPr>
        <w:fldChar w:fldCharType="separate"/>
      </w:r>
      <w:r w:rsidR="0057272C">
        <w:rPr>
          <w:rFonts w:ascii="Arial" w:hAnsi="Arial" w:cs="Arial"/>
          <w:sz w:val="22"/>
        </w:rPr>
        <w:t>2</w:t>
      </w:r>
      <w:r w:rsidRPr="00FD4CE4">
        <w:rPr>
          <w:rFonts w:ascii="Arial" w:hAnsi="Arial" w:cs="Arial"/>
          <w:sz w:val="22"/>
        </w:rPr>
        <w:fldChar w:fldCharType="end"/>
      </w:r>
      <w:r w:rsidRPr="00FD4CE4">
        <w:rPr>
          <w:rFonts w:ascii="Arial" w:hAnsi="Arial" w:cs="Arial"/>
          <w:sz w:val="22"/>
        </w:rPr>
        <w:t xml:space="preserve"> a </w:t>
      </w:r>
      <w:r w:rsidRPr="00FD4CE4">
        <w:rPr>
          <w:rFonts w:ascii="Arial" w:hAnsi="Arial" w:cs="Arial"/>
          <w:sz w:val="22"/>
        </w:rPr>
        <w:fldChar w:fldCharType="begin"/>
      </w:r>
      <w:r w:rsidRPr="00FD4CE4">
        <w:rPr>
          <w:rFonts w:ascii="Arial" w:hAnsi="Arial" w:cs="Arial"/>
          <w:sz w:val="22"/>
        </w:rPr>
        <w:instrText xml:space="preserve"> REF _Ref450759370 \r \h  \* MERGEFORMAT </w:instrText>
      </w:r>
      <w:r w:rsidRPr="00FD4CE4">
        <w:rPr>
          <w:rFonts w:ascii="Arial" w:hAnsi="Arial" w:cs="Arial"/>
          <w:sz w:val="22"/>
        </w:rPr>
      </w:r>
      <w:r w:rsidRPr="00FD4CE4">
        <w:rPr>
          <w:rFonts w:ascii="Arial" w:hAnsi="Arial" w:cs="Arial"/>
          <w:sz w:val="22"/>
        </w:rPr>
        <w:fldChar w:fldCharType="separate"/>
      </w:r>
      <w:r w:rsidR="0057272C">
        <w:rPr>
          <w:rFonts w:ascii="Arial" w:hAnsi="Arial" w:cs="Arial"/>
          <w:sz w:val="22"/>
        </w:rPr>
        <w:t>5</w:t>
      </w:r>
      <w:r w:rsidRPr="00FD4CE4">
        <w:rPr>
          <w:rFonts w:ascii="Arial" w:hAnsi="Arial" w:cs="Arial"/>
          <w:sz w:val="22"/>
        </w:rPr>
        <w:fldChar w:fldCharType="end"/>
      </w:r>
      <w:r w:rsidRPr="00FD4CE4">
        <w:rPr>
          <w:rFonts w:ascii="Arial" w:hAnsi="Arial" w:cs="Arial"/>
          <w:sz w:val="22"/>
        </w:rPr>
        <w:t xml:space="preserve"> anteriores) que lleven a cabo actividades en los sectores de telecomunicaciones o radiodifusión y/o cuenten, directa o indirectamente, con algún </w:t>
      </w:r>
      <w:r w:rsidRPr="00FD4CE4">
        <w:rPr>
          <w:rFonts w:ascii="Arial" w:hAnsi="Arial" w:cs="Arial"/>
          <w:sz w:val="22"/>
        </w:rPr>
        <w:lastRenderedPageBreak/>
        <w:t>título de concesión o permiso que les permita ofrecer servicios de telecomunicaciones o radiodifusión dentro del territorio nacional, en las que i) el Interesado, ii) los Relacionados Accionistas, iii) los Relacionados por Parentesco, y/o iv) miembros de los órganos encargados de tomar las decisiones y/o directivos, gerentes, administradores o sus equivalentes del Interesado, los Relacionados Accionistas, y/o los Relacionados por Participación:</w:t>
      </w:r>
    </w:p>
    <w:p w14:paraId="146B6433" w14:textId="77777777" w:rsidR="00C7495A" w:rsidRPr="00FD4CE4" w:rsidRDefault="00C7495A" w:rsidP="00F23ED4">
      <w:pPr>
        <w:pStyle w:val="Prrafodelista"/>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34" w14:textId="77777777" w:rsidR="00C7495A" w:rsidRPr="00FD4CE4" w:rsidRDefault="00C7495A" w:rsidP="00F23ED4">
      <w:pPr>
        <w:pStyle w:val="Prrafodelista"/>
        <w:numPr>
          <w:ilvl w:val="0"/>
          <w:numId w:val="16"/>
        </w:numPr>
        <w:tabs>
          <w:tab w:val="left" w:pos="142"/>
          <w:tab w:val="left" w:pos="426"/>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84"/>
        <w:contextualSpacing w:val="0"/>
        <w:rPr>
          <w:rFonts w:ascii="Arial" w:hAnsi="Arial" w:cs="Arial"/>
          <w:sz w:val="22"/>
        </w:rPr>
      </w:pPr>
      <w:r w:rsidRPr="00FD4CE4">
        <w:rPr>
          <w:rFonts w:ascii="Arial" w:hAnsi="Arial" w:cs="Arial"/>
          <w:sz w:val="22"/>
        </w:rPr>
        <w:t xml:space="preserve">Participen en los órganos encargados de tomar las decisiones, </w:t>
      </w:r>
    </w:p>
    <w:p w14:paraId="146B6435" w14:textId="77777777" w:rsidR="00C7495A" w:rsidRPr="00FD4CE4" w:rsidRDefault="00C7495A" w:rsidP="00F23ED4">
      <w:pPr>
        <w:pStyle w:val="Prrafodelista"/>
        <w:numPr>
          <w:ilvl w:val="0"/>
          <w:numId w:val="16"/>
        </w:numPr>
        <w:tabs>
          <w:tab w:val="left" w:pos="142"/>
          <w:tab w:val="left" w:pos="426"/>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84"/>
        <w:contextualSpacing w:val="0"/>
        <w:rPr>
          <w:rFonts w:ascii="Arial" w:hAnsi="Arial" w:cs="Arial"/>
          <w:sz w:val="22"/>
        </w:rPr>
      </w:pPr>
      <w:r w:rsidRPr="00FD4CE4">
        <w:rPr>
          <w:rFonts w:ascii="Arial" w:hAnsi="Arial" w:cs="Arial"/>
          <w:sz w:val="22"/>
        </w:rPr>
        <w:t>Sean directivos, gerentes, administradores o sus equivalentes, o</w:t>
      </w:r>
    </w:p>
    <w:p w14:paraId="146B6436" w14:textId="5F2767ED" w:rsidR="00C7495A" w:rsidRPr="00FD4CE4" w:rsidRDefault="00C7495A" w:rsidP="00F23ED4">
      <w:pPr>
        <w:pStyle w:val="Prrafodelista"/>
        <w:numPr>
          <w:ilvl w:val="0"/>
          <w:numId w:val="16"/>
        </w:numPr>
        <w:tabs>
          <w:tab w:val="left" w:pos="142"/>
          <w:tab w:val="left" w:pos="426"/>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84"/>
        <w:contextualSpacing w:val="0"/>
        <w:rPr>
          <w:rFonts w:ascii="Arial" w:hAnsi="Arial" w:cs="Arial"/>
          <w:sz w:val="22"/>
        </w:rPr>
      </w:pPr>
      <w:r w:rsidRPr="00FD4CE4">
        <w:rPr>
          <w:rFonts w:ascii="Arial" w:hAnsi="Arial" w:cs="Arial"/>
          <w:sz w:val="22"/>
        </w:rPr>
        <w:t xml:space="preserve">Tengan participaciones accionarias o societarias directas e/o indirectas, </w:t>
      </w:r>
      <w:r w:rsidR="00622FF1" w:rsidRPr="00FD4CE4">
        <w:rPr>
          <w:rFonts w:ascii="Arial" w:hAnsi="Arial" w:cs="Arial"/>
          <w:sz w:val="22"/>
        </w:rPr>
        <w:t xml:space="preserve">iguales o </w:t>
      </w:r>
      <w:r w:rsidRPr="00FD4CE4">
        <w:rPr>
          <w:rFonts w:ascii="Arial" w:hAnsi="Arial" w:cs="Arial"/>
          <w:sz w:val="22"/>
        </w:rPr>
        <w:t>superiores al 5% (cinco por ciento)</w:t>
      </w:r>
      <w:r w:rsidR="00146DD1" w:rsidRPr="00FD4CE4">
        <w:rPr>
          <w:rFonts w:ascii="Arial" w:hAnsi="Arial" w:cs="Arial"/>
          <w:sz w:val="22"/>
        </w:rPr>
        <w:t xml:space="preserve"> o menores al 5% (cinco por ciento) que otorguen derechos a nombrar integrantes del consejo de administración o de cualquier otro organismo de decisión (la información de esta tercera viñeta deberá ser contestada sólo para el caso de las personas identificadas conforme al inciso iv) del primer párrafo de esta Pregunta 6)</w:t>
      </w:r>
      <w:r w:rsidR="00865F88" w:rsidRPr="00FD4CE4">
        <w:rPr>
          <w:rFonts w:ascii="Arial" w:hAnsi="Arial" w:cs="Arial"/>
          <w:sz w:val="22"/>
        </w:rPr>
        <w:t>.</w:t>
      </w:r>
    </w:p>
    <w:p w14:paraId="146B6437"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38"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t>De aquí en adelante, a cada una de las sociedades, asociaciones, empresas y/o las estaciones de radio y televisión identificadas conforme a los incisos anteriores se les denominará: “</w:t>
      </w:r>
      <w:r w:rsidRPr="00FD4CE4">
        <w:rPr>
          <w:rFonts w:ascii="Arial" w:hAnsi="Arial" w:cs="Arial"/>
          <w:b/>
          <w:sz w:val="22"/>
        </w:rPr>
        <w:t>Relacionados por Participación Directiva</w:t>
      </w:r>
      <w:r w:rsidRPr="00FD4CE4">
        <w:rPr>
          <w:rFonts w:ascii="Arial" w:hAnsi="Arial" w:cs="Arial"/>
          <w:sz w:val="22"/>
        </w:rPr>
        <w:t xml:space="preserve">”. </w:t>
      </w:r>
    </w:p>
    <w:p w14:paraId="146B6439" w14:textId="77777777" w:rsidR="00C7495A" w:rsidRPr="00FD4CE4" w:rsidRDefault="00C7495A" w:rsidP="00F23ED4">
      <w:pPr>
        <w:pStyle w:val="Prrafodelista"/>
        <w:keepNext/>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3A" w14:textId="77777777" w:rsidR="00C7495A" w:rsidRPr="00FD4CE4" w:rsidRDefault="00C7495A" w:rsidP="00F23ED4">
      <w:pPr>
        <w:pStyle w:val="Prrafodelista"/>
        <w:keepNext/>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t>Para cada uno de los Relacionados por Participación Directiva debe identificar:</w:t>
      </w:r>
    </w:p>
    <w:p w14:paraId="146B643B" w14:textId="77777777" w:rsidR="00C7495A" w:rsidRPr="00FD4CE4" w:rsidRDefault="00C7495A" w:rsidP="00F23ED4">
      <w:pPr>
        <w:pStyle w:val="Prrafodelista"/>
        <w:keepNext/>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3C" w14:textId="77777777" w:rsidR="00C7495A" w:rsidRPr="00FD4CE4" w:rsidRDefault="00C7495A" w:rsidP="00F23ED4">
      <w:pPr>
        <w:pStyle w:val="Prrafodelista"/>
        <w:numPr>
          <w:ilvl w:val="0"/>
          <w:numId w:val="10"/>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r w:rsidRPr="00FD4CE4">
        <w:rPr>
          <w:rFonts w:ascii="Arial" w:hAnsi="Arial" w:cs="Arial"/>
          <w:sz w:val="22"/>
        </w:rPr>
        <w:t>Nombre o razón social,</w:t>
      </w:r>
    </w:p>
    <w:p w14:paraId="146B643D" w14:textId="77777777" w:rsidR="00C7495A" w:rsidRPr="00FD4CE4" w:rsidRDefault="00C7495A" w:rsidP="00F23ED4">
      <w:pPr>
        <w:pStyle w:val="Prrafodelista"/>
        <w:numPr>
          <w:ilvl w:val="0"/>
          <w:numId w:val="10"/>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357"/>
        <w:contextualSpacing w:val="0"/>
        <w:rPr>
          <w:rFonts w:ascii="Arial" w:hAnsi="Arial" w:cs="Arial"/>
          <w:sz w:val="22"/>
        </w:rPr>
      </w:pPr>
      <w:r w:rsidRPr="00FD4CE4">
        <w:rPr>
          <w:rFonts w:ascii="Arial" w:hAnsi="Arial" w:cs="Arial"/>
          <w:sz w:val="22"/>
        </w:rPr>
        <w:t>RFC con homoclave,</w:t>
      </w:r>
    </w:p>
    <w:p w14:paraId="146B643E" w14:textId="77777777" w:rsidR="00C7495A" w:rsidRPr="00FD4CE4" w:rsidRDefault="00C7495A" w:rsidP="00F23ED4">
      <w:pPr>
        <w:pStyle w:val="Prrafodelista"/>
        <w:numPr>
          <w:ilvl w:val="0"/>
          <w:numId w:val="10"/>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357"/>
        <w:contextualSpacing w:val="0"/>
        <w:rPr>
          <w:rFonts w:ascii="Arial" w:hAnsi="Arial" w:cs="Arial"/>
          <w:color w:val="000000"/>
          <w:sz w:val="22"/>
        </w:rPr>
      </w:pPr>
      <w:r w:rsidRPr="00FD4CE4">
        <w:rPr>
          <w:rFonts w:ascii="Arial" w:hAnsi="Arial" w:cs="Arial"/>
          <w:color w:val="000000"/>
          <w:sz w:val="22"/>
        </w:rPr>
        <w:t>Actividades económicas que realiza,</w:t>
      </w:r>
    </w:p>
    <w:p w14:paraId="146B643F" w14:textId="77777777" w:rsidR="00C7495A" w:rsidRPr="00FD4CE4" w:rsidRDefault="00C7495A" w:rsidP="00F23ED4">
      <w:pPr>
        <w:pStyle w:val="Prrafodelista"/>
        <w:numPr>
          <w:ilvl w:val="0"/>
          <w:numId w:val="10"/>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357"/>
        <w:contextualSpacing w:val="0"/>
        <w:rPr>
          <w:rFonts w:ascii="Arial" w:hAnsi="Arial" w:cs="Arial"/>
          <w:color w:val="000000"/>
          <w:sz w:val="22"/>
        </w:rPr>
      </w:pPr>
      <w:r w:rsidRPr="00FD4CE4">
        <w:rPr>
          <w:rFonts w:ascii="Arial" w:hAnsi="Arial" w:cs="Arial"/>
          <w:sz w:val="22"/>
        </w:rPr>
        <w:t>A las personas físicas que son miembros de los órganos encargados de tomar las decisiones,</w:t>
      </w:r>
      <w:r w:rsidRPr="00FD4CE4" w:rsidDel="00BC12EE">
        <w:rPr>
          <w:rFonts w:ascii="Arial" w:hAnsi="Arial" w:cs="Arial"/>
          <w:sz w:val="22"/>
        </w:rPr>
        <w:t xml:space="preserve"> </w:t>
      </w:r>
      <w:r w:rsidRPr="00FD4CE4">
        <w:rPr>
          <w:rFonts w:ascii="Arial" w:hAnsi="Arial" w:cs="Arial"/>
          <w:sz w:val="22"/>
        </w:rPr>
        <w:t xml:space="preserve">directivos, gerentes, administradores o sus equivalentes (Directivos/Administradores) en el Interesado, los Relacionados Accionistas y/o en los Relacionados por Participación, y que también son Directivos/Administradores en los Relacionados por Participación Directiva, se les denominará </w:t>
      </w:r>
      <w:r w:rsidRPr="00FD4CE4">
        <w:rPr>
          <w:rFonts w:ascii="Arial" w:hAnsi="Arial" w:cs="Arial"/>
          <w:b/>
          <w:sz w:val="22"/>
        </w:rPr>
        <w:t>Directivos/Administradores Cruzados</w:t>
      </w:r>
      <w:r w:rsidRPr="00FD4CE4">
        <w:rPr>
          <w:rFonts w:ascii="Arial" w:hAnsi="Arial" w:cs="Arial"/>
          <w:sz w:val="22"/>
        </w:rPr>
        <w:t>. Los Directivos/Administradores Cruzados también podrán ser, en el caso de personas físicas, i) el propio Interesado, ii) los Relacionados Accionistas o iii) los Relacionados por Parentesco.</w:t>
      </w:r>
    </w:p>
    <w:p w14:paraId="146B6440"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p>
    <w:p w14:paraId="146B6441"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sz w:val="22"/>
        </w:rPr>
      </w:pPr>
      <w:r w:rsidRPr="00FD4CE4">
        <w:rPr>
          <w:rFonts w:ascii="Arial" w:hAnsi="Arial" w:cs="Arial"/>
          <w:sz w:val="22"/>
        </w:rPr>
        <w:t>Para cada uno de los Directivos/Administradores Cruzados debe identificar:</w:t>
      </w:r>
    </w:p>
    <w:p w14:paraId="146B6442"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contextualSpacing w:val="0"/>
        <w:rPr>
          <w:rFonts w:ascii="Arial" w:hAnsi="Arial" w:cs="Arial"/>
          <w:color w:val="000000"/>
          <w:sz w:val="22"/>
        </w:rPr>
      </w:pPr>
    </w:p>
    <w:p w14:paraId="146B6443" w14:textId="77777777" w:rsidR="00C7495A" w:rsidRPr="00FD4CE4" w:rsidRDefault="00C7495A" w:rsidP="00F23ED4">
      <w:pPr>
        <w:pStyle w:val="Prrafodelista"/>
        <w:numPr>
          <w:ilvl w:val="0"/>
          <w:numId w:val="2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color w:val="000000"/>
          <w:sz w:val="22"/>
        </w:rPr>
      </w:pPr>
      <w:r w:rsidRPr="00FD4CE4">
        <w:rPr>
          <w:rFonts w:ascii="Arial" w:hAnsi="Arial" w:cs="Arial"/>
          <w:sz w:val="22"/>
        </w:rPr>
        <w:t>Nombre,</w:t>
      </w:r>
    </w:p>
    <w:p w14:paraId="146B6444" w14:textId="77777777" w:rsidR="00C7495A" w:rsidRPr="00FD4CE4" w:rsidRDefault="00C7495A" w:rsidP="00F23ED4">
      <w:pPr>
        <w:pStyle w:val="Prrafodelista"/>
        <w:numPr>
          <w:ilvl w:val="0"/>
          <w:numId w:val="2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color w:val="000000"/>
          <w:sz w:val="22"/>
        </w:rPr>
      </w:pPr>
      <w:r w:rsidRPr="00FD4CE4">
        <w:rPr>
          <w:rFonts w:ascii="Arial" w:hAnsi="Arial" w:cs="Arial"/>
          <w:sz w:val="22"/>
        </w:rPr>
        <w:t>RFC con homoclave,</w:t>
      </w:r>
    </w:p>
    <w:p w14:paraId="146B6445" w14:textId="77777777" w:rsidR="00C7495A" w:rsidRPr="00FD4CE4" w:rsidRDefault="00C7495A" w:rsidP="00F23ED4">
      <w:pPr>
        <w:pStyle w:val="Prrafodelista"/>
        <w:numPr>
          <w:ilvl w:val="0"/>
          <w:numId w:val="2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color w:val="000000"/>
          <w:sz w:val="22"/>
        </w:rPr>
      </w:pPr>
      <w:r w:rsidRPr="00FD4CE4">
        <w:rPr>
          <w:rFonts w:ascii="Arial" w:hAnsi="Arial" w:cs="Arial"/>
          <w:sz w:val="22"/>
        </w:rPr>
        <w:t>Participación (número de acciones o partes sociales u otros medios) y porcentaje en el capital social que tiene en los Relacionados por Participación</w:t>
      </w:r>
      <w:r w:rsidR="0044437E" w:rsidRPr="00FD4CE4">
        <w:rPr>
          <w:rFonts w:ascii="Arial" w:hAnsi="Arial" w:cs="Arial"/>
          <w:sz w:val="22"/>
        </w:rPr>
        <w:t xml:space="preserve"> Directiva</w:t>
      </w:r>
      <w:r w:rsidRPr="00FD4CE4">
        <w:rPr>
          <w:rFonts w:ascii="Arial" w:hAnsi="Arial" w:cs="Arial"/>
          <w:sz w:val="22"/>
        </w:rPr>
        <w:t>, y</w:t>
      </w:r>
    </w:p>
    <w:p w14:paraId="146B6446" w14:textId="77777777" w:rsidR="00C7495A" w:rsidRPr="00FD4CE4" w:rsidRDefault="00C7495A" w:rsidP="00F23ED4">
      <w:pPr>
        <w:pStyle w:val="Prrafodelista"/>
        <w:numPr>
          <w:ilvl w:val="0"/>
          <w:numId w:val="24"/>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color w:val="000000"/>
          <w:sz w:val="22"/>
        </w:rPr>
      </w:pPr>
      <w:r w:rsidRPr="00FD4CE4">
        <w:rPr>
          <w:rFonts w:ascii="Arial" w:hAnsi="Arial" w:cs="Arial"/>
          <w:sz w:val="22"/>
        </w:rPr>
        <w:t>Empleo, cargo o comisión que desempeña en los Relacionados por Participación Directiva.</w:t>
      </w:r>
    </w:p>
    <w:p w14:paraId="146B6447" w14:textId="77777777" w:rsidR="00C7495A" w:rsidRPr="00FD4CE4" w:rsidRDefault="00C7495A" w:rsidP="00F23ED4">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567"/>
        <w:jc w:val="both"/>
        <w:rPr>
          <w:rFonts w:ascii="Arial" w:hAnsi="Arial" w:cs="Arial"/>
        </w:rPr>
      </w:pPr>
    </w:p>
    <w:p w14:paraId="146B6448" w14:textId="77777777" w:rsidR="00C7495A" w:rsidRPr="00FD4CE4" w:rsidRDefault="00C7495A" w:rsidP="00F23ED4">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567"/>
        <w:jc w:val="both"/>
        <w:rPr>
          <w:rFonts w:ascii="Arial" w:hAnsi="Arial" w:cs="Arial"/>
          <w:color w:val="000000"/>
        </w:rPr>
      </w:pPr>
      <w:r w:rsidRPr="00FD4CE4">
        <w:rPr>
          <w:rFonts w:ascii="Arial" w:hAnsi="Arial" w:cs="Arial"/>
        </w:rPr>
        <w:lastRenderedPageBreak/>
        <w:t xml:space="preserve">Presente esta información en el Formato 6 </w:t>
      </w:r>
      <w:r w:rsidRPr="00FD4CE4">
        <w:rPr>
          <w:rFonts w:ascii="Arial" w:hAnsi="Arial" w:cs="Arial"/>
          <w:color w:val="000000"/>
        </w:rPr>
        <w:t xml:space="preserve">en las columnas </w:t>
      </w:r>
      <w:r w:rsidRPr="00FD4CE4">
        <w:rPr>
          <w:rFonts w:ascii="Arial" w:hAnsi="Arial" w:cs="Arial"/>
        </w:rPr>
        <w:t>correspondientes.</w:t>
      </w:r>
    </w:p>
    <w:p w14:paraId="146B6449" w14:textId="77777777" w:rsidR="004E2510" w:rsidRPr="00FD4CE4" w:rsidRDefault="004E2510" w:rsidP="00F23ED4">
      <w:pPr>
        <w:pStyle w:val="Prrafodelista"/>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4A" w14:textId="64AC3A3F" w:rsidR="00C7495A" w:rsidRPr="00FD4CE4" w:rsidRDefault="00C7495A" w:rsidP="00F23ED4">
      <w:pPr>
        <w:pStyle w:val="Prrafodelista"/>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t xml:space="preserve">En caso de que la pregunta no le aplique deberá justificar y acreditar las razones por las que así lo considera, y señalar expresamente lo siguiente: “la Pregunta 6 de este Apéndice E no aplica debido a que el Interesado, los Relacionados Accionistas, los Relacionados por Parentesco y/o los miembros de los órganos encargados de tomar las decisiones y/o directivos, gerentes, administradores o sus equivalentes del Interesado, los Relacionados Accionistas, y/o los Relacionados por Participación, </w:t>
      </w:r>
      <w:r w:rsidR="00146DD1" w:rsidRPr="00FD4CE4">
        <w:rPr>
          <w:rFonts w:ascii="Arial" w:hAnsi="Arial" w:cs="Arial"/>
          <w:sz w:val="22"/>
        </w:rPr>
        <w:t xml:space="preserve">no tienen participaciones accionarias o societarias directas e/o indirectas, iguales o superiores al 5% (cinco por ciento) o menores del 5% (cinco por ciento) que otorguen derechos a nombrar integrantes del consejo de administración o de cualquier otro organismo de decisión, </w:t>
      </w:r>
      <w:r w:rsidRPr="00FD4CE4">
        <w:rPr>
          <w:rFonts w:ascii="Arial" w:hAnsi="Arial" w:cs="Arial"/>
          <w:sz w:val="22"/>
        </w:rPr>
        <w:t xml:space="preserve">no participan en los órganos encargados de tomar las decisiones o son directivos, gerentes, administradores o sus equivalentes en sociedades, asociaciones o empresas (distintas a las identificadas en sus respuestas a las preguntas </w:t>
      </w:r>
      <w:r w:rsidRPr="00FD4CE4">
        <w:rPr>
          <w:rFonts w:ascii="Arial" w:hAnsi="Arial" w:cs="Arial"/>
          <w:sz w:val="22"/>
        </w:rPr>
        <w:fldChar w:fldCharType="begin"/>
      </w:r>
      <w:r w:rsidRPr="00FD4CE4">
        <w:rPr>
          <w:rFonts w:ascii="Arial" w:hAnsi="Arial" w:cs="Arial"/>
          <w:sz w:val="22"/>
        </w:rPr>
        <w:instrText xml:space="preserve"> REF _Ref450759365 \r \h  \* MERGEFORMAT </w:instrText>
      </w:r>
      <w:r w:rsidRPr="00FD4CE4">
        <w:rPr>
          <w:rFonts w:ascii="Arial" w:hAnsi="Arial" w:cs="Arial"/>
          <w:sz w:val="22"/>
        </w:rPr>
      </w:r>
      <w:r w:rsidRPr="00FD4CE4">
        <w:rPr>
          <w:rFonts w:ascii="Arial" w:hAnsi="Arial" w:cs="Arial"/>
          <w:sz w:val="22"/>
        </w:rPr>
        <w:fldChar w:fldCharType="separate"/>
      </w:r>
      <w:r w:rsidR="0057272C">
        <w:rPr>
          <w:rFonts w:ascii="Arial" w:hAnsi="Arial" w:cs="Arial"/>
          <w:sz w:val="22"/>
        </w:rPr>
        <w:t>2</w:t>
      </w:r>
      <w:r w:rsidRPr="00FD4CE4">
        <w:rPr>
          <w:rFonts w:ascii="Arial" w:hAnsi="Arial" w:cs="Arial"/>
          <w:sz w:val="22"/>
        </w:rPr>
        <w:fldChar w:fldCharType="end"/>
      </w:r>
      <w:r w:rsidRPr="00FD4CE4">
        <w:rPr>
          <w:rFonts w:ascii="Arial" w:hAnsi="Arial" w:cs="Arial"/>
          <w:sz w:val="22"/>
        </w:rPr>
        <w:t xml:space="preserve"> a </w:t>
      </w:r>
      <w:r w:rsidRPr="00FD4CE4">
        <w:rPr>
          <w:rFonts w:ascii="Arial" w:hAnsi="Arial" w:cs="Arial"/>
          <w:sz w:val="22"/>
        </w:rPr>
        <w:fldChar w:fldCharType="begin"/>
      </w:r>
      <w:r w:rsidRPr="00FD4CE4">
        <w:rPr>
          <w:rFonts w:ascii="Arial" w:hAnsi="Arial" w:cs="Arial"/>
          <w:sz w:val="22"/>
        </w:rPr>
        <w:instrText xml:space="preserve"> REF _Ref450759370 \r \h  \* MERGEFORMAT </w:instrText>
      </w:r>
      <w:r w:rsidRPr="00FD4CE4">
        <w:rPr>
          <w:rFonts w:ascii="Arial" w:hAnsi="Arial" w:cs="Arial"/>
          <w:sz w:val="22"/>
        </w:rPr>
      </w:r>
      <w:r w:rsidRPr="00FD4CE4">
        <w:rPr>
          <w:rFonts w:ascii="Arial" w:hAnsi="Arial" w:cs="Arial"/>
          <w:sz w:val="22"/>
        </w:rPr>
        <w:fldChar w:fldCharType="separate"/>
      </w:r>
      <w:r w:rsidR="0057272C">
        <w:rPr>
          <w:rFonts w:ascii="Arial" w:hAnsi="Arial" w:cs="Arial"/>
          <w:sz w:val="22"/>
        </w:rPr>
        <w:t>5</w:t>
      </w:r>
      <w:r w:rsidRPr="00FD4CE4">
        <w:rPr>
          <w:rFonts w:ascii="Arial" w:hAnsi="Arial" w:cs="Arial"/>
          <w:sz w:val="22"/>
        </w:rPr>
        <w:fldChar w:fldCharType="end"/>
      </w:r>
      <w:r w:rsidRPr="00FD4CE4">
        <w:rPr>
          <w:rFonts w:ascii="Arial" w:hAnsi="Arial" w:cs="Arial"/>
          <w:sz w:val="22"/>
        </w:rPr>
        <w:t xml:space="preserve"> anteriores), que directa o indirectamente, lleven a cabo actividades en los sectores de telecomunicaciones o radiodifusión y/o cuenten, con algún título de concesión o permiso que les permita ofrecer  servicios de telecomunicaciones o radiodifusión dentro del territorio nacional”; u otras cuestiones análogas que se adecuen al caso específico.</w:t>
      </w:r>
    </w:p>
    <w:p w14:paraId="146B644B"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4C" w14:textId="05CAD1B5" w:rsidR="00C7495A" w:rsidRPr="00FD4CE4" w:rsidRDefault="00C7495A" w:rsidP="00F23ED4">
      <w:pPr>
        <w:pStyle w:val="Prrafodelista"/>
        <w:numPr>
          <w:ilvl w:val="1"/>
          <w:numId w:val="1"/>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FD4CE4">
        <w:rPr>
          <w:rFonts w:ascii="Arial" w:hAnsi="Arial" w:cs="Arial"/>
          <w:sz w:val="22"/>
          <w:lang w:val="es-ES"/>
        </w:rPr>
        <w:t xml:space="preserve">Identifique, en formato libre, si </w:t>
      </w:r>
      <w:r w:rsidRPr="00FD4CE4">
        <w:rPr>
          <w:rFonts w:ascii="Arial" w:hAnsi="Arial" w:cs="Arial"/>
          <w:sz w:val="22"/>
        </w:rPr>
        <w:t xml:space="preserve">el Interesado, los Relacionados Accionistas, los Relacionados por Parentesco, los Relacionados por Participación, los Relacionados por Participación Directiva y/o los Directivos/Administradores Cruzados, </w:t>
      </w:r>
      <w:r w:rsidRPr="00FD4CE4">
        <w:rPr>
          <w:rFonts w:ascii="Arial" w:hAnsi="Arial" w:cs="Arial"/>
          <w:sz w:val="22"/>
          <w:lang w:val="es-ES"/>
        </w:rPr>
        <w:t xml:space="preserve">tienen vínculos de tipo corporativo, comercial, organizativo, económico o jurídico (adicionales a los identificados en los numerales anteriores) con personas o sociedades que actualmente participen directa o indirectamente en la provisión de servicios en los sectores de telecomunicaciones y radiodifusión dentro del territorio nacional. </w:t>
      </w:r>
      <w:r w:rsidRPr="00FD4CE4">
        <w:rPr>
          <w:rFonts w:ascii="Arial" w:hAnsi="Arial" w:cs="Arial"/>
          <w:sz w:val="22"/>
        </w:rPr>
        <w:t>En su caso, describa los principales términos y proporcione información y documentación relevante para conocer con certeza cada uno de dichos vínculos.</w:t>
      </w:r>
    </w:p>
    <w:p w14:paraId="0163C968" w14:textId="77777777" w:rsidR="007F0237" w:rsidRDefault="007F0237"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4D" w14:textId="04E2870E" w:rsidR="00C7495A" w:rsidRPr="00FD4CE4" w:rsidRDefault="00622FF1"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t>En particular, de ser el caso</w:t>
      </w:r>
      <w:r w:rsidRPr="00FD4CE4">
        <w:rPr>
          <w:rFonts w:ascii="Arial" w:hAnsi="Arial" w:cs="Arial"/>
          <w:sz w:val="22"/>
          <w:lang w:val="es-ES"/>
        </w:rPr>
        <w:t xml:space="preserve">, la existencia de esos vínculos </w:t>
      </w:r>
      <w:r w:rsidRPr="00FD4CE4">
        <w:rPr>
          <w:rFonts w:ascii="Arial" w:hAnsi="Arial" w:cs="Arial"/>
          <w:sz w:val="22"/>
        </w:rPr>
        <w:t>con el agente económico preponderante en el sector de radiodifusión</w:t>
      </w:r>
      <w:r w:rsidRPr="00FD4CE4">
        <w:rPr>
          <w:rStyle w:val="Refdenotaalpie"/>
          <w:rFonts w:ascii="Arial" w:hAnsi="Arial" w:cs="Arial"/>
          <w:sz w:val="22"/>
        </w:rPr>
        <w:footnoteReference w:id="2"/>
      </w:r>
      <w:r w:rsidRPr="00FD4CE4">
        <w:rPr>
          <w:rFonts w:ascii="Arial" w:hAnsi="Arial" w:cs="Arial"/>
          <w:sz w:val="22"/>
        </w:rPr>
        <w:t xml:space="preserve"> o con el agente económico preponderante en el sector de telecomunicaciones</w:t>
      </w:r>
      <w:r w:rsidRPr="00FD4CE4">
        <w:rPr>
          <w:rStyle w:val="Refdenotaalpie"/>
          <w:rFonts w:ascii="Arial" w:hAnsi="Arial" w:cs="Arial"/>
          <w:sz w:val="22"/>
        </w:rPr>
        <w:footnoteReference w:id="3"/>
      </w:r>
      <w:r w:rsidRPr="00FD4CE4">
        <w:rPr>
          <w:rFonts w:ascii="Arial" w:hAnsi="Arial" w:cs="Arial"/>
          <w:sz w:val="22"/>
        </w:rPr>
        <w:t>.</w:t>
      </w:r>
    </w:p>
    <w:p w14:paraId="40A8817A" w14:textId="77777777" w:rsidR="00622FF1" w:rsidRPr="00FD4CE4" w:rsidRDefault="00622FF1"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4E" w14:textId="77777777" w:rsidR="00C7495A" w:rsidRPr="00FD4CE4" w:rsidRDefault="00C7495A" w:rsidP="00F23ED4">
      <w:pPr>
        <w:pStyle w:val="Prrafodelista"/>
        <w:numPr>
          <w:ilvl w:val="1"/>
          <w:numId w:val="1"/>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FD4CE4">
        <w:rPr>
          <w:rFonts w:ascii="Arial" w:hAnsi="Arial" w:cs="Arial"/>
          <w:sz w:val="22"/>
        </w:rPr>
        <w:lastRenderedPageBreak/>
        <w:t xml:space="preserve">Identifique </w:t>
      </w:r>
      <w:r w:rsidRPr="00FD4CE4">
        <w:rPr>
          <w:rFonts w:ascii="Arial" w:hAnsi="Arial" w:cs="Arial"/>
          <w:b/>
          <w:sz w:val="22"/>
        </w:rPr>
        <w:t xml:space="preserve">todos y cada uno de los títulos de concesión, permisos y/o autorizaciones </w:t>
      </w:r>
      <w:r w:rsidRPr="00FD4CE4">
        <w:rPr>
          <w:rFonts w:ascii="Arial" w:hAnsi="Arial" w:cs="Arial"/>
          <w:sz w:val="22"/>
        </w:rPr>
        <w:t xml:space="preserve">que detentan de manera directa o indirecta en los </w:t>
      </w:r>
      <w:r w:rsidRPr="00FD4CE4">
        <w:rPr>
          <w:rFonts w:ascii="Arial" w:hAnsi="Arial" w:cs="Arial"/>
          <w:b/>
          <w:sz w:val="22"/>
          <w:u w:val="single"/>
        </w:rPr>
        <w:t xml:space="preserve">sectores de telecomunicaciones y radiodifusión </w:t>
      </w:r>
      <w:r w:rsidRPr="00FD4CE4">
        <w:rPr>
          <w:rFonts w:ascii="Arial" w:hAnsi="Arial" w:cs="Arial"/>
          <w:sz w:val="22"/>
        </w:rPr>
        <w:t>dentro del territorio nacional cada una de las siguientes personas:</w:t>
      </w:r>
    </w:p>
    <w:p w14:paraId="146B644F" w14:textId="77777777" w:rsidR="00C7495A" w:rsidRPr="00FD4CE4" w:rsidRDefault="00C7495A" w:rsidP="00F23ED4">
      <w:pPr>
        <w:pStyle w:val="Prrafodelista"/>
        <w:tabs>
          <w:tab w:val="left" w:pos="142"/>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rPr>
      </w:pPr>
    </w:p>
    <w:p w14:paraId="146B6450" w14:textId="77777777" w:rsidR="00C7495A" w:rsidRPr="00FD4CE4" w:rsidRDefault="00C7495A" w:rsidP="00F23ED4">
      <w:pPr>
        <w:pStyle w:val="Prrafodelista"/>
        <w:numPr>
          <w:ilvl w:val="0"/>
          <w:numId w:val="16"/>
        </w:numPr>
        <w:tabs>
          <w:tab w:val="left" w:pos="142"/>
          <w:tab w:val="left" w:pos="426"/>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84"/>
        <w:contextualSpacing w:val="0"/>
        <w:rPr>
          <w:rFonts w:ascii="Arial" w:hAnsi="Arial" w:cs="Arial"/>
          <w:sz w:val="22"/>
        </w:rPr>
      </w:pPr>
      <w:r w:rsidRPr="00FD4CE4">
        <w:rPr>
          <w:rFonts w:ascii="Arial" w:hAnsi="Arial" w:cs="Arial"/>
          <w:sz w:val="22"/>
        </w:rPr>
        <w:t>El Interesado,</w:t>
      </w:r>
    </w:p>
    <w:p w14:paraId="146B6451" w14:textId="77777777" w:rsidR="00C7495A" w:rsidRPr="00FD4CE4" w:rsidRDefault="00C7495A" w:rsidP="00F23ED4">
      <w:pPr>
        <w:pStyle w:val="Prrafodelista"/>
        <w:numPr>
          <w:ilvl w:val="0"/>
          <w:numId w:val="16"/>
        </w:numPr>
        <w:tabs>
          <w:tab w:val="left" w:pos="142"/>
          <w:tab w:val="left" w:pos="426"/>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84"/>
        <w:contextualSpacing w:val="0"/>
        <w:rPr>
          <w:rFonts w:ascii="Arial" w:hAnsi="Arial" w:cs="Arial"/>
          <w:sz w:val="22"/>
        </w:rPr>
      </w:pPr>
      <w:r w:rsidRPr="00FD4CE4">
        <w:rPr>
          <w:rFonts w:ascii="Arial" w:hAnsi="Arial" w:cs="Arial"/>
          <w:sz w:val="22"/>
        </w:rPr>
        <w:t>Los Relacionados Accionistas,</w:t>
      </w:r>
    </w:p>
    <w:p w14:paraId="146B6452" w14:textId="77777777" w:rsidR="00C7495A" w:rsidRPr="00FD4CE4" w:rsidRDefault="00C7495A" w:rsidP="00F23ED4">
      <w:pPr>
        <w:pStyle w:val="Prrafodelista"/>
        <w:numPr>
          <w:ilvl w:val="0"/>
          <w:numId w:val="16"/>
        </w:numPr>
        <w:tabs>
          <w:tab w:val="left" w:pos="142"/>
          <w:tab w:val="left" w:pos="426"/>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84"/>
        <w:contextualSpacing w:val="0"/>
        <w:rPr>
          <w:rFonts w:ascii="Arial" w:hAnsi="Arial" w:cs="Arial"/>
          <w:sz w:val="22"/>
        </w:rPr>
      </w:pPr>
      <w:r w:rsidRPr="00FD4CE4">
        <w:rPr>
          <w:rFonts w:ascii="Arial" w:hAnsi="Arial" w:cs="Arial"/>
          <w:sz w:val="22"/>
        </w:rPr>
        <w:t xml:space="preserve">Los Relacionados por Parentesco, </w:t>
      </w:r>
    </w:p>
    <w:p w14:paraId="146B6453" w14:textId="77777777" w:rsidR="00C7495A" w:rsidRPr="00FD4CE4" w:rsidRDefault="00C7495A" w:rsidP="00F23ED4">
      <w:pPr>
        <w:pStyle w:val="Prrafodelista"/>
        <w:numPr>
          <w:ilvl w:val="0"/>
          <w:numId w:val="16"/>
        </w:numPr>
        <w:tabs>
          <w:tab w:val="left" w:pos="142"/>
          <w:tab w:val="left" w:pos="426"/>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84"/>
        <w:contextualSpacing w:val="0"/>
        <w:rPr>
          <w:rFonts w:ascii="Arial" w:hAnsi="Arial" w:cs="Arial"/>
          <w:sz w:val="22"/>
        </w:rPr>
      </w:pPr>
      <w:r w:rsidRPr="00FD4CE4">
        <w:rPr>
          <w:rFonts w:ascii="Arial" w:hAnsi="Arial" w:cs="Arial"/>
          <w:sz w:val="22"/>
        </w:rPr>
        <w:t xml:space="preserve">Los Relacionados por Participación, </w:t>
      </w:r>
    </w:p>
    <w:p w14:paraId="146B6454" w14:textId="77777777" w:rsidR="00C7495A" w:rsidRPr="00FD4CE4" w:rsidRDefault="00C7495A" w:rsidP="00F23ED4">
      <w:pPr>
        <w:pStyle w:val="Prrafodelista"/>
        <w:numPr>
          <w:ilvl w:val="0"/>
          <w:numId w:val="16"/>
        </w:numPr>
        <w:tabs>
          <w:tab w:val="left" w:pos="142"/>
          <w:tab w:val="left" w:pos="426"/>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84"/>
        <w:contextualSpacing w:val="0"/>
        <w:rPr>
          <w:rFonts w:ascii="Arial" w:hAnsi="Arial" w:cs="Arial"/>
          <w:sz w:val="22"/>
        </w:rPr>
      </w:pPr>
      <w:r w:rsidRPr="00FD4CE4">
        <w:rPr>
          <w:rFonts w:ascii="Arial" w:hAnsi="Arial" w:cs="Arial"/>
          <w:sz w:val="22"/>
        </w:rPr>
        <w:t>Los Directivos/Administradores Cruzados y/o</w:t>
      </w:r>
    </w:p>
    <w:p w14:paraId="146B6455" w14:textId="77777777" w:rsidR="00C7495A" w:rsidRPr="00FD4CE4" w:rsidRDefault="00C7495A" w:rsidP="00F23ED4">
      <w:pPr>
        <w:pStyle w:val="Prrafodelista"/>
        <w:numPr>
          <w:ilvl w:val="0"/>
          <w:numId w:val="16"/>
        </w:numPr>
        <w:tabs>
          <w:tab w:val="left" w:pos="142"/>
          <w:tab w:val="left" w:pos="426"/>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84"/>
        <w:contextualSpacing w:val="0"/>
        <w:rPr>
          <w:rFonts w:ascii="Arial" w:hAnsi="Arial" w:cs="Arial"/>
          <w:sz w:val="22"/>
        </w:rPr>
      </w:pPr>
      <w:r w:rsidRPr="00FD4CE4">
        <w:rPr>
          <w:rFonts w:ascii="Arial" w:hAnsi="Arial" w:cs="Arial"/>
          <w:sz w:val="22"/>
        </w:rPr>
        <w:t>Relacionados por Participación Directiva.</w:t>
      </w:r>
    </w:p>
    <w:p w14:paraId="146B6456" w14:textId="77777777" w:rsidR="00C7495A" w:rsidRPr="00FD4CE4" w:rsidRDefault="00C7495A" w:rsidP="00F23ED4">
      <w:pPr>
        <w:spacing w:after="0" w:line="276" w:lineRule="auto"/>
        <w:ind w:left="567"/>
        <w:jc w:val="both"/>
        <w:rPr>
          <w:rFonts w:ascii="Arial" w:hAnsi="Arial" w:cs="Arial"/>
        </w:rPr>
      </w:pPr>
    </w:p>
    <w:p w14:paraId="146B6457" w14:textId="77777777" w:rsidR="00C7495A" w:rsidRPr="00FD4CE4" w:rsidRDefault="00C7495A" w:rsidP="00F23ED4">
      <w:pPr>
        <w:spacing w:after="0" w:line="276" w:lineRule="auto"/>
        <w:ind w:left="567"/>
        <w:jc w:val="both"/>
        <w:rPr>
          <w:rFonts w:ascii="Arial" w:hAnsi="Arial" w:cs="Arial"/>
        </w:rPr>
      </w:pPr>
      <w:r w:rsidRPr="00FD4CE4">
        <w:rPr>
          <w:rFonts w:ascii="Arial" w:hAnsi="Arial" w:cs="Arial"/>
        </w:rPr>
        <w:t>Para cada uno de los títulos y permisos identificados debe proporcionar:</w:t>
      </w:r>
    </w:p>
    <w:p w14:paraId="146B6458" w14:textId="77777777" w:rsidR="00C7495A" w:rsidRPr="00FD4CE4" w:rsidRDefault="00C7495A" w:rsidP="00F23ED4">
      <w:pPr>
        <w:spacing w:after="0" w:line="276" w:lineRule="auto"/>
        <w:ind w:left="567"/>
        <w:jc w:val="both"/>
        <w:rPr>
          <w:rFonts w:ascii="Arial" w:hAnsi="Arial" w:cs="Arial"/>
        </w:rPr>
      </w:pPr>
    </w:p>
    <w:p w14:paraId="146B6459" w14:textId="0DB14D8C" w:rsidR="00C7495A" w:rsidRPr="00FD4CE4" w:rsidRDefault="00C7495A" w:rsidP="00F23ED4">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95"/>
        <w:contextualSpacing w:val="0"/>
        <w:rPr>
          <w:rFonts w:ascii="Arial" w:hAnsi="Arial" w:cs="Arial"/>
          <w:sz w:val="22"/>
        </w:rPr>
      </w:pPr>
      <w:r w:rsidRPr="00FD4CE4">
        <w:rPr>
          <w:rFonts w:ascii="Arial" w:hAnsi="Arial" w:cs="Arial"/>
          <w:sz w:val="22"/>
        </w:rPr>
        <w:t>Nombre o razón social del concesionario</w:t>
      </w:r>
      <w:r w:rsidR="00A347E7" w:rsidRPr="00FD4CE4">
        <w:rPr>
          <w:rFonts w:ascii="Arial" w:hAnsi="Arial" w:cs="Arial"/>
          <w:sz w:val="22"/>
        </w:rPr>
        <w:t>,</w:t>
      </w:r>
      <w:r w:rsidRPr="00FD4CE4">
        <w:rPr>
          <w:rFonts w:ascii="Arial" w:hAnsi="Arial" w:cs="Arial"/>
          <w:sz w:val="22"/>
        </w:rPr>
        <w:t xml:space="preserve"> permisionario</w:t>
      </w:r>
      <w:r w:rsidR="00A347E7" w:rsidRPr="00FD4CE4">
        <w:rPr>
          <w:rFonts w:ascii="Arial" w:hAnsi="Arial" w:cs="Arial"/>
          <w:sz w:val="22"/>
        </w:rPr>
        <w:t xml:space="preserve"> o autorizado</w:t>
      </w:r>
      <w:r w:rsidRPr="00FD4CE4">
        <w:rPr>
          <w:rFonts w:ascii="Arial" w:hAnsi="Arial" w:cs="Arial"/>
          <w:sz w:val="22"/>
        </w:rPr>
        <w:t>,</w:t>
      </w:r>
    </w:p>
    <w:p w14:paraId="146B645A" w14:textId="65F8A370" w:rsidR="00C7495A" w:rsidRPr="00FD4CE4" w:rsidRDefault="00C7495A" w:rsidP="00F23ED4">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95"/>
        <w:contextualSpacing w:val="0"/>
        <w:rPr>
          <w:rFonts w:ascii="Arial" w:hAnsi="Arial" w:cs="Arial"/>
          <w:sz w:val="22"/>
        </w:rPr>
      </w:pPr>
      <w:r w:rsidRPr="00FD4CE4">
        <w:rPr>
          <w:rFonts w:ascii="Arial" w:hAnsi="Arial" w:cs="Arial"/>
          <w:sz w:val="22"/>
        </w:rPr>
        <w:t>RFC con homoclave del concesionario</w:t>
      </w:r>
      <w:r w:rsidR="00A347E7" w:rsidRPr="00FD4CE4">
        <w:rPr>
          <w:rFonts w:ascii="Arial" w:hAnsi="Arial" w:cs="Arial"/>
          <w:sz w:val="22"/>
        </w:rPr>
        <w:t>,</w:t>
      </w:r>
      <w:r w:rsidRPr="00FD4CE4">
        <w:rPr>
          <w:rFonts w:ascii="Arial" w:hAnsi="Arial" w:cs="Arial"/>
          <w:sz w:val="22"/>
        </w:rPr>
        <w:t xml:space="preserve"> permisionario</w:t>
      </w:r>
      <w:r w:rsidR="00A347E7" w:rsidRPr="00FD4CE4">
        <w:rPr>
          <w:rFonts w:ascii="Arial" w:hAnsi="Arial" w:cs="Arial"/>
          <w:sz w:val="22"/>
        </w:rPr>
        <w:t xml:space="preserve"> o autorizado</w:t>
      </w:r>
      <w:r w:rsidRPr="00FD4CE4">
        <w:rPr>
          <w:rFonts w:ascii="Arial" w:hAnsi="Arial" w:cs="Arial"/>
          <w:sz w:val="22"/>
        </w:rPr>
        <w:t>,</w:t>
      </w:r>
    </w:p>
    <w:p w14:paraId="146B645B" w14:textId="0EA2E6A4" w:rsidR="00C7495A" w:rsidRPr="00FD4CE4" w:rsidRDefault="00C7495A" w:rsidP="00F23ED4">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95"/>
        <w:contextualSpacing w:val="0"/>
        <w:rPr>
          <w:rFonts w:ascii="Arial" w:hAnsi="Arial" w:cs="Arial"/>
          <w:sz w:val="22"/>
        </w:rPr>
      </w:pPr>
      <w:r w:rsidRPr="00FD4CE4">
        <w:rPr>
          <w:rFonts w:ascii="Arial" w:hAnsi="Arial" w:cs="Arial"/>
          <w:sz w:val="22"/>
        </w:rPr>
        <w:t>Tipo de concesión (comercial, social</w:t>
      </w:r>
      <w:r w:rsidR="00A347E7" w:rsidRPr="00FD4CE4">
        <w:rPr>
          <w:rFonts w:ascii="Arial" w:hAnsi="Arial" w:cs="Arial"/>
          <w:sz w:val="22"/>
        </w:rPr>
        <w:t>,</w:t>
      </w:r>
      <w:r w:rsidRPr="00FD4CE4">
        <w:rPr>
          <w:rFonts w:ascii="Arial" w:hAnsi="Arial" w:cs="Arial"/>
          <w:sz w:val="22"/>
        </w:rPr>
        <w:t xml:space="preserve"> permiso</w:t>
      </w:r>
      <w:r w:rsidR="00A347E7" w:rsidRPr="00FD4CE4">
        <w:rPr>
          <w:rFonts w:ascii="Arial" w:hAnsi="Arial" w:cs="Arial"/>
          <w:sz w:val="22"/>
        </w:rPr>
        <w:t xml:space="preserve"> o autorización</w:t>
      </w:r>
      <w:r w:rsidRPr="00FD4CE4">
        <w:rPr>
          <w:rFonts w:ascii="Arial" w:hAnsi="Arial" w:cs="Arial"/>
          <w:sz w:val="22"/>
        </w:rPr>
        <w:t xml:space="preserve">, para radiodifusión </w:t>
      </w:r>
      <w:r w:rsidR="005D2555" w:rsidRPr="00FD4CE4">
        <w:rPr>
          <w:rFonts w:ascii="Arial" w:hAnsi="Arial" w:cs="Arial"/>
          <w:sz w:val="22"/>
        </w:rPr>
        <w:t>o</w:t>
      </w:r>
      <w:r w:rsidRPr="00FD4CE4">
        <w:rPr>
          <w:rFonts w:ascii="Arial" w:hAnsi="Arial" w:cs="Arial"/>
          <w:sz w:val="22"/>
        </w:rPr>
        <w:t xml:space="preserve"> telecomunicaciones),</w:t>
      </w:r>
    </w:p>
    <w:p w14:paraId="146B645C" w14:textId="1A76EB16" w:rsidR="00C7495A" w:rsidRPr="00FD4CE4" w:rsidRDefault="00C7495A" w:rsidP="00F23ED4">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95"/>
        <w:contextualSpacing w:val="0"/>
        <w:rPr>
          <w:rFonts w:ascii="Arial" w:hAnsi="Arial" w:cs="Arial"/>
          <w:sz w:val="22"/>
        </w:rPr>
      </w:pPr>
      <w:r w:rsidRPr="00FD4CE4">
        <w:rPr>
          <w:rFonts w:ascii="Arial" w:hAnsi="Arial" w:cs="Arial"/>
          <w:sz w:val="22"/>
        </w:rPr>
        <w:t>Concesión</w:t>
      </w:r>
      <w:r w:rsidR="00A347E7" w:rsidRPr="00FD4CE4">
        <w:rPr>
          <w:rFonts w:ascii="Arial" w:hAnsi="Arial" w:cs="Arial"/>
          <w:sz w:val="22"/>
        </w:rPr>
        <w:t>,</w:t>
      </w:r>
      <w:r w:rsidRPr="00FD4CE4">
        <w:rPr>
          <w:rFonts w:ascii="Arial" w:hAnsi="Arial" w:cs="Arial"/>
          <w:sz w:val="22"/>
        </w:rPr>
        <w:t xml:space="preserve"> permiso</w:t>
      </w:r>
      <w:r w:rsidR="00A347E7" w:rsidRPr="00FD4CE4">
        <w:rPr>
          <w:rFonts w:ascii="Arial" w:hAnsi="Arial" w:cs="Arial"/>
          <w:sz w:val="22"/>
        </w:rPr>
        <w:t xml:space="preserve"> o autorización</w:t>
      </w:r>
      <w:r w:rsidRPr="00FD4CE4">
        <w:rPr>
          <w:rFonts w:ascii="Arial" w:hAnsi="Arial" w:cs="Arial"/>
          <w:sz w:val="22"/>
        </w:rPr>
        <w:t xml:space="preserve"> (número en el Registro Público de Concesiones),</w:t>
      </w:r>
    </w:p>
    <w:p w14:paraId="146B645D" w14:textId="77777777" w:rsidR="00C7495A" w:rsidRPr="00FD4CE4" w:rsidRDefault="00C7495A" w:rsidP="00F23ED4">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95"/>
        <w:contextualSpacing w:val="0"/>
        <w:rPr>
          <w:rFonts w:ascii="Arial" w:hAnsi="Arial" w:cs="Arial"/>
          <w:sz w:val="22"/>
        </w:rPr>
      </w:pPr>
      <w:r w:rsidRPr="00FD4CE4">
        <w:rPr>
          <w:rFonts w:ascii="Arial" w:hAnsi="Arial" w:cs="Arial"/>
          <w:sz w:val="22"/>
        </w:rPr>
        <w:t>Distintivo de llamada, en caso de que sea para radiodifusión,</w:t>
      </w:r>
    </w:p>
    <w:p w14:paraId="146B645E" w14:textId="77777777" w:rsidR="00C7495A" w:rsidRPr="00FD4CE4" w:rsidRDefault="00C7495A" w:rsidP="00F23ED4">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95"/>
        <w:contextualSpacing w:val="0"/>
        <w:rPr>
          <w:rFonts w:ascii="Arial" w:hAnsi="Arial" w:cs="Arial"/>
          <w:sz w:val="22"/>
        </w:rPr>
      </w:pPr>
      <w:r w:rsidRPr="00FD4CE4">
        <w:rPr>
          <w:rFonts w:ascii="Arial" w:hAnsi="Arial" w:cs="Arial"/>
          <w:sz w:val="22"/>
        </w:rPr>
        <w:t>Banda,</w:t>
      </w:r>
    </w:p>
    <w:p w14:paraId="146B645F" w14:textId="77777777" w:rsidR="00C7495A" w:rsidRPr="00FD4CE4" w:rsidRDefault="00C7495A" w:rsidP="00F23ED4">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95"/>
        <w:contextualSpacing w:val="0"/>
        <w:rPr>
          <w:rFonts w:ascii="Arial" w:hAnsi="Arial" w:cs="Arial"/>
          <w:sz w:val="22"/>
        </w:rPr>
      </w:pPr>
      <w:r w:rsidRPr="00FD4CE4">
        <w:rPr>
          <w:rFonts w:ascii="Arial" w:hAnsi="Arial" w:cs="Arial"/>
          <w:sz w:val="22"/>
        </w:rPr>
        <w:t>Frecuencias o canal de televisión,</w:t>
      </w:r>
    </w:p>
    <w:p w14:paraId="146B6460" w14:textId="5F2565BC" w:rsidR="00C7495A" w:rsidRPr="00FD4CE4" w:rsidRDefault="00C7495A" w:rsidP="00F23ED4">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95"/>
        <w:contextualSpacing w:val="0"/>
        <w:rPr>
          <w:rFonts w:ascii="Arial" w:hAnsi="Arial" w:cs="Arial"/>
          <w:sz w:val="22"/>
        </w:rPr>
      </w:pPr>
      <w:r w:rsidRPr="00FD4CE4">
        <w:rPr>
          <w:rFonts w:ascii="Arial" w:hAnsi="Arial" w:cs="Arial"/>
          <w:sz w:val="22"/>
        </w:rPr>
        <w:t>Productos y/o servicios relacionados con radiodifusión y telecomunicaciones que ofrece el concesionario</w:t>
      </w:r>
      <w:r w:rsidR="00A347E7" w:rsidRPr="00FD4CE4">
        <w:rPr>
          <w:rFonts w:ascii="Arial" w:hAnsi="Arial" w:cs="Arial"/>
          <w:sz w:val="22"/>
        </w:rPr>
        <w:t>,</w:t>
      </w:r>
      <w:r w:rsidRPr="00FD4CE4">
        <w:rPr>
          <w:rFonts w:ascii="Arial" w:hAnsi="Arial" w:cs="Arial"/>
          <w:sz w:val="22"/>
        </w:rPr>
        <w:t xml:space="preserve"> permisionario</w:t>
      </w:r>
      <w:r w:rsidR="00A347E7" w:rsidRPr="00FD4CE4">
        <w:rPr>
          <w:rFonts w:ascii="Arial" w:hAnsi="Arial" w:cs="Arial"/>
          <w:sz w:val="22"/>
        </w:rPr>
        <w:t xml:space="preserve"> o autorizado</w:t>
      </w:r>
      <w:r w:rsidRPr="00FD4CE4">
        <w:rPr>
          <w:rFonts w:ascii="Arial" w:hAnsi="Arial" w:cs="Arial"/>
          <w:sz w:val="22"/>
        </w:rPr>
        <w:t>, y</w:t>
      </w:r>
    </w:p>
    <w:p w14:paraId="146B6461" w14:textId="77777777" w:rsidR="00C7495A" w:rsidRPr="00FD4CE4" w:rsidRDefault="00C7495A" w:rsidP="00F23ED4">
      <w:pPr>
        <w:pStyle w:val="Prrafodelista"/>
        <w:numPr>
          <w:ilvl w:val="0"/>
          <w:numId w:val="11"/>
        </w:numPr>
        <w:tabs>
          <w:tab w:val="left" w:pos="284"/>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993" w:hanging="295"/>
        <w:contextualSpacing w:val="0"/>
        <w:rPr>
          <w:rFonts w:ascii="Arial" w:hAnsi="Arial" w:cs="Arial"/>
          <w:sz w:val="22"/>
        </w:rPr>
      </w:pPr>
      <w:r w:rsidRPr="00FD4CE4">
        <w:rPr>
          <w:rFonts w:ascii="Arial" w:hAnsi="Arial" w:cs="Arial"/>
          <w:sz w:val="22"/>
        </w:rPr>
        <w:t>Cobertura geográfica autorizada.</w:t>
      </w:r>
    </w:p>
    <w:p w14:paraId="146B6462" w14:textId="77777777" w:rsidR="00C7495A" w:rsidRPr="00FD4CE4" w:rsidRDefault="00C7495A" w:rsidP="00F23ED4">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567"/>
        <w:jc w:val="both"/>
        <w:rPr>
          <w:rFonts w:ascii="Arial" w:hAnsi="Arial" w:cs="Arial"/>
        </w:rPr>
      </w:pPr>
    </w:p>
    <w:p w14:paraId="146B6463" w14:textId="3A0C0556" w:rsidR="00C7495A" w:rsidRPr="00FD4CE4" w:rsidRDefault="00C7495A" w:rsidP="00F23ED4">
      <w:p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567"/>
        <w:jc w:val="both"/>
        <w:rPr>
          <w:rFonts w:ascii="Arial" w:hAnsi="Arial" w:cs="Arial"/>
          <w:color w:val="000000"/>
        </w:rPr>
      </w:pPr>
      <w:r w:rsidRPr="00FD4CE4">
        <w:rPr>
          <w:rFonts w:ascii="Arial" w:hAnsi="Arial" w:cs="Arial"/>
        </w:rPr>
        <w:t xml:space="preserve">Presente esta información en el Formato </w:t>
      </w:r>
      <w:r w:rsidR="00DF22FC" w:rsidRPr="00FD4CE4">
        <w:rPr>
          <w:rFonts w:ascii="Arial" w:hAnsi="Arial" w:cs="Arial"/>
        </w:rPr>
        <w:t>7</w:t>
      </w:r>
      <w:r w:rsidRPr="00FD4CE4">
        <w:rPr>
          <w:rFonts w:ascii="Arial" w:hAnsi="Arial" w:cs="Arial"/>
        </w:rPr>
        <w:t xml:space="preserve"> </w:t>
      </w:r>
      <w:r w:rsidRPr="00FD4CE4">
        <w:rPr>
          <w:rFonts w:ascii="Arial" w:hAnsi="Arial" w:cs="Arial"/>
          <w:color w:val="000000"/>
        </w:rPr>
        <w:t xml:space="preserve">en las columnas </w:t>
      </w:r>
      <w:r w:rsidRPr="00FD4CE4">
        <w:rPr>
          <w:rFonts w:ascii="Arial" w:hAnsi="Arial" w:cs="Arial"/>
        </w:rPr>
        <w:t>1 a 9 correspondientes.</w:t>
      </w:r>
    </w:p>
    <w:p w14:paraId="146B6464"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65"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t>En caso de que la pregunta no le aplique deberá justificar y acreditar las razones por las que así lo considera, y señalar expresamente lo siguiente: “la Pregunta 8 de este Apéndice E no aplica debido a que el Interesado, los Relacionados Accionistas, los Relacionados por Parentesco, los Relacionados por Participación, los Directivos/Administradores Cruzados y/o los Relacionados por Participación Directiva no llevan a cabo actividades en los sectores de telecomunicaciones o radiodifusión ni detentan de manera directa o indirecta, títulos de concesión, permisos o autorizaciones en los sectores de telecomunicaciones y radiodifusión dentro del territorio nacional”; u otras cuestiones análogas que se adecuen al caso específico.</w:t>
      </w:r>
    </w:p>
    <w:p w14:paraId="146B6466"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67" w14:textId="77777777" w:rsidR="00C7495A" w:rsidRPr="00FD4CE4" w:rsidRDefault="00C7495A" w:rsidP="00F23ED4">
      <w:pPr>
        <w:pStyle w:val="Prrafodelista"/>
        <w:numPr>
          <w:ilvl w:val="1"/>
          <w:numId w:val="1"/>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284"/>
        <w:contextualSpacing w:val="0"/>
        <w:rPr>
          <w:rFonts w:ascii="Arial" w:hAnsi="Arial" w:cs="Arial"/>
          <w:sz w:val="22"/>
        </w:rPr>
      </w:pPr>
      <w:r w:rsidRPr="00FD4CE4">
        <w:rPr>
          <w:rFonts w:ascii="Arial" w:hAnsi="Arial" w:cs="Arial"/>
          <w:sz w:val="22"/>
        </w:rPr>
        <w:t xml:space="preserve">Respecto del Interesado y los Relacionados (los Relacionados Accionistas, los Relacionados por Parentesco, los Relacionados por Participación, los Directivos/Administradores Cruzados y/o los Relacionados por Participación Directiva), identifique, en formato libre, en cuáles de los </w:t>
      </w:r>
      <w:r w:rsidRPr="00FD4CE4">
        <w:rPr>
          <w:rFonts w:ascii="Arial" w:hAnsi="Arial" w:cs="Arial"/>
          <w:sz w:val="22"/>
          <w:lang w:val="es-ES"/>
        </w:rPr>
        <w:t>siguientes servicios, insumos o productos participan directa o indirectamente en la elaboración, venta, comercialización o distribución en México:</w:t>
      </w:r>
    </w:p>
    <w:p w14:paraId="146B6469" w14:textId="77777777" w:rsidR="00C7495A" w:rsidRPr="00FD4CE4" w:rsidRDefault="00C7495A" w:rsidP="00F23ED4">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FD4CE4">
        <w:rPr>
          <w:rFonts w:ascii="Arial" w:hAnsi="Arial" w:cs="Arial"/>
          <w:sz w:val="22"/>
        </w:rPr>
        <w:lastRenderedPageBreak/>
        <w:t xml:space="preserve">Servicios minoristas de telecomunicaciones móviles. Incluyendo: </w:t>
      </w:r>
    </w:p>
    <w:p w14:paraId="146B646A" w14:textId="77777777"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rPr>
      </w:pPr>
      <w:r w:rsidRPr="00FD4CE4">
        <w:rPr>
          <w:rFonts w:ascii="Arial" w:hAnsi="Arial" w:cs="Arial"/>
          <w:sz w:val="22"/>
          <w:lang w:val="es-ES"/>
        </w:rPr>
        <w:t xml:space="preserve">Servicios de telefonía móvil, y </w:t>
      </w:r>
    </w:p>
    <w:p w14:paraId="146B646B" w14:textId="77777777"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rPr>
      </w:pPr>
      <w:r w:rsidRPr="00FD4CE4">
        <w:rPr>
          <w:rFonts w:ascii="Arial" w:hAnsi="Arial" w:cs="Arial"/>
          <w:sz w:val="22"/>
          <w:lang w:val="es-ES"/>
        </w:rPr>
        <w:t>Servicios de acceso a internet móvil.</w:t>
      </w:r>
    </w:p>
    <w:p w14:paraId="146B646C"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146B646D" w14:textId="77777777" w:rsidR="00C7495A" w:rsidRPr="00FD4CE4" w:rsidRDefault="00C7495A" w:rsidP="00F23ED4">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FD4CE4">
        <w:rPr>
          <w:rFonts w:ascii="Arial" w:hAnsi="Arial" w:cs="Arial"/>
          <w:sz w:val="22"/>
          <w:lang w:val="es-ES"/>
        </w:rPr>
        <w:t>Servicios mayoristas de telecomunicaciones móviles. Incluyendo, sin limitar:</w:t>
      </w:r>
    </w:p>
    <w:p w14:paraId="146B646E" w14:textId="77777777"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FD4CE4">
        <w:rPr>
          <w:rFonts w:ascii="Arial" w:hAnsi="Arial" w:cs="Arial"/>
          <w:sz w:val="22"/>
          <w:lang w:val="es-ES"/>
        </w:rPr>
        <w:t>El suministro de acceso a elementos individuales,</w:t>
      </w:r>
    </w:p>
    <w:p w14:paraId="146B646F" w14:textId="77777777"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FD4CE4">
        <w:rPr>
          <w:rFonts w:ascii="Arial" w:hAnsi="Arial" w:cs="Arial"/>
          <w:sz w:val="22"/>
          <w:lang w:val="es-ES"/>
        </w:rPr>
        <w:t>Capacidades de red o servicios, e</w:t>
      </w:r>
    </w:p>
    <w:p w14:paraId="146B6470" w14:textId="77777777"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FD4CE4">
        <w:rPr>
          <w:rFonts w:ascii="Arial" w:hAnsi="Arial" w:cs="Arial"/>
          <w:sz w:val="22"/>
          <w:lang w:val="es-ES"/>
        </w:rPr>
        <w:t>Interconexión.</w:t>
      </w:r>
    </w:p>
    <w:p w14:paraId="146B6471"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146B6472" w14:textId="77777777" w:rsidR="00C7495A" w:rsidRPr="00FD4CE4" w:rsidRDefault="00C7495A" w:rsidP="00F23ED4">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FD4CE4">
        <w:rPr>
          <w:rFonts w:ascii="Arial" w:hAnsi="Arial" w:cs="Arial"/>
          <w:sz w:val="22"/>
          <w:lang w:val="es-ES"/>
        </w:rPr>
        <w:t xml:space="preserve">Insumos que se utilicen en la producción, venta y distribución de productos y servicios de telecomunicaciones móviles. Incluyendo, sin limitar: </w:t>
      </w:r>
    </w:p>
    <w:p w14:paraId="146B6473" w14:textId="77777777"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FD4CE4">
        <w:rPr>
          <w:rFonts w:ascii="Arial" w:hAnsi="Arial" w:cs="Arial"/>
          <w:sz w:val="22"/>
          <w:lang w:val="es-ES"/>
        </w:rPr>
        <w:t>El arrendamiento de sitios -infraestructura pasiva- para telecomunicaciones móviles, y</w:t>
      </w:r>
    </w:p>
    <w:p w14:paraId="146B6474" w14:textId="77777777"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FD4CE4">
        <w:rPr>
          <w:rFonts w:ascii="Arial" w:hAnsi="Arial" w:cs="Arial"/>
          <w:sz w:val="22"/>
          <w:lang w:val="es-ES"/>
        </w:rPr>
        <w:t>La producción y venta de equipos de infraestructura activa, y servicios conexos y no conexos, para redes de telecomunicaciones móviles;</w:t>
      </w:r>
    </w:p>
    <w:p w14:paraId="146B6475"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146B6476" w14:textId="77777777" w:rsidR="00C7495A" w:rsidRPr="00FD4CE4" w:rsidRDefault="00C7495A" w:rsidP="00F23ED4">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FD4CE4">
        <w:rPr>
          <w:rFonts w:ascii="Arial" w:hAnsi="Arial" w:cs="Arial"/>
          <w:sz w:val="22"/>
          <w:lang w:val="es-ES"/>
        </w:rPr>
        <w:t xml:space="preserve">Productos de telecomunicaciones móviles. Incluyendo, sin limitar: </w:t>
      </w:r>
    </w:p>
    <w:p w14:paraId="146B6477" w14:textId="77777777"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FD4CE4">
        <w:rPr>
          <w:rFonts w:ascii="Arial" w:hAnsi="Arial" w:cs="Arial"/>
          <w:sz w:val="22"/>
          <w:lang w:val="es-ES"/>
        </w:rPr>
        <w:t>La producción y venta de equipos terminales (celulares y otros dispositivos) para servicios de telecomunicaciones móviles;</w:t>
      </w:r>
    </w:p>
    <w:p w14:paraId="146B6478"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146B6479" w14:textId="77777777" w:rsidR="00C7495A" w:rsidRPr="00FD4CE4" w:rsidRDefault="00C7495A" w:rsidP="00F23ED4">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FD4CE4">
        <w:rPr>
          <w:rFonts w:ascii="Arial" w:hAnsi="Arial" w:cs="Arial"/>
          <w:sz w:val="22"/>
          <w:lang w:val="es-ES"/>
        </w:rPr>
        <w:t xml:space="preserve">Servicios de telecomunicaciones fijas. Incluyendo: </w:t>
      </w:r>
    </w:p>
    <w:p w14:paraId="146B647A" w14:textId="77777777"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FD4CE4">
        <w:rPr>
          <w:rFonts w:ascii="Arial" w:hAnsi="Arial" w:cs="Arial"/>
          <w:sz w:val="22"/>
          <w:lang w:val="es-ES"/>
        </w:rPr>
        <w:t>Servicio de telefonía fija;</w:t>
      </w:r>
    </w:p>
    <w:p w14:paraId="146B647B" w14:textId="77777777"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FD4CE4">
        <w:rPr>
          <w:rFonts w:ascii="Arial" w:hAnsi="Arial" w:cs="Arial"/>
          <w:sz w:val="22"/>
          <w:lang w:val="es-ES"/>
        </w:rPr>
        <w:t>Servicio de acceso a internet fijo;</w:t>
      </w:r>
    </w:p>
    <w:p w14:paraId="146B647C" w14:textId="77777777"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FD4CE4">
        <w:rPr>
          <w:rFonts w:ascii="Arial" w:hAnsi="Arial" w:cs="Arial"/>
          <w:sz w:val="22"/>
          <w:lang w:val="es-ES"/>
        </w:rPr>
        <w:t>Servicio de televisión y audio restringidos (STAR), y</w:t>
      </w:r>
    </w:p>
    <w:p w14:paraId="146B647D" w14:textId="77777777" w:rsidR="00C7495A" w:rsidRPr="00FD4CE4" w:rsidRDefault="00C7495A" w:rsidP="00F23ED4">
      <w:pPr>
        <w:pStyle w:val="Prrafodelista"/>
        <w:numPr>
          <w:ilvl w:val="0"/>
          <w:numId w:val="28"/>
        </w:num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985"/>
        <w:contextualSpacing w:val="0"/>
        <w:rPr>
          <w:rFonts w:ascii="Arial" w:hAnsi="Arial" w:cs="Arial"/>
          <w:sz w:val="22"/>
          <w:lang w:val="es-ES"/>
        </w:rPr>
      </w:pPr>
      <w:r w:rsidRPr="00FD4CE4">
        <w:rPr>
          <w:rFonts w:ascii="Arial" w:hAnsi="Arial" w:cs="Arial"/>
          <w:sz w:val="22"/>
          <w:lang w:val="es-ES"/>
        </w:rPr>
        <w:t>Servicio de interconexión fija.</w:t>
      </w:r>
    </w:p>
    <w:p w14:paraId="146B647F" w14:textId="77777777" w:rsidR="00C7495A" w:rsidRPr="00FD4CE4" w:rsidRDefault="00C7495A" w:rsidP="00F23ED4">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FD4CE4">
        <w:rPr>
          <w:rFonts w:ascii="Arial" w:hAnsi="Arial" w:cs="Arial"/>
          <w:sz w:val="22"/>
          <w:lang w:val="es-ES"/>
        </w:rPr>
        <w:t>Servicios satelitales;</w:t>
      </w:r>
    </w:p>
    <w:p w14:paraId="146B6480"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146B6481" w14:textId="135BAFD1" w:rsidR="00C7495A" w:rsidRPr="00FD4CE4" w:rsidRDefault="00C7495A" w:rsidP="00F23ED4">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FD4CE4">
        <w:rPr>
          <w:rFonts w:ascii="Arial" w:hAnsi="Arial" w:cs="Arial"/>
          <w:sz w:val="22"/>
          <w:lang w:val="es-ES"/>
        </w:rPr>
        <w:t>Servicios de enlaces dedicados;</w:t>
      </w:r>
    </w:p>
    <w:p w14:paraId="793ADFBD" w14:textId="77777777" w:rsidR="00B5511A" w:rsidRPr="00FD4CE4" w:rsidRDefault="00B5511A" w:rsidP="00F23ED4">
      <w:pPr>
        <w:pStyle w:val="Prrafodelista"/>
        <w:spacing w:line="276" w:lineRule="auto"/>
        <w:rPr>
          <w:rFonts w:ascii="Arial" w:hAnsi="Arial" w:cs="Arial"/>
          <w:sz w:val="22"/>
        </w:rPr>
      </w:pPr>
    </w:p>
    <w:p w14:paraId="3F74A716" w14:textId="06BFC9A1" w:rsidR="00B5511A" w:rsidRPr="00FD4CE4" w:rsidRDefault="00B5511A" w:rsidP="00F23ED4">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FD4CE4">
        <w:rPr>
          <w:rFonts w:ascii="Arial" w:hAnsi="Arial" w:cs="Arial"/>
          <w:sz w:val="22"/>
        </w:rPr>
        <w:t xml:space="preserve">Servicio de </w:t>
      </w:r>
      <w:r w:rsidR="00196E69" w:rsidRPr="00FD4CE4">
        <w:rPr>
          <w:rFonts w:ascii="Arial" w:hAnsi="Arial" w:cs="Arial"/>
          <w:sz w:val="22"/>
        </w:rPr>
        <w:t>radiocomunicación especializada de flotillas (</w:t>
      </w:r>
      <w:r w:rsidRPr="00FD4CE4">
        <w:rPr>
          <w:rFonts w:ascii="Arial" w:hAnsi="Arial" w:cs="Arial"/>
          <w:sz w:val="22"/>
        </w:rPr>
        <w:t>radio troncalizado</w:t>
      </w:r>
      <w:r w:rsidR="00196E69" w:rsidRPr="00FD4CE4">
        <w:rPr>
          <w:rFonts w:ascii="Arial" w:hAnsi="Arial" w:cs="Arial"/>
          <w:sz w:val="22"/>
        </w:rPr>
        <w:t>)</w:t>
      </w:r>
      <w:r w:rsidRPr="00FD4CE4">
        <w:rPr>
          <w:rFonts w:ascii="Arial" w:hAnsi="Arial" w:cs="Arial"/>
          <w:sz w:val="22"/>
        </w:rPr>
        <w:t>;</w:t>
      </w:r>
    </w:p>
    <w:p w14:paraId="146B6482" w14:textId="77777777" w:rsidR="00C7495A" w:rsidRPr="00FD4CE4" w:rsidRDefault="00C7495A" w:rsidP="00F23ED4">
      <w:pPr>
        <w:pStyle w:val="Prrafodelista"/>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p>
    <w:p w14:paraId="146B6483" w14:textId="77777777" w:rsidR="00C7495A" w:rsidRPr="00FD4CE4" w:rsidRDefault="00C7495A" w:rsidP="00F23ED4">
      <w:pPr>
        <w:pStyle w:val="Prrafodelista"/>
        <w:numPr>
          <w:ilvl w:val="0"/>
          <w:numId w:val="27"/>
        </w:numPr>
        <w:tabs>
          <w:tab w:val="left" w:pos="142"/>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418"/>
        <w:contextualSpacing w:val="0"/>
        <w:rPr>
          <w:rFonts w:ascii="Arial" w:hAnsi="Arial" w:cs="Arial"/>
          <w:sz w:val="22"/>
        </w:rPr>
      </w:pPr>
      <w:r w:rsidRPr="00FD4CE4">
        <w:rPr>
          <w:rFonts w:ascii="Arial" w:hAnsi="Arial" w:cs="Arial"/>
          <w:sz w:val="22"/>
        </w:rPr>
        <w:t>Otros servicios en el sector de telecomunicaciones.</w:t>
      </w:r>
    </w:p>
    <w:p w14:paraId="146B6484" w14:textId="77777777" w:rsidR="00C7495A" w:rsidRPr="00FD4CE4" w:rsidRDefault="00C7495A" w:rsidP="00F23ED4">
      <w:p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567"/>
        <w:jc w:val="both"/>
        <w:rPr>
          <w:rFonts w:ascii="Arial" w:hAnsi="Arial" w:cs="Arial"/>
        </w:rPr>
      </w:pPr>
    </w:p>
    <w:p w14:paraId="146B6485" w14:textId="77777777" w:rsidR="00C7495A" w:rsidRPr="00FD4CE4" w:rsidRDefault="00C7495A" w:rsidP="00F23ED4">
      <w:pPr>
        <w:tabs>
          <w:tab w:val="left" w:pos="142"/>
          <w:tab w:val="left" w:pos="426"/>
          <w:tab w:val="left" w:pos="1440"/>
          <w:tab w:val="left" w:pos="1985"/>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ind w:left="567"/>
        <w:jc w:val="both"/>
        <w:rPr>
          <w:rFonts w:ascii="Arial" w:hAnsi="Arial" w:cs="Arial"/>
        </w:rPr>
      </w:pPr>
      <w:r w:rsidRPr="00FD4CE4">
        <w:rPr>
          <w:rFonts w:ascii="Arial" w:hAnsi="Arial" w:cs="Arial"/>
        </w:rPr>
        <w:t xml:space="preserve">En caso de que la pregunta no le aplique deberá justificar y acreditar las razones por las que así lo considera, y señalar expresamente lo siguiente: “la Pregunta 9 de este Apéndice E no aplica debido a que el Interesado y/o Relacionados no participan </w:t>
      </w:r>
      <w:r w:rsidRPr="00FD4CE4">
        <w:rPr>
          <w:rFonts w:ascii="Arial" w:hAnsi="Arial" w:cs="Arial"/>
          <w:lang w:val="es-ES"/>
        </w:rPr>
        <w:t>directa o indirectamente en la elaboración, venta, comercialización o distribución de servicios de telecomunicaciones dentro del territorio nacional</w:t>
      </w:r>
      <w:r w:rsidRPr="00FD4CE4">
        <w:rPr>
          <w:rFonts w:ascii="Arial" w:hAnsi="Arial" w:cs="Arial"/>
        </w:rPr>
        <w:t>”; u otras cuestiones análogas que se adecuen al caso específico.</w:t>
      </w:r>
    </w:p>
    <w:p w14:paraId="146B6486" w14:textId="77777777" w:rsidR="00C7495A" w:rsidRPr="00FD4CE4" w:rsidRDefault="00C7495A" w:rsidP="00F23ED4">
      <w:pPr>
        <w:pStyle w:val="NormalWeb"/>
        <w:spacing w:line="276" w:lineRule="auto"/>
        <w:ind w:left="567"/>
        <w:jc w:val="both"/>
        <w:rPr>
          <w:rFonts w:ascii="Arial" w:hAnsi="Arial" w:cs="Arial"/>
          <w:sz w:val="22"/>
          <w:szCs w:val="22"/>
        </w:rPr>
      </w:pPr>
    </w:p>
    <w:p w14:paraId="146B6487" w14:textId="77777777" w:rsidR="00C7495A" w:rsidRPr="00FD4CE4" w:rsidRDefault="00C7495A" w:rsidP="00F23ED4">
      <w:pPr>
        <w:pStyle w:val="NormalWeb"/>
        <w:numPr>
          <w:ilvl w:val="1"/>
          <w:numId w:val="1"/>
        </w:numPr>
        <w:spacing w:line="276" w:lineRule="auto"/>
        <w:ind w:left="567"/>
        <w:jc w:val="both"/>
        <w:rPr>
          <w:rFonts w:ascii="Arial" w:hAnsi="Arial" w:cs="Arial"/>
          <w:sz w:val="22"/>
          <w:szCs w:val="22"/>
        </w:rPr>
      </w:pPr>
      <w:r w:rsidRPr="00FD4CE4">
        <w:rPr>
          <w:rFonts w:ascii="Arial" w:hAnsi="Arial" w:cs="Arial"/>
          <w:sz w:val="22"/>
        </w:rPr>
        <w:t xml:space="preserve">Para cada uno de los </w:t>
      </w:r>
      <w:r w:rsidRPr="00FD4CE4">
        <w:rPr>
          <w:rFonts w:ascii="Arial" w:hAnsi="Arial" w:cs="Arial"/>
          <w:sz w:val="22"/>
          <w:lang w:val="es-ES"/>
        </w:rPr>
        <w:t>servicios, insumos y productos</w:t>
      </w:r>
      <w:r w:rsidRPr="00FD4CE4">
        <w:rPr>
          <w:rFonts w:ascii="Arial" w:hAnsi="Arial" w:cs="Arial"/>
          <w:sz w:val="22"/>
        </w:rPr>
        <w:t xml:space="preserve"> identificados en el punto anterior, </w:t>
      </w:r>
      <w:r w:rsidRPr="00FD4CE4">
        <w:rPr>
          <w:rFonts w:ascii="Arial" w:hAnsi="Arial" w:cs="Arial"/>
          <w:sz w:val="22"/>
          <w:szCs w:val="22"/>
        </w:rPr>
        <w:t>proporcione:</w:t>
      </w:r>
    </w:p>
    <w:p w14:paraId="146B6488" w14:textId="77777777" w:rsidR="00C7495A" w:rsidRPr="00FD4CE4" w:rsidRDefault="00C7495A" w:rsidP="00F23ED4">
      <w:pPr>
        <w:pStyle w:val="NormalWeb"/>
        <w:spacing w:line="276" w:lineRule="auto"/>
        <w:ind w:left="567"/>
        <w:jc w:val="both"/>
        <w:rPr>
          <w:rFonts w:ascii="Arial" w:hAnsi="Arial" w:cs="Arial"/>
          <w:sz w:val="22"/>
          <w:szCs w:val="22"/>
        </w:rPr>
      </w:pPr>
    </w:p>
    <w:p w14:paraId="146B6489" w14:textId="7A358C94" w:rsidR="00C7495A" w:rsidRPr="00FD4CE4" w:rsidRDefault="00C7495A" w:rsidP="00F23ED4">
      <w:pPr>
        <w:pStyle w:val="NormalWeb"/>
        <w:numPr>
          <w:ilvl w:val="0"/>
          <w:numId w:val="5"/>
        </w:numPr>
        <w:spacing w:line="276" w:lineRule="auto"/>
        <w:ind w:left="1134"/>
        <w:jc w:val="both"/>
        <w:rPr>
          <w:rFonts w:ascii="Arial" w:hAnsi="Arial" w:cs="Arial"/>
          <w:sz w:val="22"/>
          <w:szCs w:val="22"/>
        </w:rPr>
      </w:pPr>
      <w:r w:rsidRPr="00FD4CE4">
        <w:rPr>
          <w:rFonts w:ascii="Arial" w:hAnsi="Arial" w:cs="Arial"/>
          <w:sz w:val="22"/>
          <w:szCs w:val="22"/>
        </w:rPr>
        <w:lastRenderedPageBreak/>
        <w:t xml:space="preserve">Ingresos anuales brutos en pesos obtenidos por la </w:t>
      </w:r>
      <w:r w:rsidRPr="00FD4CE4">
        <w:rPr>
          <w:rFonts w:ascii="Arial" w:hAnsi="Arial" w:cs="Arial"/>
          <w:sz w:val="22"/>
          <w:szCs w:val="22"/>
          <w:lang w:val="es-ES"/>
        </w:rPr>
        <w:t xml:space="preserve">elaboración, venta, comercialización o distribución, </w:t>
      </w:r>
      <w:r w:rsidRPr="00FD4CE4">
        <w:rPr>
          <w:rFonts w:ascii="Arial" w:hAnsi="Arial" w:cs="Arial"/>
          <w:sz w:val="22"/>
          <w:szCs w:val="22"/>
        </w:rPr>
        <w:t>número de abonados, usuarios, suscriptores o clientes, capacidad, número de sitios u otros indicadores que permitan calcular participaciones de mercado, en los últimos tres años, del Interesado, los Relacionados Accionistas,</w:t>
      </w:r>
      <w:r w:rsidR="00691F62" w:rsidRPr="00FD4CE4">
        <w:rPr>
          <w:rFonts w:ascii="Arial" w:hAnsi="Arial" w:cs="Arial"/>
          <w:sz w:val="22"/>
          <w:szCs w:val="22"/>
        </w:rPr>
        <w:t xml:space="preserve"> </w:t>
      </w:r>
      <w:r w:rsidR="0004649A" w:rsidRPr="00FD4CE4">
        <w:rPr>
          <w:rFonts w:ascii="Arial" w:hAnsi="Arial" w:cs="Arial"/>
          <w:sz w:val="22"/>
          <w:szCs w:val="22"/>
        </w:rPr>
        <w:t>y en caso de contar con la información presente la información solicitada para</w:t>
      </w:r>
      <w:r w:rsidRPr="00FD4CE4">
        <w:rPr>
          <w:rFonts w:ascii="Arial" w:hAnsi="Arial" w:cs="Arial"/>
          <w:sz w:val="22"/>
          <w:szCs w:val="22"/>
        </w:rPr>
        <w:t xml:space="preserve"> los Relacionados por Parentesco, los Relacionados por Participación, los Directivos/Administradores Cruzados y/o los Relacionados por Participación Directiva, y para cada uno de sus competidores. Presente esta información en el Formato </w:t>
      </w:r>
      <w:r w:rsidR="00DF22FC" w:rsidRPr="00FD4CE4">
        <w:rPr>
          <w:rFonts w:ascii="Arial" w:hAnsi="Arial" w:cs="Arial"/>
          <w:sz w:val="22"/>
          <w:szCs w:val="22"/>
        </w:rPr>
        <w:t>8</w:t>
      </w:r>
      <w:r w:rsidRPr="00FD4CE4">
        <w:rPr>
          <w:rFonts w:ascii="Arial" w:hAnsi="Arial" w:cs="Arial"/>
          <w:sz w:val="22"/>
          <w:szCs w:val="22"/>
        </w:rPr>
        <w:t>.1 en las columnas 1 a 5 correspondientes.</w:t>
      </w:r>
    </w:p>
    <w:p w14:paraId="1DD67E8B" w14:textId="77777777" w:rsidR="0004649A" w:rsidRPr="00FD4CE4" w:rsidRDefault="0004649A" w:rsidP="00F23ED4">
      <w:pPr>
        <w:pStyle w:val="NormalWeb"/>
        <w:spacing w:line="276" w:lineRule="auto"/>
        <w:ind w:left="1134"/>
        <w:jc w:val="both"/>
        <w:rPr>
          <w:rFonts w:ascii="Arial" w:hAnsi="Arial" w:cs="Arial"/>
          <w:sz w:val="22"/>
          <w:szCs w:val="22"/>
        </w:rPr>
      </w:pPr>
    </w:p>
    <w:p w14:paraId="5361210C" w14:textId="1A49D754" w:rsidR="0004649A" w:rsidRPr="00FD4CE4" w:rsidRDefault="0004649A" w:rsidP="00F23ED4">
      <w:pPr>
        <w:pStyle w:val="NormalWeb"/>
        <w:spacing w:line="276" w:lineRule="auto"/>
        <w:ind w:left="1134"/>
        <w:jc w:val="both"/>
        <w:rPr>
          <w:rFonts w:ascii="Arial" w:hAnsi="Arial" w:cs="Arial"/>
          <w:sz w:val="22"/>
          <w:szCs w:val="22"/>
        </w:rPr>
      </w:pPr>
      <w:r w:rsidRPr="00FD4CE4">
        <w:rPr>
          <w:rFonts w:ascii="Arial" w:hAnsi="Arial" w:cs="Arial"/>
          <w:sz w:val="22"/>
          <w:szCs w:val="22"/>
        </w:rPr>
        <w:t>En caso de no contar con la información solicitada para los Relacionados por Parentesco, los Relacionados por Participación, los Directivos/Administradores Cruzados y/o los Relacionados por Participación Directiva, y para cada uno de sus competidores, señale las razones por las cuales no es posible presentar la información solicitada.</w:t>
      </w:r>
    </w:p>
    <w:p w14:paraId="146B648A" w14:textId="77777777" w:rsidR="005D2555" w:rsidRPr="00FD4CE4" w:rsidRDefault="005D2555" w:rsidP="00F23ED4">
      <w:pPr>
        <w:pStyle w:val="NormalWeb"/>
        <w:spacing w:line="276" w:lineRule="auto"/>
        <w:ind w:left="1134"/>
        <w:jc w:val="both"/>
        <w:rPr>
          <w:rFonts w:ascii="Arial" w:hAnsi="Arial" w:cs="Arial"/>
          <w:sz w:val="22"/>
          <w:szCs w:val="22"/>
        </w:rPr>
      </w:pPr>
    </w:p>
    <w:p w14:paraId="146B648B" w14:textId="735F0FE2" w:rsidR="00C7495A" w:rsidRPr="00FD4CE4" w:rsidRDefault="00C7495A" w:rsidP="00F23ED4">
      <w:pPr>
        <w:pStyle w:val="NormalWeb"/>
        <w:numPr>
          <w:ilvl w:val="0"/>
          <w:numId w:val="5"/>
        </w:numPr>
        <w:spacing w:line="276" w:lineRule="auto"/>
        <w:ind w:left="1134"/>
        <w:jc w:val="both"/>
        <w:rPr>
          <w:rFonts w:ascii="Arial" w:hAnsi="Arial" w:cs="Arial"/>
          <w:sz w:val="22"/>
          <w:szCs w:val="22"/>
        </w:rPr>
      </w:pPr>
      <w:r w:rsidRPr="00FD4CE4">
        <w:rPr>
          <w:rFonts w:ascii="Arial" w:hAnsi="Arial" w:cs="Arial"/>
          <w:bCs/>
          <w:sz w:val="22"/>
          <w:szCs w:val="22"/>
        </w:rPr>
        <w:t xml:space="preserve">Para el caso de servicios mayoristas de telecomunicaciones móviles e </w:t>
      </w:r>
      <w:r w:rsidRPr="00FD4CE4">
        <w:rPr>
          <w:rFonts w:ascii="Arial" w:hAnsi="Arial" w:cs="Arial"/>
          <w:sz w:val="22"/>
          <w:szCs w:val="22"/>
          <w:lang w:val="es-ES"/>
        </w:rPr>
        <w:t xml:space="preserve">insumos que se utilicen en la producción, venta y distribución de productos y servicios de telecomunicaciones móviles, </w:t>
      </w:r>
      <w:r w:rsidRPr="00FD4CE4">
        <w:rPr>
          <w:rFonts w:ascii="Arial" w:hAnsi="Arial" w:cs="Arial"/>
          <w:bCs/>
          <w:sz w:val="22"/>
          <w:szCs w:val="22"/>
        </w:rPr>
        <w:t xml:space="preserve">identifique a los 20 (veinte) principales clientes y los ingresos que le genera cada uno de ellos, así como su contribución (en porcentaje) en los ingresos totales derivados de la venta de cada uno de los </w:t>
      </w:r>
      <w:r w:rsidRPr="00FD4CE4">
        <w:rPr>
          <w:rFonts w:ascii="Arial" w:hAnsi="Arial" w:cs="Arial"/>
          <w:sz w:val="22"/>
          <w:szCs w:val="22"/>
          <w:lang w:val="es-ES"/>
        </w:rPr>
        <w:t>servicios, insumos y productos.</w:t>
      </w:r>
      <w:r w:rsidRPr="00FD4CE4">
        <w:rPr>
          <w:rFonts w:ascii="Arial" w:hAnsi="Arial" w:cs="Arial"/>
          <w:sz w:val="22"/>
          <w:szCs w:val="22"/>
        </w:rPr>
        <w:t xml:space="preserve"> Presente esta información en el Formato </w:t>
      </w:r>
      <w:r w:rsidR="00DF22FC" w:rsidRPr="00FD4CE4">
        <w:rPr>
          <w:rFonts w:ascii="Arial" w:hAnsi="Arial" w:cs="Arial"/>
          <w:sz w:val="22"/>
          <w:szCs w:val="22"/>
        </w:rPr>
        <w:t>8</w:t>
      </w:r>
      <w:r w:rsidRPr="00FD4CE4">
        <w:rPr>
          <w:rFonts w:ascii="Arial" w:hAnsi="Arial" w:cs="Arial"/>
          <w:sz w:val="22"/>
          <w:szCs w:val="22"/>
        </w:rPr>
        <w:t>.2 en las columnas 1 a 3 correspondientes.</w:t>
      </w:r>
    </w:p>
    <w:p w14:paraId="146B648C" w14:textId="77777777" w:rsidR="00C7495A" w:rsidRPr="00FD4CE4" w:rsidRDefault="00C7495A" w:rsidP="00F23ED4">
      <w:pPr>
        <w:widowControl w:val="0"/>
        <w:tabs>
          <w:tab w:val="left" w:pos="0"/>
          <w:tab w:val="left" w:pos="3198"/>
          <w:tab w:val="left" w:pos="26640"/>
          <w:tab w:val="left" w:pos="27360"/>
        </w:tabs>
        <w:autoSpaceDE w:val="0"/>
        <w:autoSpaceDN w:val="0"/>
        <w:adjustRightInd w:val="0"/>
        <w:spacing w:after="0" w:line="276" w:lineRule="auto"/>
        <w:rPr>
          <w:rFonts w:ascii="Arial" w:hAnsi="Arial" w:cs="Arial"/>
        </w:rPr>
      </w:pPr>
    </w:p>
    <w:p w14:paraId="146B648D" w14:textId="77777777" w:rsidR="00C7495A" w:rsidRPr="00FD4CE4" w:rsidRDefault="00C7495A" w:rsidP="00F23ED4">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425"/>
        <w:contextualSpacing w:val="0"/>
        <w:rPr>
          <w:rFonts w:ascii="Arial" w:hAnsi="Arial" w:cs="Arial"/>
          <w:sz w:val="22"/>
        </w:rPr>
      </w:pPr>
      <w:r w:rsidRPr="00FD4CE4">
        <w:rPr>
          <w:rFonts w:ascii="Arial" w:hAnsi="Arial" w:cs="Arial"/>
          <w:sz w:val="22"/>
        </w:rPr>
        <w:t xml:space="preserve">Presente estados financieros auditados individuales y consolidados, para el último año, del Interesado, de las sociedades controladoras en última instancia del Interesado, así como de cada uno de </w:t>
      </w:r>
      <w:r w:rsidRPr="00FD4CE4">
        <w:rPr>
          <w:rFonts w:ascii="Arial" w:hAnsi="Arial" w:cs="Arial"/>
          <w:b/>
          <w:sz w:val="22"/>
        </w:rPr>
        <w:t>los Relacionados Accionistas</w:t>
      </w:r>
      <w:r w:rsidRPr="00FD4CE4">
        <w:rPr>
          <w:rFonts w:ascii="Arial" w:hAnsi="Arial" w:cs="Arial"/>
          <w:sz w:val="22"/>
        </w:rPr>
        <w:t>. Incluya las notas anexas a dichos documentos.</w:t>
      </w:r>
    </w:p>
    <w:p w14:paraId="146B648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8F" w14:textId="77777777" w:rsidR="00C7495A" w:rsidRPr="00FD4CE4" w:rsidRDefault="00C7495A" w:rsidP="00F23ED4">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425"/>
        <w:contextualSpacing w:val="0"/>
        <w:rPr>
          <w:rFonts w:ascii="Arial" w:hAnsi="Arial" w:cs="Arial"/>
          <w:sz w:val="22"/>
        </w:rPr>
      </w:pPr>
      <w:r w:rsidRPr="00FD4CE4">
        <w:rPr>
          <w:rFonts w:ascii="Arial" w:hAnsi="Arial" w:cs="Arial"/>
          <w:sz w:val="22"/>
        </w:rPr>
        <w:t>Describa la estructura de la deuda actual del Interesado, identificando a sus principales acreedores y su participación en la deuda total.</w:t>
      </w:r>
    </w:p>
    <w:p w14:paraId="146B649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9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r w:rsidRPr="00FD4CE4">
        <w:rPr>
          <w:rFonts w:ascii="Arial" w:hAnsi="Arial" w:cs="Arial"/>
          <w:sz w:val="22"/>
        </w:rPr>
        <w:t xml:space="preserve">Presente la misma información solicitada en este numeral para el caso de las controladoras en última instancia del Interesado, así como para cada uno de los </w:t>
      </w:r>
      <w:r w:rsidRPr="00FD4CE4">
        <w:rPr>
          <w:rFonts w:ascii="Arial" w:hAnsi="Arial" w:cs="Arial"/>
          <w:b/>
          <w:sz w:val="22"/>
        </w:rPr>
        <w:t>Relacionados Accionistas</w:t>
      </w:r>
      <w:r w:rsidRPr="00FD4CE4">
        <w:rPr>
          <w:rFonts w:ascii="Arial" w:hAnsi="Arial" w:cs="Arial"/>
          <w:sz w:val="22"/>
        </w:rPr>
        <w:t>.</w:t>
      </w:r>
    </w:p>
    <w:p w14:paraId="146B649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93" w14:textId="77777777" w:rsidR="00C7495A" w:rsidRPr="00FD4CE4" w:rsidRDefault="00C7495A" w:rsidP="00F23ED4">
      <w:pPr>
        <w:pStyle w:val="Prrafodelista"/>
        <w:widowControl w:val="0"/>
        <w:numPr>
          <w:ilvl w:val="1"/>
          <w:numId w:val="1"/>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hanging="425"/>
        <w:contextualSpacing w:val="0"/>
        <w:rPr>
          <w:rFonts w:ascii="Arial" w:hAnsi="Arial" w:cs="Arial"/>
          <w:sz w:val="22"/>
        </w:rPr>
      </w:pPr>
      <w:r w:rsidRPr="00FD4CE4">
        <w:rPr>
          <w:rFonts w:ascii="Arial" w:hAnsi="Arial" w:cs="Arial"/>
          <w:sz w:val="22"/>
        </w:rPr>
        <w:t>En caso de que existan opciones de compra/venta, intercambio de acciones, deuda convertible en acciones o cualquier otra operación que implique la adquisición o que se ejerza, directa o indirectamente, el control o influencia significativa de hecho o de derecho sobre el Interesado, o se adquieran, directa o indirectamente, de hecho o de derecho activos, participación en fideicomisos, partes sociales o acciones, sobre el Interesado, presente:</w:t>
      </w:r>
    </w:p>
    <w:p w14:paraId="146B6494" w14:textId="6C3244EC" w:rsidR="00C7495A"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5F8AFDC2" w14:textId="77777777" w:rsidR="007F0237" w:rsidRPr="00FD4CE4" w:rsidRDefault="007F0237"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567"/>
        <w:contextualSpacing w:val="0"/>
        <w:rPr>
          <w:rFonts w:ascii="Arial" w:hAnsi="Arial" w:cs="Arial"/>
          <w:sz w:val="22"/>
        </w:rPr>
      </w:pPr>
    </w:p>
    <w:p w14:paraId="146B6495" w14:textId="77777777" w:rsidR="00C7495A" w:rsidRPr="00FD4CE4" w:rsidRDefault="00C7495A" w:rsidP="00F23ED4">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 xml:space="preserve">Copia de los contratos o acuerdos negociados entre las partes involucradas; </w:t>
      </w:r>
    </w:p>
    <w:p w14:paraId="146B6496" w14:textId="77777777" w:rsidR="00C7495A" w:rsidRPr="00FD4CE4" w:rsidRDefault="00C7495A" w:rsidP="00F23ED4">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 xml:space="preserve">Un resumen que incluya los principales términos de los contratos o acuerdos; </w:t>
      </w:r>
    </w:p>
    <w:p w14:paraId="146B6497" w14:textId="77777777" w:rsidR="00C7495A" w:rsidRPr="00FD4CE4" w:rsidRDefault="00C7495A" w:rsidP="00F23ED4">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El porcentaje de acciones o valores a adquirir, respecto al capital social;</w:t>
      </w:r>
    </w:p>
    <w:p w14:paraId="146B6498" w14:textId="77777777" w:rsidR="00C7495A" w:rsidRPr="00FD4CE4" w:rsidRDefault="00C7495A" w:rsidP="00F23ED4">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 xml:space="preserve">Los plazos y montos o precios de adquisición; </w:t>
      </w:r>
    </w:p>
    <w:p w14:paraId="146B6499" w14:textId="77777777" w:rsidR="00C7495A" w:rsidRPr="00FD4CE4" w:rsidRDefault="00C7495A" w:rsidP="00F23ED4">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El nombre o denominación social del adquiriente, así como de sus accionistas directos e indirectos; y</w:t>
      </w:r>
    </w:p>
    <w:p w14:paraId="146B649A" w14:textId="77777777" w:rsidR="00C7495A" w:rsidRPr="00FD4CE4" w:rsidRDefault="00C7495A" w:rsidP="00F23ED4">
      <w:pPr>
        <w:pStyle w:val="Prrafodelista"/>
        <w:widowControl w:val="0"/>
        <w:numPr>
          <w:ilvl w:val="0"/>
          <w:numId w:val="32"/>
        </w:numPr>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4"/>
        <w:contextualSpacing w:val="0"/>
        <w:rPr>
          <w:rFonts w:ascii="Arial" w:hAnsi="Arial" w:cs="Arial"/>
          <w:sz w:val="22"/>
        </w:rPr>
      </w:pPr>
      <w:r w:rsidRPr="00FD4CE4">
        <w:rPr>
          <w:rFonts w:ascii="Arial" w:hAnsi="Arial" w:cs="Arial"/>
          <w:sz w:val="22"/>
        </w:rPr>
        <w:t xml:space="preserve">La estructura accionaria que resultará, en última instancia, de la(s) operación(es) señalada(s). </w:t>
      </w:r>
    </w:p>
    <w:p w14:paraId="146B649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360"/>
        <w:contextualSpacing w:val="0"/>
        <w:rPr>
          <w:rFonts w:ascii="Arial" w:hAnsi="Arial" w:cs="Arial"/>
          <w:sz w:val="22"/>
        </w:rPr>
      </w:pPr>
    </w:p>
    <w:p w14:paraId="146B649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360"/>
        <w:contextualSpacing w:val="0"/>
        <w:rPr>
          <w:rFonts w:ascii="Arial" w:hAnsi="Arial" w:cs="Arial"/>
          <w:sz w:val="22"/>
        </w:rPr>
      </w:pPr>
      <w:r w:rsidRPr="00FD4CE4">
        <w:rPr>
          <w:rFonts w:ascii="Arial" w:hAnsi="Arial" w:cs="Arial"/>
          <w:sz w:val="22"/>
        </w:rPr>
        <w:t xml:space="preserve">Presente la misma información solicitada en este numeral para el caso de las controladoras en última instancia del Interesado, así como para cada uno de los </w:t>
      </w:r>
      <w:r w:rsidRPr="00FD4CE4">
        <w:rPr>
          <w:rFonts w:ascii="Arial" w:hAnsi="Arial" w:cs="Arial"/>
          <w:b/>
          <w:sz w:val="22"/>
        </w:rPr>
        <w:t>Relacionados Accionistas</w:t>
      </w:r>
      <w:r w:rsidRPr="00FD4CE4">
        <w:rPr>
          <w:rFonts w:ascii="Arial" w:hAnsi="Arial" w:cs="Arial"/>
          <w:sz w:val="22"/>
        </w:rPr>
        <w:t>.</w:t>
      </w:r>
    </w:p>
    <w:p w14:paraId="146B649D" w14:textId="77777777" w:rsidR="00C7495A" w:rsidRPr="00FD4CE4" w:rsidRDefault="00C7495A" w:rsidP="00F23ED4">
      <w:pPr>
        <w:widowControl w:val="0"/>
        <w:tabs>
          <w:tab w:val="left" w:pos="0"/>
          <w:tab w:val="left" w:pos="3198"/>
          <w:tab w:val="left" w:pos="26640"/>
          <w:tab w:val="left" w:pos="27360"/>
        </w:tabs>
        <w:autoSpaceDE w:val="0"/>
        <w:autoSpaceDN w:val="0"/>
        <w:adjustRightInd w:val="0"/>
        <w:spacing w:after="0" w:line="276" w:lineRule="auto"/>
        <w:rPr>
          <w:rFonts w:ascii="ITC Avant Garde" w:hAnsi="ITC Avant Garde" w:cs="Helvetica"/>
        </w:rPr>
      </w:pPr>
    </w:p>
    <w:p w14:paraId="39CD8923" w14:textId="77777777" w:rsidR="000B4720" w:rsidRDefault="000B4720" w:rsidP="00F23ED4">
      <w:pPr>
        <w:tabs>
          <w:tab w:val="left" w:pos="2880"/>
        </w:tabs>
        <w:spacing w:after="0" w:line="276" w:lineRule="auto"/>
        <w:rPr>
          <w:rFonts w:ascii="ITC Avant Garde" w:hAnsi="ITC Avant Garde" w:cs="Helvetica"/>
        </w:rPr>
      </w:pPr>
    </w:p>
    <w:p w14:paraId="78D2D65B" w14:textId="77777777" w:rsidR="000B4720" w:rsidRDefault="000B4720" w:rsidP="00F23ED4">
      <w:pPr>
        <w:tabs>
          <w:tab w:val="left" w:pos="2880"/>
        </w:tabs>
        <w:spacing w:after="0" w:line="276" w:lineRule="auto"/>
        <w:rPr>
          <w:rFonts w:ascii="ITC Avant Garde" w:hAnsi="ITC Avant Garde" w:cs="Helvetica"/>
        </w:rPr>
      </w:pPr>
    </w:p>
    <w:p w14:paraId="1819521B" w14:textId="77777777" w:rsidR="000B4720" w:rsidRDefault="000B4720" w:rsidP="00F23ED4">
      <w:pPr>
        <w:tabs>
          <w:tab w:val="left" w:pos="2880"/>
        </w:tabs>
        <w:spacing w:after="0" w:line="276" w:lineRule="auto"/>
        <w:rPr>
          <w:rFonts w:ascii="ITC Avant Garde" w:hAnsi="ITC Avant Garde" w:cs="Helvetica"/>
        </w:rPr>
      </w:pPr>
    </w:p>
    <w:p w14:paraId="146B649E" w14:textId="24E46A20" w:rsidR="00C7495A" w:rsidRPr="00FD4CE4" w:rsidRDefault="000B4720" w:rsidP="000B4720">
      <w:pPr>
        <w:rPr>
          <w:rFonts w:ascii="ITC Avant Garde" w:hAnsi="ITC Avant Garde" w:cs="Helvetica"/>
        </w:rPr>
        <w:sectPr w:rsidR="00C7495A" w:rsidRPr="00FD4CE4" w:rsidSect="007F0237">
          <w:headerReference w:type="default" r:id="rId14"/>
          <w:footerReference w:type="default" r:id="rId15"/>
          <w:pgSz w:w="12240" w:h="15840"/>
          <w:pgMar w:top="1985" w:right="1418" w:bottom="1134" w:left="1418" w:header="709" w:footer="709" w:gutter="0"/>
          <w:cols w:space="708"/>
          <w:docGrid w:linePitch="360"/>
        </w:sectPr>
      </w:pPr>
      <w:r>
        <w:rPr>
          <w:rFonts w:ascii="ITC Avant Garde" w:hAnsi="ITC Avant Garde" w:cs="Helvetica"/>
        </w:rPr>
        <w:br w:type="page"/>
      </w:r>
    </w:p>
    <w:p w14:paraId="179E4695" w14:textId="77777777" w:rsidR="007F0237" w:rsidRDefault="007F0237"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22"/>
        </w:rPr>
      </w:pPr>
    </w:p>
    <w:p w14:paraId="49700641" w14:textId="77777777" w:rsidR="007F0237" w:rsidRDefault="007F0237"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22"/>
        </w:rPr>
      </w:pPr>
    </w:p>
    <w:p w14:paraId="146B649F" w14:textId="2E067981"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22"/>
        </w:rPr>
      </w:pPr>
      <w:r w:rsidRPr="00FD4CE4">
        <w:rPr>
          <w:rFonts w:ascii="Arial" w:hAnsi="Arial" w:cs="Arial"/>
          <w:b/>
          <w:sz w:val="22"/>
        </w:rPr>
        <w:t>Formatos</w:t>
      </w:r>
    </w:p>
    <w:p w14:paraId="146B64A0" w14:textId="77777777" w:rsidR="00C7495A" w:rsidRPr="00FD4CE4" w:rsidRDefault="00C7495A" w:rsidP="00F23ED4">
      <w:pPr>
        <w:autoSpaceDE w:val="0"/>
        <w:autoSpaceDN w:val="0"/>
        <w:adjustRightInd w:val="0"/>
        <w:spacing w:after="0" w:line="276" w:lineRule="auto"/>
        <w:jc w:val="both"/>
        <w:rPr>
          <w:rFonts w:ascii="Arial" w:hAnsi="Arial" w:cs="Arial"/>
          <w:sz w:val="18"/>
          <w:szCs w:val="18"/>
        </w:rPr>
      </w:pPr>
      <w:bookmarkStart w:id="3" w:name="_Ref462747340"/>
      <w:bookmarkStart w:id="4" w:name="_Ref462745036"/>
      <w:r w:rsidRPr="00FD4CE4">
        <w:rPr>
          <w:rFonts w:ascii="Arial" w:hAnsi="Arial" w:cs="Arial"/>
          <w:b/>
          <w:sz w:val="18"/>
          <w:szCs w:val="18"/>
        </w:rPr>
        <w:t>Formato 1</w:t>
      </w:r>
      <w:r w:rsidRPr="00FD4CE4">
        <w:rPr>
          <w:rFonts w:ascii="Arial" w:hAnsi="Arial" w:cs="Arial"/>
          <w:sz w:val="18"/>
          <w:szCs w:val="18"/>
        </w:rPr>
        <w:t xml:space="preserve">. </w:t>
      </w:r>
      <w:r w:rsidRPr="00FD4CE4">
        <w:rPr>
          <w:rFonts w:ascii="Arial" w:hAnsi="Arial" w:cs="Arial"/>
          <w:b/>
          <w:sz w:val="18"/>
          <w:szCs w:val="18"/>
        </w:rPr>
        <w:t>Datos generales</w:t>
      </w:r>
    </w:p>
    <w:p w14:paraId="146B64A1" w14:textId="77777777" w:rsidR="00C7495A" w:rsidRPr="00FD4CE4" w:rsidRDefault="00C7495A" w:rsidP="00F23ED4">
      <w:pPr>
        <w:autoSpaceDE w:val="0"/>
        <w:autoSpaceDN w:val="0"/>
        <w:adjustRightInd w:val="0"/>
        <w:spacing w:after="0" w:line="276" w:lineRule="auto"/>
        <w:rPr>
          <w:rFonts w:ascii="Arial" w:hAnsi="Arial" w:cs="Arial"/>
          <w:color w:val="7F7F7F" w:themeColor="text1" w:themeTint="80"/>
          <w:sz w:val="18"/>
          <w:szCs w:val="18"/>
        </w:rPr>
      </w:pPr>
      <w:r w:rsidRPr="00FD4CE4">
        <w:rPr>
          <w:rFonts w:ascii="Arial" w:hAnsi="Arial" w:cs="Arial"/>
          <w:color w:val="7F7F7F" w:themeColor="text1" w:themeTint="80"/>
          <w:sz w:val="18"/>
          <w:szCs w:val="18"/>
        </w:rPr>
        <w:t>Debe emplearse para dar respuesta al Numeral 1 del Instructivo</w:t>
      </w:r>
    </w:p>
    <w:tbl>
      <w:tblPr>
        <w:tblW w:w="5000" w:type="pct"/>
        <w:tblLayout w:type="fixed"/>
        <w:tblCellMar>
          <w:left w:w="70" w:type="dxa"/>
          <w:right w:w="70" w:type="dxa"/>
        </w:tblCellMar>
        <w:tblLook w:val="04A0" w:firstRow="1" w:lastRow="0" w:firstColumn="1" w:lastColumn="0" w:noHBand="0" w:noVBand="1"/>
      </w:tblPr>
      <w:tblGrid>
        <w:gridCol w:w="3563"/>
        <w:gridCol w:w="2257"/>
        <w:gridCol w:w="2256"/>
        <w:gridCol w:w="2256"/>
        <w:gridCol w:w="2256"/>
      </w:tblGrid>
      <w:tr w:rsidR="00C7495A" w:rsidRPr="00FD4CE4" w14:paraId="146B64A7" w14:textId="77777777" w:rsidTr="00C7495A">
        <w:trPr>
          <w:trHeight w:val="283"/>
        </w:trPr>
        <w:tc>
          <w:tcPr>
            <w:tcW w:w="1415" w:type="pct"/>
            <w:tcBorders>
              <w:top w:val="single" w:sz="8" w:space="0" w:color="auto"/>
              <w:left w:val="single" w:sz="8" w:space="0" w:color="auto"/>
              <w:bottom w:val="single" w:sz="4" w:space="0" w:color="auto"/>
              <w:right w:val="single" w:sz="4" w:space="0" w:color="auto"/>
            </w:tcBorders>
            <w:shd w:val="clear" w:color="auto" w:fill="auto"/>
            <w:noWrap/>
          </w:tcPr>
          <w:p w14:paraId="146B64A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(1)</w:t>
            </w:r>
          </w:p>
        </w:tc>
        <w:tc>
          <w:tcPr>
            <w:tcW w:w="896" w:type="pct"/>
            <w:tcBorders>
              <w:top w:val="single" w:sz="8" w:space="0" w:color="auto"/>
              <w:left w:val="nil"/>
              <w:bottom w:val="single" w:sz="4" w:space="0" w:color="auto"/>
              <w:right w:val="single" w:sz="4" w:space="0" w:color="auto"/>
            </w:tcBorders>
            <w:shd w:val="clear" w:color="auto" w:fill="auto"/>
            <w:noWrap/>
          </w:tcPr>
          <w:p w14:paraId="146B64A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(2)</w:t>
            </w:r>
          </w:p>
        </w:tc>
        <w:tc>
          <w:tcPr>
            <w:tcW w:w="896" w:type="pct"/>
            <w:tcBorders>
              <w:top w:val="single" w:sz="8" w:space="0" w:color="auto"/>
              <w:left w:val="nil"/>
              <w:bottom w:val="single" w:sz="4" w:space="0" w:color="auto"/>
              <w:right w:val="single" w:sz="8" w:space="0" w:color="auto"/>
            </w:tcBorders>
            <w:shd w:val="clear" w:color="auto" w:fill="auto"/>
            <w:noWrap/>
          </w:tcPr>
          <w:p w14:paraId="146B64A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(3)</w:t>
            </w:r>
          </w:p>
        </w:tc>
        <w:tc>
          <w:tcPr>
            <w:tcW w:w="896" w:type="pct"/>
            <w:tcBorders>
              <w:top w:val="single" w:sz="8" w:space="0" w:color="auto"/>
              <w:left w:val="nil"/>
              <w:bottom w:val="single" w:sz="4" w:space="0" w:color="auto"/>
              <w:right w:val="single" w:sz="8" w:space="0" w:color="auto"/>
            </w:tcBorders>
          </w:tcPr>
          <w:p w14:paraId="146B64A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(4)</w:t>
            </w:r>
          </w:p>
        </w:tc>
        <w:tc>
          <w:tcPr>
            <w:tcW w:w="896" w:type="pct"/>
            <w:tcBorders>
              <w:top w:val="single" w:sz="8" w:space="0" w:color="auto"/>
              <w:left w:val="nil"/>
              <w:bottom w:val="single" w:sz="4" w:space="0" w:color="auto"/>
              <w:right w:val="single" w:sz="8" w:space="0" w:color="auto"/>
            </w:tcBorders>
          </w:tcPr>
          <w:p w14:paraId="146B64A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(5)</w:t>
            </w:r>
          </w:p>
        </w:tc>
      </w:tr>
      <w:tr w:rsidR="00C7495A" w:rsidRPr="00FD4CE4" w14:paraId="146B64AD" w14:textId="77777777" w:rsidTr="00C7495A">
        <w:trPr>
          <w:trHeight w:val="403"/>
        </w:trPr>
        <w:tc>
          <w:tcPr>
            <w:tcW w:w="1415" w:type="pct"/>
            <w:tcBorders>
              <w:top w:val="single" w:sz="8" w:space="0" w:color="auto"/>
              <w:left w:val="single" w:sz="8" w:space="0" w:color="auto"/>
              <w:bottom w:val="single" w:sz="4" w:space="0" w:color="auto"/>
              <w:right w:val="single" w:sz="4" w:space="0" w:color="auto"/>
            </w:tcBorders>
            <w:shd w:val="clear" w:color="auto" w:fill="auto"/>
            <w:noWrap/>
            <w:vAlign w:val="center"/>
          </w:tcPr>
          <w:p w14:paraId="146B64A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Nombre, denominación o razón social del Interesado</w:t>
            </w:r>
          </w:p>
        </w:tc>
        <w:tc>
          <w:tcPr>
            <w:tcW w:w="896" w:type="pct"/>
            <w:tcBorders>
              <w:top w:val="single" w:sz="8" w:space="0" w:color="auto"/>
              <w:left w:val="nil"/>
              <w:bottom w:val="single" w:sz="4" w:space="0" w:color="auto"/>
              <w:right w:val="single" w:sz="4" w:space="0" w:color="auto"/>
            </w:tcBorders>
            <w:shd w:val="clear" w:color="auto" w:fill="auto"/>
            <w:noWrap/>
            <w:vAlign w:val="center"/>
          </w:tcPr>
          <w:p w14:paraId="146B64A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Nacionalidad</w:t>
            </w:r>
          </w:p>
        </w:tc>
        <w:tc>
          <w:tcPr>
            <w:tcW w:w="896" w:type="pct"/>
            <w:tcBorders>
              <w:top w:val="single" w:sz="8" w:space="0" w:color="auto"/>
              <w:left w:val="nil"/>
              <w:bottom w:val="single" w:sz="4" w:space="0" w:color="auto"/>
              <w:right w:val="single" w:sz="8" w:space="0" w:color="auto"/>
            </w:tcBorders>
            <w:shd w:val="clear" w:color="auto" w:fill="auto"/>
            <w:noWrap/>
            <w:vAlign w:val="center"/>
          </w:tcPr>
          <w:p w14:paraId="146B64AA"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RFC con Homoclave</w:t>
            </w:r>
          </w:p>
        </w:tc>
        <w:tc>
          <w:tcPr>
            <w:tcW w:w="896" w:type="pct"/>
            <w:tcBorders>
              <w:top w:val="single" w:sz="8" w:space="0" w:color="auto"/>
              <w:left w:val="nil"/>
              <w:bottom w:val="single" w:sz="4" w:space="0" w:color="auto"/>
              <w:right w:val="single" w:sz="8" w:space="0" w:color="auto"/>
            </w:tcBorders>
            <w:vAlign w:val="center"/>
          </w:tcPr>
          <w:p w14:paraId="146B64A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Actividades que realiza</w:t>
            </w:r>
          </w:p>
        </w:tc>
        <w:tc>
          <w:tcPr>
            <w:tcW w:w="896" w:type="pct"/>
            <w:tcBorders>
              <w:top w:val="single" w:sz="8" w:space="0" w:color="auto"/>
              <w:left w:val="nil"/>
              <w:bottom w:val="single" w:sz="4" w:space="0" w:color="auto"/>
              <w:right w:val="single" w:sz="8" w:space="0" w:color="auto"/>
            </w:tcBorders>
            <w:vAlign w:val="center"/>
          </w:tcPr>
          <w:p w14:paraId="146B64A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Productos y/o servicios que ofrece</w:t>
            </w:r>
          </w:p>
        </w:tc>
      </w:tr>
      <w:tr w:rsidR="00C7495A" w:rsidRPr="00FD4CE4" w14:paraId="146B64B3" w14:textId="77777777" w:rsidTr="00C7495A">
        <w:trPr>
          <w:trHeight w:val="367"/>
        </w:trPr>
        <w:tc>
          <w:tcPr>
            <w:tcW w:w="1415" w:type="pct"/>
            <w:tcBorders>
              <w:top w:val="nil"/>
              <w:left w:val="single" w:sz="8" w:space="0" w:color="auto"/>
              <w:bottom w:val="single" w:sz="8" w:space="0" w:color="auto"/>
              <w:right w:val="single" w:sz="4" w:space="0" w:color="auto"/>
            </w:tcBorders>
            <w:shd w:val="clear" w:color="auto" w:fill="auto"/>
            <w:noWrap/>
            <w:vAlign w:val="bottom"/>
          </w:tcPr>
          <w:p w14:paraId="146B64A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896" w:type="pct"/>
            <w:tcBorders>
              <w:top w:val="nil"/>
              <w:left w:val="nil"/>
              <w:bottom w:val="single" w:sz="8" w:space="0" w:color="auto"/>
              <w:right w:val="single" w:sz="4" w:space="0" w:color="auto"/>
            </w:tcBorders>
            <w:shd w:val="clear" w:color="auto" w:fill="auto"/>
            <w:noWrap/>
            <w:vAlign w:val="bottom"/>
          </w:tcPr>
          <w:p w14:paraId="146B64A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896" w:type="pct"/>
            <w:tcBorders>
              <w:top w:val="nil"/>
              <w:left w:val="nil"/>
              <w:bottom w:val="single" w:sz="8" w:space="0" w:color="auto"/>
              <w:right w:val="single" w:sz="8" w:space="0" w:color="auto"/>
            </w:tcBorders>
            <w:shd w:val="clear" w:color="auto" w:fill="auto"/>
            <w:noWrap/>
            <w:vAlign w:val="bottom"/>
          </w:tcPr>
          <w:p w14:paraId="146B64B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896" w:type="pct"/>
            <w:tcBorders>
              <w:top w:val="nil"/>
              <w:left w:val="nil"/>
              <w:bottom w:val="single" w:sz="8" w:space="0" w:color="auto"/>
              <w:right w:val="single" w:sz="8" w:space="0" w:color="auto"/>
            </w:tcBorders>
          </w:tcPr>
          <w:p w14:paraId="146B64B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896" w:type="pct"/>
            <w:tcBorders>
              <w:top w:val="nil"/>
              <w:left w:val="nil"/>
              <w:bottom w:val="single" w:sz="8" w:space="0" w:color="auto"/>
              <w:right w:val="single" w:sz="8" w:space="0" w:color="auto"/>
            </w:tcBorders>
          </w:tcPr>
          <w:p w14:paraId="146B64B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bl>
    <w:p w14:paraId="146B64B4" w14:textId="77777777" w:rsidR="00C7495A" w:rsidRPr="00FD4CE4" w:rsidRDefault="00C7495A" w:rsidP="00F23ED4">
      <w:pPr>
        <w:autoSpaceDE w:val="0"/>
        <w:autoSpaceDN w:val="0"/>
        <w:adjustRightInd w:val="0"/>
        <w:spacing w:after="0" w:line="276" w:lineRule="auto"/>
        <w:jc w:val="both"/>
        <w:rPr>
          <w:rFonts w:ascii="Arial" w:hAnsi="Arial" w:cs="Arial"/>
          <w:sz w:val="18"/>
          <w:szCs w:val="18"/>
        </w:rPr>
      </w:pPr>
    </w:p>
    <w:p w14:paraId="146B64CC" w14:textId="615A1783" w:rsidR="00C7495A" w:rsidRPr="00FD4CE4" w:rsidRDefault="00C7495A" w:rsidP="00F23ED4">
      <w:pPr>
        <w:autoSpaceDE w:val="0"/>
        <w:autoSpaceDN w:val="0"/>
        <w:adjustRightInd w:val="0"/>
        <w:spacing w:after="0" w:line="276" w:lineRule="auto"/>
        <w:jc w:val="both"/>
        <w:rPr>
          <w:rFonts w:ascii="Arial" w:hAnsi="Arial" w:cs="Arial"/>
          <w:sz w:val="18"/>
          <w:szCs w:val="18"/>
        </w:rPr>
      </w:pPr>
    </w:p>
    <w:p w14:paraId="146B64CD" w14:textId="5844F419" w:rsidR="00A775C8" w:rsidRPr="00FD4CE4" w:rsidRDefault="00A775C8" w:rsidP="00F23ED4">
      <w:pPr>
        <w:autoSpaceDE w:val="0"/>
        <w:autoSpaceDN w:val="0"/>
        <w:adjustRightInd w:val="0"/>
        <w:spacing w:after="0" w:line="276" w:lineRule="auto"/>
        <w:jc w:val="both"/>
        <w:rPr>
          <w:rFonts w:ascii="Arial" w:hAnsi="Arial" w:cs="Arial"/>
          <w:b/>
          <w:sz w:val="18"/>
          <w:szCs w:val="18"/>
        </w:rPr>
      </w:pPr>
      <w:r w:rsidRPr="00FD4CE4">
        <w:rPr>
          <w:rFonts w:ascii="Arial" w:hAnsi="Arial" w:cs="Arial"/>
          <w:b/>
          <w:sz w:val="18"/>
          <w:szCs w:val="18"/>
        </w:rPr>
        <w:t xml:space="preserve">Formato 2. </w:t>
      </w:r>
      <w:r w:rsidR="006C5B72" w:rsidRPr="00FD4CE4">
        <w:rPr>
          <w:rFonts w:ascii="Arial" w:hAnsi="Arial" w:cs="Arial"/>
          <w:b/>
          <w:sz w:val="18"/>
          <w:szCs w:val="18"/>
        </w:rPr>
        <w:t>Integrantes del Consorcio</w:t>
      </w:r>
    </w:p>
    <w:p w14:paraId="146B64CF" w14:textId="6CBE283C" w:rsidR="00A775C8" w:rsidRPr="007F0237" w:rsidRDefault="00A775C8" w:rsidP="007F0237">
      <w:pPr>
        <w:autoSpaceDE w:val="0"/>
        <w:autoSpaceDN w:val="0"/>
        <w:adjustRightInd w:val="0"/>
        <w:spacing w:after="0" w:line="276" w:lineRule="auto"/>
        <w:rPr>
          <w:rFonts w:ascii="Arial" w:hAnsi="Arial" w:cs="Arial"/>
          <w:color w:val="7F7F7F" w:themeColor="text1" w:themeTint="80"/>
          <w:sz w:val="18"/>
          <w:szCs w:val="18"/>
        </w:rPr>
      </w:pPr>
      <w:r w:rsidRPr="00FD4CE4">
        <w:rPr>
          <w:rFonts w:ascii="Arial" w:hAnsi="Arial" w:cs="Arial"/>
          <w:color w:val="7F7F7F" w:themeColor="text1" w:themeTint="80"/>
          <w:sz w:val="18"/>
          <w:szCs w:val="18"/>
        </w:rPr>
        <w:t xml:space="preserve">Debe emplearse para dar respuesta al Numeral 2 </w:t>
      </w:r>
      <w:r w:rsidR="006C5B72" w:rsidRPr="00FD4CE4">
        <w:rPr>
          <w:rFonts w:ascii="Arial" w:hAnsi="Arial" w:cs="Arial"/>
          <w:color w:val="7F7F7F" w:themeColor="text1" w:themeTint="80"/>
          <w:sz w:val="18"/>
          <w:szCs w:val="18"/>
        </w:rPr>
        <w:t xml:space="preserve">inciso a) </w:t>
      </w:r>
      <w:r w:rsidRPr="00FD4CE4">
        <w:rPr>
          <w:rFonts w:ascii="Arial" w:hAnsi="Arial" w:cs="Arial"/>
          <w:color w:val="7F7F7F" w:themeColor="text1" w:themeTint="80"/>
          <w:sz w:val="18"/>
          <w:szCs w:val="18"/>
        </w:rPr>
        <w:t>del Instructivo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1"/>
        <w:gridCol w:w="1261"/>
        <w:gridCol w:w="4194"/>
        <w:gridCol w:w="3747"/>
      </w:tblGrid>
      <w:tr w:rsidR="00A775C8" w:rsidRPr="00FD4CE4" w14:paraId="146B64D4" w14:textId="77777777" w:rsidTr="00A775C8">
        <w:trPr>
          <w:trHeight w:val="283"/>
        </w:trPr>
        <w:tc>
          <w:tcPr>
            <w:tcW w:w="0" w:type="auto"/>
            <w:shd w:val="clear" w:color="auto" w:fill="auto"/>
            <w:noWrap/>
          </w:tcPr>
          <w:p w14:paraId="146B64D0"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(1)</w:t>
            </w:r>
          </w:p>
        </w:tc>
        <w:tc>
          <w:tcPr>
            <w:tcW w:w="0" w:type="auto"/>
            <w:shd w:val="clear" w:color="auto" w:fill="auto"/>
            <w:noWrap/>
          </w:tcPr>
          <w:p w14:paraId="146B64D1"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(2)</w:t>
            </w:r>
          </w:p>
        </w:tc>
        <w:tc>
          <w:tcPr>
            <w:tcW w:w="4194" w:type="dxa"/>
            <w:shd w:val="clear" w:color="auto" w:fill="auto"/>
            <w:noWrap/>
          </w:tcPr>
          <w:p w14:paraId="146B64D2"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(3)</w:t>
            </w:r>
          </w:p>
        </w:tc>
        <w:tc>
          <w:tcPr>
            <w:tcW w:w="4637" w:type="dxa"/>
          </w:tcPr>
          <w:p w14:paraId="146B64D3"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(4)</w:t>
            </w:r>
          </w:p>
        </w:tc>
      </w:tr>
      <w:tr w:rsidR="00A775C8" w:rsidRPr="00FD4CE4" w14:paraId="146B64D9" w14:textId="77777777" w:rsidTr="00A775C8">
        <w:trPr>
          <w:trHeight w:val="403"/>
        </w:trPr>
        <w:tc>
          <w:tcPr>
            <w:tcW w:w="0" w:type="auto"/>
            <w:shd w:val="clear" w:color="auto" w:fill="auto"/>
            <w:noWrap/>
            <w:vAlign w:val="center"/>
          </w:tcPr>
          <w:p w14:paraId="146B64D5"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Nombre, denominación o razón social</w:t>
            </w:r>
          </w:p>
        </w:tc>
        <w:tc>
          <w:tcPr>
            <w:tcW w:w="0" w:type="auto"/>
            <w:shd w:val="clear" w:color="auto" w:fill="auto"/>
            <w:noWrap/>
            <w:vAlign w:val="center"/>
          </w:tcPr>
          <w:p w14:paraId="146B64D6"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Nacionalidad</w:t>
            </w:r>
          </w:p>
        </w:tc>
        <w:tc>
          <w:tcPr>
            <w:tcW w:w="4194" w:type="dxa"/>
            <w:shd w:val="clear" w:color="auto" w:fill="auto"/>
            <w:noWrap/>
            <w:vAlign w:val="center"/>
          </w:tcPr>
          <w:p w14:paraId="146B64D7"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 xml:space="preserve">Participación accionaria, funciones y derechos que tendrán dentro del Consorcio durante </w:t>
            </w:r>
            <w:r w:rsidR="0044437E" w:rsidRPr="00FD4CE4">
              <w:rPr>
                <w:rFonts w:ascii="Arial" w:hAnsi="Arial" w:cs="Arial"/>
                <w:b/>
                <w:sz w:val="18"/>
                <w:szCs w:val="18"/>
              </w:rPr>
              <w:t>la</w:t>
            </w:r>
            <w:r w:rsidRPr="00FD4CE4">
              <w:rPr>
                <w:rFonts w:ascii="Arial" w:hAnsi="Arial" w:cs="Arial"/>
                <w:b/>
                <w:sz w:val="18"/>
                <w:szCs w:val="18"/>
              </w:rPr>
              <w:t xml:space="preserve"> </w:t>
            </w:r>
            <w:r w:rsidR="00CE0BDD" w:rsidRPr="00FD4CE4">
              <w:rPr>
                <w:rFonts w:ascii="Arial" w:hAnsi="Arial" w:cs="Arial"/>
                <w:b/>
                <w:sz w:val="18"/>
                <w:szCs w:val="18"/>
              </w:rPr>
              <w:t>Licitación</w:t>
            </w:r>
          </w:p>
        </w:tc>
        <w:tc>
          <w:tcPr>
            <w:tcW w:w="4637" w:type="dxa"/>
            <w:vAlign w:val="center"/>
          </w:tcPr>
          <w:p w14:paraId="146B64D8"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Participación en la sociedad que constituyan en caso de que el Consorcio resulte Participante Ganador</w:t>
            </w:r>
          </w:p>
        </w:tc>
      </w:tr>
      <w:tr w:rsidR="00A775C8" w:rsidRPr="00FD4CE4" w14:paraId="146B64DE" w14:textId="77777777" w:rsidTr="00A775C8">
        <w:trPr>
          <w:trHeight w:val="367"/>
        </w:trPr>
        <w:tc>
          <w:tcPr>
            <w:tcW w:w="0" w:type="auto"/>
            <w:shd w:val="clear" w:color="auto" w:fill="auto"/>
            <w:noWrap/>
            <w:vAlign w:val="bottom"/>
          </w:tcPr>
          <w:p w14:paraId="146B64DA"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u w:val="single"/>
              </w:rPr>
            </w:pPr>
          </w:p>
        </w:tc>
        <w:tc>
          <w:tcPr>
            <w:tcW w:w="0" w:type="auto"/>
            <w:shd w:val="clear" w:color="auto" w:fill="auto"/>
            <w:noWrap/>
            <w:vAlign w:val="bottom"/>
          </w:tcPr>
          <w:p w14:paraId="146B64DB"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u w:val="single"/>
              </w:rPr>
            </w:pPr>
          </w:p>
        </w:tc>
        <w:tc>
          <w:tcPr>
            <w:tcW w:w="4194" w:type="dxa"/>
            <w:shd w:val="clear" w:color="auto" w:fill="auto"/>
            <w:noWrap/>
            <w:vAlign w:val="bottom"/>
          </w:tcPr>
          <w:p w14:paraId="146B64DC"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u w:val="single"/>
              </w:rPr>
            </w:pPr>
          </w:p>
        </w:tc>
        <w:tc>
          <w:tcPr>
            <w:tcW w:w="4637" w:type="dxa"/>
          </w:tcPr>
          <w:p w14:paraId="146B64DD" w14:textId="77777777" w:rsidR="00A775C8" w:rsidRPr="00FD4CE4" w:rsidRDefault="00A775C8"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u w:val="single"/>
              </w:rPr>
            </w:pPr>
          </w:p>
        </w:tc>
      </w:tr>
    </w:tbl>
    <w:p w14:paraId="146B64DF" w14:textId="77777777" w:rsidR="00A775C8" w:rsidRPr="00FD4CE4" w:rsidRDefault="00A775C8" w:rsidP="00F23ED4">
      <w:pPr>
        <w:autoSpaceDE w:val="0"/>
        <w:autoSpaceDN w:val="0"/>
        <w:adjustRightInd w:val="0"/>
        <w:spacing w:after="0" w:line="276" w:lineRule="auto"/>
        <w:jc w:val="both"/>
        <w:rPr>
          <w:rFonts w:ascii="Arial" w:hAnsi="Arial" w:cs="Arial"/>
          <w:sz w:val="18"/>
          <w:szCs w:val="18"/>
        </w:rPr>
      </w:pPr>
    </w:p>
    <w:p w14:paraId="146B64E0" w14:textId="77777777" w:rsidR="00C7495A" w:rsidRPr="00FD4CE4" w:rsidRDefault="00C7495A" w:rsidP="00F23ED4">
      <w:pPr>
        <w:spacing w:after="0" w:line="276" w:lineRule="auto"/>
        <w:rPr>
          <w:rFonts w:ascii="Arial" w:hAnsi="Arial" w:cs="Arial"/>
          <w:sz w:val="18"/>
          <w:szCs w:val="18"/>
        </w:rPr>
      </w:pPr>
      <w:r w:rsidRPr="00FD4CE4">
        <w:rPr>
          <w:rFonts w:ascii="Arial" w:hAnsi="Arial" w:cs="Arial"/>
          <w:sz w:val="18"/>
          <w:szCs w:val="18"/>
        </w:rPr>
        <w:br w:type="page"/>
      </w:r>
    </w:p>
    <w:p w14:paraId="36D440A3" w14:textId="77777777" w:rsidR="007F0237" w:rsidRDefault="007F0237" w:rsidP="00F23ED4">
      <w:pPr>
        <w:autoSpaceDE w:val="0"/>
        <w:autoSpaceDN w:val="0"/>
        <w:adjustRightInd w:val="0"/>
        <w:spacing w:after="0" w:line="276" w:lineRule="auto"/>
        <w:jc w:val="both"/>
        <w:rPr>
          <w:rFonts w:ascii="Arial" w:hAnsi="Arial" w:cs="Arial"/>
          <w:b/>
          <w:sz w:val="18"/>
          <w:szCs w:val="18"/>
        </w:rPr>
      </w:pPr>
    </w:p>
    <w:p w14:paraId="7E71C81E" w14:textId="77777777" w:rsidR="007F0237" w:rsidRDefault="007F0237" w:rsidP="00F23ED4">
      <w:pPr>
        <w:autoSpaceDE w:val="0"/>
        <w:autoSpaceDN w:val="0"/>
        <w:adjustRightInd w:val="0"/>
        <w:spacing w:after="0" w:line="276" w:lineRule="auto"/>
        <w:jc w:val="both"/>
        <w:rPr>
          <w:rFonts w:ascii="Arial" w:hAnsi="Arial" w:cs="Arial"/>
          <w:b/>
          <w:sz w:val="18"/>
          <w:szCs w:val="18"/>
        </w:rPr>
      </w:pPr>
    </w:p>
    <w:p w14:paraId="146B64E1" w14:textId="07C07C6B" w:rsidR="00C7495A" w:rsidRPr="00FD4CE4" w:rsidRDefault="00C7495A" w:rsidP="00F23ED4">
      <w:pPr>
        <w:autoSpaceDE w:val="0"/>
        <w:autoSpaceDN w:val="0"/>
        <w:adjustRightInd w:val="0"/>
        <w:spacing w:after="0" w:line="276" w:lineRule="auto"/>
        <w:jc w:val="both"/>
        <w:rPr>
          <w:rFonts w:ascii="Arial" w:hAnsi="Arial" w:cs="Arial"/>
          <w:b/>
          <w:sz w:val="18"/>
          <w:szCs w:val="18"/>
        </w:rPr>
      </w:pPr>
      <w:r w:rsidRPr="00FD4CE4">
        <w:rPr>
          <w:rFonts w:ascii="Arial" w:hAnsi="Arial" w:cs="Arial"/>
          <w:b/>
          <w:sz w:val="18"/>
          <w:szCs w:val="18"/>
        </w:rPr>
        <w:t>Formato 3.1 Relacionados Accionista</w:t>
      </w:r>
      <w:bookmarkEnd w:id="3"/>
      <w:r w:rsidRPr="00FD4CE4">
        <w:rPr>
          <w:rFonts w:ascii="Arial" w:hAnsi="Arial" w:cs="Arial"/>
          <w:b/>
          <w:sz w:val="18"/>
          <w:szCs w:val="18"/>
        </w:rPr>
        <w:t>s</w:t>
      </w:r>
    </w:p>
    <w:p w14:paraId="266FEA2C" w14:textId="5DCF174F" w:rsidR="007F0237" w:rsidRPr="00FD4CE4"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FD4CE4">
        <w:rPr>
          <w:rFonts w:ascii="Arial" w:hAnsi="Arial" w:cs="Arial"/>
          <w:color w:val="7F7F7F" w:themeColor="text1" w:themeTint="80"/>
          <w:sz w:val="18"/>
          <w:szCs w:val="18"/>
        </w:rPr>
        <w:t>Debe emplearse para dar respuesta al Numeral 3, inciso a) del Instructivo</w:t>
      </w:r>
    </w:p>
    <w:tbl>
      <w:tblPr>
        <w:tblW w:w="44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1456"/>
        <w:gridCol w:w="1456"/>
        <w:gridCol w:w="1455"/>
        <w:gridCol w:w="1783"/>
        <w:gridCol w:w="1455"/>
        <w:gridCol w:w="1455"/>
      </w:tblGrid>
      <w:tr w:rsidR="00C7495A" w:rsidRPr="00FD4CE4" w14:paraId="146B64EA" w14:textId="77777777" w:rsidTr="00C7495A">
        <w:trPr>
          <w:trHeight w:val="283"/>
          <w:jc w:val="center"/>
        </w:trPr>
        <w:tc>
          <w:tcPr>
            <w:tcW w:w="934" w:type="pct"/>
            <w:shd w:val="clear" w:color="auto" w:fill="auto"/>
          </w:tcPr>
          <w:p w14:paraId="146B64E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(1)</w:t>
            </w:r>
          </w:p>
        </w:tc>
        <w:tc>
          <w:tcPr>
            <w:tcW w:w="653" w:type="pct"/>
            <w:shd w:val="clear" w:color="auto" w:fill="auto"/>
          </w:tcPr>
          <w:p w14:paraId="146B64E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(2)</w:t>
            </w:r>
          </w:p>
        </w:tc>
        <w:tc>
          <w:tcPr>
            <w:tcW w:w="653" w:type="pct"/>
          </w:tcPr>
          <w:p w14:paraId="146B64E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(3)</w:t>
            </w:r>
          </w:p>
        </w:tc>
        <w:tc>
          <w:tcPr>
            <w:tcW w:w="653" w:type="pct"/>
            <w:shd w:val="clear" w:color="auto" w:fill="auto"/>
          </w:tcPr>
          <w:p w14:paraId="146B64E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(4)</w:t>
            </w:r>
          </w:p>
        </w:tc>
        <w:tc>
          <w:tcPr>
            <w:tcW w:w="800" w:type="pct"/>
            <w:shd w:val="clear" w:color="auto" w:fill="auto"/>
          </w:tcPr>
          <w:p w14:paraId="146B64E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(5) y (7)</w:t>
            </w:r>
          </w:p>
        </w:tc>
        <w:tc>
          <w:tcPr>
            <w:tcW w:w="653" w:type="pct"/>
          </w:tcPr>
          <w:p w14:paraId="146B64E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(6) y (7)</w:t>
            </w:r>
          </w:p>
        </w:tc>
        <w:tc>
          <w:tcPr>
            <w:tcW w:w="653" w:type="pct"/>
          </w:tcPr>
          <w:p w14:paraId="146B64E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(8)</w:t>
            </w:r>
          </w:p>
        </w:tc>
      </w:tr>
      <w:tr w:rsidR="00C7495A" w:rsidRPr="00FD4CE4" w14:paraId="146B64F4" w14:textId="77777777" w:rsidTr="00C7495A">
        <w:trPr>
          <w:jc w:val="center"/>
        </w:trPr>
        <w:tc>
          <w:tcPr>
            <w:tcW w:w="934" w:type="pct"/>
            <w:shd w:val="clear" w:color="auto" w:fill="auto"/>
            <w:vAlign w:val="center"/>
          </w:tcPr>
          <w:p w14:paraId="146B64E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Nombre o razón social de los Relacionados Accionistas</w:t>
            </w:r>
          </w:p>
        </w:tc>
        <w:tc>
          <w:tcPr>
            <w:tcW w:w="653" w:type="pct"/>
            <w:shd w:val="clear" w:color="auto" w:fill="auto"/>
            <w:vAlign w:val="center"/>
          </w:tcPr>
          <w:p w14:paraId="146B64E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RFC con homoclave</w:t>
            </w:r>
          </w:p>
        </w:tc>
        <w:tc>
          <w:tcPr>
            <w:tcW w:w="653" w:type="pct"/>
            <w:vAlign w:val="center"/>
          </w:tcPr>
          <w:p w14:paraId="146B64E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Actividades económicas que realiza y descripción de cada uno de los productos y/o servicios que ofrece</w:t>
            </w:r>
          </w:p>
        </w:tc>
        <w:tc>
          <w:tcPr>
            <w:tcW w:w="653" w:type="pct"/>
            <w:shd w:val="clear" w:color="auto" w:fill="auto"/>
            <w:vAlign w:val="center"/>
          </w:tcPr>
          <w:p w14:paraId="146B64E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Tipo de Participación</w:t>
            </w:r>
          </w:p>
        </w:tc>
        <w:tc>
          <w:tcPr>
            <w:tcW w:w="800" w:type="pct"/>
            <w:shd w:val="clear" w:color="auto" w:fill="auto"/>
            <w:vAlign w:val="center"/>
          </w:tcPr>
          <w:p w14:paraId="146B64E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 xml:space="preserve">Número de acciones en el Interesado </w:t>
            </w:r>
          </w:p>
          <w:p w14:paraId="146B64F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(Número de acciones con derecho a voto)</w:t>
            </w:r>
          </w:p>
        </w:tc>
        <w:tc>
          <w:tcPr>
            <w:tcW w:w="653" w:type="pct"/>
          </w:tcPr>
          <w:p w14:paraId="146B64F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Participación respecto al número total de acciones en porcentaje</w:t>
            </w:r>
          </w:p>
          <w:p w14:paraId="146B64F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(Participación respecto al número total de acciones con derecho a voto en porcentaje)</w:t>
            </w:r>
          </w:p>
        </w:tc>
        <w:tc>
          <w:tcPr>
            <w:tcW w:w="653" w:type="pct"/>
            <w:vAlign w:val="center"/>
          </w:tcPr>
          <w:p w14:paraId="146B64F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color w:val="000000"/>
                <w:sz w:val="18"/>
                <w:szCs w:val="18"/>
              </w:rPr>
              <w:t>D</w:t>
            </w:r>
            <w:r w:rsidRPr="00FD4CE4">
              <w:rPr>
                <w:rFonts w:ascii="Arial" w:hAnsi="Arial" w:cs="Arial"/>
                <w:b/>
                <w:sz w:val="18"/>
                <w:szCs w:val="18"/>
              </w:rPr>
              <w:t>erechos para designar, nombrar, vetar o destituir a miembros de órganos encargados de tomar decisiones; y/o imponer decisiones en las asambleas</w:t>
            </w:r>
          </w:p>
        </w:tc>
      </w:tr>
      <w:tr w:rsidR="00C7495A" w:rsidRPr="00FD4CE4" w14:paraId="146B64FC" w14:textId="77777777" w:rsidTr="00C7495A">
        <w:trPr>
          <w:jc w:val="center"/>
        </w:trPr>
        <w:tc>
          <w:tcPr>
            <w:tcW w:w="934" w:type="pct"/>
            <w:shd w:val="clear" w:color="auto" w:fill="auto"/>
          </w:tcPr>
          <w:p w14:paraId="146B64F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Persona física 1</w:t>
            </w:r>
          </w:p>
        </w:tc>
        <w:tc>
          <w:tcPr>
            <w:tcW w:w="653" w:type="pct"/>
            <w:shd w:val="clear" w:color="auto" w:fill="auto"/>
          </w:tcPr>
          <w:p w14:paraId="146B64F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vAlign w:val="center"/>
          </w:tcPr>
          <w:p w14:paraId="146B64F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53" w:type="pct"/>
            <w:shd w:val="clear" w:color="auto" w:fill="auto"/>
          </w:tcPr>
          <w:p w14:paraId="146B64F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800" w:type="pct"/>
            <w:shd w:val="clear" w:color="auto" w:fill="auto"/>
          </w:tcPr>
          <w:p w14:paraId="146B64F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4FA"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4F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504" w14:textId="77777777" w:rsidTr="00C7495A">
        <w:trPr>
          <w:cantSplit/>
          <w:trHeight w:val="354"/>
          <w:jc w:val="center"/>
        </w:trPr>
        <w:tc>
          <w:tcPr>
            <w:tcW w:w="934" w:type="pct"/>
            <w:shd w:val="clear" w:color="auto" w:fill="auto"/>
            <w:textDirection w:val="tbRl"/>
            <w:vAlign w:val="bottom"/>
          </w:tcPr>
          <w:p w14:paraId="146B64F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right="113"/>
              <w:contextualSpacing w:val="0"/>
              <w:rPr>
                <w:rFonts w:ascii="Arial" w:hAnsi="Arial" w:cs="Arial"/>
                <w:sz w:val="18"/>
                <w:szCs w:val="18"/>
              </w:rPr>
            </w:pPr>
            <w:r w:rsidRPr="00FD4CE4">
              <w:rPr>
                <w:rFonts w:ascii="Arial" w:hAnsi="Arial" w:cs="Arial"/>
                <w:sz w:val="18"/>
                <w:szCs w:val="18"/>
              </w:rPr>
              <w:t>…</w:t>
            </w:r>
          </w:p>
        </w:tc>
        <w:tc>
          <w:tcPr>
            <w:tcW w:w="653" w:type="pct"/>
            <w:shd w:val="clear" w:color="auto" w:fill="auto"/>
          </w:tcPr>
          <w:p w14:paraId="146B64F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vAlign w:val="center"/>
          </w:tcPr>
          <w:p w14:paraId="146B64F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53" w:type="pct"/>
            <w:shd w:val="clear" w:color="auto" w:fill="auto"/>
          </w:tcPr>
          <w:p w14:paraId="146B650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800" w:type="pct"/>
            <w:shd w:val="clear" w:color="auto" w:fill="auto"/>
          </w:tcPr>
          <w:p w14:paraId="146B650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0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0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50C" w14:textId="77777777" w:rsidTr="00C7495A">
        <w:trPr>
          <w:jc w:val="center"/>
        </w:trPr>
        <w:tc>
          <w:tcPr>
            <w:tcW w:w="934" w:type="pct"/>
            <w:shd w:val="clear" w:color="auto" w:fill="auto"/>
          </w:tcPr>
          <w:p w14:paraId="146B650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Persona física n</w:t>
            </w:r>
          </w:p>
        </w:tc>
        <w:tc>
          <w:tcPr>
            <w:tcW w:w="653" w:type="pct"/>
            <w:shd w:val="clear" w:color="auto" w:fill="auto"/>
          </w:tcPr>
          <w:p w14:paraId="146B650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vAlign w:val="center"/>
          </w:tcPr>
          <w:p w14:paraId="146B650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53" w:type="pct"/>
            <w:shd w:val="clear" w:color="auto" w:fill="auto"/>
          </w:tcPr>
          <w:p w14:paraId="146B650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800" w:type="pct"/>
            <w:shd w:val="clear" w:color="auto" w:fill="auto"/>
          </w:tcPr>
          <w:p w14:paraId="146B650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0A"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0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514" w14:textId="77777777" w:rsidTr="00C7495A">
        <w:trPr>
          <w:jc w:val="center"/>
        </w:trPr>
        <w:tc>
          <w:tcPr>
            <w:tcW w:w="934" w:type="pct"/>
            <w:shd w:val="clear" w:color="auto" w:fill="auto"/>
          </w:tcPr>
          <w:p w14:paraId="146B650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Persona Moral 1</w:t>
            </w:r>
          </w:p>
        </w:tc>
        <w:tc>
          <w:tcPr>
            <w:tcW w:w="653" w:type="pct"/>
            <w:shd w:val="clear" w:color="auto" w:fill="auto"/>
          </w:tcPr>
          <w:p w14:paraId="146B650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vAlign w:val="center"/>
          </w:tcPr>
          <w:p w14:paraId="146B650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53" w:type="pct"/>
            <w:shd w:val="clear" w:color="auto" w:fill="auto"/>
          </w:tcPr>
          <w:p w14:paraId="146B651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800" w:type="pct"/>
            <w:shd w:val="clear" w:color="auto" w:fill="auto"/>
          </w:tcPr>
          <w:p w14:paraId="146B651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1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1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51C" w14:textId="77777777" w:rsidTr="00C7495A">
        <w:trPr>
          <w:cantSplit/>
          <w:trHeight w:val="435"/>
          <w:jc w:val="center"/>
        </w:trPr>
        <w:tc>
          <w:tcPr>
            <w:tcW w:w="934" w:type="pct"/>
            <w:shd w:val="clear" w:color="auto" w:fill="auto"/>
            <w:textDirection w:val="tbRl"/>
            <w:vAlign w:val="bottom"/>
          </w:tcPr>
          <w:p w14:paraId="146B651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right="113"/>
              <w:contextualSpacing w:val="0"/>
              <w:rPr>
                <w:rFonts w:ascii="Arial" w:hAnsi="Arial" w:cs="Arial"/>
                <w:sz w:val="18"/>
                <w:szCs w:val="18"/>
              </w:rPr>
            </w:pPr>
            <w:r w:rsidRPr="00FD4CE4">
              <w:rPr>
                <w:rFonts w:ascii="Arial" w:hAnsi="Arial" w:cs="Arial"/>
                <w:sz w:val="18"/>
                <w:szCs w:val="18"/>
              </w:rPr>
              <w:t>…</w:t>
            </w:r>
          </w:p>
        </w:tc>
        <w:tc>
          <w:tcPr>
            <w:tcW w:w="653" w:type="pct"/>
            <w:shd w:val="clear" w:color="auto" w:fill="auto"/>
          </w:tcPr>
          <w:p w14:paraId="146B651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vAlign w:val="center"/>
          </w:tcPr>
          <w:p w14:paraId="146B651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53" w:type="pct"/>
            <w:shd w:val="clear" w:color="auto" w:fill="auto"/>
          </w:tcPr>
          <w:p w14:paraId="146B651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800" w:type="pct"/>
            <w:shd w:val="clear" w:color="auto" w:fill="auto"/>
          </w:tcPr>
          <w:p w14:paraId="146B651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1A"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1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524" w14:textId="77777777" w:rsidTr="00C7495A">
        <w:trPr>
          <w:jc w:val="center"/>
        </w:trPr>
        <w:tc>
          <w:tcPr>
            <w:tcW w:w="934" w:type="pct"/>
            <w:shd w:val="clear" w:color="auto" w:fill="auto"/>
          </w:tcPr>
          <w:p w14:paraId="146B651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Persona Moral n</w:t>
            </w:r>
          </w:p>
        </w:tc>
        <w:tc>
          <w:tcPr>
            <w:tcW w:w="653" w:type="pct"/>
            <w:shd w:val="clear" w:color="auto" w:fill="auto"/>
          </w:tcPr>
          <w:p w14:paraId="146B651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vAlign w:val="center"/>
          </w:tcPr>
          <w:p w14:paraId="146B651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53" w:type="pct"/>
            <w:shd w:val="clear" w:color="auto" w:fill="auto"/>
          </w:tcPr>
          <w:p w14:paraId="146B652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800" w:type="pct"/>
            <w:shd w:val="clear" w:color="auto" w:fill="auto"/>
          </w:tcPr>
          <w:p w14:paraId="146B652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2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53" w:type="pct"/>
          </w:tcPr>
          <w:p w14:paraId="146B652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bl>
    <w:p w14:paraId="146B6525" w14:textId="77777777" w:rsidR="00C7495A" w:rsidRPr="00FD4CE4" w:rsidRDefault="00C7495A" w:rsidP="00F23ED4">
      <w:pPr>
        <w:autoSpaceDE w:val="0"/>
        <w:autoSpaceDN w:val="0"/>
        <w:adjustRightInd w:val="0"/>
        <w:spacing w:after="0" w:line="276" w:lineRule="auto"/>
        <w:jc w:val="both"/>
        <w:rPr>
          <w:rFonts w:ascii="Arial" w:hAnsi="Arial" w:cs="Arial"/>
          <w:sz w:val="18"/>
          <w:szCs w:val="18"/>
        </w:rPr>
      </w:pPr>
    </w:p>
    <w:p w14:paraId="060ED6D7" w14:textId="77777777" w:rsidR="0057272C" w:rsidRDefault="0057272C" w:rsidP="00F23ED4">
      <w:pPr>
        <w:autoSpaceDE w:val="0"/>
        <w:autoSpaceDN w:val="0"/>
        <w:adjustRightInd w:val="0"/>
        <w:spacing w:after="0" w:line="276" w:lineRule="auto"/>
        <w:jc w:val="both"/>
        <w:rPr>
          <w:rFonts w:ascii="Arial" w:hAnsi="Arial" w:cs="Arial"/>
          <w:b/>
          <w:sz w:val="18"/>
          <w:szCs w:val="18"/>
        </w:rPr>
      </w:pPr>
      <w:bookmarkStart w:id="5" w:name="_Ref462747476"/>
      <w:r>
        <w:rPr>
          <w:rFonts w:ascii="Arial" w:hAnsi="Arial" w:cs="Arial"/>
          <w:b/>
          <w:sz w:val="18"/>
          <w:szCs w:val="18"/>
        </w:rPr>
        <w:br w:type="page"/>
      </w:r>
    </w:p>
    <w:p w14:paraId="0AA85229" w14:textId="77777777" w:rsidR="007F0237" w:rsidRDefault="007F0237" w:rsidP="00F23ED4">
      <w:pPr>
        <w:autoSpaceDE w:val="0"/>
        <w:autoSpaceDN w:val="0"/>
        <w:adjustRightInd w:val="0"/>
        <w:spacing w:after="0" w:line="276" w:lineRule="auto"/>
        <w:jc w:val="both"/>
        <w:rPr>
          <w:rFonts w:ascii="Arial" w:hAnsi="Arial" w:cs="Arial"/>
          <w:b/>
          <w:sz w:val="18"/>
          <w:szCs w:val="18"/>
        </w:rPr>
      </w:pPr>
    </w:p>
    <w:p w14:paraId="0CDB7204" w14:textId="77777777" w:rsidR="007F0237" w:rsidRDefault="007F0237" w:rsidP="00F23ED4">
      <w:pPr>
        <w:autoSpaceDE w:val="0"/>
        <w:autoSpaceDN w:val="0"/>
        <w:adjustRightInd w:val="0"/>
        <w:spacing w:after="0" w:line="276" w:lineRule="auto"/>
        <w:jc w:val="both"/>
        <w:rPr>
          <w:rFonts w:ascii="Arial" w:hAnsi="Arial" w:cs="Arial"/>
          <w:b/>
          <w:sz w:val="18"/>
          <w:szCs w:val="18"/>
        </w:rPr>
      </w:pPr>
    </w:p>
    <w:p w14:paraId="146B6526" w14:textId="76649CAC" w:rsidR="00C7495A" w:rsidRPr="00FD4CE4" w:rsidRDefault="00C7495A" w:rsidP="00F23ED4">
      <w:pPr>
        <w:autoSpaceDE w:val="0"/>
        <w:autoSpaceDN w:val="0"/>
        <w:adjustRightInd w:val="0"/>
        <w:spacing w:after="0" w:line="276" w:lineRule="auto"/>
        <w:jc w:val="both"/>
        <w:rPr>
          <w:rFonts w:ascii="Arial" w:hAnsi="Arial" w:cs="Arial"/>
          <w:sz w:val="18"/>
          <w:szCs w:val="18"/>
        </w:rPr>
      </w:pPr>
      <w:r w:rsidRPr="00FD4CE4">
        <w:rPr>
          <w:rFonts w:ascii="Arial" w:hAnsi="Arial" w:cs="Arial"/>
          <w:b/>
          <w:sz w:val="18"/>
          <w:szCs w:val="18"/>
        </w:rPr>
        <w:t>Formato 3.2. Relacionados Accionistas</w:t>
      </w:r>
      <w:bookmarkEnd w:id="5"/>
      <w:r w:rsidRPr="00FD4CE4">
        <w:rPr>
          <w:rFonts w:ascii="Arial" w:hAnsi="Arial" w:cs="Arial"/>
          <w:b/>
          <w:sz w:val="18"/>
          <w:szCs w:val="18"/>
        </w:rPr>
        <w:t xml:space="preserve"> que son Personas Morales</w:t>
      </w:r>
    </w:p>
    <w:p w14:paraId="12A98FCA" w14:textId="16087722" w:rsidR="007F0237" w:rsidRPr="00FD4CE4"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FD4CE4">
        <w:rPr>
          <w:rFonts w:ascii="Arial" w:hAnsi="Arial" w:cs="Arial"/>
          <w:color w:val="7F7F7F" w:themeColor="text1" w:themeTint="80"/>
          <w:sz w:val="18"/>
          <w:szCs w:val="18"/>
        </w:rPr>
        <w:t>Debe emplearse para dar respuesta al Numeral 3, inciso b) del Instructivo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1940"/>
        <w:gridCol w:w="1698"/>
        <w:gridCol w:w="1698"/>
        <w:gridCol w:w="1696"/>
        <w:gridCol w:w="1696"/>
        <w:gridCol w:w="1696"/>
      </w:tblGrid>
      <w:tr w:rsidR="00C7495A" w:rsidRPr="00FD4CE4" w14:paraId="146B652F" w14:textId="77777777" w:rsidTr="00C7495A">
        <w:trPr>
          <w:trHeight w:val="283"/>
          <w:jc w:val="center"/>
        </w:trPr>
        <w:tc>
          <w:tcPr>
            <w:tcW w:w="863" w:type="pct"/>
            <w:shd w:val="clear" w:color="auto" w:fill="auto"/>
          </w:tcPr>
          <w:p w14:paraId="146B652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(1)</w:t>
            </w:r>
          </w:p>
        </w:tc>
        <w:tc>
          <w:tcPr>
            <w:tcW w:w="770" w:type="pct"/>
            <w:shd w:val="clear" w:color="auto" w:fill="auto"/>
          </w:tcPr>
          <w:p w14:paraId="146B652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(2)</w:t>
            </w:r>
          </w:p>
        </w:tc>
        <w:tc>
          <w:tcPr>
            <w:tcW w:w="674" w:type="pct"/>
          </w:tcPr>
          <w:p w14:paraId="146B652A"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(3)</w:t>
            </w:r>
          </w:p>
        </w:tc>
        <w:tc>
          <w:tcPr>
            <w:tcW w:w="674" w:type="pct"/>
          </w:tcPr>
          <w:p w14:paraId="146B652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(4)</w:t>
            </w:r>
          </w:p>
        </w:tc>
        <w:tc>
          <w:tcPr>
            <w:tcW w:w="673" w:type="pct"/>
            <w:shd w:val="clear" w:color="auto" w:fill="auto"/>
          </w:tcPr>
          <w:p w14:paraId="146B652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(5) y (7)</w:t>
            </w:r>
          </w:p>
        </w:tc>
        <w:tc>
          <w:tcPr>
            <w:tcW w:w="673" w:type="pct"/>
          </w:tcPr>
          <w:p w14:paraId="146B652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(6) y (7)</w:t>
            </w:r>
          </w:p>
        </w:tc>
        <w:tc>
          <w:tcPr>
            <w:tcW w:w="673" w:type="pct"/>
          </w:tcPr>
          <w:p w14:paraId="146B652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(8)</w:t>
            </w:r>
          </w:p>
        </w:tc>
      </w:tr>
      <w:tr w:rsidR="00C7495A" w:rsidRPr="00FD4CE4" w14:paraId="146B653A" w14:textId="77777777" w:rsidTr="00C7495A">
        <w:trPr>
          <w:jc w:val="center"/>
        </w:trPr>
        <w:tc>
          <w:tcPr>
            <w:tcW w:w="863" w:type="pct"/>
            <w:shd w:val="clear" w:color="auto" w:fill="auto"/>
            <w:vAlign w:val="center"/>
          </w:tcPr>
          <w:p w14:paraId="146B653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Nombre o razón social de los Relacionados Accionistas</w:t>
            </w:r>
          </w:p>
        </w:tc>
        <w:tc>
          <w:tcPr>
            <w:tcW w:w="770" w:type="pct"/>
            <w:shd w:val="clear" w:color="auto" w:fill="auto"/>
            <w:vAlign w:val="center"/>
          </w:tcPr>
          <w:p w14:paraId="146B653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Nombre o razón social de sus socios o accionistas</w:t>
            </w:r>
          </w:p>
        </w:tc>
        <w:tc>
          <w:tcPr>
            <w:tcW w:w="674" w:type="pct"/>
            <w:vAlign w:val="center"/>
          </w:tcPr>
          <w:p w14:paraId="146B653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RFC con homoclave</w:t>
            </w:r>
          </w:p>
        </w:tc>
        <w:tc>
          <w:tcPr>
            <w:tcW w:w="674" w:type="pct"/>
            <w:vAlign w:val="center"/>
          </w:tcPr>
          <w:p w14:paraId="146B653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Actividades económicas que realiza y descripción de cada uno de los productos y/o servicios que ofrece</w:t>
            </w:r>
          </w:p>
        </w:tc>
        <w:tc>
          <w:tcPr>
            <w:tcW w:w="673" w:type="pct"/>
            <w:shd w:val="clear" w:color="auto" w:fill="auto"/>
            <w:vAlign w:val="center"/>
          </w:tcPr>
          <w:p w14:paraId="3BC7E546" w14:textId="2A6F90F3" w:rsidR="00C7495A" w:rsidRPr="00FD4CE4" w:rsidRDefault="007C445E"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Participación accionaria</w:t>
            </w:r>
            <w:r w:rsidR="00C7495A" w:rsidRPr="00FD4CE4">
              <w:rPr>
                <w:rFonts w:ascii="Arial" w:hAnsi="Arial" w:cs="Arial"/>
                <w:b/>
                <w:sz w:val="18"/>
                <w:szCs w:val="18"/>
              </w:rPr>
              <w:t xml:space="preserve"> en el </w:t>
            </w:r>
            <w:r w:rsidR="00897DA6" w:rsidRPr="00FD4CE4">
              <w:rPr>
                <w:rFonts w:ascii="Arial" w:hAnsi="Arial" w:cs="Arial"/>
                <w:b/>
                <w:sz w:val="18"/>
                <w:szCs w:val="18"/>
              </w:rPr>
              <w:t>Relacionado Accionista</w:t>
            </w:r>
          </w:p>
          <w:p w14:paraId="146B6534" w14:textId="7EB37B74" w:rsidR="00897DA6" w:rsidRPr="00FD4CE4" w:rsidRDefault="00897DA6"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(Número de acciones con derecho a voto)</w:t>
            </w:r>
          </w:p>
        </w:tc>
        <w:tc>
          <w:tcPr>
            <w:tcW w:w="673" w:type="pct"/>
          </w:tcPr>
          <w:p w14:paraId="3A70EEC2" w14:textId="77777777" w:rsidR="00897DA6" w:rsidRPr="00FD4CE4" w:rsidRDefault="00897DA6"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jc w:val="center"/>
              <w:rPr>
                <w:rFonts w:ascii="Arial" w:hAnsi="Arial" w:cs="Arial"/>
                <w:b/>
                <w:sz w:val="18"/>
                <w:szCs w:val="18"/>
              </w:rPr>
            </w:pPr>
            <w:r w:rsidRPr="00FD4CE4">
              <w:rPr>
                <w:rFonts w:ascii="Arial" w:hAnsi="Arial" w:cs="Arial"/>
                <w:b/>
                <w:sz w:val="18"/>
                <w:szCs w:val="18"/>
              </w:rPr>
              <w:t>Participación respecto al número total de acciones en porcentaje</w:t>
            </w:r>
          </w:p>
          <w:p w14:paraId="146B6538" w14:textId="15187ACB" w:rsidR="00C7495A" w:rsidRPr="00FD4CE4" w:rsidRDefault="00897DA6"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(Participación respecto al número total de acciones con derecho a voto en porcentaje)</w:t>
            </w:r>
          </w:p>
        </w:tc>
        <w:tc>
          <w:tcPr>
            <w:tcW w:w="673" w:type="pct"/>
            <w:vAlign w:val="center"/>
          </w:tcPr>
          <w:p w14:paraId="146B653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color w:val="000000"/>
                <w:sz w:val="18"/>
                <w:szCs w:val="18"/>
              </w:rPr>
              <w:t>D</w:t>
            </w:r>
            <w:r w:rsidRPr="00FD4CE4">
              <w:rPr>
                <w:rFonts w:ascii="Arial" w:hAnsi="Arial" w:cs="Arial"/>
                <w:b/>
                <w:sz w:val="18"/>
                <w:szCs w:val="18"/>
              </w:rPr>
              <w:t>erechos para designar, nombrar, vetar o destituir a miembros de órganos encargados de tomar decisiones; y/o imponer decisiones en las asambleas</w:t>
            </w:r>
          </w:p>
        </w:tc>
      </w:tr>
      <w:tr w:rsidR="00C7495A" w:rsidRPr="00FD4CE4" w14:paraId="146B6542" w14:textId="77777777" w:rsidTr="00C7495A">
        <w:trPr>
          <w:jc w:val="center"/>
        </w:trPr>
        <w:tc>
          <w:tcPr>
            <w:tcW w:w="863" w:type="pct"/>
            <w:vMerge w:val="restart"/>
            <w:shd w:val="clear" w:color="auto" w:fill="auto"/>
            <w:vAlign w:val="center"/>
          </w:tcPr>
          <w:p w14:paraId="146B653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Persona Moral 1</w:t>
            </w:r>
          </w:p>
        </w:tc>
        <w:tc>
          <w:tcPr>
            <w:tcW w:w="770" w:type="pct"/>
            <w:shd w:val="clear" w:color="auto" w:fill="auto"/>
            <w:vAlign w:val="center"/>
          </w:tcPr>
          <w:p w14:paraId="146B653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Socio o accionista 1</w:t>
            </w:r>
          </w:p>
        </w:tc>
        <w:tc>
          <w:tcPr>
            <w:tcW w:w="674" w:type="pct"/>
            <w:vAlign w:val="center"/>
          </w:tcPr>
          <w:p w14:paraId="146B653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146B653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146B653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4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4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FD4CE4" w14:paraId="146B654A" w14:textId="77777777" w:rsidTr="00C7495A">
        <w:trPr>
          <w:cantSplit/>
          <w:trHeight w:val="402"/>
          <w:jc w:val="center"/>
        </w:trPr>
        <w:tc>
          <w:tcPr>
            <w:tcW w:w="863" w:type="pct"/>
            <w:vMerge/>
            <w:shd w:val="clear" w:color="auto" w:fill="auto"/>
            <w:vAlign w:val="center"/>
          </w:tcPr>
          <w:p w14:paraId="146B654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770" w:type="pct"/>
            <w:shd w:val="clear" w:color="auto" w:fill="auto"/>
            <w:textDirection w:val="tbRl"/>
            <w:vAlign w:val="center"/>
          </w:tcPr>
          <w:p w14:paraId="146B654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right="113"/>
              <w:contextualSpacing w:val="0"/>
              <w:jc w:val="center"/>
              <w:rPr>
                <w:rFonts w:ascii="Arial" w:hAnsi="Arial" w:cs="Arial"/>
                <w:sz w:val="18"/>
                <w:szCs w:val="18"/>
              </w:rPr>
            </w:pPr>
            <w:r w:rsidRPr="00FD4CE4">
              <w:rPr>
                <w:rFonts w:ascii="Arial" w:hAnsi="Arial" w:cs="Arial"/>
                <w:sz w:val="18"/>
                <w:szCs w:val="18"/>
              </w:rPr>
              <w:t>…</w:t>
            </w:r>
          </w:p>
        </w:tc>
        <w:tc>
          <w:tcPr>
            <w:tcW w:w="674" w:type="pct"/>
            <w:vAlign w:val="center"/>
          </w:tcPr>
          <w:p w14:paraId="146B654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146B654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146B654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4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4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FD4CE4" w14:paraId="146B6552" w14:textId="77777777" w:rsidTr="00C7495A">
        <w:trPr>
          <w:jc w:val="center"/>
        </w:trPr>
        <w:tc>
          <w:tcPr>
            <w:tcW w:w="863" w:type="pct"/>
            <w:vMerge/>
            <w:shd w:val="clear" w:color="auto" w:fill="auto"/>
            <w:vAlign w:val="center"/>
          </w:tcPr>
          <w:p w14:paraId="146B654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770" w:type="pct"/>
            <w:shd w:val="clear" w:color="auto" w:fill="auto"/>
            <w:vAlign w:val="center"/>
          </w:tcPr>
          <w:p w14:paraId="146B654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Socio o accionista n</w:t>
            </w:r>
          </w:p>
        </w:tc>
        <w:tc>
          <w:tcPr>
            <w:tcW w:w="674" w:type="pct"/>
            <w:vAlign w:val="center"/>
          </w:tcPr>
          <w:p w14:paraId="146B654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146B654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146B654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5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5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FD4CE4" w14:paraId="146B655A" w14:textId="77777777" w:rsidTr="00C7495A">
        <w:trPr>
          <w:cantSplit/>
          <w:trHeight w:val="432"/>
          <w:jc w:val="center"/>
        </w:trPr>
        <w:tc>
          <w:tcPr>
            <w:tcW w:w="863" w:type="pct"/>
            <w:shd w:val="clear" w:color="auto" w:fill="auto"/>
            <w:textDirection w:val="tbRl"/>
            <w:vAlign w:val="center"/>
          </w:tcPr>
          <w:p w14:paraId="146B655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right="113"/>
              <w:contextualSpacing w:val="0"/>
              <w:jc w:val="center"/>
              <w:rPr>
                <w:rFonts w:ascii="Arial" w:hAnsi="Arial" w:cs="Arial"/>
                <w:sz w:val="18"/>
                <w:szCs w:val="18"/>
              </w:rPr>
            </w:pPr>
            <w:r w:rsidRPr="00FD4CE4">
              <w:rPr>
                <w:rFonts w:ascii="Arial" w:hAnsi="Arial" w:cs="Arial"/>
                <w:sz w:val="18"/>
                <w:szCs w:val="18"/>
              </w:rPr>
              <w:t>…</w:t>
            </w:r>
          </w:p>
        </w:tc>
        <w:tc>
          <w:tcPr>
            <w:tcW w:w="770" w:type="pct"/>
            <w:shd w:val="clear" w:color="auto" w:fill="auto"/>
            <w:textDirection w:val="tbRl"/>
            <w:vAlign w:val="center"/>
          </w:tcPr>
          <w:p w14:paraId="146B655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right="113"/>
              <w:contextualSpacing w:val="0"/>
              <w:jc w:val="center"/>
              <w:rPr>
                <w:rFonts w:ascii="Arial" w:hAnsi="Arial" w:cs="Arial"/>
                <w:sz w:val="18"/>
                <w:szCs w:val="18"/>
              </w:rPr>
            </w:pPr>
            <w:r w:rsidRPr="00FD4CE4">
              <w:rPr>
                <w:rFonts w:ascii="Arial" w:hAnsi="Arial" w:cs="Arial"/>
                <w:sz w:val="18"/>
                <w:szCs w:val="18"/>
              </w:rPr>
              <w:t>…</w:t>
            </w:r>
          </w:p>
        </w:tc>
        <w:tc>
          <w:tcPr>
            <w:tcW w:w="674" w:type="pct"/>
            <w:vAlign w:val="center"/>
          </w:tcPr>
          <w:p w14:paraId="146B655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146B655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146B655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5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5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FD4CE4" w14:paraId="146B6562" w14:textId="77777777" w:rsidTr="00C7495A">
        <w:trPr>
          <w:jc w:val="center"/>
        </w:trPr>
        <w:tc>
          <w:tcPr>
            <w:tcW w:w="863" w:type="pct"/>
            <w:vMerge w:val="restart"/>
            <w:shd w:val="clear" w:color="auto" w:fill="auto"/>
            <w:vAlign w:val="center"/>
          </w:tcPr>
          <w:p w14:paraId="146B655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Persona Moral n</w:t>
            </w:r>
          </w:p>
        </w:tc>
        <w:tc>
          <w:tcPr>
            <w:tcW w:w="770" w:type="pct"/>
            <w:shd w:val="clear" w:color="auto" w:fill="auto"/>
            <w:vAlign w:val="center"/>
          </w:tcPr>
          <w:p w14:paraId="146B655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Socio o accionista 1</w:t>
            </w:r>
          </w:p>
        </w:tc>
        <w:tc>
          <w:tcPr>
            <w:tcW w:w="674" w:type="pct"/>
            <w:vAlign w:val="center"/>
          </w:tcPr>
          <w:p w14:paraId="146B655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146B655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146B655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6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6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FD4CE4" w14:paraId="146B656A" w14:textId="77777777" w:rsidTr="00C7495A">
        <w:trPr>
          <w:cantSplit/>
          <w:trHeight w:val="455"/>
          <w:jc w:val="center"/>
        </w:trPr>
        <w:tc>
          <w:tcPr>
            <w:tcW w:w="863" w:type="pct"/>
            <w:vMerge/>
            <w:shd w:val="clear" w:color="auto" w:fill="auto"/>
            <w:vAlign w:val="center"/>
          </w:tcPr>
          <w:p w14:paraId="146B656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770" w:type="pct"/>
            <w:shd w:val="clear" w:color="auto" w:fill="auto"/>
            <w:textDirection w:val="tbRl"/>
            <w:vAlign w:val="center"/>
          </w:tcPr>
          <w:p w14:paraId="146B656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right="113"/>
              <w:contextualSpacing w:val="0"/>
              <w:jc w:val="center"/>
              <w:rPr>
                <w:rFonts w:ascii="Arial" w:hAnsi="Arial" w:cs="Arial"/>
                <w:sz w:val="18"/>
                <w:szCs w:val="18"/>
              </w:rPr>
            </w:pPr>
            <w:r w:rsidRPr="00FD4CE4">
              <w:rPr>
                <w:rFonts w:ascii="Arial" w:hAnsi="Arial" w:cs="Arial"/>
                <w:sz w:val="18"/>
                <w:szCs w:val="18"/>
              </w:rPr>
              <w:t>…</w:t>
            </w:r>
          </w:p>
        </w:tc>
        <w:tc>
          <w:tcPr>
            <w:tcW w:w="674" w:type="pct"/>
            <w:vAlign w:val="center"/>
          </w:tcPr>
          <w:p w14:paraId="146B656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146B656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146B656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6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6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FD4CE4" w14:paraId="146B6572" w14:textId="77777777" w:rsidTr="00C7495A">
        <w:trPr>
          <w:jc w:val="center"/>
        </w:trPr>
        <w:tc>
          <w:tcPr>
            <w:tcW w:w="863" w:type="pct"/>
            <w:vMerge/>
            <w:shd w:val="clear" w:color="auto" w:fill="auto"/>
            <w:vAlign w:val="center"/>
          </w:tcPr>
          <w:p w14:paraId="146B656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770" w:type="pct"/>
            <w:shd w:val="clear" w:color="auto" w:fill="auto"/>
            <w:vAlign w:val="center"/>
          </w:tcPr>
          <w:p w14:paraId="146B656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Socio o accionista n</w:t>
            </w:r>
          </w:p>
        </w:tc>
        <w:tc>
          <w:tcPr>
            <w:tcW w:w="674" w:type="pct"/>
            <w:vAlign w:val="center"/>
          </w:tcPr>
          <w:p w14:paraId="146B656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4" w:type="pct"/>
            <w:vAlign w:val="center"/>
          </w:tcPr>
          <w:p w14:paraId="146B656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shd w:val="clear" w:color="auto" w:fill="auto"/>
            <w:vAlign w:val="center"/>
          </w:tcPr>
          <w:p w14:paraId="146B656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7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673" w:type="pct"/>
          </w:tcPr>
          <w:p w14:paraId="146B657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bl>
    <w:p w14:paraId="146B6573" w14:textId="77777777" w:rsidR="00C7495A" w:rsidRPr="00FD4CE4" w:rsidRDefault="00C7495A" w:rsidP="00F23ED4">
      <w:pPr>
        <w:autoSpaceDE w:val="0"/>
        <w:autoSpaceDN w:val="0"/>
        <w:adjustRightInd w:val="0"/>
        <w:spacing w:after="0" w:line="276" w:lineRule="auto"/>
        <w:jc w:val="both"/>
        <w:rPr>
          <w:rFonts w:ascii="Arial" w:hAnsi="Arial" w:cs="Arial"/>
          <w:sz w:val="18"/>
          <w:szCs w:val="18"/>
        </w:rPr>
      </w:pPr>
    </w:p>
    <w:p w14:paraId="146B6574" w14:textId="77777777" w:rsidR="00C7495A" w:rsidRPr="00FD4CE4" w:rsidRDefault="00C7495A" w:rsidP="00F23ED4">
      <w:pPr>
        <w:spacing w:after="0" w:line="276" w:lineRule="auto"/>
        <w:rPr>
          <w:rFonts w:ascii="Arial" w:hAnsi="Arial" w:cs="Arial"/>
          <w:sz w:val="18"/>
          <w:szCs w:val="18"/>
        </w:rPr>
      </w:pPr>
      <w:r w:rsidRPr="00FD4CE4">
        <w:rPr>
          <w:rFonts w:ascii="Arial" w:hAnsi="Arial" w:cs="Arial"/>
          <w:sz w:val="18"/>
          <w:szCs w:val="18"/>
        </w:rPr>
        <w:br w:type="page"/>
      </w:r>
    </w:p>
    <w:p w14:paraId="6392CE78" w14:textId="77777777" w:rsidR="007F0237" w:rsidRDefault="007F0237" w:rsidP="00F23ED4">
      <w:pPr>
        <w:keepNext/>
        <w:autoSpaceDE w:val="0"/>
        <w:autoSpaceDN w:val="0"/>
        <w:adjustRightInd w:val="0"/>
        <w:spacing w:after="0" w:line="276" w:lineRule="auto"/>
        <w:jc w:val="both"/>
        <w:rPr>
          <w:rFonts w:ascii="Arial" w:hAnsi="Arial" w:cs="Arial"/>
          <w:b/>
          <w:sz w:val="18"/>
          <w:szCs w:val="18"/>
        </w:rPr>
      </w:pPr>
      <w:bookmarkStart w:id="6" w:name="_Ref462747512"/>
    </w:p>
    <w:p w14:paraId="4CF1FFDB" w14:textId="77777777" w:rsidR="007F0237" w:rsidRDefault="007F0237" w:rsidP="00F23ED4">
      <w:pPr>
        <w:keepNext/>
        <w:autoSpaceDE w:val="0"/>
        <w:autoSpaceDN w:val="0"/>
        <w:adjustRightInd w:val="0"/>
        <w:spacing w:after="0" w:line="276" w:lineRule="auto"/>
        <w:jc w:val="both"/>
        <w:rPr>
          <w:rFonts w:ascii="Arial" w:hAnsi="Arial" w:cs="Arial"/>
          <w:b/>
          <w:sz w:val="18"/>
          <w:szCs w:val="18"/>
        </w:rPr>
      </w:pPr>
    </w:p>
    <w:p w14:paraId="146B6575" w14:textId="1207B686" w:rsidR="00C7495A" w:rsidRPr="00FD4CE4" w:rsidRDefault="00C7495A" w:rsidP="00F23ED4">
      <w:pPr>
        <w:keepNext/>
        <w:autoSpaceDE w:val="0"/>
        <w:autoSpaceDN w:val="0"/>
        <w:adjustRightInd w:val="0"/>
        <w:spacing w:after="0" w:line="276" w:lineRule="auto"/>
        <w:jc w:val="both"/>
        <w:rPr>
          <w:rFonts w:ascii="Arial" w:hAnsi="Arial" w:cs="Arial"/>
          <w:b/>
          <w:sz w:val="18"/>
          <w:szCs w:val="18"/>
        </w:rPr>
      </w:pPr>
      <w:r w:rsidRPr="00FD4CE4">
        <w:rPr>
          <w:rFonts w:ascii="Arial" w:hAnsi="Arial" w:cs="Arial"/>
          <w:b/>
          <w:sz w:val="18"/>
          <w:szCs w:val="18"/>
        </w:rPr>
        <w:t>Formato 4. Relacionados por Parentesco</w:t>
      </w:r>
      <w:bookmarkEnd w:id="6"/>
    </w:p>
    <w:p w14:paraId="3FEBDCEB" w14:textId="56870CF2" w:rsidR="007F0237" w:rsidRPr="00FD4CE4"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FD4CE4">
        <w:rPr>
          <w:rFonts w:ascii="Arial" w:hAnsi="Arial" w:cs="Arial"/>
          <w:color w:val="7F7F7F" w:themeColor="text1" w:themeTint="80"/>
          <w:sz w:val="18"/>
          <w:szCs w:val="18"/>
        </w:rPr>
        <w:t>Debe emplearse para dar respuesta al Numeral 4 del Instructivo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9"/>
        <w:gridCol w:w="2893"/>
        <w:gridCol w:w="3406"/>
        <w:gridCol w:w="3150"/>
      </w:tblGrid>
      <w:tr w:rsidR="00C7495A" w:rsidRPr="00FD4CE4" w14:paraId="146B657B" w14:textId="77777777" w:rsidTr="00C7495A">
        <w:trPr>
          <w:cantSplit/>
          <w:trHeight w:val="283"/>
          <w:jc w:val="center"/>
        </w:trPr>
        <w:tc>
          <w:tcPr>
            <w:tcW w:w="1250" w:type="pct"/>
            <w:shd w:val="clear" w:color="auto" w:fill="auto"/>
            <w:vAlign w:val="center"/>
          </w:tcPr>
          <w:p w14:paraId="146B6577"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(1)</w:t>
            </w:r>
          </w:p>
        </w:tc>
        <w:tc>
          <w:tcPr>
            <w:tcW w:w="1148" w:type="pct"/>
            <w:shd w:val="clear" w:color="auto" w:fill="auto"/>
            <w:vAlign w:val="center"/>
          </w:tcPr>
          <w:p w14:paraId="146B6578"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(2)</w:t>
            </w:r>
          </w:p>
        </w:tc>
        <w:tc>
          <w:tcPr>
            <w:tcW w:w="1352" w:type="pct"/>
            <w:vAlign w:val="center"/>
          </w:tcPr>
          <w:p w14:paraId="146B6579"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(3)</w:t>
            </w:r>
          </w:p>
        </w:tc>
        <w:tc>
          <w:tcPr>
            <w:tcW w:w="1250" w:type="pct"/>
            <w:vAlign w:val="center"/>
          </w:tcPr>
          <w:p w14:paraId="146B657A"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(4)</w:t>
            </w:r>
          </w:p>
        </w:tc>
      </w:tr>
      <w:tr w:rsidR="00C7495A" w:rsidRPr="00FD4CE4" w14:paraId="146B6580" w14:textId="77777777" w:rsidTr="00C7495A">
        <w:trPr>
          <w:cantSplit/>
          <w:jc w:val="center"/>
        </w:trPr>
        <w:tc>
          <w:tcPr>
            <w:tcW w:w="1250" w:type="pct"/>
            <w:shd w:val="clear" w:color="auto" w:fill="auto"/>
            <w:vAlign w:val="center"/>
          </w:tcPr>
          <w:p w14:paraId="146B657C"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Nombre del Relacionado por Parentesco</w:t>
            </w:r>
          </w:p>
        </w:tc>
        <w:tc>
          <w:tcPr>
            <w:tcW w:w="1148" w:type="pct"/>
            <w:shd w:val="clear" w:color="auto" w:fill="auto"/>
            <w:vAlign w:val="center"/>
          </w:tcPr>
          <w:p w14:paraId="146B657D"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 xml:space="preserve">RFC con homoclave </w:t>
            </w:r>
          </w:p>
        </w:tc>
        <w:tc>
          <w:tcPr>
            <w:tcW w:w="1352" w:type="pct"/>
            <w:vAlign w:val="center"/>
          </w:tcPr>
          <w:p w14:paraId="146B657E"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Nombre del Interesado o Relacionado Accionista con el que está relacionado</w:t>
            </w:r>
          </w:p>
        </w:tc>
        <w:tc>
          <w:tcPr>
            <w:tcW w:w="1250" w:type="pct"/>
            <w:vAlign w:val="center"/>
          </w:tcPr>
          <w:p w14:paraId="146B657F" w14:textId="07D10109"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b/>
                <w:sz w:val="18"/>
                <w:szCs w:val="18"/>
              </w:rPr>
              <w:t>Tipo de parentesco o vinculo</w:t>
            </w:r>
            <w:r w:rsidR="00881C4E" w:rsidRPr="00FD4CE4">
              <w:rPr>
                <w:rFonts w:ascii="Arial" w:hAnsi="Arial" w:cs="Arial"/>
                <w:b/>
                <w:sz w:val="18"/>
                <w:szCs w:val="18"/>
              </w:rPr>
              <w:t xml:space="preserve"> </w:t>
            </w:r>
            <w:r w:rsidR="00881C4E" w:rsidRPr="00FD4CE4">
              <w:rPr>
                <w:rFonts w:ascii="Arial" w:hAnsi="Arial" w:cs="Arial"/>
                <w:b/>
                <w:sz w:val="18"/>
                <w:szCs w:val="18"/>
                <w:vertAlign w:val="superscript"/>
              </w:rPr>
              <w:t>1</w:t>
            </w:r>
          </w:p>
        </w:tc>
      </w:tr>
      <w:tr w:rsidR="00C7495A" w:rsidRPr="00FD4CE4" w14:paraId="146B6585" w14:textId="77777777" w:rsidTr="00C7495A">
        <w:trPr>
          <w:trHeight w:val="238"/>
          <w:jc w:val="center"/>
        </w:trPr>
        <w:tc>
          <w:tcPr>
            <w:tcW w:w="1250" w:type="pct"/>
            <w:vMerge w:val="restart"/>
            <w:shd w:val="clear" w:color="auto" w:fill="auto"/>
          </w:tcPr>
          <w:p w14:paraId="146B6581"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Persona física 1</w:t>
            </w:r>
          </w:p>
        </w:tc>
        <w:tc>
          <w:tcPr>
            <w:tcW w:w="1148" w:type="pct"/>
            <w:vMerge w:val="restart"/>
            <w:shd w:val="clear" w:color="auto" w:fill="auto"/>
          </w:tcPr>
          <w:p w14:paraId="146B6582"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352" w:type="pct"/>
            <w:vMerge w:val="restart"/>
          </w:tcPr>
          <w:p w14:paraId="146B6583"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50" w:type="pct"/>
            <w:vMerge w:val="restart"/>
          </w:tcPr>
          <w:p w14:paraId="146B6584"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58A" w14:textId="77777777" w:rsidTr="00C7495A">
        <w:trPr>
          <w:cantSplit/>
          <w:trHeight w:val="238"/>
          <w:jc w:val="center"/>
        </w:trPr>
        <w:tc>
          <w:tcPr>
            <w:tcW w:w="1250" w:type="pct"/>
            <w:vMerge/>
            <w:shd w:val="clear" w:color="auto" w:fill="auto"/>
          </w:tcPr>
          <w:p w14:paraId="146B6586"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148" w:type="pct"/>
            <w:vMerge/>
            <w:shd w:val="clear" w:color="auto" w:fill="auto"/>
          </w:tcPr>
          <w:p w14:paraId="146B6587"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352" w:type="pct"/>
            <w:vMerge/>
          </w:tcPr>
          <w:p w14:paraId="146B6588"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50" w:type="pct"/>
            <w:vMerge/>
          </w:tcPr>
          <w:p w14:paraId="146B6589"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58F" w14:textId="77777777" w:rsidTr="00C7495A">
        <w:trPr>
          <w:trHeight w:val="238"/>
          <w:jc w:val="center"/>
        </w:trPr>
        <w:tc>
          <w:tcPr>
            <w:tcW w:w="1250" w:type="pct"/>
            <w:vMerge/>
            <w:shd w:val="clear" w:color="auto" w:fill="auto"/>
          </w:tcPr>
          <w:p w14:paraId="146B658B"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148" w:type="pct"/>
            <w:vMerge/>
            <w:shd w:val="clear" w:color="auto" w:fill="auto"/>
          </w:tcPr>
          <w:p w14:paraId="146B658C"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352" w:type="pct"/>
            <w:vMerge/>
          </w:tcPr>
          <w:p w14:paraId="146B658D"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50" w:type="pct"/>
            <w:vMerge/>
          </w:tcPr>
          <w:p w14:paraId="146B658E" w14:textId="77777777" w:rsidR="00C7495A" w:rsidRPr="00FD4CE4" w:rsidRDefault="00C7495A" w:rsidP="00F23ED4">
            <w:pPr>
              <w:pStyle w:val="Prrafodelista"/>
              <w:keepNext/>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594" w14:textId="77777777" w:rsidTr="00C7495A">
        <w:trPr>
          <w:cantSplit/>
          <w:jc w:val="center"/>
        </w:trPr>
        <w:tc>
          <w:tcPr>
            <w:tcW w:w="1250" w:type="pct"/>
            <w:shd w:val="clear" w:color="auto" w:fill="auto"/>
            <w:textDirection w:val="tbRl"/>
            <w:vAlign w:val="center"/>
          </w:tcPr>
          <w:p w14:paraId="146B659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FD4CE4">
              <w:rPr>
                <w:rFonts w:ascii="Arial" w:hAnsi="Arial" w:cs="Arial"/>
                <w:sz w:val="18"/>
                <w:szCs w:val="18"/>
              </w:rPr>
              <w:t>…</w:t>
            </w:r>
          </w:p>
        </w:tc>
        <w:tc>
          <w:tcPr>
            <w:tcW w:w="1148" w:type="pct"/>
            <w:shd w:val="clear" w:color="auto" w:fill="auto"/>
            <w:vAlign w:val="center"/>
          </w:tcPr>
          <w:p w14:paraId="146B659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1352" w:type="pct"/>
            <w:vAlign w:val="center"/>
          </w:tcPr>
          <w:p w14:paraId="146B659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c>
          <w:tcPr>
            <w:tcW w:w="1250" w:type="pct"/>
            <w:vAlign w:val="center"/>
          </w:tcPr>
          <w:p w14:paraId="146B659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p>
        </w:tc>
      </w:tr>
      <w:tr w:rsidR="00C7495A" w:rsidRPr="00FD4CE4" w14:paraId="146B6599" w14:textId="77777777" w:rsidTr="00C7495A">
        <w:trPr>
          <w:trHeight w:val="238"/>
          <w:jc w:val="center"/>
        </w:trPr>
        <w:tc>
          <w:tcPr>
            <w:tcW w:w="1250" w:type="pct"/>
            <w:vMerge w:val="restart"/>
            <w:shd w:val="clear" w:color="auto" w:fill="auto"/>
          </w:tcPr>
          <w:p w14:paraId="146B659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Persona física n</w:t>
            </w:r>
          </w:p>
        </w:tc>
        <w:tc>
          <w:tcPr>
            <w:tcW w:w="1148" w:type="pct"/>
            <w:vMerge w:val="restart"/>
            <w:shd w:val="clear" w:color="auto" w:fill="auto"/>
          </w:tcPr>
          <w:p w14:paraId="146B659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352" w:type="pct"/>
            <w:vMerge w:val="restart"/>
          </w:tcPr>
          <w:p w14:paraId="146B659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50" w:type="pct"/>
            <w:vMerge w:val="restart"/>
          </w:tcPr>
          <w:p w14:paraId="146B659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59E" w14:textId="77777777" w:rsidTr="00C7495A">
        <w:trPr>
          <w:trHeight w:val="238"/>
          <w:jc w:val="center"/>
        </w:trPr>
        <w:tc>
          <w:tcPr>
            <w:tcW w:w="1250" w:type="pct"/>
            <w:vMerge/>
            <w:shd w:val="clear" w:color="auto" w:fill="auto"/>
          </w:tcPr>
          <w:p w14:paraId="146B659A"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148" w:type="pct"/>
            <w:vMerge/>
            <w:shd w:val="clear" w:color="auto" w:fill="auto"/>
          </w:tcPr>
          <w:p w14:paraId="146B659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352" w:type="pct"/>
            <w:vMerge/>
          </w:tcPr>
          <w:p w14:paraId="146B659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50" w:type="pct"/>
            <w:vMerge/>
          </w:tcPr>
          <w:p w14:paraId="146B659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5A3" w14:textId="77777777" w:rsidTr="00C7495A">
        <w:trPr>
          <w:trHeight w:val="238"/>
          <w:jc w:val="center"/>
        </w:trPr>
        <w:tc>
          <w:tcPr>
            <w:tcW w:w="1250" w:type="pct"/>
            <w:vMerge/>
            <w:shd w:val="clear" w:color="auto" w:fill="auto"/>
          </w:tcPr>
          <w:p w14:paraId="146B659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148" w:type="pct"/>
            <w:vMerge/>
            <w:shd w:val="clear" w:color="auto" w:fill="auto"/>
          </w:tcPr>
          <w:p w14:paraId="146B65A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352" w:type="pct"/>
            <w:vMerge/>
          </w:tcPr>
          <w:p w14:paraId="146B65A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50" w:type="pct"/>
            <w:vMerge/>
          </w:tcPr>
          <w:p w14:paraId="146B65A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bl>
    <w:p w14:paraId="146B65A4" w14:textId="77777777" w:rsidR="00C7495A" w:rsidRPr="00FD4CE4" w:rsidRDefault="00C7495A" w:rsidP="00F23ED4">
      <w:pPr>
        <w:autoSpaceDE w:val="0"/>
        <w:autoSpaceDN w:val="0"/>
        <w:adjustRightInd w:val="0"/>
        <w:spacing w:after="0" w:line="276" w:lineRule="auto"/>
        <w:jc w:val="both"/>
        <w:rPr>
          <w:rFonts w:ascii="Arial" w:hAnsi="Arial" w:cs="Arial"/>
          <w:sz w:val="18"/>
          <w:szCs w:val="18"/>
        </w:rPr>
      </w:pPr>
      <w:r w:rsidRPr="00FD4CE4">
        <w:rPr>
          <w:rFonts w:ascii="Arial" w:hAnsi="Arial" w:cs="Arial"/>
          <w:sz w:val="18"/>
          <w:szCs w:val="18"/>
          <w:vertAlign w:val="superscript"/>
        </w:rPr>
        <w:t>1</w:t>
      </w:r>
      <w:r w:rsidRPr="00FD4CE4">
        <w:rPr>
          <w:rFonts w:ascii="Arial" w:hAnsi="Arial" w:cs="Arial"/>
          <w:sz w:val="18"/>
          <w:szCs w:val="18"/>
        </w:rPr>
        <w:t>Identificar el grado en términos del Código Civil Federal.</w:t>
      </w:r>
    </w:p>
    <w:p w14:paraId="146B65A5" w14:textId="77777777" w:rsidR="00C7495A" w:rsidRPr="00FD4CE4" w:rsidRDefault="00C7495A" w:rsidP="00F23ED4">
      <w:pPr>
        <w:spacing w:after="0" w:line="276" w:lineRule="auto"/>
        <w:rPr>
          <w:rFonts w:ascii="Arial" w:hAnsi="Arial" w:cs="Arial"/>
          <w:sz w:val="18"/>
          <w:szCs w:val="18"/>
        </w:rPr>
      </w:pPr>
      <w:r w:rsidRPr="00FD4CE4">
        <w:rPr>
          <w:rFonts w:ascii="Arial" w:hAnsi="Arial" w:cs="Arial"/>
          <w:sz w:val="18"/>
          <w:szCs w:val="18"/>
        </w:rPr>
        <w:br w:type="page"/>
      </w:r>
    </w:p>
    <w:p w14:paraId="146B65A6" w14:textId="77777777" w:rsidR="00C7495A" w:rsidRPr="00FD4CE4" w:rsidRDefault="00C7495A" w:rsidP="00F23ED4">
      <w:pPr>
        <w:keepNext/>
        <w:autoSpaceDE w:val="0"/>
        <w:autoSpaceDN w:val="0"/>
        <w:adjustRightInd w:val="0"/>
        <w:spacing w:after="0" w:line="276" w:lineRule="auto"/>
        <w:jc w:val="both"/>
        <w:rPr>
          <w:rFonts w:ascii="Arial" w:hAnsi="Arial" w:cs="Arial"/>
          <w:b/>
          <w:sz w:val="18"/>
          <w:szCs w:val="18"/>
        </w:rPr>
      </w:pPr>
      <w:r w:rsidRPr="00FD4CE4">
        <w:rPr>
          <w:rFonts w:ascii="Arial" w:hAnsi="Arial" w:cs="Arial"/>
          <w:b/>
          <w:sz w:val="18"/>
          <w:szCs w:val="18"/>
        </w:rPr>
        <w:lastRenderedPageBreak/>
        <w:t>Formato 5.1 Relacionados por Participación que presten, directa o indirectamente, servicios de telecomunicaciones y/o radiodifusión</w:t>
      </w:r>
    </w:p>
    <w:p w14:paraId="146B65A7" w14:textId="77777777" w:rsidR="00C7495A" w:rsidRPr="00FD4CE4"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FD4CE4">
        <w:rPr>
          <w:rFonts w:ascii="Arial" w:hAnsi="Arial" w:cs="Arial"/>
          <w:color w:val="7F7F7F" w:themeColor="text1" w:themeTint="80"/>
          <w:sz w:val="18"/>
          <w:szCs w:val="18"/>
        </w:rPr>
        <w:t>Debe emplearse para dar respuesta al Numeral 5.1 del Instructivo</w:t>
      </w:r>
    </w:p>
    <w:tbl>
      <w:tblPr>
        <w:tblW w:w="511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33"/>
        <w:gridCol w:w="1126"/>
        <w:gridCol w:w="1198"/>
        <w:gridCol w:w="2267"/>
        <w:gridCol w:w="1236"/>
        <w:gridCol w:w="1787"/>
        <w:gridCol w:w="1512"/>
        <w:gridCol w:w="2019"/>
      </w:tblGrid>
      <w:tr w:rsidR="00C7495A" w:rsidRPr="00FD4CE4" w14:paraId="146B65B0" w14:textId="77777777" w:rsidTr="00C7495A">
        <w:trPr>
          <w:trHeight w:val="340"/>
        </w:trPr>
        <w:tc>
          <w:tcPr>
            <w:tcW w:w="673" w:type="pct"/>
            <w:shd w:val="clear" w:color="auto" w:fill="auto"/>
            <w:vAlign w:val="center"/>
          </w:tcPr>
          <w:p w14:paraId="146B65A8" w14:textId="77777777"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hAnsi="Arial" w:cs="Arial"/>
                <w:sz w:val="18"/>
                <w:szCs w:val="18"/>
              </w:rPr>
              <w:t>(1)</w:t>
            </w:r>
          </w:p>
        </w:tc>
        <w:tc>
          <w:tcPr>
            <w:tcW w:w="437" w:type="pct"/>
            <w:shd w:val="clear" w:color="auto" w:fill="auto"/>
            <w:vAlign w:val="center"/>
          </w:tcPr>
          <w:p w14:paraId="146B65A9" w14:textId="77777777"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hAnsi="Arial" w:cs="Arial"/>
                <w:sz w:val="18"/>
                <w:szCs w:val="18"/>
              </w:rPr>
              <w:t>(2)</w:t>
            </w:r>
          </w:p>
        </w:tc>
        <w:tc>
          <w:tcPr>
            <w:tcW w:w="465" w:type="pct"/>
            <w:shd w:val="clear" w:color="auto" w:fill="auto"/>
            <w:vAlign w:val="center"/>
          </w:tcPr>
          <w:p w14:paraId="146B65AA" w14:textId="77777777"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hAnsi="Arial" w:cs="Arial"/>
                <w:sz w:val="18"/>
                <w:szCs w:val="18"/>
              </w:rPr>
              <w:t>(3)</w:t>
            </w:r>
          </w:p>
        </w:tc>
        <w:tc>
          <w:tcPr>
            <w:tcW w:w="880" w:type="pct"/>
            <w:shd w:val="clear" w:color="auto" w:fill="auto"/>
            <w:vAlign w:val="center"/>
          </w:tcPr>
          <w:p w14:paraId="146B65AB" w14:textId="77777777"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hAnsi="Arial" w:cs="Arial"/>
                <w:sz w:val="18"/>
                <w:szCs w:val="18"/>
              </w:rPr>
              <w:t>(4 a)</w:t>
            </w:r>
          </w:p>
        </w:tc>
        <w:tc>
          <w:tcPr>
            <w:tcW w:w="480" w:type="pct"/>
            <w:shd w:val="clear" w:color="auto" w:fill="auto"/>
            <w:vAlign w:val="center"/>
          </w:tcPr>
          <w:p w14:paraId="146B65AC" w14:textId="77777777"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hAnsi="Arial" w:cs="Arial"/>
                <w:sz w:val="18"/>
                <w:szCs w:val="18"/>
              </w:rPr>
              <w:t>(4 b)</w:t>
            </w:r>
          </w:p>
        </w:tc>
        <w:tc>
          <w:tcPr>
            <w:tcW w:w="694" w:type="pct"/>
            <w:shd w:val="clear" w:color="auto" w:fill="auto"/>
            <w:vAlign w:val="center"/>
          </w:tcPr>
          <w:p w14:paraId="146B65AD" w14:textId="77777777"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hAnsi="Arial" w:cs="Arial"/>
                <w:sz w:val="18"/>
                <w:szCs w:val="18"/>
              </w:rPr>
              <w:t>(4 c)</w:t>
            </w:r>
          </w:p>
        </w:tc>
        <w:tc>
          <w:tcPr>
            <w:tcW w:w="587" w:type="pct"/>
            <w:shd w:val="clear" w:color="auto" w:fill="auto"/>
            <w:vAlign w:val="center"/>
          </w:tcPr>
          <w:p w14:paraId="146B65AE" w14:textId="77777777"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(4 d)</w:t>
            </w:r>
          </w:p>
        </w:tc>
        <w:tc>
          <w:tcPr>
            <w:tcW w:w="784" w:type="pct"/>
            <w:vAlign w:val="center"/>
          </w:tcPr>
          <w:p w14:paraId="146B65AF" w14:textId="77777777"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(4 e)</w:t>
            </w:r>
          </w:p>
        </w:tc>
      </w:tr>
      <w:tr w:rsidR="00C7495A" w:rsidRPr="00FD4CE4" w14:paraId="146B65B9" w14:textId="77777777" w:rsidTr="00C7495A">
        <w:trPr>
          <w:cantSplit/>
          <w:trHeight w:val="2434"/>
        </w:trPr>
        <w:tc>
          <w:tcPr>
            <w:tcW w:w="673" w:type="pct"/>
            <w:shd w:val="clear" w:color="auto" w:fill="auto"/>
            <w:vAlign w:val="center"/>
            <w:hideMark/>
          </w:tcPr>
          <w:p w14:paraId="146B65B1" w14:textId="77777777" w:rsidR="00C7495A" w:rsidRPr="00FD4CE4" w:rsidRDefault="00C7495A" w:rsidP="00F23ED4">
            <w:pPr>
              <w:spacing w:after="0" w:line="276" w:lineRule="auto"/>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Nombre o razón social de los Relacionados por Participación</w:t>
            </w:r>
          </w:p>
        </w:tc>
        <w:tc>
          <w:tcPr>
            <w:tcW w:w="437" w:type="pct"/>
            <w:shd w:val="clear" w:color="auto" w:fill="auto"/>
            <w:vAlign w:val="center"/>
            <w:hideMark/>
          </w:tcPr>
          <w:p w14:paraId="146B65B2" w14:textId="77777777" w:rsidR="00C7495A" w:rsidRPr="00FD4CE4" w:rsidRDefault="00C7495A" w:rsidP="00F23ED4">
            <w:pPr>
              <w:spacing w:after="0" w:line="276" w:lineRule="auto"/>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RFC con Homoclave</w:t>
            </w:r>
          </w:p>
        </w:tc>
        <w:tc>
          <w:tcPr>
            <w:tcW w:w="465" w:type="pct"/>
            <w:shd w:val="clear" w:color="auto" w:fill="auto"/>
            <w:vAlign w:val="center"/>
            <w:hideMark/>
          </w:tcPr>
          <w:p w14:paraId="146B65B3" w14:textId="77777777" w:rsidR="00C7495A" w:rsidRPr="00FD4CE4" w:rsidRDefault="00C7495A" w:rsidP="00F23ED4">
            <w:pPr>
              <w:spacing w:after="0" w:line="276" w:lineRule="auto"/>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Actividades económicas que realiza y</w:t>
            </w:r>
            <w:r w:rsidRPr="00FD4CE4">
              <w:rPr>
                <w:rFonts w:ascii="Arial" w:hAnsi="Arial" w:cs="Arial"/>
                <w:b/>
                <w:sz w:val="18"/>
                <w:szCs w:val="18"/>
              </w:rPr>
              <w:t xml:space="preserve"> descripción de cada uno de los productos y/o servicios que ofrece</w:t>
            </w:r>
          </w:p>
        </w:tc>
        <w:tc>
          <w:tcPr>
            <w:tcW w:w="880" w:type="pct"/>
            <w:shd w:val="clear" w:color="auto" w:fill="auto"/>
            <w:vAlign w:val="center"/>
            <w:hideMark/>
          </w:tcPr>
          <w:p w14:paraId="146B65B4" w14:textId="77777777" w:rsidR="00C7495A" w:rsidRPr="00FD4CE4" w:rsidRDefault="00C7495A" w:rsidP="00F23ED4">
            <w:pPr>
              <w:spacing w:after="0" w:line="276" w:lineRule="auto"/>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Nombre o razón social de los socios, accionistas o asociados</w:t>
            </w:r>
          </w:p>
        </w:tc>
        <w:tc>
          <w:tcPr>
            <w:tcW w:w="480" w:type="pct"/>
            <w:shd w:val="clear" w:color="auto" w:fill="auto"/>
            <w:textDirection w:val="btLr"/>
            <w:vAlign w:val="center"/>
            <w:hideMark/>
          </w:tcPr>
          <w:p w14:paraId="146B65B5" w14:textId="77777777" w:rsidR="00C7495A" w:rsidRPr="00FD4CE4" w:rsidRDefault="00C7495A" w:rsidP="00F23ED4">
            <w:pPr>
              <w:spacing w:after="0" w:line="276" w:lineRule="auto"/>
              <w:ind w:left="113" w:right="113"/>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RFC con homoclave de los socios, accionistas o asociados</w:t>
            </w:r>
          </w:p>
        </w:tc>
        <w:tc>
          <w:tcPr>
            <w:tcW w:w="694" w:type="pct"/>
            <w:shd w:val="clear" w:color="auto" w:fill="auto"/>
            <w:textDirection w:val="btLr"/>
            <w:vAlign w:val="center"/>
            <w:hideMark/>
          </w:tcPr>
          <w:p w14:paraId="146B65B6" w14:textId="77777777" w:rsidR="00C7495A" w:rsidRPr="00FD4CE4" w:rsidRDefault="00C7495A" w:rsidP="00F23ED4">
            <w:pPr>
              <w:spacing w:after="0" w:line="276" w:lineRule="auto"/>
              <w:ind w:left="113" w:right="113"/>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Número de acciones, partes sociales o unidades de participación, así como % de participación en el capital social</w:t>
            </w:r>
          </w:p>
        </w:tc>
        <w:tc>
          <w:tcPr>
            <w:tcW w:w="587" w:type="pct"/>
            <w:shd w:val="clear" w:color="auto" w:fill="auto"/>
            <w:textDirection w:val="btLr"/>
            <w:vAlign w:val="center"/>
            <w:hideMark/>
          </w:tcPr>
          <w:p w14:paraId="146B65B7" w14:textId="77777777" w:rsidR="00C7495A" w:rsidRPr="00FD4CE4" w:rsidRDefault="00C7495A" w:rsidP="00F23ED4">
            <w:pPr>
              <w:spacing w:after="0" w:line="276" w:lineRule="auto"/>
              <w:ind w:left="113" w:right="113"/>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Número de acciones con derecho a voto y participación porcentual, con respecto a todas las acciones con derecho a voto</w:t>
            </w:r>
          </w:p>
        </w:tc>
        <w:tc>
          <w:tcPr>
            <w:tcW w:w="784" w:type="pct"/>
            <w:textDirection w:val="btLr"/>
            <w:vAlign w:val="center"/>
          </w:tcPr>
          <w:p w14:paraId="146B65B8" w14:textId="77777777" w:rsidR="00C7495A" w:rsidRPr="00FD4CE4" w:rsidRDefault="00C7495A" w:rsidP="00F23ED4">
            <w:pPr>
              <w:spacing w:after="0" w:line="276" w:lineRule="auto"/>
              <w:ind w:left="113" w:right="113"/>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Los derechos que, directa o indirectamente, que tenga para designar, nombrar, vetar o destituir a miembros que integren el o los órganos encargados de tomar las decisiones</w:t>
            </w:r>
          </w:p>
        </w:tc>
      </w:tr>
      <w:tr w:rsidR="00C7495A" w:rsidRPr="00FD4CE4" w14:paraId="146B65C2" w14:textId="77777777" w:rsidTr="00C7495A">
        <w:trPr>
          <w:trHeight w:val="480"/>
        </w:trPr>
        <w:tc>
          <w:tcPr>
            <w:tcW w:w="673" w:type="pct"/>
            <w:vMerge w:val="restart"/>
            <w:shd w:val="clear" w:color="auto" w:fill="auto"/>
            <w:vAlign w:val="center"/>
            <w:hideMark/>
          </w:tcPr>
          <w:p w14:paraId="146B65BA"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Persona moral 1</w:t>
            </w:r>
          </w:p>
        </w:tc>
        <w:tc>
          <w:tcPr>
            <w:tcW w:w="437" w:type="pct"/>
            <w:vMerge w:val="restart"/>
            <w:shd w:val="clear" w:color="auto" w:fill="auto"/>
            <w:vAlign w:val="center"/>
            <w:hideMark/>
          </w:tcPr>
          <w:p w14:paraId="146B65BB"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465" w:type="pct"/>
            <w:vMerge w:val="restart"/>
            <w:shd w:val="clear" w:color="auto" w:fill="auto"/>
            <w:vAlign w:val="center"/>
            <w:hideMark/>
          </w:tcPr>
          <w:p w14:paraId="146B65BC"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880" w:type="pct"/>
            <w:shd w:val="clear" w:color="auto" w:fill="auto"/>
            <w:vAlign w:val="center"/>
            <w:hideMark/>
          </w:tcPr>
          <w:p w14:paraId="146B65BD"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Interesado, Relacionado Accionista o Relacionado por Parentesco</w:t>
            </w:r>
          </w:p>
        </w:tc>
        <w:tc>
          <w:tcPr>
            <w:tcW w:w="480" w:type="pct"/>
            <w:shd w:val="clear" w:color="auto" w:fill="auto"/>
            <w:vAlign w:val="center"/>
            <w:hideMark/>
          </w:tcPr>
          <w:p w14:paraId="146B65BE"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694" w:type="pct"/>
            <w:shd w:val="clear" w:color="auto" w:fill="auto"/>
            <w:vAlign w:val="center"/>
            <w:hideMark/>
          </w:tcPr>
          <w:p w14:paraId="146B65BF"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587" w:type="pct"/>
            <w:shd w:val="clear" w:color="auto" w:fill="auto"/>
            <w:vAlign w:val="center"/>
            <w:hideMark/>
          </w:tcPr>
          <w:p w14:paraId="146B65C0"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784" w:type="pct"/>
          </w:tcPr>
          <w:p w14:paraId="146B65C1"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r>
      <w:tr w:rsidR="00C7495A" w:rsidRPr="00FD4CE4" w14:paraId="146B65CB" w14:textId="77777777" w:rsidTr="00C7495A">
        <w:trPr>
          <w:trHeight w:val="300"/>
        </w:trPr>
        <w:tc>
          <w:tcPr>
            <w:tcW w:w="673" w:type="pct"/>
            <w:vMerge/>
            <w:vAlign w:val="center"/>
            <w:hideMark/>
          </w:tcPr>
          <w:p w14:paraId="146B65C3"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5C4"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5C5"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80" w:type="pct"/>
            <w:shd w:val="clear" w:color="auto" w:fill="auto"/>
            <w:vAlign w:val="center"/>
            <w:hideMark/>
          </w:tcPr>
          <w:p w14:paraId="146B65C6"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Socio o accionista 1 (tercero)</w:t>
            </w:r>
          </w:p>
        </w:tc>
        <w:tc>
          <w:tcPr>
            <w:tcW w:w="480" w:type="pct"/>
            <w:shd w:val="clear" w:color="auto" w:fill="auto"/>
            <w:vAlign w:val="center"/>
            <w:hideMark/>
          </w:tcPr>
          <w:p w14:paraId="146B65C7"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694" w:type="pct"/>
            <w:shd w:val="clear" w:color="auto" w:fill="auto"/>
            <w:vAlign w:val="center"/>
            <w:hideMark/>
          </w:tcPr>
          <w:p w14:paraId="146B65C8"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587" w:type="pct"/>
            <w:shd w:val="clear" w:color="auto" w:fill="auto"/>
            <w:vAlign w:val="center"/>
            <w:hideMark/>
          </w:tcPr>
          <w:p w14:paraId="146B65C9"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784" w:type="pct"/>
          </w:tcPr>
          <w:p w14:paraId="146B65CA"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r>
      <w:tr w:rsidR="00C7495A" w:rsidRPr="00FD4CE4" w14:paraId="146B65D4" w14:textId="77777777" w:rsidTr="00C7495A">
        <w:trPr>
          <w:cantSplit/>
          <w:trHeight w:val="340"/>
        </w:trPr>
        <w:tc>
          <w:tcPr>
            <w:tcW w:w="673" w:type="pct"/>
            <w:vMerge/>
            <w:vAlign w:val="center"/>
            <w:hideMark/>
          </w:tcPr>
          <w:p w14:paraId="146B65CC"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5CD"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5CE"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80" w:type="pct"/>
            <w:shd w:val="clear" w:color="auto" w:fill="auto"/>
            <w:textDirection w:val="tbRl"/>
            <w:vAlign w:val="center"/>
            <w:hideMark/>
          </w:tcPr>
          <w:p w14:paraId="146B65CF" w14:textId="77777777" w:rsidR="00C7495A" w:rsidRPr="00FD4CE4" w:rsidRDefault="00C7495A" w:rsidP="00F23ED4">
            <w:pPr>
              <w:spacing w:after="0" w:line="276" w:lineRule="auto"/>
              <w:ind w:left="113" w:right="113"/>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480" w:type="pct"/>
            <w:shd w:val="clear" w:color="auto" w:fill="auto"/>
            <w:vAlign w:val="center"/>
            <w:hideMark/>
          </w:tcPr>
          <w:p w14:paraId="146B65D0"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694" w:type="pct"/>
            <w:shd w:val="clear" w:color="auto" w:fill="auto"/>
            <w:vAlign w:val="center"/>
            <w:hideMark/>
          </w:tcPr>
          <w:p w14:paraId="146B65D1"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587" w:type="pct"/>
            <w:shd w:val="clear" w:color="auto" w:fill="auto"/>
            <w:vAlign w:val="center"/>
            <w:hideMark/>
          </w:tcPr>
          <w:p w14:paraId="146B65D2"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784" w:type="pct"/>
          </w:tcPr>
          <w:p w14:paraId="146B65D3"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r>
      <w:tr w:rsidR="00C7495A" w:rsidRPr="00FD4CE4" w14:paraId="146B65DD" w14:textId="77777777" w:rsidTr="00C7495A">
        <w:trPr>
          <w:cantSplit/>
          <w:trHeight w:val="340"/>
        </w:trPr>
        <w:tc>
          <w:tcPr>
            <w:tcW w:w="673" w:type="pct"/>
            <w:vMerge/>
            <w:vAlign w:val="center"/>
            <w:hideMark/>
          </w:tcPr>
          <w:p w14:paraId="146B65D5"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5D6"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5D7"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80" w:type="pct"/>
            <w:shd w:val="clear" w:color="auto" w:fill="auto"/>
            <w:textDirection w:val="tbRl"/>
            <w:vAlign w:val="center"/>
            <w:hideMark/>
          </w:tcPr>
          <w:p w14:paraId="146B65D8" w14:textId="77777777" w:rsidR="00C7495A" w:rsidRPr="00FD4CE4" w:rsidRDefault="00C7495A" w:rsidP="00F23ED4">
            <w:pPr>
              <w:spacing w:after="0" w:line="276" w:lineRule="auto"/>
              <w:ind w:left="113" w:right="113"/>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480" w:type="pct"/>
            <w:shd w:val="clear" w:color="auto" w:fill="auto"/>
            <w:vAlign w:val="center"/>
            <w:hideMark/>
          </w:tcPr>
          <w:p w14:paraId="146B65D9"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694" w:type="pct"/>
            <w:shd w:val="clear" w:color="auto" w:fill="auto"/>
            <w:vAlign w:val="center"/>
            <w:hideMark/>
          </w:tcPr>
          <w:p w14:paraId="146B65DA"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587" w:type="pct"/>
            <w:shd w:val="clear" w:color="auto" w:fill="auto"/>
            <w:vAlign w:val="center"/>
            <w:hideMark/>
          </w:tcPr>
          <w:p w14:paraId="146B65DB"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784" w:type="pct"/>
          </w:tcPr>
          <w:p w14:paraId="146B65DC"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r>
      <w:tr w:rsidR="00C7495A" w:rsidRPr="00FD4CE4" w14:paraId="146B65E6" w14:textId="77777777" w:rsidTr="00C7495A">
        <w:trPr>
          <w:trHeight w:val="315"/>
        </w:trPr>
        <w:tc>
          <w:tcPr>
            <w:tcW w:w="673" w:type="pct"/>
            <w:vMerge/>
            <w:vAlign w:val="center"/>
            <w:hideMark/>
          </w:tcPr>
          <w:p w14:paraId="146B65DE"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5DF"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5E0"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80" w:type="pct"/>
            <w:shd w:val="clear" w:color="auto" w:fill="auto"/>
            <w:vAlign w:val="center"/>
            <w:hideMark/>
          </w:tcPr>
          <w:p w14:paraId="146B65E1"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Socio o accionista n (tercero)</w:t>
            </w:r>
          </w:p>
        </w:tc>
        <w:tc>
          <w:tcPr>
            <w:tcW w:w="480" w:type="pct"/>
            <w:shd w:val="clear" w:color="auto" w:fill="auto"/>
            <w:vAlign w:val="center"/>
            <w:hideMark/>
          </w:tcPr>
          <w:p w14:paraId="146B65E2"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694" w:type="pct"/>
            <w:shd w:val="clear" w:color="auto" w:fill="auto"/>
            <w:vAlign w:val="center"/>
            <w:hideMark/>
          </w:tcPr>
          <w:p w14:paraId="146B65E3"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587" w:type="pct"/>
            <w:shd w:val="clear" w:color="auto" w:fill="auto"/>
            <w:vAlign w:val="center"/>
            <w:hideMark/>
          </w:tcPr>
          <w:p w14:paraId="146B65E4"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784" w:type="pct"/>
          </w:tcPr>
          <w:p w14:paraId="146B65E5"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r>
      <w:tr w:rsidR="00C7495A" w:rsidRPr="00FD4CE4" w14:paraId="146B65EF" w14:textId="77777777" w:rsidTr="00C7495A">
        <w:trPr>
          <w:trHeight w:val="315"/>
        </w:trPr>
        <w:tc>
          <w:tcPr>
            <w:tcW w:w="673" w:type="pct"/>
            <w:textDirection w:val="tbRl"/>
            <w:vAlign w:val="center"/>
          </w:tcPr>
          <w:p w14:paraId="146B65E7"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c>
          <w:tcPr>
            <w:tcW w:w="437" w:type="pct"/>
            <w:textDirection w:val="tbRl"/>
            <w:vAlign w:val="center"/>
          </w:tcPr>
          <w:p w14:paraId="146B65E8"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c>
          <w:tcPr>
            <w:tcW w:w="465" w:type="pct"/>
            <w:textDirection w:val="tbRl"/>
            <w:vAlign w:val="center"/>
          </w:tcPr>
          <w:p w14:paraId="146B65E9"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c>
          <w:tcPr>
            <w:tcW w:w="880" w:type="pct"/>
            <w:shd w:val="clear" w:color="auto" w:fill="auto"/>
            <w:textDirection w:val="tbRl"/>
            <w:vAlign w:val="center"/>
          </w:tcPr>
          <w:p w14:paraId="146B65EA"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c>
          <w:tcPr>
            <w:tcW w:w="480" w:type="pct"/>
            <w:shd w:val="clear" w:color="auto" w:fill="auto"/>
            <w:textDirection w:val="tbRl"/>
            <w:vAlign w:val="center"/>
          </w:tcPr>
          <w:p w14:paraId="146B65EB"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c>
          <w:tcPr>
            <w:tcW w:w="694" w:type="pct"/>
            <w:shd w:val="clear" w:color="auto" w:fill="auto"/>
            <w:textDirection w:val="tbRl"/>
            <w:vAlign w:val="center"/>
          </w:tcPr>
          <w:p w14:paraId="146B65EC"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c>
          <w:tcPr>
            <w:tcW w:w="587" w:type="pct"/>
            <w:shd w:val="clear" w:color="auto" w:fill="auto"/>
            <w:textDirection w:val="tbRl"/>
            <w:vAlign w:val="center"/>
          </w:tcPr>
          <w:p w14:paraId="146B65ED"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c>
          <w:tcPr>
            <w:tcW w:w="784" w:type="pct"/>
            <w:textDirection w:val="tbRl"/>
            <w:vAlign w:val="center"/>
          </w:tcPr>
          <w:p w14:paraId="146B65EE"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r>
      <w:tr w:rsidR="00C7495A" w:rsidRPr="00FD4CE4" w14:paraId="146B65F8" w14:textId="77777777" w:rsidTr="00C7495A">
        <w:trPr>
          <w:trHeight w:val="480"/>
        </w:trPr>
        <w:tc>
          <w:tcPr>
            <w:tcW w:w="673" w:type="pct"/>
            <w:vMerge w:val="restart"/>
            <w:shd w:val="clear" w:color="auto" w:fill="auto"/>
            <w:vAlign w:val="center"/>
            <w:hideMark/>
          </w:tcPr>
          <w:p w14:paraId="146B65F0"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Persona moral n</w:t>
            </w:r>
          </w:p>
        </w:tc>
        <w:tc>
          <w:tcPr>
            <w:tcW w:w="437" w:type="pct"/>
            <w:vMerge w:val="restart"/>
            <w:shd w:val="clear" w:color="auto" w:fill="auto"/>
            <w:vAlign w:val="center"/>
            <w:hideMark/>
          </w:tcPr>
          <w:p w14:paraId="146B65F1"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465" w:type="pct"/>
            <w:vMerge w:val="restart"/>
            <w:shd w:val="clear" w:color="auto" w:fill="auto"/>
            <w:vAlign w:val="center"/>
            <w:hideMark/>
          </w:tcPr>
          <w:p w14:paraId="146B65F2"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880" w:type="pct"/>
            <w:shd w:val="clear" w:color="auto" w:fill="auto"/>
            <w:vAlign w:val="center"/>
            <w:hideMark/>
          </w:tcPr>
          <w:p w14:paraId="146B65F3"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Interesado o Relacionado Accionista o Relacionado por Parentesco</w:t>
            </w:r>
          </w:p>
        </w:tc>
        <w:tc>
          <w:tcPr>
            <w:tcW w:w="480" w:type="pct"/>
            <w:shd w:val="clear" w:color="auto" w:fill="auto"/>
            <w:vAlign w:val="center"/>
            <w:hideMark/>
          </w:tcPr>
          <w:p w14:paraId="146B65F4"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694" w:type="pct"/>
            <w:shd w:val="clear" w:color="auto" w:fill="auto"/>
            <w:vAlign w:val="center"/>
            <w:hideMark/>
          </w:tcPr>
          <w:p w14:paraId="146B65F5"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587" w:type="pct"/>
            <w:shd w:val="clear" w:color="auto" w:fill="auto"/>
            <w:vAlign w:val="center"/>
            <w:hideMark/>
          </w:tcPr>
          <w:p w14:paraId="146B65F6"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784" w:type="pct"/>
          </w:tcPr>
          <w:p w14:paraId="146B65F7"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r>
      <w:tr w:rsidR="00C7495A" w:rsidRPr="00FD4CE4" w14:paraId="146B6601" w14:textId="77777777" w:rsidTr="00C7495A">
        <w:trPr>
          <w:trHeight w:val="300"/>
        </w:trPr>
        <w:tc>
          <w:tcPr>
            <w:tcW w:w="673" w:type="pct"/>
            <w:vMerge/>
            <w:vAlign w:val="center"/>
            <w:hideMark/>
          </w:tcPr>
          <w:p w14:paraId="146B65F9"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5FA"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5FB"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80" w:type="pct"/>
            <w:shd w:val="clear" w:color="auto" w:fill="auto"/>
            <w:vAlign w:val="center"/>
            <w:hideMark/>
          </w:tcPr>
          <w:p w14:paraId="146B65FC"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Socio o accionista 1 (tercero)</w:t>
            </w:r>
          </w:p>
        </w:tc>
        <w:tc>
          <w:tcPr>
            <w:tcW w:w="480" w:type="pct"/>
            <w:shd w:val="clear" w:color="auto" w:fill="auto"/>
            <w:vAlign w:val="center"/>
            <w:hideMark/>
          </w:tcPr>
          <w:p w14:paraId="146B65FD"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694" w:type="pct"/>
            <w:shd w:val="clear" w:color="auto" w:fill="auto"/>
            <w:vAlign w:val="center"/>
            <w:hideMark/>
          </w:tcPr>
          <w:p w14:paraId="146B65FE"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587" w:type="pct"/>
            <w:shd w:val="clear" w:color="auto" w:fill="auto"/>
            <w:vAlign w:val="center"/>
            <w:hideMark/>
          </w:tcPr>
          <w:p w14:paraId="146B65FF"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784" w:type="pct"/>
          </w:tcPr>
          <w:p w14:paraId="146B6600"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r>
      <w:tr w:rsidR="00C7495A" w:rsidRPr="00FD4CE4" w14:paraId="146B660A" w14:textId="77777777" w:rsidTr="00C7495A">
        <w:trPr>
          <w:cantSplit/>
          <w:trHeight w:val="340"/>
        </w:trPr>
        <w:tc>
          <w:tcPr>
            <w:tcW w:w="673" w:type="pct"/>
            <w:vMerge/>
            <w:vAlign w:val="center"/>
            <w:hideMark/>
          </w:tcPr>
          <w:p w14:paraId="146B6602"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603"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604"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80" w:type="pct"/>
            <w:shd w:val="clear" w:color="auto" w:fill="auto"/>
            <w:textDirection w:val="tbRl"/>
            <w:vAlign w:val="center"/>
            <w:hideMark/>
          </w:tcPr>
          <w:p w14:paraId="146B6605" w14:textId="77777777" w:rsidR="00C7495A" w:rsidRPr="00FD4CE4" w:rsidRDefault="00C7495A" w:rsidP="00F23ED4">
            <w:pPr>
              <w:spacing w:after="0" w:line="276" w:lineRule="auto"/>
              <w:ind w:left="113" w:right="113"/>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480" w:type="pct"/>
            <w:shd w:val="clear" w:color="auto" w:fill="auto"/>
            <w:vAlign w:val="center"/>
            <w:hideMark/>
          </w:tcPr>
          <w:p w14:paraId="146B6606"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694" w:type="pct"/>
            <w:shd w:val="clear" w:color="auto" w:fill="auto"/>
            <w:vAlign w:val="center"/>
            <w:hideMark/>
          </w:tcPr>
          <w:p w14:paraId="146B6607"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587" w:type="pct"/>
            <w:shd w:val="clear" w:color="auto" w:fill="auto"/>
            <w:vAlign w:val="center"/>
            <w:hideMark/>
          </w:tcPr>
          <w:p w14:paraId="146B6608"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784" w:type="pct"/>
          </w:tcPr>
          <w:p w14:paraId="146B6609"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r>
      <w:tr w:rsidR="00C7495A" w:rsidRPr="00FD4CE4" w14:paraId="146B6613" w14:textId="77777777" w:rsidTr="00C7495A">
        <w:trPr>
          <w:cantSplit/>
          <w:trHeight w:val="340"/>
        </w:trPr>
        <w:tc>
          <w:tcPr>
            <w:tcW w:w="673" w:type="pct"/>
            <w:vMerge/>
            <w:vAlign w:val="center"/>
            <w:hideMark/>
          </w:tcPr>
          <w:p w14:paraId="146B660B"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60C"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60D"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80" w:type="pct"/>
            <w:shd w:val="clear" w:color="auto" w:fill="auto"/>
            <w:textDirection w:val="tbRl"/>
            <w:vAlign w:val="center"/>
            <w:hideMark/>
          </w:tcPr>
          <w:p w14:paraId="146B660E" w14:textId="77777777" w:rsidR="00C7495A" w:rsidRPr="00FD4CE4" w:rsidRDefault="00C7495A" w:rsidP="00F23ED4">
            <w:pPr>
              <w:spacing w:after="0" w:line="276" w:lineRule="auto"/>
              <w:ind w:left="113" w:right="113"/>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480" w:type="pct"/>
            <w:shd w:val="clear" w:color="auto" w:fill="auto"/>
            <w:vAlign w:val="center"/>
            <w:hideMark/>
          </w:tcPr>
          <w:p w14:paraId="146B660F"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694" w:type="pct"/>
            <w:shd w:val="clear" w:color="auto" w:fill="auto"/>
            <w:vAlign w:val="center"/>
            <w:hideMark/>
          </w:tcPr>
          <w:p w14:paraId="146B6610"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587" w:type="pct"/>
            <w:shd w:val="clear" w:color="auto" w:fill="auto"/>
            <w:vAlign w:val="center"/>
            <w:hideMark/>
          </w:tcPr>
          <w:p w14:paraId="146B6611"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784" w:type="pct"/>
          </w:tcPr>
          <w:p w14:paraId="146B6612"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r>
      <w:tr w:rsidR="00C7495A" w:rsidRPr="00FD4CE4" w14:paraId="146B661C" w14:textId="77777777" w:rsidTr="00C7495A">
        <w:trPr>
          <w:trHeight w:val="315"/>
        </w:trPr>
        <w:tc>
          <w:tcPr>
            <w:tcW w:w="673" w:type="pct"/>
            <w:vMerge/>
            <w:vAlign w:val="center"/>
            <w:hideMark/>
          </w:tcPr>
          <w:p w14:paraId="146B6614"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37" w:type="pct"/>
            <w:vMerge/>
            <w:vAlign w:val="center"/>
            <w:hideMark/>
          </w:tcPr>
          <w:p w14:paraId="146B6615"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465" w:type="pct"/>
            <w:vMerge/>
            <w:vAlign w:val="center"/>
            <w:hideMark/>
          </w:tcPr>
          <w:p w14:paraId="146B6616"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80" w:type="pct"/>
            <w:shd w:val="clear" w:color="auto" w:fill="auto"/>
            <w:vAlign w:val="center"/>
            <w:hideMark/>
          </w:tcPr>
          <w:p w14:paraId="146B6617"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Socio o accionista n (tercero)</w:t>
            </w:r>
          </w:p>
        </w:tc>
        <w:tc>
          <w:tcPr>
            <w:tcW w:w="480" w:type="pct"/>
            <w:shd w:val="clear" w:color="auto" w:fill="auto"/>
            <w:vAlign w:val="center"/>
            <w:hideMark/>
          </w:tcPr>
          <w:p w14:paraId="146B6618"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694" w:type="pct"/>
            <w:shd w:val="clear" w:color="auto" w:fill="auto"/>
            <w:vAlign w:val="center"/>
            <w:hideMark/>
          </w:tcPr>
          <w:p w14:paraId="146B6619"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587" w:type="pct"/>
            <w:shd w:val="clear" w:color="auto" w:fill="auto"/>
            <w:vAlign w:val="center"/>
            <w:hideMark/>
          </w:tcPr>
          <w:p w14:paraId="146B661A"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784" w:type="pct"/>
          </w:tcPr>
          <w:p w14:paraId="146B661B"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r>
    </w:tbl>
    <w:p w14:paraId="146B661D" w14:textId="77777777" w:rsidR="00C7495A" w:rsidRPr="00FD4CE4" w:rsidRDefault="00C7495A" w:rsidP="00F23ED4">
      <w:pPr>
        <w:spacing w:after="0" w:line="276" w:lineRule="auto"/>
        <w:rPr>
          <w:rFonts w:ascii="Arial" w:hAnsi="Arial" w:cs="Arial"/>
          <w:sz w:val="18"/>
          <w:szCs w:val="18"/>
        </w:rPr>
      </w:pPr>
      <w:r w:rsidRPr="00FD4CE4">
        <w:rPr>
          <w:rFonts w:ascii="Arial" w:hAnsi="Arial" w:cs="Arial"/>
          <w:sz w:val="18"/>
          <w:szCs w:val="18"/>
        </w:rPr>
        <w:br w:type="page"/>
      </w:r>
    </w:p>
    <w:p w14:paraId="146B661E" w14:textId="77777777" w:rsidR="00C7495A" w:rsidRPr="00FD4CE4" w:rsidRDefault="00C7495A" w:rsidP="00F23ED4">
      <w:pPr>
        <w:keepNext/>
        <w:autoSpaceDE w:val="0"/>
        <w:autoSpaceDN w:val="0"/>
        <w:adjustRightInd w:val="0"/>
        <w:spacing w:after="0" w:line="276" w:lineRule="auto"/>
        <w:jc w:val="both"/>
        <w:rPr>
          <w:rFonts w:ascii="Arial" w:hAnsi="Arial" w:cs="Arial"/>
          <w:b/>
          <w:sz w:val="18"/>
          <w:szCs w:val="18"/>
        </w:rPr>
      </w:pPr>
      <w:r w:rsidRPr="00FD4CE4">
        <w:rPr>
          <w:rFonts w:ascii="Arial" w:hAnsi="Arial" w:cs="Arial"/>
          <w:b/>
          <w:sz w:val="18"/>
          <w:szCs w:val="18"/>
        </w:rPr>
        <w:lastRenderedPageBreak/>
        <w:t xml:space="preserve">Formato 5.2 Relacionados por Participación que </w:t>
      </w:r>
      <w:r w:rsidRPr="00FD4CE4">
        <w:rPr>
          <w:rFonts w:ascii="Arial" w:hAnsi="Arial" w:cs="Arial"/>
          <w:b/>
          <w:sz w:val="18"/>
          <w:szCs w:val="18"/>
          <w:u w:val="single"/>
        </w:rPr>
        <w:t>NO</w:t>
      </w:r>
      <w:r w:rsidRPr="00FD4CE4">
        <w:rPr>
          <w:rFonts w:ascii="Arial" w:hAnsi="Arial" w:cs="Arial"/>
          <w:b/>
          <w:sz w:val="18"/>
          <w:szCs w:val="18"/>
        </w:rPr>
        <w:t xml:space="preserve"> presten, directa o indirectamente, servicios de telecomunicaciones y/o radiodifusión</w:t>
      </w:r>
    </w:p>
    <w:p w14:paraId="146B661F" w14:textId="77777777" w:rsidR="00C7495A" w:rsidRPr="00FD4CE4"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FD4CE4">
        <w:rPr>
          <w:rFonts w:ascii="Arial" w:hAnsi="Arial" w:cs="Arial"/>
          <w:color w:val="7F7F7F" w:themeColor="text1" w:themeTint="80"/>
          <w:sz w:val="18"/>
          <w:szCs w:val="18"/>
        </w:rPr>
        <w:t>Debe emplearse para dar respuesta al Numeral 5.2 del Instructivo</w:t>
      </w:r>
    </w:p>
    <w:tbl>
      <w:tblPr>
        <w:tblW w:w="47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01"/>
        <w:gridCol w:w="1511"/>
        <w:gridCol w:w="1925"/>
        <w:gridCol w:w="3297"/>
        <w:gridCol w:w="3022"/>
      </w:tblGrid>
      <w:tr w:rsidR="00C7495A" w:rsidRPr="00FD4CE4" w14:paraId="146B6625" w14:textId="77777777" w:rsidTr="00C7495A">
        <w:trPr>
          <w:trHeight w:val="340"/>
        </w:trPr>
        <w:tc>
          <w:tcPr>
            <w:tcW w:w="920" w:type="pct"/>
            <w:shd w:val="clear" w:color="auto" w:fill="auto"/>
            <w:vAlign w:val="center"/>
          </w:tcPr>
          <w:p w14:paraId="146B6620" w14:textId="77777777"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hAnsi="Arial" w:cs="Arial"/>
                <w:sz w:val="18"/>
                <w:szCs w:val="18"/>
              </w:rPr>
              <w:t>(1)</w:t>
            </w:r>
          </w:p>
        </w:tc>
        <w:tc>
          <w:tcPr>
            <w:tcW w:w="632" w:type="pct"/>
            <w:shd w:val="clear" w:color="auto" w:fill="auto"/>
            <w:vAlign w:val="center"/>
          </w:tcPr>
          <w:p w14:paraId="146B6621" w14:textId="77777777"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hAnsi="Arial" w:cs="Arial"/>
                <w:sz w:val="18"/>
                <w:szCs w:val="18"/>
              </w:rPr>
              <w:t>(2)</w:t>
            </w:r>
          </w:p>
        </w:tc>
        <w:tc>
          <w:tcPr>
            <w:tcW w:w="805" w:type="pct"/>
            <w:shd w:val="clear" w:color="auto" w:fill="auto"/>
            <w:vAlign w:val="center"/>
          </w:tcPr>
          <w:p w14:paraId="146B6622" w14:textId="77777777"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hAnsi="Arial" w:cs="Arial"/>
                <w:sz w:val="18"/>
                <w:szCs w:val="18"/>
              </w:rPr>
              <w:t>(3)</w:t>
            </w:r>
          </w:p>
        </w:tc>
        <w:tc>
          <w:tcPr>
            <w:tcW w:w="1379" w:type="pct"/>
            <w:shd w:val="clear" w:color="auto" w:fill="auto"/>
            <w:vAlign w:val="center"/>
          </w:tcPr>
          <w:p w14:paraId="146B6623" w14:textId="77777777"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hAnsi="Arial" w:cs="Arial"/>
                <w:sz w:val="18"/>
                <w:szCs w:val="18"/>
              </w:rPr>
              <w:t>(4 a)</w:t>
            </w:r>
          </w:p>
        </w:tc>
        <w:tc>
          <w:tcPr>
            <w:tcW w:w="1264" w:type="pct"/>
            <w:shd w:val="clear" w:color="auto" w:fill="auto"/>
            <w:vAlign w:val="center"/>
          </w:tcPr>
          <w:p w14:paraId="146B6624" w14:textId="77777777" w:rsidR="00C7495A" w:rsidRPr="00FD4CE4" w:rsidRDefault="00C7495A" w:rsidP="00F23ED4">
            <w:pPr>
              <w:spacing w:after="0" w:line="276" w:lineRule="auto"/>
              <w:jc w:val="center"/>
              <w:rPr>
                <w:rFonts w:ascii="Arial" w:eastAsia="Times New Roman" w:hAnsi="Arial" w:cs="Arial"/>
                <w:color w:val="000000"/>
                <w:sz w:val="18"/>
                <w:szCs w:val="18"/>
                <w:lang w:eastAsia="es-MX"/>
              </w:rPr>
            </w:pPr>
            <w:r w:rsidRPr="00FD4CE4">
              <w:rPr>
                <w:rFonts w:ascii="Arial" w:hAnsi="Arial" w:cs="Arial"/>
                <w:sz w:val="18"/>
                <w:szCs w:val="18"/>
              </w:rPr>
              <w:t>(4 b)</w:t>
            </w:r>
          </w:p>
        </w:tc>
      </w:tr>
      <w:tr w:rsidR="00C7495A" w:rsidRPr="00FD4CE4" w14:paraId="146B662B" w14:textId="77777777" w:rsidTr="00C7495A">
        <w:trPr>
          <w:cantSplit/>
          <w:trHeight w:val="1750"/>
        </w:trPr>
        <w:tc>
          <w:tcPr>
            <w:tcW w:w="920" w:type="pct"/>
            <w:shd w:val="clear" w:color="auto" w:fill="auto"/>
            <w:vAlign w:val="center"/>
            <w:hideMark/>
          </w:tcPr>
          <w:p w14:paraId="146B6626" w14:textId="77777777" w:rsidR="00C7495A" w:rsidRPr="00FD4CE4" w:rsidRDefault="00C7495A" w:rsidP="00F23ED4">
            <w:pPr>
              <w:spacing w:after="0" w:line="276" w:lineRule="auto"/>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Nombre o razón social de los Relacionados por Participación</w:t>
            </w:r>
          </w:p>
        </w:tc>
        <w:tc>
          <w:tcPr>
            <w:tcW w:w="632" w:type="pct"/>
            <w:shd w:val="clear" w:color="auto" w:fill="auto"/>
            <w:vAlign w:val="center"/>
            <w:hideMark/>
          </w:tcPr>
          <w:p w14:paraId="146B6627" w14:textId="77777777" w:rsidR="00C7495A" w:rsidRPr="00FD4CE4" w:rsidRDefault="00C7495A" w:rsidP="00F23ED4">
            <w:pPr>
              <w:spacing w:after="0" w:line="276" w:lineRule="auto"/>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RFC con Homoclave</w:t>
            </w:r>
          </w:p>
        </w:tc>
        <w:tc>
          <w:tcPr>
            <w:tcW w:w="805" w:type="pct"/>
            <w:shd w:val="clear" w:color="auto" w:fill="auto"/>
            <w:vAlign w:val="center"/>
            <w:hideMark/>
          </w:tcPr>
          <w:p w14:paraId="146B6628" w14:textId="77777777" w:rsidR="00C7495A" w:rsidRPr="00FD4CE4" w:rsidRDefault="00C7495A" w:rsidP="00F23ED4">
            <w:pPr>
              <w:spacing w:after="0" w:line="276" w:lineRule="auto"/>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 xml:space="preserve">Actividades económicas que realiza </w:t>
            </w:r>
            <w:r w:rsidRPr="00FD4CE4">
              <w:rPr>
                <w:rFonts w:ascii="Arial" w:hAnsi="Arial" w:cs="Arial"/>
                <w:b/>
                <w:sz w:val="18"/>
                <w:szCs w:val="18"/>
              </w:rPr>
              <w:t>y descripción de cada uno de los productos y/o servicios que ofrece</w:t>
            </w:r>
          </w:p>
        </w:tc>
        <w:tc>
          <w:tcPr>
            <w:tcW w:w="1379" w:type="pct"/>
            <w:shd w:val="clear" w:color="auto" w:fill="auto"/>
            <w:vAlign w:val="center"/>
            <w:hideMark/>
          </w:tcPr>
          <w:p w14:paraId="146B6629" w14:textId="77777777" w:rsidR="00C7495A" w:rsidRPr="00FD4CE4" w:rsidRDefault="00C7495A" w:rsidP="00F23ED4">
            <w:pPr>
              <w:spacing w:after="0" w:line="276" w:lineRule="auto"/>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Nombre o razón social de los socios, accionistas o asociados</w:t>
            </w:r>
          </w:p>
        </w:tc>
        <w:tc>
          <w:tcPr>
            <w:tcW w:w="1264" w:type="pct"/>
            <w:shd w:val="clear" w:color="auto" w:fill="auto"/>
            <w:textDirection w:val="btLr"/>
            <w:vAlign w:val="center"/>
            <w:hideMark/>
          </w:tcPr>
          <w:p w14:paraId="146B662A" w14:textId="77777777" w:rsidR="00C7495A" w:rsidRPr="00FD4CE4" w:rsidRDefault="00C7495A" w:rsidP="00F23ED4">
            <w:pPr>
              <w:spacing w:after="0" w:line="276" w:lineRule="auto"/>
              <w:ind w:left="113" w:right="113"/>
              <w:jc w:val="center"/>
              <w:rPr>
                <w:rFonts w:ascii="Arial" w:eastAsia="Times New Roman" w:hAnsi="Arial" w:cs="Arial"/>
                <w:b/>
                <w:color w:val="000000"/>
                <w:sz w:val="18"/>
                <w:szCs w:val="18"/>
                <w:lang w:eastAsia="es-MX"/>
              </w:rPr>
            </w:pPr>
            <w:r w:rsidRPr="00FD4CE4">
              <w:rPr>
                <w:rFonts w:ascii="Arial" w:eastAsia="Times New Roman" w:hAnsi="Arial" w:cs="Arial"/>
                <w:b/>
                <w:color w:val="000000"/>
                <w:sz w:val="18"/>
                <w:szCs w:val="18"/>
                <w:lang w:eastAsia="es-MX"/>
              </w:rPr>
              <w:t>Porcentaje (%) de participación de los socios, accionistas o asociados, en el capital social de los Relacionados por Participación</w:t>
            </w:r>
          </w:p>
        </w:tc>
      </w:tr>
      <w:tr w:rsidR="00C7495A" w:rsidRPr="00FD4CE4" w14:paraId="146B6631" w14:textId="77777777" w:rsidTr="00C7495A">
        <w:trPr>
          <w:trHeight w:val="480"/>
        </w:trPr>
        <w:tc>
          <w:tcPr>
            <w:tcW w:w="920" w:type="pct"/>
            <w:vMerge w:val="restart"/>
            <w:shd w:val="clear" w:color="auto" w:fill="auto"/>
            <w:vAlign w:val="center"/>
            <w:hideMark/>
          </w:tcPr>
          <w:p w14:paraId="146B662C"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Persona moral 1</w:t>
            </w:r>
          </w:p>
        </w:tc>
        <w:tc>
          <w:tcPr>
            <w:tcW w:w="632" w:type="pct"/>
            <w:vMerge w:val="restart"/>
            <w:shd w:val="clear" w:color="auto" w:fill="auto"/>
            <w:vAlign w:val="center"/>
            <w:hideMark/>
          </w:tcPr>
          <w:p w14:paraId="146B662D"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805" w:type="pct"/>
            <w:vMerge w:val="restart"/>
            <w:shd w:val="clear" w:color="auto" w:fill="auto"/>
            <w:vAlign w:val="center"/>
            <w:hideMark/>
          </w:tcPr>
          <w:p w14:paraId="146B662E"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1379" w:type="pct"/>
            <w:shd w:val="clear" w:color="auto" w:fill="auto"/>
            <w:vAlign w:val="center"/>
            <w:hideMark/>
          </w:tcPr>
          <w:p w14:paraId="146B662F"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Interesado, Relacionado Accionista o Relacionado por Parentesco</w:t>
            </w:r>
          </w:p>
        </w:tc>
        <w:tc>
          <w:tcPr>
            <w:tcW w:w="1264" w:type="pct"/>
            <w:shd w:val="clear" w:color="auto" w:fill="auto"/>
            <w:vAlign w:val="center"/>
            <w:hideMark/>
          </w:tcPr>
          <w:p w14:paraId="146B6630"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r>
      <w:tr w:rsidR="00C7495A" w:rsidRPr="00FD4CE4" w14:paraId="146B6637" w14:textId="77777777" w:rsidTr="00C7495A">
        <w:trPr>
          <w:trHeight w:val="300"/>
        </w:trPr>
        <w:tc>
          <w:tcPr>
            <w:tcW w:w="920" w:type="pct"/>
            <w:vMerge/>
            <w:vAlign w:val="center"/>
            <w:hideMark/>
          </w:tcPr>
          <w:p w14:paraId="146B6632"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33"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34"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1379" w:type="pct"/>
            <w:shd w:val="clear" w:color="auto" w:fill="auto"/>
            <w:vAlign w:val="center"/>
            <w:hideMark/>
          </w:tcPr>
          <w:p w14:paraId="146B6635"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Socio o accionista 1 (tercero)</w:t>
            </w:r>
          </w:p>
        </w:tc>
        <w:tc>
          <w:tcPr>
            <w:tcW w:w="1264" w:type="pct"/>
            <w:shd w:val="clear" w:color="auto" w:fill="auto"/>
            <w:vAlign w:val="center"/>
            <w:hideMark/>
          </w:tcPr>
          <w:p w14:paraId="146B6636"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r>
      <w:tr w:rsidR="00C7495A" w:rsidRPr="00FD4CE4" w14:paraId="146B663D" w14:textId="77777777" w:rsidTr="00C7495A">
        <w:trPr>
          <w:cantSplit/>
          <w:trHeight w:val="340"/>
        </w:trPr>
        <w:tc>
          <w:tcPr>
            <w:tcW w:w="920" w:type="pct"/>
            <w:vMerge/>
            <w:vAlign w:val="center"/>
            <w:hideMark/>
          </w:tcPr>
          <w:p w14:paraId="146B6638"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39"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3A"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1379" w:type="pct"/>
            <w:shd w:val="clear" w:color="auto" w:fill="auto"/>
            <w:textDirection w:val="tbRl"/>
            <w:vAlign w:val="center"/>
            <w:hideMark/>
          </w:tcPr>
          <w:p w14:paraId="146B663B" w14:textId="77777777" w:rsidR="00C7495A" w:rsidRPr="00FD4CE4" w:rsidRDefault="00C7495A" w:rsidP="00F23ED4">
            <w:pPr>
              <w:spacing w:after="0" w:line="276" w:lineRule="auto"/>
              <w:ind w:left="113" w:right="113"/>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1264" w:type="pct"/>
            <w:shd w:val="clear" w:color="auto" w:fill="auto"/>
            <w:vAlign w:val="center"/>
            <w:hideMark/>
          </w:tcPr>
          <w:p w14:paraId="146B663C"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r>
      <w:tr w:rsidR="00C7495A" w:rsidRPr="00FD4CE4" w14:paraId="146B6643" w14:textId="77777777" w:rsidTr="00C7495A">
        <w:trPr>
          <w:cantSplit/>
          <w:trHeight w:val="340"/>
        </w:trPr>
        <w:tc>
          <w:tcPr>
            <w:tcW w:w="920" w:type="pct"/>
            <w:vMerge/>
            <w:vAlign w:val="center"/>
            <w:hideMark/>
          </w:tcPr>
          <w:p w14:paraId="146B663E"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3F"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40"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1379" w:type="pct"/>
            <w:shd w:val="clear" w:color="auto" w:fill="auto"/>
            <w:textDirection w:val="tbRl"/>
            <w:vAlign w:val="center"/>
            <w:hideMark/>
          </w:tcPr>
          <w:p w14:paraId="146B6641" w14:textId="77777777" w:rsidR="00C7495A" w:rsidRPr="00FD4CE4" w:rsidRDefault="00C7495A" w:rsidP="00F23ED4">
            <w:pPr>
              <w:spacing w:after="0" w:line="276" w:lineRule="auto"/>
              <w:ind w:left="113" w:right="113"/>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1264" w:type="pct"/>
            <w:shd w:val="clear" w:color="auto" w:fill="auto"/>
            <w:vAlign w:val="center"/>
            <w:hideMark/>
          </w:tcPr>
          <w:p w14:paraId="146B6642"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r>
      <w:tr w:rsidR="00C7495A" w:rsidRPr="00FD4CE4" w14:paraId="146B6649" w14:textId="77777777" w:rsidTr="00C7495A">
        <w:trPr>
          <w:trHeight w:val="315"/>
        </w:trPr>
        <w:tc>
          <w:tcPr>
            <w:tcW w:w="920" w:type="pct"/>
            <w:vMerge/>
            <w:vAlign w:val="center"/>
            <w:hideMark/>
          </w:tcPr>
          <w:p w14:paraId="146B6644"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45"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46"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1379" w:type="pct"/>
            <w:shd w:val="clear" w:color="auto" w:fill="auto"/>
            <w:vAlign w:val="center"/>
            <w:hideMark/>
          </w:tcPr>
          <w:p w14:paraId="146B6647"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Socio o accionista n (tercero)</w:t>
            </w:r>
          </w:p>
        </w:tc>
        <w:tc>
          <w:tcPr>
            <w:tcW w:w="1264" w:type="pct"/>
            <w:shd w:val="clear" w:color="auto" w:fill="auto"/>
            <w:vAlign w:val="center"/>
            <w:hideMark/>
          </w:tcPr>
          <w:p w14:paraId="146B6648"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r>
      <w:tr w:rsidR="00C7495A" w:rsidRPr="00FD4CE4" w14:paraId="146B664F" w14:textId="77777777" w:rsidTr="00C7495A">
        <w:trPr>
          <w:trHeight w:val="315"/>
        </w:trPr>
        <w:tc>
          <w:tcPr>
            <w:tcW w:w="920" w:type="pct"/>
            <w:textDirection w:val="tbRl"/>
            <w:vAlign w:val="center"/>
          </w:tcPr>
          <w:p w14:paraId="146B664A"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c>
          <w:tcPr>
            <w:tcW w:w="632" w:type="pct"/>
            <w:textDirection w:val="tbRl"/>
            <w:vAlign w:val="center"/>
          </w:tcPr>
          <w:p w14:paraId="146B664B"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c>
          <w:tcPr>
            <w:tcW w:w="805" w:type="pct"/>
            <w:textDirection w:val="tbRl"/>
            <w:vAlign w:val="center"/>
          </w:tcPr>
          <w:p w14:paraId="146B664C"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c>
          <w:tcPr>
            <w:tcW w:w="1379" w:type="pct"/>
            <w:shd w:val="clear" w:color="auto" w:fill="auto"/>
            <w:textDirection w:val="tbRl"/>
            <w:vAlign w:val="center"/>
          </w:tcPr>
          <w:p w14:paraId="146B664D"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c>
          <w:tcPr>
            <w:tcW w:w="1264" w:type="pct"/>
            <w:shd w:val="clear" w:color="auto" w:fill="auto"/>
            <w:textDirection w:val="tbRl"/>
            <w:vAlign w:val="center"/>
          </w:tcPr>
          <w:p w14:paraId="146B664E"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hAnsi="Arial" w:cs="Arial"/>
                <w:sz w:val="18"/>
                <w:szCs w:val="18"/>
              </w:rPr>
              <w:t>…</w:t>
            </w:r>
          </w:p>
        </w:tc>
      </w:tr>
      <w:tr w:rsidR="00C7495A" w:rsidRPr="00FD4CE4" w14:paraId="146B6655" w14:textId="77777777" w:rsidTr="00C7495A">
        <w:trPr>
          <w:trHeight w:val="480"/>
        </w:trPr>
        <w:tc>
          <w:tcPr>
            <w:tcW w:w="920" w:type="pct"/>
            <w:vMerge w:val="restart"/>
            <w:shd w:val="clear" w:color="auto" w:fill="auto"/>
            <w:vAlign w:val="center"/>
            <w:hideMark/>
          </w:tcPr>
          <w:p w14:paraId="146B6650"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Persona moral n</w:t>
            </w:r>
          </w:p>
        </w:tc>
        <w:tc>
          <w:tcPr>
            <w:tcW w:w="632" w:type="pct"/>
            <w:vMerge w:val="restart"/>
            <w:shd w:val="clear" w:color="auto" w:fill="auto"/>
            <w:vAlign w:val="center"/>
            <w:hideMark/>
          </w:tcPr>
          <w:p w14:paraId="146B6651"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805" w:type="pct"/>
            <w:vMerge w:val="restart"/>
            <w:shd w:val="clear" w:color="auto" w:fill="auto"/>
            <w:vAlign w:val="center"/>
            <w:hideMark/>
          </w:tcPr>
          <w:p w14:paraId="146B6652"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1379" w:type="pct"/>
            <w:shd w:val="clear" w:color="auto" w:fill="auto"/>
            <w:vAlign w:val="center"/>
            <w:hideMark/>
          </w:tcPr>
          <w:p w14:paraId="146B6653"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Interesado o Relacionado Accionista o Relacionado por Parentesco</w:t>
            </w:r>
          </w:p>
        </w:tc>
        <w:tc>
          <w:tcPr>
            <w:tcW w:w="1264" w:type="pct"/>
            <w:shd w:val="clear" w:color="auto" w:fill="auto"/>
            <w:vAlign w:val="center"/>
            <w:hideMark/>
          </w:tcPr>
          <w:p w14:paraId="146B6654"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r>
      <w:tr w:rsidR="00C7495A" w:rsidRPr="00FD4CE4" w14:paraId="146B665B" w14:textId="77777777" w:rsidTr="00C7495A">
        <w:trPr>
          <w:trHeight w:val="300"/>
        </w:trPr>
        <w:tc>
          <w:tcPr>
            <w:tcW w:w="920" w:type="pct"/>
            <w:vMerge/>
            <w:vAlign w:val="center"/>
            <w:hideMark/>
          </w:tcPr>
          <w:p w14:paraId="146B6656"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57"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58"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1379" w:type="pct"/>
            <w:shd w:val="clear" w:color="auto" w:fill="auto"/>
            <w:vAlign w:val="center"/>
            <w:hideMark/>
          </w:tcPr>
          <w:p w14:paraId="146B6659"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Socio o accionista 1 (tercero)</w:t>
            </w:r>
          </w:p>
        </w:tc>
        <w:tc>
          <w:tcPr>
            <w:tcW w:w="1264" w:type="pct"/>
            <w:shd w:val="clear" w:color="auto" w:fill="auto"/>
            <w:vAlign w:val="center"/>
            <w:hideMark/>
          </w:tcPr>
          <w:p w14:paraId="146B665A"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r>
      <w:tr w:rsidR="00C7495A" w:rsidRPr="00FD4CE4" w14:paraId="146B6661" w14:textId="77777777" w:rsidTr="00C7495A">
        <w:trPr>
          <w:cantSplit/>
          <w:trHeight w:val="340"/>
        </w:trPr>
        <w:tc>
          <w:tcPr>
            <w:tcW w:w="920" w:type="pct"/>
            <w:vMerge/>
            <w:vAlign w:val="center"/>
            <w:hideMark/>
          </w:tcPr>
          <w:p w14:paraId="146B665C"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5D"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5E"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1379" w:type="pct"/>
            <w:shd w:val="clear" w:color="auto" w:fill="auto"/>
            <w:textDirection w:val="tbRl"/>
            <w:vAlign w:val="center"/>
            <w:hideMark/>
          </w:tcPr>
          <w:p w14:paraId="146B665F" w14:textId="77777777" w:rsidR="00C7495A" w:rsidRPr="00FD4CE4" w:rsidRDefault="00C7495A" w:rsidP="00F23ED4">
            <w:pPr>
              <w:spacing w:after="0" w:line="276" w:lineRule="auto"/>
              <w:ind w:left="113" w:right="113"/>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1264" w:type="pct"/>
            <w:shd w:val="clear" w:color="auto" w:fill="auto"/>
            <w:vAlign w:val="center"/>
            <w:hideMark/>
          </w:tcPr>
          <w:p w14:paraId="146B6660"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r>
      <w:tr w:rsidR="00C7495A" w:rsidRPr="00FD4CE4" w14:paraId="146B6667" w14:textId="77777777" w:rsidTr="00C7495A">
        <w:trPr>
          <w:cantSplit/>
          <w:trHeight w:val="340"/>
        </w:trPr>
        <w:tc>
          <w:tcPr>
            <w:tcW w:w="920" w:type="pct"/>
            <w:vMerge/>
            <w:vAlign w:val="center"/>
            <w:hideMark/>
          </w:tcPr>
          <w:p w14:paraId="146B6662"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63"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64"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1379" w:type="pct"/>
            <w:shd w:val="clear" w:color="auto" w:fill="auto"/>
            <w:textDirection w:val="tbRl"/>
            <w:vAlign w:val="center"/>
            <w:hideMark/>
          </w:tcPr>
          <w:p w14:paraId="146B6665" w14:textId="77777777" w:rsidR="00C7495A" w:rsidRPr="00FD4CE4" w:rsidRDefault="00C7495A" w:rsidP="00F23ED4">
            <w:pPr>
              <w:spacing w:after="0" w:line="276" w:lineRule="auto"/>
              <w:ind w:left="113" w:right="113"/>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c>
          <w:tcPr>
            <w:tcW w:w="1264" w:type="pct"/>
            <w:shd w:val="clear" w:color="auto" w:fill="auto"/>
            <w:vAlign w:val="center"/>
            <w:hideMark/>
          </w:tcPr>
          <w:p w14:paraId="146B6666"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r>
      <w:tr w:rsidR="00C7495A" w:rsidRPr="00FD4CE4" w14:paraId="146B666D" w14:textId="77777777" w:rsidTr="00C7495A">
        <w:trPr>
          <w:trHeight w:val="315"/>
        </w:trPr>
        <w:tc>
          <w:tcPr>
            <w:tcW w:w="920" w:type="pct"/>
            <w:vMerge/>
            <w:vAlign w:val="center"/>
            <w:hideMark/>
          </w:tcPr>
          <w:p w14:paraId="146B6668"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632" w:type="pct"/>
            <w:vMerge/>
            <w:vAlign w:val="center"/>
            <w:hideMark/>
          </w:tcPr>
          <w:p w14:paraId="146B6669"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805" w:type="pct"/>
            <w:vMerge/>
            <w:vAlign w:val="center"/>
            <w:hideMark/>
          </w:tcPr>
          <w:p w14:paraId="146B666A" w14:textId="77777777" w:rsidR="00C7495A" w:rsidRPr="00FD4CE4" w:rsidRDefault="00C7495A" w:rsidP="00F23ED4">
            <w:pPr>
              <w:spacing w:after="0" w:line="276" w:lineRule="auto"/>
              <w:rPr>
                <w:rFonts w:ascii="Arial" w:eastAsia="Times New Roman" w:hAnsi="Arial" w:cs="Arial"/>
                <w:color w:val="000000"/>
                <w:sz w:val="18"/>
                <w:szCs w:val="18"/>
                <w:lang w:eastAsia="es-MX"/>
              </w:rPr>
            </w:pPr>
          </w:p>
        </w:tc>
        <w:tc>
          <w:tcPr>
            <w:tcW w:w="1379" w:type="pct"/>
            <w:shd w:val="clear" w:color="auto" w:fill="auto"/>
            <w:vAlign w:val="center"/>
            <w:hideMark/>
          </w:tcPr>
          <w:p w14:paraId="146B666B"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Socio o accionista n (tercero)</w:t>
            </w:r>
          </w:p>
        </w:tc>
        <w:tc>
          <w:tcPr>
            <w:tcW w:w="1264" w:type="pct"/>
            <w:shd w:val="clear" w:color="auto" w:fill="auto"/>
            <w:vAlign w:val="center"/>
            <w:hideMark/>
          </w:tcPr>
          <w:p w14:paraId="146B666C" w14:textId="77777777" w:rsidR="00C7495A" w:rsidRPr="00FD4CE4" w:rsidRDefault="00C7495A" w:rsidP="00F23ED4">
            <w:pPr>
              <w:spacing w:after="0" w:line="276" w:lineRule="auto"/>
              <w:rPr>
                <w:rFonts w:ascii="Arial" w:eastAsia="Times New Roman" w:hAnsi="Arial" w:cs="Arial"/>
                <w:color w:val="000000"/>
                <w:sz w:val="18"/>
                <w:szCs w:val="18"/>
                <w:lang w:eastAsia="es-MX"/>
              </w:rPr>
            </w:pPr>
            <w:r w:rsidRPr="00FD4CE4">
              <w:rPr>
                <w:rFonts w:ascii="Arial" w:eastAsia="Times New Roman" w:hAnsi="Arial" w:cs="Arial"/>
                <w:color w:val="000000"/>
                <w:sz w:val="18"/>
                <w:szCs w:val="18"/>
                <w:lang w:eastAsia="es-MX"/>
              </w:rPr>
              <w:t> </w:t>
            </w:r>
          </w:p>
        </w:tc>
      </w:tr>
    </w:tbl>
    <w:p w14:paraId="146B666E" w14:textId="77777777" w:rsidR="00C7495A" w:rsidRPr="00FD4CE4" w:rsidRDefault="00C7495A" w:rsidP="00F23ED4">
      <w:pPr>
        <w:keepNext/>
        <w:autoSpaceDE w:val="0"/>
        <w:autoSpaceDN w:val="0"/>
        <w:adjustRightInd w:val="0"/>
        <w:spacing w:after="0" w:line="276" w:lineRule="auto"/>
        <w:jc w:val="both"/>
        <w:rPr>
          <w:rFonts w:ascii="Arial" w:hAnsi="Arial" w:cs="Arial"/>
          <w:b/>
          <w:sz w:val="18"/>
          <w:szCs w:val="18"/>
        </w:rPr>
      </w:pPr>
    </w:p>
    <w:p w14:paraId="146B666F" w14:textId="77777777" w:rsidR="00C7495A" w:rsidRPr="00FD4CE4" w:rsidRDefault="00C7495A" w:rsidP="00F23ED4">
      <w:pPr>
        <w:spacing w:after="0" w:line="276" w:lineRule="auto"/>
        <w:rPr>
          <w:rFonts w:ascii="Arial" w:hAnsi="Arial" w:cs="Arial"/>
          <w:b/>
          <w:sz w:val="18"/>
          <w:szCs w:val="18"/>
        </w:rPr>
      </w:pPr>
      <w:r w:rsidRPr="00FD4CE4">
        <w:rPr>
          <w:rFonts w:ascii="Arial" w:hAnsi="Arial" w:cs="Arial"/>
          <w:b/>
          <w:sz w:val="18"/>
          <w:szCs w:val="18"/>
        </w:rPr>
        <w:br w:type="page"/>
      </w:r>
    </w:p>
    <w:p w14:paraId="146B6670" w14:textId="3064B2BA" w:rsidR="00C7495A" w:rsidRPr="00FD4CE4" w:rsidRDefault="00C7495A" w:rsidP="00F23ED4">
      <w:pPr>
        <w:keepNext/>
        <w:autoSpaceDE w:val="0"/>
        <w:autoSpaceDN w:val="0"/>
        <w:adjustRightInd w:val="0"/>
        <w:spacing w:after="0" w:line="276" w:lineRule="auto"/>
        <w:jc w:val="both"/>
        <w:rPr>
          <w:rFonts w:ascii="Arial" w:hAnsi="Arial" w:cs="Arial"/>
          <w:b/>
          <w:sz w:val="18"/>
          <w:szCs w:val="18"/>
        </w:rPr>
      </w:pPr>
      <w:r w:rsidRPr="00FD4CE4">
        <w:rPr>
          <w:rFonts w:ascii="Arial" w:hAnsi="Arial" w:cs="Arial"/>
          <w:b/>
          <w:sz w:val="18"/>
          <w:szCs w:val="18"/>
        </w:rPr>
        <w:lastRenderedPageBreak/>
        <w:t>Formato 5.3. Información de</w:t>
      </w:r>
      <w:r w:rsidR="00213D11">
        <w:rPr>
          <w:rFonts w:ascii="Arial" w:hAnsi="Arial" w:cs="Arial"/>
          <w:b/>
          <w:sz w:val="18"/>
          <w:szCs w:val="18"/>
        </w:rPr>
        <w:t>l Interesado y</w:t>
      </w:r>
      <w:r w:rsidRPr="00FD4CE4">
        <w:rPr>
          <w:rFonts w:ascii="Arial" w:hAnsi="Arial" w:cs="Arial"/>
          <w:b/>
          <w:sz w:val="18"/>
          <w:szCs w:val="18"/>
        </w:rPr>
        <w:t xml:space="preserve"> </w:t>
      </w:r>
      <w:r w:rsidRPr="00FD4CE4">
        <w:rPr>
          <w:rFonts w:ascii="Arial" w:hAnsi="Arial" w:cs="Arial"/>
          <w:b/>
          <w:sz w:val="18"/>
          <w:szCs w:val="18"/>
          <w:u w:val="single"/>
        </w:rPr>
        <w:t>todos</w:t>
      </w:r>
      <w:r w:rsidRPr="00FD4CE4">
        <w:rPr>
          <w:rFonts w:ascii="Arial" w:hAnsi="Arial" w:cs="Arial"/>
          <w:b/>
          <w:sz w:val="18"/>
          <w:szCs w:val="18"/>
        </w:rPr>
        <w:t xml:space="preserve"> los </w:t>
      </w:r>
      <w:r w:rsidR="00213D11">
        <w:rPr>
          <w:rFonts w:ascii="Arial" w:hAnsi="Arial" w:cs="Arial"/>
          <w:b/>
          <w:sz w:val="18"/>
          <w:szCs w:val="18"/>
        </w:rPr>
        <w:t xml:space="preserve">Relacionados Accionistas y </w:t>
      </w:r>
      <w:r w:rsidRPr="00FD4CE4">
        <w:rPr>
          <w:rFonts w:ascii="Arial" w:hAnsi="Arial" w:cs="Arial"/>
          <w:b/>
          <w:sz w:val="18"/>
          <w:szCs w:val="18"/>
        </w:rPr>
        <w:t xml:space="preserve">Relacionados por Participación </w:t>
      </w:r>
    </w:p>
    <w:p w14:paraId="146B6671" w14:textId="77777777" w:rsidR="00C7495A" w:rsidRPr="00FD4CE4"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FD4CE4">
        <w:rPr>
          <w:rFonts w:ascii="Arial" w:hAnsi="Arial" w:cs="Arial"/>
          <w:color w:val="7F7F7F" w:themeColor="text1" w:themeTint="80"/>
          <w:sz w:val="18"/>
          <w:szCs w:val="18"/>
        </w:rPr>
        <w:t>Debe emplearse para dar respuesta al Numeral 5.3 del Instructivo</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2886"/>
        <w:gridCol w:w="2197"/>
        <w:gridCol w:w="4947"/>
      </w:tblGrid>
      <w:tr w:rsidR="00C7495A" w:rsidRPr="00FD4CE4" w14:paraId="146B6676" w14:textId="77777777" w:rsidTr="00C7495A">
        <w:trPr>
          <w:trHeight w:val="340"/>
        </w:trPr>
        <w:tc>
          <w:tcPr>
            <w:tcW w:w="803" w:type="pct"/>
            <w:shd w:val="clear" w:color="auto" w:fill="auto"/>
            <w:vAlign w:val="center"/>
          </w:tcPr>
          <w:p w14:paraId="146B667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sz w:val="18"/>
                <w:szCs w:val="18"/>
              </w:rPr>
              <w:t>(1)</w:t>
            </w:r>
          </w:p>
        </w:tc>
        <w:tc>
          <w:tcPr>
            <w:tcW w:w="1207" w:type="pct"/>
            <w:shd w:val="clear" w:color="auto" w:fill="auto"/>
            <w:vAlign w:val="center"/>
          </w:tcPr>
          <w:p w14:paraId="146B667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sz w:val="18"/>
                <w:szCs w:val="18"/>
              </w:rPr>
              <w:t>(2)</w:t>
            </w:r>
          </w:p>
        </w:tc>
        <w:tc>
          <w:tcPr>
            <w:tcW w:w="919" w:type="pct"/>
            <w:vAlign w:val="center"/>
          </w:tcPr>
          <w:p w14:paraId="146B667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(3)</w:t>
            </w:r>
          </w:p>
        </w:tc>
        <w:tc>
          <w:tcPr>
            <w:tcW w:w="2070" w:type="pct"/>
            <w:shd w:val="clear" w:color="auto" w:fill="auto"/>
            <w:vAlign w:val="center"/>
          </w:tcPr>
          <w:p w14:paraId="146B667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(4)</w:t>
            </w:r>
          </w:p>
        </w:tc>
      </w:tr>
      <w:tr w:rsidR="00C7495A" w:rsidRPr="00FD4CE4" w14:paraId="146B667B" w14:textId="77777777" w:rsidTr="00C7495A">
        <w:trPr>
          <w:cantSplit/>
          <w:trHeight w:val="2292"/>
        </w:trPr>
        <w:tc>
          <w:tcPr>
            <w:tcW w:w="803" w:type="pct"/>
            <w:shd w:val="clear" w:color="auto" w:fill="auto"/>
            <w:textDirection w:val="btLr"/>
            <w:vAlign w:val="center"/>
          </w:tcPr>
          <w:p w14:paraId="146B6677" w14:textId="5AD4A195"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 xml:space="preserve">Nombre o razón social del </w:t>
            </w:r>
            <w:r w:rsidR="00213D11">
              <w:rPr>
                <w:rFonts w:ascii="Arial" w:hAnsi="Arial" w:cs="Arial"/>
                <w:b/>
                <w:sz w:val="16"/>
                <w:szCs w:val="16"/>
              </w:rPr>
              <w:t xml:space="preserve">Interesado, Relacionado Accionista o </w:t>
            </w:r>
            <w:r w:rsidRPr="00FD4CE4">
              <w:rPr>
                <w:rFonts w:ascii="Arial" w:hAnsi="Arial" w:cs="Arial"/>
                <w:b/>
                <w:sz w:val="16"/>
                <w:szCs w:val="16"/>
              </w:rPr>
              <w:t>Relacionado por Participación</w:t>
            </w:r>
          </w:p>
        </w:tc>
        <w:tc>
          <w:tcPr>
            <w:tcW w:w="1207" w:type="pct"/>
            <w:shd w:val="clear" w:color="auto" w:fill="auto"/>
            <w:textDirection w:val="btLr"/>
            <w:vAlign w:val="center"/>
          </w:tcPr>
          <w:p w14:paraId="146B667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FD4CE4">
              <w:rPr>
                <w:rFonts w:ascii="Arial" w:hAnsi="Arial" w:cs="Arial"/>
                <w:b/>
                <w:sz w:val="18"/>
                <w:szCs w:val="18"/>
              </w:rPr>
              <w:t>Nombre del</w:t>
            </w:r>
          </w:p>
        </w:tc>
        <w:tc>
          <w:tcPr>
            <w:tcW w:w="919" w:type="pct"/>
            <w:textDirection w:val="btLr"/>
            <w:vAlign w:val="center"/>
          </w:tcPr>
          <w:p w14:paraId="146B667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RFC con homoclave del Directivo o Gerente o Consejero</w:t>
            </w:r>
          </w:p>
        </w:tc>
        <w:tc>
          <w:tcPr>
            <w:tcW w:w="2070" w:type="pct"/>
            <w:shd w:val="clear" w:color="auto" w:fill="auto"/>
            <w:textDirection w:val="btLr"/>
            <w:vAlign w:val="center"/>
          </w:tcPr>
          <w:p w14:paraId="146B667A"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Empleo, cargo o comisión que desempeña el Directivo o Gerente o Consejero</w:t>
            </w:r>
          </w:p>
        </w:tc>
      </w:tr>
      <w:tr w:rsidR="00C7495A" w:rsidRPr="00FD4CE4" w14:paraId="146B6680" w14:textId="77777777" w:rsidTr="00C7495A">
        <w:tc>
          <w:tcPr>
            <w:tcW w:w="803" w:type="pct"/>
            <w:vMerge w:val="restart"/>
            <w:shd w:val="clear" w:color="auto" w:fill="auto"/>
            <w:vAlign w:val="center"/>
          </w:tcPr>
          <w:p w14:paraId="146B667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r w:rsidRPr="00FD4CE4">
              <w:rPr>
                <w:rFonts w:ascii="Arial" w:hAnsi="Arial" w:cs="Arial"/>
                <w:sz w:val="18"/>
                <w:szCs w:val="18"/>
              </w:rPr>
              <w:t>Persona moral 1</w:t>
            </w:r>
          </w:p>
        </w:tc>
        <w:tc>
          <w:tcPr>
            <w:tcW w:w="1207" w:type="pct"/>
            <w:shd w:val="clear" w:color="auto" w:fill="auto"/>
          </w:tcPr>
          <w:p w14:paraId="146B667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Directivo o Gerente 1</w:t>
            </w:r>
          </w:p>
        </w:tc>
        <w:tc>
          <w:tcPr>
            <w:tcW w:w="919" w:type="pct"/>
          </w:tcPr>
          <w:p w14:paraId="146B667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7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685" w14:textId="77777777" w:rsidTr="00C7495A">
        <w:tc>
          <w:tcPr>
            <w:tcW w:w="803" w:type="pct"/>
            <w:vMerge/>
            <w:shd w:val="clear" w:color="auto" w:fill="auto"/>
            <w:vAlign w:val="center"/>
          </w:tcPr>
          <w:p w14:paraId="146B668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p>
        </w:tc>
        <w:tc>
          <w:tcPr>
            <w:tcW w:w="1207" w:type="pct"/>
            <w:shd w:val="clear" w:color="auto" w:fill="auto"/>
          </w:tcPr>
          <w:p w14:paraId="146B668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Directivo o Gerente 2</w:t>
            </w:r>
          </w:p>
        </w:tc>
        <w:tc>
          <w:tcPr>
            <w:tcW w:w="919" w:type="pct"/>
          </w:tcPr>
          <w:p w14:paraId="146B668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8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68A" w14:textId="77777777" w:rsidTr="00C7495A">
        <w:tc>
          <w:tcPr>
            <w:tcW w:w="803" w:type="pct"/>
            <w:vMerge/>
            <w:shd w:val="clear" w:color="auto" w:fill="auto"/>
            <w:vAlign w:val="center"/>
          </w:tcPr>
          <w:p w14:paraId="146B668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p>
        </w:tc>
        <w:tc>
          <w:tcPr>
            <w:tcW w:w="1207" w:type="pct"/>
            <w:shd w:val="clear" w:color="auto" w:fill="auto"/>
          </w:tcPr>
          <w:p w14:paraId="146B668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Directivo o Gerente 3</w:t>
            </w:r>
          </w:p>
        </w:tc>
        <w:tc>
          <w:tcPr>
            <w:tcW w:w="919" w:type="pct"/>
          </w:tcPr>
          <w:p w14:paraId="146B668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8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68F" w14:textId="77777777" w:rsidTr="00C7495A">
        <w:tc>
          <w:tcPr>
            <w:tcW w:w="803" w:type="pct"/>
            <w:vMerge/>
            <w:shd w:val="clear" w:color="auto" w:fill="auto"/>
            <w:vAlign w:val="center"/>
          </w:tcPr>
          <w:p w14:paraId="146B668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p>
        </w:tc>
        <w:tc>
          <w:tcPr>
            <w:tcW w:w="1207" w:type="pct"/>
            <w:shd w:val="clear" w:color="auto" w:fill="auto"/>
          </w:tcPr>
          <w:p w14:paraId="146B668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Consejero o integrante de órgano de decisión 1</w:t>
            </w:r>
          </w:p>
        </w:tc>
        <w:tc>
          <w:tcPr>
            <w:tcW w:w="919" w:type="pct"/>
          </w:tcPr>
          <w:p w14:paraId="146B668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8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694" w14:textId="77777777" w:rsidTr="00C7495A">
        <w:trPr>
          <w:cantSplit/>
          <w:trHeight w:val="356"/>
        </w:trPr>
        <w:tc>
          <w:tcPr>
            <w:tcW w:w="803" w:type="pct"/>
            <w:vMerge/>
            <w:shd w:val="clear" w:color="auto" w:fill="auto"/>
            <w:vAlign w:val="center"/>
          </w:tcPr>
          <w:p w14:paraId="146B669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p>
        </w:tc>
        <w:tc>
          <w:tcPr>
            <w:tcW w:w="1207" w:type="pct"/>
            <w:shd w:val="clear" w:color="auto" w:fill="auto"/>
            <w:textDirection w:val="tbRl"/>
            <w:vAlign w:val="center"/>
          </w:tcPr>
          <w:p w14:paraId="146B669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FD4CE4">
              <w:rPr>
                <w:rFonts w:ascii="Arial" w:hAnsi="Arial" w:cs="Arial"/>
                <w:sz w:val="18"/>
                <w:szCs w:val="18"/>
              </w:rPr>
              <w:t>…</w:t>
            </w:r>
          </w:p>
        </w:tc>
        <w:tc>
          <w:tcPr>
            <w:tcW w:w="919" w:type="pct"/>
            <w:textDirection w:val="tbRl"/>
            <w:vAlign w:val="center"/>
          </w:tcPr>
          <w:p w14:paraId="146B669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FD4CE4">
              <w:rPr>
                <w:rFonts w:ascii="Arial" w:hAnsi="Arial" w:cs="Arial"/>
                <w:sz w:val="18"/>
                <w:szCs w:val="18"/>
              </w:rPr>
              <w:t>…</w:t>
            </w:r>
          </w:p>
        </w:tc>
        <w:tc>
          <w:tcPr>
            <w:tcW w:w="2070" w:type="pct"/>
            <w:shd w:val="clear" w:color="auto" w:fill="auto"/>
            <w:textDirection w:val="tbRl"/>
            <w:vAlign w:val="center"/>
          </w:tcPr>
          <w:p w14:paraId="146B669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FD4CE4">
              <w:rPr>
                <w:rFonts w:ascii="Arial" w:hAnsi="Arial" w:cs="Arial"/>
                <w:sz w:val="18"/>
                <w:szCs w:val="18"/>
              </w:rPr>
              <w:t>…</w:t>
            </w:r>
          </w:p>
        </w:tc>
      </w:tr>
      <w:tr w:rsidR="00C7495A" w:rsidRPr="00FD4CE4" w14:paraId="146B6699" w14:textId="77777777" w:rsidTr="00C7495A">
        <w:tc>
          <w:tcPr>
            <w:tcW w:w="803" w:type="pct"/>
            <w:vMerge/>
            <w:shd w:val="clear" w:color="auto" w:fill="auto"/>
            <w:vAlign w:val="center"/>
          </w:tcPr>
          <w:p w14:paraId="146B669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p>
        </w:tc>
        <w:tc>
          <w:tcPr>
            <w:tcW w:w="1207" w:type="pct"/>
            <w:shd w:val="clear" w:color="auto" w:fill="auto"/>
          </w:tcPr>
          <w:p w14:paraId="146B669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Consejero o integrante de órgano de decisión n</w:t>
            </w:r>
          </w:p>
        </w:tc>
        <w:tc>
          <w:tcPr>
            <w:tcW w:w="919" w:type="pct"/>
          </w:tcPr>
          <w:p w14:paraId="146B669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9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69E" w14:textId="77777777" w:rsidTr="00C7495A">
        <w:trPr>
          <w:cantSplit/>
          <w:trHeight w:val="395"/>
        </w:trPr>
        <w:tc>
          <w:tcPr>
            <w:tcW w:w="803" w:type="pct"/>
            <w:shd w:val="clear" w:color="auto" w:fill="auto"/>
            <w:textDirection w:val="tbRl"/>
            <w:vAlign w:val="center"/>
          </w:tcPr>
          <w:p w14:paraId="146B669A"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FD4CE4">
              <w:rPr>
                <w:rFonts w:ascii="Arial" w:hAnsi="Arial" w:cs="Arial"/>
                <w:sz w:val="18"/>
                <w:szCs w:val="18"/>
              </w:rPr>
              <w:t>…</w:t>
            </w:r>
          </w:p>
        </w:tc>
        <w:tc>
          <w:tcPr>
            <w:tcW w:w="1207" w:type="pct"/>
            <w:shd w:val="clear" w:color="auto" w:fill="auto"/>
            <w:textDirection w:val="tbRl"/>
            <w:vAlign w:val="center"/>
          </w:tcPr>
          <w:p w14:paraId="146B669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FD4CE4">
              <w:rPr>
                <w:rFonts w:ascii="Arial" w:hAnsi="Arial" w:cs="Arial"/>
                <w:sz w:val="18"/>
                <w:szCs w:val="18"/>
              </w:rPr>
              <w:t>…</w:t>
            </w:r>
          </w:p>
        </w:tc>
        <w:tc>
          <w:tcPr>
            <w:tcW w:w="919" w:type="pct"/>
            <w:textDirection w:val="tbRl"/>
            <w:vAlign w:val="center"/>
          </w:tcPr>
          <w:p w14:paraId="146B669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FD4CE4">
              <w:rPr>
                <w:rFonts w:ascii="Arial" w:hAnsi="Arial" w:cs="Arial"/>
                <w:sz w:val="18"/>
                <w:szCs w:val="18"/>
              </w:rPr>
              <w:t>…</w:t>
            </w:r>
          </w:p>
        </w:tc>
        <w:tc>
          <w:tcPr>
            <w:tcW w:w="2070" w:type="pct"/>
            <w:shd w:val="clear" w:color="auto" w:fill="auto"/>
            <w:textDirection w:val="tbRl"/>
            <w:vAlign w:val="center"/>
          </w:tcPr>
          <w:p w14:paraId="146B669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FD4CE4">
              <w:rPr>
                <w:rFonts w:ascii="Arial" w:hAnsi="Arial" w:cs="Arial"/>
                <w:sz w:val="18"/>
                <w:szCs w:val="18"/>
              </w:rPr>
              <w:t>…</w:t>
            </w:r>
          </w:p>
        </w:tc>
      </w:tr>
      <w:tr w:rsidR="00C7495A" w:rsidRPr="00FD4CE4" w14:paraId="146B66A3" w14:textId="77777777" w:rsidTr="00C7495A">
        <w:tc>
          <w:tcPr>
            <w:tcW w:w="803" w:type="pct"/>
            <w:vMerge w:val="restart"/>
            <w:shd w:val="clear" w:color="auto" w:fill="auto"/>
            <w:vAlign w:val="center"/>
          </w:tcPr>
          <w:p w14:paraId="146B669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left"/>
              <w:rPr>
                <w:rFonts w:ascii="Arial" w:hAnsi="Arial" w:cs="Arial"/>
                <w:sz w:val="18"/>
                <w:szCs w:val="18"/>
              </w:rPr>
            </w:pPr>
            <w:r w:rsidRPr="00FD4CE4">
              <w:rPr>
                <w:rFonts w:ascii="Arial" w:hAnsi="Arial" w:cs="Arial"/>
                <w:sz w:val="18"/>
                <w:szCs w:val="18"/>
              </w:rPr>
              <w:t>Persona moral n</w:t>
            </w:r>
          </w:p>
        </w:tc>
        <w:tc>
          <w:tcPr>
            <w:tcW w:w="1207" w:type="pct"/>
            <w:shd w:val="clear" w:color="auto" w:fill="auto"/>
          </w:tcPr>
          <w:p w14:paraId="146B66A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Directivo o Gerente 1</w:t>
            </w:r>
          </w:p>
        </w:tc>
        <w:tc>
          <w:tcPr>
            <w:tcW w:w="919" w:type="pct"/>
          </w:tcPr>
          <w:p w14:paraId="146B66A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A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6A8" w14:textId="77777777" w:rsidTr="00C7495A">
        <w:tc>
          <w:tcPr>
            <w:tcW w:w="803" w:type="pct"/>
            <w:vMerge/>
            <w:shd w:val="clear" w:color="auto" w:fill="auto"/>
          </w:tcPr>
          <w:p w14:paraId="146B66A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07" w:type="pct"/>
            <w:shd w:val="clear" w:color="auto" w:fill="auto"/>
          </w:tcPr>
          <w:p w14:paraId="146B66A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Directivo o Gerente 2</w:t>
            </w:r>
          </w:p>
        </w:tc>
        <w:tc>
          <w:tcPr>
            <w:tcW w:w="919" w:type="pct"/>
          </w:tcPr>
          <w:p w14:paraId="146B66A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A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6AD" w14:textId="77777777" w:rsidTr="00C7495A">
        <w:tc>
          <w:tcPr>
            <w:tcW w:w="803" w:type="pct"/>
            <w:vMerge/>
            <w:shd w:val="clear" w:color="auto" w:fill="auto"/>
          </w:tcPr>
          <w:p w14:paraId="146B66A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07" w:type="pct"/>
            <w:shd w:val="clear" w:color="auto" w:fill="auto"/>
          </w:tcPr>
          <w:p w14:paraId="146B66AA"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Directivo o Gerente 3</w:t>
            </w:r>
          </w:p>
        </w:tc>
        <w:tc>
          <w:tcPr>
            <w:tcW w:w="919" w:type="pct"/>
          </w:tcPr>
          <w:p w14:paraId="146B66A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A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6B2" w14:textId="77777777" w:rsidTr="00C7495A">
        <w:tc>
          <w:tcPr>
            <w:tcW w:w="803" w:type="pct"/>
            <w:vMerge/>
            <w:shd w:val="clear" w:color="auto" w:fill="auto"/>
          </w:tcPr>
          <w:p w14:paraId="146B66A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07" w:type="pct"/>
            <w:shd w:val="clear" w:color="auto" w:fill="auto"/>
          </w:tcPr>
          <w:p w14:paraId="146B66A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Consejero o integrante de órgano de decisión 1</w:t>
            </w:r>
          </w:p>
        </w:tc>
        <w:tc>
          <w:tcPr>
            <w:tcW w:w="919" w:type="pct"/>
          </w:tcPr>
          <w:p w14:paraId="146B66B0"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B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6B7" w14:textId="77777777" w:rsidTr="00C7495A">
        <w:trPr>
          <w:cantSplit/>
          <w:trHeight w:val="390"/>
        </w:trPr>
        <w:tc>
          <w:tcPr>
            <w:tcW w:w="803" w:type="pct"/>
            <w:vMerge/>
            <w:shd w:val="clear" w:color="auto" w:fill="auto"/>
          </w:tcPr>
          <w:p w14:paraId="146B66B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07" w:type="pct"/>
            <w:shd w:val="clear" w:color="auto" w:fill="auto"/>
            <w:textDirection w:val="tbRl"/>
            <w:vAlign w:val="center"/>
          </w:tcPr>
          <w:p w14:paraId="146B66B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FD4CE4">
              <w:rPr>
                <w:rFonts w:ascii="Arial" w:hAnsi="Arial" w:cs="Arial"/>
                <w:sz w:val="18"/>
                <w:szCs w:val="18"/>
              </w:rPr>
              <w:t>…</w:t>
            </w:r>
          </w:p>
        </w:tc>
        <w:tc>
          <w:tcPr>
            <w:tcW w:w="919" w:type="pct"/>
            <w:textDirection w:val="tbRl"/>
            <w:vAlign w:val="center"/>
          </w:tcPr>
          <w:p w14:paraId="146B66B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FD4CE4">
              <w:rPr>
                <w:rFonts w:ascii="Arial" w:hAnsi="Arial" w:cs="Arial"/>
                <w:sz w:val="18"/>
                <w:szCs w:val="18"/>
              </w:rPr>
              <w:t>…</w:t>
            </w:r>
          </w:p>
        </w:tc>
        <w:tc>
          <w:tcPr>
            <w:tcW w:w="2070" w:type="pct"/>
            <w:shd w:val="clear" w:color="auto" w:fill="auto"/>
            <w:textDirection w:val="tbRl"/>
            <w:vAlign w:val="center"/>
          </w:tcPr>
          <w:p w14:paraId="146B66B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sz w:val="18"/>
                <w:szCs w:val="18"/>
              </w:rPr>
            </w:pPr>
            <w:r w:rsidRPr="00FD4CE4">
              <w:rPr>
                <w:rFonts w:ascii="Arial" w:hAnsi="Arial" w:cs="Arial"/>
                <w:sz w:val="18"/>
                <w:szCs w:val="18"/>
              </w:rPr>
              <w:t>…</w:t>
            </w:r>
          </w:p>
        </w:tc>
      </w:tr>
      <w:tr w:rsidR="00C7495A" w:rsidRPr="00FD4CE4" w14:paraId="146B66BC" w14:textId="77777777" w:rsidTr="00C7495A">
        <w:tc>
          <w:tcPr>
            <w:tcW w:w="803" w:type="pct"/>
            <w:vMerge/>
            <w:shd w:val="clear" w:color="auto" w:fill="auto"/>
          </w:tcPr>
          <w:p w14:paraId="146B66B8"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1207" w:type="pct"/>
            <w:shd w:val="clear" w:color="auto" w:fill="auto"/>
          </w:tcPr>
          <w:p w14:paraId="146B66B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Consejero o integrante de órgano de decisión n</w:t>
            </w:r>
          </w:p>
        </w:tc>
        <w:tc>
          <w:tcPr>
            <w:tcW w:w="919" w:type="pct"/>
          </w:tcPr>
          <w:p w14:paraId="146B66BA"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2070" w:type="pct"/>
            <w:shd w:val="clear" w:color="auto" w:fill="auto"/>
          </w:tcPr>
          <w:p w14:paraId="146B66B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bl>
    <w:p w14:paraId="146B66BD" w14:textId="77777777" w:rsidR="00C7495A" w:rsidRPr="00FD4CE4" w:rsidRDefault="00C7495A" w:rsidP="00F23ED4">
      <w:pPr>
        <w:keepNext/>
        <w:autoSpaceDE w:val="0"/>
        <w:autoSpaceDN w:val="0"/>
        <w:adjustRightInd w:val="0"/>
        <w:spacing w:after="0" w:line="276" w:lineRule="auto"/>
        <w:jc w:val="both"/>
        <w:rPr>
          <w:rFonts w:ascii="Arial" w:hAnsi="Arial" w:cs="Arial"/>
          <w:b/>
          <w:sz w:val="18"/>
          <w:szCs w:val="18"/>
        </w:rPr>
      </w:pPr>
    </w:p>
    <w:p w14:paraId="146B66BE" w14:textId="77777777" w:rsidR="00C7495A" w:rsidRPr="00FD4CE4" w:rsidRDefault="00C7495A" w:rsidP="00F23ED4">
      <w:pPr>
        <w:spacing w:after="0" w:line="276" w:lineRule="auto"/>
        <w:rPr>
          <w:rFonts w:ascii="Arial" w:hAnsi="Arial" w:cs="Arial"/>
          <w:b/>
          <w:sz w:val="18"/>
          <w:szCs w:val="18"/>
        </w:rPr>
      </w:pPr>
      <w:r w:rsidRPr="00FD4CE4">
        <w:rPr>
          <w:rFonts w:ascii="Arial" w:hAnsi="Arial" w:cs="Arial"/>
          <w:b/>
          <w:sz w:val="18"/>
          <w:szCs w:val="18"/>
        </w:rPr>
        <w:br w:type="page"/>
      </w:r>
    </w:p>
    <w:p w14:paraId="146B66BF" w14:textId="77777777" w:rsidR="00C7495A" w:rsidRPr="00FD4CE4" w:rsidRDefault="00C7495A" w:rsidP="00F23ED4">
      <w:pPr>
        <w:keepNext/>
        <w:autoSpaceDE w:val="0"/>
        <w:autoSpaceDN w:val="0"/>
        <w:adjustRightInd w:val="0"/>
        <w:spacing w:after="0" w:line="276" w:lineRule="auto"/>
        <w:jc w:val="both"/>
        <w:rPr>
          <w:rFonts w:ascii="Arial" w:hAnsi="Arial" w:cs="Arial"/>
          <w:b/>
          <w:sz w:val="18"/>
          <w:szCs w:val="18"/>
        </w:rPr>
      </w:pPr>
      <w:r w:rsidRPr="00FD4CE4">
        <w:rPr>
          <w:rFonts w:ascii="Arial" w:hAnsi="Arial" w:cs="Arial"/>
          <w:b/>
          <w:sz w:val="18"/>
          <w:szCs w:val="18"/>
        </w:rPr>
        <w:lastRenderedPageBreak/>
        <w:t>Formato 6. Relacionados por Participación Directiva</w:t>
      </w:r>
    </w:p>
    <w:p w14:paraId="146B66C0" w14:textId="77777777" w:rsidR="00C7495A" w:rsidRPr="00FD4CE4"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FD4CE4">
        <w:rPr>
          <w:rFonts w:ascii="Arial" w:hAnsi="Arial" w:cs="Arial"/>
          <w:color w:val="7F7F7F" w:themeColor="text1" w:themeTint="80"/>
          <w:sz w:val="18"/>
          <w:szCs w:val="18"/>
        </w:rPr>
        <w:t>Debe emplearse para dar respuesta al Numeral 6 del Instructivo</w:t>
      </w: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2"/>
        <w:gridCol w:w="1377"/>
        <w:gridCol w:w="1374"/>
        <w:gridCol w:w="1512"/>
        <w:gridCol w:w="1643"/>
        <w:gridCol w:w="2476"/>
        <w:gridCol w:w="2470"/>
      </w:tblGrid>
      <w:tr w:rsidR="00C7495A" w:rsidRPr="00FD4CE4" w14:paraId="146B66C8" w14:textId="77777777" w:rsidTr="00C7495A">
        <w:trPr>
          <w:trHeight w:val="340"/>
          <w:jc w:val="center"/>
        </w:trPr>
        <w:tc>
          <w:tcPr>
            <w:tcW w:w="752" w:type="pct"/>
            <w:shd w:val="clear" w:color="auto" w:fill="auto"/>
            <w:vAlign w:val="center"/>
          </w:tcPr>
          <w:p w14:paraId="146B66C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bookmarkStart w:id="7" w:name="_Ref462748079"/>
            <w:r w:rsidRPr="00FD4CE4">
              <w:rPr>
                <w:rFonts w:ascii="Arial" w:hAnsi="Arial" w:cs="Arial"/>
                <w:sz w:val="18"/>
                <w:szCs w:val="18"/>
              </w:rPr>
              <w:t>(1)</w:t>
            </w:r>
          </w:p>
        </w:tc>
        <w:tc>
          <w:tcPr>
            <w:tcW w:w="539" w:type="pct"/>
            <w:shd w:val="clear" w:color="auto" w:fill="auto"/>
            <w:vAlign w:val="center"/>
          </w:tcPr>
          <w:p w14:paraId="146B66C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sz w:val="18"/>
                <w:szCs w:val="18"/>
              </w:rPr>
              <w:t>(2)</w:t>
            </w:r>
          </w:p>
        </w:tc>
        <w:tc>
          <w:tcPr>
            <w:tcW w:w="538" w:type="pct"/>
            <w:vAlign w:val="center"/>
          </w:tcPr>
          <w:p w14:paraId="146B66C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(3)</w:t>
            </w:r>
          </w:p>
        </w:tc>
        <w:tc>
          <w:tcPr>
            <w:tcW w:w="592" w:type="pct"/>
            <w:vAlign w:val="center"/>
          </w:tcPr>
          <w:p w14:paraId="146B66C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sz w:val="18"/>
                <w:szCs w:val="18"/>
              </w:rPr>
              <w:t>(4 a)</w:t>
            </w:r>
          </w:p>
        </w:tc>
        <w:tc>
          <w:tcPr>
            <w:tcW w:w="643" w:type="pct"/>
            <w:vAlign w:val="center"/>
          </w:tcPr>
          <w:p w14:paraId="146B66C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sz w:val="18"/>
                <w:szCs w:val="18"/>
              </w:rPr>
              <w:t>(4 b)</w:t>
            </w:r>
          </w:p>
        </w:tc>
        <w:tc>
          <w:tcPr>
            <w:tcW w:w="969" w:type="pct"/>
            <w:shd w:val="clear" w:color="auto" w:fill="auto"/>
            <w:vAlign w:val="center"/>
          </w:tcPr>
          <w:p w14:paraId="146B66C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b/>
                <w:sz w:val="18"/>
                <w:szCs w:val="18"/>
              </w:rPr>
            </w:pPr>
            <w:r w:rsidRPr="00FD4CE4">
              <w:rPr>
                <w:rFonts w:ascii="Arial" w:hAnsi="Arial" w:cs="Arial"/>
                <w:sz w:val="18"/>
                <w:szCs w:val="18"/>
              </w:rPr>
              <w:t>(4 c)</w:t>
            </w:r>
          </w:p>
        </w:tc>
        <w:tc>
          <w:tcPr>
            <w:tcW w:w="968" w:type="pct"/>
            <w:shd w:val="clear" w:color="auto" w:fill="auto"/>
            <w:vAlign w:val="center"/>
          </w:tcPr>
          <w:p w14:paraId="146B66C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jc w:val="center"/>
              <w:rPr>
                <w:rFonts w:ascii="Arial" w:hAnsi="Arial" w:cs="Arial"/>
                <w:sz w:val="18"/>
                <w:szCs w:val="18"/>
              </w:rPr>
            </w:pPr>
            <w:r w:rsidRPr="00FD4CE4">
              <w:rPr>
                <w:rFonts w:ascii="Arial" w:hAnsi="Arial" w:cs="Arial"/>
                <w:sz w:val="18"/>
                <w:szCs w:val="18"/>
              </w:rPr>
              <w:t>(4 d)</w:t>
            </w:r>
          </w:p>
        </w:tc>
      </w:tr>
      <w:tr w:rsidR="00C7495A" w:rsidRPr="00FD4CE4" w14:paraId="146B66D0" w14:textId="77777777" w:rsidTr="00C7495A">
        <w:trPr>
          <w:cantSplit/>
          <w:trHeight w:val="2292"/>
          <w:jc w:val="center"/>
        </w:trPr>
        <w:tc>
          <w:tcPr>
            <w:tcW w:w="752" w:type="pct"/>
            <w:shd w:val="clear" w:color="auto" w:fill="auto"/>
            <w:textDirection w:val="btLr"/>
            <w:vAlign w:val="center"/>
          </w:tcPr>
          <w:p w14:paraId="146B66C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Nombre o razón social del Relacionado por Participación Directiva</w:t>
            </w:r>
          </w:p>
        </w:tc>
        <w:tc>
          <w:tcPr>
            <w:tcW w:w="539" w:type="pct"/>
            <w:shd w:val="clear" w:color="auto" w:fill="auto"/>
            <w:textDirection w:val="btLr"/>
            <w:vAlign w:val="center"/>
          </w:tcPr>
          <w:p w14:paraId="146B66CA"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RFC con homoclave del Relacionado por Participación Directiva</w:t>
            </w:r>
          </w:p>
        </w:tc>
        <w:tc>
          <w:tcPr>
            <w:tcW w:w="538" w:type="pct"/>
            <w:textDirection w:val="btLr"/>
            <w:vAlign w:val="center"/>
          </w:tcPr>
          <w:p w14:paraId="146B66C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Actividades económicas que realiza el Relacionado por Participación Directiva</w:t>
            </w:r>
          </w:p>
        </w:tc>
        <w:tc>
          <w:tcPr>
            <w:tcW w:w="592" w:type="pct"/>
            <w:textDirection w:val="btLr"/>
            <w:vAlign w:val="center"/>
          </w:tcPr>
          <w:p w14:paraId="146B66C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Nombre del Directivo / Administrador  Cruzado</w:t>
            </w:r>
          </w:p>
        </w:tc>
        <w:tc>
          <w:tcPr>
            <w:tcW w:w="643" w:type="pct"/>
            <w:textDirection w:val="btLr"/>
            <w:vAlign w:val="center"/>
          </w:tcPr>
          <w:p w14:paraId="146B66C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RFC con homoclave del Directivo / Administrador Cruzado</w:t>
            </w:r>
          </w:p>
        </w:tc>
        <w:tc>
          <w:tcPr>
            <w:tcW w:w="969" w:type="pct"/>
            <w:shd w:val="clear" w:color="auto" w:fill="auto"/>
            <w:textDirection w:val="btLr"/>
            <w:vAlign w:val="center"/>
          </w:tcPr>
          <w:p w14:paraId="146B66C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Participación que tiene el Directivo / Administrador Cruzado en el Relacionado por Participación Directiva</w:t>
            </w:r>
          </w:p>
        </w:tc>
        <w:tc>
          <w:tcPr>
            <w:tcW w:w="968" w:type="pct"/>
            <w:shd w:val="clear" w:color="auto" w:fill="auto"/>
            <w:textDirection w:val="btLr"/>
            <w:vAlign w:val="center"/>
          </w:tcPr>
          <w:p w14:paraId="146B66C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Empleo, cargo o comisión que desempeña el Directivo / Administrador en el Relacionado por Participación Directiva</w:t>
            </w:r>
          </w:p>
        </w:tc>
      </w:tr>
      <w:tr w:rsidR="00C7495A" w:rsidRPr="00FD4CE4" w14:paraId="146B66D8" w14:textId="77777777" w:rsidTr="00C7495A">
        <w:trPr>
          <w:jc w:val="center"/>
        </w:trPr>
        <w:tc>
          <w:tcPr>
            <w:tcW w:w="752" w:type="pct"/>
            <w:shd w:val="clear" w:color="auto" w:fill="auto"/>
          </w:tcPr>
          <w:p w14:paraId="146B66D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Persona moral 1</w:t>
            </w:r>
          </w:p>
        </w:tc>
        <w:tc>
          <w:tcPr>
            <w:tcW w:w="539" w:type="pct"/>
            <w:shd w:val="clear" w:color="auto" w:fill="auto"/>
          </w:tcPr>
          <w:p w14:paraId="146B66D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538" w:type="pct"/>
          </w:tcPr>
          <w:p w14:paraId="146B66D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592" w:type="pct"/>
          </w:tcPr>
          <w:p w14:paraId="146B66D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43" w:type="pct"/>
          </w:tcPr>
          <w:p w14:paraId="146B66D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969" w:type="pct"/>
            <w:shd w:val="clear" w:color="auto" w:fill="auto"/>
          </w:tcPr>
          <w:p w14:paraId="146B66D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968" w:type="pct"/>
            <w:shd w:val="clear" w:color="auto" w:fill="auto"/>
          </w:tcPr>
          <w:p w14:paraId="146B66D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6E0" w14:textId="77777777" w:rsidTr="00C7495A">
        <w:trPr>
          <w:jc w:val="center"/>
        </w:trPr>
        <w:tc>
          <w:tcPr>
            <w:tcW w:w="752" w:type="pct"/>
            <w:shd w:val="clear" w:color="auto" w:fill="auto"/>
            <w:textDirection w:val="tbRl"/>
            <w:vAlign w:val="center"/>
          </w:tcPr>
          <w:p w14:paraId="146B66D9"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w:t>
            </w:r>
          </w:p>
        </w:tc>
        <w:tc>
          <w:tcPr>
            <w:tcW w:w="539" w:type="pct"/>
            <w:shd w:val="clear" w:color="auto" w:fill="auto"/>
          </w:tcPr>
          <w:p w14:paraId="146B66DA"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538" w:type="pct"/>
          </w:tcPr>
          <w:p w14:paraId="146B66DB"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592" w:type="pct"/>
          </w:tcPr>
          <w:p w14:paraId="146B66DC"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43" w:type="pct"/>
          </w:tcPr>
          <w:p w14:paraId="146B66DD"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969" w:type="pct"/>
            <w:shd w:val="clear" w:color="auto" w:fill="auto"/>
          </w:tcPr>
          <w:p w14:paraId="146B66DE"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968" w:type="pct"/>
            <w:shd w:val="clear" w:color="auto" w:fill="auto"/>
          </w:tcPr>
          <w:p w14:paraId="146B66DF"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r w:rsidR="00C7495A" w:rsidRPr="00FD4CE4" w14:paraId="146B66E8" w14:textId="77777777" w:rsidTr="00C7495A">
        <w:trPr>
          <w:jc w:val="center"/>
        </w:trPr>
        <w:tc>
          <w:tcPr>
            <w:tcW w:w="752" w:type="pct"/>
            <w:shd w:val="clear" w:color="auto" w:fill="auto"/>
          </w:tcPr>
          <w:p w14:paraId="146B66E1"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t>Persona moral n</w:t>
            </w:r>
          </w:p>
        </w:tc>
        <w:tc>
          <w:tcPr>
            <w:tcW w:w="539" w:type="pct"/>
            <w:shd w:val="clear" w:color="auto" w:fill="auto"/>
          </w:tcPr>
          <w:p w14:paraId="146B66E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538" w:type="pct"/>
          </w:tcPr>
          <w:p w14:paraId="146B66E3"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592" w:type="pct"/>
          </w:tcPr>
          <w:p w14:paraId="146B66E4"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643" w:type="pct"/>
          </w:tcPr>
          <w:p w14:paraId="146B66E5"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969" w:type="pct"/>
            <w:shd w:val="clear" w:color="auto" w:fill="auto"/>
          </w:tcPr>
          <w:p w14:paraId="146B66E6"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c>
          <w:tcPr>
            <w:tcW w:w="968" w:type="pct"/>
            <w:shd w:val="clear" w:color="auto" w:fill="auto"/>
          </w:tcPr>
          <w:p w14:paraId="146B66E7"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p>
        </w:tc>
      </w:tr>
    </w:tbl>
    <w:p w14:paraId="146B66E9" w14:textId="77777777" w:rsidR="00C7495A" w:rsidRPr="00FD4CE4" w:rsidRDefault="00C7495A" w:rsidP="00F23ED4">
      <w:pPr>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after="0" w:line="276" w:lineRule="auto"/>
        <w:rPr>
          <w:rFonts w:ascii="Arial" w:hAnsi="Arial" w:cs="Arial"/>
          <w:color w:val="000000"/>
          <w:sz w:val="18"/>
          <w:szCs w:val="18"/>
        </w:rPr>
      </w:pPr>
    </w:p>
    <w:bookmarkEnd w:id="7"/>
    <w:p w14:paraId="146B66EA" w14:textId="6855586B" w:rsidR="00C7495A" w:rsidRPr="00FD4CE4" w:rsidRDefault="00C7495A" w:rsidP="00F23ED4">
      <w:pPr>
        <w:keepNext/>
        <w:autoSpaceDE w:val="0"/>
        <w:autoSpaceDN w:val="0"/>
        <w:adjustRightInd w:val="0"/>
        <w:spacing w:after="0" w:line="276" w:lineRule="auto"/>
        <w:jc w:val="both"/>
        <w:rPr>
          <w:rFonts w:ascii="Arial" w:hAnsi="Arial" w:cs="Arial"/>
          <w:b/>
          <w:sz w:val="18"/>
          <w:szCs w:val="18"/>
        </w:rPr>
      </w:pPr>
      <w:r w:rsidRPr="00FD4CE4">
        <w:rPr>
          <w:rFonts w:ascii="Arial" w:hAnsi="Arial" w:cs="Arial"/>
          <w:b/>
          <w:sz w:val="18"/>
          <w:szCs w:val="18"/>
        </w:rPr>
        <w:t xml:space="preserve">Formato </w:t>
      </w:r>
      <w:r w:rsidR="00DF22FC" w:rsidRPr="00FD4CE4">
        <w:rPr>
          <w:rFonts w:ascii="Arial" w:hAnsi="Arial" w:cs="Arial"/>
          <w:b/>
          <w:sz w:val="18"/>
          <w:szCs w:val="18"/>
        </w:rPr>
        <w:t>7</w:t>
      </w:r>
      <w:r w:rsidRPr="00FD4CE4">
        <w:rPr>
          <w:rFonts w:ascii="Arial" w:hAnsi="Arial" w:cs="Arial"/>
          <w:b/>
          <w:sz w:val="18"/>
          <w:szCs w:val="18"/>
        </w:rPr>
        <w:t>. Concesiones, permisos y autorizaciones</w:t>
      </w:r>
    </w:p>
    <w:p w14:paraId="146B66EB" w14:textId="77777777" w:rsidR="00C7495A" w:rsidRPr="00FD4CE4"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FD4CE4">
        <w:rPr>
          <w:rFonts w:ascii="Arial" w:hAnsi="Arial" w:cs="Arial"/>
          <w:color w:val="7F7F7F" w:themeColor="text1" w:themeTint="80"/>
          <w:sz w:val="18"/>
          <w:szCs w:val="18"/>
        </w:rPr>
        <w:t>Debe emplearse para dar respuesta al Numeral 8 del Instructivo</w:t>
      </w:r>
    </w:p>
    <w:tbl>
      <w:tblPr>
        <w:tblStyle w:val="Tablaconcuadrcula"/>
        <w:tblW w:w="5070" w:type="pct"/>
        <w:jc w:val="center"/>
        <w:tblLook w:val="04A0" w:firstRow="1" w:lastRow="0" w:firstColumn="1" w:lastColumn="0" w:noHBand="0" w:noVBand="1"/>
      </w:tblPr>
      <w:tblGrid>
        <w:gridCol w:w="1917"/>
        <w:gridCol w:w="1375"/>
        <w:gridCol w:w="1375"/>
        <w:gridCol w:w="1512"/>
        <w:gridCol w:w="1237"/>
        <w:gridCol w:w="961"/>
        <w:gridCol w:w="961"/>
        <w:gridCol w:w="1650"/>
        <w:gridCol w:w="1786"/>
      </w:tblGrid>
      <w:tr w:rsidR="00C7495A" w:rsidRPr="00FD4CE4" w14:paraId="146B66F5" w14:textId="77777777" w:rsidTr="00C7495A">
        <w:trPr>
          <w:jc w:val="center"/>
        </w:trPr>
        <w:tc>
          <w:tcPr>
            <w:tcW w:w="750" w:type="pct"/>
            <w:vAlign w:val="center"/>
          </w:tcPr>
          <w:p w14:paraId="146B66EC" w14:textId="77777777" w:rsidR="00C7495A" w:rsidRPr="00FD4CE4" w:rsidRDefault="00C7495A" w:rsidP="00F23ED4">
            <w:pPr>
              <w:pStyle w:val="Prrafodelista"/>
              <w:spacing w:line="276" w:lineRule="auto"/>
              <w:ind w:left="0"/>
              <w:contextualSpacing w:val="0"/>
              <w:jc w:val="center"/>
              <w:rPr>
                <w:rFonts w:ascii="Arial" w:hAnsi="Arial" w:cs="Arial"/>
                <w:sz w:val="16"/>
                <w:szCs w:val="16"/>
              </w:rPr>
            </w:pPr>
            <w:r w:rsidRPr="00FD4CE4">
              <w:rPr>
                <w:rFonts w:ascii="Arial" w:hAnsi="Arial" w:cs="Arial"/>
                <w:sz w:val="18"/>
                <w:szCs w:val="18"/>
              </w:rPr>
              <w:t>(1)</w:t>
            </w:r>
          </w:p>
        </w:tc>
        <w:tc>
          <w:tcPr>
            <w:tcW w:w="538" w:type="pct"/>
            <w:vAlign w:val="center"/>
          </w:tcPr>
          <w:p w14:paraId="146B66ED" w14:textId="77777777" w:rsidR="00C7495A" w:rsidRPr="00FD4CE4" w:rsidRDefault="00C7495A" w:rsidP="00F23ED4">
            <w:pPr>
              <w:pStyle w:val="Prrafodelista"/>
              <w:spacing w:line="276" w:lineRule="auto"/>
              <w:ind w:left="0"/>
              <w:contextualSpacing w:val="0"/>
              <w:jc w:val="center"/>
              <w:rPr>
                <w:rFonts w:ascii="Arial" w:hAnsi="Arial" w:cs="Arial"/>
                <w:sz w:val="16"/>
                <w:szCs w:val="16"/>
              </w:rPr>
            </w:pPr>
            <w:r w:rsidRPr="00FD4CE4">
              <w:rPr>
                <w:rFonts w:ascii="Arial" w:hAnsi="Arial" w:cs="Arial"/>
                <w:sz w:val="18"/>
                <w:szCs w:val="18"/>
              </w:rPr>
              <w:t>(2)</w:t>
            </w:r>
          </w:p>
        </w:tc>
        <w:tc>
          <w:tcPr>
            <w:tcW w:w="538" w:type="pct"/>
            <w:vAlign w:val="center"/>
          </w:tcPr>
          <w:p w14:paraId="146B66EE" w14:textId="77777777" w:rsidR="00C7495A" w:rsidRPr="00FD4CE4" w:rsidRDefault="00C7495A" w:rsidP="00F23ED4">
            <w:pPr>
              <w:pStyle w:val="Prrafodelista"/>
              <w:spacing w:line="276" w:lineRule="auto"/>
              <w:ind w:left="0"/>
              <w:contextualSpacing w:val="0"/>
              <w:jc w:val="center"/>
              <w:rPr>
                <w:rFonts w:ascii="Arial" w:hAnsi="Arial" w:cs="Arial"/>
                <w:sz w:val="16"/>
                <w:szCs w:val="16"/>
              </w:rPr>
            </w:pPr>
            <w:r w:rsidRPr="00FD4CE4">
              <w:rPr>
                <w:rFonts w:ascii="Arial" w:hAnsi="Arial" w:cs="Arial"/>
                <w:sz w:val="18"/>
                <w:szCs w:val="18"/>
              </w:rPr>
              <w:t>(3)</w:t>
            </w:r>
          </w:p>
        </w:tc>
        <w:tc>
          <w:tcPr>
            <w:tcW w:w="592" w:type="pct"/>
            <w:vAlign w:val="center"/>
          </w:tcPr>
          <w:p w14:paraId="146B66EF" w14:textId="77777777" w:rsidR="00C7495A" w:rsidRPr="00FD4CE4" w:rsidRDefault="00C7495A" w:rsidP="00F23ED4">
            <w:pPr>
              <w:pStyle w:val="Prrafodelista"/>
              <w:spacing w:line="276" w:lineRule="auto"/>
              <w:ind w:left="0"/>
              <w:contextualSpacing w:val="0"/>
              <w:jc w:val="center"/>
              <w:rPr>
                <w:rFonts w:ascii="Arial" w:hAnsi="Arial" w:cs="Arial"/>
                <w:sz w:val="16"/>
                <w:szCs w:val="16"/>
              </w:rPr>
            </w:pPr>
            <w:r w:rsidRPr="00FD4CE4">
              <w:rPr>
                <w:rFonts w:ascii="Arial" w:hAnsi="Arial" w:cs="Arial"/>
                <w:sz w:val="18"/>
                <w:szCs w:val="18"/>
              </w:rPr>
              <w:t>(4)</w:t>
            </w:r>
          </w:p>
        </w:tc>
        <w:tc>
          <w:tcPr>
            <w:tcW w:w="484" w:type="pct"/>
            <w:vAlign w:val="center"/>
          </w:tcPr>
          <w:p w14:paraId="146B66F0" w14:textId="77777777" w:rsidR="00C7495A" w:rsidRPr="00FD4CE4" w:rsidRDefault="00C7495A" w:rsidP="00F23ED4">
            <w:pPr>
              <w:pStyle w:val="Prrafodelista"/>
              <w:spacing w:line="276" w:lineRule="auto"/>
              <w:ind w:left="0"/>
              <w:contextualSpacing w:val="0"/>
              <w:jc w:val="center"/>
              <w:rPr>
                <w:rFonts w:ascii="Arial" w:hAnsi="Arial" w:cs="Arial"/>
                <w:sz w:val="16"/>
                <w:szCs w:val="16"/>
              </w:rPr>
            </w:pPr>
            <w:r w:rsidRPr="00FD4CE4">
              <w:rPr>
                <w:rFonts w:ascii="Arial" w:hAnsi="Arial" w:cs="Arial"/>
                <w:sz w:val="18"/>
                <w:szCs w:val="18"/>
              </w:rPr>
              <w:t>(5)</w:t>
            </w:r>
          </w:p>
        </w:tc>
        <w:tc>
          <w:tcPr>
            <w:tcW w:w="376" w:type="pct"/>
            <w:vAlign w:val="center"/>
          </w:tcPr>
          <w:p w14:paraId="146B66F1" w14:textId="77777777" w:rsidR="00C7495A" w:rsidRPr="00FD4CE4" w:rsidRDefault="00C7495A" w:rsidP="00F23ED4">
            <w:pPr>
              <w:pStyle w:val="Prrafodelista"/>
              <w:spacing w:line="276" w:lineRule="auto"/>
              <w:ind w:left="0"/>
              <w:contextualSpacing w:val="0"/>
              <w:jc w:val="center"/>
              <w:rPr>
                <w:rFonts w:ascii="Arial" w:hAnsi="Arial" w:cs="Arial"/>
                <w:sz w:val="16"/>
                <w:szCs w:val="16"/>
              </w:rPr>
            </w:pPr>
            <w:r w:rsidRPr="00FD4CE4">
              <w:rPr>
                <w:rFonts w:ascii="Arial" w:hAnsi="Arial" w:cs="Arial"/>
                <w:sz w:val="18"/>
                <w:szCs w:val="18"/>
              </w:rPr>
              <w:t>(6)</w:t>
            </w:r>
          </w:p>
        </w:tc>
        <w:tc>
          <w:tcPr>
            <w:tcW w:w="376" w:type="pct"/>
            <w:vAlign w:val="center"/>
          </w:tcPr>
          <w:p w14:paraId="146B66F2" w14:textId="77777777" w:rsidR="00C7495A" w:rsidRPr="00FD4CE4" w:rsidRDefault="00C7495A" w:rsidP="00F23ED4">
            <w:pPr>
              <w:pStyle w:val="Prrafodelista"/>
              <w:spacing w:line="276" w:lineRule="auto"/>
              <w:ind w:left="0"/>
              <w:contextualSpacing w:val="0"/>
              <w:jc w:val="center"/>
              <w:rPr>
                <w:rFonts w:ascii="Arial" w:hAnsi="Arial" w:cs="Arial"/>
                <w:sz w:val="16"/>
                <w:szCs w:val="16"/>
              </w:rPr>
            </w:pPr>
            <w:r w:rsidRPr="00FD4CE4">
              <w:rPr>
                <w:rFonts w:ascii="Arial" w:eastAsia="Times New Roman" w:hAnsi="Arial" w:cs="Arial"/>
                <w:color w:val="000000"/>
                <w:sz w:val="18"/>
                <w:szCs w:val="18"/>
                <w:lang w:eastAsia="es-MX"/>
              </w:rPr>
              <w:t>(7)</w:t>
            </w:r>
          </w:p>
        </w:tc>
        <w:tc>
          <w:tcPr>
            <w:tcW w:w="646" w:type="pct"/>
            <w:vAlign w:val="center"/>
          </w:tcPr>
          <w:p w14:paraId="146B66F3" w14:textId="77777777" w:rsidR="00C7495A" w:rsidRPr="00FD4CE4" w:rsidRDefault="00C7495A" w:rsidP="00F23ED4">
            <w:pPr>
              <w:pStyle w:val="Prrafodelista"/>
              <w:spacing w:line="276" w:lineRule="auto"/>
              <w:ind w:left="0"/>
              <w:contextualSpacing w:val="0"/>
              <w:jc w:val="center"/>
              <w:rPr>
                <w:rFonts w:ascii="Arial" w:hAnsi="Arial" w:cs="Arial"/>
                <w:sz w:val="16"/>
                <w:szCs w:val="16"/>
              </w:rPr>
            </w:pPr>
            <w:r w:rsidRPr="00FD4CE4">
              <w:rPr>
                <w:rFonts w:ascii="Arial" w:hAnsi="Arial" w:cs="Arial"/>
                <w:sz w:val="18"/>
                <w:szCs w:val="18"/>
              </w:rPr>
              <w:t>(8)</w:t>
            </w:r>
          </w:p>
        </w:tc>
        <w:tc>
          <w:tcPr>
            <w:tcW w:w="699" w:type="pct"/>
          </w:tcPr>
          <w:p w14:paraId="146B66F4" w14:textId="77777777" w:rsidR="00C7495A" w:rsidRPr="00FD4CE4" w:rsidRDefault="00C7495A" w:rsidP="00F23ED4">
            <w:pPr>
              <w:pStyle w:val="Prrafodelista"/>
              <w:spacing w:line="276" w:lineRule="auto"/>
              <w:ind w:left="0"/>
              <w:contextualSpacing w:val="0"/>
              <w:jc w:val="center"/>
              <w:rPr>
                <w:rFonts w:ascii="Arial" w:hAnsi="Arial" w:cs="Arial"/>
                <w:sz w:val="16"/>
                <w:szCs w:val="16"/>
              </w:rPr>
            </w:pPr>
            <w:r w:rsidRPr="00FD4CE4">
              <w:rPr>
                <w:rFonts w:ascii="Arial" w:hAnsi="Arial" w:cs="Arial"/>
                <w:sz w:val="16"/>
                <w:szCs w:val="16"/>
              </w:rPr>
              <w:t>(9)</w:t>
            </w:r>
          </w:p>
        </w:tc>
      </w:tr>
      <w:tr w:rsidR="00C7495A" w:rsidRPr="00FD4CE4" w14:paraId="146B6703" w14:textId="77777777" w:rsidTr="00C7495A">
        <w:trPr>
          <w:cantSplit/>
          <w:trHeight w:val="1958"/>
          <w:jc w:val="center"/>
        </w:trPr>
        <w:tc>
          <w:tcPr>
            <w:tcW w:w="750" w:type="pct"/>
            <w:textDirection w:val="btLr"/>
            <w:vAlign w:val="center"/>
          </w:tcPr>
          <w:p w14:paraId="146B66F6" w14:textId="672B8BC8" w:rsidR="00C7495A" w:rsidRPr="00FD4CE4" w:rsidRDefault="00C7495A" w:rsidP="00F23ED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Nombre o razón social del concesionario</w:t>
            </w:r>
            <w:r w:rsidR="006056D9" w:rsidRPr="00FD4CE4">
              <w:rPr>
                <w:rFonts w:ascii="Arial" w:hAnsi="Arial" w:cs="Arial"/>
                <w:b/>
                <w:sz w:val="16"/>
                <w:szCs w:val="16"/>
              </w:rPr>
              <w:t>,</w:t>
            </w:r>
            <w:r w:rsidRPr="00FD4CE4">
              <w:rPr>
                <w:rFonts w:ascii="Arial" w:hAnsi="Arial" w:cs="Arial"/>
                <w:b/>
                <w:sz w:val="16"/>
                <w:szCs w:val="16"/>
              </w:rPr>
              <w:t xml:space="preserve"> permisionario</w:t>
            </w:r>
            <w:r w:rsidR="006056D9" w:rsidRPr="00FD4CE4">
              <w:rPr>
                <w:rFonts w:ascii="Arial" w:hAnsi="Arial" w:cs="Arial"/>
                <w:b/>
                <w:sz w:val="16"/>
                <w:szCs w:val="16"/>
              </w:rPr>
              <w:t xml:space="preserve"> o autorizado</w:t>
            </w:r>
          </w:p>
        </w:tc>
        <w:tc>
          <w:tcPr>
            <w:tcW w:w="538" w:type="pct"/>
            <w:textDirection w:val="btLr"/>
            <w:vAlign w:val="center"/>
          </w:tcPr>
          <w:p w14:paraId="146B66F7" w14:textId="77777777" w:rsidR="00C7495A" w:rsidRPr="00FD4CE4" w:rsidRDefault="00C7495A" w:rsidP="00F23ED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RFC con Homoclave</w:t>
            </w:r>
          </w:p>
        </w:tc>
        <w:tc>
          <w:tcPr>
            <w:tcW w:w="538" w:type="pct"/>
            <w:textDirection w:val="btLr"/>
            <w:vAlign w:val="center"/>
          </w:tcPr>
          <w:p w14:paraId="146B66F8" w14:textId="77777777" w:rsidR="00C7495A" w:rsidRPr="00FD4CE4" w:rsidRDefault="00C7495A" w:rsidP="00F23ED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 xml:space="preserve">Tipo de Concesión </w:t>
            </w:r>
          </w:p>
          <w:p w14:paraId="146B66F9" w14:textId="77777777" w:rsidR="00C7495A" w:rsidRPr="00FD4CE4" w:rsidRDefault="00C7495A" w:rsidP="00F23ED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CC (Concesión Comercial)</w:t>
            </w:r>
          </w:p>
          <w:p w14:paraId="146B66FA" w14:textId="77777777" w:rsidR="00C7495A" w:rsidRPr="00FD4CE4" w:rsidRDefault="00C7495A" w:rsidP="00F23ED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CS (Concesión Social)</w:t>
            </w:r>
          </w:p>
          <w:p w14:paraId="146B66FB" w14:textId="77777777" w:rsidR="00C7495A" w:rsidRPr="00FD4CE4" w:rsidRDefault="00C7495A" w:rsidP="00F23ED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P (permiso)</w:t>
            </w:r>
          </w:p>
          <w:p w14:paraId="146B66FC" w14:textId="0497513D" w:rsidR="00C7495A" w:rsidRPr="00FD4CE4" w:rsidRDefault="006056D9" w:rsidP="00F23ED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A (Autorización)</w:t>
            </w:r>
          </w:p>
        </w:tc>
        <w:tc>
          <w:tcPr>
            <w:tcW w:w="592" w:type="pct"/>
            <w:textDirection w:val="btLr"/>
            <w:vAlign w:val="center"/>
          </w:tcPr>
          <w:p w14:paraId="146B66FD" w14:textId="0C9E6B89" w:rsidR="00C7495A" w:rsidRPr="00FD4CE4" w:rsidRDefault="00C7495A" w:rsidP="00F23ED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Número de concesión permiso</w:t>
            </w:r>
            <w:r w:rsidR="006056D9" w:rsidRPr="00FD4CE4">
              <w:rPr>
                <w:rFonts w:ascii="Arial" w:hAnsi="Arial" w:cs="Arial"/>
                <w:b/>
                <w:sz w:val="16"/>
                <w:szCs w:val="16"/>
              </w:rPr>
              <w:t xml:space="preserve"> o autorización</w:t>
            </w:r>
            <w:r w:rsidRPr="00FD4CE4">
              <w:rPr>
                <w:rFonts w:ascii="Arial" w:hAnsi="Arial" w:cs="Arial"/>
                <w:b/>
                <w:sz w:val="16"/>
                <w:szCs w:val="16"/>
              </w:rPr>
              <w:t xml:space="preserve"> en el Registro Público de Concesiones</w:t>
            </w:r>
          </w:p>
        </w:tc>
        <w:tc>
          <w:tcPr>
            <w:tcW w:w="484" w:type="pct"/>
            <w:textDirection w:val="btLr"/>
            <w:vAlign w:val="center"/>
          </w:tcPr>
          <w:p w14:paraId="146B66FE" w14:textId="77777777" w:rsidR="00C7495A" w:rsidRPr="00FD4CE4" w:rsidRDefault="00C7495A" w:rsidP="00F23ED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Distintivo de llamada (en caso de estaciones de radio o de televisión abierta)</w:t>
            </w:r>
          </w:p>
        </w:tc>
        <w:tc>
          <w:tcPr>
            <w:tcW w:w="376" w:type="pct"/>
            <w:textDirection w:val="btLr"/>
            <w:vAlign w:val="center"/>
          </w:tcPr>
          <w:p w14:paraId="146B66FF" w14:textId="77777777" w:rsidR="00C7495A" w:rsidRPr="00FD4CE4" w:rsidRDefault="00C7495A" w:rsidP="00F23ED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Banda</w:t>
            </w:r>
          </w:p>
        </w:tc>
        <w:tc>
          <w:tcPr>
            <w:tcW w:w="376" w:type="pct"/>
            <w:textDirection w:val="btLr"/>
            <w:vAlign w:val="center"/>
          </w:tcPr>
          <w:p w14:paraId="146B6700" w14:textId="77777777" w:rsidR="00C7495A" w:rsidRPr="00FD4CE4" w:rsidRDefault="00C7495A" w:rsidP="00F23ED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Frecuencias o Canal</w:t>
            </w:r>
          </w:p>
        </w:tc>
        <w:tc>
          <w:tcPr>
            <w:tcW w:w="646" w:type="pct"/>
            <w:textDirection w:val="btLr"/>
            <w:vAlign w:val="center"/>
          </w:tcPr>
          <w:p w14:paraId="146B6701" w14:textId="77777777" w:rsidR="00C7495A" w:rsidRPr="00FD4CE4" w:rsidRDefault="00C7495A" w:rsidP="00F23ED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Productos y servicios relacionados con radiodifusión y telecomunicaciones que ofrecen</w:t>
            </w:r>
          </w:p>
        </w:tc>
        <w:tc>
          <w:tcPr>
            <w:tcW w:w="699" w:type="pct"/>
            <w:textDirection w:val="btLr"/>
            <w:vAlign w:val="center"/>
          </w:tcPr>
          <w:p w14:paraId="146B6702" w14:textId="77777777" w:rsidR="00C7495A" w:rsidRPr="00FD4CE4" w:rsidRDefault="00C7495A" w:rsidP="00F23ED4">
            <w:pPr>
              <w:pStyle w:val="Prrafodelista"/>
              <w:spacing w:line="276" w:lineRule="auto"/>
              <w:ind w:left="113" w:right="113"/>
              <w:contextualSpacing w:val="0"/>
              <w:jc w:val="center"/>
              <w:rPr>
                <w:rFonts w:ascii="Arial" w:hAnsi="Arial" w:cs="Arial"/>
                <w:b/>
                <w:sz w:val="16"/>
                <w:szCs w:val="16"/>
              </w:rPr>
            </w:pPr>
            <w:r w:rsidRPr="00FD4CE4">
              <w:rPr>
                <w:rFonts w:ascii="Arial" w:hAnsi="Arial" w:cs="Arial"/>
                <w:b/>
                <w:sz w:val="16"/>
                <w:szCs w:val="16"/>
              </w:rPr>
              <w:t>Cobertura geográfica autorizada</w:t>
            </w:r>
          </w:p>
        </w:tc>
      </w:tr>
      <w:tr w:rsidR="00C7495A" w:rsidRPr="00FD4CE4" w14:paraId="146B670D" w14:textId="77777777" w:rsidTr="00C7495A">
        <w:trPr>
          <w:jc w:val="center"/>
        </w:trPr>
        <w:tc>
          <w:tcPr>
            <w:tcW w:w="750" w:type="pct"/>
          </w:tcPr>
          <w:p w14:paraId="146B6704" w14:textId="77777777" w:rsidR="00C7495A" w:rsidRPr="00FD4CE4" w:rsidRDefault="00C7495A" w:rsidP="00F23ED4">
            <w:pPr>
              <w:pStyle w:val="Prrafodelista"/>
              <w:spacing w:line="276" w:lineRule="auto"/>
              <w:ind w:left="0"/>
              <w:contextualSpacing w:val="0"/>
              <w:rPr>
                <w:rFonts w:ascii="Arial" w:hAnsi="Arial" w:cs="Arial"/>
                <w:sz w:val="16"/>
                <w:szCs w:val="16"/>
              </w:rPr>
            </w:pPr>
            <w:r w:rsidRPr="00FD4CE4">
              <w:rPr>
                <w:rFonts w:ascii="Arial" w:hAnsi="Arial" w:cs="Arial"/>
                <w:sz w:val="16"/>
                <w:szCs w:val="16"/>
              </w:rPr>
              <w:t>Persona moral 1</w:t>
            </w:r>
          </w:p>
        </w:tc>
        <w:tc>
          <w:tcPr>
            <w:tcW w:w="538" w:type="pct"/>
          </w:tcPr>
          <w:p w14:paraId="146B6705" w14:textId="77777777" w:rsidR="00C7495A" w:rsidRPr="00FD4CE4" w:rsidRDefault="00C7495A" w:rsidP="00F23ED4">
            <w:pPr>
              <w:pStyle w:val="Prrafodelista"/>
              <w:spacing w:line="276" w:lineRule="auto"/>
              <w:ind w:left="0"/>
              <w:contextualSpacing w:val="0"/>
              <w:rPr>
                <w:rFonts w:ascii="Arial" w:hAnsi="Arial" w:cs="Arial"/>
                <w:sz w:val="16"/>
                <w:szCs w:val="16"/>
              </w:rPr>
            </w:pPr>
          </w:p>
        </w:tc>
        <w:tc>
          <w:tcPr>
            <w:tcW w:w="538" w:type="pct"/>
          </w:tcPr>
          <w:p w14:paraId="146B6706" w14:textId="77777777" w:rsidR="00C7495A" w:rsidRPr="00FD4CE4" w:rsidRDefault="00C7495A" w:rsidP="00F23ED4">
            <w:pPr>
              <w:pStyle w:val="Prrafodelista"/>
              <w:spacing w:line="276" w:lineRule="auto"/>
              <w:ind w:left="0"/>
              <w:contextualSpacing w:val="0"/>
              <w:rPr>
                <w:rFonts w:ascii="Arial" w:hAnsi="Arial" w:cs="Arial"/>
                <w:sz w:val="16"/>
                <w:szCs w:val="16"/>
              </w:rPr>
            </w:pPr>
          </w:p>
        </w:tc>
        <w:tc>
          <w:tcPr>
            <w:tcW w:w="592" w:type="pct"/>
          </w:tcPr>
          <w:p w14:paraId="146B6707" w14:textId="77777777" w:rsidR="00C7495A" w:rsidRPr="00FD4CE4" w:rsidRDefault="00C7495A" w:rsidP="00F23ED4">
            <w:pPr>
              <w:pStyle w:val="Prrafodelista"/>
              <w:spacing w:line="276" w:lineRule="auto"/>
              <w:ind w:left="0"/>
              <w:contextualSpacing w:val="0"/>
              <w:rPr>
                <w:rFonts w:ascii="Arial" w:hAnsi="Arial" w:cs="Arial"/>
                <w:sz w:val="16"/>
                <w:szCs w:val="16"/>
              </w:rPr>
            </w:pPr>
          </w:p>
        </w:tc>
        <w:tc>
          <w:tcPr>
            <w:tcW w:w="484" w:type="pct"/>
          </w:tcPr>
          <w:p w14:paraId="146B6708" w14:textId="77777777" w:rsidR="00C7495A" w:rsidRPr="00FD4CE4" w:rsidRDefault="00C7495A" w:rsidP="00F23ED4">
            <w:pPr>
              <w:pStyle w:val="Prrafodelista"/>
              <w:spacing w:line="276" w:lineRule="auto"/>
              <w:ind w:left="0"/>
              <w:contextualSpacing w:val="0"/>
              <w:rPr>
                <w:rFonts w:ascii="Arial" w:hAnsi="Arial" w:cs="Arial"/>
                <w:sz w:val="16"/>
                <w:szCs w:val="16"/>
              </w:rPr>
            </w:pPr>
          </w:p>
        </w:tc>
        <w:tc>
          <w:tcPr>
            <w:tcW w:w="376" w:type="pct"/>
          </w:tcPr>
          <w:p w14:paraId="146B6709" w14:textId="77777777" w:rsidR="00C7495A" w:rsidRPr="00FD4CE4" w:rsidRDefault="00C7495A" w:rsidP="00F23ED4">
            <w:pPr>
              <w:pStyle w:val="Prrafodelista"/>
              <w:spacing w:line="276" w:lineRule="auto"/>
              <w:ind w:left="0"/>
              <w:contextualSpacing w:val="0"/>
              <w:rPr>
                <w:rFonts w:ascii="Arial" w:hAnsi="Arial" w:cs="Arial"/>
                <w:sz w:val="16"/>
                <w:szCs w:val="16"/>
              </w:rPr>
            </w:pPr>
          </w:p>
        </w:tc>
        <w:tc>
          <w:tcPr>
            <w:tcW w:w="376" w:type="pct"/>
          </w:tcPr>
          <w:p w14:paraId="146B670A" w14:textId="77777777" w:rsidR="00C7495A" w:rsidRPr="00FD4CE4" w:rsidRDefault="00C7495A" w:rsidP="00F23ED4">
            <w:pPr>
              <w:pStyle w:val="Prrafodelista"/>
              <w:spacing w:line="276" w:lineRule="auto"/>
              <w:ind w:left="0"/>
              <w:contextualSpacing w:val="0"/>
              <w:rPr>
                <w:rFonts w:ascii="Arial" w:hAnsi="Arial" w:cs="Arial"/>
                <w:sz w:val="16"/>
                <w:szCs w:val="16"/>
              </w:rPr>
            </w:pPr>
          </w:p>
        </w:tc>
        <w:tc>
          <w:tcPr>
            <w:tcW w:w="646" w:type="pct"/>
          </w:tcPr>
          <w:p w14:paraId="146B670B" w14:textId="77777777" w:rsidR="00C7495A" w:rsidRPr="00FD4CE4" w:rsidRDefault="00C7495A" w:rsidP="00F23ED4">
            <w:pPr>
              <w:pStyle w:val="Prrafodelista"/>
              <w:spacing w:line="276" w:lineRule="auto"/>
              <w:ind w:left="0"/>
              <w:contextualSpacing w:val="0"/>
              <w:rPr>
                <w:rFonts w:ascii="Arial" w:hAnsi="Arial" w:cs="Arial"/>
                <w:sz w:val="16"/>
                <w:szCs w:val="16"/>
              </w:rPr>
            </w:pPr>
          </w:p>
        </w:tc>
        <w:tc>
          <w:tcPr>
            <w:tcW w:w="699" w:type="pct"/>
          </w:tcPr>
          <w:p w14:paraId="146B670C" w14:textId="77777777" w:rsidR="00C7495A" w:rsidRPr="00FD4CE4" w:rsidRDefault="00C7495A" w:rsidP="00F23ED4">
            <w:pPr>
              <w:pStyle w:val="Prrafodelista"/>
              <w:spacing w:line="276" w:lineRule="auto"/>
              <w:ind w:left="0"/>
              <w:contextualSpacing w:val="0"/>
              <w:rPr>
                <w:rFonts w:ascii="Arial" w:hAnsi="Arial" w:cs="Arial"/>
                <w:sz w:val="16"/>
                <w:szCs w:val="16"/>
              </w:rPr>
            </w:pPr>
          </w:p>
        </w:tc>
      </w:tr>
      <w:tr w:rsidR="00C7495A" w:rsidRPr="00FD4CE4" w14:paraId="146B6717" w14:textId="77777777" w:rsidTr="00C7495A">
        <w:trPr>
          <w:jc w:val="center"/>
        </w:trPr>
        <w:tc>
          <w:tcPr>
            <w:tcW w:w="750" w:type="pct"/>
            <w:textDirection w:val="tbRl"/>
            <w:vAlign w:val="center"/>
          </w:tcPr>
          <w:p w14:paraId="146B670E" w14:textId="77777777" w:rsidR="00C7495A" w:rsidRPr="00FD4CE4" w:rsidRDefault="00C7495A" w:rsidP="00F23ED4">
            <w:pPr>
              <w:pStyle w:val="Prrafodelista"/>
              <w:spacing w:line="276" w:lineRule="auto"/>
              <w:ind w:left="0"/>
              <w:contextualSpacing w:val="0"/>
              <w:rPr>
                <w:rFonts w:ascii="Arial" w:hAnsi="Arial" w:cs="Arial"/>
                <w:sz w:val="16"/>
                <w:szCs w:val="16"/>
              </w:rPr>
            </w:pPr>
            <w:r w:rsidRPr="00FD4CE4">
              <w:rPr>
                <w:rFonts w:ascii="Arial" w:hAnsi="Arial" w:cs="Arial"/>
                <w:sz w:val="16"/>
                <w:szCs w:val="16"/>
              </w:rPr>
              <w:t>…</w:t>
            </w:r>
          </w:p>
        </w:tc>
        <w:tc>
          <w:tcPr>
            <w:tcW w:w="538" w:type="pct"/>
          </w:tcPr>
          <w:p w14:paraId="146B670F" w14:textId="77777777" w:rsidR="00C7495A" w:rsidRPr="00FD4CE4" w:rsidRDefault="00C7495A" w:rsidP="00F23ED4">
            <w:pPr>
              <w:pStyle w:val="Prrafodelista"/>
              <w:spacing w:line="276" w:lineRule="auto"/>
              <w:ind w:left="0"/>
              <w:contextualSpacing w:val="0"/>
              <w:rPr>
                <w:rFonts w:ascii="Arial" w:hAnsi="Arial" w:cs="Arial"/>
                <w:sz w:val="16"/>
                <w:szCs w:val="16"/>
              </w:rPr>
            </w:pPr>
          </w:p>
        </w:tc>
        <w:tc>
          <w:tcPr>
            <w:tcW w:w="538" w:type="pct"/>
          </w:tcPr>
          <w:p w14:paraId="146B6710" w14:textId="77777777" w:rsidR="00C7495A" w:rsidRPr="00FD4CE4" w:rsidRDefault="00C7495A" w:rsidP="00F23ED4">
            <w:pPr>
              <w:pStyle w:val="Prrafodelista"/>
              <w:spacing w:line="276" w:lineRule="auto"/>
              <w:ind w:left="0"/>
              <w:contextualSpacing w:val="0"/>
              <w:rPr>
                <w:rFonts w:ascii="Arial" w:hAnsi="Arial" w:cs="Arial"/>
                <w:sz w:val="16"/>
                <w:szCs w:val="16"/>
              </w:rPr>
            </w:pPr>
          </w:p>
        </w:tc>
        <w:tc>
          <w:tcPr>
            <w:tcW w:w="592" w:type="pct"/>
          </w:tcPr>
          <w:p w14:paraId="146B6711" w14:textId="77777777" w:rsidR="00C7495A" w:rsidRPr="00FD4CE4" w:rsidRDefault="00C7495A" w:rsidP="00F23ED4">
            <w:pPr>
              <w:pStyle w:val="Prrafodelista"/>
              <w:spacing w:line="276" w:lineRule="auto"/>
              <w:ind w:left="0"/>
              <w:contextualSpacing w:val="0"/>
              <w:rPr>
                <w:rFonts w:ascii="Arial" w:hAnsi="Arial" w:cs="Arial"/>
                <w:sz w:val="16"/>
                <w:szCs w:val="16"/>
              </w:rPr>
            </w:pPr>
          </w:p>
        </w:tc>
        <w:tc>
          <w:tcPr>
            <w:tcW w:w="484" w:type="pct"/>
          </w:tcPr>
          <w:p w14:paraId="146B6712" w14:textId="77777777" w:rsidR="00C7495A" w:rsidRPr="00FD4CE4" w:rsidRDefault="00C7495A" w:rsidP="00F23ED4">
            <w:pPr>
              <w:pStyle w:val="Prrafodelista"/>
              <w:spacing w:line="276" w:lineRule="auto"/>
              <w:ind w:left="0"/>
              <w:contextualSpacing w:val="0"/>
              <w:rPr>
                <w:rFonts w:ascii="Arial" w:hAnsi="Arial" w:cs="Arial"/>
                <w:sz w:val="16"/>
                <w:szCs w:val="16"/>
              </w:rPr>
            </w:pPr>
          </w:p>
        </w:tc>
        <w:tc>
          <w:tcPr>
            <w:tcW w:w="376" w:type="pct"/>
          </w:tcPr>
          <w:p w14:paraId="146B6713" w14:textId="77777777" w:rsidR="00C7495A" w:rsidRPr="00FD4CE4" w:rsidRDefault="00C7495A" w:rsidP="00F23ED4">
            <w:pPr>
              <w:pStyle w:val="Prrafodelista"/>
              <w:spacing w:line="276" w:lineRule="auto"/>
              <w:ind w:left="0"/>
              <w:contextualSpacing w:val="0"/>
              <w:rPr>
                <w:rFonts w:ascii="Arial" w:hAnsi="Arial" w:cs="Arial"/>
                <w:sz w:val="16"/>
                <w:szCs w:val="16"/>
              </w:rPr>
            </w:pPr>
          </w:p>
        </w:tc>
        <w:tc>
          <w:tcPr>
            <w:tcW w:w="376" w:type="pct"/>
          </w:tcPr>
          <w:p w14:paraId="146B6714" w14:textId="77777777" w:rsidR="00C7495A" w:rsidRPr="00FD4CE4" w:rsidRDefault="00C7495A" w:rsidP="00F23ED4">
            <w:pPr>
              <w:pStyle w:val="Prrafodelista"/>
              <w:spacing w:line="276" w:lineRule="auto"/>
              <w:ind w:left="0"/>
              <w:contextualSpacing w:val="0"/>
              <w:rPr>
                <w:rFonts w:ascii="Arial" w:hAnsi="Arial" w:cs="Arial"/>
                <w:sz w:val="16"/>
                <w:szCs w:val="16"/>
              </w:rPr>
            </w:pPr>
          </w:p>
        </w:tc>
        <w:tc>
          <w:tcPr>
            <w:tcW w:w="646" w:type="pct"/>
          </w:tcPr>
          <w:p w14:paraId="146B6715" w14:textId="77777777" w:rsidR="00C7495A" w:rsidRPr="00FD4CE4" w:rsidRDefault="00C7495A" w:rsidP="00F23ED4">
            <w:pPr>
              <w:pStyle w:val="Prrafodelista"/>
              <w:spacing w:line="276" w:lineRule="auto"/>
              <w:ind w:left="0"/>
              <w:contextualSpacing w:val="0"/>
              <w:rPr>
                <w:rFonts w:ascii="Arial" w:hAnsi="Arial" w:cs="Arial"/>
                <w:sz w:val="16"/>
                <w:szCs w:val="16"/>
              </w:rPr>
            </w:pPr>
          </w:p>
        </w:tc>
        <w:tc>
          <w:tcPr>
            <w:tcW w:w="699" w:type="pct"/>
          </w:tcPr>
          <w:p w14:paraId="146B6716" w14:textId="77777777" w:rsidR="00C7495A" w:rsidRPr="00FD4CE4" w:rsidRDefault="00C7495A" w:rsidP="00F23ED4">
            <w:pPr>
              <w:pStyle w:val="Prrafodelista"/>
              <w:spacing w:line="276" w:lineRule="auto"/>
              <w:ind w:left="0"/>
              <w:contextualSpacing w:val="0"/>
              <w:rPr>
                <w:rFonts w:ascii="Arial" w:hAnsi="Arial" w:cs="Arial"/>
                <w:sz w:val="16"/>
                <w:szCs w:val="16"/>
              </w:rPr>
            </w:pPr>
          </w:p>
        </w:tc>
      </w:tr>
      <w:tr w:rsidR="00C7495A" w:rsidRPr="00FD4CE4" w14:paraId="146B6721" w14:textId="77777777" w:rsidTr="00C7495A">
        <w:trPr>
          <w:trHeight w:val="123"/>
          <w:jc w:val="center"/>
        </w:trPr>
        <w:tc>
          <w:tcPr>
            <w:tcW w:w="750" w:type="pct"/>
          </w:tcPr>
          <w:p w14:paraId="146B6718" w14:textId="77777777" w:rsidR="00C7495A" w:rsidRPr="00FD4CE4" w:rsidRDefault="00C7495A" w:rsidP="00F23ED4">
            <w:pPr>
              <w:pStyle w:val="Prrafodelista"/>
              <w:spacing w:line="276" w:lineRule="auto"/>
              <w:ind w:left="0"/>
              <w:contextualSpacing w:val="0"/>
              <w:rPr>
                <w:rFonts w:ascii="Arial" w:hAnsi="Arial" w:cs="Arial"/>
                <w:sz w:val="16"/>
                <w:szCs w:val="16"/>
              </w:rPr>
            </w:pPr>
            <w:r w:rsidRPr="00FD4CE4">
              <w:rPr>
                <w:rFonts w:ascii="Arial" w:hAnsi="Arial" w:cs="Arial"/>
                <w:sz w:val="16"/>
                <w:szCs w:val="16"/>
              </w:rPr>
              <w:t>Persona moral n</w:t>
            </w:r>
          </w:p>
        </w:tc>
        <w:tc>
          <w:tcPr>
            <w:tcW w:w="538" w:type="pct"/>
          </w:tcPr>
          <w:p w14:paraId="146B6719" w14:textId="77777777" w:rsidR="00C7495A" w:rsidRPr="00FD4CE4" w:rsidRDefault="00C7495A" w:rsidP="00F23ED4">
            <w:pPr>
              <w:pStyle w:val="Prrafodelista"/>
              <w:spacing w:line="276" w:lineRule="auto"/>
              <w:ind w:left="0"/>
              <w:contextualSpacing w:val="0"/>
              <w:rPr>
                <w:rFonts w:ascii="Arial" w:hAnsi="Arial" w:cs="Arial"/>
                <w:sz w:val="16"/>
                <w:szCs w:val="16"/>
              </w:rPr>
            </w:pPr>
          </w:p>
        </w:tc>
        <w:tc>
          <w:tcPr>
            <w:tcW w:w="538" w:type="pct"/>
          </w:tcPr>
          <w:p w14:paraId="146B671A" w14:textId="77777777" w:rsidR="00C7495A" w:rsidRPr="00FD4CE4" w:rsidRDefault="00C7495A" w:rsidP="00F23ED4">
            <w:pPr>
              <w:pStyle w:val="Prrafodelista"/>
              <w:spacing w:line="276" w:lineRule="auto"/>
              <w:ind w:left="0"/>
              <w:contextualSpacing w:val="0"/>
              <w:rPr>
                <w:rFonts w:ascii="Arial" w:hAnsi="Arial" w:cs="Arial"/>
                <w:sz w:val="16"/>
                <w:szCs w:val="16"/>
              </w:rPr>
            </w:pPr>
          </w:p>
        </w:tc>
        <w:tc>
          <w:tcPr>
            <w:tcW w:w="592" w:type="pct"/>
          </w:tcPr>
          <w:p w14:paraId="146B671B" w14:textId="77777777" w:rsidR="00C7495A" w:rsidRPr="00FD4CE4" w:rsidRDefault="00C7495A" w:rsidP="00F23ED4">
            <w:pPr>
              <w:pStyle w:val="Prrafodelista"/>
              <w:spacing w:line="276" w:lineRule="auto"/>
              <w:ind w:left="0"/>
              <w:contextualSpacing w:val="0"/>
              <w:rPr>
                <w:rFonts w:ascii="Arial" w:hAnsi="Arial" w:cs="Arial"/>
                <w:sz w:val="16"/>
                <w:szCs w:val="16"/>
              </w:rPr>
            </w:pPr>
          </w:p>
        </w:tc>
        <w:tc>
          <w:tcPr>
            <w:tcW w:w="484" w:type="pct"/>
          </w:tcPr>
          <w:p w14:paraId="146B671C" w14:textId="77777777" w:rsidR="00C7495A" w:rsidRPr="00FD4CE4" w:rsidRDefault="00C7495A" w:rsidP="00F23ED4">
            <w:pPr>
              <w:pStyle w:val="Prrafodelista"/>
              <w:spacing w:line="276" w:lineRule="auto"/>
              <w:ind w:left="0"/>
              <w:contextualSpacing w:val="0"/>
              <w:rPr>
                <w:rFonts w:ascii="Arial" w:hAnsi="Arial" w:cs="Arial"/>
                <w:sz w:val="16"/>
                <w:szCs w:val="16"/>
              </w:rPr>
            </w:pPr>
          </w:p>
        </w:tc>
        <w:tc>
          <w:tcPr>
            <w:tcW w:w="376" w:type="pct"/>
          </w:tcPr>
          <w:p w14:paraId="146B671D" w14:textId="77777777" w:rsidR="00C7495A" w:rsidRPr="00FD4CE4" w:rsidRDefault="00C7495A" w:rsidP="00F23ED4">
            <w:pPr>
              <w:pStyle w:val="Prrafodelista"/>
              <w:spacing w:line="276" w:lineRule="auto"/>
              <w:ind w:left="0"/>
              <w:contextualSpacing w:val="0"/>
              <w:rPr>
                <w:rFonts w:ascii="Arial" w:hAnsi="Arial" w:cs="Arial"/>
                <w:sz w:val="16"/>
                <w:szCs w:val="16"/>
              </w:rPr>
            </w:pPr>
          </w:p>
        </w:tc>
        <w:tc>
          <w:tcPr>
            <w:tcW w:w="376" w:type="pct"/>
          </w:tcPr>
          <w:p w14:paraId="146B671E" w14:textId="77777777" w:rsidR="00C7495A" w:rsidRPr="00FD4CE4" w:rsidRDefault="00C7495A" w:rsidP="00F23ED4">
            <w:pPr>
              <w:pStyle w:val="Prrafodelista"/>
              <w:spacing w:line="276" w:lineRule="auto"/>
              <w:ind w:left="0"/>
              <w:contextualSpacing w:val="0"/>
              <w:rPr>
                <w:rFonts w:ascii="Arial" w:hAnsi="Arial" w:cs="Arial"/>
                <w:sz w:val="16"/>
                <w:szCs w:val="16"/>
              </w:rPr>
            </w:pPr>
          </w:p>
        </w:tc>
        <w:tc>
          <w:tcPr>
            <w:tcW w:w="646" w:type="pct"/>
          </w:tcPr>
          <w:p w14:paraId="146B671F" w14:textId="77777777" w:rsidR="00C7495A" w:rsidRPr="00FD4CE4" w:rsidRDefault="00C7495A" w:rsidP="00F23ED4">
            <w:pPr>
              <w:pStyle w:val="Prrafodelista"/>
              <w:spacing w:line="276" w:lineRule="auto"/>
              <w:ind w:left="0"/>
              <w:contextualSpacing w:val="0"/>
              <w:rPr>
                <w:rFonts w:ascii="Arial" w:hAnsi="Arial" w:cs="Arial"/>
                <w:sz w:val="16"/>
                <w:szCs w:val="16"/>
              </w:rPr>
            </w:pPr>
          </w:p>
        </w:tc>
        <w:tc>
          <w:tcPr>
            <w:tcW w:w="699" w:type="pct"/>
          </w:tcPr>
          <w:p w14:paraId="146B6720" w14:textId="77777777" w:rsidR="00C7495A" w:rsidRPr="00FD4CE4" w:rsidRDefault="00C7495A" w:rsidP="00F23ED4">
            <w:pPr>
              <w:pStyle w:val="Prrafodelista"/>
              <w:spacing w:line="276" w:lineRule="auto"/>
              <w:ind w:left="0"/>
              <w:contextualSpacing w:val="0"/>
              <w:rPr>
                <w:rFonts w:ascii="Arial" w:hAnsi="Arial" w:cs="Arial"/>
                <w:sz w:val="16"/>
                <w:szCs w:val="16"/>
              </w:rPr>
            </w:pPr>
          </w:p>
        </w:tc>
      </w:tr>
    </w:tbl>
    <w:p w14:paraId="146B6722" w14:textId="77777777" w:rsidR="00C7495A" w:rsidRPr="00FD4CE4" w:rsidRDefault="00C7495A" w:rsidP="00F23ED4">
      <w:pPr>
        <w:pStyle w:val="Prrafodelista"/>
        <w:widowControl w:val="0"/>
        <w:tabs>
          <w:tab w:val="left" w:pos="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autoSpaceDE w:val="0"/>
        <w:autoSpaceDN w:val="0"/>
        <w:adjustRightInd w:val="0"/>
        <w:spacing w:line="276" w:lineRule="auto"/>
        <w:ind w:left="0"/>
        <w:contextualSpacing w:val="0"/>
        <w:rPr>
          <w:rFonts w:ascii="Arial" w:hAnsi="Arial" w:cs="Arial"/>
          <w:sz w:val="18"/>
          <w:szCs w:val="18"/>
        </w:rPr>
      </w:pPr>
      <w:r w:rsidRPr="00FD4CE4">
        <w:rPr>
          <w:rFonts w:ascii="Arial" w:hAnsi="Arial" w:cs="Arial"/>
          <w:sz w:val="18"/>
          <w:szCs w:val="18"/>
        </w:rPr>
        <w:br w:type="page"/>
      </w:r>
    </w:p>
    <w:p w14:paraId="146B6723" w14:textId="2D2DEBF2" w:rsidR="00C7495A" w:rsidRPr="00FD4CE4" w:rsidRDefault="00C7495A" w:rsidP="00F23ED4">
      <w:pPr>
        <w:keepNext/>
        <w:autoSpaceDE w:val="0"/>
        <w:autoSpaceDN w:val="0"/>
        <w:adjustRightInd w:val="0"/>
        <w:spacing w:after="0" w:line="276" w:lineRule="auto"/>
        <w:jc w:val="both"/>
        <w:rPr>
          <w:rFonts w:ascii="Arial" w:hAnsi="Arial" w:cs="Arial"/>
          <w:b/>
          <w:sz w:val="18"/>
          <w:szCs w:val="18"/>
        </w:rPr>
      </w:pPr>
      <w:r w:rsidRPr="00FD4CE4">
        <w:rPr>
          <w:rFonts w:ascii="Arial" w:hAnsi="Arial" w:cs="Arial"/>
          <w:b/>
          <w:sz w:val="18"/>
          <w:szCs w:val="18"/>
        </w:rPr>
        <w:lastRenderedPageBreak/>
        <w:t xml:space="preserve">Formato </w:t>
      </w:r>
      <w:r w:rsidR="00DF22FC" w:rsidRPr="00FD4CE4">
        <w:rPr>
          <w:rFonts w:ascii="Arial" w:hAnsi="Arial" w:cs="Arial"/>
          <w:b/>
          <w:sz w:val="18"/>
          <w:szCs w:val="18"/>
        </w:rPr>
        <w:t>8</w:t>
      </w:r>
      <w:r w:rsidRPr="00FD4CE4">
        <w:rPr>
          <w:rFonts w:ascii="Arial" w:hAnsi="Arial" w:cs="Arial"/>
          <w:b/>
          <w:sz w:val="18"/>
          <w:szCs w:val="18"/>
        </w:rPr>
        <w:t>.1. Participaciones en servicios de telecomunicaciones</w:t>
      </w:r>
    </w:p>
    <w:p w14:paraId="146B6724" w14:textId="77777777" w:rsidR="00C7495A" w:rsidRPr="00FD4CE4"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FD4CE4">
        <w:rPr>
          <w:rFonts w:ascii="Arial" w:hAnsi="Arial" w:cs="Arial"/>
          <w:color w:val="7F7F7F" w:themeColor="text1" w:themeTint="80"/>
          <w:sz w:val="18"/>
          <w:szCs w:val="18"/>
        </w:rPr>
        <w:t>Debe emplearse para dar respuesta al Numeral 10, inciso 1) del Instructivo</w:t>
      </w: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2"/>
        <w:gridCol w:w="3297"/>
        <w:gridCol w:w="2748"/>
        <w:gridCol w:w="2680"/>
        <w:gridCol w:w="2028"/>
      </w:tblGrid>
      <w:tr w:rsidR="00C7495A" w:rsidRPr="00FD4CE4" w14:paraId="146B672A" w14:textId="77777777" w:rsidTr="00C7495A">
        <w:trPr>
          <w:jc w:val="center"/>
        </w:trPr>
        <w:tc>
          <w:tcPr>
            <w:tcW w:w="711" w:type="pct"/>
            <w:shd w:val="clear" w:color="auto" w:fill="auto"/>
            <w:vAlign w:val="center"/>
          </w:tcPr>
          <w:p w14:paraId="146B6725" w14:textId="77777777" w:rsidR="00C7495A" w:rsidRPr="00FD4CE4" w:rsidRDefault="00C7495A" w:rsidP="00F23ED4">
            <w:pPr>
              <w:pStyle w:val="NormalWeb"/>
              <w:keepNext/>
              <w:spacing w:line="276" w:lineRule="auto"/>
              <w:jc w:val="center"/>
              <w:rPr>
                <w:rFonts w:ascii="Arial" w:hAnsi="Arial" w:cs="Arial"/>
                <w:color w:val="000000"/>
                <w:sz w:val="16"/>
                <w:szCs w:val="22"/>
              </w:rPr>
            </w:pPr>
            <w:r w:rsidRPr="00FD4CE4">
              <w:rPr>
                <w:rFonts w:ascii="Arial" w:hAnsi="Arial" w:cs="Arial"/>
                <w:sz w:val="18"/>
                <w:szCs w:val="18"/>
              </w:rPr>
              <w:t>(1)</w:t>
            </w:r>
          </w:p>
        </w:tc>
        <w:tc>
          <w:tcPr>
            <w:tcW w:w="1315" w:type="pct"/>
            <w:shd w:val="clear" w:color="auto" w:fill="auto"/>
            <w:vAlign w:val="center"/>
          </w:tcPr>
          <w:p w14:paraId="146B6726" w14:textId="77777777" w:rsidR="00C7495A" w:rsidRPr="00FD4CE4" w:rsidRDefault="00C7495A" w:rsidP="00F23ED4">
            <w:pPr>
              <w:pStyle w:val="NormalWeb"/>
              <w:keepNext/>
              <w:spacing w:line="276" w:lineRule="auto"/>
              <w:jc w:val="center"/>
              <w:rPr>
                <w:rFonts w:ascii="Arial" w:hAnsi="Arial" w:cs="Arial"/>
                <w:color w:val="000000"/>
                <w:sz w:val="16"/>
                <w:szCs w:val="22"/>
              </w:rPr>
            </w:pPr>
            <w:r w:rsidRPr="00FD4CE4">
              <w:rPr>
                <w:rFonts w:ascii="Arial" w:hAnsi="Arial" w:cs="Arial"/>
                <w:sz w:val="18"/>
                <w:szCs w:val="18"/>
              </w:rPr>
              <w:t>(2)</w:t>
            </w:r>
          </w:p>
        </w:tc>
        <w:tc>
          <w:tcPr>
            <w:tcW w:w="1096" w:type="pct"/>
            <w:shd w:val="clear" w:color="auto" w:fill="auto"/>
            <w:vAlign w:val="center"/>
          </w:tcPr>
          <w:p w14:paraId="146B6727" w14:textId="77777777" w:rsidR="00C7495A" w:rsidRPr="00FD4CE4" w:rsidRDefault="00C7495A" w:rsidP="00F23ED4">
            <w:pPr>
              <w:pStyle w:val="NormalWeb"/>
              <w:keepNext/>
              <w:spacing w:line="276" w:lineRule="auto"/>
              <w:jc w:val="center"/>
              <w:rPr>
                <w:rFonts w:ascii="Arial" w:hAnsi="Arial" w:cs="Arial"/>
                <w:color w:val="000000"/>
                <w:sz w:val="16"/>
                <w:szCs w:val="22"/>
              </w:rPr>
            </w:pPr>
            <w:r w:rsidRPr="00FD4CE4">
              <w:rPr>
                <w:rFonts w:ascii="Arial" w:hAnsi="Arial" w:cs="Arial"/>
                <w:sz w:val="18"/>
                <w:szCs w:val="18"/>
              </w:rPr>
              <w:t>(3)</w:t>
            </w:r>
          </w:p>
        </w:tc>
        <w:tc>
          <w:tcPr>
            <w:tcW w:w="1069" w:type="pct"/>
            <w:shd w:val="clear" w:color="auto" w:fill="auto"/>
            <w:vAlign w:val="center"/>
          </w:tcPr>
          <w:p w14:paraId="146B6728" w14:textId="77777777" w:rsidR="00C7495A" w:rsidRPr="00FD4CE4" w:rsidRDefault="00C7495A" w:rsidP="00F23ED4">
            <w:pPr>
              <w:pStyle w:val="NormalWeb"/>
              <w:keepNext/>
              <w:spacing w:line="276" w:lineRule="auto"/>
              <w:jc w:val="center"/>
              <w:rPr>
                <w:rFonts w:ascii="Arial" w:hAnsi="Arial" w:cs="Arial"/>
                <w:color w:val="000000"/>
                <w:sz w:val="16"/>
                <w:szCs w:val="22"/>
              </w:rPr>
            </w:pPr>
            <w:r w:rsidRPr="00FD4CE4">
              <w:rPr>
                <w:rFonts w:ascii="Arial" w:hAnsi="Arial" w:cs="Arial"/>
                <w:sz w:val="18"/>
                <w:szCs w:val="18"/>
              </w:rPr>
              <w:t>(4)</w:t>
            </w:r>
          </w:p>
        </w:tc>
        <w:tc>
          <w:tcPr>
            <w:tcW w:w="809" w:type="pct"/>
            <w:shd w:val="clear" w:color="auto" w:fill="auto"/>
            <w:vAlign w:val="center"/>
          </w:tcPr>
          <w:p w14:paraId="146B6729" w14:textId="77777777" w:rsidR="00C7495A" w:rsidRPr="00FD4CE4" w:rsidRDefault="00C7495A" w:rsidP="00F23ED4">
            <w:pPr>
              <w:pStyle w:val="NormalWeb"/>
              <w:keepNext/>
              <w:spacing w:line="276" w:lineRule="auto"/>
              <w:jc w:val="center"/>
              <w:rPr>
                <w:rFonts w:ascii="Arial" w:hAnsi="Arial" w:cs="Arial"/>
                <w:color w:val="000000"/>
                <w:sz w:val="16"/>
                <w:szCs w:val="22"/>
              </w:rPr>
            </w:pPr>
            <w:r w:rsidRPr="00FD4CE4">
              <w:rPr>
                <w:rFonts w:ascii="Arial" w:hAnsi="Arial" w:cs="Arial"/>
                <w:sz w:val="18"/>
                <w:szCs w:val="18"/>
              </w:rPr>
              <w:t>(5)</w:t>
            </w:r>
          </w:p>
        </w:tc>
      </w:tr>
      <w:tr w:rsidR="00C7495A" w:rsidRPr="00FD4CE4" w14:paraId="146B672F" w14:textId="77777777" w:rsidTr="00C7495A">
        <w:trPr>
          <w:jc w:val="center"/>
        </w:trPr>
        <w:tc>
          <w:tcPr>
            <w:tcW w:w="711" w:type="pct"/>
            <w:vMerge w:val="restart"/>
            <w:shd w:val="clear" w:color="auto" w:fill="auto"/>
            <w:vAlign w:val="center"/>
          </w:tcPr>
          <w:p w14:paraId="146B672B" w14:textId="77777777" w:rsidR="00C7495A" w:rsidRPr="00FD4CE4" w:rsidRDefault="00C7495A" w:rsidP="00F23ED4">
            <w:pPr>
              <w:pStyle w:val="NormalWeb"/>
              <w:keepNext/>
              <w:spacing w:line="276" w:lineRule="auto"/>
              <w:jc w:val="center"/>
              <w:rPr>
                <w:rFonts w:ascii="Arial" w:hAnsi="Arial" w:cs="Arial"/>
                <w:b/>
                <w:color w:val="000000"/>
                <w:sz w:val="18"/>
                <w:szCs w:val="18"/>
              </w:rPr>
            </w:pPr>
            <w:r w:rsidRPr="00FD4CE4">
              <w:rPr>
                <w:rFonts w:ascii="Arial" w:hAnsi="Arial" w:cs="Arial"/>
                <w:b/>
                <w:color w:val="000000"/>
                <w:sz w:val="18"/>
                <w:szCs w:val="18"/>
              </w:rPr>
              <w:t>Servicio:</w:t>
            </w:r>
          </w:p>
        </w:tc>
        <w:tc>
          <w:tcPr>
            <w:tcW w:w="1315" w:type="pct"/>
            <w:vMerge w:val="restart"/>
            <w:shd w:val="clear" w:color="auto" w:fill="auto"/>
            <w:vAlign w:val="center"/>
          </w:tcPr>
          <w:p w14:paraId="146B672C" w14:textId="77777777" w:rsidR="00C7495A" w:rsidRPr="00FD4CE4" w:rsidRDefault="00C7495A" w:rsidP="00F23ED4">
            <w:pPr>
              <w:pStyle w:val="NormalWeb"/>
              <w:keepNext/>
              <w:spacing w:line="276" w:lineRule="auto"/>
              <w:jc w:val="center"/>
              <w:rPr>
                <w:rFonts w:ascii="Arial" w:hAnsi="Arial" w:cs="Arial"/>
                <w:b/>
                <w:color w:val="000000"/>
                <w:sz w:val="18"/>
                <w:szCs w:val="18"/>
              </w:rPr>
            </w:pPr>
            <w:r w:rsidRPr="00FD4CE4">
              <w:rPr>
                <w:rFonts w:ascii="Arial" w:hAnsi="Arial" w:cs="Arial"/>
                <w:b/>
                <w:sz w:val="18"/>
                <w:szCs w:val="18"/>
              </w:rPr>
              <w:t>Proveedor</w:t>
            </w:r>
          </w:p>
        </w:tc>
        <w:tc>
          <w:tcPr>
            <w:tcW w:w="2974" w:type="pct"/>
            <w:gridSpan w:val="3"/>
            <w:shd w:val="clear" w:color="auto" w:fill="auto"/>
            <w:vAlign w:val="center"/>
          </w:tcPr>
          <w:p w14:paraId="146B672D" w14:textId="77777777" w:rsidR="00C7495A" w:rsidRPr="00FD4CE4" w:rsidRDefault="00C7495A" w:rsidP="00F23ED4">
            <w:pPr>
              <w:pStyle w:val="NormalWeb"/>
              <w:keepNext/>
              <w:spacing w:line="276" w:lineRule="auto"/>
              <w:jc w:val="center"/>
              <w:rPr>
                <w:rFonts w:ascii="Arial" w:hAnsi="Arial" w:cs="Arial"/>
                <w:b/>
                <w:color w:val="000000"/>
                <w:sz w:val="18"/>
                <w:szCs w:val="18"/>
              </w:rPr>
            </w:pPr>
            <w:r w:rsidRPr="00FD4CE4">
              <w:rPr>
                <w:rFonts w:ascii="Arial" w:hAnsi="Arial" w:cs="Arial"/>
                <w:b/>
                <w:color w:val="000000"/>
                <w:sz w:val="18"/>
                <w:szCs w:val="18"/>
              </w:rPr>
              <w:t>Ingresos anuales en Pesos, número de abonados, usuarios, suscriptores o clientes, capacidad, número de sitios u otros indicadores</w:t>
            </w:r>
          </w:p>
          <w:p w14:paraId="146B672E" w14:textId="77777777" w:rsidR="00C7495A" w:rsidRPr="00FD4CE4" w:rsidRDefault="00C7495A" w:rsidP="00F23ED4">
            <w:pPr>
              <w:pStyle w:val="NormalWeb"/>
              <w:keepNext/>
              <w:spacing w:line="276" w:lineRule="auto"/>
              <w:jc w:val="center"/>
              <w:rPr>
                <w:rFonts w:ascii="Arial" w:hAnsi="Arial" w:cs="Arial"/>
                <w:b/>
                <w:color w:val="000000"/>
                <w:sz w:val="18"/>
                <w:szCs w:val="18"/>
              </w:rPr>
            </w:pPr>
            <w:r w:rsidRPr="00FD4CE4">
              <w:rPr>
                <w:rFonts w:ascii="Arial" w:hAnsi="Arial" w:cs="Arial"/>
                <w:b/>
                <w:color w:val="000000"/>
                <w:sz w:val="18"/>
                <w:szCs w:val="18"/>
              </w:rPr>
              <w:t>Al 31 de diciembre de cada año</w:t>
            </w:r>
          </w:p>
        </w:tc>
      </w:tr>
      <w:tr w:rsidR="00C7495A" w:rsidRPr="00FD4CE4" w14:paraId="146B6735" w14:textId="77777777" w:rsidTr="00C7495A">
        <w:trPr>
          <w:jc w:val="center"/>
        </w:trPr>
        <w:tc>
          <w:tcPr>
            <w:tcW w:w="711" w:type="pct"/>
            <w:vMerge/>
            <w:shd w:val="clear" w:color="auto" w:fill="auto"/>
          </w:tcPr>
          <w:p w14:paraId="146B6730" w14:textId="77777777" w:rsidR="00C7495A" w:rsidRPr="00FD4CE4" w:rsidRDefault="00C7495A" w:rsidP="00F23ED4">
            <w:pPr>
              <w:pStyle w:val="NormalWeb"/>
              <w:spacing w:line="276" w:lineRule="auto"/>
              <w:jc w:val="both"/>
              <w:rPr>
                <w:rFonts w:ascii="Arial" w:hAnsi="Arial" w:cs="Arial"/>
                <w:b/>
                <w:color w:val="000000"/>
                <w:sz w:val="18"/>
                <w:szCs w:val="18"/>
              </w:rPr>
            </w:pPr>
          </w:p>
        </w:tc>
        <w:tc>
          <w:tcPr>
            <w:tcW w:w="1315" w:type="pct"/>
            <w:vMerge/>
            <w:shd w:val="clear" w:color="auto" w:fill="auto"/>
          </w:tcPr>
          <w:p w14:paraId="146B6731" w14:textId="77777777" w:rsidR="00C7495A" w:rsidRPr="00FD4CE4" w:rsidRDefault="00C7495A" w:rsidP="00F23ED4">
            <w:pPr>
              <w:pStyle w:val="NormalWeb"/>
              <w:spacing w:line="276" w:lineRule="auto"/>
              <w:jc w:val="both"/>
              <w:rPr>
                <w:rFonts w:ascii="Arial" w:hAnsi="Arial" w:cs="Arial"/>
                <w:b/>
                <w:color w:val="000000"/>
                <w:sz w:val="18"/>
                <w:szCs w:val="18"/>
              </w:rPr>
            </w:pPr>
          </w:p>
        </w:tc>
        <w:tc>
          <w:tcPr>
            <w:tcW w:w="1096" w:type="pct"/>
            <w:shd w:val="clear" w:color="auto" w:fill="auto"/>
          </w:tcPr>
          <w:p w14:paraId="146B6732" w14:textId="57E6F3FD" w:rsidR="00C7495A" w:rsidRPr="00FD4CE4" w:rsidRDefault="00C7495A" w:rsidP="00F23ED4">
            <w:pPr>
              <w:pStyle w:val="NormalWeb"/>
              <w:spacing w:line="276" w:lineRule="auto"/>
              <w:jc w:val="center"/>
              <w:rPr>
                <w:rFonts w:ascii="Arial" w:hAnsi="Arial" w:cs="Arial"/>
                <w:b/>
                <w:color w:val="000000"/>
                <w:sz w:val="18"/>
                <w:szCs w:val="18"/>
              </w:rPr>
            </w:pPr>
            <w:r w:rsidRPr="00FD4CE4">
              <w:rPr>
                <w:rFonts w:ascii="Arial" w:hAnsi="Arial" w:cs="Arial"/>
                <w:b/>
                <w:color w:val="000000"/>
                <w:sz w:val="18"/>
                <w:szCs w:val="18"/>
              </w:rPr>
              <w:t>201</w:t>
            </w:r>
            <w:r w:rsidR="00B03444">
              <w:rPr>
                <w:rFonts w:ascii="Arial" w:hAnsi="Arial" w:cs="Arial"/>
                <w:b/>
                <w:color w:val="000000"/>
                <w:sz w:val="18"/>
                <w:szCs w:val="18"/>
              </w:rPr>
              <w:t>9</w:t>
            </w:r>
          </w:p>
        </w:tc>
        <w:tc>
          <w:tcPr>
            <w:tcW w:w="1069" w:type="pct"/>
            <w:shd w:val="clear" w:color="auto" w:fill="auto"/>
          </w:tcPr>
          <w:p w14:paraId="146B6733" w14:textId="573445D6" w:rsidR="00C7495A" w:rsidRPr="00FD4CE4" w:rsidRDefault="00C7495A" w:rsidP="00F23ED4">
            <w:pPr>
              <w:pStyle w:val="NormalWeb"/>
              <w:spacing w:line="276" w:lineRule="auto"/>
              <w:jc w:val="center"/>
              <w:rPr>
                <w:rFonts w:ascii="Arial" w:hAnsi="Arial" w:cs="Arial"/>
                <w:b/>
                <w:color w:val="000000"/>
                <w:sz w:val="18"/>
                <w:szCs w:val="18"/>
              </w:rPr>
            </w:pPr>
            <w:r w:rsidRPr="00FD4CE4">
              <w:rPr>
                <w:rFonts w:ascii="Arial" w:hAnsi="Arial" w:cs="Arial"/>
                <w:b/>
                <w:color w:val="000000"/>
                <w:sz w:val="18"/>
                <w:szCs w:val="18"/>
              </w:rPr>
              <w:t>20</w:t>
            </w:r>
            <w:r w:rsidR="00B03444">
              <w:rPr>
                <w:rFonts w:ascii="Arial" w:hAnsi="Arial" w:cs="Arial"/>
                <w:b/>
                <w:color w:val="000000"/>
                <w:sz w:val="18"/>
                <w:szCs w:val="18"/>
              </w:rPr>
              <w:t>20</w:t>
            </w:r>
          </w:p>
        </w:tc>
        <w:tc>
          <w:tcPr>
            <w:tcW w:w="809" w:type="pct"/>
            <w:shd w:val="clear" w:color="auto" w:fill="auto"/>
          </w:tcPr>
          <w:p w14:paraId="146B6734" w14:textId="0B680820" w:rsidR="00C7495A" w:rsidRPr="00FD4CE4" w:rsidRDefault="00C7495A" w:rsidP="00F23ED4">
            <w:pPr>
              <w:pStyle w:val="NormalWeb"/>
              <w:spacing w:line="276" w:lineRule="auto"/>
              <w:jc w:val="center"/>
              <w:rPr>
                <w:rFonts w:ascii="Arial" w:hAnsi="Arial" w:cs="Arial"/>
                <w:b/>
                <w:color w:val="000000"/>
                <w:sz w:val="18"/>
                <w:szCs w:val="18"/>
              </w:rPr>
            </w:pPr>
            <w:r w:rsidRPr="00FD4CE4">
              <w:rPr>
                <w:rFonts w:ascii="Arial" w:hAnsi="Arial" w:cs="Arial"/>
                <w:b/>
                <w:color w:val="000000"/>
                <w:sz w:val="18"/>
                <w:szCs w:val="18"/>
              </w:rPr>
              <w:t>20</w:t>
            </w:r>
            <w:r w:rsidR="00D07A50" w:rsidRPr="00FD4CE4">
              <w:rPr>
                <w:rFonts w:ascii="Arial" w:hAnsi="Arial" w:cs="Arial"/>
                <w:b/>
                <w:color w:val="000000"/>
                <w:sz w:val="18"/>
                <w:szCs w:val="18"/>
              </w:rPr>
              <w:t>2</w:t>
            </w:r>
            <w:r w:rsidR="00B03444">
              <w:rPr>
                <w:rFonts w:ascii="Arial" w:hAnsi="Arial" w:cs="Arial"/>
                <w:b/>
                <w:color w:val="000000"/>
                <w:sz w:val="18"/>
                <w:szCs w:val="18"/>
              </w:rPr>
              <w:t>1</w:t>
            </w:r>
          </w:p>
        </w:tc>
      </w:tr>
      <w:tr w:rsidR="00C7495A" w:rsidRPr="00FD4CE4" w14:paraId="146B673B" w14:textId="77777777" w:rsidTr="00C7495A">
        <w:trPr>
          <w:jc w:val="center"/>
        </w:trPr>
        <w:tc>
          <w:tcPr>
            <w:tcW w:w="711" w:type="pct"/>
            <w:vMerge w:val="restart"/>
            <w:shd w:val="clear" w:color="auto" w:fill="auto"/>
            <w:vAlign w:val="center"/>
          </w:tcPr>
          <w:p w14:paraId="146B6736" w14:textId="77777777" w:rsidR="00C7495A" w:rsidRPr="00FD4CE4" w:rsidRDefault="00C7495A" w:rsidP="00F23ED4">
            <w:pPr>
              <w:pStyle w:val="NormalWeb"/>
              <w:spacing w:line="276" w:lineRule="auto"/>
              <w:rPr>
                <w:rFonts w:ascii="Arial" w:hAnsi="Arial" w:cs="Arial"/>
                <w:color w:val="000000"/>
                <w:sz w:val="16"/>
                <w:szCs w:val="22"/>
              </w:rPr>
            </w:pPr>
            <w:r w:rsidRPr="00FD4CE4">
              <w:rPr>
                <w:rFonts w:ascii="Arial" w:hAnsi="Arial" w:cs="Arial"/>
                <w:color w:val="000000"/>
                <w:sz w:val="16"/>
                <w:szCs w:val="22"/>
              </w:rPr>
              <w:t>Servicio 1</w:t>
            </w:r>
          </w:p>
        </w:tc>
        <w:tc>
          <w:tcPr>
            <w:tcW w:w="1315" w:type="pct"/>
            <w:shd w:val="clear" w:color="auto" w:fill="auto"/>
          </w:tcPr>
          <w:p w14:paraId="146B6737" w14:textId="6068FA3B" w:rsidR="00C7495A" w:rsidRPr="00FD4CE4" w:rsidRDefault="00C7495A" w:rsidP="00F23ED4">
            <w:pPr>
              <w:pStyle w:val="NormalWeb"/>
              <w:spacing w:line="276" w:lineRule="auto"/>
              <w:jc w:val="both"/>
              <w:rPr>
                <w:rFonts w:ascii="Arial" w:hAnsi="Arial" w:cs="Arial"/>
                <w:color w:val="000000"/>
                <w:sz w:val="16"/>
                <w:szCs w:val="22"/>
              </w:rPr>
            </w:pPr>
            <w:r w:rsidRPr="00FD4CE4">
              <w:rPr>
                <w:rFonts w:ascii="Arial" w:hAnsi="Arial" w:cs="Arial"/>
                <w:color w:val="000000"/>
                <w:sz w:val="16"/>
                <w:szCs w:val="22"/>
              </w:rPr>
              <w:t>Interesado, Relacionado Accionista, Relacionado por Parentesco, Relacionado por Participación, Directivo/Administrador Cruzado o Relacionado por Participación Directiva</w:t>
            </w:r>
          </w:p>
        </w:tc>
        <w:tc>
          <w:tcPr>
            <w:tcW w:w="1096" w:type="pct"/>
            <w:shd w:val="clear" w:color="auto" w:fill="auto"/>
          </w:tcPr>
          <w:p w14:paraId="146B6738"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1069" w:type="pct"/>
            <w:shd w:val="clear" w:color="auto" w:fill="auto"/>
          </w:tcPr>
          <w:p w14:paraId="146B6739"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809" w:type="pct"/>
            <w:shd w:val="clear" w:color="auto" w:fill="auto"/>
          </w:tcPr>
          <w:p w14:paraId="146B673A" w14:textId="77777777" w:rsidR="00C7495A" w:rsidRPr="00FD4CE4" w:rsidRDefault="00C7495A" w:rsidP="00F23ED4">
            <w:pPr>
              <w:pStyle w:val="NormalWeb"/>
              <w:spacing w:line="276" w:lineRule="auto"/>
              <w:jc w:val="center"/>
              <w:rPr>
                <w:rFonts w:ascii="Arial" w:hAnsi="Arial" w:cs="Arial"/>
                <w:color w:val="000000"/>
                <w:sz w:val="16"/>
                <w:szCs w:val="22"/>
              </w:rPr>
            </w:pPr>
          </w:p>
        </w:tc>
      </w:tr>
      <w:tr w:rsidR="00C7495A" w:rsidRPr="00FD4CE4" w14:paraId="146B6741" w14:textId="77777777" w:rsidTr="00C7495A">
        <w:trPr>
          <w:jc w:val="center"/>
        </w:trPr>
        <w:tc>
          <w:tcPr>
            <w:tcW w:w="711" w:type="pct"/>
            <w:vMerge/>
            <w:shd w:val="clear" w:color="auto" w:fill="auto"/>
          </w:tcPr>
          <w:p w14:paraId="146B673C" w14:textId="77777777" w:rsidR="00C7495A" w:rsidRPr="00FD4CE4" w:rsidRDefault="00C7495A" w:rsidP="00F23ED4">
            <w:pPr>
              <w:pStyle w:val="NormalWeb"/>
              <w:spacing w:line="276" w:lineRule="auto"/>
              <w:jc w:val="both"/>
              <w:rPr>
                <w:rFonts w:ascii="Arial" w:hAnsi="Arial" w:cs="Arial"/>
                <w:color w:val="000000"/>
                <w:sz w:val="16"/>
                <w:szCs w:val="22"/>
              </w:rPr>
            </w:pPr>
          </w:p>
        </w:tc>
        <w:tc>
          <w:tcPr>
            <w:tcW w:w="1315" w:type="pct"/>
            <w:shd w:val="clear" w:color="auto" w:fill="auto"/>
          </w:tcPr>
          <w:p w14:paraId="146B673D" w14:textId="77777777" w:rsidR="00C7495A" w:rsidRPr="00FD4CE4" w:rsidRDefault="00C7495A" w:rsidP="00F23ED4">
            <w:pPr>
              <w:pStyle w:val="NormalWeb"/>
              <w:spacing w:line="276" w:lineRule="auto"/>
              <w:jc w:val="both"/>
              <w:rPr>
                <w:rFonts w:ascii="Arial" w:hAnsi="Arial" w:cs="Arial"/>
                <w:color w:val="000000"/>
                <w:sz w:val="16"/>
                <w:szCs w:val="22"/>
              </w:rPr>
            </w:pPr>
            <w:r w:rsidRPr="00FD4CE4">
              <w:rPr>
                <w:rFonts w:ascii="Arial" w:hAnsi="Arial" w:cs="Arial"/>
                <w:color w:val="000000"/>
                <w:sz w:val="16"/>
                <w:szCs w:val="22"/>
              </w:rPr>
              <w:t>Competidor 1</w:t>
            </w:r>
          </w:p>
        </w:tc>
        <w:tc>
          <w:tcPr>
            <w:tcW w:w="1096" w:type="pct"/>
            <w:shd w:val="clear" w:color="auto" w:fill="auto"/>
          </w:tcPr>
          <w:p w14:paraId="146B673E"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1069" w:type="pct"/>
            <w:shd w:val="clear" w:color="auto" w:fill="auto"/>
          </w:tcPr>
          <w:p w14:paraId="146B673F"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809" w:type="pct"/>
            <w:shd w:val="clear" w:color="auto" w:fill="auto"/>
          </w:tcPr>
          <w:p w14:paraId="146B6740" w14:textId="77777777" w:rsidR="00C7495A" w:rsidRPr="00FD4CE4" w:rsidRDefault="00C7495A" w:rsidP="00F23ED4">
            <w:pPr>
              <w:pStyle w:val="NormalWeb"/>
              <w:spacing w:line="276" w:lineRule="auto"/>
              <w:jc w:val="center"/>
              <w:rPr>
                <w:rFonts w:ascii="Arial" w:hAnsi="Arial" w:cs="Arial"/>
                <w:color w:val="000000"/>
                <w:sz w:val="16"/>
                <w:szCs w:val="22"/>
              </w:rPr>
            </w:pPr>
          </w:p>
        </w:tc>
      </w:tr>
      <w:tr w:rsidR="00C7495A" w:rsidRPr="00FD4CE4" w14:paraId="146B6747" w14:textId="77777777" w:rsidTr="00C7495A">
        <w:trPr>
          <w:cantSplit/>
          <w:trHeight w:val="359"/>
          <w:jc w:val="center"/>
        </w:trPr>
        <w:tc>
          <w:tcPr>
            <w:tcW w:w="711" w:type="pct"/>
            <w:vMerge/>
            <w:shd w:val="clear" w:color="auto" w:fill="auto"/>
            <w:textDirection w:val="tbRl"/>
          </w:tcPr>
          <w:p w14:paraId="146B6742" w14:textId="77777777" w:rsidR="00C7495A" w:rsidRPr="00FD4CE4" w:rsidRDefault="00C7495A" w:rsidP="00F23ED4">
            <w:pPr>
              <w:pStyle w:val="NormalWeb"/>
              <w:spacing w:line="276" w:lineRule="auto"/>
              <w:ind w:left="113" w:right="113"/>
              <w:jc w:val="both"/>
              <w:rPr>
                <w:rFonts w:ascii="Arial" w:hAnsi="Arial" w:cs="Arial"/>
                <w:color w:val="000000"/>
                <w:sz w:val="16"/>
                <w:szCs w:val="22"/>
              </w:rPr>
            </w:pPr>
          </w:p>
        </w:tc>
        <w:tc>
          <w:tcPr>
            <w:tcW w:w="1315" w:type="pct"/>
            <w:shd w:val="clear" w:color="auto" w:fill="auto"/>
            <w:textDirection w:val="tbRl"/>
            <w:vAlign w:val="center"/>
          </w:tcPr>
          <w:p w14:paraId="146B6743" w14:textId="77777777" w:rsidR="00C7495A" w:rsidRPr="00FD4CE4" w:rsidRDefault="00C7495A" w:rsidP="00F23ED4">
            <w:pPr>
              <w:pStyle w:val="NormalWeb"/>
              <w:spacing w:line="276" w:lineRule="auto"/>
              <w:ind w:left="113" w:right="113"/>
              <w:jc w:val="center"/>
              <w:rPr>
                <w:rFonts w:ascii="Arial" w:hAnsi="Arial" w:cs="Arial"/>
                <w:color w:val="000000"/>
                <w:sz w:val="16"/>
                <w:szCs w:val="22"/>
              </w:rPr>
            </w:pPr>
            <w:r w:rsidRPr="00FD4CE4">
              <w:rPr>
                <w:rFonts w:ascii="Arial" w:hAnsi="Arial" w:cs="Arial"/>
                <w:sz w:val="16"/>
                <w:szCs w:val="16"/>
              </w:rPr>
              <w:t>…</w:t>
            </w:r>
          </w:p>
        </w:tc>
        <w:tc>
          <w:tcPr>
            <w:tcW w:w="1096" w:type="pct"/>
            <w:shd w:val="clear" w:color="auto" w:fill="auto"/>
            <w:textDirection w:val="tbRl"/>
          </w:tcPr>
          <w:p w14:paraId="146B6744" w14:textId="77777777" w:rsidR="00C7495A" w:rsidRPr="00FD4CE4" w:rsidRDefault="00C7495A" w:rsidP="00F23ED4">
            <w:pPr>
              <w:pStyle w:val="NormalWeb"/>
              <w:spacing w:line="276" w:lineRule="auto"/>
              <w:ind w:left="113" w:right="113"/>
              <w:jc w:val="center"/>
              <w:rPr>
                <w:rFonts w:ascii="Arial" w:hAnsi="Arial" w:cs="Arial"/>
                <w:color w:val="000000"/>
                <w:sz w:val="16"/>
                <w:szCs w:val="22"/>
              </w:rPr>
            </w:pPr>
          </w:p>
        </w:tc>
        <w:tc>
          <w:tcPr>
            <w:tcW w:w="1069" w:type="pct"/>
            <w:shd w:val="clear" w:color="auto" w:fill="auto"/>
            <w:textDirection w:val="tbRl"/>
          </w:tcPr>
          <w:p w14:paraId="146B6745" w14:textId="77777777" w:rsidR="00C7495A" w:rsidRPr="00FD4CE4" w:rsidRDefault="00C7495A" w:rsidP="00F23ED4">
            <w:pPr>
              <w:pStyle w:val="NormalWeb"/>
              <w:spacing w:line="276" w:lineRule="auto"/>
              <w:ind w:left="113" w:right="113"/>
              <w:jc w:val="center"/>
              <w:rPr>
                <w:rFonts w:ascii="Arial" w:hAnsi="Arial" w:cs="Arial"/>
                <w:color w:val="000000"/>
                <w:sz w:val="16"/>
                <w:szCs w:val="22"/>
              </w:rPr>
            </w:pPr>
          </w:p>
        </w:tc>
        <w:tc>
          <w:tcPr>
            <w:tcW w:w="809" w:type="pct"/>
            <w:shd w:val="clear" w:color="auto" w:fill="auto"/>
            <w:textDirection w:val="tbRl"/>
          </w:tcPr>
          <w:p w14:paraId="146B6746" w14:textId="77777777" w:rsidR="00C7495A" w:rsidRPr="00FD4CE4" w:rsidRDefault="00C7495A" w:rsidP="00F23ED4">
            <w:pPr>
              <w:pStyle w:val="NormalWeb"/>
              <w:spacing w:line="276" w:lineRule="auto"/>
              <w:ind w:left="113" w:right="113"/>
              <w:jc w:val="center"/>
              <w:rPr>
                <w:rFonts w:ascii="Arial" w:hAnsi="Arial" w:cs="Arial"/>
                <w:color w:val="000000"/>
                <w:sz w:val="16"/>
                <w:szCs w:val="22"/>
              </w:rPr>
            </w:pPr>
          </w:p>
        </w:tc>
      </w:tr>
      <w:tr w:rsidR="00C7495A" w:rsidRPr="00FD4CE4" w14:paraId="146B674D" w14:textId="77777777" w:rsidTr="00C7495A">
        <w:trPr>
          <w:jc w:val="center"/>
        </w:trPr>
        <w:tc>
          <w:tcPr>
            <w:tcW w:w="711" w:type="pct"/>
            <w:vMerge/>
            <w:shd w:val="clear" w:color="auto" w:fill="auto"/>
          </w:tcPr>
          <w:p w14:paraId="146B6748" w14:textId="77777777" w:rsidR="00C7495A" w:rsidRPr="00FD4CE4" w:rsidRDefault="00C7495A" w:rsidP="00F23ED4">
            <w:pPr>
              <w:pStyle w:val="NormalWeb"/>
              <w:spacing w:line="276" w:lineRule="auto"/>
              <w:jc w:val="both"/>
              <w:rPr>
                <w:rFonts w:ascii="Arial" w:hAnsi="Arial" w:cs="Arial"/>
                <w:color w:val="000000"/>
                <w:sz w:val="16"/>
                <w:szCs w:val="22"/>
              </w:rPr>
            </w:pPr>
          </w:p>
        </w:tc>
        <w:tc>
          <w:tcPr>
            <w:tcW w:w="1315" w:type="pct"/>
            <w:shd w:val="clear" w:color="auto" w:fill="auto"/>
          </w:tcPr>
          <w:p w14:paraId="146B6749" w14:textId="77777777" w:rsidR="00C7495A" w:rsidRPr="00FD4CE4" w:rsidRDefault="00C7495A" w:rsidP="00F23ED4">
            <w:pPr>
              <w:pStyle w:val="NormalWeb"/>
              <w:spacing w:line="276" w:lineRule="auto"/>
              <w:jc w:val="both"/>
              <w:rPr>
                <w:rFonts w:ascii="Arial" w:hAnsi="Arial" w:cs="Arial"/>
                <w:color w:val="000000"/>
                <w:sz w:val="16"/>
                <w:szCs w:val="22"/>
              </w:rPr>
            </w:pPr>
            <w:r w:rsidRPr="00FD4CE4">
              <w:rPr>
                <w:rFonts w:ascii="Arial" w:hAnsi="Arial" w:cs="Arial"/>
                <w:color w:val="000000"/>
                <w:sz w:val="16"/>
                <w:szCs w:val="22"/>
              </w:rPr>
              <w:t>Competidor n</w:t>
            </w:r>
          </w:p>
        </w:tc>
        <w:tc>
          <w:tcPr>
            <w:tcW w:w="1096" w:type="pct"/>
            <w:shd w:val="clear" w:color="auto" w:fill="auto"/>
          </w:tcPr>
          <w:p w14:paraId="146B674A"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1069" w:type="pct"/>
            <w:shd w:val="clear" w:color="auto" w:fill="auto"/>
          </w:tcPr>
          <w:p w14:paraId="146B674B"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809" w:type="pct"/>
            <w:shd w:val="clear" w:color="auto" w:fill="auto"/>
          </w:tcPr>
          <w:p w14:paraId="146B674C" w14:textId="77777777" w:rsidR="00C7495A" w:rsidRPr="00FD4CE4" w:rsidRDefault="00C7495A" w:rsidP="00F23ED4">
            <w:pPr>
              <w:pStyle w:val="NormalWeb"/>
              <w:spacing w:line="276" w:lineRule="auto"/>
              <w:jc w:val="center"/>
              <w:rPr>
                <w:rFonts w:ascii="Arial" w:hAnsi="Arial" w:cs="Arial"/>
                <w:color w:val="000000"/>
                <w:sz w:val="16"/>
                <w:szCs w:val="22"/>
              </w:rPr>
            </w:pPr>
          </w:p>
        </w:tc>
      </w:tr>
      <w:tr w:rsidR="00C7495A" w:rsidRPr="00FD4CE4" w14:paraId="146B6753" w14:textId="77777777" w:rsidTr="00C7495A">
        <w:trPr>
          <w:cantSplit/>
          <w:trHeight w:val="367"/>
          <w:jc w:val="center"/>
        </w:trPr>
        <w:tc>
          <w:tcPr>
            <w:tcW w:w="711" w:type="pct"/>
            <w:shd w:val="clear" w:color="auto" w:fill="auto"/>
            <w:textDirection w:val="tbRl"/>
          </w:tcPr>
          <w:p w14:paraId="146B674E" w14:textId="77777777" w:rsidR="00C7495A" w:rsidRPr="00FD4CE4" w:rsidRDefault="00C7495A" w:rsidP="00F23ED4">
            <w:pPr>
              <w:pStyle w:val="NormalWeb"/>
              <w:spacing w:line="276" w:lineRule="auto"/>
              <w:ind w:left="113" w:right="113"/>
              <w:jc w:val="both"/>
              <w:rPr>
                <w:rFonts w:ascii="Arial" w:hAnsi="Arial" w:cs="Arial"/>
                <w:color w:val="000000"/>
                <w:sz w:val="16"/>
                <w:szCs w:val="22"/>
              </w:rPr>
            </w:pPr>
            <w:r w:rsidRPr="00FD4CE4">
              <w:rPr>
                <w:rFonts w:ascii="Arial" w:hAnsi="Arial" w:cs="Arial"/>
                <w:sz w:val="16"/>
                <w:szCs w:val="16"/>
              </w:rPr>
              <w:t>…</w:t>
            </w:r>
          </w:p>
        </w:tc>
        <w:tc>
          <w:tcPr>
            <w:tcW w:w="1315" w:type="pct"/>
            <w:shd w:val="clear" w:color="auto" w:fill="auto"/>
            <w:textDirection w:val="tbRl"/>
            <w:vAlign w:val="center"/>
          </w:tcPr>
          <w:p w14:paraId="146B674F" w14:textId="77777777" w:rsidR="00C7495A" w:rsidRPr="00FD4CE4" w:rsidRDefault="00C7495A" w:rsidP="00F23ED4">
            <w:pPr>
              <w:pStyle w:val="NormalWeb"/>
              <w:spacing w:line="276" w:lineRule="auto"/>
              <w:ind w:left="113" w:right="113"/>
              <w:jc w:val="both"/>
              <w:rPr>
                <w:rFonts w:ascii="Arial" w:hAnsi="Arial" w:cs="Arial"/>
                <w:color w:val="000000"/>
                <w:sz w:val="16"/>
                <w:szCs w:val="22"/>
              </w:rPr>
            </w:pPr>
            <w:r w:rsidRPr="00FD4CE4">
              <w:rPr>
                <w:rFonts w:ascii="Arial" w:hAnsi="Arial" w:cs="Arial"/>
                <w:sz w:val="16"/>
                <w:szCs w:val="16"/>
              </w:rPr>
              <w:t>…</w:t>
            </w:r>
          </w:p>
        </w:tc>
        <w:tc>
          <w:tcPr>
            <w:tcW w:w="1096" w:type="pct"/>
            <w:shd w:val="clear" w:color="auto" w:fill="auto"/>
            <w:textDirection w:val="tbRl"/>
            <w:vAlign w:val="center"/>
          </w:tcPr>
          <w:p w14:paraId="146B6750" w14:textId="77777777" w:rsidR="00C7495A" w:rsidRPr="00FD4CE4" w:rsidRDefault="00C7495A" w:rsidP="00F23ED4">
            <w:pPr>
              <w:pStyle w:val="NormalWeb"/>
              <w:spacing w:line="276" w:lineRule="auto"/>
              <w:ind w:left="113" w:right="113"/>
              <w:jc w:val="center"/>
              <w:rPr>
                <w:rFonts w:ascii="Arial" w:hAnsi="Arial" w:cs="Arial"/>
                <w:color w:val="000000"/>
                <w:sz w:val="16"/>
                <w:szCs w:val="22"/>
              </w:rPr>
            </w:pPr>
            <w:r w:rsidRPr="00FD4CE4">
              <w:rPr>
                <w:rFonts w:ascii="Arial" w:hAnsi="Arial" w:cs="Arial"/>
                <w:sz w:val="16"/>
                <w:szCs w:val="16"/>
              </w:rPr>
              <w:t>…</w:t>
            </w:r>
          </w:p>
        </w:tc>
        <w:tc>
          <w:tcPr>
            <w:tcW w:w="1069" w:type="pct"/>
            <w:shd w:val="clear" w:color="auto" w:fill="auto"/>
            <w:textDirection w:val="tbRl"/>
            <w:vAlign w:val="center"/>
          </w:tcPr>
          <w:p w14:paraId="146B6751" w14:textId="77777777" w:rsidR="00C7495A" w:rsidRPr="00FD4CE4" w:rsidRDefault="00C7495A" w:rsidP="00F23ED4">
            <w:pPr>
              <w:pStyle w:val="NormalWeb"/>
              <w:spacing w:line="276" w:lineRule="auto"/>
              <w:ind w:left="113" w:right="113"/>
              <w:jc w:val="center"/>
              <w:rPr>
                <w:rFonts w:ascii="Arial" w:hAnsi="Arial" w:cs="Arial"/>
                <w:color w:val="000000"/>
                <w:sz w:val="16"/>
                <w:szCs w:val="22"/>
              </w:rPr>
            </w:pPr>
            <w:r w:rsidRPr="00FD4CE4">
              <w:rPr>
                <w:rFonts w:ascii="Arial" w:hAnsi="Arial" w:cs="Arial"/>
                <w:sz w:val="16"/>
                <w:szCs w:val="16"/>
              </w:rPr>
              <w:t>…</w:t>
            </w:r>
          </w:p>
        </w:tc>
        <w:tc>
          <w:tcPr>
            <w:tcW w:w="809" w:type="pct"/>
            <w:shd w:val="clear" w:color="auto" w:fill="auto"/>
            <w:textDirection w:val="tbRl"/>
            <w:vAlign w:val="center"/>
          </w:tcPr>
          <w:p w14:paraId="146B6752" w14:textId="77777777" w:rsidR="00C7495A" w:rsidRPr="00FD4CE4" w:rsidRDefault="00C7495A" w:rsidP="00F23ED4">
            <w:pPr>
              <w:pStyle w:val="NormalWeb"/>
              <w:spacing w:line="276" w:lineRule="auto"/>
              <w:ind w:left="113" w:right="113"/>
              <w:jc w:val="center"/>
              <w:rPr>
                <w:rFonts w:ascii="Arial" w:hAnsi="Arial" w:cs="Arial"/>
                <w:color w:val="000000"/>
                <w:sz w:val="16"/>
                <w:szCs w:val="22"/>
              </w:rPr>
            </w:pPr>
            <w:r w:rsidRPr="00FD4CE4">
              <w:rPr>
                <w:rFonts w:ascii="Arial" w:hAnsi="Arial" w:cs="Arial"/>
                <w:sz w:val="16"/>
                <w:szCs w:val="16"/>
              </w:rPr>
              <w:t>…</w:t>
            </w:r>
          </w:p>
        </w:tc>
      </w:tr>
      <w:tr w:rsidR="00C7495A" w:rsidRPr="00FD4CE4" w14:paraId="146B6759" w14:textId="77777777" w:rsidTr="00C7495A">
        <w:trPr>
          <w:jc w:val="center"/>
        </w:trPr>
        <w:tc>
          <w:tcPr>
            <w:tcW w:w="711" w:type="pct"/>
            <w:vMerge w:val="restart"/>
            <w:shd w:val="clear" w:color="auto" w:fill="auto"/>
            <w:vAlign w:val="center"/>
          </w:tcPr>
          <w:p w14:paraId="146B6754" w14:textId="77777777" w:rsidR="00C7495A" w:rsidRPr="00FD4CE4" w:rsidRDefault="00C7495A" w:rsidP="00F23ED4">
            <w:pPr>
              <w:pStyle w:val="NormalWeb"/>
              <w:spacing w:line="276" w:lineRule="auto"/>
              <w:rPr>
                <w:rFonts w:ascii="Arial" w:hAnsi="Arial" w:cs="Arial"/>
                <w:color w:val="000000"/>
                <w:sz w:val="16"/>
                <w:szCs w:val="22"/>
              </w:rPr>
            </w:pPr>
            <w:r w:rsidRPr="00FD4CE4">
              <w:rPr>
                <w:rFonts w:ascii="Arial" w:hAnsi="Arial" w:cs="Arial"/>
                <w:color w:val="000000"/>
                <w:sz w:val="16"/>
                <w:szCs w:val="22"/>
              </w:rPr>
              <w:t>Servicio n</w:t>
            </w:r>
          </w:p>
        </w:tc>
        <w:tc>
          <w:tcPr>
            <w:tcW w:w="1315" w:type="pct"/>
            <w:shd w:val="clear" w:color="auto" w:fill="auto"/>
          </w:tcPr>
          <w:p w14:paraId="146B6755" w14:textId="36549927" w:rsidR="00C7495A" w:rsidRPr="00FD4CE4" w:rsidRDefault="00C7495A" w:rsidP="00F23ED4">
            <w:pPr>
              <w:pStyle w:val="NormalWeb"/>
              <w:spacing w:line="276" w:lineRule="auto"/>
              <w:jc w:val="both"/>
              <w:rPr>
                <w:rFonts w:ascii="Arial" w:hAnsi="Arial" w:cs="Arial"/>
                <w:color w:val="000000"/>
                <w:sz w:val="16"/>
                <w:szCs w:val="22"/>
              </w:rPr>
            </w:pPr>
            <w:r w:rsidRPr="00FD4CE4">
              <w:rPr>
                <w:rFonts w:ascii="Arial" w:hAnsi="Arial" w:cs="Arial"/>
                <w:color w:val="000000"/>
                <w:sz w:val="16"/>
                <w:szCs w:val="22"/>
              </w:rPr>
              <w:t>Interesado, Relacionado Accionista, Relacionado por Parentesco, Relacionado por Participación, Directivo/Administrador Cruzado o Relacionado por Participación Directiva</w:t>
            </w:r>
          </w:p>
        </w:tc>
        <w:tc>
          <w:tcPr>
            <w:tcW w:w="1096" w:type="pct"/>
            <w:shd w:val="clear" w:color="auto" w:fill="auto"/>
          </w:tcPr>
          <w:p w14:paraId="146B6756"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1069" w:type="pct"/>
            <w:shd w:val="clear" w:color="auto" w:fill="auto"/>
          </w:tcPr>
          <w:p w14:paraId="146B6757"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809" w:type="pct"/>
            <w:shd w:val="clear" w:color="auto" w:fill="auto"/>
          </w:tcPr>
          <w:p w14:paraId="146B6758" w14:textId="77777777" w:rsidR="00C7495A" w:rsidRPr="00FD4CE4" w:rsidRDefault="00C7495A" w:rsidP="00F23ED4">
            <w:pPr>
              <w:pStyle w:val="NormalWeb"/>
              <w:spacing w:line="276" w:lineRule="auto"/>
              <w:jc w:val="center"/>
              <w:rPr>
                <w:rFonts w:ascii="Arial" w:hAnsi="Arial" w:cs="Arial"/>
                <w:color w:val="000000"/>
                <w:sz w:val="16"/>
                <w:szCs w:val="22"/>
              </w:rPr>
            </w:pPr>
          </w:p>
        </w:tc>
      </w:tr>
      <w:tr w:rsidR="00C7495A" w:rsidRPr="00FD4CE4" w14:paraId="146B675F" w14:textId="77777777" w:rsidTr="00C7495A">
        <w:trPr>
          <w:jc w:val="center"/>
        </w:trPr>
        <w:tc>
          <w:tcPr>
            <w:tcW w:w="711" w:type="pct"/>
            <w:vMerge/>
            <w:shd w:val="clear" w:color="auto" w:fill="auto"/>
          </w:tcPr>
          <w:p w14:paraId="146B675A" w14:textId="77777777" w:rsidR="00C7495A" w:rsidRPr="00FD4CE4" w:rsidRDefault="00C7495A" w:rsidP="00F23ED4">
            <w:pPr>
              <w:pStyle w:val="NormalWeb"/>
              <w:spacing w:line="276" w:lineRule="auto"/>
              <w:jc w:val="both"/>
              <w:rPr>
                <w:rFonts w:ascii="Arial" w:hAnsi="Arial" w:cs="Arial"/>
                <w:color w:val="000000"/>
                <w:sz w:val="16"/>
                <w:szCs w:val="22"/>
              </w:rPr>
            </w:pPr>
          </w:p>
        </w:tc>
        <w:tc>
          <w:tcPr>
            <w:tcW w:w="1315" w:type="pct"/>
            <w:shd w:val="clear" w:color="auto" w:fill="auto"/>
          </w:tcPr>
          <w:p w14:paraId="146B675B" w14:textId="77777777" w:rsidR="00C7495A" w:rsidRPr="00FD4CE4" w:rsidRDefault="00C7495A" w:rsidP="00F23ED4">
            <w:pPr>
              <w:pStyle w:val="NormalWeb"/>
              <w:spacing w:line="276" w:lineRule="auto"/>
              <w:jc w:val="both"/>
              <w:rPr>
                <w:rFonts w:ascii="Arial" w:hAnsi="Arial" w:cs="Arial"/>
                <w:color w:val="000000"/>
                <w:sz w:val="16"/>
                <w:szCs w:val="22"/>
              </w:rPr>
            </w:pPr>
            <w:r w:rsidRPr="00FD4CE4">
              <w:rPr>
                <w:rFonts w:ascii="Arial" w:hAnsi="Arial" w:cs="Arial"/>
                <w:color w:val="000000"/>
                <w:sz w:val="16"/>
                <w:szCs w:val="22"/>
              </w:rPr>
              <w:t>Competidor 1</w:t>
            </w:r>
          </w:p>
        </w:tc>
        <w:tc>
          <w:tcPr>
            <w:tcW w:w="1096" w:type="pct"/>
            <w:shd w:val="clear" w:color="auto" w:fill="auto"/>
          </w:tcPr>
          <w:p w14:paraId="146B675C"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1069" w:type="pct"/>
            <w:shd w:val="clear" w:color="auto" w:fill="auto"/>
          </w:tcPr>
          <w:p w14:paraId="146B675D"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809" w:type="pct"/>
            <w:shd w:val="clear" w:color="auto" w:fill="auto"/>
          </w:tcPr>
          <w:p w14:paraId="146B675E" w14:textId="77777777" w:rsidR="00C7495A" w:rsidRPr="00FD4CE4" w:rsidRDefault="00C7495A" w:rsidP="00F23ED4">
            <w:pPr>
              <w:pStyle w:val="NormalWeb"/>
              <w:spacing w:line="276" w:lineRule="auto"/>
              <w:jc w:val="center"/>
              <w:rPr>
                <w:rFonts w:ascii="Arial" w:hAnsi="Arial" w:cs="Arial"/>
                <w:color w:val="000000"/>
                <w:sz w:val="16"/>
                <w:szCs w:val="22"/>
              </w:rPr>
            </w:pPr>
          </w:p>
        </w:tc>
      </w:tr>
      <w:tr w:rsidR="00C7495A" w:rsidRPr="00FD4CE4" w14:paraId="146B6765" w14:textId="77777777" w:rsidTr="00C7495A">
        <w:trPr>
          <w:cantSplit/>
          <w:trHeight w:val="284"/>
          <w:jc w:val="center"/>
        </w:trPr>
        <w:tc>
          <w:tcPr>
            <w:tcW w:w="711" w:type="pct"/>
            <w:vMerge/>
            <w:shd w:val="clear" w:color="auto" w:fill="auto"/>
          </w:tcPr>
          <w:p w14:paraId="146B6760" w14:textId="77777777" w:rsidR="00C7495A" w:rsidRPr="00FD4CE4" w:rsidRDefault="00C7495A" w:rsidP="00F23ED4">
            <w:pPr>
              <w:pStyle w:val="NormalWeb"/>
              <w:spacing w:line="276" w:lineRule="auto"/>
              <w:jc w:val="both"/>
              <w:rPr>
                <w:rFonts w:ascii="Arial" w:hAnsi="Arial" w:cs="Arial"/>
                <w:color w:val="000000"/>
                <w:sz w:val="16"/>
                <w:szCs w:val="22"/>
              </w:rPr>
            </w:pPr>
          </w:p>
        </w:tc>
        <w:tc>
          <w:tcPr>
            <w:tcW w:w="1315" w:type="pct"/>
            <w:shd w:val="clear" w:color="auto" w:fill="auto"/>
            <w:textDirection w:val="tbRl"/>
            <w:vAlign w:val="center"/>
          </w:tcPr>
          <w:p w14:paraId="146B6761" w14:textId="77777777" w:rsidR="00C7495A" w:rsidRPr="00FD4CE4" w:rsidRDefault="00C7495A" w:rsidP="00F23ED4">
            <w:pPr>
              <w:pStyle w:val="NormalWeb"/>
              <w:spacing w:line="276" w:lineRule="auto"/>
              <w:ind w:left="113" w:right="113"/>
              <w:jc w:val="center"/>
              <w:rPr>
                <w:rFonts w:ascii="Arial" w:hAnsi="Arial" w:cs="Arial"/>
                <w:color w:val="000000"/>
                <w:sz w:val="16"/>
                <w:szCs w:val="22"/>
              </w:rPr>
            </w:pPr>
            <w:r w:rsidRPr="00FD4CE4">
              <w:rPr>
                <w:rFonts w:ascii="Arial" w:hAnsi="Arial" w:cs="Arial"/>
                <w:sz w:val="16"/>
                <w:szCs w:val="16"/>
              </w:rPr>
              <w:t>…</w:t>
            </w:r>
          </w:p>
        </w:tc>
        <w:tc>
          <w:tcPr>
            <w:tcW w:w="1096" w:type="pct"/>
            <w:shd w:val="clear" w:color="auto" w:fill="auto"/>
            <w:textDirection w:val="tbRl"/>
            <w:vAlign w:val="center"/>
          </w:tcPr>
          <w:p w14:paraId="146B6762" w14:textId="77777777" w:rsidR="00C7495A" w:rsidRPr="00FD4CE4" w:rsidRDefault="00C7495A" w:rsidP="00F23ED4">
            <w:pPr>
              <w:pStyle w:val="NormalWeb"/>
              <w:spacing w:line="276" w:lineRule="auto"/>
              <w:ind w:left="113" w:right="113"/>
              <w:jc w:val="center"/>
              <w:rPr>
                <w:rFonts w:ascii="Arial" w:hAnsi="Arial" w:cs="Arial"/>
                <w:color w:val="000000"/>
                <w:sz w:val="16"/>
                <w:szCs w:val="22"/>
              </w:rPr>
            </w:pPr>
            <w:r w:rsidRPr="00FD4CE4">
              <w:rPr>
                <w:rFonts w:ascii="Arial" w:hAnsi="Arial" w:cs="Arial"/>
                <w:sz w:val="16"/>
                <w:szCs w:val="16"/>
              </w:rPr>
              <w:t>…</w:t>
            </w:r>
          </w:p>
        </w:tc>
        <w:tc>
          <w:tcPr>
            <w:tcW w:w="1069" w:type="pct"/>
            <w:shd w:val="clear" w:color="auto" w:fill="auto"/>
            <w:textDirection w:val="tbRl"/>
            <w:vAlign w:val="center"/>
          </w:tcPr>
          <w:p w14:paraId="146B6763" w14:textId="77777777" w:rsidR="00C7495A" w:rsidRPr="00FD4CE4" w:rsidRDefault="00C7495A" w:rsidP="00F23ED4">
            <w:pPr>
              <w:pStyle w:val="NormalWeb"/>
              <w:spacing w:line="276" w:lineRule="auto"/>
              <w:ind w:left="113" w:right="113"/>
              <w:jc w:val="center"/>
              <w:rPr>
                <w:rFonts w:ascii="Arial" w:hAnsi="Arial" w:cs="Arial"/>
                <w:color w:val="000000"/>
                <w:sz w:val="16"/>
                <w:szCs w:val="22"/>
              </w:rPr>
            </w:pPr>
            <w:r w:rsidRPr="00FD4CE4">
              <w:rPr>
                <w:rFonts w:ascii="Arial" w:hAnsi="Arial" w:cs="Arial"/>
                <w:sz w:val="16"/>
                <w:szCs w:val="16"/>
              </w:rPr>
              <w:t>…</w:t>
            </w:r>
          </w:p>
        </w:tc>
        <w:tc>
          <w:tcPr>
            <w:tcW w:w="809" w:type="pct"/>
            <w:shd w:val="clear" w:color="auto" w:fill="auto"/>
            <w:textDirection w:val="tbRl"/>
            <w:vAlign w:val="center"/>
          </w:tcPr>
          <w:p w14:paraId="146B6764" w14:textId="77777777" w:rsidR="00C7495A" w:rsidRPr="00FD4CE4" w:rsidRDefault="00C7495A" w:rsidP="00F23ED4">
            <w:pPr>
              <w:pStyle w:val="NormalWeb"/>
              <w:spacing w:line="276" w:lineRule="auto"/>
              <w:ind w:left="113" w:right="113"/>
              <w:jc w:val="center"/>
              <w:rPr>
                <w:rFonts w:ascii="Arial" w:hAnsi="Arial" w:cs="Arial"/>
                <w:color w:val="000000"/>
                <w:sz w:val="16"/>
                <w:szCs w:val="22"/>
              </w:rPr>
            </w:pPr>
            <w:r w:rsidRPr="00FD4CE4">
              <w:rPr>
                <w:rFonts w:ascii="Arial" w:hAnsi="Arial" w:cs="Arial"/>
                <w:sz w:val="16"/>
                <w:szCs w:val="16"/>
              </w:rPr>
              <w:t>…</w:t>
            </w:r>
          </w:p>
        </w:tc>
      </w:tr>
      <w:tr w:rsidR="00C7495A" w:rsidRPr="00FD4CE4" w14:paraId="146B676B" w14:textId="77777777" w:rsidTr="00C7495A">
        <w:trPr>
          <w:jc w:val="center"/>
        </w:trPr>
        <w:tc>
          <w:tcPr>
            <w:tcW w:w="711" w:type="pct"/>
            <w:vMerge/>
            <w:shd w:val="clear" w:color="auto" w:fill="auto"/>
          </w:tcPr>
          <w:p w14:paraId="146B6766" w14:textId="77777777" w:rsidR="00C7495A" w:rsidRPr="00FD4CE4" w:rsidRDefault="00C7495A" w:rsidP="00F23ED4">
            <w:pPr>
              <w:pStyle w:val="NormalWeb"/>
              <w:spacing w:line="276" w:lineRule="auto"/>
              <w:jc w:val="both"/>
              <w:rPr>
                <w:rFonts w:ascii="Arial" w:hAnsi="Arial" w:cs="Arial"/>
                <w:color w:val="000000"/>
                <w:sz w:val="16"/>
                <w:szCs w:val="22"/>
              </w:rPr>
            </w:pPr>
          </w:p>
        </w:tc>
        <w:tc>
          <w:tcPr>
            <w:tcW w:w="1315" w:type="pct"/>
            <w:shd w:val="clear" w:color="auto" w:fill="auto"/>
          </w:tcPr>
          <w:p w14:paraId="146B6767" w14:textId="77777777" w:rsidR="00C7495A" w:rsidRPr="00FD4CE4" w:rsidRDefault="00C7495A" w:rsidP="00F23ED4">
            <w:pPr>
              <w:pStyle w:val="NormalWeb"/>
              <w:spacing w:line="276" w:lineRule="auto"/>
              <w:jc w:val="both"/>
              <w:rPr>
                <w:rFonts w:ascii="Arial" w:hAnsi="Arial" w:cs="Arial"/>
                <w:color w:val="000000"/>
                <w:sz w:val="16"/>
                <w:szCs w:val="22"/>
              </w:rPr>
            </w:pPr>
            <w:r w:rsidRPr="00FD4CE4">
              <w:rPr>
                <w:rFonts w:ascii="Arial" w:hAnsi="Arial" w:cs="Arial"/>
                <w:color w:val="000000"/>
                <w:sz w:val="16"/>
                <w:szCs w:val="22"/>
              </w:rPr>
              <w:t>Competidor n</w:t>
            </w:r>
          </w:p>
        </w:tc>
        <w:tc>
          <w:tcPr>
            <w:tcW w:w="1096" w:type="pct"/>
            <w:shd w:val="clear" w:color="auto" w:fill="auto"/>
          </w:tcPr>
          <w:p w14:paraId="146B6768"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1069" w:type="pct"/>
            <w:shd w:val="clear" w:color="auto" w:fill="auto"/>
          </w:tcPr>
          <w:p w14:paraId="146B6769" w14:textId="77777777" w:rsidR="00C7495A" w:rsidRPr="00FD4CE4" w:rsidRDefault="00C7495A" w:rsidP="00F23ED4">
            <w:pPr>
              <w:pStyle w:val="NormalWeb"/>
              <w:spacing w:line="276" w:lineRule="auto"/>
              <w:jc w:val="center"/>
              <w:rPr>
                <w:rFonts w:ascii="Arial" w:hAnsi="Arial" w:cs="Arial"/>
                <w:color w:val="000000"/>
                <w:sz w:val="16"/>
                <w:szCs w:val="22"/>
              </w:rPr>
            </w:pPr>
          </w:p>
        </w:tc>
        <w:tc>
          <w:tcPr>
            <w:tcW w:w="809" w:type="pct"/>
            <w:shd w:val="clear" w:color="auto" w:fill="auto"/>
          </w:tcPr>
          <w:p w14:paraId="146B676A" w14:textId="77777777" w:rsidR="00C7495A" w:rsidRPr="00FD4CE4" w:rsidRDefault="00C7495A" w:rsidP="00F23ED4">
            <w:pPr>
              <w:pStyle w:val="NormalWeb"/>
              <w:spacing w:line="276" w:lineRule="auto"/>
              <w:jc w:val="center"/>
              <w:rPr>
                <w:rFonts w:ascii="Arial" w:hAnsi="Arial" w:cs="Arial"/>
                <w:color w:val="000000"/>
                <w:sz w:val="16"/>
                <w:szCs w:val="22"/>
              </w:rPr>
            </w:pPr>
          </w:p>
        </w:tc>
      </w:tr>
    </w:tbl>
    <w:p w14:paraId="146B676C" w14:textId="77777777" w:rsidR="00C7495A" w:rsidRPr="00FD4CE4" w:rsidRDefault="00C7495A" w:rsidP="00F23ED4">
      <w:pPr>
        <w:spacing w:after="0" w:line="276" w:lineRule="auto"/>
        <w:rPr>
          <w:rFonts w:ascii="Arial" w:hAnsi="Arial" w:cs="Arial"/>
          <w:sz w:val="18"/>
          <w:szCs w:val="18"/>
        </w:rPr>
      </w:pPr>
      <w:r w:rsidRPr="00FD4CE4">
        <w:rPr>
          <w:rFonts w:ascii="Arial" w:hAnsi="Arial" w:cs="Arial"/>
          <w:sz w:val="18"/>
          <w:szCs w:val="18"/>
        </w:rPr>
        <w:br w:type="page"/>
      </w:r>
    </w:p>
    <w:p w14:paraId="146B676D" w14:textId="310C5DE3" w:rsidR="00C7495A" w:rsidRPr="00FD4CE4" w:rsidRDefault="00C7495A" w:rsidP="00F23ED4">
      <w:pPr>
        <w:keepNext/>
        <w:autoSpaceDE w:val="0"/>
        <w:autoSpaceDN w:val="0"/>
        <w:adjustRightInd w:val="0"/>
        <w:spacing w:after="0" w:line="276" w:lineRule="auto"/>
        <w:jc w:val="both"/>
        <w:rPr>
          <w:rFonts w:ascii="Arial" w:hAnsi="Arial" w:cs="Arial"/>
          <w:b/>
          <w:sz w:val="18"/>
          <w:szCs w:val="18"/>
        </w:rPr>
      </w:pPr>
      <w:r w:rsidRPr="00FD4CE4">
        <w:rPr>
          <w:rFonts w:ascii="Arial" w:hAnsi="Arial" w:cs="Arial"/>
          <w:b/>
          <w:sz w:val="18"/>
          <w:szCs w:val="18"/>
        </w:rPr>
        <w:lastRenderedPageBreak/>
        <w:t xml:space="preserve">Formato </w:t>
      </w:r>
      <w:r w:rsidR="00DF22FC" w:rsidRPr="00FD4CE4">
        <w:rPr>
          <w:rFonts w:ascii="Arial" w:hAnsi="Arial" w:cs="Arial"/>
          <w:b/>
          <w:sz w:val="18"/>
          <w:szCs w:val="18"/>
        </w:rPr>
        <w:t>8</w:t>
      </w:r>
      <w:r w:rsidRPr="00FD4CE4">
        <w:rPr>
          <w:rFonts w:ascii="Arial" w:hAnsi="Arial" w:cs="Arial"/>
          <w:b/>
          <w:sz w:val="18"/>
          <w:szCs w:val="18"/>
        </w:rPr>
        <w:t xml:space="preserve">.2. Ingresos anuales brutos generados por </w:t>
      </w:r>
      <w:r w:rsidR="00146DD1" w:rsidRPr="00FD4CE4">
        <w:rPr>
          <w:rFonts w:ascii="Arial" w:hAnsi="Arial" w:cs="Arial"/>
          <w:b/>
          <w:sz w:val="18"/>
          <w:szCs w:val="18"/>
        </w:rPr>
        <w:t>cliente (20</w:t>
      </w:r>
      <w:r w:rsidR="00D07A50" w:rsidRPr="00FD4CE4">
        <w:rPr>
          <w:rFonts w:ascii="Arial" w:hAnsi="Arial" w:cs="Arial"/>
          <w:b/>
          <w:sz w:val="18"/>
          <w:szCs w:val="18"/>
        </w:rPr>
        <w:t>2</w:t>
      </w:r>
      <w:r w:rsidR="00B03444">
        <w:rPr>
          <w:rFonts w:ascii="Arial" w:hAnsi="Arial" w:cs="Arial"/>
          <w:b/>
          <w:sz w:val="18"/>
          <w:szCs w:val="18"/>
        </w:rPr>
        <w:t>1</w:t>
      </w:r>
      <w:r w:rsidRPr="00FD4CE4">
        <w:rPr>
          <w:rFonts w:ascii="Arial" w:hAnsi="Arial" w:cs="Arial"/>
          <w:b/>
          <w:sz w:val="18"/>
          <w:szCs w:val="18"/>
        </w:rPr>
        <w:t>)</w:t>
      </w:r>
    </w:p>
    <w:p w14:paraId="146B676E" w14:textId="77777777" w:rsidR="00C7495A" w:rsidRPr="00FD4CE4" w:rsidRDefault="00C7495A" w:rsidP="00F23ED4">
      <w:pPr>
        <w:autoSpaceDE w:val="0"/>
        <w:autoSpaceDN w:val="0"/>
        <w:adjustRightInd w:val="0"/>
        <w:spacing w:after="0" w:line="276" w:lineRule="auto"/>
        <w:jc w:val="both"/>
        <w:rPr>
          <w:rFonts w:ascii="Arial" w:hAnsi="Arial" w:cs="Arial"/>
          <w:color w:val="7F7F7F" w:themeColor="text1" w:themeTint="80"/>
          <w:sz w:val="18"/>
          <w:szCs w:val="18"/>
        </w:rPr>
      </w:pPr>
      <w:r w:rsidRPr="00FD4CE4">
        <w:rPr>
          <w:rFonts w:ascii="Arial" w:hAnsi="Arial" w:cs="Arial"/>
          <w:color w:val="7F7F7F" w:themeColor="text1" w:themeTint="80"/>
          <w:sz w:val="18"/>
          <w:szCs w:val="18"/>
        </w:rPr>
        <w:t>Debe emplearse para dar respuesta al Numeral 10, inciso 2) del Instructivo</w:t>
      </w:r>
    </w:p>
    <w:tbl>
      <w:tblPr>
        <w:tblW w:w="1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5"/>
        <w:gridCol w:w="2795"/>
        <w:gridCol w:w="2795"/>
      </w:tblGrid>
      <w:tr w:rsidR="00C7495A" w:rsidRPr="00FD4CE4" w14:paraId="146B6772" w14:textId="77777777" w:rsidTr="00C7495A">
        <w:trPr>
          <w:trHeight w:val="340"/>
        </w:trPr>
        <w:tc>
          <w:tcPr>
            <w:tcW w:w="5665" w:type="dxa"/>
            <w:shd w:val="clear" w:color="auto" w:fill="auto"/>
            <w:vAlign w:val="center"/>
          </w:tcPr>
          <w:p w14:paraId="146B676F" w14:textId="77777777" w:rsidR="00C7495A" w:rsidRPr="00FD4CE4" w:rsidRDefault="00C7495A" w:rsidP="00F23ED4">
            <w:pPr>
              <w:pStyle w:val="NormalWeb"/>
              <w:keepNext/>
              <w:spacing w:line="276" w:lineRule="auto"/>
              <w:jc w:val="center"/>
              <w:rPr>
                <w:rFonts w:ascii="Arial" w:hAnsi="Arial" w:cs="Arial"/>
                <w:b/>
                <w:color w:val="000000"/>
                <w:sz w:val="18"/>
                <w:szCs w:val="18"/>
              </w:rPr>
            </w:pPr>
            <w:r w:rsidRPr="00FD4CE4">
              <w:rPr>
                <w:rFonts w:ascii="Arial" w:hAnsi="Arial" w:cs="Arial"/>
                <w:sz w:val="18"/>
                <w:szCs w:val="18"/>
              </w:rPr>
              <w:t>(1)</w:t>
            </w:r>
          </w:p>
        </w:tc>
        <w:tc>
          <w:tcPr>
            <w:tcW w:w="2795" w:type="dxa"/>
            <w:shd w:val="clear" w:color="auto" w:fill="auto"/>
            <w:vAlign w:val="center"/>
          </w:tcPr>
          <w:p w14:paraId="146B6770" w14:textId="77777777" w:rsidR="00C7495A" w:rsidRPr="00FD4CE4" w:rsidRDefault="00C7495A" w:rsidP="00F23ED4">
            <w:pPr>
              <w:pStyle w:val="NormalWeb"/>
              <w:keepNext/>
              <w:spacing w:line="276" w:lineRule="auto"/>
              <w:jc w:val="center"/>
              <w:rPr>
                <w:rFonts w:ascii="Arial" w:hAnsi="Arial" w:cs="Arial"/>
                <w:b/>
                <w:color w:val="000000"/>
                <w:sz w:val="18"/>
                <w:szCs w:val="18"/>
              </w:rPr>
            </w:pPr>
            <w:r w:rsidRPr="00FD4CE4">
              <w:rPr>
                <w:rFonts w:ascii="Arial" w:hAnsi="Arial" w:cs="Arial"/>
                <w:sz w:val="18"/>
                <w:szCs w:val="18"/>
              </w:rPr>
              <w:t>(2)</w:t>
            </w:r>
          </w:p>
        </w:tc>
        <w:tc>
          <w:tcPr>
            <w:tcW w:w="2795" w:type="dxa"/>
          </w:tcPr>
          <w:p w14:paraId="146B6771" w14:textId="77777777" w:rsidR="00C7495A" w:rsidRPr="00FD4CE4" w:rsidRDefault="00C7495A" w:rsidP="00F23ED4">
            <w:pPr>
              <w:pStyle w:val="NormalWeb"/>
              <w:keepNext/>
              <w:spacing w:line="276" w:lineRule="auto"/>
              <w:jc w:val="center"/>
              <w:rPr>
                <w:rFonts w:ascii="Arial" w:hAnsi="Arial" w:cs="Arial"/>
                <w:sz w:val="18"/>
                <w:szCs w:val="18"/>
              </w:rPr>
            </w:pPr>
            <w:r w:rsidRPr="00FD4CE4">
              <w:rPr>
                <w:rFonts w:ascii="Arial" w:hAnsi="Arial" w:cs="Arial"/>
                <w:sz w:val="18"/>
                <w:szCs w:val="18"/>
              </w:rPr>
              <w:t>(3)</w:t>
            </w:r>
          </w:p>
        </w:tc>
      </w:tr>
      <w:tr w:rsidR="00C7495A" w:rsidRPr="005D2555" w14:paraId="146B6776" w14:textId="77777777" w:rsidTr="00C7495A">
        <w:trPr>
          <w:trHeight w:val="340"/>
        </w:trPr>
        <w:tc>
          <w:tcPr>
            <w:tcW w:w="5665" w:type="dxa"/>
            <w:shd w:val="clear" w:color="auto" w:fill="auto"/>
            <w:vAlign w:val="center"/>
            <w:hideMark/>
          </w:tcPr>
          <w:p w14:paraId="146B6773" w14:textId="77777777" w:rsidR="00C7495A" w:rsidRPr="00FD4CE4" w:rsidRDefault="00C7495A" w:rsidP="00F23ED4">
            <w:pPr>
              <w:pStyle w:val="NormalWeb"/>
              <w:keepNext/>
              <w:spacing w:line="276" w:lineRule="auto"/>
              <w:jc w:val="center"/>
              <w:rPr>
                <w:rFonts w:ascii="Arial" w:hAnsi="Arial" w:cs="Arial"/>
                <w:b/>
                <w:color w:val="000000"/>
                <w:sz w:val="18"/>
                <w:szCs w:val="18"/>
              </w:rPr>
            </w:pPr>
            <w:r w:rsidRPr="00FD4CE4">
              <w:rPr>
                <w:rFonts w:ascii="Arial" w:hAnsi="Arial" w:cs="Arial"/>
                <w:b/>
                <w:color w:val="000000"/>
                <w:sz w:val="18"/>
                <w:szCs w:val="18"/>
              </w:rPr>
              <w:t>Cliente</w:t>
            </w:r>
          </w:p>
        </w:tc>
        <w:tc>
          <w:tcPr>
            <w:tcW w:w="2795" w:type="dxa"/>
            <w:shd w:val="clear" w:color="auto" w:fill="auto"/>
            <w:vAlign w:val="center"/>
            <w:hideMark/>
          </w:tcPr>
          <w:p w14:paraId="146B6774" w14:textId="427A9206" w:rsidR="00C7495A" w:rsidRPr="00FD4CE4" w:rsidRDefault="00C7495A" w:rsidP="00F23ED4">
            <w:pPr>
              <w:pStyle w:val="NormalWeb"/>
              <w:keepNext/>
              <w:spacing w:line="276" w:lineRule="auto"/>
              <w:jc w:val="center"/>
              <w:rPr>
                <w:rFonts w:ascii="Arial" w:hAnsi="Arial" w:cs="Arial"/>
                <w:b/>
                <w:color w:val="000000"/>
                <w:sz w:val="18"/>
                <w:szCs w:val="18"/>
              </w:rPr>
            </w:pPr>
            <w:r w:rsidRPr="00FD4CE4">
              <w:rPr>
                <w:rFonts w:ascii="Arial" w:hAnsi="Arial" w:cs="Arial"/>
                <w:b/>
                <w:color w:val="000000"/>
                <w:sz w:val="18"/>
                <w:szCs w:val="18"/>
              </w:rPr>
              <w:t>Ingresos anuales brutos 20</w:t>
            </w:r>
            <w:r w:rsidR="00D07A50" w:rsidRPr="00FD4CE4">
              <w:rPr>
                <w:rFonts w:ascii="Arial" w:hAnsi="Arial" w:cs="Arial"/>
                <w:b/>
                <w:color w:val="000000"/>
                <w:sz w:val="18"/>
                <w:szCs w:val="18"/>
              </w:rPr>
              <w:t>2</w:t>
            </w:r>
            <w:r w:rsidR="00B03444">
              <w:rPr>
                <w:rFonts w:ascii="Arial" w:hAnsi="Arial" w:cs="Arial"/>
                <w:b/>
                <w:color w:val="000000"/>
                <w:sz w:val="18"/>
                <w:szCs w:val="18"/>
              </w:rPr>
              <w:t>1</w:t>
            </w:r>
          </w:p>
        </w:tc>
        <w:tc>
          <w:tcPr>
            <w:tcW w:w="2795" w:type="dxa"/>
          </w:tcPr>
          <w:p w14:paraId="146B6775" w14:textId="77777777" w:rsidR="00C7495A" w:rsidRPr="005D2555" w:rsidRDefault="00C7495A" w:rsidP="00F23ED4">
            <w:pPr>
              <w:pStyle w:val="NormalWeb"/>
              <w:keepNext/>
              <w:spacing w:line="276" w:lineRule="auto"/>
              <w:jc w:val="center"/>
              <w:rPr>
                <w:rFonts w:ascii="Arial" w:hAnsi="Arial" w:cs="Arial"/>
                <w:b/>
                <w:color w:val="000000"/>
                <w:sz w:val="18"/>
                <w:szCs w:val="18"/>
              </w:rPr>
            </w:pPr>
            <w:r w:rsidRPr="00FD4CE4">
              <w:rPr>
                <w:rFonts w:ascii="Arial" w:hAnsi="Arial" w:cs="Arial"/>
                <w:b/>
                <w:color w:val="000000"/>
                <w:sz w:val="18"/>
                <w:szCs w:val="18"/>
              </w:rPr>
              <w:t>Porcentaje respecto a ingresos totales</w:t>
            </w:r>
          </w:p>
        </w:tc>
      </w:tr>
      <w:tr w:rsidR="00C7495A" w:rsidRPr="005D2555" w14:paraId="146B677A" w14:textId="77777777" w:rsidTr="00C7495A">
        <w:trPr>
          <w:trHeight w:val="170"/>
        </w:trPr>
        <w:tc>
          <w:tcPr>
            <w:tcW w:w="5665" w:type="dxa"/>
            <w:shd w:val="clear" w:color="auto" w:fill="auto"/>
            <w:noWrap/>
            <w:vAlign w:val="bottom"/>
            <w:hideMark/>
          </w:tcPr>
          <w:p w14:paraId="146B6777" w14:textId="77777777" w:rsidR="00C7495A" w:rsidRPr="005D2555" w:rsidRDefault="00C7495A" w:rsidP="00F23ED4">
            <w:pPr>
              <w:pStyle w:val="NormalWeb"/>
              <w:keepNext/>
              <w:spacing w:line="276" w:lineRule="auto"/>
              <w:rPr>
                <w:rFonts w:ascii="Arial" w:hAnsi="Arial" w:cs="Arial"/>
                <w:b/>
                <w:color w:val="000000"/>
                <w:sz w:val="18"/>
                <w:szCs w:val="18"/>
              </w:rPr>
            </w:pPr>
            <w:r w:rsidRPr="005D2555">
              <w:rPr>
                <w:rFonts w:ascii="Arial" w:hAnsi="Arial" w:cs="Arial"/>
                <w:b/>
                <w:color w:val="000000"/>
                <w:sz w:val="18"/>
                <w:szCs w:val="18"/>
              </w:rPr>
              <w:t> </w:t>
            </w:r>
          </w:p>
        </w:tc>
        <w:tc>
          <w:tcPr>
            <w:tcW w:w="2795" w:type="dxa"/>
            <w:shd w:val="clear" w:color="auto" w:fill="auto"/>
            <w:noWrap/>
            <w:vAlign w:val="bottom"/>
            <w:hideMark/>
          </w:tcPr>
          <w:p w14:paraId="146B6778" w14:textId="77777777" w:rsidR="00C7495A" w:rsidRPr="005D2555" w:rsidRDefault="00C7495A" w:rsidP="00F23ED4">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tcPr>
          <w:p w14:paraId="146B6779" w14:textId="77777777" w:rsidR="00C7495A" w:rsidRPr="005D2555" w:rsidRDefault="00C7495A" w:rsidP="00F23ED4">
            <w:pPr>
              <w:pStyle w:val="NormalWeb"/>
              <w:keepNext/>
              <w:spacing w:line="276" w:lineRule="auto"/>
              <w:jc w:val="center"/>
              <w:rPr>
                <w:rFonts w:ascii="Arial" w:hAnsi="Arial" w:cs="Arial"/>
                <w:b/>
                <w:color w:val="000000"/>
                <w:sz w:val="18"/>
                <w:szCs w:val="18"/>
              </w:rPr>
            </w:pPr>
          </w:p>
        </w:tc>
      </w:tr>
      <w:tr w:rsidR="00C7495A" w:rsidRPr="005D2555" w14:paraId="146B677E" w14:textId="77777777" w:rsidTr="00C7495A">
        <w:trPr>
          <w:trHeight w:val="170"/>
        </w:trPr>
        <w:tc>
          <w:tcPr>
            <w:tcW w:w="5665" w:type="dxa"/>
            <w:shd w:val="clear" w:color="auto" w:fill="auto"/>
            <w:vAlign w:val="center"/>
            <w:hideMark/>
          </w:tcPr>
          <w:p w14:paraId="146B677B" w14:textId="77777777" w:rsidR="00C7495A" w:rsidRPr="005D2555" w:rsidRDefault="00C7495A" w:rsidP="00F23ED4">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shd w:val="clear" w:color="auto" w:fill="auto"/>
            <w:noWrap/>
            <w:vAlign w:val="bottom"/>
            <w:hideMark/>
          </w:tcPr>
          <w:p w14:paraId="146B677C" w14:textId="77777777" w:rsidR="00C7495A" w:rsidRPr="005D2555" w:rsidRDefault="00C7495A" w:rsidP="00F23ED4">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tcPr>
          <w:p w14:paraId="146B677D" w14:textId="77777777" w:rsidR="00C7495A" w:rsidRPr="005D2555" w:rsidRDefault="00C7495A" w:rsidP="00F23ED4">
            <w:pPr>
              <w:pStyle w:val="NormalWeb"/>
              <w:keepNext/>
              <w:spacing w:line="276" w:lineRule="auto"/>
              <w:jc w:val="center"/>
              <w:rPr>
                <w:rFonts w:ascii="Arial" w:hAnsi="Arial" w:cs="Arial"/>
                <w:b/>
                <w:color w:val="000000"/>
                <w:sz w:val="18"/>
                <w:szCs w:val="18"/>
              </w:rPr>
            </w:pPr>
          </w:p>
        </w:tc>
      </w:tr>
      <w:tr w:rsidR="00C7495A" w:rsidRPr="005D2555" w14:paraId="146B6782" w14:textId="77777777" w:rsidTr="00C7495A">
        <w:trPr>
          <w:trHeight w:val="170"/>
        </w:trPr>
        <w:tc>
          <w:tcPr>
            <w:tcW w:w="5665" w:type="dxa"/>
            <w:shd w:val="clear" w:color="auto" w:fill="auto"/>
            <w:noWrap/>
            <w:vAlign w:val="bottom"/>
            <w:hideMark/>
          </w:tcPr>
          <w:p w14:paraId="146B677F" w14:textId="77777777" w:rsidR="00C7495A" w:rsidRPr="005D2555" w:rsidRDefault="00C7495A" w:rsidP="00F23ED4">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shd w:val="clear" w:color="auto" w:fill="auto"/>
            <w:noWrap/>
            <w:vAlign w:val="bottom"/>
            <w:hideMark/>
          </w:tcPr>
          <w:p w14:paraId="146B6780" w14:textId="77777777" w:rsidR="00C7495A" w:rsidRPr="005D2555" w:rsidRDefault="00C7495A" w:rsidP="00F23ED4">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tcPr>
          <w:p w14:paraId="146B6781" w14:textId="77777777" w:rsidR="00C7495A" w:rsidRPr="005D2555" w:rsidRDefault="00C7495A" w:rsidP="00F23ED4">
            <w:pPr>
              <w:pStyle w:val="NormalWeb"/>
              <w:keepNext/>
              <w:spacing w:line="276" w:lineRule="auto"/>
              <w:jc w:val="center"/>
              <w:rPr>
                <w:rFonts w:ascii="Arial" w:hAnsi="Arial" w:cs="Arial"/>
                <w:b/>
                <w:color w:val="000000"/>
                <w:sz w:val="18"/>
                <w:szCs w:val="18"/>
              </w:rPr>
            </w:pPr>
          </w:p>
        </w:tc>
      </w:tr>
      <w:tr w:rsidR="00C7495A" w:rsidRPr="005D2555" w14:paraId="146B6786" w14:textId="77777777" w:rsidTr="00C7495A">
        <w:trPr>
          <w:trHeight w:val="170"/>
        </w:trPr>
        <w:tc>
          <w:tcPr>
            <w:tcW w:w="5665" w:type="dxa"/>
            <w:shd w:val="clear" w:color="auto" w:fill="auto"/>
            <w:noWrap/>
            <w:vAlign w:val="bottom"/>
            <w:hideMark/>
          </w:tcPr>
          <w:p w14:paraId="146B6783" w14:textId="77777777" w:rsidR="00C7495A" w:rsidRPr="005D2555" w:rsidRDefault="00C7495A" w:rsidP="00F23ED4">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shd w:val="clear" w:color="auto" w:fill="auto"/>
            <w:noWrap/>
            <w:vAlign w:val="bottom"/>
            <w:hideMark/>
          </w:tcPr>
          <w:p w14:paraId="146B6784" w14:textId="77777777" w:rsidR="00C7495A" w:rsidRPr="005D2555" w:rsidRDefault="00C7495A" w:rsidP="00F23ED4">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tcPr>
          <w:p w14:paraId="146B6785" w14:textId="77777777" w:rsidR="00C7495A" w:rsidRPr="005D2555" w:rsidRDefault="00C7495A" w:rsidP="00F23ED4">
            <w:pPr>
              <w:pStyle w:val="NormalWeb"/>
              <w:keepNext/>
              <w:spacing w:line="276" w:lineRule="auto"/>
              <w:jc w:val="center"/>
              <w:rPr>
                <w:rFonts w:ascii="Arial" w:hAnsi="Arial" w:cs="Arial"/>
                <w:b/>
                <w:color w:val="000000"/>
                <w:sz w:val="18"/>
                <w:szCs w:val="18"/>
              </w:rPr>
            </w:pPr>
          </w:p>
        </w:tc>
      </w:tr>
      <w:tr w:rsidR="00C7495A" w:rsidRPr="005D2555" w14:paraId="146B678A" w14:textId="77777777" w:rsidTr="00C7495A">
        <w:trPr>
          <w:trHeight w:val="170"/>
        </w:trPr>
        <w:tc>
          <w:tcPr>
            <w:tcW w:w="5665" w:type="dxa"/>
            <w:shd w:val="clear" w:color="auto" w:fill="auto"/>
            <w:noWrap/>
            <w:vAlign w:val="bottom"/>
            <w:hideMark/>
          </w:tcPr>
          <w:p w14:paraId="146B6787" w14:textId="77777777" w:rsidR="00C7495A" w:rsidRPr="005D2555" w:rsidRDefault="00C7495A" w:rsidP="00F23ED4">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shd w:val="clear" w:color="auto" w:fill="auto"/>
            <w:noWrap/>
            <w:vAlign w:val="bottom"/>
            <w:hideMark/>
          </w:tcPr>
          <w:p w14:paraId="146B6788" w14:textId="77777777" w:rsidR="00C7495A" w:rsidRPr="005D2555" w:rsidRDefault="00C7495A" w:rsidP="00F23ED4">
            <w:pPr>
              <w:pStyle w:val="NormalWeb"/>
              <w:keepNext/>
              <w:spacing w:line="276" w:lineRule="auto"/>
              <w:jc w:val="center"/>
              <w:rPr>
                <w:rFonts w:ascii="Arial" w:hAnsi="Arial" w:cs="Arial"/>
                <w:b/>
                <w:color w:val="000000"/>
                <w:sz w:val="18"/>
                <w:szCs w:val="18"/>
              </w:rPr>
            </w:pPr>
            <w:r w:rsidRPr="005D2555">
              <w:rPr>
                <w:rFonts w:ascii="Arial" w:hAnsi="Arial" w:cs="Arial"/>
                <w:b/>
                <w:color w:val="000000"/>
                <w:sz w:val="18"/>
                <w:szCs w:val="18"/>
              </w:rPr>
              <w:t> </w:t>
            </w:r>
          </w:p>
        </w:tc>
        <w:tc>
          <w:tcPr>
            <w:tcW w:w="2795" w:type="dxa"/>
          </w:tcPr>
          <w:p w14:paraId="146B6789" w14:textId="77777777" w:rsidR="00C7495A" w:rsidRPr="005D2555" w:rsidRDefault="00C7495A" w:rsidP="00F23ED4">
            <w:pPr>
              <w:pStyle w:val="NormalWeb"/>
              <w:keepNext/>
              <w:spacing w:line="276" w:lineRule="auto"/>
              <w:jc w:val="center"/>
              <w:rPr>
                <w:rFonts w:ascii="Arial" w:hAnsi="Arial" w:cs="Arial"/>
                <w:b/>
                <w:color w:val="000000"/>
                <w:sz w:val="18"/>
                <w:szCs w:val="18"/>
              </w:rPr>
            </w:pPr>
          </w:p>
        </w:tc>
      </w:tr>
      <w:bookmarkEnd w:id="4"/>
    </w:tbl>
    <w:p w14:paraId="146B678E" w14:textId="77777777" w:rsidR="00203487" w:rsidRPr="005D2555" w:rsidRDefault="00203487" w:rsidP="00F23ED4">
      <w:pPr>
        <w:spacing w:after="0" w:line="276" w:lineRule="auto"/>
        <w:rPr>
          <w:rFonts w:ascii="Arial" w:hAnsi="Arial" w:cs="Arial"/>
        </w:rPr>
      </w:pPr>
    </w:p>
    <w:sectPr w:rsidR="00203487" w:rsidRPr="005D2555" w:rsidSect="00F87291">
      <w:headerReference w:type="default" r:id="rId16"/>
      <w:pgSz w:w="15840" w:h="12240" w:orient="landscape"/>
      <w:pgMar w:top="1134" w:right="209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3D08B0" w14:textId="77777777" w:rsidR="006548E7" w:rsidRDefault="006548E7">
      <w:pPr>
        <w:spacing w:after="0" w:line="240" w:lineRule="auto"/>
      </w:pPr>
      <w:r>
        <w:separator/>
      </w:r>
    </w:p>
  </w:endnote>
  <w:endnote w:type="continuationSeparator" w:id="0">
    <w:p w14:paraId="79EE236F" w14:textId="77777777" w:rsidR="006548E7" w:rsidRDefault="006548E7">
      <w:pPr>
        <w:spacing w:after="0" w:line="240" w:lineRule="auto"/>
      </w:pPr>
      <w:r>
        <w:continuationSeparator/>
      </w:r>
    </w:p>
  </w:endnote>
  <w:endnote w:type="continuationNotice" w:id="1">
    <w:p w14:paraId="04EC5458" w14:textId="77777777" w:rsidR="006548E7" w:rsidRDefault="006548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8"/>
        <w:szCs w:val="18"/>
      </w:rPr>
      <w:id w:val="-762830087"/>
      <w:docPartObj>
        <w:docPartGallery w:val="Page Numbers (Bottom of Page)"/>
        <w:docPartUnique/>
      </w:docPartObj>
    </w:sdtPr>
    <w:sdtEndPr/>
    <w:sdtContent>
      <w:sdt>
        <w:sdtPr>
          <w:rPr>
            <w:rFonts w:ascii="Arial" w:hAnsi="Arial" w:cs="Arial"/>
            <w:sz w:val="18"/>
            <w:szCs w:val="18"/>
          </w:rPr>
          <w:id w:val="73796707"/>
          <w:docPartObj>
            <w:docPartGallery w:val="Page Numbers (Top of Page)"/>
            <w:docPartUnique/>
          </w:docPartObj>
        </w:sdtPr>
        <w:sdtEndPr/>
        <w:sdtContent>
          <w:p w14:paraId="146B6795" w14:textId="4A388EC8" w:rsidR="006548E7" w:rsidRPr="009C7D81" w:rsidRDefault="006548E7" w:rsidP="00C7495A">
            <w:pPr>
              <w:pStyle w:val="Piedepgina"/>
              <w:jc w:val="right"/>
              <w:rPr>
                <w:rFonts w:ascii="Arial" w:hAnsi="Arial" w:cs="Arial"/>
                <w:sz w:val="18"/>
                <w:szCs w:val="18"/>
              </w:rPr>
            </w:pPr>
            <w:r w:rsidRPr="009C7D81">
              <w:rPr>
                <w:rFonts w:ascii="Arial" w:hAnsi="Arial" w:cs="Arial"/>
                <w:sz w:val="18"/>
                <w:szCs w:val="18"/>
                <w:lang w:val="es-ES"/>
              </w:rPr>
              <w:t xml:space="preserve">Página </w:t>
            </w:r>
            <w:r w:rsidRPr="009C7D81">
              <w:rPr>
                <w:rFonts w:ascii="Arial" w:hAnsi="Arial" w:cs="Arial"/>
                <w:bCs/>
                <w:sz w:val="18"/>
                <w:szCs w:val="18"/>
              </w:rPr>
              <w:fldChar w:fldCharType="begin"/>
            </w:r>
            <w:r w:rsidRPr="009C7D81">
              <w:rPr>
                <w:rFonts w:ascii="Arial" w:hAnsi="Arial" w:cs="Arial"/>
                <w:bCs/>
                <w:sz w:val="18"/>
                <w:szCs w:val="18"/>
              </w:rPr>
              <w:instrText>PAGE</w:instrText>
            </w:r>
            <w:r w:rsidRPr="009C7D81">
              <w:rPr>
                <w:rFonts w:ascii="Arial" w:hAnsi="Arial" w:cs="Arial"/>
                <w:bCs/>
                <w:sz w:val="18"/>
                <w:szCs w:val="18"/>
              </w:rPr>
              <w:fldChar w:fldCharType="separate"/>
            </w:r>
            <w:r w:rsidRPr="009C7D81">
              <w:rPr>
                <w:rFonts w:ascii="Arial" w:hAnsi="Arial" w:cs="Arial"/>
                <w:bCs/>
                <w:noProof/>
                <w:sz w:val="18"/>
                <w:szCs w:val="18"/>
              </w:rPr>
              <w:t>5</w:t>
            </w:r>
            <w:r w:rsidRPr="009C7D81">
              <w:rPr>
                <w:rFonts w:ascii="Arial" w:hAnsi="Arial" w:cs="Arial"/>
                <w:bCs/>
                <w:sz w:val="18"/>
                <w:szCs w:val="18"/>
              </w:rPr>
              <w:fldChar w:fldCharType="end"/>
            </w:r>
            <w:r w:rsidRPr="009C7D81">
              <w:rPr>
                <w:rFonts w:ascii="Arial" w:hAnsi="Arial" w:cs="Arial"/>
                <w:sz w:val="18"/>
                <w:szCs w:val="18"/>
                <w:lang w:val="es-ES"/>
              </w:rPr>
              <w:t xml:space="preserve"> de </w:t>
            </w:r>
            <w:r w:rsidRPr="009C7D81">
              <w:rPr>
                <w:rFonts w:ascii="Arial" w:hAnsi="Arial" w:cs="Arial"/>
                <w:bCs/>
                <w:sz w:val="18"/>
                <w:szCs w:val="18"/>
              </w:rPr>
              <w:fldChar w:fldCharType="begin"/>
            </w:r>
            <w:r w:rsidRPr="009C7D81">
              <w:rPr>
                <w:rFonts w:ascii="Arial" w:hAnsi="Arial" w:cs="Arial"/>
                <w:bCs/>
                <w:sz w:val="18"/>
                <w:szCs w:val="18"/>
              </w:rPr>
              <w:instrText>NUMPAGES</w:instrText>
            </w:r>
            <w:r w:rsidRPr="009C7D81">
              <w:rPr>
                <w:rFonts w:ascii="Arial" w:hAnsi="Arial" w:cs="Arial"/>
                <w:bCs/>
                <w:sz w:val="18"/>
                <w:szCs w:val="18"/>
              </w:rPr>
              <w:fldChar w:fldCharType="separate"/>
            </w:r>
            <w:r w:rsidRPr="009C7D81">
              <w:rPr>
                <w:rFonts w:ascii="Arial" w:hAnsi="Arial" w:cs="Arial"/>
                <w:bCs/>
                <w:noProof/>
                <w:sz w:val="18"/>
                <w:szCs w:val="18"/>
              </w:rPr>
              <w:t>23</w:t>
            </w:r>
            <w:r w:rsidRPr="009C7D81">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11DD2A" w14:textId="77777777" w:rsidR="006548E7" w:rsidRDefault="006548E7">
      <w:pPr>
        <w:spacing w:after="0" w:line="240" w:lineRule="auto"/>
      </w:pPr>
      <w:r>
        <w:separator/>
      </w:r>
    </w:p>
  </w:footnote>
  <w:footnote w:type="continuationSeparator" w:id="0">
    <w:p w14:paraId="4DD1774A" w14:textId="77777777" w:rsidR="006548E7" w:rsidRDefault="006548E7">
      <w:pPr>
        <w:spacing w:after="0" w:line="240" w:lineRule="auto"/>
      </w:pPr>
      <w:r>
        <w:continuationSeparator/>
      </w:r>
    </w:p>
  </w:footnote>
  <w:footnote w:type="continuationNotice" w:id="1">
    <w:p w14:paraId="0B0AE482" w14:textId="77777777" w:rsidR="006548E7" w:rsidRDefault="006548E7">
      <w:pPr>
        <w:spacing w:after="0" w:line="240" w:lineRule="auto"/>
      </w:pPr>
    </w:p>
  </w:footnote>
  <w:footnote w:id="2">
    <w:p w14:paraId="74C287FA" w14:textId="77777777" w:rsidR="006548E7" w:rsidRPr="002339B2" w:rsidRDefault="006548E7" w:rsidP="00622FF1">
      <w:pPr>
        <w:pStyle w:val="Textonotapie"/>
        <w:jc w:val="both"/>
        <w:rPr>
          <w:rFonts w:ascii="Arial" w:hAnsi="Arial" w:cs="Arial"/>
          <w:sz w:val="14"/>
          <w:szCs w:val="14"/>
        </w:rPr>
      </w:pPr>
      <w:r w:rsidRPr="002325B9">
        <w:rPr>
          <w:rStyle w:val="Refdenotaalpie"/>
          <w:rFonts w:ascii="Arial" w:hAnsi="Arial" w:cs="Arial"/>
          <w:sz w:val="16"/>
          <w:szCs w:val="16"/>
        </w:rPr>
        <w:footnoteRef/>
      </w:r>
      <w:r w:rsidRPr="002325B9">
        <w:rPr>
          <w:rFonts w:ascii="Arial" w:hAnsi="Arial" w:cs="Arial"/>
          <w:sz w:val="16"/>
          <w:szCs w:val="16"/>
        </w:rPr>
        <w:t xml:space="preserve"> </w:t>
      </w:r>
      <w:r w:rsidRPr="002339B2">
        <w:rPr>
          <w:rFonts w:ascii="Arial" w:hAnsi="Arial" w:cs="Arial"/>
          <w:sz w:val="14"/>
          <w:szCs w:val="14"/>
        </w:rPr>
        <w:t>Para mayor referencia sobre dicho grupo véase la “</w:t>
      </w:r>
      <w:r w:rsidRPr="002339B2">
        <w:rPr>
          <w:rFonts w:ascii="Arial" w:hAnsi="Arial" w:cs="Arial"/>
          <w:i/>
          <w:sz w:val="14"/>
          <w:szCs w:val="14"/>
        </w:rPr>
        <w:t>Resolución mediante la cual el Pleno del Instituto Federal de telecomunicaciones determina al grupo de interés económico del que forman parte Grupo Televisa S.A.B., Canales de Televisión Populares. S.A. de C.V., Radio Televisión, S.A. de C.V., Radiotelevisora de México Norte. S.A. de C.V., T.V. de los Mochis, S.A. de C.V., Teleimagen del Noroeste. S.A. de C.V., Televimex. S.A. de C.V., Televisión de Puebla, S.A. de C.V., Televisora de Mexicali, S.A. de C.V., Televisora de Navojoa. S.A., Televisora de Occidente. S.A. de C.V., Televisora Peninsular, S.A. de C.V., Mario Enriquez Mayans Concha, Televisión La Paz, S.A., Televisión de la Frontera, S.A., Pedro Luis Fitzmaurice Meneses, Telemisión, S.A. de C.V., Comunicación del Sureste. S.A. de C.V., José de Jesús Partida Villanueva, Hilda Graciela Rivera Flores, Roberto Casimiro González Treviño, TV Diez Durango, S.A. de C.V., Televisora de Durango, S.A. de C.V., Corporación Tapatía de Televisión. S.A. de C.V., Televisión de Michoacán. S.A. de C.V., José Humberto y Loucille, Martínez Morales, Canal 13 de Michoacán, S.A. de C.V., Televisora XHBO, S.A. de C.V., TV Ocho. S.A. de C.V., Televisora Potosina. S.A. de C.V., TV de Culiacán, S.A. de C.V., Televisión del Pacífico, S.A. de C.V., Tele-Emisoras del Sureste. S.A. de C.V., Televisión de Tabasco. S.A. y Romana Esparza González, como agente económico preponderante en el sector radiodifusión y le impone las medidas necesarias para evitar que se afecte la competencia v la libre concurrencia.</w:t>
      </w:r>
      <w:r w:rsidRPr="002339B2">
        <w:rPr>
          <w:rFonts w:ascii="Arial" w:hAnsi="Arial" w:cs="Arial"/>
          <w:sz w:val="14"/>
          <w:szCs w:val="14"/>
        </w:rPr>
        <w:t xml:space="preserve">”, cuya versión pública se encuentra disponible en el sitio de internet </w:t>
      </w:r>
      <w:hyperlink r:id="rId1" w:history="1">
        <w:r w:rsidRPr="002339B2">
          <w:rPr>
            <w:rStyle w:val="Hipervnculo"/>
            <w:rFonts w:ascii="Arial" w:hAnsi="Arial" w:cs="Arial"/>
            <w:sz w:val="14"/>
            <w:szCs w:val="14"/>
          </w:rPr>
          <w:t>www.ift.org.mx</w:t>
        </w:r>
      </w:hyperlink>
      <w:r w:rsidRPr="002339B2">
        <w:rPr>
          <w:rFonts w:ascii="Arial" w:hAnsi="Arial" w:cs="Arial"/>
          <w:sz w:val="14"/>
          <w:szCs w:val="14"/>
        </w:rPr>
        <w:t>.</w:t>
      </w:r>
    </w:p>
  </w:footnote>
  <w:footnote w:id="3">
    <w:p w14:paraId="65E76F5D" w14:textId="77777777" w:rsidR="006548E7" w:rsidRPr="002325B9" w:rsidRDefault="006548E7" w:rsidP="00622FF1">
      <w:pPr>
        <w:pStyle w:val="Textonotapie"/>
        <w:jc w:val="both"/>
        <w:rPr>
          <w:rFonts w:ascii="Arial" w:hAnsi="Arial" w:cs="Arial"/>
          <w:sz w:val="16"/>
          <w:szCs w:val="16"/>
        </w:rPr>
      </w:pPr>
      <w:r w:rsidRPr="002325B9">
        <w:rPr>
          <w:rStyle w:val="Refdenotaalpie"/>
          <w:rFonts w:ascii="Arial" w:hAnsi="Arial" w:cs="Arial"/>
          <w:sz w:val="16"/>
          <w:szCs w:val="16"/>
        </w:rPr>
        <w:footnoteRef/>
      </w:r>
      <w:r w:rsidRPr="002325B9">
        <w:rPr>
          <w:rFonts w:ascii="Arial" w:hAnsi="Arial" w:cs="Arial"/>
          <w:sz w:val="16"/>
          <w:szCs w:val="16"/>
        </w:rPr>
        <w:t xml:space="preserve"> </w:t>
      </w:r>
      <w:r w:rsidRPr="002339B2">
        <w:rPr>
          <w:rFonts w:ascii="Arial" w:hAnsi="Arial" w:cs="Arial"/>
          <w:i/>
          <w:sz w:val="14"/>
          <w:szCs w:val="14"/>
        </w:rPr>
        <w:t>Para mayor referencia sobre dicho grupo véase la “Resolución mediante la cual el Pleno del Instituto Federal de Telecomunicaciones determina al grupo de interés económico del que forman parte América Móvil, S.A.B. de C.V., Teléfonos de México, S.A.B. de C.V., Teléfonos del Noroeste, S.A. de C.V., Radiomóvil Dipsa, S.A.B. de C.V., Grupo Carso, S.A.B. de C.V., y Grupo Financiero Inbursa, S.A.B. de C.V., como agente económico preponderante en el sector de telecomunicaciones y le impone las medidas necesarias para evitar que se afecte la competencia y la libre concurrencia.”, cuya versión pública se encuentra disponible en el</w:t>
      </w:r>
      <w:r w:rsidRPr="002339B2">
        <w:rPr>
          <w:rFonts w:ascii="Arial" w:hAnsi="Arial" w:cs="Arial"/>
          <w:sz w:val="14"/>
          <w:szCs w:val="14"/>
        </w:rPr>
        <w:t xml:space="preserve"> sitio de internet </w:t>
      </w:r>
      <w:hyperlink r:id="rId2" w:history="1">
        <w:r w:rsidRPr="002339B2">
          <w:rPr>
            <w:rStyle w:val="Hipervnculo"/>
            <w:rFonts w:ascii="Arial" w:hAnsi="Arial" w:cs="Arial"/>
            <w:sz w:val="14"/>
            <w:szCs w:val="14"/>
          </w:rPr>
          <w:t>www.ift.org.mx</w:t>
        </w:r>
      </w:hyperlink>
      <w:r w:rsidRPr="002339B2">
        <w:rPr>
          <w:rFonts w:ascii="Arial" w:hAnsi="Arial" w:cs="Arial"/>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BA6E8" w14:textId="643023FF" w:rsidR="009C7D81" w:rsidRDefault="007F0237">
    <w:pPr>
      <w:pStyle w:val="Encabezado"/>
    </w:pPr>
    <w:r>
      <w:rPr>
        <w:noProof/>
      </w:rPr>
      <w:pict w14:anchorId="4450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481" type="#_x0000_t75" alt="hoja membretada s dir-01" style="position:absolute;margin-left:-74pt;margin-top:-117.5pt;width:612pt;height:808pt;z-index:-251658752;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F27BC" w14:textId="77777777" w:rsidR="00F87291" w:rsidRDefault="007F0237">
    <w:pPr>
      <w:pStyle w:val="Encabezado"/>
    </w:pPr>
    <w:r>
      <w:rPr>
        <w:noProof/>
      </w:rPr>
      <w:pict w14:anchorId="3EAB10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82" type="#_x0000_t75" alt="hoja membretada s dir-01" style="position:absolute;margin-left:-56.7pt;margin-top:-57pt;width:808pt;height:612pt;z-index:-251656704;visibility:visible;mso-wrap-edited:f;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8496A"/>
    <w:multiLevelType w:val="hybridMultilevel"/>
    <w:tmpl w:val="6A0A581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145F34"/>
    <w:multiLevelType w:val="hybridMultilevel"/>
    <w:tmpl w:val="08C83010"/>
    <w:lvl w:ilvl="0" w:tplc="2194B018">
      <w:start w:val="1"/>
      <w:numFmt w:val="decimal"/>
      <w:pStyle w:val="Cuadros"/>
      <w:lvlText w:val="Cuadro %1"/>
      <w:lvlJc w:val="left"/>
      <w:pPr>
        <w:ind w:left="1440" w:hanging="360"/>
      </w:pPr>
      <w:rPr>
        <w:rFonts w:ascii="ITC Avant Garde" w:hAnsi="ITC Avant Garde" w:hint="default"/>
        <w:b/>
        <w:i w:val="0"/>
        <w:sz w:val="22"/>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6DC67E1"/>
    <w:multiLevelType w:val="hybridMultilevel"/>
    <w:tmpl w:val="48265A0A"/>
    <w:lvl w:ilvl="0" w:tplc="080A0011">
      <w:start w:val="1"/>
      <w:numFmt w:val="decimal"/>
      <w:lvlText w:val="%1)"/>
      <w:lvlJc w:val="left"/>
      <w:pPr>
        <w:ind w:left="-336" w:hanging="360"/>
      </w:pPr>
      <w:rPr>
        <w:rFonts w:hint="default"/>
      </w:rPr>
    </w:lvl>
    <w:lvl w:ilvl="1" w:tplc="080A0013">
      <w:start w:val="1"/>
      <w:numFmt w:val="upperRoman"/>
      <w:lvlText w:val="%2."/>
      <w:lvlJc w:val="right"/>
      <w:pPr>
        <w:ind w:left="384" w:hanging="360"/>
      </w:pPr>
    </w:lvl>
    <w:lvl w:ilvl="2" w:tplc="080A001B" w:tentative="1">
      <w:start w:val="1"/>
      <w:numFmt w:val="lowerRoman"/>
      <w:lvlText w:val="%3."/>
      <w:lvlJc w:val="right"/>
      <w:pPr>
        <w:ind w:left="1104" w:hanging="180"/>
      </w:pPr>
    </w:lvl>
    <w:lvl w:ilvl="3" w:tplc="080A000F" w:tentative="1">
      <w:start w:val="1"/>
      <w:numFmt w:val="decimal"/>
      <w:lvlText w:val="%4."/>
      <w:lvlJc w:val="left"/>
      <w:pPr>
        <w:ind w:left="1824" w:hanging="360"/>
      </w:pPr>
    </w:lvl>
    <w:lvl w:ilvl="4" w:tplc="080A0019" w:tentative="1">
      <w:start w:val="1"/>
      <w:numFmt w:val="lowerLetter"/>
      <w:lvlText w:val="%5."/>
      <w:lvlJc w:val="left"/>
      <w:pPr>
        <w:ind w:left="2544" w:hanging="360"/>
      </w:pPr>
    </w:lvl>
    <w:lvl w:ilvl="5" w:tplc="080A001B" w:tentative="1">
      <w:start w:val="1"/>
      <w:numFmt w:val="lowerRoman"/>
      <w:lvlText w:val="%6."/>
      <w:lvlJc w:val="right"/>
      <w:pPr>
        <w:ind w:left="3264" w:hanging="180"/>
      </w:pPr>
    </w:lvl>
    <w:lvl w:ilvl="6" w:tplc="080A000F" w:tentative="1">
      <w:start w:val="1"/>
      <w:numFmt w:val="decimal"/>
      <w:lvlText w:val="%7."/>
      <w:lvlJc w:val="left"/>
      <w:pPr>
        <w:ind w:left="3984" w:hanging="360"/>
      </w:pPr>
    </w:lvl>
    <w:lvl w:ilvl="7" w:tplc="080A0019" w:tentative="1">
      <w:start w:val="1"/>
      <w:numFmt w:val="lowerLetter"/>
      <w:lvlText w:val="%8."/>
      <w:lvlJc w:val="left"/>
      <w:pPr>
        <w:ind w:left="4704" w:hanging="360"/>
      </w:pPr>
    </w:lvl>
    <w:lvl w:ilvl="8" w:tplc="080A001B" w:tentative="1">
      <w:start w:val="1"/>
      <w:numFmt w:val="lowerRoman"/>
      <w:lvlText w:val="%9."/>
      <w:lvlJc w:val="right"/>
      <w:pPr>
        <w:ind w:left="5424" w:hanging="180"/>
      </w:pPr>
    </w:lvl>
  </w:abstractNum>
  <w:abstractNum w:abstractNumId="3" w15:restartNumberingAfterBreak="0">
    <w:nsid w:val="0B5D2CA8"/>
    <w:multiLevelType w:val="hybridMultilevel"/>
    <w:tmpl w:val="2E90D8EC"/>
    <w:lvl w:ilvl="0" w:tplc="774AF2F8">
      <w:start w:val="1"/>
      <w:numFmt w:val="lowerRoman"/>
      <w:lvlText w:val="%1."/>
      <w:lvlJc w:val="right"/>
      <w:pPr>
        <w:ind w:left="1287" w:hanging="360"/>
      </w:pPr>
      <w:rPr>
        <w:u w:val="none"/>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0B7B2BFF"/>
    <w:multiLevelType w:val="multilevel"/>
    <w:tmpl w:val="5DD07EB6"/>
    <w:lvl w:ilvl="0">
      <w:start w:val="1"/>
      <w:numFmt w:val="decimal"/>
      <w:lvlText w:val="%1"/>
      <w:lvlJc w:val="left"/>
      <w:pPr>
        <w:ind w:left="360" w:hanging="360"/>
      </w:pPr>
      <w:rPr>
        <w:rFonts w:hint="default"/>
      </w:rPr>
    </w:lvl>
    <w:lvl w:ilvl="1">
      <w:start w:val="1"/>
      <w:numFmt w:val="decimal"/>
      <w:lvlText w:val="%2."/>
      <w:lvlJc w:val="left"/>
      <w:pPr>
        <w:ind w:left="6173"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F235B"/>
    <w:multiLevelType w:val="hybridMultilevel"/>
    <w:tmpl w:val="33825A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D109BB"/>
    <w:multiLevelType w:val="hybridMultilevel"/>
    <w:tmpl w:val="2758E92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E493E23"/>
    <w:multiLevelType w:val="hybridMultilevel"/>
    <w:tmpl w:val="21727E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E8C5674"/>
    <w:multiLevelType w:val="hybridMultilevel"/>
    <w:tmpl w:val="D36092E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9" w15:restartNumberingAfterBreak="0">
    <w:nsid w:val="124C2F6D"/>
    <w:multiLevelType w:val="hybridMultilevel"/>
    <w:tmpl w:val="00D89C48"/>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A728FE"/>
    <w:multiLevelType w:val="hybridMultilevel"/>
    <w:tmpl w:val="A4864E2E"/>
    <w:lvl w:ilvl="0" w:tplc="080A0019">
      <w:start w:val="1"/>
      <w:numFmt w:val="lowerLetter"/>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F0131AE"/>
    <w:multiLevelType w:val="hybridMultilevel"/>
    <w:tmpl w:val="A164238E"/>
    <w:lvl w:ilvl="0" w:tplc="E6B66AD4">
      <w:start w:val="1"/>
      <w:numFmt w:val="lowerLetter"/>
      <w:lvlText w:val="%1)"/>
      <w:lvlJc w:val="left"/>
      <w:pPr>
        <w:ind w:left="927" w:hanging="360"/>
      </w:pPr>
      <w:rPr>
        <w:rFonts w:cstheme="minorBidi"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213A77BE"/>
    <w:multiLevelType w:val="hybridMultilevel"/>
    <w:tmpl w:val="036225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6F1281"/>
    <w:multiLevelType w:val="hybridMultilevel"/>
    <w:tmpl w:val="DB20F212"/>
    <w:lvl w:ilvl="0" w:tplc="5AC6EC2E">
      <w:start w:val="1"/>
      <w:numFmt w:val="lowerLetter"/>
      <w:lvlText w:val="%1)"/>
      <w:lvlJc w:val="left"/>
      <w:pPr>
        <w:ind w:left="720" w:hanging="360"/>
      </w:pPr>
      <w:rPr>
        <w:rFonts w:ascii="ITC Avant Garde" w:eastAsia="Calibri" w:hAnsi="ITC Avant Garde"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74D6C2A"/>
    <w:multiLevelType w:val="hybridMultilevel"/>
    <w:tmpl w:val="C8E0C1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4F4A0A"/>
    <w:multiLevelType w:val="hybridMultilevel"/>
    <w:tmpl w:val="500A128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F4C2E3A"/>
    <w:multiLevelType w:val="hybridMultilevel"/>
    <w:tmpl w:val="EB8840A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32895C5B"/>
    <w:multiLevelType w:val="multilevel"/>
    <w:tmpl w:val="C71AE5B4"/>
    <w:lvl w:ilvl="0">
      <w:start w:val="1"/>
      <w:numFmt w:val="decimal"/>
      <w:lvlText w:val="%1"/>
      <w:lvlJc w:val="left"/>
      <w:pPr>
        <w:ind w:left="360" w:hanging="360"/>
      </w:pPr>
      <w:rPr>
        <w:rFonts w:hint="default"/>
      </w:rPr>
    </w:lvl>
    <w:lvl w:ilvl="1">
      <w:start w:val="2"/>
      <w:numFmt w:val="decimal"/>
      <w:lvlText w:val="%2."/>
      <w:lvlJc w:val="left"/>
      <w:pPr>
        <w:ind w:left="6173" w:hanging="360"/>
      </w:pPr>
      <w:rPr>
        <w:rFonts w:hint="default"/>
        <w:sz w:val="22"/>
        <w:szCs w:val="22"/>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293DB8"/>
    <w:multiLevelType w:val="hybridMultilevel"/>
    <w:tmpl w:val="9F6ECC94"/>
    <w:lvl w:ilvl="0" w:tplc="080A0001">
      <w:start w:val="1"/>
      <w:numFmt w:val="bullet"/>
      <w:lvlText w:val=""/>
      <w:lvlJc w:val="left"/>
      <w:pPr>
        <w:ind w:left="720" w:hanging="360"/>
      </w:pPr>
      <w:rPr>
        <w:rFonts w:ascii="Symbol" w:hAnsi="Symbol" w:hint="default"/>
      </w:r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4A40138"/>
    <w:multiLevelType w:val="hybridMultilevel"/>
    <w:tmpl w:val="A7780F86"/>
    <w:lvl w:ilvl="0" w:tplc="5D96ACEE">
      <w:start w:val="1"/>
      <w:numFmt w:val="lowerLetter"/>
      <w:lvlText w:val="%1)"/>
      <w:lvlJc w:val="left"/>
      <w:pPr>
        <w:ind w:left="1353" w:hanging="360"/>
      </w:pPr>
      <w:rPr>
        <w:rFonts w:cs="Times New Roman" w:hint="default"/>
      </w:rPr>
    </w:lvl>
    <w:lvl w:ilvl="1" w:tplc="080A0019">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0" w15:restartNumberingAfterBreak="0">
    <w:nsid w:val="4AEE4603"/>
    <w:multiLevelType w:val="hybridMultilevel"/>
    <w:tmpl w:val="3662C75A"/>
    <w:lvl w:ilvl="0" w:tplc="2AAA1E6A">
      <w:start w:val="1"/>
      <w:numFmt w:val="lowerLetter"/>
      <w:lvlText w:val="%1)"/>
      <w:lvlJc w:val="left"/>
      <w:pPr>
        <w:ind w:left="2203" w:hanging="360"/>
      </w:pPr>
      <w:rPr>
        <w:rFonts w:hint="default"/>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1" w15:restartNumberingAfterBreak="0">
    <w:nsid w:val="4B9A0B11"/>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D3F29B9"/>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D4D48C6"/>
    <w:multiLevelType w:val="hybridMultilevel"/>
    <w:tmpl w:val="239A57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EA7166B"/>
    <w:multiLevelType w:val="hybridMultilevel"/>
    <w:tmpl w:val="6CD6A7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0F20DC3"/>
    <w:multiLevelType w:val="hybridMultilevel"/>
    <w:tmpl w:val="F46EB9BA"/>
    <w:lvl w:ilvl="0" w:tplc="080A0017">
      <w:start w:val="1"/>
      <w:numFmt w:val="lowerLetter"/>
      <w:lvlText w:val="%1)"/>
      <w:lvlJc w:val="left"/>
      <w:pPr>
        <w:ind w:left="-336" w:hanging="360"/>
      </w:pPr>
      <w:rPr>
        <w:rFonts w:hint="default"/>
      </w:rPr>
    </w:lvl>
    <w:lvl w:ilvl="1" w:tplc="080A0013">
      <w:start w:val="1"/>
      <w:numFmt w:val="upperRoman"/>
      <w:lvlText w:val="%2."/>
      <w:lvlJc w:val="right"/>
      <w:pPr>
        <w:ind w:left="384" w:hanging="360"/>
      </w:pPr>
    </w:lvl>
    <w:lvl w:ilvl="2" w:tplc="080A001B" w:tentative="1">
      <w:start w:val="1"/>
      <w:numFmt w:val="lowerRoman"/>
      <w:lvlText w:val="%3."/>
      <w:lvlJc w:val="right"/>
      <w:pPr>
        <w:ind w:left="1104" w:hanging="180"/>
      </w:pPr>
    </w:lvl>
    <w:lvl w:ilvl="3" w:tplc="080A000F" w:tentative="1">
      <w:start w:val="1"/>
      <w:numFmt w:val="decimal"/>
      <w:lvlText w:val="%4."/>
      <w:lvlJc w:val="left"/>
      <w:pPr>
        <w:ind w:left="1824" w:hanging="360"/>
      </w:pPr>
    </w:lvl>
    <w:lvl w:ilvl="4" w:tplc="080A0019" w:tentative="1">
      <w:start w:val="1"/>
      <w:numFmt w:val="lowerLetter"/>
      <w:lvlText w:val="%5."/>
      <w:lvlJc w:val="left"/>
      <w:pPr>
        <w:ind w:left="2544" w:hanging="360"/>
      </w:pPr>
    </w:lvl>
    <w:lvl w:ilvl="5" w:tplc="080A001B" w:tentative="1">
      <w:start w:val="1"/>
      <w:numFmt w:val="lowerRoman"/>
      <w:lvlText w:val="%6."/>
      <w:lvlJc w:val="right"/>
      <w:pPr>
        <w:ind w:left="3264" w:hanging="180"/>
      </w:pPr>
    </w:lvl>
    <w:lvl w:ilvl="6" w:tplc="080A000F" w:tentative="1">
      <w:start w:val="1"/>
      <w:numFmt w:val="decimal"/>
      <w:lvlText w:val="%7."/>
      <w:lvlJc w:val="left"/>
      <w:pPr>
        <w:ind w:left="3984" w:hanging="360"/>
      </w:pPr>
    </w:lvl>
    <w:lvl w:ilvl="7" w:tplc="080A0019" w:tentative="1">
      <w:start w:val="1"/>
      <w:numFmt w:val="lowerLetter"/>
      <w:lvlText w:val="%8."/>
      <w:lvlJc w:val="left"/>
      <w:pPr>
        <w:ind w:left="4704" w:hanging="360"/>
      </w:pPr>
    </w:lvl>
    <w:lvl w:ilvl="8" w:tplc="080A001B" w:tentative="1">
      <w:start w:val="1"/>
      <w:numFmt w:val="lowerRoman"/>
      <w:lvlText w:val="%9."/>
      <w:lvlJc w:val="right"/>
      <w:pPr>
        <w:ind w:left="5424" w:hanging="180"/>
      </w:pPr>
    </w:lvl>
  </w:abstractNum>
  <w:abstractNum w:abstractNumId="26" w15:restartNumberingAfterBreak="0">
    <w:nsid w:val="53FA70C2"/>
    <w:multiLevelType w:val="hybridMultilevel"/>
    <w:tmpl w:val="1054E0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DF67BFF"/>
    <w:multiLevelType w:val="hybridMultilevel"/>
    <w:tmpl w:val="76226046"/>
    <w:lvl w:ilvl="0" w:tplc="080A0017">
      <w:start w:val="1"/>
      <w:numFmt w:val="lowerLetter"/>
      <w:lvlText w:val="%1)"/>
      <w:lvlJc w:val="left"/>
      <w:pPr>
        <w:ind w:left="360" w:hanging="360"/>
      </w:pPr>
      <w:rPr>
        <w:rFonts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5DF70F86"/>
    <w:multiLevelType w:val="hybridMultilevel"/>
    <w:tmpl w:val="F508B8EE"/>
    <w:lvl w:ilvl="0" w:tplc="A3DE1730">
      <w:start w:val="1"/>
      <w:numFmt w:val="lowerLetter"/>
      <w:lvlText w:val="%1)"/>
      <w:lvlJc w:val="left"/>
      <w:pPr>
        <w:ind w:left="1353" w:hanging="360"/>
      </w:pPr>
      <w:rPr>
        <w:rFonts w:cs="Times New Roman" w:hint="default"/>
        <w:color w:val="auto"/>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9" w15:restartNumberingAfterBreak="0">
    <w:nsid w:val="5E1922D4"/>
    <w:multiLevelType w:val="hybridMultilevel"/>
    <w:tmpl w:val="B8DA080C"/>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0" w15:restartNumberingAfterBreak="0">
    <w:nsid w:val="61176FBE"/>
    <w:multiLevelType w:val="hybridMultilevel"/>
    <w:tmpl w:val="398868B8"/>
    <w:lvl w:ilvl="0" w:tplc="3CDAE63C">
      <w:start w:val="1"/>
      <w:numFmt w:val="lowerLetter"/>
      <w:lvlText w:val="%1)"/>
      <w:lvlJc w:val="left"/>
      <w:pPr>
        <w:ind w:left="1713" w:hanging="360"/>
      </w:pPr>
      <w:rPr>
        <w:rFonts w:hint="default"/>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1" w15:restartNumberingAfterBreak="0">
    <w:nsid w:val="61E25FB2"/>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2826827"/>
    <w:multiLevelType w:val="hybridMultilevel"/>
    <w:tmpl w:val="B590DC68"/>
    <w:lvl w:ilvl="0" w:tplc="080A0017">
      <w:start w:val="1"/>
      <w:numFmt w:val="lowerLetter"/>
      <w:lvlText w:val="%1)"/>
      <w:lvlJc w:val="left"/>
      <w:pPr>
        <w:ind w:left="1854" w:hanging="360"/>
      </w:pPr>
      <w:rPr>
        <w:rFonts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3" w15:restartNumberingAfterBreak="0">
    <w:nsid w:val="64AF5689"/>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9D850EA"/>
    <w:multiLevelType w:val="hybridMultilevel"/>
    <w:tmpl w:val="B86A583C"/>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35" w15:restartNumberingAfterBreak="0">
    <w:nsid w:val="6A9A75C0"/>
    <w:multiLevelType w:val="hybridMultilevel"/>
    <w:tmpl w:val="ADE47A4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AAC28CC"/>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BB71CD8"/>
    <w:multiLevelType w:val="hybridMultilevel"/>
    <w:tmpl w:val="D08C3006"/>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FA67D91"/>
    <w:multiLevelType w:val="hybridMultilevel"/>
    <w:tmpl w:val="4AECA138"/>
    <w:lvl w:ilvl="0" w:tplc="682AACF2">
      <w:start w:val="1"/>
      <w:numFmt w:val="bullet"/>
      <w:lvlText w:val=""/>
      <w:lvlJc w:val="left"/>
      <w:pPr>
        <w:ind w:left="1211" w:hanging="360"/>
      </w:pPr>
      <w:rPr>
        <w:rFonts w:ascii="Symbol" w:eastAsia="Calibri" w:hAnsi="Symbol" w:cs="Arial" w:hint="default"/>
      </w:rPr>
    </w:lvl>
    <w:lvl w:ilvl="1" w:tplc="080A0003">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39" w15:restartNumberingAfterBreak="0">
    <w:nsid w:val="75633AD1"/>
    <w:multiLevelType w:val="hybridMultilevel"/>
    <w:tmpl w:val="5526F882"/>
    <w:lvl w:ilvl="0" w:tplc="C9D8041E">
      <w:start w:val="14"/>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63239EC"/>
    <w:multiLevelType w:val="multilevel"/>
    <w:tmpl w:val="863A00C0"/>
    <w:lvl w:ilvl="0">
      <w:start w:val="1"/>
      <w:numFmt w:val="decimal"/>
      <w:lvlText w:val="%1)"/>
      <w:lvlJc w:val="left"/>
      <w:pPr>
        <w:ind w:left="720" w:hanging="360"/>
      </w:pPr>
      <w:rPr>
        <w:rFonts w:hint="default"/>
        <w:b w:val="0"/>
      </w:rPr>
    </w:lvl>
    <w:lvl w:ilvl="1">
      <w:start w:val="1"/>
      <w:numFmt w:val="decimal"/>
      <w:lvlText w:val="%1 %2."/>
      <w:lvlJc w:val="left"/>
      <w:pPr>
        <w:ind w:left="1440" w:hanging="360"/>
      </w:pPr>
      <w:rPr>
        <w:rFonts w:hint="default"/>
        <w:b/>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CC14ECE"/>
    <w:multiLevelType w:val="hybridMultilevel"/>
    <w:tmpl w:val="080C2F3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2" w15:restartNumberingAfterBreak="0">
    <w:nsid w:val="7DBA1DBE"/>
    <w:multiLevelType w:val="multilevel"/>
    <w:tmpl w:val="953489F4"/>
    <w:lvl w:ilvl="0">
      <w:start w:val="5"/>
      <w:numFmt w:val="decimal"/>
      <w:lvlText w:val="%1."/>
      <w:lvlJc w:val="left"/>
      <w:pPr>
        <w:ind w:left="360" w:hanging="36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num w:numId="1">
    <w:abstractNumId w:val="4"/>
  </w:num>
  <w:num w:numId="2">
    <w:abstractNumId w:val="10"/>
  </w:num>
  <w:num w:numId="3">
    <w:abstractNumId w:val="39"/>
  </w:num>
  <w:num w:numId="4">
    <w:abstractNumId w:val="7"/>
  </w:num>
  <w:num w:numId="5">
    <w:abstractNumId w:val="40"/>
  </w:num>
  <w:num w:numId="6">
    <w:abstractNumId w:val="1"/>
  </w:num>
  <w:num w:numId="7">
    <w:abstractNumId w:val="12"/>
  </w:num>
  <w:num w:numId="8">
    <w:abstractNumId w:val="25"/>
  </w:num>
  <w:num w:numId="9">
    <w:abstractNumId w:val="31"/>
  </w:num>
  <w:num w:numId="10">
    <w:abstractNumId w:val="21"/>
  </w:num>
  <w:num w:numId="11">
    <w:abstractNumId w:val="33"/>
  </w:num>
  <w:num w:numId="12">
    <w:abstractNumId w:val="6"/>
  </w:num>
  <w:num w:numId="13">
    <w:abstractNumId w:val="23"/>
  </w:num>
  <w:num w:numId="14">
    <w:abstractNumId w:val="36"/>
  </w:num>
  <w:num w:numId="15">
    <w:abstractNumId w:val="41"/>
  </w:num>
  <w:num w:numId="16">
    <w:abstractNumId w:val="18"/>
  </w:num>
  <w:num w:numId="17">
    <w:abstractNumId w:val="13"/>
  </w:num>
  <w:num w:numId="18">
    <w:abstractNumId w:val="22"/>
  </w:num>
  <w:num w:numId="19">
    <w:abstractNumId w:val="27"/>
  </w:num>
  <w:num w:numId="20">
    <w:abstractNumId w:val="35"/>
  </w:num>
  <w:num w:numId="21">
    <w:abstractNumId w:val="14"/>
  </w:num>
  <w:num w:numId="22">
    <w:abstractNumId w:val="0"/>
  </w:num>
  <w:num w:numId="23">
    <w:abstractNumId w:val="19"/>
  </w:num>
  <w:num w:numId="24">
    <w:abstractNumId w:val="28"/>
  </w:num>
  <w:num w:numId="25">
    <w:abstractNumId w:val="16"/>
  </w:num>
  <w:num w:numId="26">
    <w:abstractNumId w:val="38"/>
  </w:num>
  <w:num w:numId="27">
    <w:abstractNumId w:val="30"/>
  </w:num>
  <w:num w:numId="28">
    <w:abstractNumId w:val="8"/>
  </w:num>
  <w:num w:numId="29">
    <w:abstractNumId w:val="37"/>
  </w:num>
  <w:num w:numId="30">
    <w:abstractNumId w:val="42"/>
  </w:num>
  <w:num w:numId="31">
    <w:abstractNumId w:val="20"/>
  </w:num>
  <w:num w:numId="32">
    <w:abstractNumId w:val="15"/>
  </w:num>
  <w:num w:numId="33">
    <w:abstractNumId w:val="2"/>
  </w:num>
  <w:num w:numId="34">
    <w:abstractNumId w:val="34"/>
  </w:num>
  <w:num w:numId="35">
    <w:abstractNumId w:val="24"/>
  </w:num>
  <w:num w:numId="36">
    <w:abstractNumId w:val="26"/>
  </w:num>
  <w:num w:numId="37">
    <w:abstractNumId w:val="11"/>
  </w:num>
  <w:num w:numId="38">
    <w:abstractNumId w:val="17"/>
  </w:num>
  <w:num w:numId="39">
    <w:abstractNumId w:val="29"/>
  </w:num>
  <w:num w:numId="40">
    <w:abstractNumId w:val="32"/>
  </w:num>
  <w:num w:numId="41">
    <w:abstractNumId w:val="3"/>
  </w:num>
  <w:num w:numId="42">
    <w:abstractNumId w:val="9"/>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83"/>
    <o:shapelayout v:ext="edit">
      <o:idmap v:ext="edit" data="20"/>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95A"/>
    <w:rsid w:val="00041CDF"/>
    <w:rsid w:val="00042C19"/>
    <w:rsid w:val="0004649A"/>
    <w:rsid w:val="00063B52"/>
    <w:rsid w:val="000B4720"/>
    <w:rsid w:val="00100C84"/>
    <w:rsid w:val="00107A21"/>
    <w:rsid w:val="001116DA"/>
    <w:rsid w:val="00146DD1"/>
    <w:rsid w:val="0015054F"/>
    <w:rsid w:val="00153FCD"/>
    <w:rsid w:val="00161855"/>
    <w:rsid w:val="00196E69"/>
    <w:rsid w:val="001B6DCB"/>
    <w:rsid w:val="001D6AB1"/>
    <w:rsid w:val="001F690A"/>
    <w:rsid w:val="00203487"/>
    <w:rsid w:val="00207F56"/>
    <w:rsid w:val="00213D11"/>
    <w:rsid w:val="002339B2"/>
    <w:rsid w:val="0024448C"/>
    <w:rsid w:val="00260705"/>
    <w:rsid w:val="00282AB0"/>
    <w:rsid w:val="00284207"/>
    <w:rsid w:val="00285CCE"/>
    <w:rsid w:val="002C1899"/>
    <w:rsid w:val="002C4A1B"/>
    <w:rsid w:val="002D1CE1"/>
    <w:rsid w:val="002D6435"/>
    <w:rsid w:val="00307281"/>
    <w:rsid w:val="003140CE"/>
    <w:rsid w:val="0033319D"/>
    <w:rsid w:val="00393673"/>
    <w:rsid w:val="003B165D"/>
    <w:rsid w:val="00417064"/>
    <w:rsid w:val="004211DC"/>
    <w:rsid w:val="004301FD"/>
    <w:rsid w:val="0044437E"/>
    <w:rsid w:val="0047445A"/>
    <w:rsid w:val="00485623"/>
    <w:rsid w:val="004E2510"/>
    <w:rsid w:val="004F1BC5"/>
    <w:rsid w:val="004F33A8"/>
    <w:rsid w:val="00500FD6"/>
    <w:rsid w:val="005364A2"/>
    <w:rsid w:val="00551B00"/>
    <w:rsid w:val="0057272C"/>
    <w:rsid w:val="005978B9"/>
    <w:rsid w:val="005D2555"/>
    <w:rsid w:val="005E71B9"/>
    <w:rsid w:val="005F05B7"/>
    <w:rsid w:val="005F47E0"/>
    <w:rsid w:val="005F66E7"/>
    <w:rsid w:val="006056D9"/>
    <w:rsid w:val="006077F8"/>
    <w:rsid w:val="006119AB"/>
    <w:rsid w:val="00613C7C"/>
    <w:rsid w:val="00622FF1"/>
    <w:rsid w:val="006475A0"/>
    <w:rsid w:val="00651DC0"/>
    <w:rsid w:val="006548E7"/>
    <w:rsid w:val="006710A7"/>
    <w:rsid w:val="00680528"/>
    <w:rsid w:val="00691F62"/>
    <w:rsid w:val="006953BA"/>
    <w:rsid w:val="006C5B72"/>
    <w:rsid w:val="006C7A0A"/>
    <w:rsid w:val="006E12FA"/>
    <w:rsid w:val="00704397"/>
    <w:rsid w:val="0071635E"/>
    <w:rsid w:val="00741082"/>
    <w:rsid w:val="00742139"/>
    <w:rsid w:val="00744B04"/>
    <w:rsid w:val="007664BD"/>
    <w:rsid w:val="007A2FDB"/>
    <w:rsid w:val="007C445E"/>
    <w:rsid w:val="007D788B"/>
    <w:rsid w:val="007E162E"/>
    <w:rsid w:val="007F0237"/>
    <w:rsid w:val="007F4900"/>
    <w:rsid w:val="00802F3C"/>
    <w:rsid w:val="00843974"/>
    <w:rsid w:val="00845DBE"/>
    <w:rsid w:val="00865F88"/>
    <w:rsid w:val="00881C4E"/>
    <w:rsid w:val="00886C3D"/>
    <w:rsid w:val="00897DA6"/>
    <w:rsid w:val="008B57E5"/>
    <w:rsid w:val="008F1FAD"/>
    <w:rsid w:val="008F6034"/>
    <w:rsid w:val="00910C2C"/>
    <w:rsid w:val="009160DB"/>
    <w:rsid w:val="009168EF"/>
    <w:rsid w:val="00930266"/>
    <w:rsid w:val="0096472B"/>
    <w:rsid w:val="00974C3C"/>
    <w:rsid w:val="00981D86"/>
    <w:rsid w:val="0098477C"/>
    <w:rsid w:val="00992F3D"/>
    <w:rsid w:val="009C1254"/>
    <w:rsid w:val="009C7D81"/>
    <w:rsid w:val="009F46E9"/>
    <w:rsid w:val="00A15CB6"/>
    <w:rsid w:val="00A347E7"/>
    <w:rsid w:val="00A45250"/>
    <w:rsid w:val="00A565EB"/>
    <w:rsid w:val="00A775C8"/>
    <w:rsid w:val="00A95CC7"/>
    <w:rsid w:val="00A965B2"/>
    <w:rsid w:val="00AB4C65"/>
    <w:rsid w:val="00AC5E76"/>
    <w:rsid w:val="00AD73F9"/>
    <w:rsid w:val="00B03444"/>
    <w:rsid w:val="00B36C90"/>
    <w:rsid w:val="00B5511A"/>
    <w:rsid w:val="00BC5229"/>
    <w:rsid w:val="00BD7F13"/>
    <w:rsid w:val="00C542D4"/>
    <w:rsid w:val="00C57F70"/>
    <w:rsid w:val="00C66789"/>
    <w:rsid w:val="00C7495A"/>
    <w:rsid w:val="00C77D79"/>
    <w:rsid w:val="00C93725"/>
    <w:rsid w:val="00CE0BDD"/>
    <w:rsid w:val="00D03D61"/>
    <w:rsid w:val="00D07A50"/>
    <w:rsid w:val="00D32AE2"/>
    <w:rsid w:val="00DA1ADA"/>
    <w:rsid w:val="00DB0104"/>
    <w:rsid w:val="00DB7FFC"/>
    <w:rsid w:val="00DD1780"/>
    <w:rsid w:val="00DE7997"/>
    <w:rsid w:val="00DF22FC"/>
    <w:rsid w:val="00DF3D61"/>
    <w:rsid w:val="00E21908"/>
    <w:rsid w:val="00E67D38"/>
    <w:rsid w:val="00E70B98"/>
    <w:rsid w:val="00E834A0"/>
    <w:rsid w:val="00E8488A"/>
    <w:rsid w:val="00E92047"/>
    <w:rsid w:val="00EB439D"/>
    <w:rsid w:val="00EB4B12"/>
    <w:rsid w:val="00F064A6"/>
    <w:rsid w:val="00F23ED4"/>
    <w:rsid w:val="00F36C60"/>
    <w:rsid w:val="00F440C3"/>
    <w:rsid w:val="00F62883"/>
    <w:rsid w:val="00F87291"/>
    <w:rsid w:val="00FA017F"/>
    <w:rsid w:val="00FB3747"/>
    <w:rsid w:val="00FC32CE"/>
    <w:rsid w:val="00FD4CE4"/>
    <w:rsid w:val="00FE48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3"/>
    <o:shapelayout v:ext="edit">
      <o:idmap v:ext="edit" data="1"/>
    </o:shapelayout>
  </w:shapeDefaults>
  <w:decimalSymbol w:val="."/>
  <w:listSeparator w:val=","/>
  <w14:docId w14:val="146B63BC"/>
  <w15:chartTrackingRefBased/>
  <w15:docId w15:val="{5C42F194-30D9-44E8-AC67-145344FB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95A"/>
  </w:style>
  <w:style w:type="paragraph" w:styleId="Ttulo2">
    <w:name w:val="heading 2"/>
    <w:basedOn w:val="Normal"/>
    <w:next w:val="Normal"/>
    <w:link w:val="Ttulo2Car"/>
    <w:uiPriority w:val="9"/>
    <w:unhideWhenUsed/>
    <w:qFormat/>
    <w:rsid w:val="00C7495A"/>
    <w:pPr>
      <w:keepNext/>
      <w:keepLines/>
      <w:autoSpaceDE w:val="0"/>
      <w:autoSpaceDN w:val="0"/>
      <w:adjustRightInd w:val="0"/>
      <w:spacing w:before="120" w:after="120" w:line="276" w:lineRule="auto"/>
      <w:jc w:val="both"/>
      <w:outlineLvl w:val="1"/>
    </w:pPr>
    <w:rPr>
      <w:rFonts w:ascii="ITC Avant Garde" w:hAnsi="ITC Avant Garde"/>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7495A"/>
    <w:rPr>
      <w:rFonts w:ascii="ITC Avant Garde" w:hAnsi="ITC Avant Garde"/>
      <w:b/>
    </w:rPr>
  </w:style>
  <w:style w:type="paragraph" w:customStyle="1" w:styleId="IFT">
    <w:name w:val="IFT"/>
    <w:basedOn w:val="Normal"/>
    <w:autoRedefine/>
    <w:qFormat/>
    <w:rsid w:val="00C7495A"/>
    <w:pPr>
      <w:spacing w:before="120" w:after="120" w:line="276" w:lineRule="auto"/>
      <w:jc w:val="center"/>
    </w:pPr>
    <w:rPr>
      <w:rFonts w:ascii="ITC Avant Garde" w:eastAsia="Times New Roman" w:hAnsi="ITC Avant Garde" w:cs="Times New Roman"/>
      <w:b/>
      <w:bCs/>
      <w:color w:val="000000"/>
      <w:lang w:eastAsia="es-MX"/>
    </w:rPr>
  </w:style>
  <w:style w:type="paragraph" w:styleId="Prrafodelista">
    <w:name w:val="List Paragraph"/>
    <w:aliases w:val="4 Viñ 1nivel,Numeración 1,Cuadrícula media 1 - Énfasis 21,Bullet List,FooterText,numbered,List Paragraph1,Paragraphe de liste1,Bulletr List Paragraph,列出段落,列出段落1,Listas,lp1"/>
    <w:basedOn w:val="Normal"/>
    <w:link w:val="PrrafodelistaCar"/>
    <w:uiPriority w:val="34"/>
    <w:qFormat/>
    <w:rsid w:val="00C7495A"/>
    <w:pPr>
      <w:spacing w:after="0" w:line="240" w:lineRule="auto"/>
      <w:ind w:left="720"/>
      <w:contextualSpacing/>
      <w:jc w:val="both"/>
    </w:pPr>
    <w:rPr>
      <w:rFonts w:ascii="Times New Roman" w:eastAsia="Calibri" w:hAnsi="Times New Roman" w:cs="Times New Roman"/>
      <w:sz w:val="24"/>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Listas Car,lp1 Car"/>
    <w:basedOn w:val="Fuentedeprrafopredeter"/>
    <w:link w:val="Prrafodelista"/>
    <w:uiPriority w:val="34"/>
    <w:rsid w:val="00C7495A"/>
    <w:rPr>
      <w:rFonts w:ascii="Times New Roman" w:eastAsia="Calibri" w:hAnsi="Times New Roman" w:cs="Times New Roman"/>
      <w:sz w:val="24"/>
    </w:rPr>
  </w:style>
  <w:style w:type="table" w:styleId="Tablaconcuadrcula">
    <w:name w:val="Table Grid"/>
    <w:basedOn w:val="Tablanormal"/>
    <w:uiPriority w:val="1"/>
    <w:rsid w:val="00C74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1"/>
    <w:uiPriority w:val="99"/>
    <w:rsid w:val="00C7495A"/>
    <w:pPr>
      <w:spacing w:after="0" w:line="276" w:lineRule="auto"/>
      <w:jc w:val="both"/>
    </w:pPr>
    <w:rPr>
      <w:rFonts w:ascii="Times New Roman" w:eastAsia="Times New Roman" w:hAnsi="Times New Roman" w:cs="Times New Roman"/>
      <w:snapToGrid w:val="0"/>
      <w:sz w:val="20"/>
      <w:szCs w:val="24"/>
      <w:lang w:val="es-ES_tradnl"/>
    </w:rPr>
  </w:style>
  <w:style w:type="character" w:customStyle="1" w:styleId="TextocomentarioCar1">
    <w:name w:val="Texto comentario Car1"/>
    <w:link w:val="Textocomentario"/>
    <w:uiPriority w:val="99"/>
    <w:rsid w:val="00C7495A"/>
    <w:rPr>
      <w:rFonts w:ascii="Times New Roman" w:eastAsia="Times New Roman" w:hAnsi="Times New Roman" w:cs="Times New Roman"/>
      <w:snapToGrid w:val="0"/>
      <w:sz w:val="20"/>
      <w:szCs w:val="24"/>
      <w:lang w:val="es-ES_tradnl"/>
    </w:rPr>
  </w:style>
  <w:style w:type="character" w:customStyle="1" w:styleId="TextocomentarioCar">
    <w:name w:val="Texto comentario Car"/>
    <w:basedOn w:val="Fuentedeprrafopredeter"/>
    <w:uiPriority w:val="99"/>
    <w:rsid w:val="00C7495A"/>
    <w:rPr>
      <w:sz w:val="20"/>
      <w:szCs w:val="20"/>
    </w:rPr>
  </w:style>
  <w:style w:type="character" w:customStyle="1" w:styleId="TextodegloboCar">
    <w:name w:val="Texto de globo Car"/>
    <w:basedOn w:val="Fuentedeprrafopredeter"/>
    <w:link w:val="Textodeglobo"/>
    <w:uiPriority w:val="99"/>
    <w:semiHidden/>
    <w:rsid w:val="00C7495A"/>
    <w:rPr>
      <w:rFonts w:ascii="Segoe UI" w:hAnsi="Segoe UI" w:cs="Segoe UI"/>
      <w:sz w:val="18"/>
      <w:szCs w:val="18"/>
    </w:rPr>
  </w:style>
  <w:style w:type="paragraph" w:styleId="Textodeglobo">
    <w:name w:val="Balloon Text"/>
    <w:basedOn w:val="Normal"/>
    <w:link w:val="TextodegloboCar"/>
    <w:uiPriority w:val="99"/>
    <w:semiHidden/>
    <w:unhideWhenUsed/>
    <w:rsid w:val="00C7495A"/>
    <w:pPr>
      <w:spacing w:after="0" w:line="240" w:lineRule="auto"/>
    </w:pPr>
    <w:rPr>
      <w:rFonts w:ascii="Segoe UI" w:hAnsi="Segoe UI" w:cs="Segoe UI"/>
      <w:sz w:val="18"/>
      <w:szCs w:val="18"/>
    </w:rPr>
  </w:style>
  <w:style w:type="character" w:customStyle="1" w:styleId="TextodegloboCar1">
    <w:name w:val="Texto de globo Car1"/>
    <w:basedOn w:val="Fuentedeprrafopredeter"/>
    <w:uiPriority w:val="99"/>
    <w:semiHidden/>
    <w:rsid w:val="00C7495A"/>
    <w:rPr>
      <w:rFonts w:ascii="Segoe UI" w:hAnsi="Segoe UI" w:cs="Segoe UI"/>
      <w:sz w:val="18"/>
      <w:szCs w:val="18"/>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Ca"/>
    <w:basedOn w:val="Normal"/>
    <w:link w:val="TextonotapieCar"/>
    <w:uiPriority w:val="99"/>
    <w:unhideWhenUsed/>
    <w:qFormat/>
    <w:rsid w:val="00C7495A"/>
    <w:pPr>
      <w:spacing w:after="0" w:line="240" w:lineRule="auto"/>
    </w:pPr>
    <w:rPr>
      <w:rFonts w:ascii="Calibri" w:eastAsia="Calibri" w:hAnsi="Calibri" w:cs="Times New Roman"/>
      <w:sz w:val="20"/>
      <w:szCs w:val="20"/>
      <w:lang w:val="x-none" w:eastAsia="x-none"/>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C7495A"/>
    <w:rPr>
      <w:rFonts w:ascii="Calibri" w:eastAsia="Calibri" w:hAnsi="Calibri" w:cs="Times New Roman"/>
      <w:sz w:val="20"/>
      <w:szCs w:val="20"/>
      <w:lang w:val="x-none" w:eastAsia="x-none"/>
    </w:rPr>
  </w:style>
  <w:style w:type="character" w:styleId="Refdenotaalpie">
    <w:name w:val="footnote reference"/>
    <w:aliases w:val="Ref,de nota al pie,fr,(NECG) Footnote Reference,o,Appel note de bas de p,Style 12,Style 124,Style 13,Style 3,Style 17,FR,Footnote Reference/,callout,Style 6,Footnote,Style 20,Footnote symbol,Appel note de bas de p + 11 pt,Italic"/>
    <w:uiPriority w:val="99"/>
    <w:unhideWhenUsed/>
    <w:qFormat/>
    <w:rsid w:val="00C7495A"/>
    <w:rPr>
      <w:vertAlign w:val="superscript"/>
    </w:rPr>
  </w:style>
  <w:style w:type="character" w:styleId="Hipervnculo">
    <w:name w:val="Hyperlink"/>
    <w:uiPriority w:val="99"/>
    <w:unhideWhenUsed/>
    <w:rsid w:val="00C7495A"/>
    <w:rPr>
      <w:color w:val="0000FF"/>
      <w:u w:val="single"/>
    </w:rPr>
  </w:style>
  <w:style w:type="paragraph" w:styleId="Asuntodelcomentario">
    <w:name w:val="annotation subject"/>
    <w:basedOn w:val="Textocomentario"/>
    <w:next w:val="Textocomentario"/>
    <w:link w:val="AsuntodelcomentarioCar"/>
    <w:uiPriority w:val="99"/>
    <w:semiHidden/>
    <w:unhideWhenUsed/>
    <w:rsid w:val="00C7495A"/>
    <w:pPr>
      <w:spacing w:after="160" w:line="240" w:lineRule="auto"/>
      <w:jc w:val="left"/>
    </w:pPr>
    <w:rPr>
      <w:rFonts w:asciiTheme="minorHAnsi" w:eastAsiaTheme="minorHAnsi" w:hAnsiTheme="minorHAnsi" w:cstheme="minorBidi"/>
      <w:b/>
      <w:bCs/>
      <w:snapToGrid/>
      <w:szCs w:val="20"/>
      <w:lang w:val="es-MX"/>
    </w:rPr>
  </w:style>
  <w:style w:type="character" w:customStyle="1" w:styleId="AsuntodelcomentarioCar">
    <w:name w:val="Asunto del comentario Car"/>
    <w:basedOn w:val="TextocomentarioCar"/>
    <w:link w:val="Asuntodelcomentario"/>
    <w:uiPriority w:val="99"/>
    <w:semiHidden/>
    <w:rsid w:val="00C7495A"/>
    <w:rPr>
      <w:b/>
      <w:bCs/>
      <w:sz w:val="20"/>
      <w:szCs w:val="20"/>
    </w:rPr>
  </w:style>
  <w:style w:type="paragraph" w:styleId="Encabezado">
    <w:name w:val="header"/>
    <w:basedOn w:val="Normal"/>
    <w:link w:val="EncabezadoCar"/>
    <w:uiPriority w:val="99"/>
    <w:unhideWhenUsed/>
    <w:rsid w:val="00C749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7495A"/>
  </w:style>
  <w:style w:type="paragraph" w:styleId="Piedepgina">
    <w:name w:val="footer"/>
    <w:basedOn w:val="Normal"/>
    <w:link w:val="PiedepginaCar"/>
    <w:uiPriority w:val="99"/>
    <w:unhideWhenUsed/>
    <w:rsid w:val="00C749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7495A"/>
  </w:style>
  <w:style w:type="paragraph" w:customStyle="1" w:styleId="Default">
    <w:name w:val="Default"/>
    <w:rsid w:val="00C7495A"/>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NormalWeb">
    <w:name w:val="Normal (Web)"/>
    <w:basedOn w:val="Normal"/>
    <w:uiPriority w:val="99"/>
    <w:rsid w:val="00C7495A"/>
    <w:pPr>
      <w:spacing w:after="0"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unhideWhenUsed/>
    <w:rsid w:val="00C7495A"/>
    <w:rPr>
      <w:sz w:val="16"/>
      <w:szCs w:val="16"/>
    </w:rPr>
  </w:style>
  <w:style w:type="paragraph" w:customStyle="1" w:styleId="Cuadros">
    <w:name w:val="Cuadros"/>
    <w:basedOn w:val="Normal"/>
    <w:rsid w:val="00C7495A"/>
    <w:pPr>
      <w:numPr>
        <w:numId w:val="6"/>
      </w:numPr>
    </w:pPr>
  </w:style>
  <w:style w:type="character" w:styleId="Mencinsinresolver">
    <w:name w:val="Unresolved Mention"/>
    <w:basedOn w:val="Fuentedeprrafopredeter"/>
    <w:uiPriority w:val="99"/>
    <w:semiHidden/>
    <w:unhideWhenUsed/>
    <w:rsid w:val="005F66E7"/>
    <w:rPr>
      <w:color w:val="605E5C"/>
      <w:shd w:val="clear" w:color="auto" w:fill="E1DFDD"/>
    </w:rPr>
  </w:style>
  <w:style w:type="paragraph" w:styleId="Revisin">
    <w:name w:val="Revision"/>
    <w:hidden/>
    <w:uiPriority w:val="99"/>
    <w:semiHidden/>
    <w:rsid w:val="00EB4B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nuel.hernandez@ift.org.m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rgio.hernandez@ift.org.m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uis.herrera@ift.org.m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ift.org.mx" TargetMode="External"/><Relationship Id="rId1" Type="http://schemas.openxmlformats.org/officeDocument/2006/relationships/hyperlink" Target="http://www.ift.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9D3A0EBD84B4846B5A92EC311AE7BE6" ma:contentTypeVersion="2" ma:contentTypeDescription="Crear nuevo documento." ma:contentTypeScope="" ma:versionID="000ebede26f57f76d43897853d6f766b">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D65A70-5676-40CB-A5A4-D5148B53C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047986-2B67-47F5-B2DA-E6B1B3484145}">
  <ds:schemaRefs>
    <ds:schemaRef ds:uri="http://purl.org/dc/dcmitype/"/>
    <ds:schemaRef ds:uri="http://www.w3.org/XML/1998/namespace"/>
    <ds:schemaRef ds:uri="5b84ea7b-5334-4931-9489-1d79ae7d4671"/>
    <ds:schemaRef ds:uri="http://schemas.openxmlformats.org/package/2006/metadata/core-properties"/>
    <ds:schemaRef ds:uri="http://schemas.microsoft.com/office/2006/documentManagement/types"/>
    <ds:schemaRef ds:uri="http://purl.org/dc/terms/"/>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09D8034C-E4C6-4377-A560-631F40AD8CA7}">
  <ds:schemaRefs>
    <ds:schemaRef ds:uri="http://schemas.openxmlformats.org/officeDocument/2006/bibliography"/>
  </ds:schemaRefs>
</ds:datastoreItem>
</file>

<file path=customXml/itemProps4.xml><?xml version="1.0" encoding="utf-8"?>
<ds:datastoreItem xmlns:ds="http://schemas.openxmlformats.org/officeDocument/2006/customXml" ds:itemID="{BEC401B1-C75F-4370-B941-13D00BD113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23</Pages>
  <Words>6135</Words>
  <Characters>33747</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 Augusto Arias Hernandez</dc:creator>
  <cp:keywords/>
  <dc:description/>
  <cp:lastModifiedBy>Autor</cp:lastModifiedBy>
  <cp:revision>22</cp:revision>
  <cp:lastPrinted>2022-06-08T23:13:00Z</cp:lastPrinted>
  <dcterms:created xsi:type="dcterms:W3CDTF">2022-06-08T23:13:00Z</dcterms:created>
  <dcterms:modified xsi:type="dcterms:W3CDTF">2022-09-01T14:16:00Z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0x01010019D3A0EBD84B4846B5A92EC311AE7BE6</vt:lpwstr>
  </property>
</Properties>
</file>