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A3B4B" w14:textId="77777777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bookmarkStart w:id="0" w:name="_GoBack"/>
      <w:bookmarkEnd w:id="0"/>
      <w:r w:rsidRPr="001E3283">
        <w:rPr>
          <w:rFonts w:ascii="ITC Avant Garde" w:hAnsi="ITC Avant Garde"/>
          <w:b/>
          <w:sz w:val="24"/>
        </w:rPr>
        <w:t>Licitación No. IFT-9</w:t>
      </w:r>
    </w:p>
    <w:p w14:paraId="29B1B6A4" w14:textId="77777777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sz w:val="24"/>
        </w:rPr>
      </w:pPr>
    </w:p>
    <w:p w14:paraId="21B877F0" w14:textId="545AE253" w:rsidR="006337C0" w:rsidRPr="001E3283" w:rsidRDefault="00811762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>
        <w:rPr>
          <w:rFonts w:ascii="ITC Avant Garde" w:hAnsi="ITC Avant Garde"/>
          <w:b/>
          <w:sz w:val="24"/>
        </w:rPr>
        <w:t>Apéndice B</w:t>
      </w:r>
    </w:p>
    <w:p w14:paraId="3CDDFB2B" w14:textId="72997584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 w:rsidRPr="001E3283">
        <w:rPr>
          <w:rFonts w:ascii="ITC Avant Garde" w:hAnsi="ITC Avant Garde"/>
          <w:b/>
          <w:sz w:val="24"/>
        </w:rPr>
        <w:t xml:space="preserve">Anexo </w:t>
      </w:r>
      <w:r w:rsidR="009A4BE8">
        <w:rPr>
          <w:rFonts w:ascii="ITC Avant Garde" w:hAnsi="ITC Avant Garde"/>
          <w:b/>
          <w:sz w:val="24"/>
        </w:rPr>
        <w:t>B</w:t>
      </w:r>
      <w:r w:rsidR="006C2B09">
        <w:rPr>
          <w:rFonts w:ascii="ITC Avant Garde" w:hAnsi="ITC Avant Garde"/>
          <w:b/>
          <w:sz w:val="24"/>
        </w:rPr>
        <w:t>-</w:t>
      </w:r>
      <w:r w:rsidR="00FC4D9B">
        <w:rPr>
          <w:rFonts w:ascii="ITC Avant Garde" w:hAnsi="ITC Avant Garde"/>
          <w:b/>
          <w:sz w:val="24"/>
        </w:rPr>
        <w:t>2</w:t>
      </w:r>
      <w:r w:rsidRPr="001E3283">
        <w:rPr>
          <w:rFonts w:ascii="ITC Avant Garde" w:hAnsi="ITC Avant Garde"/>
          <w:b/>
          <w:sz w:val="24"/>
        </w:rPr>
        <w:t xml:space="preserve">. </w:t>
      </w:r>
      <w:r w:rsidR="00811762">
        <w:rPr>
          <w:rFonts w:ascii="ITC Avant Garde" w:hAnsi="ITC Avant Garde"/>
          <w:b/>
          <w:sz w:val="24"/>
        </w:rPr>
        <w:t>Formato de a</w:t>
      </w:r>
      <w:r w:rsidR="00FC4D9B">
        <w:rPr>
          <w:rFonts w:ascii="ITC Avant Garde" w:hAnsi="ITC Avant Garde"/>
          <w:b/>
          <w:sz w:val="24"/>
        </w:rPr>
        <w:t xml:space="preserve">ceptación de </w:t>
      </w:r>
      <w:r w:rsidR="006D7F5C">
        <w:rPr>
          <w:rFonts w:ascii="ITC Avant Garde" w:hAnsi="ITC Avant Garde"/>
          <w:b/>
          <w:sz w:val="24"/>
        </w:rPr>
        <w:t>Oferta</w:t>
      </w:r>
    </w:p>
    <w:p w14:paraId="2AF97751" w14:textId="77777777" w:rsidR="006F7550" w:rsidRPr="00C12E4F" w:rsidRDefault="006F7550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/>
          <w:b/>
        </w:rPr>
      </w:pPr>
    </w:p>
    <w:p w14:paraId="3F6317F9" w14:textId="2597C0D5" w:rsidR="006F7550" w:rsidRPr="000A6433" w:rsidRDefault="00C12E4F" w:rsidP="000A6433">
      <w:pPr>
        <w:spacing w:after="0" w:line="240" w:lineRule="auto"/>
        <w:jc w:val="right"/>
        <w:rPr>
          <w:rFonts w:ascii="ITC Avant Garde" w:hAnsi="ITC Avant Garde"/>
          <w:b/>
        </w:rPr>
      </w:pPr>
      <w:r w:rsidRPr="004E5F6C">
        <w:rPr>
          <w:rFonts w:ascii="ITC Avant Garde" w:hAnsi="ITC Avant Garde"/>
          <w:b/>
          <w:lang w:val="es-ES_tradnl"/>
        </w:rPr>
        <w:t>(Lugar y f</w:t>
      </w:r>
      <w:r w:rsidRPr="00C12E4F">
        <w:rPr>
          <w:rFonts w:ascii="ITC Avant Garde" w:hAnsi="ITC Avant Garde"/>
          <w:b/>
          <w:lang w:val="es-ES_tradnl"/>
        </w:rPr>
        <w:t>echa</w:t>
      </w:r>
      <w:r w:rsidRPr="004E5F6C">
        <w:rPr>
          <w:rFonts w:ascii="ITC Avant Garde" w:hAnsi="ITC Avant Garde"/>
          <w:b/>
          <w:lang w:val="es-ES_tradnl"/>
        </w:rPr>
        <w:t>)</w:t>
      </w:r>
    </w:p>
    <w:p w14:paraId="33E52973" w14:textId="77777777" w:rsidR="00C12E4F" w:rsidRDefault="00C12E4F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Helvetica"/>
          <w:sz w:val="24"/>
          <w:szCs w:val="24"/>
        </w:rPr>
      </w:pPr>
    </w:p>
    <w:p w14:paraId="579B721D" w14:textId="501AE1BA" w:rsidR="00006A06" w:rsidRDefault="00006A06" w:rsidP="0078572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szCs w:val="24"/>
        </w:rPr>
      </w:pPr>
      <w:r w:rsidRPr="0020478A">
        <w:rPr>
          <w:rFonts w:ascii="ITC Avant Garde" w:hAnsi="ITC Avant Garde" w:cs="Helvetica"/>
          <w:szCs w:val="24"/>
        </w:rPr>
        <w:t xml:space="preserve">Nombre del </w:t>
      </w:r>
      <w:r w:rsidR="00C85FFA">
        <w:rPr>
          <w:rFonts w:ascii="ITC Avant Garde" w:hAnsi="ITC Avant Garde" w:cs="Helvetica"/>
          <w:szCs w:val="24"/>
        </w:rPr>
        <w:t>Participante</w:t>
      </w:r>
      <w:r w:rsidRPr="0020478A">
        <w:rPr>
          <w:rFonts w:ascii="ITC Avant Garde" w:hAnsi="ITC Avant Garde" w:cs="Helvetica"/>
          <w:szCs w:val="24"/>
        </w:rPr>
        <w:t xml:space="preserve">: </w:t>
      </w:r>
      <w:r w:rsidRPr="0020478A">
        <w:rPr>
          <w:rFonts w:ascii="ITC Avant Garde" w:hAnsi="ITC Avant Garde" w:cs="Times New Roman"/>
          <w:szCs w:val="24"/>
        </w:rPr>
        <w:t>___________________________</w:t>
      </w:r>
      <w:r w:rsidR="00030AE8" w:rsidRPr="0020478A">
        <w:rPr>
          <w:rFonts w:ascii="ITC Avant Garde" w:hAnsi="ITC Avant Garde" w:cs="Times New Roman"/>
          <w:szCs w:val="24"/>
        </w:rPr>
        <w:t>__________</w:t>
      </w:r>
      <w:r w:rsidR="006337C0">
        <w:rPr>
          <w:rFonts w:ascii="ITC Avant Garde" w:hAnsi="ITC Avant Garde" w:cs="Times New Roman"/>
          <w:szCs w:val="24"/>
        </w:rPr>
        <w:t>__</w:t>
      </w:r>
      <w:r w:rsidR="004E5F6C">
        <w:rPr>
          <w:rFonts w:ascii="ITC Avant Garde" w:hAnsi="ITC Avant Garde" w:cs="Times New Roman"/>
          <w:szCs w:val="24"/>
        </w:rPr>
        <w:t>__</w:t>
      </w:r>
    </w:p>
    <w:p w14:paraId="153B4383" w14:textId="57AEF85F" w:rsidR="005E4F3C" w:rsidRDefault="005E4F3C" w:rsidP="0078572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</w:rPr>
      </w:pPr>
    </w:p>
    <w:p w14:paraId="6035B13B" w14:textId="29E65994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 conformidad con el numeral 6.3 de las</w:t>
      </w:r>
      <w:r w:rsidR="00785728">
        <w:rPr>
          <w:rFonts w:ascii="ITC Avant Garde" w:hAnsi="ITC Avant Garde"/>
        </w:rPr>
        <w:t xml:space="preserve"> Bases y con lo establecido en </w:t>
      </w:r>
      <w:r>
        <w:rPr>
          <w:rFonts w:ascii="ITC Avant Garde" w:hAnsi="ITC Avant Garde"/>
        </w:rPr>
        <w:t>l</w:t>
      </w:r>
      <w:r w:rsidR="00785728">
        <w:rPr>
          <w:rFonts w:ascii="ITC Avant Garde" w:hAnsi="ITC Avant Garde"/>
        </w:rPr>
        <w:t>os</w:t>
      </w:r>
      <w:r>
        <w:rPr>
          <w:rFonts w:ascii="ITC Avant Garde" w:hAnsi="ITC Avant Garde"/>
        </w:rPr>
        <w:t xml:space="preserve"> inciso</w:t>
      </w:r>
      <w:r w:rsidR="00785728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</w:t>
      </w:r>
      <w:r w:rsidRPr="00E31698">
        <w:rPr>
          <w:rFonts w:ascii="ITC Avant Garde" w:hAnsi="ITC Avant Garde"/>
        </w:rPr>
        <w:t>d</w:t>
      </w:r>
      <w:r w:rsidR="00380A5C">
        <w:rPr>
          <w:rFonts w:ascii="ITC Avant Garde" w:hAnsi="ITC Avant Garde"/>
        </w:rPr>
        <w:t>)</w:t>
      </w:r>
      <w:r w:rsidR="00785728">
        <w:rPr>
          <w:rFonts w:ascii="ITC Avant Garde" w:hAnsi="ITC Avant Garde"/>
        </w:rPr>
        <w:t xml:space="preserve"> y e</w:t>
      </w:r>
      <w:r w:rsidR="00380A5C">
        <w:rPr>
          <w:rFonts w:ascii="ITC Avant Garde" w:hAnsi="ITC Avant Garde"/>
        </w:rPr>
        <w:t>)</w:t>
      </w:r>
      <w:r>
        <w:rPr>
          <w:rFonts w:ascii="ITC Avant Garde" w:hAnsi="ITC Avant Garde"/>
        </w:rPr>
        <w:t xml:space="preserve"> </w:t>
      </w:r>
      <w:r w:rsidR="00380A5C">
        <w:rPr>
          <w:rFonts w:ascii="ITC Avant Garde" w:hAnsi="ITC Avant Garde"/>
        </w:rPr>
        <w:t>,</w:t>
      </w:r>
      <w:r w:rsidR="00785728">
        <w:rPr>
          <w:rFonts w:ascii="ITC Avant Garde" w:hAnsi="ITC Avant Garde"/>
        </w:rPr>
        <w:t>y</w:t>
      </w:r>
      <w:r>
        <w:rPr>
          <w:rFonts w:ascii="ITC Avant Garde" w:hAnsi="ITC Avant Garde"/>
        </w:rPr>
        <w:t xml:space="preserve"> el </w:t>
      </w:r>
      <w:r w:rsidR="00380A5C">
        <w:rPr>
          <w:rFonts w:ascii="ITC Avant Garde" w:hAnsi="ITC Avant Garde"/>
        </w:rPr>
        <w:t>antepen</w:t>
      </w:r>
      <w:r>
        <w:rPr>
          <w:rFonts w:ascii="ITC Avant Garde" w:hAnsi="ITC Avant Garde"/>
        </w:rPr>
        <w:t xml:space="preserve">último </w:t>
      </w:r>
      <w:r w:rsidR="00380A5C">
        <w:rPr>
          <w:rFonts w:ascii="ITC Avant Garde" w:hAnsi="ITC Avant Garde"/>
        </w:rPr>
        <w:t xml:space="preserve">y penúltimo </w:t>
      </w:r>
      <w:r>
        <w:rPr>
          <w:rFonts w:ascii="ITC Avant Garde" w:hAnsi="ITC Avant Garde"/>
        </w:rPr>
        <w:t>párrafo</w:t>
      </w:r>
      <w:r w:rsidR="00380A5C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del numeral 7.3.3 del Apéndice B de las Bases, manifiesto bajo protesta de decir verdad que,</w:t>
      </w:r>
      <w:r w:rsidRPr="006C2B09">
        <w:rPr>
          <w:rFonts w:ascii="ITC Avant Garde" w:hAnsi="ITC Avant Garde" w:cs="Times New Roman"/>
          <w:szCs w:val="24"/>
        </w:rPr>
        <w:t xml:space="preserve"> </w:t>
      </w:r>
      <w:r>
        <w:rPr>
          <w:rFonts w:ascii="ITC Avant Garde" w:hAnsi="ITC Avant Garde" w:cs="Times New Roman"/>
          <w:szCs w:val="24"/>
        </w:rPr>
        <w:t xml:space="preserve">al haber obtenido la </w:t>
      </w:r>
      <w:r>
        <w:rPr>
          <w:rFonts w:ascii="ITC Avant Garde" w:hAnsi="ITC Avant Garde"/>
        </w:rPr>
        <w:t>Oferta Subsecuente Más Alta del Bloque (</w:t>
      </w:r>
      <w:r w:rsidR="00785728">
        <w:rPr>
          <w:rFonts w:ascii="ITC Avant Garde" w:hAnsi="ITC Avant Garde"/>
        </w:rPr>
        <w:t>Bloque asignado</w:t>
      </w:r>
      <w:r>
        <w:rPr>
          <w:rFonts w:ascii="ITC Avant Garde" w:hAnsi="ITC Avant Garde"/>
        </w:rPr>
        <w:t>), manifiesto mi total aceptación (la total aceptación de mi representada) de la Oferta Ganadora del Bloque (</w:t>
      </w:r>
      <w:r w:rsidR="00785728">
        <w:rPr>
          <w:rFonts w:ascii="ITC Avant Garde" w:hAnsi="ITC Avant Garde"/>
        </w:rPr>
        <w:t>Bloque asignado</w:t>
      </w:r>
      <w:r>
        <w:rPr>
          <w:rFonts w:ascii="ITC Avant Garde" w:hAnsi="ITC Avant Garde"/>
        </w:rPr>
        <w:t>), a fin de que ésta sea considerada como mi Oferta por el Bloque (</w:t>
      </w:r>
      <w:r w:rsidR="00785728">
        <w:rPr>
          <w:rFonts w:ascii="ITC Avant Garde" w:hAnsi="ITC Avant Garde"/>
        </w:rPr>
        <w:t>Bloque disponible</w:t>
      </w:r>
      <w:r>
        <w:rPr>
          <w:rFonts w:ascii="ITC Avant Garde" w:hAnsi="ITC Avant Garde"/>
        </w:rPr>
        <w:t xml:space="preserve">), </w:t>
      </w:r>
      <w:r w:rsidR="00A367CF">
        <w:rPr>
          <w:rFonts w:ascii="ITC Avant Garde" w:hAnsi="ITC Avant Garde"/>
        </w:rPr>
        <w:t xml:space="preserve">tal y como se manifiesta </w:t>
      </w:r>
      <w:r>
        <w:rPr>
          <w:rFonts w:ascii="ITC Avant Garde" w:hAnsi="ITC Avant Garde"/>
        </w:rPr>
        <w:t xml:space="preserve">en la Tabla 1 del presente Anexo, a efecto de </w:t>
      </w:r>
      <w:r w:rsidR="00785728">
        <w:rPr>
          <w:rFonts w:ascii="ITC Avant Garde" w:hAnsi="ITC Avant Garde"/>
        </w:rPr>
        <w:t>continuar participando</w:t>
      </w:r>
      <w:r>
        <w:rPr>
          <w:rFonts w:ascii="ITC Avant Garde" w:hAnsi="ITC Avant Garde"/>
        </w:rPr>
        <w:t xml:space="preserve"> en el Procedimiento de Presentación de Ofertas de la “</w:t>
      </w:r>
      <w:r w:rsidRPr="00374DFB">
        <w:rPr>
          <w:rFonts w:ascii="ITC Avant Garde" w:hAnsi="ITC Avant Garde"/>
          <w:i/>
        </w:rPr>
        <w:t xml:space="preserve">Licitación Pública para concesionar el uso, aprovechamiento y explotación comercial de 40 MHz de espectro radioeléctrico disponibles en la banda de frecuencias 2000-2020/2180-2200 MHz para la prestación del Servicio Complementario Terrestre del Servicio Móvil por </w:t>
      </w:r>
      <w:r>
        <w:rPr>
          <w:rFonts w:ascii="ITC Avant Garde" w:hAnsi="ITC Avant Garde"/>
          <w:i/>
        </w:rPr>
        <w:t>Satélite (Licitación No. IFT-9)</w:t>
      </w:r>
      <w:r>
        <w:rPr>
          <w:rFonts w:ascii="ITC Avant Garde" w:hAnsi="ITC Avant Garde"/>
        </w:rPr>
        <w:t>”.</w:t>
      </w:r>
    </w:p>
    <w:p w14:paraId="06DD107C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</w:p>
    <w:p w14:paraId="69CE15AC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</w:t>
      </w:r>
      <w:r w:rsidRPr="009E1685">
        <w:rPr>
          <w:rFonts w:ascii="ITC Avant Garde" w:hAnsi="ITC Avant Garde"/>
        </w:rPr>
        <w:t xml:space="preserve"> en caso de </w:t>
      </w:r>
      <w:r>
        <w:rPr>
          <w:rFonts w:ascii="ITC Avant Garde" w:hAnsi="ITC Avant Garde"/>
        </w:rPr>
        <w:t xml:space="preserve">que mi Oferta sea considerada como la Oferta Ganadora y, en consecuencia, sea </w:t>
      </w:r>
      <w:r w:rsidRPr="009E1685">
        <w:rPr>
          <w:rFonts w:ascii="ITC Avant Garde" w:hAnsi="ITC Avant Garde"/>
        </w:rPr>
        <w:t xml:space="preserve">declarado Participante Ganador, </w:t>
      </w:r>
      <w:r>
        <w:rPr>
          <w:rFonts w:ascii="ITC Avant Garde" w:hAnsi="ITC Avant Garde"/>
        </w:rPr>
        <w:t xml:space="preserve">acepto que ésta será un compromiso vinculante para el pago de la Contraprestación a la que se hace referencia en el numeral 6.4.3 de las Bases. </w:t>
      </w:r>
    </w:p>
    <w:p w14:paraId="22226345" w14:textId="77777777" w:rsidR="006C2B09" w:rsidRPr="0052477C" w:rsidRDefault="006C2B09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i/>
        </w:rPr>
      </w:pPr>
    </w:p>
    <w:p w14:paraId="1C47043E" w14:textId="77777777" w:rsidR="006C2B09" w:rsidRPr="000C0CAA" w:rsidRDefault="006C2B09" w:rsidP="00785728">
      <w:pPr>
        <w:pStyle w:val="Descripcin"/>
        <w:spacing w:after="0"/>
        <w:jc w:val="center"/>
        <w:rPr>
          <w:rFonts w:ascii="ITC Avant Garde" w:hAnsi="ITC Avant Garde" w:cs="Helvetica"/>
          <w:b/>
          <w:i w:val="0"/>
          <w:color w:val="auto"/>
          <w:sz w:val="22"/>
          <w:szCs w:val="22"/>
        </w:rPr>
      </w:pPr>
      <w:bookmarkStart w:id="1" w:name="_Ref526348853"/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t xml:space="preserve">Tabla 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begin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instrText xml:space="preserve"> SEQ Tabla \* ARABIC </w:instrTex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separate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t>1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end"/>
      </w:r>
      <w:bookmarkEnd w:id="1"/>
      <w:r w:rsidRPr="000C0CAA">
        <w:rPr>
          <w:rFonts w:ascii="ITC Avant Garde" w:hAnsi="ITC Avant Garde" w:cs="Helvetica"/>
          <w:b/>
          <w:i w:val="0"/>
          <w:color w:val="auto"/>
          <w:sz w:val="22"/>
          <w:szCs w:val="22"/>
        </w:rPr>
        <w:t>.</w:t>
      </w:r>
      <w:r w:rsidRPr="000C0CAA" w:rsidDel="00A26376">
        <w:rPr>
          <w:rFonts w:ascii="ITC Avant Garde" w:hAnsi="ITC Avant Garde" w:cs="Helvetica"/>
          <w:b/>
          <w:i w:val="0"/>
          <w:color w:val="auto"/>
          <w:sz w:val="22"/>
          <w:szCs w:val="22"/>
        </w:rPr>
        <w:t xml:space="preserve"> </w:t>
      </w:r>
      <w:r w:rsidRPr="00BC095F">
        <w:rPr>
          <w:rFonts w:ascii="ITC Avant Garde" w:hAnsi="ITC Avant Garde" w:cs="Helvetica"/>
          <w:b/>
          <w:i w:val="0"/>
          <w:color w:val="auto"/>
          <w:sz w:val="22"/>
          <w:szCs w:val="22"/>
        </w:rPr>
        <w:t>Presentación de Oferta</w:t>
      </w:r>
    </w:p>
    <w:tbl>
      <w:tblPr>
        <w:tblStyle w:val="Tabladecuadrcula4-nfasis6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6280"/>
      </w:tblGrid>
      <w:tr w:rsidR="00785728" w:rsidRPr="00461117" w14:paraId="356CA755" w14:textId="77777777" w:rsidTr="007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  <w:hideMark/>
          </w:tcPr>
          <w:p w14:paraId="6B7A7E83" w14:textId="77777777" w:rsidR="00785728" w:rsidRPr="00194166" w:rsidRDefault="00785728" w:rsidP="00785728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Bloque</w:t>
            </w:r>
          </w:p>
        </w:tc>
        <w:tc>
          <w:tcPr>
            <w:tcW w:w="3557" w:type="pct"/>
            <w:vAlign w:val="center"/>
          </w:tcPr>
          <w:p w14:paraId="1D1122B1" w14:textId="1B07E758" w:rsidR="00785728" w:rsidRPr="00194166" w:rsidRDefault="00785728" w:rsidP="00785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Monto</w:t>
            </w:r>
            <w:r w:rsidR="00BF0A4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de la Oferta*</w:t>
            </w:r>
          </w:p>
        </w:tc>
      </w:tr>
      <w:tr w:rsidR="00785728" w:rsidRPr="00461117" w14:paraId="57EB1ED1" w14:textId="77777777" w:rsidTr="0078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noWrap/>
            <w:vAlign w:val="center"/>
            <w:hideMark/>
          </w:tcPr>
          <w:p w14:paraId="245C4936" w14:textId="138127A7" w:rsidR="00785728" w:rsidRPr="00194166" w:rsidRDefault="00785728" w:rsidP="00785728">
            <w:pPr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Bloque S1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S2 (Bloque disponible)</w:t>
            </w:r>
          </w:p>
        </w:tc>
        <w:tc>
          <w:tcPr>
            <w:tcW w:w="3557" w:type="pct"/>
            <w:vAlign w:val="center"/>
          </w:tcPr>
          <w:p w14:paraId="32925B69" w14:textId="49125AD4" w:rsidR="00785728" w:rsidRDefault="00C55C32" w:rsidP="0078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$________________________._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_ pesos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mexicanos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85728"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785728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____________________________ pesos mexicanos ___/100 M.N.)</w:t>
            </w:r>
          </w:p>
          <w:p w14:paraId="33C99879" w14:textId="45353D80" w:rsidR="00785728" w:rsidRPr="00194166" w:rsidRDefault="00785728" w:rsidP="007857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4B3160B" w14:textId="4F29B5B5" w:rsidR="006C2B09" w:rsidRPr="00BC095F" w:rsidRDefault="00BF0A40" w:rsidP="00785728">
      <w:pPr>
        <w:spacing w:after="0" w:line="240" w:lineRule="auto"/>
        <w:jc w:val="both"/>
        <w:rPr>
          <w:rFonts w:ascii="ITC Avant Garde" w:eastAsia="Times New Roman" w:hAnsi="ITC Avant Garde" w:cs="Times New Roman"/>
          <w:sz w:val="16"/>
          <w:szCs w:val="16"/>
          <w:lang w:eastAsia="es-MX"/>
        </w:rPr>
      </w:pPr>
      <w:r>
        <w:rPr>
          <w:rFonts w:ascii="ITC Avant Garde" w:eastAsia="Times New Roman" w:hAnsi="ITC Avant Garde" w:cs="Times New Roman"/>
          <w:b/>
          <w:sz w:val="16"/>
          <w:szCs w:val="16"/>
          <w:lang w:eastAsia="es-MX"/>
        </w:rPr>
        <w:t>Nota *</w:t>
      </w:r>
      <w:r w:rsidR="006C2B09" w:rsidRPr="00BC095F">
        <w:rPr>
          <w:rFonts w:ascii="ITC Avant Garde" w:eastAsia="Times New Roman" w:hAnsi="ITC Avant Garde" w:cs="Times New Roman"/>
          <w:b/>
          <w:sz w:val="16"/>
          <w:szCs w:val="16"/>
          <w:lang w:eastAsia="es-MX"/>
        </w:rPr>
        <w:t>:</w:t>
      </w:r>
      <w:r w:rsidR="006C2B09"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 Escribir el monto económico en </w:t>
      </w:r>
      <w:r w:rsidR="00281C31">
        <w:rPr>
          <w:rFonts w:ascii="ITC Avant Garde" w:eastAsia="Times New Roman" w:hAnsi="ITC Avant Garde" w:cs="Times New Roman"/>
          <w:sz w:val="16"/>
          <w:szCs w:val="16"/>
          <w:lang w:eastAsia="es-MX"/>
        </w:rPr>
        <w:t>número</w:t>
      </w:r>
      <w:r w:rsidR="00281C31"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 </w:t>
      </w:r>
      <w:r w:rsidR="006C2B09"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y en </w:t>
      </w:r>
      <w:r w:rsidR="00281C31">
        <w:rPr>
          <w:rFonts w:ascii="ITC Avant Garde" w:eastAsia="Times New Roman" w:hAnsi="ITC Avant Garde" w:cs="Times New Roman"/>
          <w:sz w:val="16"/>
          <w:szCs w:val="16"/>
          <w:lang w:eastAsia="es-MX"/>
        </w:rPr>
        <w:t>letra</w:t>
      </w:r>
      <w:r w:rsidR="006C2B09"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>.</w:t>
      </w:r>
    </w:p>
    <w:p w14:paraId="0561633D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  <w:b/>
          <w:lang w:val="es-ES_tradnl"/>
        </w:rPr>
      </w:pPr>
    </w:p>
    <w:p w14:paraId="03490F03" w14:textId="77777777" w:rsidR="0021171D" w:rsidRDefault="0021171D" w:rsidP="00785728">
      <w:pPr>
        <w:spacing w:after="0" w:line="240" w:lineRule="auto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_____________________________________</w:t>
      </w:r>
    </w:p>
    <w:p w14:paraId="4609BD55" w14:textId="17F9979F" w:rsidR="0021171D" w:rsidRPr="000A6433" w:rsidRDefault="00C91011" w:rsidP="000A6433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o </w:t>
      </w:r>
      <w:r w:rsidRPr="00AA70AF">
        <w:rPr>
          <w:rFonts w:ascii="ITC Avant Garde" w:hAnsi="ITC Avant Garde"/>
        </w:rPr>
        <w:t>del</w:t>
      </w:r>
      <w:r w:rsidR="00B71BD4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(de los)</w:t>
      </w:r>
      <w:r w:rsidRPr="00AA70AF">
        <w:rPr>
          <w:rFonts w:ascii="ITC Avant Garde" w:hAnsi="ITC Avant Garde"/>
        </w:rPr>
        <w:t xml:space="preserve"> representante</w:t>
      </w:r>
      <w:r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común(es) del Consorcio y/o su(s) representante(s) </w:t>
      </w:r>
      <w:r w:rsidRPr="00AA70AF">
        <w:rPr>
          <w:rFonts w:ascii="ITC Avant Garde" w:hAnsi="ITC Avant Garde"/>
        </w:rPr>
        <w:t>legal</w:t>
      </w:r>
      <w:r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es</w:t>
      </w:r>
      <w:r>
        <w:rPr>
          <w:rFonts w:ascii="ITC Avant Garde" w:hAnsi="ITC Avant Garde"/>
        </w:rPr>
        <w:t>]</w:t>
      </w:r>
      <w:r w:rsidRPr="007F76F9">
        <w:rPr>
          <w:rFonts w:ascii="ITC Avant Garde" w:hAnsi="ITC Avant Garde"/>
        </w:rPr>
        <w:t>)</w:t>
      </w:r>
    </w:p>
    <w:sectPr w:rsidR="0021171D" w:rsidRPr="000A643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251A" w14:textId="77777777" w:rsidR="009F7032" w:rsidRDefault="009F7032" w:rsidP="000566F0">
      <w:pPr>
        <w:spacing w:after="0" w:line="240" w:lineRule="auto"/>
      </w:pPr>
      <w:r>
        <w:separator/>
      </w:r>
    </w:p>
  </w:endnote>
  <w:endnote w:type="continuationSeparator" w:id="0">
    <w:p w14:paraId="78E011E4" w14:textId="77777777" w:rsidR="009F7032" w:rsidRDefault="009F7032" w:rsidP="000566F0">
      <w:pPr>
        <w:spacing w:after="0" w:line="240" w:lineRule="auto"/>
      </w:pPr>
      <w:r>
        <w:continuationSeparator/>
      </w:r>
    </w:p>
  </w:endnote>
  <w:endnote w:type="continuationNotice" w:id="1">
    <w:p w14:paraId="7DC82B57" w14:textId="77777777" w:rsidR="009F7032" w:rsidRDefault="009F7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B14B" w14:textId="45BDBEDE" w:rsidR="00F21040" w:rsidRPr="00BC095F" w:rsidRDefault="00F21040" w:rsidP="00F21040">
    <w:pPr>
      <w:pStyle w:val="Piedepgina"/>
      <w:rPr>
        <w:rFonts w:ascii="ITC Avant Garde" w:hAnsi="ITC Avant Garde"/>
        <w:sz w:val="16"/>
        <w:szCs w:val="16"/>
      </w:rPr>
    </w:pPr>
    <w:r>
      <w:rPr>
        <w:rFonts w:ascii="ITC Avant Garde" w:hAnsi="ITC Avant Garde"/>
        <w:sz w:val="16"/>
        <w:szCs w:val="16"/>
      </w:rPr>
      <w:t>Lineamientos a seguir para la elaboración de la Oferta conforme al numeral 7.1 del Apéndice B de las Bases.</w:t>
    </w:r>
  </w:p>
  <w:p w14:paraId="6F895ACB" w14:textId="7C1E4C89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 xml:space="preserve">La Oferta deberá elaborarse en dos (2) tantos, utilizando el formato del Anexo </w:t>
    </w:r>
    <w:r w:rsidR="000436D8">
      <w:rPr>
        <w:rFonts w:ascii="ITC Avant Garde" w:hAnsi="ITC Avant Garde"/>
        <w:sz w:val="16"/>
        <w:szCs w:val="16"/>
      </w:rPr>
      <w:t>B-</w:t>
    </w:r>
    <w:r w:rsidR="00914B46">
      <w:rPr>
        <w:rFonts w:ascii="ITC Avant Garde" w:hAnsi="ITC Avant Garde"/>
        <w:sz w:val="16"/>
        <w:szCs w:val="16"/>
      </w:rPr>
      <w:t>2</w:t>
    </w:r>
    <w:r w:rsidR="00914B46" w:rsidRPr="00BC095F">
      <w:rPr>
        <w:rFonts w:ascii="ITC Avant Garde" w:hAnsi="ITC Avant Garde"/>
        <w:sz w:val="16"/>
        <w:szCs w:val="16"/>
      </w:rPr>
      <w:t xml:space="preserve"> </w:t>
    </w:r>
    <w:r w:rsidRPr="00BC095F">
      <w:rPr>
        <w:rFonts w:ascii="ITC Avant Garde" w:hAnsi="ITC Avant Garde"/>
        <w:sz w:val="16"/>
        <w:szCs w:val="16"/>
      </w:rPr>
      <w:t>del presente Apéndice, los cuales deberán guardar plena identidad entre sí;</w:t>
    </w:r>
  </w:p>
  <w:p w14:paraId="036D01B4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únicamente por un Bloque específico (Bloque S1 o Bloque S2);</w:t>
    </w:r>
  </w:p>
  <w:p w14:paraId="07E715DC" w14:textId="77777777" w:rsidR="00F21040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expresada en pesos mexicanos;</w:t>
    </w:r>
  </w:p>
  <w:p w14:paraId="473E46A1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igual o mayor al VMR;</w:t>
    </w:r>
  </w:p>
  <w:p w14:paraId="1711FD62" w14:textId="7299864C" w:rsidR="00F21040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 xml:space="preserve">La Oferta deberá encontrarse debidamente firmada por el Participante o por el representante legal </w:t>
    </w:r>
    <w:r w:rsidR="000436D8">
      <w:rPr>
        <w:rFonts w:ascii="ITC Avant Garde" w:hAnsi="ITC Avant Garde"/>
        <w:sz w:val="16"/>
        <w:szCs w:val="16"/>
      </w:rPr>
      <w:t xml:space="preserve">o representante común </w:t>
    </w:r>
    <w:r w:rsidRPr="00BC095F">
      <w:rPr>
        <w:rFonts w:ascii="ITC Avant Garde" w:hAnsi="ITC Avant Garde"/>
        <w:sz w:val="16"/>
        <w:szCs w:val="16"/>
      </w:rPr>
      <w:t>manifestado en el Anexo 1</w:t>
    </w:r>
    <w:r w:rsidR="000436D8">
      <w:rPr>
        <w:rFonts w:ascii="ITC Avant Garde" w:hAnsi="ITC Avant Garde"/>
        <w:sz w:val="16"/>
        <w:szCs w:val="16"/>
      </w:rPr>
      <w:t>,</w:t>
    </w:r>
    <w:r w:rsidRPr="00BC095F">
      <w:rPr>
        <w:rFonts w:ascii="ITC Avant Garde" w:hAnsi="ITC Avant Garde"/>
        <w:sz w:val="16"/>
        <w:szCs w:val="16"/>
      </w:rPr>
      <w:t xml:space="preserve"> 2</w:t>
    </w:r>
    <w:r w:rsidR="000436D8">
      <w:rPr>
        <w:rFonts w:ascii="ITC Avant Garde" w:hAnsi="ITC Avant Garde"/>
        <w:sz w:val="16"/>
        <w:szCs w:val="16"/>
      </w:rPr>
      <w:t xml:space="preserve"> o 3</w:t>
    </w:r>
    <w:r w:rsidRPr="00BC095F">
      <w:rPr>
        <w:rFonts w:ascii="ITC Avant Garde" w:hAnsi="ITC Avant Garde"/>
        <w:sz w:val="16"/>
        <w:szCs w:val="16"/>
      </w:rPr>
      <w:t>, según sea el caso, del Apéndice A de las Bases; y</w:t>
    </w:r>
  </w:p>
  <w:p w14:paraId="283249FB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ab/>
      <w:t>Adicionalmente, el monto de la Garantía de Seriedad bajo resguardo del Instituto, deberá ser cuando menos por el 20% (veinte por ciento) del valor total de la Oferta.</w:t>
    </w:r>
  </w:p>
  <w:p w14:paraId="0749B1D6" w14:textId="77777777" w:rsidR="00380A5C" w:rsidRDefault="00380A5C" w:rsidP="00380A5C">
    <w:pPr>
      <w:pStyle w:val="Piedepgina"/>
      <w:ind w:left="567"/>
      <w:rPr>
        <w:rFonts w:ascii="ITC Avant Garde" w:hAnsi="ITC Avant Garde"/>
        <w:sz w:val="16"/>
        <w:szCs w:val="16"/>
      </w:rPr>
    </w:pPr>
  </w:p>
  <w:p w14:paraId="4166B4EA" w14:textId="0615E834" w:rsidR="00380A5C" w:rsidRDefault="00380A5C" w:rsidP="00380A5C">
    <w:pPr>
      <w:pStyle w:val="Piedepgina"/>
      <w:ind w:left="567"/>
      <w:rPr>
        <w:rFonts w:ascii="ITC Avant Garde" w:hAnsi="ITC Avant Garde"/>
        <w:sz w:val="16"/>
        <w:szCs w:val="16"/>
      </w:rPr>
    </w:pPr>
    <w:r w:rsidRPr="00380A5C">
      <w:rPr>
        <w:rFonts w:ascii="ITC Avant Garde" w:hAnsi="ITC Avant Garde"/>
        <w:b/>
        <w:sz w:val="16"/>
        <w:szCs w:val="16"/>
      </w:rPr>
      <w:t xml:space="preserve">Nota: </w:t>
    </w:r>
    <w:r w:rsidRPr="00BC095F">
      <w:rPr>
        <w:rFonts w:ascii="ITC Avant Garde" w:hAnsi="ITC Avant Garde"/>
        <w:sz w:val="16"/>
        <w:szCs w:val="16"/>
      </w:rPr>
      <w:t>El monto económico de la Oferta deberá ser expresado en número y en letra; en caso de discrepancia, prevalecerá el monto económico expresado en letra</w:t>
    </w:r>
    <w:r>
      <w:rPr>
        <w:rFonts w:ascii="ITC Avant Garde" w:hAnsi="ITC Avant Garde"/>
        <w:sz w:val="16"/>
        <w:szCs w:val="16"/>
      </w:rPr>
      <w:t>.</w:t>
    </w:r>
    <w:r w:rsidRPr="00BC095F">
      <w:rPr>
        <w:rFonts w:ascii="ITC Avant Garde" w:hAnsi="ITC Avant Garde"/>
        <w:sz w:val="16"/>
        <w:szCs w:val="16"/>
      </w:rPr>
      <w:t xml:space="preserve"> </w:t>
    </w:r>
  </w:p>
  <w:p w14:paraId="03071DDC" w14:textId="07AAFD22" w:rsidR="00F21040" w:rsidRDefault="00F21040">
    <w:pPr>
      <w:pStyle w:val="Piedepgina"/>
    </w:pPr>
  </w:p>
  <w:p w14:paraId="2FA79BE1" w14:textId="77777777" w:rsidR="00F21040" w:rsidRDefault="00F21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BA8E" w14:textId="77777777" w:rsidR="009F7032" w:rsidRDefault="009F7032" w:rsidP="000566F0">
      <w:pPr>
        <w:spacing w:after="0" w:line="240" w:lineRule="auto"/>
      </w:pPr>
      <w:r>
        <w:separator/>
      </w:r>
    </w:p>
  </w:footnote>
  <w:footnote w:type="continuationSeparator" w:id="0">
    <w:p w14:paraId="430A8C6C" w14:textId="77777777" w:rsidR="009F7032" w:rsidRDefault="009F7032" w:rsidP="000566F0">
      <w:pPr>
        <w:spacing w:after="0" w:line="240" w:lineRule="auto"/>
      </w:pPr>
      <w:r>
        <w:continuationSeparator/>
      </w:r>
    </w:p>
  </w:footnote>
  <w:footnote w:type="continuationNotice" w:id="1">
    <w:p w14:paraId="21A90D4E" w14:textId="77777777" w:rsidR="009F7032" w:rsidRDefault="009F70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87D"/>
    <w:multiLevelType w:val="hybridMultilevel"/>
    <w:tmpl w:val="04720702"/>
    <w:lvl w:ilvl="0" w:tplc="5A144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06"/>
    <w:rsid w:val="00006A06"/>
    <w:rsid w:val="00030AE8"/>
    <w:rsid w:val="000436D8"/>
    <w:rsid w:val="000566F0"/>
    <w:rsid w:val="000676D2"/>
    <w:rsid w:val="00073852"/>
    <w:rsid w:val="00074BA8"/>
    <w:rsid w:val="0008195F"/>
    <w:rsid w:val="000827F4"/>
    <w:rsid w:val="000A6433"/>
    <w:rsid w:val="000C673D"/>
    <w:rsid w:val="000E1012"/>
    <w:rsid w:val="000F2EF7"/>
    <w:rsid w:val="00141D3B"/>
    <w:rsid w:val="001535EA"/>
    <w:rsid w:val="0016168D"/>
    <w:rsid w:val="0016532D"/>
    <w:rsid w:val="00193F25"/>
    <w:rsid w:val="001B79E7"/>
    <w:rsid w:val="001E3283"/>
    <w:rsid w:val="001F236E"/>
    <w:rsid w:val="0020478A"/>
    <w:rsid w:val="00205C9F"/>
    <w:rsid w:val="0021171D"/>
    <w:rsid w:val="00281C31"/>
    <w:rsid w:val="002827B0"/>
    <w:rsid w:val="00286837"/>
    <w:rsid w:val="002A6200"/>
    <w:rsid w:val="002B42A3"/>
    <w:rsid w:val="002C781E"/>
    <w:rsid w:val="002F3D50"/>
    <w:rsid w:val="00301F03"/>
    <w:rsid w:val="00307E23"/>
    <w:rsid w:val="00320032"/>
    <w:rsid w:val="00343AAA"/>
    <w:rsid w:val="00344EFF"/>
    <w:rsid w:val="00355F4E"/>
    <w:rsid w:val="00357FA7"/>
    <w:rsid w:val="00371655"/>
    <w:rsid w:val="00380A5C"/>
    <w:rsid w:val="00381B0E"/>
    <w:rsid w:val="00382D93"/>
    <w:rsid w:val="00396FB0"/>
    <w:rsid w:val="003A7EC6"/>
    <w:rsid w:val="003D11E0"/>
    <w:rsid w:val="00435BD1"/>
    <w:rsid w:val="0045681A"/>
    <w:rsid w:val="004600F5"/>
    <w:rsid w:val="00461117"/>
    <w:rsid w:val="00466D3A"/>
    <w:rsid w:val="00490356"/>
    <w:rsid w:val="00492D6F"/>
    <w:rsid w:val="004B78EE"/>
    <w:rsid w:val="004C1F99"/>
    <w:rsid w:val="004D3F0D"/>
    <w:rsid w:val="004E5F6C"/>
    <w:rsid w:val="004E6960"/>
    <w:rsid w:val="004F581B"/>
    <w:rsid w:val="0055580C"/>
    <w:rsid w:val="00562366"/>
    <w:rsid w:val="00580A6C"/>
    <w:rsid w:val="005E4F3C"/>
    <w:rsid w:val="005F3C04"/>
    <w:rsid w:val="00610E31"/>
    <w:rsid w:val="0062390A"/>
    <w:rsid w:val="006337C0"/>
    <w:rsid w:val="006568C5"/>
    <w:rsid w:val="00680DE2"/>
    <w:rsid w:val="006944DC"/>
    <w:rsid w:val="00695E6C"/>
    <w:rsid w:val="006C2B09"/>
    <w:rsid w:val="006C625F"/>
    <w:rsid w:val="006C6A62"/>
    <w:rsid w:val="006D7F5C"/>
    <w:rsid w:val="006E22B8"/>
    <w:rsid w:val="006F12DA"/>
    <w:rsid w:val="006F7550"/>
    <w:rsid w:val="00702247"/>
    <w:rsid w:val="007469D0"/>
    <w:rsid w:val="007564E1"/>
    <w:rsid w:val="00785728"/>
    <w:rsid w:val="00795C6A"/>
    <w:rsid w:val="007C4BD0"/>
    <w:rsid w:val="007D5547"/>
    <w:rsid w:val="007F0AA6"/>
    <w:rsid w:val="007F2282"/>
    <w:rsid w:val="00811762"/>
    <w:rsid w:val="008D33C2"/>
    <w:rsid w:val="008E7DD4"/>
    <w:rsid w:val="00914B46"/>
    <w:rsid w:val="00922211"/>
    <w:rsid w:val="00942A84"/>
    <w:rsid w:val="009A4BE8"/>
    <w:rsid w:val="009B103E"/>
    <w:rsid w:val="009F0AB8"/>
    <w:rsid w:val="009F7032"/>
    <w:rsid w:val="00A060A8"/>
    <w:rsid w:val="00A21849"/>
    <w:rsid w:val="00A2203F"/>
    <w:rsid w:val="00A367CF"/>
    <w:rsid w:val="00A72E4D"/>
    <w:rsid w:val="00A761E8"/>
    <w:rsid w:val="00AC082A"/>
    <w:rsid w:val="00AD1F62"/>
    <w:rsid w:val="00AF053D"/>
    <w:rsid w:val="00B34A4D"/>
    <w:rsid w:val="00B71BD4"/>
    <w:rsid w:val="00B7227D"/>
    <w:rsid w:val="00BC5C5A"/>
    <w:rsid w:val="00BD1EB9"/>
    <w:rsid w:val="00BF0A40"/>
    <w:rsid w:val="00C07D6E"/>
    <w:rsid w:val="00C103FA"/>
    <w:rsid w:val="00C12E4F"/>
    <w:rsid w:val="00C25BEB"/>
    <w:rsid w:val="00C34BAC"/>
    <w:rsid w:val="00C448B7"/>
    <w:rsid w:val="00C55C32"/>
    <w:rsid w:val="00C85FFA"/>
    <w:rsid w:val="00C91011"/>
    <w:rsid w:val="00CA7F06"/>
    <w:rsid w:val="00CD0507"/>
    <w:rsid w:val="00D012F2"/>
    <w:rsid w:val="00D048E8"/>
    <w:rsid w:val="00D229C9"/>
    <w:rsid w:val="00D3260C"/>
    <w:rsid w:val="00D66EB9"/>
    <w:rsid w:val="00D73681"/>
    <w:rsid w:val="00D96E69"/>
    <w:rsid w:val="00DA38E9"/>
    <w:rsid w:val="00E142E0"/>
    <w:rsid w:val="00E31698"/>
    <w:rsid w:val="00E71BF2"/>
    <w:rsid w:val="00EA2F99"/>
    <w:rsid w:val="00EA6991"/>
    <w:rsid w:val="00ED1927"/>
    <w:rsid w:val="00EF2305"/>
    <w:rsid w:val="00F21040"/>
    <w:rsid w:val="00F36542"/>
    <w:rsid w:val="00F43056"/>
    <w:rsid w:val="00F440AE"/>
    <w:rsid w:val="00F46882"/>
    <w:rsid w:val="00F57769"/>
    <w:rsid w:val="00F95E4A"/>
    <w:rsid w:val="00FA2BA2"/>
    <w:rsid w:val="00FA5D02"/>
    <w:rsid w:val="00FB2616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ED6361"/>
  <w15:chartTrackingRefBased/>
  <w15:docId w15:val="{5BC6F6B0-B5EF-42B0-997D-0D68A4B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F0"/>
  </w:style>
  <w:style w:type="paragraph" w:styleId="Piedepgina">
    <w:name w:val="footer"/>
    <w:basedOn w:val="Normal"/>
    <w:link w:val="Piedepgina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F0"/>
  </w:style>
  <w:style w:type="paragraph" w:styleId="Textodeglobo">
    <w:name w:val="Balloon Text"/>
    <w:basedOn w:val="Normal"/>
    <w:link w:val="TextodegloboCar"/>
    <w:uiPriority w:val="99"/>
    <w:semiHidden/>
    <w:unhideWhenUsed/>
    <w:rsid w:val="004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3A"/>
    <w:rPr>
      <w:rFonts w:ascii="Segoe UI" w:hAnsi="Segoe UI" w:cs="Segoe UI"/>
      <w:sz w:val="18"/>
      <w:szCs w:val="18"/>
    </w:rPr>
  </w:style>
  <w:style w:type="table" w:styleId="Tabladecuadrcula4-nfasis6">
    <w:name w:val="Grid Table 4 Accent 6"/>
    <w:basedOn w:val="Tablanormal"/>
    <w:uiPriority w:val="49"/>
    <w:rsid w:val="006C2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6C2B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1F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F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F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F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89C9-A998-47A7-86B9-0152DB34A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42C3-E6B7-4DBE-B1F5-58238FF614B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BAD16A-C8A2-4C63-88EB-C83C3544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4260D-05CC-4D31-9927-769DB7A2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Rogelio Molina Alvarez</cp:lastModifiedBy>
  <cp:revision>2</cp:revision>
  <dcterms:created xsi:type="dcterms:W3CDTF">2019-04-22T15:00:00Z</dcterms:created>
  <dcterms:modified xsi:type="dcterms:W3CDTF">2019-04-22T15:00:00Z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