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DAD" w:rsidRPr="000F56B7" w:rsidRDefault="00A95DAD" w:rsidP="00A95DAD">
      <w:pPr>
        <w:jc w:val="center"/>
        <w:rPr>
          <w:rFonts w:ascii="ITC Avant Garde Std Bk" w:eastAsia="Calibri" w:hAnsi="ITC Avant Garde Std Bk" w:cs="Arial"/>
          <w:b/>
          <w:sz w:val="22"/>
          <w:szCs w:val="22"/>
        </w:rPr>
      </w:pPr>
    </w:p>
    <w:p w:rsidR="00A32870" w:rsidRPr="000F56B7" w:rsidRDefault="008908B9" w:rsidP="00A32870">
      <w:pPr>
        <w:jc w:val="center"/>
        <w:rPr>
          <w:rFonts w:ascii="ITC Avant Garde Std Bk" w:eastAsia="Calibri" w:hAnsi="ITC Avant Garde Std Bk" w:cs="Arial"/>
          <w:b/>
          <w:sz w:val="22"/>
          <w:szCs w:val="22"/>
        </w:rPr>
      </w:pPr>
      <w:r w:rsidRPr="000F56B7">
        <w:rPr>
          <w:rFonts w:ascii="ITC Avant Garde Std Bk" w:eastAsia="Calibri" w:hAnsi="ITC Avant Garde Std Bk" w:cs="Arial"/>
          <w:b/>
          <w:sz w:val="22"/>
          <w:szCs w:val="22"/>
        </w:rPr>
        <w:t>Apéndice A</w:t>
      </w:r>
      <w:r w:rsidR="00B324C0" w:rsidRPr="000F56B7">
        <w:rPr>
          <w:rFonts w:ascii="ITC Avant Garde Std Bk" w:eastAsia="Calibri" w:hAnsi="ITC Avant Garde Std Bk" w:cs="Arial"/>
          <w:b/>
          <w:sz w:val="22"/>
          <w:szCs w:val="22"/>
        </w:rPr>
        <w:t>.</w:t>
      </w:r>
      <w:r w:rsidRPr="000F56B7">
        <w:rPr>
          <w:rFonts w:ascii="ITC Avant Garde Std Bk" w:eastAsia="Calibri" w:hAnsi="ITC Avant Garde Std Bk" w:cs="Arial"/>
          <w:b/>
          <w:sz w:val="22"/>
          <w:szCs w:val="22"/>
        </w:rPr>
        <w:t xml:space="preserve"> </w:t>
      </w:r>
      <w:r w:rsidR="00A32870" w:rsidRPr="000F56B7">
        <w:rPr>
          <w:rFonts w:ascii="ITC Avant Garde Std Bk" w:eastAsia="Calibri" w:hAnsi="ITC Avant Garde Std Bk" w:cs="Arial"/>
          <w:b/>
          <w:sz w:val="22"/>
          <w:szCs w:val="22"/>
        </w:rPr>
        <w:t>Formulario de Requisitos</w:t>
      </w:r>
    </w:p>
    <w:p w:rsidR="008908B9" w:rsidRPr="000F56B7" w:rsidRDefault="008908B9" w:rsidP="00A32870">
      <w:pPr>
        <w:jc w:val="center"/>
        <w:rPr>
          <w:rFonts w:ascii="ITC Avant Garde Std Bk" w:eastAsia="Calibri" w:hAnsi="ITC Avant Garde Std Bk" w:cs="Arial"/>
          <w:b/>
          <w:sz w:val="22"/>
          <w:szCs w:val="22"/>
        </w:rPr>
      </w:pPr>
    </w:p>
    <w:p w:rsidR="0043730E" w:rsidRPr="000F56B7" w:rsidRDefault="009E642B" w:rsidP="00B5204E">
      <w:pPr>
        <w:pStyle w:val="NormalWeb"/>
        <w:spacing w:before="0" w:beforeAutospacing="0" w:after="0" w:afterAutospacing="0"/>
        <w:jc w:val="center"/>
        <w:rPr>
          <w:rFonts w:ascii="ITC Avant Garde Std Bk" w:hAnsi="ITC Avant Garde Std Bk" w:cs="Arial"/>
          <w:b/>
          <w:sz w:val="22"/>
          <w:szCs w:val="22"/>
          <w:lang w:val="es-MX"/>
        </w:rPr>
      </w:pPr>
      <w:r w:rsidRPr="000F56B7">
        <w:rPr>
          <w:rFonts w:ascii="ITC Avant Garde Std Bk" w:eastAsia="Meiryo UI" w:hAnsi="ITC Avant Garde Std Bk" w:cs="Arial"/>
          <w:b/>
          <w:sz w:val="22"/>
          <w:szCs w:val="22"/>
          <w:lang w:val="es-MX"/>
        </w:rPr>
        <w:t>ANEXO 4</w:t>
      </w:r>
      <w:r w:rsidR="00B5204E" w:rsidRPr="000F56B7">
        <w:rPr>
          <w:rFonts w:ascii="ITC Avant Garde Std Bk" w:eastAsia="Meiryo UI" w:hAnsi="ITC Avant Garde Std Bk" w:cs="Arial"/>
          <w:b/>
          <w:sz w:val="22"/>
          <w:szCs w:val="22"/>
          <w:lang w:val="es-MX"/>
        </w:rPr>
        <w:t xml:space="preserve">. </w:t>
      </w:r>
      <w:r w:rsidR="00461943" w:rsidRPr="000F56B7">
        <w:rPr>
          <w:rFonts w:ascii="ITC Avant Garde Std Bk" w:hAnsi="ITC Avant Garde Std Bk" w:cs="Arial"/>
          <w:b/>
          <w:sz w:val="22"/>
          <w:szCs w:val="22"/>
          <w:lang w:val="es-MX"/>
        </w:rPr>
        <w:t>CARTA DE CONFIDENCIALIDAD</w:t>
      </w:r>
      <w:r w:rsidR="00B5204E" w:rsidRPr="000F56B7">
        <w:rPr>
          <w:rFonts w:ascii="ITC Avant Garde Std Bk" w:hAnsi="ITC Avant Garde Std Bk" w:cs="Arial"/>
          <w:b/>
          <w:sz w:val="22"/>
          <w:szCs w:val="22"/>
          <w:lang w:val="es-MX"/>
        </w:rPr>
        <w:t>.</w:t>
      </w:r>
    </w:p>
    <w:p w:rsidR="00B5204E" w:rsidRPr="000F56B7" w:rsidRDefault="00B5204E" w:rsidP="00B5204E">
      <w:pPr>
        <w:pStyle w:val="NormalWeb"/>
        <w:spacing w:before="0" w:beforeAutospacing="0" w:after="0" w:afterAutospacing="0"/>
        <w:jc w:val="center"/>
        <w:rPr>
          <w:rFonts w:ascii="ITC Avant Garde Std Bk" w:hAnsi="ITC Avant Garde Std Bk" w:cs="Arial"/>
          <w:b/>
          <w:sz w:val="22"/>
          <w:szCs w:val="22"/>
          <w:lang w:val="es-MX"/>
        </w:rPr>
      </w:pPr>
    </w:p>
    <w:p w:rsidR="00A44D12" w:rsidRPr="000F56B7" w:rsidRDefault="00A95DAD" w:rsidP="00A44D12">
      <w:pPr>
        <w:autoSpaceDE w:val="0"/>
        <w:autoSpaceDN w:val="0"/>
        <w:adjustRightInd w:val="0"/>
        <w:spacing w:before="240" w:after="240"/>
        <w:ind w:left="1416" w:right="-5"/>
        <w:jc w:val="right"/>
        <w:rPr>
          <w:rFonts w:ascii="ITC Avant Garde Std Bk" w:eastAsia="Meiryo UI" w:hAnsi="ITC Avant Garde Std Bk" w:cs="Arial"/>
          <w:sz w:val="22"/>
          <w:szCs w:val="22"/>
          <w:lang w:val="pt-BR"/>
        </w:rPr>
      </w:pPr>
      <w:r w:rsidRPr="000F56B7">
        <w:rPr>
          <w:rFonts w:ascii="ITC Avant Garde Std Bk" w:eastAsia="Meiryo UI" w:hAnsi="ITC Avant Garde Std Bk" w:cs="Arial"/>
          <w:sz w:val="22"/>
          <w:szCs w:val="22"/>
          <w:lang w:val="pt-BR"/>
        </w:rPr>
        <w:t xml:space="preserve"> </w:t>
      </w:r>
      <w:r w:rsidR="00D95F73" w:rsidRPr="000F56B7">
        <w:rPr>
          <w:rFonts w:ascii="ITC Avant Garde Std Bk" w:eastAsia="Meiryo UI" w:hAnsi="ITC Avant Garde Std Bk" w:cs="Arial"/>
          <w:sz w:val="22"/>
          <w:szCs w:val="22"/>
          <w:lang w:val="pt-BR"/>
        </w:rPr>
        <w:t>[</w:t>
      </w:r>
      <w:r w:rsidR="00A44D12" w:rsidRPr="000F56B7">
        <w:rPr>
          <w:rFonts w:ascii="ITC Avant Garde Std Bk" w:eastAsia="Meiryo UI" w:hAnsi="ITC Avant Garde Std Bk" w:cs="Arial"/>
          <w:sz w:val="22"/>
          <w:szCs w:val="22"/>
          <w:lang w:val="pt-BR"/>
        </w:rPr>
        <w:t>fecha]</w:t>
      </w:r>
    </w:p>
    <w:p w:rsidR="00A44D12" w:rsidRDefault="00A44D12" w:rsidP="00A44D12">
      <w:pPr>
        <w:ind w:right="-5"/>
        <w:jc w:val="both"/>
        <w:rPr>
          <w:rFonts w:ascii="ITC Avant Garde Std Bk" w:eastAsia="Meiryo UI" w:hAnsi="ITC Avant Garde Std Bk" w:cs="Arial"/>
          <w:b/>
          <w:sz w:val="22"/>
          <w:szCs w:val="22"/>
          <w:lang w:val="es-MX"/>
        </w:rPr>
      </w:pPr>
    </w:p>
    <w:p w:rsidR="00085844" w:rsidRPr="000F56B7" w:rsidRDefault="00085844" w:rsidP="00A44D12">
      <w:pPr>
        <w:ind w:right="-5"/>
        <w:jc w:val="both"/>
        <w:rPr>
          <w:rFonts w:ascii="ITC Avant Garde Std Bk" w:eastAsia="Meiryo UI" w:hAnsi="ITC Avant Garde Std Bk" w:cs="Arial"/>
          <w:b/>
          <w:sz w:val="22"/>
          <w:szCs w:val="22"/>
          <w:lang w:val="es-MX"/>
        </w:rPr>
      </w:pPr>
    </w:p>
    <w:p w:rsidR="004A6B1E" w:rsidRPr="000F56B7" w:rsidRDefault="004D3846" w:rsidP="004A6B1E">
      <w:pPr>
        <w:ind w:right="-5"/>
        <w:jc w:val="both"/>
        <w:rPr>
          <w:rFonts w:ascii="ITC Avant Garde Std Bk" w:eastAsia="Meiryo UI" w:hAnsi="ITC Avant Garde Std Bk" w:cs="Arial"/>
          <w:b/>
          <w:sz w:val="22"/>
          <w:szCs w:val="22"/>
          <w:lang w:val="es-MX"/>
        </w:rPr>
      </w:pPr>
      <w:r w:rsidRPr="000F56B7">
        <w:rPr>
          <w:rFonts w:ascii="ITC Avant Garde Std Bk" w:eastAsia="Meiryo UI" w:hAnsi="ITC Avant Garde Std Bk" w:cs="Arial"/>
          <w:b/>
          <w:sz w:val="22"/>
          <w:szCs w:val="22"/>
          <w:lang w:val="es-MX"/>
        </w:rPr>
        <w:t xml:space="preserve">Instituto </w:t>
      </w:r>
      <w:r w:rsidR="004A6B1E" w:rsidRPr="000F56B7">
        <w:rPr>
          <w:rFonts w:ascii="ITC Avant Garde Std Bk" w:eastAsia="Meiryo UI" w:hAnsi="ITC Avant Garde Std Bk" w:cs="Arial"/>
          <w:b/>
          <w:sz w:val="22"/>
          <w:szCs w:val="22"/>
          <w:lang w:val="es-MX"/>
        </w:rPr>
        <w:t>Federal de Telecomunicaciones</w:t>
      </w:r>
    </w:p>
    <w:p w:rsidR="0032557E" w:rsidRPr="000F56B7" w:rsidRDefault="0032557E" w:rsidP="0032557E">
      <w:pPr>
        <w:ind w:right="-5"/>
        <w:jc w:val="both"/>
        <w:rPr>
          <w:rFonts w:ascii="ITC Avant Garde Std Bk" w:eastAsia="Meiryo UI" w:hAnsi="ITC Avant Garde Std Bk" w:cs="Arial"/>
          <w:b/>
          <w:sz w:val="22"/>
          <w:szCs w:val="22"/>
          <w:lang w:val="es-MX"/>
        </w:rPr>
      </w:pPr>
      <w:r w:rsidRPr="000F56B7">
        <w:rPr>
          <w:rFonts w:ascii="ITC Avant Garde Std Bk" w:eastAsia="Meiryo UI" w:hAnsi="ITC Avant Garde Std Bk" w:cs="Arial"/>
          <w:b/>
          <w:sz w:val="22"/>
          <w:szCs w:val="22"/>
          <w:lang w:val="es-MX"/>
        </w:rPr>
        <w:t>Insurgentes Sur No. 1143, Colonia Nochebuena</w:t>
      </w:r>
    </w:p>
    <w:p w:rsidR="0032557E" w:rsidRPr="000F56B7" w:rsidRDefault="0032557E" w:rsidP="0032557E">
      <w:pPr>
        <w:ind w:right="-5"/>
        <w:jc w:val="both"/>
        <w:rPr>
          <w:rFonts w:ascii="ITC Avant Garde Std Bk" w:eastAsia="Meiryo UI" w:hAnsi="ITC Avant Garde Std Bk" w:cs="Arial"/>
          <w:b/>
          <w:sz w:val="22"/>
          <w:szCs w:val="22"/>
          <w:lang w:val="es-MX"/>
        </w:rPr>
      </w:pPr>
      <w:r w:rsidRPr="000F56B7">
        <w:rPr>
          <w:rFonts w:ascii="ITC Avant Garde Std Bk" w:eastAsia="Meiryo UI" w:hAnsi="ITC Avant Garde Std Bk" w:cs="Arial"/>
          <w:b/>
          <w:sz w:val="22"/>
          <w:szCs w:val="22"/>
          <w:lang w:val="es-MX"/>
        </w:rPr>
        <w:t>Delegación Benito Juárez, C.P. 03720</w:t>
      </w:r>
    </w:p>
    <w:p w:rsidR="0032557E" w:rsidRPr="000F56B7" w:rsidRDefault="0032557E" w:rsidP="0032557E">
      <w:pPr>
        <w:ind w:right="-5"/>
        <w:jc w:val="both"/>
        <w:rPr>
          <w:rFonts w:ascii="ITC Avant Garde Std Bk" w:eastAsia="Meiryo UI" w:hAnsi="ITC Avant Garde Std Bk" w:cs="Arial"/>
          <w:b/>
          <w:sz w:val="22"/>
          <w:szCs w:val="22"/>
          <w:lang w:val="es-MX"/>
        </w:rPr>
      </w:pPr>
      <w:r w:rsidRPr="000F56B7">
        <w:rPr>
          <w:rFonts w:ascii="ITC Avant Garde Std Bk" w:eastAsia="Meiryo UI" w:hAnsi="ITC Avant Garde Std Bk" w:cs="Arial"/>
          <w:b/>
          <w:sz w:val="22"/>
          <w:szCs w:val="22"/>
          <w:lang w:val="es-MX"/>
        </w:rPr>
        <w:t>México, Distrito Federal</w:t>
      </w:r>
    </w:p>
    <w:p w:rsidR="004A6B1E" w:rsidRPr="000F56B7" w:rsidRDefault="004A6B1E" w:rsidP="004A6B1E">
      <w:pPr>
        <w:autoSpaceDE w:val="0"/>
        <w:autoSpaceDN w:val="0"/>
        <w:adjustRightInd w:val="0"/>
        <w:ind w:right="-5"/>
        <w:jc w:val="both"/>
        <w:rPr>
          <w:rFonts w:ascii="ITC Avant Garde Std Bk" w:eastAsia="Meiryo UI" w:hAnsi="ITC Avant Garde Std Bk" w:cs="Arial"/>
          <w:sz w:val="22"/>
          <w:szCs w:val="22"/>
        </w:rPr>
      </w:pPr>
      <w:r w:rsidRPr="000F56B7">
        <w:rPr>
          <w:rFonts w:ascii="ITC Avant Garde Std Bk" w:eastAsia="Meiryo UI" w:hAnsi="ITC Avant Garde Std Bk" w:cs="Arial"/>
          <w:b/>
          <w:sz w:val="22"/>
          <w:szCs w:val="22"/>
          <w:lang w:val="pt-BR"/>
        </w:rPr>
        <w:t>P r e s e n t e</w:t>
      </w:r>
    </w:p>
    <w:p w:rsidR="004A6B1E" w:rsidRPr="000F56B7" w:rsidRDefault="004A6B1E" w:rsidP="004A6B1E">
      <w:pPr>
        <w:rPr>
          <w:rFonts w:ascii="ITC Avant Garde Std Bk" w:hAnsi="ITC Avant Garde Std Bk" w:cs="Arial"/>
          <w:sz w:val="22"/>
          <w:szCs w:val="22"/>
        </w:rPr>
      </w:pPr>
    </w:p>
    <w:p w:rsidR="00EA7654" w:rsidRPr="000F56B7" w:rsidRDefault="008173D8" w:rsidP="00461943">
      <w:pPr>
        <w:autoSpaceDE w:val="0"/>
        <w:autoSpaceDN w:val="0"/>
        <w:adjustRightInd w:val="0"/>
        <w:spacing w:before="240" w:after="240"/>
        <w:ind w:right="-6"/>
        <w:jc w:val="both"/>
        <w:rPr>
          <w:rFonts w:ascii="ITC Avant Garde Std Bk" w:hAnsi="ITC Avant Garde Std Bk" w:cs="Arial"/>
          <w:sz w:val="22"/>
          <w:szCs w:val="22"/>
          <w:lang w:val="es-MX"/>
        </w:rPr>
      </w:pPr>
      <w:r w:rsidRPr="000F56B7">
        <w:rPr>
          <w:rFonts w:ascii="ITC Avant Garde Std Bk" w:hAnsi="ITC Avant Garde Std Bk" w:cs="Arial"/>
          <w:sz w:val="22"/>
          <w:szCs w:val="22"/>
          <w:lang w:val="es-MX"/>
        </w:rPr>
        <w:t>En términos</w:t>
      </w:r>
      <w:r w:rsidR="00840CE7" w:rsidRPr="000F56B7">
        <w:rPr>
          <w:rFonts w:ascii="ITC Avant Garde Std Bk" w:hAnsi="ITC Avant Garde Std Bk" w:cs="Arial"/>
          <w:sz w:val="22"/>
          <w:szCs w:val="22"/>
          <w:lang w:val="es-MX"/>
        </w:rPr>
        <w:t xml:space="preserve"> de lo</w:t>
      </w:r>
      <w:r w:rsidRPr="000F56B7">
        <w:rPr>
          <w:rFonts w:ascii="ITC Avant Garde Std Bk" w:hAnsi="ITC Avant Garde Std Bk" w:cs="Arial"/>
          <w:sz w:val="22"/>
          <w:szCs w:val="22"/>
          <w:lang w:val="es-MX"/>
        </w:rPr>
        <w:t xml:space="preserve"> establecido en las </w:t>
      </w:r>
      <w:r w:rsidR="00027852" w:rsidRPr="000F56B7">
        <w:rPr>
          <w:rFonts w:ascii="ITC Avant Garde Std Bk" w:hAnsi="ITC Avant Garde Std Bk" w:cs="Arial"/>
          <w:sz w:val="22"/>
          <w:szCs w:val="22"/>
          <w:lang w:val="es-MX"/>
        </w:rPr>
        <w:t xml:space="preserve">Bases de la </w:t>
      </w:r>
      <w:r w:rsidR="00C61FEB" w:rsidRPr="000F56B7">
        <w:rPr>
          <w:rFonts w:ascii="ITC Avant Garde Std Bk" w:hAnsi="ITC Avant Garde Std Bk" w:cs="Arial"/>
          <w:i/>
          <w:sz w:val="22"/>
          <w:szCs w:val="22"/>
          <w:lang w:val="es-MX"/>
        </w:rPr>
        <w:t>“</w:t>
      </w:r>
      <w:r w:rsidR="00AF4E22" w:rsidRPr="000F56B7">
        <w:rPr>
          <w:rFonts w:ascii="ITC Avant Garde Std Bk" w:hAnsi="ITC Avant Garde Std Bk" w:cs="Arial"/>
          <w:i/>
          <w:sz w:val="22"/>
          <w:szCs w:val="22"/>
          <w:lang w:val="es-MX"/>
        </w:rPr>
        <w:t xml:space="preserve">Licitación Pública para Otorgar Concesiones para Ocupar las Posiciones Orbitales Geoestacionarias 113º Oeste y 116.8° Oeste y Explotar las Bandas de Frecuencias Asociadas C y </w:t>
      </w:r>
      <w:proofErr w:type="spellStart"/>
      <w:r w:rsidR="00AF4E22" w:rsidRPr="000F56B7">
        <w:rPr>
          <w:rFonts w:ascii="ITC Avant Garde Std Bk" w:hAnsi="ITC Avant Garde Std Bk" w:cs="Arial"/>
          <w:i/>
          <w:sz w:val="22"/>
          <w:szCs w:val="22"/>
          <w:lang w:val="es-MX"/>
        </w:rPr>
        <w:t>Ku</w:t>
      </w:r>
      <w:proofErr w:type="spellEnd"/>
      <w:r w:rsidR="00AF4E22" w:rsidRPr="000F56B7">
        <w:rPr>
          <w:rFonts w:ascii="ITC Avant Garde Std Bk" w:hAnsi="ITC Avant Garde Std Bk" w:cs="Arial"/>
          <w:i/>
          <w:sz w:val="22"/>
          <w:szCs w:val="22"/>
          <w:lang w:val="es-MX"/>
        </w:rPr>
        <w:t xml:space="preserve"> Extendidas, así como los Derechos de Emisión y Recepción de Señales para la Provisión de Capacidad Satelital para el Servicio Fijo por Satélite </w:t>
      </w:r>
      <w:r w:rsidR="00C61FEB" w:rsidRPr="000F56B7">
        <w:rPr>
          <w:rFonts w:ascii="ITC Avant Garde Std Bk" w:hAnsi="ITC Avant Garde Std Bk" w:cs="Arial"/>
          <w:i/>
          <w:sz w:val="22"/>
          <w:szCs w:val="22"/>
          <w:lang w:val="es-MX"/>
        </w:rPr>
        <w:t>(Licitación No. IFT-2)”</w:t>
      </w:r>
      <w:r w:rsidR="00EA7654" w:rsidRPr="000F56B7">
        <w:rPr>
          <w:rFonts w:ascii="ITC Avant Garde Std Bk" w:hAnsi="ITC Avant Garde Std Bk" w:cs="Arial"/>
          <w:sz w:val="22"/>
          <w:szCs w:val="22"/>
          <w:lang w:val="es-MX"/>
        </w:rPr>
        <w:t>, por medio de la presente el (los) suscrito(s)</w:t>
      </w:r>
      <w:r w:rsidR="00B8261D" w:rsidRPr="000F56B7">
        <w:rPr>
          <w:rFonts w:ascii="ITC Avant Garde Std Bk" w:hAnsi="ITC Avant Garde Std Bk" w:cs="Arial"/>
          <w:sz w:val="22"/>
          <w:szCs w:val="22"/>
          <w:lang w:val="es-MX"/>
        </w:rPr>
        <w:t xml:space="preserve"> se</w:t>
      </w:r>
      <w:r w:rsidR="00D02DAA" w:rsidRPr="000F56B7">
        <w:rPr>
          <w:rFonts w:ascii="ITC Avant Garde Std Bk" w:hAnsi="ITC Avant Garde Std Bk" w:cs="Arial"/>
          <w:sz w:val="22"/>
          <w:szCs w:val="22"/>
          <w:lang w:val="es-MX"/>
        </w:rPr>
        <w:t xml:space="preserve"> </w:t>
      </w:r>
      <w:r w:rsidR="00B8261D" w:rsidRPr="000F56B7">
        <w:rPr>
          <w:rFonts w:ascii="ITC Avant Garde Std Bk" w:hAnsi="ITC Avant Garde Std Bk" w:cs="Arial"/>
          <w:sz w:val="22"/>
          <w:szCs w:val="22"/>
          <w:lang w:val="es-MX"/>
        </w:rPr>
        <w:t>obliga</w:t>
      </w:r>
      <w:r w:rsidR="00B324C0" w:rsidRPr="000F56B7">
        <w:rPr>
          <w:rFonts w:ascii="ITC Avant Garde Std Bk" w:hAnsi="ITC Avant Garde Std Bk" w:cs="Arial"/>
          <w:sz w:val="22"/>
          <w:szCs w:val="22"/>
          <w:lang w:val="es-MX"/>
        </w:rPr>
        <w:t>(</w:t>
      </w:r>
      <w:r w:rsidR="00B8261D" w:rsidRPr="000F56B7">
        <w:rPr>
          <w:rFonts w:ascii="ITC Avant Garde Std Bk" w:hAnsi="ITC Avant Garde Std Bk" w:cs="Arial"/>
          <w:sz w:val="22"/>
          <w:szCs w:val="22"/>
          <w:lang w:val="es-MX"/>
        </w:rPr>
        <w:t>n</w:t>
      </w:r>
      <w:r w:rsidR="00B324C0" w:rsidRPr="000F56B7">
        <w:rPr>
          <w:rFonts w:ascii="ITC Avant Garde Std Bk" w:hAnsi="ITC Avant Garde Std Bk" w:cs="Arial"/>
          <w:sz w:val="22"/>
          <w:szCs w:val="22"/>
          <w:lang w:val="es-MX"/>
        </w:rPr>
        <w:t>)</w:t>
      </w:r>
      <w:r w:rsidRPr="000F56B7">
        <w:rPr>
          <w:rFonts w:ascii="ITC Avant Garde Std Bk" w:hAnsi="ITC Avant Garde Std Bk" w:cs="Arial"/>
          <w:sz w:val="22"/>
          <w:szCs w:val="22"/>
          <w:lang w:val="es-MX"/>
        </w:rPr>
        <w:t xml:space="preserve"> a guardar absoluta confidencialidad de toda la información a la </w:t>
      </w:r>
      <w:r w:rsidR="00B60131" w:rsidRPr="000F56B7">
        <w:rPr>
          <w:rFonts w:ascii="ITC Avant Garde Std Bk" w:hAnsi="ITC Avant Garde Std Bk" w:cs="Arial"/>
          <w:sz w:val="22"/>
          <w:szCs w:val="22"/>
          <w:lang w:val="es-MX"/>
        </w:rPr>
        <w:t>que tenga</w:t>
      </w:r>
      <w:r w:rsidR="00EA7654" w:rsidRPr="000F56B7">
        <w:rPr>
          <w:rFonts w:ascii="ITC Avant Garde Std Bk" w:hAnsi="ITC Avant Garde Std Bk" w:cs="Arial"/>
          <w:sz w:val="22"/>
          <w:szCs w:val="22"/>
          <w:lang w:val="es-MX"/>
        </w:rPr>
        <w:t>(n)</w:t>
      </w:r>
      <w:r w:rsidRPr="000F56B7">
        <w:rPr>
          <w:rFonts w:ascii="ITC Avant Garde Std Bk" w:hAnsi="ITC Avant Garde Std Bk" w:cs="Arial"/>
          <w:sz w:val="22"/>
          <w:szCs w:val="22"/>
          <w:lang w:val="es-MX"/>
        </w:rPr>
        <w:t xml:space="preserve"> acceso y que se encuentre relacionada directa </w:t>
      </w:r>
      <w:r w:rsidR="00B60131" w:rsidRPr="000F56B7">
        <w:rPr>
          <w:rFonts w:ascii="ITC Avant Garde Std Bk" w:hAnsi="ITC Avant Garde Std Bk" w:cs="Arial"/>
          <w:sz w:val="22"/>
          <w:szCs w:val="22"/>
          <w:lang w:val="es-MX"/>
        </w:rPr>
        <w:t>o indirectamente con la</w:t>
      </w:r>
      <w:r w:rsidRPr="000F56B7">
        <w:rPr>
          <w:rFonts w:ascii="ITC Avant Garde Std Bk" w:hAnsi="ITC Avant Garde Std Bk" w:cs="Arial"/>
          <w:sz w:val="22"/>
          <w:szCs w:val="22"/>
          <w:lang w:val="es-MX"/>
        </w:rPr>
        <w:t xml:space="preserve"> </w:t>
      </w:r>
      <w:r w:rsidR="00A95DAD" w:rsidRPr="000F56B7">
        <w:rPr>
          <w:rFonts w:ascii="ITC Avant Garde Std Bk" w:hAnsi="ITC Avant Garde Std Bk" w:cs="Arial"/>
          <w:sz w:val="22"/>
          <w:szCs w:val="22"/>
          <w:lang w:val="es-MX"/>
        </w:rPr>
        <w:t>Licitación</w:t>
      </w:r>
      <w:r w:rsidRPr="000F56B7">
        <w:rPr>
          <w:rFonts w:ascii="ITC Avant Garde Std Bk" w:hAnsi="ITC Avant Garde Std Bk" w:cs="Arial"/>
          <w:sz w:val="22"/>
          <w:szCs w:val="22"/>
          <w:lang w:val="es-MX"/>
        </w:rPr>
        <w:t>.</w:t>
      </w:r>
    </w:p>
    <w:p w:rsidR="00EA7654" w:rsidRPr="000F56B7" w:rsidRDefault="008173D8" w:rsidP="00461943">
      <w:pPr>
        <w:autoSpaceDE w:val="0"/>
        <w:autoSpaceDN w:val="0"/>
        <w:adjustRightInd w:val="0"/>
        <w:spacing w:before="240" w:after="240"/>
        <w:ind w:right="-6"/>
        <w:jc w:val="both"/>
        <w:rPr>
          <w:rFonts w:ascii="ITC Avant Garde Std Bk" w:hAnsi="ITC Avant Garde Std Bk" w:cs="Arial"/>
          <w:sz w:val="22"/>
          <w:szCs w:val="22"/>
          <w:lang w:val="es-MX"/>
        </w:rPr>
      </w:pPr>
      <w:r w:rsidRPr="000F56B7">
        <w:rPr>
          <w:rFonts w:ascii="ITC Avant Garde Std Bk" w:hAnsi="ITC Avant Garde Std Bk" w:cs="Arial"/>
          <w:sz w:val="22"/>
          <w:szCs w:val="22"/>
          <w:lang w:val="es-MX"/>
        </w:rPr>
        <w:t>Esta obligación subsistirá</w:t>
      </w:r>
      <w:r w:rsidR="00124FC3" w:rsidRPr="000F56B7">
        <w:rPr>
          <w:rFonts w:ascii="ITC Avant Garde Std Bk" w:hAnsi="ITC Avant Garde Std Bk" w:cs="Arial"/>
          <w:sz w:val="22"/>
          <w:szCs w:val="22"/>
          <w:lang w:val="es-MX"/>
        </w:rPr>
        <w:t xml:space="preserve"> durante la vigencia </w:t>
      </w:r>
      <w:r w:rsidR="00EA7654" w:rsidRPr="000F56B7">
        <w:rPr>
          <w:rFonts w:ascii="ITC Avant Garde Std Bk" w:hAnsi="ITC Avant Garde Std Bk" w:cs="Arial"/>
          <w:sz w:val="22"/>
          <w:szCs w:val="22"/>
          <w:lang w:val="es-MX"/>
        </w:rPr>
        <w:t xml:space="preserve">del procedimiento de licitación y hasta en tanto el Instituto Federal de Telecomunicaciones haga pública la misma. Por lo que en caso de incumplimiento a esta obligación el (los) suscrito(s) será(n) responsable(s) directo(s) de cualquier demanda o reclamación que se promueva </w:t>
      </w:r>
      <w:r w:rsidR="00BE27ED" w:rsidRPr="000F56B7">
        <w:rPr>
          <w:rFonts w:ascii="ITC Avant Garde Std Bk" w:hAnsi="ITC Avant Garde Std Bk" w:cs="Arial"/>
          <w:sz w:val="22"/>
          <w:szCs w:val="22"/>
          <w:lang w:val="es-MX"/>
        </w:rPr>
        <w:t>respecto de dicho incumplimiento</w:t>
      </w:r>
      <w:r w:rsidR="00EA7654" w:rsidRPr="000F56B7">
        <w:rPr>
          <w:rFonts w:ascii="ITC Avant Garde Std Bk" w:hAnsi="ITC Avant Garde Std Bk" w:cs="Arial"/>
          <w:sz w:val="22"/>
          <w:szCs w:val="22"/>
          <w:lang w:val="es-MX"/>
        </w:rPr>
        <w:t>, deslindando de cualquier responsabilidad al</w:t>
      </w:r>
      <w:r w:rsidR="004D3846" w:rsidRPr="000F56B7">
        <w:rPr>
          <w:rFonts w:ascii="ITC Avant Garde Std Bk" w:hAnsi="ITC Avant Garde Std Bk" w:cs="Arial"/>
          <w:sz w:val="22"/>
          <w:szCs w:val="22"/>
          <w:lang w:val="es-MX"/>
        </w:rPr>
        <w:t xml:space="preserve"> Instituto</w:t>
      </w:r>
      <w:r w:rsidR="00B324C0" w:rsidRPr="000F56B7">
        <w:rPr>
          <w:rFonts w:ascii="ITC Avant Garde Std Bk" w:hAnsi="ITC Avant Garde Std Bk" w:cs="Arial"/>
          <w:sz w:val="22"/>
          <w:szCs w:val="22"/>
          <w:lang w:val="es-MX"/>
        </w:rPr>
        <w:t xml:space="preserve"> Federal de Telecomunicaciones</w:t>
      </w:r>
      <w:r w:rsidR="00EA7654" w:rsidRPr="000F56B7">
        <w:rPr>
          <w:rFonts w:ascii="ITC Avant Garde Std Bk" w:hAnsi="ITC Avant Garde Std Bk" w:cs="Arial"/>
          <w:sz w:val="22"/>
          <w:szCs w:val="22"/>
          <w:lang w:val="es-MX"/>
        </w:rPr>
        <w:t xml:space="preserve">, a sus servidores públicos </w:t>
      </w:r>
      <w:r w:rsidR="002A3D50" w:rsidRPr="000F56B7">
        <w:rPr>
          <w:rFonts w:ascii="ITC Avant Garde Std Bk" w:hAnsi="ITC Avant Garde Std Bk" w:cs="Arial"/>
          <w:sz w:val="22"/>
          <w:szCs w:val="22"/>
          <w:lang w:val="es-MX"/>
        </w:rPr>
        <w:t>y/o a</w:t>
      </w:r>
      <w:r w:rsidR="00B60131" w:rsidRPr="000F56B7">
        <w:rPr>
          <w:rFonts w:ascii="ITC Avant Garde Std Bk" w:hAnsi="ITC Avant Garde Std Bk" w:cs="Arial"/>
          <w:sz w:val="22"/>
          <w:szCs w:val="22"/>
          <w:lang w:val="es-MX"/>
        </w:rPr>
        <w:t>l</w:t>
      </w:r>
      <w:r w:rsidR="002A3D50" w:rsidRPr="000F56B7">
        <w:rPr>
          <w:rFonts w:ascii="ITC Avant Garde Std Bk" w:hAnsi="ITC Avant Garde Std Bk" w:cs="Arial"/>
          <w:sz w:val="22"/>
          <w:szCs w:val="22"/>
          <w:lang w:val="es-MX"/>
        </w:rPr>
        <w:t xml:space="preserve"> personal de apoyo</w:t>
      </w:r>
      <w:r w:rsidR="00EA7654" w:rsidRPr="000F56B7">
        <w:rPr>
          <w:rFonts w:ascii="ITC Avant Garde Std Bk" w:hAnsi="ITC Avant Garde Std Bk" w:cs="Arial"/>
          <w:sz w:val="22"/>
          <w:szCs w:val="22"/>
          <w:lang w:val="es-MX"/>
        </w:rPr>
        <w:t>, independientemente del pago de daños y perjuicios y de las sanciones de carácter penal a que haya lugar.</w:t>
      </w:r>
    </w:p>
    <w:p w:rsidR="00A95DAD" w:rsidRPr="000F56B7" w:rsidRDefault="00A95DAD" w:rsidP="00A95DAD">
      <w:pPr>
        <w:jc w:val="center"/>
        <w:rPr>
          <w:rFonts w:ascii="ITC Avant Garde Std Bk" w:eastAsia="Meiryo UI" w:hAnsi="ITC Avant Garde Std Bk" w:cs="Arial"/>
          <w:sz w:val="22"/>
          <w:szCs w:val="22"/>
        </w:rPr>
      </w:pPr>
    </w:p>
    <w:p w:rsidR="00A95DAD" w:rsidRPr="000F56B7" w:rsidRDefault="00A95DAD" w:rsidP="00A95DAD">
      <w:pPr>
        <w:jc w:val="center"/>
        <w:rPr>
          <w:rFonts w:ascii="ITC Avant Garde Std Bk" w:eastAsia="Meiryo UI" w:hAnsi="ITC Avant Garde Std Bk" w:cs="Arial"/>
          <w:sz w:val="22"/>
          <w:szCs w:val="22"/>
        </w:rPr>
      </w:pPr>
      <w:r w:rsidRPr="000F56B7">
        <w:rPr>
          <w:rFonts w:ascii="ITC Avant Garde Std Bk" w:eastAsia="Meiryo UI" w:hAnsi="ITC Avant Garde Std Bk" w:cs="Arial"/>
          <w:sz w:val="22"/>
          <w:szCs w:val="22"/>
        </w:rPr>
        <w:t>Atentamente</w:t>
      </w:r>
    </w:p>
    <w:p w:rsidR="00A95DAD" w:rsidRPr="000F56B7" w:rsidRDefault="00A95DAD" w:rsidP="00A95DAD">
      <w:pPr>
        <w:jc w:val="center"/>
        <w:rPr>
          <w:rFonts w:ascii="ITC Avant Garde Std Bk" w:eastAsia="Meiryo UI" w:hAnsi="ITC Avant Garde Std Bk" w:cs="Arial"/>
          <w:sz w:val="22"/>
          <w:szCs w:val="22"/>
        </w:rPr>
      </w:pPr>
    </w:p>
    <w:p w:rsidR="00D95F73" w:rsidRPr="000F56B7" w:rsidRDefault="00D95F73" w:rsidP="00A95DAD">
      <w:pPr>
        <w:jc w:val="center"/>
        <w:rPr>
          <w:rFonts w:ascii="ITC Avant Garde Std Bk" w:eastAsia="Meiryo UI" w:hAnsi="ITC Avant Garde Std Bk" w:cs="Arial"/>
          <w:sz w:val="22"/>
          <w:szCs w:val="22"/>
        </w:rPr>
      </w:pPr>
    </w:p>
    <w:p w:rsidR="00D95F73" w:rsidRPr="000F56B7" w:rsidRDefault="00D95F73" w:rsidP="00A95DAD">
      <w:pPr>
        <w:jc w:val="center"/>
        <w:rPr>
          <w:rFonts w:ascii="ITC Avant Garde Std Bk" w:eastAsia="Meiryo UI" w:hAnsi="ITC Avant Garde Std Bk" w:cs="Arial"/>
          <w:sz w:val="22"/>
          <w:szCs w:val="22"/>
        </w:rPr>
      </w:pPr>
    </w:p>
    <w:p w:rsidR="00D95F73" w:rsidRPr="000F56B7" w:rsidRDefault="00D95F73" w:rsidP="00A95DAD">
      <w:pPr>
        <w:jc w:val="center"/>
        <w:rPr>
          <w:rFonts w:ascii="ITC Avant Garde Std Bk" w:eastAsia="Meiryo UI" w:hAnsi="ITC Avant Garde Std Bk" w:cs="Arial"/>
          <w:sz w:val="22"/>
          <w:szCs w:val="22"/>
        </w:rPr>
      </w:pPr>
    </w:p>
    <w:p w:rsidR="00A95DAD" w:rsidRPr="000F56B7" w:rsidRDefault="00A95DAD" w:rsidP="00A95DAD">
      <w:pPr>
        <w:jc w:val="center"/>
        <w:rPr>
          <w:rFonts w:ascii="ITC Avant Garde Std Bk" w:eastAsia="Meiryo UI" w:hAnsi="ITC Avant Garde Std Bk" w:cs="Arial"/>
          <w:sz w:val="22"/>
          <w:szCs w:val="22"/>
        </w:rPr>
      </w:pPr>
      <w:r w:rsidRPr="000F56B7">
        <w:rPr>
          <w:rFonts w:ascii="ITC Avant Garde Std Bk" w:eastAsia="Meiryo UI" w:hAnsi="ITC Avant Garde Std Bk" w:cs="Arial"/>
          <w:sz w:val="22"/>
          <w:szCs w:val="22"/>
        </w:rPr>
        <w:t>___________________________________________</w:t>
      </w:r>
    </w:p>
    <w:p w:rsidR="00387385" w:rsidRPr="000F56B7" w:rsidRDefault="00387385" w:rsidP="00387385">
      <w:pPr>
        <w:autoSpaceDE w:val="0"/>
        <w:autoSpaceDN w:val="0"/>
        <w:adjustRightInd w:val="0"/>
        <w:ind w:right="-6"/>
        <w:jc w:val="center"/>
        <w:rPr>
          <w:rFonts w:ascii="ITC Avant Garde Std Bk" w:hAnsi="ITC Avant Garde Std Bk" w:cs="Arial"/>
          <w:sz w:val="22"/>
          <w:szCs w:val="22"/>
        </w:rPr>
      </w:pPr>
      <w:r w:rsidRPr="000F56B7">
        <w:rPr>
          <w:rFonts w:ascii="ITC Avant Garde Std Bk" w:hAnsi="ITC Avant Garde Std Bk" w:cs="Arial"/>
          <w:sz w:val="22"/>
          <w:szCs w:val="22"/>
        </w:rPr>
        <w:t>[Nombre y firma del Interesado y/o de su(s) representante(s) legal(es)]</w:t>
      </w:r>
    </w:p>
    <w:p w:rsidR="00F564F6" w:rsidRPr="005E08F7" w:rsidRDefault="00F564F6">
      <w:pPr>
        <w:rPr>
          <w:rFonts w:ascii="ITC Avant Garde Std Bk" w:hAnsi="ITC Avant Garde Std Bk" w:cs="Arial"/>
          <w:sz w:val="22"/>
          <w:szCs w:val="22"/>
          <w:lang w:val="es-MX"/>
        </w:rPr>
      </w:pPr>
    </w:p>
    <w:sectPr w:rsidR="00F564F6" w:rsidRPr="005E08F7" w:rsidSect="00110A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B56" w:rsidRDefault="00B45B56" w:rsidP="00A95DAD">
      <w:r>
        <w:separator/>
      </w:r>
    </w:p>
  </w:endnote>
  <w:endnote w:type="continuationSeparator" w:id="0">
    <w:p w:rsidR="00B45B56" w:rsidRDefault="00B45B56" w:rsidP="00A9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merigo BT">
    <w:altName w:val="Bookman Old Style"/>
    <w:charset w:val="00"/>
    <w:family w:val="swiss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B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118" w:rsidRDefault="00EB611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60903"/>
      <w:docPartObj>
        <w:docPartGallery w:val="Page Numbers (Bottom of Page)"/>
        <w:docPartUnique/>
      </w:docPartObj>
    </w:sdtPr>
    <w:sdtEndPr>
      <w:rPr>
        <w:rFonts w:ascii="ITC Avant Garde Std Bk" w:hAnsi="ITC Avant Garde Std Bk"/>
      </w:rPr>
    </w:sdtEndPr>
    <w:sdtContent>
      <w:sdt>
        <w:sdtPr>
          <w:id w:val="216747587"/>
          <w:docPartObj>
            <w:docPartGallery w:val="Page Numbers (Top of Page)"/>
            <w:docPartUnique/>
          </w:docPartObj>
        </w:sdtPr>
        <w:sdtEndPr>
          <w:rPr>
            <w:rFonts w:ascii="ITC Avant Garde Std Bk" w:hAnsi="ITC Avant Garde Std Bk"/>
          </w:rPr>
        </w:sdtEndPr>
        <w:sdtContent>
          <w:p w:rsidR="00A861C4" w:rsidRPr="000F56B7" w:rsidRDefault="00F57223" w:rsidP="00B5204E">
            <w:pPr>
              <w:pStyle w:val="Piedepgina"/>
              <w:jc w:val="right"/>
              <w:rPr>
                <w:rFonts w:ascii="ITC Avant Garde Std Bk" w:hAnsi="ITC Avant Garde Std Bk"/>
              </w:rPr>
            </w:pPr>
            <w:r w:rsidRPr="000F56B7">
              <w:rPr>
                <w:rFonts w:ascii="ITC Avant Garde Std Bk" w:hAnsi="ITC Avant Garde Std Bk"/>
                <w:sz w:val="20"/>
                <w:szCs w:val="20"/>
              </w:rPr>
              <w:fldChar w:fldCharType="begin"/>
            </w:r>
            <w:r w:rsidR="00B5204E" w:rsidRPr="000F56B7">
              <w:rPr>
                <w:rFonts w:ascii="ITC Avant Garde Std Bk" w:hAnsi="ITC Avant Garde Std Bk"/>
                <w:sz w:val="20"/>
                <w:szCs w:val="20"/>
              </w:rPr>
              <w:instrText>PAGE</w:instrText>
            </w:r>
            <w:r w:rsidRPr="000F56B7">
              <w:rPr>
                <w:rFonts w:ascii="ITC Avant Garde Std Bk" w:hAnsi="ITC Avant Garde Std Bk"/>
                <w:sz w:val="20"/>
                <w:szCs w:val="20"/>
              </w:rPr>
              <w:fldChar w:fldCharType="separate"/>
            </w:r>
            <w:r w:rsidR="00EB6118">
              <w:rPr>
                <w:rFonts w:ascii="ITC Avant Garde Std Bk" w:hAnsi="ITC Avant Garde Std Bk"/>
                <w:noProof/>
                <w:sz w:val="20"/>
                <w:szCs w:val="20"/>
              </w:rPr>
              <w:t>1</w:t>
            </w:r>
            <w:r w:rsidRPr="000F56B7">
              <w:rPr>
                <w:rFonts w:ascii="ITC Avant Garde Std Bk" w:hAnsi="ITC Avant Garde Std Bk"/>
                <w:sz w:val="20"/>
                <w:szCs w:val="20"/>
              </w:rPr>
              <w:fldChar w:fldCharType="end"/>
            </w:r>
            <w:r w:rsidR="00B5204E" w:rsidRPr="000F56B7">
              <w:rPr>
                <w:rFonts w:ascii="ITC Avant Garde Std Bk" w:hAnsi="ITC Avant Garde Std Bk"/>
                <w:sz w:val="20"/>
                <w:szCs w:val="20"/>
              </w:rPr>
              <w:t xml:space="preserve"> de </w:t>
            </w:r>
            <w:r w:rsidRPr="000F56B7">
              <w:rPr>
                <w:rFonts w:ascii="ITC Avant Garde Std Bk" w:hAnsi="ITC Avant Garde Std Bk"/>
                <w:sz w:val="20"/>
                <w:szCs w:val="20"/>
              </w:rPr>
              <w:fldChar w:fldCharType="begin"/>
            </w:r>
            <w:r w:rsidR="00B5204E" w:rsidRPr="000F56B7">
              <w:rPr>
                <w:rFonts w:ascii="ITC Avant Garde Std Bk" w:hAnsi="ITC Avant Garde Std Bk"/>
                <w:sz w:val="20"/>
                <w:szCs w:val="20"/>
              </w:rPr>
              <w:instrText>NUMPAGES</w:instrText>
            </w:r>
            <w:r w:rsidRPr="000F56B7">
              <w:rPr>
                <w:rFonts w:ascii="ITC Avant Garde Std Bk" w:hAnsi="ITC Avant Garde Std Bk"/>
                <w:sz w:val="20"/>
                <w:szCs w:val="20"/>
              </w:rPr>
              <w:fldChar w:fldCharType="separate"/>
            </w:r>
            <w:r w:rsidR="00EB6118">
              <w:rPr>
                <w:rFonts w:ascii="ITC Avant Garde Std Bk" w:hAnsi="ITC Avant Garde Std Bk"/>
                <w:noProof/>
                <w:sz w:val="20"/>
                <w:szCs w:val="20"/>
              </w:rPr>
              <w:t>1</w:t>
            </w:r>
            <w:r w:rsidRPr="000F56B7">
              <w:rPr>
                <w:rFonts w:ascii="ITC Avant Garde Std Bk" w:hAnsi="ITC Avant Garde Std Bk"/>
                <w:sz w:val="20"/>
                <w:szCs w:val="20"/>
              </w:rPr>
              <w:fldChar w:fldCharType="end"/>
            </w:r>
          </w:p>
        </w:sdtContent>
      </w:sdt>
    </w:sdtContent>
  </w:sdt>
  <w:p w:rsidR="00A861C4" w:rsidRDefault="00A861C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118" w:rsidRDefault="00EB611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B56" w:rsidRDefault="00B45B56" w:rsidP="00A95DAD">
      <w:r>
        <w:separator/>
      </w:r>
    </w:p>
  </w:footnote>
  <w:footnote w:type="continuationSeparator" w:id="0">
    <w:p w:rsidR="00B45B56" w:rsidRDefault="00B45B56" w:rsidP="00A95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118" w:rsidRDefault="00EB611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118" w:rsidRDefault="00EB6118" w:rsidP="00EB6118">
    <w:pPr>
      <w:autoSpaceDE w:val="0"/>
      <w:autoSpaceDN w:val="0"/>
      <w:adjustRightInd w:val="0"/>
      <w:ind w:right="-5"/>
      <w:jc w:val="center"/>
      <w:rPr>
        <w:rFonts w:ascii="ITC Avant Garde Std Bk" w:eastAsia="Meiryo UI" w:hAnsi="ITC Avant Garde Std Bk" w:cs="Arial"/>
        <w:sz w:val="22"/>
        <w:szCs w:val="22"/>
        <w:lang w:val="es-MX"/>
      </w:rPr>
    </w:pPr>
  </w:p>
  <w:p w:rsidR="00EB6118" w:rsidRDefault="00EB6118" w:rsidP="00EB6118">
    <w:pPr>
      <w:autoSpaceDE w:val="0"/>
      <w:autoSpaceDN w:val="0"/>
      <w:adjustRightInd w:val="0"/>
      <w:ind w:right="-5"/>
      <w:jc w:val="center"/>
      <w:rPr>
        <w:rFonts w:ascii="ITC Avant Garde Std Bk" w:eastAsia="Meiryo UI" w:hAnsi="ITC Avant Garde Std Bk" w:cs="Arial"/>
        <w:lang w:val="es-MX"/>
      </w:rPr>
    </w:pPr>
    <w:r>
      <w:rPr>
        <w:rFonts w:ascii="ITC Avant Garde Std Bk" w:eastAsia="Meiryo UI" w:hAnsi="ITC Avant Garde Std Bk" w:cs="Arial"/>
        <w:lang w:val="es-MX"/>
      </w:rPr>
      <w:t>Licitación No. IFT-2</w:t>
    </w:r>
  </w:p>
  <w:p w:rsidR="00EB6118" w:rsidRDefault="00EB6118" w:rsidP="00EB6118">
    <w:pPr>
      <w:pStyle w:val="Encabezado"/>
      <w:rPr>
        <w:rFonts w:ascii="ITC Avant Garde Std Bk" w:hAnsi="ITC Avant Garde Std Bk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118" w:rsidRDefault="00EB611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mirrorMargin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12"/>
    <w:rsid w:val="00027852"/>
    <w:rsid w:val="00030328"/>
    <w:rsid w:val="0004553C"/>
    <w:rsid w:val="00050CD5"/>
    <w:rsid w:val="000658F2"/>
    <w:rsid w:val="00073086"/>
    <w:rsid w:val="00073B24"/>
    <w:rsid w:val="00075209"/>
    <w:rsid w:val="00085844"/>
    <w:rsid w:val="000A404E"/>
    <w:rsid w:val="000A7931"/>
    <w:rsid w:val="000B5CA4"/>
    <w:rsid w:val="000C1ABD"/>
    <w:rsid w:val="000D536C"/>
    <w:rsid w:val="000E7A03"/>
    <w:rsid w:val="000F5246"/>
    <w:rsid w:val="000F56B7"/>
    <w:rsid w:val="00110A4A"/>
    <w:rsid w:val="00114AB3"/>
    <w:rsid w:val="00124FC3"/>
    <w:rsid w:val="001329F0"/>
    <w:rsid w:val="00140A91"/>
    <w:rsid w:val="00153C3E"/>
    <w:rsid w:val="001570E3"/>
    <w:rsid w:val="00160D8A"/>
    <w:rsid w:val="00167310"/>
    <w:rsid w:val="001839B2"/>
    <w:rsid w:val="00184595"/>
    <w:rsid w:val="00186D5D"/>
    <w:rsid w:val="00191661"/>
    <w:rsid w:val="00194981"/>
    <w:rsid w:val="001B707B"/>
    <w:rsid w:val="0021101A"/>
    <w:rsid w:val="002206C6"/>
    <w:rsid w:val="00222517"/>
    <w:rsid w:val="00223115"/>
    <w:rsid w:val="00242331"/>
    <w:rsid w:val="0026149E"/>
    <w:rsid w:val="00266935"/>
    <w:rsid w:val="00290041"/>
    <w:rsid w:val="00294334"/>
    <w:rsid w:val="002A3D50"/>
    <w:rsid w:val="002A7718"/>
    <w:rsid w:val="002B0E99"/>
    <w:rsid w:val="002C38D0"/>
    <w:rsid w:val="002E439C"/>
    <w:rsid w:val="002E5A75"/>
    <w:rsid w:val="002E6BAE"/>
    <w:rsid w:val="002F4B22"/>
    <w:rsid w:val="00311971"/>
    <w:rsid w:val="003223FF"/>
    <w:rsid w:val="0032557E"/>
    <w:rsid w:val="00331528"/>
    <w:rsid w:val="003573F6"/>
    <w:rsid w:val="00360C14"/>
    <w:rsid w:val="003748C0"/>
    <w:rsid w:val="00376050"/>
    <w:rsid w:val="00381DB2"/>
    <w:rsid w:val="00387385"/>
    <w:rsid w:val="003A6125"/>
    <w:rsid w:val="003B37FA"/>
    <w:rsid w:val="003B57F9"/>
    <w:rsid w:val="003C4BB2"/>
    <w:rsid w:val="003C6756"/>
    <w:rsid w:val="003D19D2"/>
    <w:rsid w:val="003D4D7F"/>
    <w:rsid w:val="003F6234"/>
    <w:rsid w:val="00410073"/>
    <w:rsid w:val="004109CF"/>
    <w:rsid w:val="00417F54"/>
    <w:rsid w:val="004204CA"/>
    <w:rsid w:val="0043730E"/>
    <w:rsid w:val="00444F52"/>
    <w:rsid w:val="0045408F"/>
    <w:rsid w:val="00461943"/>
    <w:rsid w:val="0046458C"/>
    <w:rsid w:val="00467811"/>
    <w:rsid w:val="00474DB7"/>
    <w:rsid w:val="004821A3"/>
    <w:rsid w:val="004A0008"/>
    <w:rsid w:val="004A1906"/>
    <w:rsid w:val="004A4C6E"/>
    <w:rsid w:val="004A6B1E"/>
    <w:rsid w:val="004C53BA"/>
    <w:rsid w:val="004D3846"/>
    <w:rsid w:val="004E5C1D"/>
    <w:rsid w:val="004E6D24"/>
    <w:rsid w:val="00512669"/>
    <w:rsid w:val="00521B37"/>
    <w:rsid w:val="005256B0"/>
    <w:rsid w:val="0053112E"/>
    <w:rsid w:val="00531680"/>
    <w:rsid w:val="00537BA8"/>
    <w:rsid w:val="0054501A"/>
    <w:rsid w:val="00563F5F"/>
    <w:rsid w:val="00580122"/>
    <w:rsid w:val="00580190"/>
    <w:rsid w:val="00592608"/>
    <w:rsid w:val="005B0588"/>
    <w:rsid w:val="005B6094"/>
    <w:rsid w:val="005D18C5"/>
    <w:rsid w:val="005E08F7"/>
    <w:rsid w:val="005E116B"/>
    <w:rsid w:val="005E4363"/>
    <w:rsid w:val="00604E54"/>
    <w:rsid w:val="00607AF4"/>
    <w:rsid w:val="00631996"/>
    <w:rsid w:val="006337F1"/>
    <w:rsid w:val="0063417F"/>
    <w:rsid w:val="006409A5"/>
    <w:rsid w:val="00644003"/>
    <w:rsid w:val="006567B6"/>
    <w:rsid w:val="00661E16"/>
    <w:rsid w:val="0067185E"/>
    <w:rsid w:val="006B3F46"/>
    <w:rsid w:val="006C46D0"/>
    <w:rsid w:val="006C6C29"/>
    <w:rsid w:val="006C7A14"/>
    <w:rsid w:val="006C7FB9"/>
    <w:rsid w:val="006E4E0E"/>
    <w:rsid w:val="006E78AD"/>
    <w:rsid w:val="00710F31"/>
    <w:rsid w:val="0071395D"/>
    <w:rsid w:val="007336E2"/>
    <w:rsid w:val="00787912"/>
    <w:rsid w:val="00792536"/>
    <w:rsid w:val="00792C47"/>
    <w:rsid w:val="007A2B48"/>
    <w:rsid w:val="007B376D"/>
    <w:rsid w:val="007E0F77"/>
    <w:rsid w:val="00804F9B"/>
    <w:rsid w:val="00806BEC"/>
    <w:rsid w:val="008173D8"/>
    <w:rsid w:val="008260E7"/>
    <w:rsid w:val="00827E5C"/>
    <w:rsid w:val="00831754"/>
    <w:rsid w:val="00833B00"/>
    <w:rsid w:val="008372E7"/>
    <w:rsid w:val="00840CE7"/>
    <w:rsid w:val="008419C6"/>
    <w:rsid w:val="0085433F"/>
    <w:rsid w:val="00880CF9"/>
    <w:rsid w:val="0088421D"/>
    <w:rsid w:val="008908B9"/>
    <w:rsid w:val="00893125"/>
    <w:rsid w:val="008B74C9"/>
    <w:rsid w:val="008C6666"/>
    <w:rsid w:val="008D40C7"/>
    <w:rsid w:val="008F0C73"/>
    <w:rsid w:val="008F71AF"/>
    <w:rsid w:val="00926947"/>
    <w:rsid w:val="00943BCA"/>
    <w:rsid w:val="00955E41"/>
    <w:rsid w:val="00993580"/>
    <w:rsid w:val="009A0039"/>
    <w:rsid w:val="009A01F7"/>
    <w:rsid w:val="009A4EBE"/>
    <w:rsid w:val="009D1569"/>
    <w:rsid w:val="009D18D4"/>
    <w:rsid w:val="009E642B"/>
    <w:rsid w:val="009F31A0"/>
    <w:rsid w:val="00A03C38"/>
    <w:rsid w:val="00A06446"/>
    <w:rsid w:val="00A1197D"/>
    <w:rsid w:val="00A14932"/>
    <w:rsid w:val="00A15ABA"/>
    <w:rsid w:val="00A24179"/>
    <w:rsid w:val="00A32870"/>
    <w:rsid w:val="00A33524"/>
    <w:rsid w:val="00A33BB2"/>
    <w:rsid w:val="00A36556"/>
    <w:rsid w:val="00A44D12"/>
    <w:rsid w:val="00A861C4"/>
    <w:rsid w:val="00A919D1"/>
    <w:rsid w:val="00A95DAD"/>
    <w:rsid w:val="00AB1B46"/>
    <w:rsid w:val="00AB72CF"/>
    <w:rsid w:val="00AE7031"/>
    <w:rsid w:val="00AF4997"/>
    <w:rsid w:val="00AF4E22"/>
    <w:rsid w:val="00B06A4B"/>
    <w:rsid w:val="00B324C0"/>
    <w:rsid w:val="00B42D7D"/>
    <w:rsid w:val="00B44A7E"/>
    <w:rsid w:val="00B45B56"/>
    <w:rsid w:val="00B46FEF"/>
    <w:rsid w:val="00B47799"/>
    <w:rsid w:val="00B5204E"/>
    <w:rsid w:val="00B52D16"/>
    <w:rsid w:val="00B55841"/>
    <w:rsid w:val="00B60131"/>
    <w:rsid w:val="00B77F4B"/>
    <w:rsid w:val="00B8261D"/>
    <w:rsid w:val="00BA19DC"/>
    <w:rsid w:val="00BA2D17"/>
    <w:rsid w:val="00BD1430"/>
    <w:rsid w:val="00BE27ED"/>
    <w:rsid w:val="00C03C67"/>
    <w:rsid w:val="00C342C7"/>
    <w:rsid w:val="00C61315"/>
    <w:rsid w:val="00C61FEB"/>
    <w:rsid w:val="00C81BB1"/>
    <w:rsid w:val="00C904ED"/>
    <w:rsid w:val="00C9269C"/>
    <w:rsid w:val="00C97B50"/>
    <w:rsid w:val="00CA3BC8"/>
    <w:rsid w:val="00CB11E6"/>
    <w:rsid w:val="00CD4087"/>
    <w:rsid w:val="00CE0C45"/>
    <w:rsid w:val="00CF1A20"/>
    <w:rsid w:val="00D02DAA"/>
    <w:rsid w:val="00D04CE5"/>
    <w:rsid w:val="00D16223"/>
    <w:rsid w:val="00D4156D"/>
    <w:rsid w:val="00D44316"/>
    <w:rsid w:val="00D47F0D"/>
    <w:rsid w:val="00D518E7"/>
    <w:rsid w:val="00D63409"/>
    <w:rsid w:val="00D853E7"/>
    <w:rsid w:val="00D9121C"/>
    <w:rsid w:val="00D92352"/>
    <w:rsid w:val="00D95F73"/>
    <w:rsid w:val="00DA2932"/>
    <w:rsid w:val="00DB67FE"/>
    <w:rsid w:val="00DD0AB3"/>
    <w:rsid w:val="00DD49CA"/>
    <w:rsid w:val="00DE09AE"/>
    <w:rsid w:val="00DE41DD"/>
    <w:rsid w:val="00DE7B3A"/>
    <w:rsid w:val="00DF5E9D"/>
    <w:rsid w:val="00E1151A"/>
    <w:rsid w:val="00E123CE"/>
    <w:rsid w:val="00E15E11"/>
    <w:rsid w:val="00E20446"/>
    <w:rsid w:val="00E227A4"/>
    <w:rsid w:val="00E26ADE"/>
    <w:rsid w:val="00E2744D"/>
    <w:rsid w:val="00E40EC8"/>
    <w:rsid w:val="00E4763D"/>
    <w:rsid w:val="00E47A89"/>
    <w:rsid w:val="00E710C0"/>
    <w:rsid w:val="00E906CB"/>
    <w:rsid w:val="00E9219B"/>
    <w:rsid w:val="00E92E72"/>
    <w:rsid w:val="00EA7654"/>
    <w:rsid w:val="00EB581F"/>
    <w:rsid w:val="00EB6118"/>
    <w:rsid w:val="00EC42FA"/>
    <w:rsid w:val="00EC71A2"/>
    <w:rsid w:val="00EE1EBA"/>
    <w:rsid w:val="00F0512C"/>
    <w:rsid w:val="00F0682B"/>
    <w:rsid w:val="00F2148F"/>
    <w:rsid w:val="00F270DD"/>
    <w:rsid w:val="00F34437"/>
    <w:rsid w:val="00F439C9"/>
    <w:rsid w:val="00F5609E"/>
    <w:rsid w:val="00F564F6"/>
    <w:rsid w:val="00F57223"/>
    <w:rsid w:val="00F76288"/>
    <w:rsid w:val="00F826ED"/>
    <w:rsid w:val="00F94C8A"/>
    <w:rsid w:val="00FA0FE3"/>
    <w:rsid w:val="00FB6B0E"/>
    <w:rsid w:val="00FD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D96784-AD4B-4C00-88AC-04336A3F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D12"/>
    <w:pPr>
      <w:jc w:val="left"/>
    </w:pPr>
    <w:rPr>
      <w:sz w:val="24"/>
      <w:szCs w:val="24"/>
    </w:rPr>
  </w:style>
  <w:style w:type="paragraph" w:styleId="Ttulo3">
    <w:name w:val="heading 3"/>
    <w:basedOn w:val="Normal"/>
    <w:next w:val="Normal"/>
    <w:link w:val="Ttulo3Car"/>
    <w:qFormat/>
    <w:rsid w:val="00A15ABA"/>
    <w:pPr>
      <w:keepNext/>
      <w:ind w:left="851" w:right="1038"/>
      <w:jc w:val="center"/>
      <w:outlineLvl w:val="2"/>
    </w:pPr>
    <w:rPr>
      <w:rFonts w:ascii="Arial Narrow" w:hAnsi="Arial Narrow"/>
      <w:b/>
      <w:szCs w:val="20"/>
    </w:rPr>
  </w:style>
  <w:style w:type="paragraph" w:styleId="Ttulo4">
    <w:name w:val="heading 4"/>
    <w:basedOn w:val="Normal"/>
    <w:next w:val="Normal"/>
    <w:link w:val="Ttulo4Car"/>
    <w:qFormat/>
    <w:rsid w:val="00A15ABA"/>
    <w:pPr>
      <w:keepNext/>
      <w:tabs>
        <w:tab w:val="left" w:pos="5400"/>
      </w:tabs>
      <w:ind w:left="4140"/>
      <w:jc w:val="right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link w:val="Ttulo5Car"/>
    <w:qFormat/>
    <w:rsid w:val="00A15ABA"/>
    <w:pPr>
      <w:keepNext/>
      <w:jc w:val="center"/>
      <w:outlineLvl w:val="4"/>
    </w:pPr>
    <w:rPr>
      <w:rFonts w:ascii="Century Gothic" w:hAnsi="Century Gothic"/>
      <w:b/>
      <w:spacing w:val="20"/>
      <w:sz w:val="16"/>
      <w:szCs w:val="20"/>
    </w:rPr>
  </w:style>
  <w:style w:type="paragraph" w:styleId="Ttulo6">
    <w:name w:val="heading 6"/>
    <w:basedOn w:val="Normal"/>
    <w:next w:val="Normal"/>
    <w:link w:val="Ttulo6Car"/>
    <w:qFormat/>
    <w:rsid w:val="00A15ABA"/>
    <w:pPr>
      <w:keepNext/>
      <w:jc w:val="right"/>
      <w:outlineLvl w:val="5"/>
    </w:pPr>
    <w:rPr>
      <w:rFonts w:ascii="Arial" w:hAnsi="Arial"/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A15ABA"/>
    <w:pPr>
      <w:keepNext/>
      <w:ind w:left="284" w:hanging="284"/>
      <w:jc w:val="center"/>
      <w:outlineLvl w:val="6"/>
    </w:pPr>
    <w:rPr>
      <w:rFonts w:ascii="Amerigo BT" w:hAnsi="Amerigo BT"/>
      <w:b/>
      <w:smallCaps/>
      <w:spacing w:val="20"/>
      <w:szCs w:val="20"/>
    </w:rPr>
  </w:style>
  <w:style w:type="paragraph" w:styleId="Ttulo8">
    <w:name w:val="heading 8"/>
    <w:basedOn w:val="Normal"/>
    <w:next w:val="Normal"/>
    <w:link w:val="Ttulo8Car"/>
    <w:qFormat/>
    <w:rsid w:val="00A15ABA"/>
    <w:pPr>
      <w:keepNext/>
      <w:ind w:firstLine="284"/>
      <w:jc w:val="right"/>
      <w:outlineLvl w:val="7"/>
    </w:pPr>
    <w:rPr>
      <w:rFonts w:ascii="Century Gothic" w:hAnsi="Century Gothic"/>
      <w:b/>
      <w:smallCaps/>
      <w:spacing w:val="20"/>
      <w:sz w:val="16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A15ABA"/>
    <w:rPr>
      <w:rFonts w:ascii="Arial Narrow" w:hAnsi="Arial Narrow"/>
      <w:b/>
      <w:sz w:val="24"/>
      <w:lang w:val="en-US"/>
    </w:rPr>
  </w:style>
  <w:style w:type="character" w:customStyle="1" w:styleId="Ttulo4Car">
    <w:name w:val="Título 4 Car"/>
    <w:basedOn w:val="Fuentedeprrafopredeter"/>
    <w:link w:val="Ttulo4"/>
    <w:rsid w:val="00A15ABA"/>
    <w:rPr>
      <w:rFonts w:ascii="Arial" w:hAnsi="Arial" w:cs="Arial"/>
      <w:b/>
      <w:bCs/>
      <w:sz w:val="24"/>
      <w:szCs w:val="24"/>
    </w:rPr>
  </w:style>
  <w:style w:type="character" w:customStyle="1" w:styleId="Ttulo5Car">
    <w:name w:val="Título 5 Car"/>
    <w:basedOn w:val="Fuentedeprrafopredeter"/>
    <w:link w:val="Ttulo5"/>
    <w:rsid w:val="00A15ABA"/>
    <w:rPr>
      <w:rFonts w:ascii="Century Gothic" w:hAnsi="Century Gothic"/>
      <w:b/>
      <w:spacing w:val="20"/>
      <w:sz w:val="16"/>
      <w:lang w:val="en-US"/>
    </w:rPr>
  </w:style>
  <w:style w:type="character" w:customStyle="1" w:styleId="Ttulo6Car">
    <w:name w:val="Título 6 Car"/>
    <w:basedOn w:val="Fuentedeprrafopredeter"/>
    <w:link w:val="Ttulo6"/>
    <w:rsid w:val="00A15ABA"/>
    <w:rPr>
      <w:rFonts w:ascii="Arial" w:hAnsi="Arial"/>
      <w:b/>
      <w:lang w:val="es-MX"/>
    </w:rPr>
  </w:style>
  <w:style w:type="character" w:customStyle="1" w:styleId="Ttulo7Car">
    <w:name w:val="Título 7 Car"/>
    <w:basedOn w:val="Fuentedeprrafopredeter"/>
    <w:link w:val="Ttulo7"/>
    <w:rsid w:val="00A15ABA"/>
    <w:rPr>
      <w:rFonts w:ascii="Amerigo BT" w:hAnsi="Amerigo BT"/>
      <w:b/>
      <w:smallCaps/>
      <w:spacing w:val="20"/>
      <w:sz w:val="24"/>
      <w:lang w:val="es-MX"/>
    </w:rPr>
  </w:style>
  <w:style w:type="character" w:customStyle="1" w:styleId="Ttulo8Car">
    <w:name w:val="Título 8 Car"/>
    <w:basedOn w:val="Fuentedeprrafopredeter"/>
    <w:link w:val="Ttulo8"/>
    <w:rsid w:val="00A15ABA"/>
    <w:rPr>
      <w:rFonts w:ascii="Century Gothic" w:hAnsi="Century Gothic"/>
      <w:b/>
      <w:smallCaps/>
      <w:spacing w:val="20"/>
      <w:sz w:val="16"/>
      <w:lang w:val="es-MX"/>
    </w:rPr>
  </w:style>
  <w:style w:type="paragraph" w:styleId="Prrafodelista">
    <w:name w:val="List Paragraph"/>
    <w:basedOn w:val="Normal"/>
    <w:uiPriority w:val="34"/>
    <w:qFormat/>
    <w:rsid w:val="00A15ABA"/>
    <w:pPr>
      <w:ind w:left="720"/>
      <w:jc w:val="right"/>
    </w:pPr>
    <w:rPr>
      <w:rFonts w:ascii="Calibri" w:eastAsia="Calibri" w:hAnsi="Calibri"/>
      <w:sz w:val="22"/>
      <w:szCs w:val="22"/>
    </w:rPr>
  </w:style>
  <w:style w:type="paragraph" w:styleId="Textoindependiente3">
    <w:name w:val="Body Text 3"/>
    <w:basedOn w:val="Normal"/>
    <w:link w:val="Textoindependiente3Car"/>
    <w:rsid w:val="00A44D12"/>
    <w:pPr>
      <w:jc w:val="both"/>
    </w:pPr>
    <w:rPr>
      <w:rFonts w:ascii="Arial" w:hAnsi="Arial" w:cs="Arial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A44D12"/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unhideWhenUsed/>
    <w:rsid w:val="00A03C38"/>
    <w:pPr>
      <w:spacing w:before="100" w:beforeAutospacing="1" w:after="100" w:afterAutospacing="1"/>
    </w:pPr>
  </w:style>
  <w:style w:type="paragraph" w:styleId="Puesto">
    <w:name w:val="Title"/>
    <w:basedOn w:val="Normal"/>
    <w:link w:val="PuestoCar"/>
    <w:qFormat/>
    <w:rsid w:val="00A03C38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  <w:szCs w:val="20"/>
      <w:lang w:val="es-ES_tradnl"/>
    </w:rPr>
  </w:style>
  <w:style w:type="character" w:customStyle="1" w:styleId="PuestoCar">
    <w:name w:val="Puesto Car"/>
    <w:basedOn w:val="Fuentedeprrafopredeter"/>
    <w:link w:val="Puesto"/>
    <w:rsid w:val="00A03C38"/>
    <w:rPr>
      <w:rFonts w:ascii="Arial" w:hAnsi="Arial"/>
      <w:b/>
      <w:sz w:val="22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A95D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5DAD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A95D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DAD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79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7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1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amieva</dc:creator>
  <cp:lastModifiedBy>Miguel Alejandro Aldana Carrillo</cp:lastModifiedBy>
  <cp:revision>14</cp:revision>
  <cp:lastPrinted>2012-11-01T18:02:00Z</cp:lastPrinted>
  <dcterms:created xsi:type="dcterms:W3CDTF">2014-06-04T18:20:00Z</dcterms:created>
  <dcterms:modified xsi:type="dcterms:W3CDTF">2014-06-25T15:43:00Z</dcterms:modified>
</cp:coreProperties>
</file>