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 w:type="dxa"/>
        <w:tblLayout w:type="fixed"/>
        <w:tblCellMar>
          <w:left w:w="10" w:type="dxa"/>
          <w:right w:w="10" w:type="dxa"/>
        </w:tblCellMar>
        <w:tblLook w:val="04A0" w:firstRow="1" w:lastRow="0" w:firstColumn="1" w:lastColumn="0" w:noHBand="0" w:noVBand="1"/>
      </w:tblPr>
      <w:tblGrid>
        <w:gridCol w:w="400"/>
        <w:gridCol w:w="1240"/>
        <w:gridCol w:w="760"/>
        <w:gridCol w:w="4680"/>
        <w:gridCol w:w="520"/>
        <w:gridCol w:w="1480"/>
        <w:gridCol w:w="1320"/>
        <w:gridCol w:w="680"/>
        <w:gridCol w:w="40"/>
      </w:tblGrid>
      <w:tr w:rsidR="005132A3" w14:paraId="380B157E" w14:textId="77777777">
        <w:trPr>
          <w:trHeight w:hRule="exact" w:val="140"/>
        </w:trPr>
        <w:tc>
          <w:tcPr>
            <w:tcW w:w="400" w:type="dxa"/>
          </w:tcPr>
          <w:p w14:paraId="3D2197D9" w14:textId="77777777" w:rsidR="005132A3" w:rsidRDefault="005132A3">
            <w:pPr>
              <w:pStyle w:val="EMPTYCELLSTYLE"/>
            </w:pPr>
            <w:bookmarkStart w:id="0" w:name="JR_PAGE_ANCHOR_0_1"/>
            <w:bookmarkEnd w:id="0"/>
          </w:p>
        </w:tc>
        <w:tc>
          <w:tcPr>
            <w:tcW w:w="1240" w:type="dxa"/>
          </w:tcPr>
          <w:p w14:paraId="4CCB38FF" w14:textId="77777777" w:rsidR="005132A3" w:rsidRDefault="005132A3">
            <w:pPr>
              <w:pStyle w:val="EMPTYCELLSTYLE"/>
            </w:pPr>
          </w:p>
        </w:tc>
        <w:tc>
          <w:tcPr>
            <w:tcW w:w="760" w:type="dxa"/>
          </w:tcPr>
          <w:p w14:paraId="2B566E52" w14:textId="77777777" w:rsidR="005132A3" w:rsidRDefault="005132A3">
            <w:pPr>
              <w:pStyle w:val="EMPTYCELLSTYLE"/>
            </w:pPr>
          </w:p>
        </w:tc>
        <w:tc>
          <w:tcPr>
            <w:tcW w:w="4680" w:type="dxa"/>
          </w:tcPr>
          <w:p w14:paraId="2DD317E8" w14:textId="77777777" w:rsidR="005132A3" w:rsidRDefault="005132A3">
            <w:pPr>
              <w:pStyle w:val="EMPTYCELLSTYLE"/>
            </w:pPr>
          </w:p>
        </w:tc>
        <w:tc>
          <w:tcPr>
            <w:tcW w:w="520" w:type="dxa"/>
          </w:tcPr>
          <w:p w14:paraId="1648EA23" w14:textId="77777777" w:rsidR="005132A3" w:rsidRDefault="005132A3">
            <w:pPr>
              <w:pStyle w:val="EMPTYCELLSTYLE"/>
            </w:pPr>
          </w:p>
        </w:tc>
        <w:tc>
          <w:tcPr>
            <w:tcW w:w="1480" w:type="dxa"/>
          </w:tcPr>
          <w:p w14:paraId="064B05CD" w14:textId="77777777" w:rsidR="005132A3" w:rsidRDefault="005132A3">
            <w:pPr>
              <w:pStyle w:val="EMPTYCELLSTYLE"/>
            </w:pPr>
          </w:p>
        </w:tc>
        <w:tc>
          <w:tcPr>
            <w:tcW w:w="1320" w:type="dxa"/>
          </w:tcPr>
          <w:p w14:paraId="072A4F16" w14:textId="77777777" w:rsidR="005132A3" w:rsidRDefault="005132A3">
            <w:pPr>
              <w:pStyle w:val="EMPTYCELLSTYLE"/>
            </w:pPr>
          </w:p>
        </w:tc>
        <w:tc>
          <w:tcPr>
            <w:tcW w:w="680" w:type="dxa"/>
          </w:tcPr>
          <w:p w14:paraId="7D28A8A6" w14:textId="77777777" w:rsidR="005132A3" w:rsidRDefault="005132A3">
            <w:pPr>
              <w:pStyle w:val="EMPTYCELLSTYLE"/>
            </w:pPr>
          </w:p>
        </w:tc>
        <w:tc>
          <w:tcPr>
            <w:tcW w:w="20" w:type="dxa"/>
          </w:tcPr>
          <w:p w14:paraId="1BDAE836" w14:textId="77777777" w:rsidR="005132A3" w:rsidRDefault="005132A3">
            <w:pPr>
              <w:pStyle w:val="EMPTYCELLSTYLE"/>
            </w:pPr>
          </w:p>
        </w:tc>
      </w:tr>
      <w:tr w:rsidR="005132A3" w14:paraId="32D25270" w14:textId="77777777">
        <w:trPr>
          <w:trHeight w:hRule="exact" w:val="460"/>
        </w:trPr>
        <w:tc>
          <w:tcPr>
            <w:tcW w:w="400" w:type="dxa"/>
          </w:tcPr>
          <w:p w14:paraId="1C444D41" w14:textId="77777777" w:rsidR="005132A3" w:rsidRDefault="005132A3">
            <w:pPr>
              <w:pStyle w:val="EMPTYCELLSTYLE"/>
            </w:pPr>
          </w:p>
        </w:tc>
        <w:tc>
          <w:tcPr>
            <w:tcW w:w="1240" w:type="dxa"/>
            <w:vMerge w:val="restart"/>
            <w:tcMar>
              <w:top w:w="0" w:type="dxa"/>
              <w:left w:w="0" w:type="dxa"/>
              <w:bottom w:w="0" w:type="dxa"/>
              <w:right w:w="0" w:type="dxa"/>
            </w:tcMar>
          </w:tcPr>
          <w:p w14:paraId="03547F39" w14:textId="77777777" w:rsidR="005132A3" w:rsidRDefault="005F007F">
            <w:r>
              <w:rPr>
                <w:noProof/>
              </w:rPr>
              <w:drawing>
                <wp:anchor distT="0" distB="0" distL="0" distR="0" simplePos="0" relativeHeight="251658240" behindDoc="0" locked="0" layoutInCell="1" allowOverlap="1" wp14:anchorId="32743B06" wp14:editId="300921FC">
                  <wp:simplePos x="0" y="0"/>
                  <wp:positionH relativeFrom="column">
                    <wp:posOffset>0</wp:posOffset>
                  </wp:positionH>
                  <wp:positionV relativeFrom="paragraph">
                    <wp:posOffset>0</wp:posOffset>
                  </wp:positionV>
                  <wp:extent cx="787400" cy="723900"/>
                  <wp:effectExtent l="0" t="0" r="0" b="0"/>
                  <wp:wrapNone/>
                  <wp:docPr id="396798851" name="Picture"/>
                  <wp:cNvGraphicFramePr/>
                  <a:graphic xmlns:a="http://schemas.openxmlformats.org/drawingml/2006/main">
                    <a:graphicData uri="http://schemas.openxmlformats.org/drawingml/2006/picture">
                      <pic:pic xmlns:pic="http://schemas.openxmlformats.org/drawingml/2006/picture">
                        <pic:nvPicPr>
                          <pic:cNvPr id="396798851" name="Picture"/>
                          <pic:cNvPicPr/>
                        </pic:nvPicPr>
                        <pic:blipFill>
                          <a:blip r:embed="rId4"/>
                          <a:srcRect/>
                          <a:stretch>
                            <a:fillRect b="33333"/>
                          </a:stretch>
                        </pic:blipFill>
                        <pic:spPr>
                          <a:xfrm>
                            <a:off x="0" y="0"/>
                            <a:ext cx="787400" cy="723900"/>
                          </a:xfrm>
                          <a:prstGeom prst="rect">
                            <a:avLst/>
                          </a:prstGeom>
                        </pic:spPr>
                      </pic:pic>
                    </a:graphicData>
                  </a:graphic>
                </wp:anchor>
              </w:drawing>
            </w:r>
          </w:p>
        </w:tc>
        <w:tc>
          <w:tcPr>
            <w:tcW w:w="760" w:type="dxa"/>
          </w:tcPr>
          <w:p w14:paraId="5BA1618E" w14:textId="77777777" w:rsidR="005132A3" w:rsidRDefault="005132A3">
            <w:pPr>
              <w:pStyle w:val="EMPTYCELLSTYLE"/>
            </w:pPr>
          </w:p>
        </w:tc>
        <w:tc>
          <w:tcPr>
            <w:tcW w:w="4680" w:type="dxa"/>
          </w:tcPr>
          <w:p w14:paraId="5928791A" w14:textId="77777777" w:rsidR="005132A3" w:rsidRDefault="005132A3">
            <w:pPr>
              <w:pStyle w:val="EMPTYCELLSTYLE"/>
            </w:pPr>
          </w:p>
        </w:tc>
        <w:tc>
          <w:tcPr>
            <w:tcW w:w="520" w:type="dxa"/>
          </w:tcPr>
          <w:p w14:paraId="00BAB63D" w14:textId="77777777" w:rsidR="005132A3" w:rsidRDefault="005132A3">
            <w:pPr>
              <w:pStyle w:val="EMPTYCELLSTYLE"/>
            </w:pPr>
          </w:p>
        </w:tc>
        <w:tc>
          <w:tcPr>
            <w:tcW w:w="1480" w:type="dxa"/>
          </w:tcPr>
          <w:p w14:paraId="15EDE2D5" w14:textId="77777777" w:rsidR="005132A3" w:rsidRDefault="005132A3">
            <w:pPr>
              <w:pStyle w:val="EMPTYCELLSTYLE"/>
            </w:pPr>
          </w:p>
        </w:tc>
        <w:tc>
          <w:tcPr>
            <w:tcW w:w="1320" w:type="dxa"/>
          </w:tcPr>
          <w:p w14:paraId="6223C059" w14:textId="77777777" w:rsidR="005132A3" w:rsidRDefault="005132A3">
            <w:pPr>
              <w:pStyle w:val="EMPTYCELLSTYLE"/>
            </w:pPr>
          </w:p>
        </w:tc>
        <w:tc>
          <w:tcPr>
            <w:tcW w:w="680" w:type="dxa"/>
          </w:tcPr>
          <w:p w14:paraId="1096F9CD" w14:textId="77777777" w:rsidR="005132A3" w:rsidRDefault="005132A3">
            <w:pPr>
              <w:pStyle w:val="EMPTYCELLSTYLE"/>
            </w:pPr>
          </w:p>
        </w:tc>
        <w:tc>
          <w:tcPr>
            <w:tcW w:w="20" w:type="dxa"/>
          </w:tcPr>
          <w:p w14:paraId="0AF9F901" w14:textId="77777777" w:rsidR="005132A3" w:rsidRDefault="005132A3">
            <w:pPr>
              <w:pStyle w:val="EMPTYCELLSTYLE"/>
            </w:pPr>
          </w:p>
        </w:tc>
      </w:tr>
      <w:tr w:rsidR="005132A3" w14:paraId="7A51D279" w14:textId="77777777">
        <w:trPr>
          <w:trHeight w:hRule="exact" w:val="600"/>
        </w:trPr>
        <w:tc>
          <w:tcPr>
            <w:tcW w:w="400" w:type="dxa"/>
          </w:tcPr>
          <w:p w14:paraId="49B15992" w14:textId="77777777" w:rsidR="005132A3" w:rsidRDefault="005132A3">
            <w:pPr>
              <w:pStyle w:val="EMPTYCELLSTYLE"/>
            </w:pPr>
          </w:p>
        </w:tc>
        <w:tc>
          <w:tcPr>
            <w:tcW w:w="1240" w:type="dxa"/>
            <w:vMerge/>
            <w:tcMar>
              <w:top w:w="0" w:type="dxa"/>
              <w:left w:w="0" w:type="dxa"/>
              <w:bottom w:w="0" w:type="dxa"/>
              <w:right w:w="0" w:type="dxa"/>
            </w:tcMar>
          </w:tcPr>
          <w:p w14:paraId="33C6096F" w14:textId="77777777" w:rsidR="005132A3" w:rsidRDefault="005132A3">
            <w:pPr>
              <w:pStyle w:val="EMPTYCELLSTYLE"/>
            </w:pPr>
          </w:p>
        </w:tc>
        <w:tc>
          <w:tcPr>
            <w:tcW w:w="760" w:type="dxa"/>
          </w:tcPr>
          <w:p w14:paraId="4F64C788" w14:textId="77777777" w:rsidR="005132A3" w:rsidRDefault="005132A3">
            <w:pPr>
              <w:pStyle w:val="EMPTYCELLSTYLE"/>
            </w:pPr>
          </w:p>
        </w:tc>
        <w:tc>
          <w:tcPr>
            <w:tcW w:w="5200" w:type="dxa"/>
            <w:gridSpan w:val="2"/>
            <w:tcMar>
              <w:top w:w="0" w:type="dxa"/>
              <w:left w:w="0" w:type="dxa"/>
              <w:bottom w:w="0" w:type="dxa"/>
              <w:right w:w="0" w:type="dxa"/>
            </w:tcMar>
          </w:tcPr>
          <w:p w14:paraId="68478EEF" w14:textId="77777777" w:rsidR="005132A3" w:rsidRDefault="005F007F">
            <w:r>
              <w:rPr>
                <w:rFonts w:ascii="SansSerif" w:eastAsia="SansSerif" w:hAnsi="SansSerif" w:cs="SansSerif"/>
                <w:b/>
                <w:color w:val="828282"/>
              </w:rPr>
              <w:t>Ficha de información de la regulación</w:t>
            </w:r>
          </w:p>
        </w:tc>
        <w:tc>
          <w:tcPr>
            <w:tcW w:w="1480" w:type="dxa"/>
          </w:tcPr>
          <w:p w14:paraId="1C43618F" w14:textId="77777777" w:rsidR="005132A3" w:rsidRDefault="005132A3">
            <w:pPr>
              <w:pStyle w:val="EMPTYCELLSTYLE"/>
            </w:pPr>
          </w:p>
        </w:tc>
        <w:tc>
          <w:tcPr>
            <w:tcW w:w="1320" w:type="dxa"/>
          </w:tcPr>
          <w:p w14:paraId="600272A7" w14:textId="77777777" w:rsidR="005132A3" w:rsidRDefault="005132A3">
            <w:pPr>
              <w:pStyle w:val="EMPTYCELLSTYLE"/>
            </w:pPr>
          </w:p>
        </w:tc>
        <w:tc>
          <w:tcPr>
            <w:tcW w:w="680" w:type="dxa"/>
          </w:tcPr>
          <w:p w14:paraId="58F56A5A" w14:textId="77777777" w:rsidR="005132A3" w:rsidRDefault="005132A3">
            <w:pPr>
              <w:pStyle w:val="EMPTYCELLSTYLE"/>
            </w:pPr>
          </w:p>
        </w:tc>
        <w:tc>
          <w:tcPr>
            <w:tcW w:w="20" w:type="dxa"/>
          </w:tcPr>
          <w:p w14:paraId="59FDD7EF" w14:textId="77777777" w:rsidR="005132A3" w:rsidRDefault="005132A3">
            <w:pPr>
              <w:pStyle w:val="EMPTYCELLSTYLE"/>
            </w:pPr>
          </w:p>
        </w:tc>
      </w:tr>
      <w:tr w:rsidR="005132A3" w14:paraId="51671569" w14:textId="77777777">
        <w:trPr>
          <w:trHeight w:hRule="exact" w:val="80"/>
        </w:trPr>
        <w:tc>
          <w:tcPr>
            <w:tcW w:w="400" w:type="dxa"/>
          </w:tcPr>
          <w:p w14:paraId="30046651" w14:textId="77777777" w:rsidR="005132A3" w:rsidRDefault="005132A3">
            <w:pPr>
              <w:pStyle w:val="EMPTYCELLSTYLE"/>
            </w:pPr>
          </w:p>
        </w:tc>
        <w:tc>
          <w:tcPr>
            <w:tcW w:w="1240" w:type="dxa"/>
            <w:vMerge/>
            <w:tcMar>
              <w:top w:w="0" w:type="dxa"/>
              <w:left w:w="0" w:type="dxa"/>
              <w:bottom w:w="0" w:type="dxa"/>
              <w:right w:w="0" w:type="dxa"/>
            </w:tcMar>
          </w:tcPr>
          <w:p w14:paraId="33D5FCBB" w14:textId="77777777" w:rsidR="005132A3" w:rsidRDefault="005132A3">
            <w:pPr>
              <w:pStyle w:val="EMPTYCELLSTYLE"/>
            </w:pPr>
          </w:p>
        </w:tc>
        <w:tc>
          <w:tcPr>
            <w:tcW w:w="760" w:type="dxa"/>
          </w:tcPr>
          <w:p w14:paraId="334D5A77" w14:textId="77777777" w:rsidR="005132A3" w:rsidRDefault="005132A3">
            <w:pPr>
              <w:pStyle w:val="EMPTYCELLSTYLE"/>
            </w:pPr>
          </w:p>
        </w:tc>
        <w:tc>
          <w:tcPr>
            <w:tcW w:w="4680" w:type="dxa"/>
          </w:tcPr>
          <w:p w14:paraId="39945A7A" w14:textId="77777777" w:rsidR="005132A3" w:rsidRDefault="005132A3">
            <w:pPr>
              <w:pStyle w:val="EMPTYCELLSTYLE"/>
            </w:pPr>
          </w:p>
        </w:tc>
        <w:tc>
          <w:tcPr>
            <w:tcW w:w="520" w:type="dxa"/>
          </w:tcPr>
          <w:p w14:paraId="0B5FCC98" w14:textId="77777777" w:rsidR="005132A3" w:rsidRDefault="005132A3">
            <w:pPr>
              <w:pStyle w:val="EMPTYCELLSTYLE"/>
            </w:pPr>
          </w:p>
        </w:tc>
        <w:tc>
          <w:tcPr>
            <w:tcW w:w="1480" w:type="dxa"/>
          </w:tcPr>
          <w:p w14:paraId="7538A7A0" w14:textId="77777777" w:rsidR="005132A3" w:rsidRDefault="005132A3">
            <w:pPr>
              <w:pStyle w:val="EMPTYCELLSTYLE"/>
            </w:pPr>
          </w:p>
        </w:tc>
        <w:tc>
          <w:tcPr>
            <w:tcW w:w="1320" w:type="dxa"/>
          </w:tcPr>
          <w:p w14:paraId="19839F1C" w14:textId="77777777" w:rsidR="005132A3" w:rsidRDefault="005132A3">
            <w:pPr>
              <w:pStyle w:val="EMPTYCELLSTYLE"/>
            </w:pPr>
          </w:p>
        </w:tc>
        <w:tc>
          <w:tcPr>
            <w:tcW w:w="680" w:type="dxa"/>
          </w:tcPr>
          <w:p w14:paraId="697BC3EB" w14:textId="77777777" w:rsidR="005132A3" w:rsidRDefault="005132A3">
            <w:pPr>
              <w:pStyle w:val="EMPTYCELLSTYLE"/>
            </w:pPr>
          </w:p>
        </w:tc>
        <w:tc>
          <w:tcPr>
            <w:tcW w:w="20" w:type="dxa"/>
          </w:tcPr>
          <w:p w14:paraId="4C180AE7" w14:textId="77777777" w:rsidR="005132A3" w:rsidRDefault="005132A3">
            <w:pPr>
              <w:pStyle w:val="EMPTYCELLSTYLE"/>
            </w:pPr>
          </w:p>
        </w:tc>
      </w:tr>
      <w:tr w:rsidR="005132A3" w14:paraId="6E43EDDD" w14:textId="77777777">
        <w:trPr>
          <w:trHeight w:hRule="exact" w:val="260"/>
        </w:trPr>
        <w:tc>
          <w:tcPr>
            <w:tcW w:w="400" w:type="dxa"/>
          </w:tcPr>
          <w:p w14:paraId="7AAD40A5" w14:textId="77777777" w:rsidR="005132A3" w:rsidRDefault="005132A3">
            <w:pPr>
              <w:pStyle w:val="EMPTYCELLSTYLE"/>
            </w:pPr>
          </w:p>
        </w:tc>
        <w:tc>
          <w:tcPr>
            <w:tcW w:w="1240" w:type="dxa"/>
          </w:tcPr>
          <w:p w14:paraId="63960289" w14:textId="77777777" w:rsidR="005132A3" w:rsidRDefault="005132A3">
            <w:pPr>
              <w:pStyle w:val="EMPTYCELLSTYLE"/>
            </w:pPr>
          </w:p>
        </w:tc>
        <w:tc>
          <w:tcPr>
            <w:tcW w:w="760" w:type="dxa"/>
          </w:tcPr>
          <w:p w14:paraId="0CEC20B5" w14:textId="77777777" w:rsidR="005132A3" w:rsidRDefault="005132A3">
            <w:pPr>
              <w:pStyle w:val="EMPTYCELLSTYLE"/>
            </w:pPr>
          </w:p>
        </w:tc>
        <w:tc>
          <w:tcPr>
            <w:tcW w:w="4680" w:type="dxa"/>
          </w:tcPr>
          <w:p w14:paraId="59AF788C" w14:textId="77777777" w:rsidR="005132A3" w:rsidRDefault="005132A3">
            <w:pPr>
              <w:pStyle w:val="EMPTYCELLSTYLE"/>
            </w:pPr>
          </w:p>
        </w:tc>
        <w:tc>
          <w:tcPr>
            <w:tcW w:w="520" w:type="dxa"/>
          </w:tcPr>
          <w:p w14:paraId="3BB086ED" w14:textId="77777777" w:rsidR="005132A3" w:rsidRDefault="005132A3">
            <w:pPr>
              <w:pStyle w:val="EMPTYCELLSTYLE"/>
            </w:pPr>
          </w:p>
        </w:tc>
        <w:tc>
          <w:tcPr>
            <w:tcW w:w="1480" w:type="dxa"/>
          </w:tcPr>
          <w:p w14:paraId="7E34F36F" w14:textId="77777777" w:rsidR="005132A3" w:rsidRDefault="005132A3">
            <w:pPr>
              <w:pStyle w:val="EMPTYCELLSTYLE"/>
            </w:pPr>
          </w:p>
        </w:tc>
        <w:tc>
          <w:tcPr>
            <w:tcW w:w="1320" w:type="dxa"/>
          </w:tcPr>
          <w:p w14:paraId="506BD226" w14:textId="77777777" w:rsidR="005132A3" w:rsidRDefault="005132A3">
            <w:pPr>
              <w:pStyle w:val="EMPTYCELLSTYLE"/>
            </w:pPr>
          </w:p>
        </w:tc>
        <w:tc>
          <w:tcPr>
            <w:tcW w:w="680" w:type="dxa"/>
          </w:tcPr>
          <w:p w14:paraId="5369DA23" w14:textId="77777777" w:rsidR="005132A3" w:rsidRDefault="005132A3">
            <w:pPr>
              <w:pStyle w:val="EMPTYCELLSTYLE"/>
            </w:pPr>
          </w:p>
        </w:tc>
        <w:tc>
          <w:tcPr>
            <w:tcW w:w="20" w:type="dxa"/>
          </w:tcPr>
          <w:p w14:paraId="1EE264DB" w14:textId="77777777" w:rsidR="005132A3" w:rsidRDefault="005132A3">
            <w:pPr>
              <w:pStyle w:val="EMPTYCELLSTYLE"/>
            </w:pPr>
          </w:p>
        </w:tc>
      </w:tr>
      <w:tr w:rsidR="005132A3" w14:paraId="31B92654" w14:textId="77777777">
        <w:trPr>
          <w:trHeight w:hRule="exact" w:val="280"/>
        </w:trPr>
        <w:tc>
          <w:tcPr>
            <w:tcW w:w="400" w:type="dxa"/>
          </w:tcPr>
          <w:p w14:paraId="3F091BFD" w14:textId="77777777" w:rsidR="005132A3" w:rsidRDefault="005132A3">
            <w:pPr>
              <w:pStyle w:val="EMPTYCELLSTYLE"/>
            </w:pPr>
          </w:p>
        </w:tc>
        <w:tc>
          <w:tcPr>
            <w:tcW w:w="10000" w:type="dxa"/>
            <w:gridSpan w:val="6"/>
            <w:tcBorders>
              <w:top w:val="single" w:sz="8" w:space="0" w:color="FFFFFF"/>
              <w:bottom w:val="single" w:sz="8" w:space="0" w:color="FFFFFF"/>
            </w:tcBorders>
            <w:shd w:val="clear" w:color="auto" w:fill="B0D1B0"/>
            <w:tcMar>
              <w:top w:w="0" w:type="dxa"/>
              <w:left w:w="0" w:type="dxa"/>
              <w:bottom w:w="0" w:type="dxa"/>
              <w:right w:w="0" w:type="dxa"/>
            </w:tcMar>
            <w:vAlign w:val="center"/>
          </w:tcPr>
          <w:p w14:paraId="5B83978B" w14:textId="77777777" w:rsidR="005132A3" w:rsidRPr="00162651" w:rsidRDefault="005F007F">
            <w:pPr>
              <w:rPr>
                <w:rFonts w:ascii="ITC Avant Garde" w:hAnsi="ITC Avant Garde"/>
              </w:rPr>
            </w:pPr>
            <w:r w:rsidRPr="00162651">
              <w:rPr>
                <w:rFonts w:ascii="ITC Avant Garde" w:eastAsia="SansSerif" w:hAnsi="ITC Avant Garde" w:cs="SansSerif"/>
                <w:b/>
                <w:color w:val="000000"/>
              </w:rPr>
              <w:t xml:space="preserve"> 1.- Nombre de la Regulación:</w:t>
            </w:r>
          </w:p>
        </w:tc>
        <w:tc>
          <w:tcPr>
            <w:tcW w:w="680" w:type="dxa"/>
          </w:tcPr>
          <w:p w14:paraId="62599925" w14:textId="77777777" w:rsidR="005132A3" w:rsidRDefault="005132A3">
            <w:pPr>
              <w:pStyle w:val="EMPTYCELLSTYLE"/>
            </w:pPr>
          </w:p>
        </w:tc>
        <w:tc>
          <w:tcPr>
            <w:tcW w:w="20" w:type="dxa"/>
          </w:tcPr>
          <w:p w14:paraId="2254FEA1" w14:textId="77777777" w:rsidR="005132A3" w:rsidRDefault="005132A3">
            <w:pPr>
              <w:pStyle w:val="EMPTYCELLSTYLE"/>
            </w:pPr>
          </w:p>
        </w:tc>
      </w:tr>
      <w:tr w:rsidR="005132A3" w14:paraId="0F7274BA" w14:textId="77777777">
        <w:trPr>
          <w:trHeight w:hRule="exact" w:val="520"/>
        </w:trPr>
        <w:tc>
          <w:tcPr>
            <w:tcW w:w="400" w:type="dxa"/>
          </w:tcPr>
          <w:p w14:paraId="27003511" w14:textId="77777777" w:rsidR="005132A3" w:rsidRDefault="005132A3">
            <w:pPr>
              <w:pStyle w:val="EMPTYCELLSTYLE"/>
            </w:pPr>
          </w:p>
        </w:tc>
        <w:tc>
          <w:tcPr>
            <w:tcW w:w="100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9920"/>
              <w:gridCol w:w="40"/>
            </w:tblGrid>
            <w:tr w:rsidR="005132A3" w:rsidRPr="00162651" w14:paraId="5B95823C" w14:textId="77777777">
              <w:trPr>
                <w:trHeight w:hRule="exact" w:val="520"/>
              </w:trPr>
              <w:tc>
                <w:tcPr>
                  <w:tcW w:w="40" w:type="dxa"/>
                </w:tcPr>
                <w:p w14:paraId="4E008AC4" w14:textId="77777777" w:rsidR="005132A3" w:rsidRPr="00162651" w:rsidRDefault="005132A3">
                  <w:pPr>
                    <w:pStyle w:val="EMPTYCELLSTYLE"/>
                    <w:rPr>
                      <w:rFonts w:ascii="ITC Avant Garde" w:hAnsi="ITC Avant Garde"/>
                    </w:rPr>
                  </w:pPr>
                </w:p>
              </w:tc>
              <w:tc>
                <w:tcPr>
                  <w:tcW w:w="9920" w:type="dxa"/>
                  <w:tcMar>
                    <w:top w:w="40" w:type="dxa"/>
                    <w:left w:w="120" w:type="dxa"/>
                    <w:bottom w:w="0" w:type="dxa"/>
                    <w:right w:w="60" w:type="dxa"/>
                  </w:tcMar>
                </w:tcPr>
                <w:p w14:paraId="05D866E2" w14:textId="77777777" w:rsidR="005132A3" w:rsidRPr="00162651" w:rsidRDefault="005F007F">
                  <w:pPr>
                    <w:jc w:val="both"/>
                    <w:rPr>
                      <w:rFonts w:ascii="ITC Avant Garde" w:hAnsi="ITC Avant Garde"/>
                    </w:rPr>
                  </w:pPr>
                  <w:r w:rsidRPr="00162651">
                    <w:rPr>
                      <w:rFonts w:ascii="ITC Avant Garde" w:eastAsia="SansSerif" w:hAnsi="ITC Avant Garde" w:cs="SansSerif"/>
                      <w:color w:val="000000"/>
                    </w:rPr>
                    <w:t xml:space="preserve">Listado y características técnicas de las </w:t>
                  </w:r>
                  <w:bookmarkStart w:id="1" w:name="_GoBack"/>
                  <w:r w:rsidRPr="00162651">
                    <w:rPr>
                      <w:rFonts w:ascii="ITC Avant Garde" w:eastAsia="SansSerif" w:hAnsi="ITC Avant Garde" w:cs="SansSerif"/>
                      <w:color w:val="000000"/>
                    </w:rPr>
                    <w:t xml:space="preserve">señales radiodifundidas </w:t>
                  </w:r>
                  <w:bookmarkEnd w:id="1"/>
                  <w:r w:rsidRPr="00162651">
                    <w:rPr>
                      <w:rFonts w:ascii="ITC Avant Garde" w:eastAsia="SansSerif" w:hAnsi="ITC Avant Garde" w:cs="SansSerif"/>
                      <w:color w:val="000000"/>
                    </w:rPr>
                    <w:t>de las instituciones públicas federales que se consideran disponibles para su retransmisión</w:t>
                  </w:r>
                </w:p>
              </w:tc>
              <w:tc>
                <w:tcPr>
                  <w:tcW w:w="40" w:type="dxa"/>
                </w:tcPr>
                <w:p w14:paraId="59EFB23C" w14:textId="77777777" w:rsidR="005132A3" w:rsidRPr="00162651" w:rsidRDefault="005132A3">
                  <w:pPr>
                    <w:pStyle w:val="EMPTYCELLSTYLE"/>
                    <w:rPr>
                      <w:rFonts w:ascii="ITC Avant Garde" w:hAnsi="ITC Avant Garde"/>
                    </w:rPr>
                  </w:pPr>
                </w:p>
              </w:tc>
            </w:tr>
          </w:tbl>
          <w:p w14:paraId="11B21ADB" w14:textId="77777777" w:rsidR="005132A3" w:rsidRPr="00162651" w:rsidRDefault="005132A3">
            <w:pPr>
              <w:pStyle w:val="EMPTYCELLSTYLE"/>
              <w:rPr>
                <w:rFonts w:ascii="ITC Avant Garde" w:hAnsi="ITC Avant Garde"/>
              </w:rPr>
            </w:pPr>
          </w:p>
        </w:tc>
        <w:tc>
          <w:tcPr>
            <w:tcW w:w="680" w:type="dxa"/>
          </w:tcPr>
          <w:p w14:paraId="78BCFBFA" w14:textId="77777777" w:rsidR="005132A3" w:rsidRDefault="005132A3">
            <w:pPr>
              <w:pStyle w:val="EMPTYCELLSTYLE"/>
            </w:pPr>
          </w:p>
        </w:tc>
        <w:tc>
          <w:tcPr>
            <w:tcW w:w="20" w:type="dxa"/>
          </w:tcPr>
          <w:p w14:paraId="051B9D69" w14:textId="77777777" w:rsidR="005132A3" w:rsidRDefault="005132A3">
            <w:pPr>
              <w:pStyle w:val="EMPTYCELLSTYLE"/>
            </w:pPr>
          </w:p>
        </w:tc>
      </w:tr>
      <w:tr w:rsidR="005132A3" w14:paraId="2C127CAE" w14:textId="77777777">
        <w:trPr>
          <w:trHeight w:hRule="exact" w:val="200"/>
        </w:trPr>
        <w:tc>
          <w:tcPr>
            <w:tcW w:w="400" w:type="dxa"/>
          </w:tcPr>
          <w:p w14:paraId="34F4C429" w14:textId="77777777" w:rsidR="005132A3" w:rsidRDefault="005132A3">
            <w:pPr>
              <w:pStyle w:val="EMPTYCELLSTYLE"/>
            </w:pPr>
          </w:p>
        </w:tc>
        <w:tc>
          <w:tcPr>
            <w:tcW w:w="1240" w:type="dxa"/>
          </w:tcPr>
          <w:p w14:paraId="2D162267" w14:textId="77777777" w:rsidR="005132A3" w:rsidRPr="00162651" w:rsidRDefault="005132A3">
            <w:pPr>
              <w:pStyle w:val="EMPTYCELLSTYLE"/>
              <w:rPr>
                <w:rFonts w:ascii="ITC Avant Garde" w:hAnsi="ITC Avant Garde"/>
              </w:rPr>
            </w:pPr>
          </w:p>
        </w:tc>
        <w:tc>
          <w:tcPr>
            <w:tcW w:w="760" w:type="dxa"/>
          </w:tcPr>
          <w:p w14:paraId="45328429" w14:textId="77777777" w:rsidR="005132A3" w:rsidRPr="00162651" w:rsidRDefault="005132A3">
            <w:pPr>
              <w:pStyle w:val="EMPTYCELLSTYLE"/>
              <w:rPr>
                <w:rFonts w:ascii="ITC Avant Garde" w:hAnsi="ITC Avant Garde"/>
              </w:rPr>
            </w:pPr>
          </w:p>
        </w:tc>
        <w:tc>
          <w:tcPr>
            <w:tcW w:w="4680" w:type="dxa"/>
          </w:tcPr>
          <w:p w14:paraId="3E050252" w14:textId="77777777" w:rsidR="005132A3" w:rsidRPr="00162651" w:rsidRDefault="005132A3">
            <w:pPr>
              <w:pStyle w:val="EMPTYCELLSTYLE"/>
              <w:rPr>
                <w:rFonts w:ascii="ITC Avant Garde" w:hAnsi="ITC Avant Garde"/>
              </w:rPr>
            </w:pPr>
          </w:p>
        </w:tc>
        <w:tc>
          <w:tcPr>
            <w:tcW w:w="520" w:type="dxa"/>
          </w:tcPr>
          <w:p w14:paraId="6136CD11" w14:textId="77777777" w:rsidR="005132A3" w:rsidRDefault="005132A3">
            <w:pPr>
              <w:pStyle w:val="EMPTYCELLSTYLE"/>
            </w:pPr>
          </w:p>
        </w:tc>
        <w:tc>
          <w:tcPr>
            <w:tcW w:w="1480" w:type="dxa"/>
          </w:tcPr>
          <w:p w14:paraId="0E65F7BF" w14:textId="77777777" w:rsidR="005132A3" w:rsidRDefault="005132A3">
            <w:pPr>
              <w:pStyle w:val="EMPTYCELLSTYLE"/>
            </w:pPr>
          </w:p>
        </w:tc>
        <w:tc>
          <w:tcPr>
            <w:tcW w:w="1320" w:type="dxa"/>
          </w:tcPr>
          <w:p w14:paraId="78DE0372" w14:textId="77777777" w:rsidR="005132A3" w:rsidRDefault="005132A3">
            <w:pPr>
              <w:pStyle w:val="EMPTYCELLSTYLE"/>
            </w:pPr>
          </w:p>
        </w:tc>
        <w:tc>
          <w:tcPr>
            <w:tcW w:w="680" w:type="dxa"/>
          </w:tcPr>
          <w:p w14:paraId="78371AEE" w14:textId="77777777" w:rsidR="005132A3" w:rsidRDefault="005132A3">
            <w:pPr>
              <w:pStyle w:val="EMPTYCELLSTYLE"/>
            </w:pPr>
          </w:p>
        </w:tc>
        <w:tc>
          <w:tcPr>
            <w:tcW w:w="20" w:type="dxa"/>
          </w:tcPr>
          <w:p w14:paraId="751119AA" w14:textId="77777777" w:rsidR="005132A3" w:rsidRDefault="005132A3">
            <w:pPr>
              <w:pStyle w:val="EMPTYCELLSTYLE"/>
            </w:pPr>
          </w:p>
        </w:tc>
      </w:tr>
      <w:tr w:rsidR="005132A3" w14:paraId="71E41754" w14:textId="77777777">
        <w:trPr>
          <w:trHeight w:hRule="exact" w:val="280"/>
        </w:trPr>
        <w:tc>
          <w:tcPr>
            <w:tcW w:w="400" w:type="dxa"/>
          </w:tcPr>
          <w:p w14:paraId="5C45E4AB" w14:textId="77777777" w:rsidR="005132A3" w:rsidRDefault="005132A3">
            <w:pPr>
              <w:pStyle w:val="EMPTYCELLSTYLE"/>
            </w:pPr>
          </w:p>
        </w:tc>
        <w:tc>
          <w:tcPr>
            <w:tcW w:w="10000" w:type="dxa"/>
            <w:gridSpan w:val="6"/>
            <w:shd w:val="clear" w:color="auto" w:fill="B0D1B0"/>
            <w:tcMar>
              <w:top w:w="0" w:type="dxa"/>
              <w:left w:w="0" w:type="dxa"/>
              <w:bottom w:w="0" w:type="dxa"/>
              <w:right w:w="0" w:type="dxa"/>
            </w:tcMar>
            <w:vAlign w:val="center"/>
          </w:tcPr>
          <w:p w14:paraId="00625C93" w14:textId="77777777" w:rsidR="005132A3" w:rsidRPr="00162651" w:rsidRDefault="005F007F">
            <w:pPr>
              <w:rPr>
                <w:rFonts w:ascii="ITC Avant Garde" w:hAnsi="ITC Avant Garde"/>
              </w:rPr>
            </w:pPr>
            <w:r w:rsidRPr="00162651">
              <w:rPr>
                <w:rFonts w:ascii="ITC Avant Garde" w:eastAsia="SansSerif" w:hAnsi="ITC Avant Garde" w:cs="SansSerif"/>
                <w:b/>
                <w:color w:val="000000"/>
              </w:rPr>
              <w:t xml:space="preserve"> 2.- Fecha de expedición y vigencia</w:t>
            </w:r>
          </w:p>
        </w:tc>
        <w:tc>
          <w:tcPr>
            <w:tcW w:w="680" w:type="dxa"/>
          </w:tcPr>
          <w:p w14:paraId="58862ED2" w14:textId="77777777" w:rsidR="005132A3" w:rsidRDefault="005132A3">
            <w:pPr>
              <w:pStyle w:val="EMPTYCELLSTYLE"/>
            </w:pPr>
          </w:p>
        </w:tc>
        <w:tc>
          <w:tcPr>
            <w:tcW w:w="20" w:type="dxa"/>
          </w:tcPr>
          <w:p w14:paraId="2EBF09B4" w14:textId="77777777" w:rsidR="005132A3" w:rsidRDefault="005132A3">
            <w:pPr>
              <w:pStyle w:val="EMPTYCELLSTYLE"/>
            </w:pPr>
          </w:p>
        </w:tc>
      </w:tr>
      <w:tr w:rsidR="005132A3" w14:paraId="5B2D9B71" w14:textId="77777777">
        <w:trPr>
          <w:trHeight w:hRule="exact" w:val="8040"/>
        </w:trPr>
        <w:tc>
          <w:tcPr>
            <w:tcW w:w="400" w:type="dxa"/>
          </w:tcPr>
          <w:p w14:paraId="565FE2A8" w14:textId="77777777" w:rsidR="005132A3" w:rsidRDefault="005132A3">
            <w:pPr>
              <w:pStyle w:val="EMPTYCELLSTYLE"/>
            </w:pPr>
          </w:p>
        </w:tc>
        <w:tc>
          <w:tcPr>
            <w:tcW w:w="100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tblGrid>
            <w:tr w:rsidR="005132A3" w:rsidRPr="00162651" w14:paraId="66418444" w14:textId="77777777">
              <w:trPr>
                <w:trHeight w:hRule="exact" w:val="560"/>
              </w:trPr>
              <w:tc>
                <w:tcPr>
                  <w:tcW w:w="10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
                    <w:gridCol w:w="9800"/>
                  </w:tblGrid>
                  <w:tr w:rsidR="005132A3" w:rsidRPr="00162651" w14:paraId="57A2CA0F" w14:textId="77777777">
                    <w:trPr>
                      <w:trHeight w:hRule="exact" w:val="280"/>
                    </w:trPr>
                    <w:tc>
                      <w:tcPr>
                        <w:tcW w:w="10000" w:type="dxa"/>
                        <w:gridSpan w:val="2"/>
                        <w:tcBorders>
                          <w:top w:val="single" w:sz="8" w:space="0" w:color="000000"/>
                          <w:bottom w:val="single" w:sz="8" w:space="0" w:color="000000"/>
                        </w:tcBorders>
                        <w:tcMar>
                          <w:top w:w="0" w:type="dxa"/>
                          <w:left w:w="0" w:type="dxa"/>
                          <w:bottom w:w="0" w:type="dxa"/>
                          <w:right w:w="0" w:type="dxa"/>
                        </w:tcMar>
                        <w:vAlign w:val="center"/>
                      </w:tcPr>
                      <w:p w14:paraId="37872BA9" w14:textId="77777777" w:rsidR="005132A3" w:rsidRPr="00162651" w:rsidRDefault="005F007F">
                        <w:pPr>
                          <w:rPr>
                            <w:rFonts w:ascii="ITC Avant Garde" w:hAnsi="ITC Avant Garde"/>
                          </w:rPr>
                        </w:pPr>
                        <w:r w:rsidRPr="00162651">
                          <w:rPr>
                            <w:rFonts w:ascii="ITC Avant Garde" w:eastAsia="SansSerif" w:hAnsi="ITC Avant Garde" w:cs="SansSerif"/>
                            <w:b/>
                            <w:color w:val="000000"/>
                          </w:rPr>
                          <w:t xml:space="preserve">   2.1- Fecha de expedición o publicación en el DOF: </w:t>
                        </w:r>
                      </w:p>
                    </w:tc>
                  </w:tr>
                  <w:tr w:rsidR="005132A3" w:rsidRPr="00162651" w14:paraId="01B902E5" w14:textId="77777777">
                    <w:trPr>
                      <w:trHeight w:hRule="exact" w:val="280"/>
                    </w:trPr>
                    <w:tc>
                      <w:tcPr>
                        <w:tcW w:w="200" w:type="dxa"/>
                      </w:tcPr>
                      <w:p w14:paraId="1B2E8F39" w14:textId="77777777" w:rsidR="005132A3" w:rsidRPr="00162651" w:rsidRDefault="005132A3">
                        <w:pPr>
                          <w:pStyle w:val="EMPTYCELLSTYLE"/>
                          <w:rPr>
                            <w:rFonts w:ascii="ITC Avant Garde" w:hAnsi="ITC Avant Garde"/>
                          </w:rPr>
                        </w:pPr>
                      </w:p>
                    </w:tc>
                    <w:tc>
                      <w:tcPr>
                        <w:tcW w:w="9800" w:type="dxa"/>
                        <w:tcMar>
                          <w:top w:w="0" w:type="dxa"/>
                          <w:left w:w="0" w:type="dxa"/>
                          <w:bottom w:w="0" w:type="dxa"/>
                          <w:right w:w="0" w:type="dxa"/>
                        </w:tcMar>
                        <w:vAlign w:val="center"/>
                      </w:tcPr>
                      <w:p w14:paraId="64393527" w14:textId="77777777" w:rsidR="005132A3" w:rsidRPr="00162651" w:rsidRDefault="005F007F">
                        <w:pPr>
                          <w:rPr>
                            <w:rFonts w:ascii="ITC Avant Garde" w:hAnsi="ITC Avant Garde"/>
                          </w:rPr>
                        </w:pPr>
                        <w:r w:rsidRPr="00162651">
                          <w:rPr>
                            <w:rFonts w:ascii="ITC Avant Garde" w:eastAsia="SansSerif" w:hAnsi="ITC Avant Garde" w:cs="SansSerif"/>
                            <w:color w:val="000000"/>
                          </w:rPr>
                          <w:t>06/05/2014</w:t>
                        </w:r>
                      </w:p>
                    </w:tc>
                  </w:tr>
                </w:tbl>
                <w:p w14:paraId="31B0C9FC" w14:textId="77777777" w:rsidR="005132A3" w:rsidRPr="00162651" w:rsidRDefault="005132A3">
                  <w:pPr>
                    <w:pStyle w:val="EMPTYCELLSTYLE"/>
                    <w:rPr>
                      <w:rFonts w:ascii="ITC Avant Garde" w:hAnsi="ITC Avant Garde"/>
                    </w:rPr>
                  </w:pPr>
                </w:p>
              </w:tc>
            </w:tr>
            <w:tr w:rsidR="005132A3" w:rsidRPr="00162651" w14:paraId="03FD53DC" w14:textId="77777777">
              <w:trPr>
                <w:trHeight w:hRule="exact" w:val="200"/>
              </w:trPr>
              <w:tc>
                <w:tcPr>
                  <w:tcW w:w="10000" w:type="dxa"/>
                </w:tcPr>
                <w:p w14:paraId="7A7C0CA0" w14:textId="77777777" w:rsidR="005132A3" w:rsidRPr="00162651" w:rsidRDefault="005132A3">
                  <w:pPr>
                    <w:pStyle w:val="EMPTYCELLSTYLE"/>
                    <w:rPr>
                      <w:rFonts w:ascii="ITC Avant Garde" w:hAnsi="ITC Avant Garde"/>
                    </w:rPr>
                  </w:pPr>
                </w:p>
              </w:tc>
            </w:tr>
            <w:tr w:rsidR="005132A3" w:rsidRPr="00162651" w14:paraId="42806425" w14:textId="77777777">
              <w:trPr>
                <w:trHeight w:hRule="exact" w:val="560"/>
              </w:trPr>
              <w:tc>
                <w:tcPr>
                  <w:tcW w:w="10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
                    <w:gridCol w:w="9800"/>
                  </w:tblGrid>
                  <w:tr w:rsidR="005132A3" w:rsidRPr="00162651" w14:paraId="5617722D" w14:textId="77777777">
                    <w:trPr>
                      <w:trHeight w:hRule="exact" w:val="280"/>
                    </w:trPr>
                    <w:tc>
                      <w:tcPr>
                        <w:tcW w:w="10000" w:type="dxa"/>
                        <w:gridSpan w:val="2"/>
                        <w:tcBorders>
                          <w:top w:val="single" w:sz="8" w:space="0" w:color="000000"/>
                          <w:bottom w:val="single" w:sz="8" w:space="0" w:color="000000"/>
                        </w:tcBorders>
                        <w:tcMar>
                          <w:top w:w="0" w:type="dxa"/>
                          <w:left w:w="0" w:type="dxa"/>
                          <w:bottom w:w="0" w:type="dxa"/>
                          <w:right w:w="0" w:type="dxa"/>
                        </w:tcMar>
                        <w:vAlign w:val="center"/>
                      </w:tcPr>
                      <w:p w14:paraId="2886CA9B" w14:textId="77777777" w:rsidR="005132A3" w:rsidRPr="00162651" w:rsidRDefault="005F007F">
                        <w:pPr>
                          <w:rPr>
                            <w:rFonts w:ascii="ITC Avant Garde" w:hAnsi="ITC Avant Garde"/>
                          </w:rPr>
                        </w:pPr>
                        <w:r w:rsidRPr="00162651">
                          <w:rPr>
                            <w:rFonts w:ascii="ITC Avant Garde" w:eastAsia="SansSerif" w:hAnsi="ITC Avant Garde" w:cs="SansSerif"/>
                            <w:b/>
                            <w:color w:val="000000"/>
                          </w:rPr>
                          <w:t xml:space="preserve">   2.2- Fecha de última modificación, publicada en el DOF, en su caso:</w:t>
                        </w:r>
                      </w:p>
                    </w:tc>
                  </w:tr>
                  <w:tr w:rsidR="005132A3" w:rsidRPr="00162651" w14:paraId="53759F98" w14:textId="77777777">
                    <w:trPr>
                      <w:trHeight w:hRule="exact" w:val="280"/>
                    </w:trPr>
                    <w:tc>
                      <w:tcPr>
                        <w:tcW w:w="200" w:type="dxa"/>
                      </w:tcPr>
                      <w:p w14:paraId="5C840854" w14:textId="77777777" w:rsidR="005132A3" w:rsidRPr="00162651" w:rsidRDefault="005132A3">
                        <w:pPr>
                          <w:pStyle w:val="EMPTYCELLSTYLE"/>
                          <w:rPr>
                            <w:rFonts w:ascii="ITC Avant Garde" w:hAnsi="ITC Avant Garde"/>
                          </w:rPr>
                        </w:pPr>
                      </w:p>
                    </w:tc>
                    <w:tc>
                      <w:tcPr>
                        <w:tcW w:w="9800" w:type="dxa"/>
                        <w:tcMar>
                          <w:top w:w="0" w:type="dxa"/>
                          <w:left w:w="0" w:type="dxa"/>
                          <w:bottom w:w="0" w:type="dxa"/>
                          <w:right w:w="0" w:type="dxa"/>
                        </w:tcMar>
                        <w:vAlign w:val="center"/>
                      </w:tcPr>
                      <w:p w14:paraId="50407281" w14:textId="2126AD36" w:rsidR="005132A3" w:rsidRPr="00162651" w:rsidRDefault="00AF7C33">
                        <w:pPr>
                          <w:rPr>
                            <w:rFonts w:ascii="ITC Avant Garde" w:hAnsi="ITC Avant Garde"/>
                          </w:rPr>
                        </w:pPr>
                        <w:r>
                          <w:rPr>
                            <w:rFonts w:ascii="ITC Avant Garde" w:eastAsia="SansSerif" w:hAnsi="ITC Avant Garde" w:cs="SansSerif"/>
                            <w:color w:val="000000"/>
                          </w:rPr>
                          <w:t>23</w:t>
                        </w:r>
                        <w:r w:rsidR="005F007F" w:rsidRPr="00162651">
                          <w:rPr>
                            <w:rFonts w:ascii="ITC Avant Garde" w:eastAsia="SansSerif" w:hAnsi="ITC Avant Garde" w:cs="SansSerif"/>
                            <w:color w:val="000000"/>
                          </w:rPr>
                          <w:t>/</w:t>
                        </w:r>
                        <w:r>
                          <w:rPr>
                            <w:rFonts w:ascii="ITC Avant Garde" w:eastAsia="SansSerif" w:hAnsi="ITC Avant Garde" w:cs="SansSerif"/>
                            <w:color w:val="000000"/>
                          </w:rPr>
                          <w:t>06</w:t>
                        </w:r>
                        <w:r w:rsidR="005F007F" w:rsidRPr="00162651">
                          <w:rPr>
                            <w:rFonts w:ascii="ITC Avant Garde" w:eastAsia="SansSerif" w:hAnsi="ITC Avant Garde" w:cs="SansSerif"/>
                            <w:color w:val="000000"/>
                          </w:rPr>
                          <w:t>/202</w:t>
                        </w:r>
                        <w:r>
                          <w:rPr>
                            <w:rFonts w:ascii="ITC Avant Garde" w:eastAsia="SansSerif" w:hAnsi="ITC Avant Garde" w:cs="SansSerif"/>
                            <w:color w:val="000000"/>
                          </w:rPr>
                          <w:t>5</w:t>
                        </w:r>
                      </w:p>
                    </w:tc>
                  </w:tr>
                </w:tbl>
                <w:p w14:paraId="6278772A" w14:textId="77777777" w:rsidR="005132A3" w:rsidRPr="00162651" w:rsidRDefault="005132A3">
                  <w:pPr>
                    <w:pStyle w:val="EMPTYCELLSTYLE"/>
                    <w:rPr>
                      <w:rFonts w:ascii="ITC Avant Garde" w:hAnsi="ITC Avant Garde"/>
                    </w:rPr>
                  </w:pPr>
                </w:p>
              </w:tc>
            </w:tr>
            <w:tr w:rsidR="005132A3" w:rsidRPr="00162651" w14:paraId="4613CB99" w14:textId="77777777">
              <w:trPr>
                <w:trHeight w:hRule="exact" w:val="200"/>
              </w:trPr>
              <w:tc>
                <w:tcPr>
                  <w:tcW w:w="10000" w:type="dxa"/>
                </w:tcPr>
                <w:p w14:paraId="528EA9C5" w14:textId="77777777" w:rsidR="005132A3" w:rsidRPr="00162651" w:rsidRDefault="005132A3">
                  <w:pPr>
                    <w:pStyle w:val="EMPTYCELLSTYLE"/>
                    <w:rPr>
                      <w:rFonts w:ascii="ITC Avant Garde" w:hAnsi="ITC Avant Garde"/>
                    </w:rPr>
                  </w:pPr>
                </w:p>
              </w:tc>
            </w:tr>
            <w:tr w:rsidR="005132A3" w:rsidRPr="00162651" w14:paraId="274FEDE1" w14:textId="77777777" w:rsidTr="00162651">
              <w:trPr>
                <w:trHeight w:hRule="exact" w:val="4736"/>
              </w:trPr>
              <w:tc>
                <w:tcPr>
                  <w:tcW w:w="10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
                    <w:gridCol w:w="9800"/>
                  </w:tblGrid>
                  <w:tr w:rsidR="005132A3" w:rsidRPr="00162651" w14:paraId="5F5A4008" w14:textId="77777777">
                    <w:trPr>
                      <w:trHeight w:hRule="exact" w:val="280"/>
                    </w:trPr>
                    <w:tc>
                      <w:tcPr>
                        <w:tcW w:w="10000" w:type="dxa"/>
                        <w:gridSpan w:val="2"/>
                        <w:tcBorders>
                          <w:top w:val="single" w:sz="8" w:space="0" w:color="000000"/>
                          <w:bottom w:val="single" w:sz="8" w:space="0" w:color="000000"/>
                        </w:tcBorders>
                        <w:tcMar>
                          <w:top w:w="0" w:type="dxa"/>
                          <w:left w:w="0" w:type="dxa"/>
                          <w:bottom w:w="0" w:type="dxa"/>
                          <w:right w:w="0" w:type="dxa"/>
                        </w:tcMar>
                        <w:vAlign w:val="center"/>
                      </w:tcPr>
                      <w:p w14:paraId="00768F0B" w14:textId="77777777" w:rsidR="005132A3" w:rsidRPr="00162651" w:rsidRDefault="005F007F">
                        <w:pPr>
                          <w:rPr>
                            <w:rFonts w:ascii="ITC Avant Garde" w:hAnsi="ITC Avant Garde"/>
                          </w:rPr>
                        </w:pPr>
                        <w:r w:rsidRPr="00162651">
                          <w:rPr>
                            <w:rFonts w:ascii="ITC Avant Garde" w:eastAsia="SansSerif" w:hAnsi="ITC Avant Garde" w:cs="SansSerif"/>
                            <w:b/>
                            <w:color w:val="000000"/>
                          </w:rPr>
                          <w:t xml:space="preserve">   2.3- Fechas en que ha sido actualizada:</w:t>
                        </w:r>
                      </w:p>
                    </w:tc>
                  </w:tr>
                  <w:tr w:rsidR="005132A3" w:rsidRPr="00162651" w14:paraId="0D3B0E81" w14:textId="77777777" w:rsidTr="00162651">
                    <w:trPr>
                      <w:trHeight w:hRule="exact" w:val="4429"/>
                    </w:trPr>
                    <w:tc>
                      <w:tcPr>
                        <w:tcW w:w="200" w:type="dxa"/>
                      </w:tcPr>
                      <w:p w14:paraId="2457651A" w14:textId="77777777" w:rsidR="005132A3" w:rsidRPr="00162651" w:rsidRDefault="005132A3">
                        <w:pPr>
                          <w:pStyle w:val="EMPTYCELLSTYLE"/>
                          <w:rPr>
                            <w:rFonts w:ascii="ITC Avant Garde" w:hAnsi="ITC Avant Garde"/>
                          </w:rPr>
                        </w:pPr>
                      </w:p>
                    </w:tc>
                    <w:tc>
                      <w:tcPr>
                        <w:tcW w:w="9800" w:type="dxa"/>
                        <w:tcMar>
                          <w:top w:w="0" w:type="dxa"/>
                          <w:left w:w="0" w:type="dxa"/>
                          <w:bottom w:w="0" w:type="dxa"/>
                          <w:right w:w="0" w:type="dxa"/>
                        </w:tcMar>
                        <w:vAlign w:val="center"/>
                      </w:tcPr>
                      <w:p w14:paraId="47CE4E7E" w14:textId="77777777" w:rsidR="005132A3" w:rsidRPr="00162651" w:rsidRDefault="005F007F">
                        <w:pPr>
                          <w:rPr>
                            <w:rFonts w:ascii="ITC Avant Garde" w:eastAsia="SansSerif" w:hAnsi="ITC Avant Garde" w:cs="SansSerif"/>
                            <w:color w:val="000000"/>
                          </w:rPr>
                        </w:pPr>
                        <w:r w:rsidRPr="00162651">
                          <w:rPr>
                            <w:rFonts w:ascii="ITC Avant Garde" w:eastAsia="SansSerif" w:hAnsi="ITC Avant Garde" w:cs="SansSerif"/>
                            <w:color w:val="000000"/>
                          </w:rPr>
                          <w:t>06/05/2014</w:t>
                        </w:r>
                        <w:r w:rsidRPr="00162651">
                          <w:rPr>
                            <w:rFonts w:ascii="ITC Avant Garde" w:eastAsia="SansSerif" w:hAnsi="ITC Avant Garde" w:cs="SansSerif"/>
                            <w:color w:val="000000"/>
                          </w:rPr>
                          <w:br/>
                          <w:t>21/10/2014</w:t>
                        </w:r>
                        <w:r w:rsidRPr="00162651">
                          <w:rPr>
                            <w:rFonts w:ascii="ITC Avant Garde" w:eastAsia="SansSerif" w:hAnsi="ITC Avant Garde" w:cs="SansSerif"/>
                            <w:color w:val="000000"/>
                          </w:rPr>
                          <w:br/>
                          <w:t>06/02/2015</w:t>
                        </w:r>
                        <w:r w:rsidRPr="00162651">
                          <w:rPr>
                            <w:rFonts w:ascii="ITC Avant Garde" w:eastAsia="SansSerif" w:hAnsi="ITC Avant Garde" w:cs="SansSerif"/>
                            <w:color w:val="000000"/>
                          </w:rPr>
                          <w:br/>
                          <w:t>20/11/2015</w:t>
                        </w:r>
                        <w:r w:rsidRPr="00162651">
                          <w:rPr>
                            <w:rFonts w:ascii="ITC Avant Garde" w:eastAsia="SansSerif" w:hAnsi="ITC Avant Garde" w:cs="SansSerif"/>
                            <w:color w:val="000000"/>
                          </w:rPr>
                          <w:br/>
                          <w:t>25/01/2016</w:t>
                        </w:r>
                        <w:r w:rsidRPr="00162651">
                          <w:rPr>
                            <w:rFonts w:ascii="ITC Avant Garde" w:eastAsia="SansSerif" w:hAnsi="ITC Avant Garde" w:cs="SansSerif"/>
                            <w:color w:val="000000"/>
                          </w:rPr>
                          <w:br/>
                          <w:t>25/03/2016</w:t>
                        </w:r>
                        <w:r w:rsidRPr="00162651">
                          <w:rPr>
                            <w:rFonts w:ascii="ITC Avant Garde" w:eastAsia="SansSerif" w:hAnsi="ITC Avant Garde" w:cs="SansSerif"/>
                            <w:color w:val="000000"/>
                          </w:rPr>
                          <w:br/>
                          <w:t>06/07/2016</w:t>
                        </w:r>
                        <w:r w:rsidRPr="00162651">
                          <w:rPr>
                            <w:rFonts w:ascii="ITC Avant Garde" w:eastAsia="SansSerif" w:hAnsi="ITC Avant Garde" w:cs="SansSerif"/>
                            <w:color w:val="000000"/>
                          </w:rPr>
                          <w:br/>
                          <w:t>05/12/2016</w:t>
                        </w:r>
                        <w:r w:rsidRPr="00162651">
                          <w:rPr>
                            <w:rFonts w:ascii="ITC Avant Garde" w:eastAsia="SansSerif" w:hAnsi="ITC Avant Garde" w:cs="SansSerif"/>
                            <w:color w:val="000000"/>
                          </w:rPr>
                          <w:br/>
                          <w:t>02/06/2017</w:t>
                        </w:r>
                        <w:r w:rsidRPr="00162651">
                          <w:rPr>
                            <w:rFonts w:ascii="ITC Avant Garde" w:eastAsia="SansSerif" w:hAnsi="ITC Avant Garde" w:cs="SansSerif"/>
                            <w:color w:val="000000"/>
                          </w:rPr>
                          <w:br/>
                          <w:t>13/12/2017</w:t>
                        </w:r>
                        <w:r w:rsidRPr="00162651">
                          <w:rPr>
                            <w:rFonts w:ascii="ITC Avant Garde" w:eastAsia="SansSerif" w:hAnsi="ITC Avant Garde" w:cs="SansSerif"/>
                            <w:color w:val="000000"/>
                          </w:rPr>
                          <w:br/>
                          <w:t>09/03/2018</w:t>
                        </w:r>
                        <w:r w:rsidRPr="00162651">
                          <w:rPr>
                            <w:rFonts w:ascii="ITC Avant Garde" w:eastAsia="SansSerif" w:hAnsi="ITC Avant Garde" w:cs="SansSerif"/>
                            <w:color w:val="000000"/>
                          </w:rPr>
                          <w:br/>
                          <w:t>20/04/2018</w:t>
                        </w:r>
                        <w:r w:rsidRPr="00162651">
                          <w:rPr>
                            <w:rFonts w:ascii="ITC Avant Garde" w:eastAsia="SansSerif" w:hAnsi="ITC Avant Garde" w:cs="SansSerif"/>
                            <w:color w:val="000000"/>
                          </w:rPr>
                          <w:br/>
                          <w:t>03/12/2019</w:t>
                        </w:r>
                        <w:r w:rsidRPr="00162651">
                          <w:rPr>
                            <w:rFonts w:ascii="ITC Avant Garde" w:eastAsia="SansSerif" w:hAnsi="ITC Avant Garde" w:cs="SansSerif"/>
                            <w:color w:val="000000"/>
                          </w:rPr>
                          <w:br/>
                          <w:t>22/01/2021</w:t>
                        </w:r>
                        <w:r w:rsidRPr="00162651">
                          <w:rPr>
                            <w:rFonts w:ascii="ITC Avant Garde" w:eastAsia="SansSerif" w:hAnsi="ITC Avant Garde" w:cs="SansSerif"/>
                            <w:color w:val="000000"/>
                          </w:rPr>
                          <w:br/>
                          <w:t>17/06/2021</w:t>
                        </w:r>
                        <w:r w:rsidRPr="00162651">
                          <w:rPr>
                            <w:rFonts w:ascii="ITC Avant Garde" w:eastAsia="SansSerif" w:hAnsi="ITC Avant Garde" w:cs="SansSerif"/>
                            <w:color w:val="000000"/>
                          </w:rPr>
                          <w:br/>
                          <w:t>28/10/2022</w:t>
                        </w:r>
                        <w:r w:rsidRPr="00162651">
                          <w:rPr>
                            <w:rFonts w:ascii="ITC Avant Garde" w:eastAsia="SansSerif" w:hAnsi="ITC Avant Garde" w:cs="SansSerif"/>
                            <w:color w:val="000000"/>
                          </w:rPr>
                          <w:br/>
                          <w:t>04/10/2024</w:t>
                        </w:r>
                      </w:p>
                      <w:p w14:paraId="50A60C84" w14:textId="77777777" w:rsidR="00162651" w:rsidRPr="00162651" w:rsidRDefault="00162651">
                        <w:pPr>
                          <w:rPr>
                            <w:rFonts w:ascii="ITC Avant Garde" w:hAnsi="ITC Avant Garde"/>
                          </w:rPr>
                        </w:pPr>
                        <w:r w:rsidRPr="00162651">
                          <w:rPr>
                            <w:rFonts w:ascii="ITC Avant Garde" w:hAnsi="ITC Avant Garde"/>
                          </w:rPr>
                          <w:t>23/06/2025</w:t>
                        </w:r>
                      </w:p>
                    </w:tc>
                  </w:tr>
                </w:tbl>
                <w:p w14:paraId="2DA82994" w14:textId="77777777" w:rsidR="005132A3" w:rsidRPr="00162651" w:rsidRDefault="005132A3">
                  <w:pPr>
                    <w:pStyle w:val="EMPTYCELLSTYLE"/>
                    <w:rPr>
                      <w:rFonts w:ascii="ITC Avant Garde" w:hAnsi="ITC Avant Garde"/>
                    </w:rPr>
                  </w:pPr>
                </w:p>
              </w:tc>
            </w:tr>
            <w:tr w:rsidR="005132A3" w:rsidRPr="00162651" w14:paraId="1695C9B8" w14:textId="77777777">
              <w:trPr>
                <w:trHeight w:hRule="exact" w:val="200"/>
              </w:trPr>
              <w:tc>
                <w:tcPr>
                  <w:tcW w:w="10000" w:type="dxa"/>
                </w:tcPr>
                <w:p w14:paraId="4065A5C8" w14:textId="77777777" w:rsidR="005132A3" w:rsidRPr="00162651" w:rsidRDefault="005132A3">
                  <w:pPr>
                    <w:pStyle w:val="EMPTYCELLSTYLE"/>
                    <w:rPr>
                      <w:rFonts w:ascii="ITC Avant Garde" w:hAnsi="ITC Avant Garde"/>
                    </w:rPr>
                  </w:pPr>
                </w:p>
              </w:tc>
            </w:tr>
            <w:tr w:rsidR="005132A3" w:rsidRPr="00162651" w14:paraId="34AF4C39" w14:textId="77777777">
              <w:trPr>
                <w:trHeight w:hRule="exact" w:val="560"/>
              </w:trPr>
              <w:tc>
                <w:tcPr>
                  <w:tcW w:w="10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
                    <w:gridCol w:w="9800"/>
                  </w:tblGrid>
                  <w:tr w:rsidR="005132A3" w:rsidRPr="00162651" w14:paraId="3A552384" w14:textId="77777777">
                    <w:trPr>
                      <w:trHeight w:hRule="exact" w:val="280"/>
                    </w:trPr>
                    <w:tc>
                      <w:tcPr>
                        <w:tcW w:w="10000" w:type="dxa"/>
                        <w:gridSpan w:val="2"/>
                        <w:tcBorders>
                          <w:top w:val="single" w:sz="8" w:space="0" w:color="000000"/>
                          <w:bottom w:val="single" w:sz="8" w:space="0" w:color="000000"/>
                        </w:tcBorders>
                        <w:tcMar>
                          <w:top w:w="0" w:type="dxa"/>
                          <w:left w:w="0" w:type="dxa"/>
                          <w:bottom w:w="0" w:type="dxa"/>
                          <w:right w:w="0" w:type="dxa"/>
                        </w:tcMar>
                        <w:vAlign w:val="center"/>
                      </w:tcPr>
                      <w:p w14:paraId="0B684614" w14:textId="77777777" w:rsidR="005132A3" w:rsidRPr="00162651" w:rsidRDefault="005F007F">
                        <w:pPr>
                          <w:rPr>
                            <w:rFonts w:ascii="ITC Avant Garde" w:hAnsi="ITC Avant Garde"/>
                          </w:rPr>
                        </w:pPr>
                        <w:r w:rsidRPr="00162651">
                          <w:rPr>
                            <w:rFonts w:ascii="ITC Avant Garde" w:eastAsia="SansSerif" w:hAnsi="ITC Avant Garde" w:cs="SansSerif"/>
                            <w:b/>
                            <w:color w:val="000000"/>
                          </w:rPr>
                          <w:t xml:space="preserve">   2.4- Tipo de vigencia:</w:t>
                        </w:r>
                      </w:p>
                    </w:tc>
                  </w:tr>
                  <w:tr w:rsidR="005132A3" w:rsidRPr="00162651" w14:paraId="5A0CE6F6" w14:textId="77777777">
                    <w:trPr>
                      <w:trHeight w:hRule="exact" w:val="280"/>
                    </w:trPr>
                    <w:tc>
                      <w:tcPr>
                        <w:tcW w:w="200" w:type="dxa"/>
                      </w:tcPr>
                      <w:p w14:paraId="6F4045E8" w14:textId="77777777" w:rsidR="005132A3" w:rsidRPr="00162651" w:rsidRDefault="005132A3">
                        <w:pPr>
                          <w:pStyle w:val="EMPTYCELLSTYLE"/>
                          <w:rPr>
                            <w:rFonts w:ascii="ITC Avant Garde" w:hAnsi="ITC Avant Garde"/>
                          </w:rPr>
                        </w:pPr>
                      </w:p>
                    </w:tc>
                    <w:tc>
                      <w:tcPr>
                        <w:tcW w:w="9800" w:type="dxa"/>
                        <w:tcMar>
                          <w:top w:w="0" w:type="dxa"/>
                          <w:left w:w="0" w:type="dxa"/>
                          <w:bottom w:w="0" w:type="dxa"/>
                          <w:right w:w="0" w:type="dxa"/>
                        </w:tcMar>
                        <w:vAlign w:val="center"/>
                      </w:tcPr>
                      <w:p w14:paraId="0FC6D603" w14:textId="77777777" w:rsidR="005132A3" w:rsidRPr="00162651" w:rsidRDefault="005F007F">
                        <w:pPr>
                          <w:rPr>
                            <w:rFonts w:ascii="ITC Avant Garde" w:hAnsi="ITC Avant Garde"/>
                          </w:rPr>
                        </w:pPr>
                        <w:r w:rsidRPr="00162651">
                          <w:rPr>
                            <w:rFonts w:ascii="ITC Avant Garde" w:eastAsia="SansSerif" w:hAnsi="ITC Avant Garde" w:cs="SansSerif"/>
                            <w:color w:val="000000"/>
                          </w:rPr>
                          <w:t>Indefinida</w:t>
                        </w:r>
                      </w:p>
                    </w:tc>
                  </w:tr>
                </w:tbl>
                <w:p w14:paraId="3C055C36" w14:textId="77777777" w:rsidR="005132A3" w:rsidRPr="00162651" w:rsidRDefault="005132A3">
                  <w:pPr>
                    <w:pStyle w:val="EMPTYCELLSTYLE"/>
                    <w:rPr>
                      <w:rFonts w:ascii="ITC Avant Garde" w:hAnsi="ITC Avant Garde"/>
                    </w:rPr>
                  </w:pPr>
                </w:p>
              </w:tc>
            </w:tr>
            <w:tr w:rsidR="005132A3" w:rsidRPr="00162651" w14:paraId="1B8C2BE3" w14:textId="77777777">
              <w:trPr>
                <w:trHeight w:hRule="exact" w:val="200"/>
              </w:trPr>
              <w:tc>
                <w:tcPr>
                  <w:tcW w:w="10000" w:type="dxa"/>
                </w:tcPr>
                <w:p w14:paraId="440C00EC" w14:textId="77777777" w:rsidR="005132A3" w:rsidRPr="00162651" w:rsidRDefault="005132A3">
                  <w:pPr>
                    <w:pStyle w:val="EMPTYCELLSTYLE"/>
                    <w:rPr>
                      <w:rFonts w:ascii="ITC Avant Garde" w:hAnsi="ITC Avant Garde"/>
                    </w:rPr>
                  </w:pPr>
                </w:p>
              </w:tc>
            </w:tr>
            <w:tr w:rsidR="005132A3" w:rsidRPr="00162651" w14:paraId="7F2AA7D4" w14:textId="77777777">
              <w:trPr>
                <w:trHeight w:hRule="exact" w:val="560"/>
              </w:trPr>
              <w:tc>
                <w:tcPr>
                  <w:tcW w:w="10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
                    <w:gridCol w:w="9800"/>
                  </w:tblGrid>
                  <w:tr w:rsidR="005132A3" w:rsidRPr="00162651" w14:paraId="1EB82F5A" w14:textId="77777777">
                    <w:trPr>
                      <w:trHeight w:hRule="exact" w:val="280"/>
                    </w:trPr>
                    <w:tc>
                      <w:tcPr>
                        <w:tcW w:w="10000" w:type="dxa"/>
                        <w:gridSpan w:val="2"/>
                        <w:tcBorders>
                          <w:top w:val="single" w:sz="8" w:space="0" w:color="000000"/>
                          <w:bottom w:val="single" w:sz="8" w:space="0" w:color="000000"/>
                        </w:tcBorders>
                        <w:tcMar>
                          <w:top w:w="0" w:type="dxa"/>
                          <w:left w:w="0" w:type="dxa"/>
                          <w:bottom w:w="0" w:type="dxa"/>
                          <w:right w:w="0" w:type="dxa"/>
                        </w:tcMar>
                        <w:vAlign w:val="center"/>
                      </w:tcPr>
                      <w:p w14:paraId="6B7C683F" w14:textId="77777777" w:rsidR="005132A3" w:rsidRPr="00162651" w:rsidRDefault="005F007F">
                        <w:pPr>
                          <w:rPr>
                            <w:rFonts w:ascii="ITC Avant Garde" w:hAnsi="ITC Avant Garde"/>
                          </w:rPr>
                        </w:pPr>
                        <w:r w:rsidRPr="00162651">
                          <w:rPr>
                            <w:rFonts w:ascii="ITC Avant Garde" w:eastAsia="SansSerif" w:hAnsi="ITC Avant Garde" w:cs="SansSerif"/>
                            <w:b/>
                            <w:color w:val="000000"/>
                          </w:rPr>
                          <w:t xml:space="preserve">   2.5- Inicio de vigencia:</w:t>
                        </w:r>
                      </w:p>
                    </w:tc>
                  </w:tr>
                  <w:tr w:rsidR="005132A3" w:rsidRPr="00162651" w14:paraId="3FDB0095" w14:textId="77777777">
                    <w:trPr>
                      <w:trHeight w:hRule="exact" w:val="280"/>
                    </w:trPr>
                    <w:tc>
                      <w:tcPr>
                        <w:tcW w:w="200" w:type="dxa"/>
                      </w:tcPr>
                      <w:p w14:paraId="1AFD49EB" w14:textId="77777777" w:rsidR="005132A3" w:rsidRPr="00162651" w:rsidRDefault="005132A3">
                        <w:pPr>
                          <w:pStyle w:val="EMPTYCELLSTYLE"/>
                          <w:rPr>
                            <w:rFonts w:ascii="ITC Avant Garde" w:hAnsi="ITC Avant Garde"/>
                          </w:rPr>
                        </w:pPr>
                      </w:p>
                    </w:tc>
                    <w:tc>
                      <w:tcPr>
                        <w:tcW w:w="9800" w:type="dxa"/>
                        <w:tcMar>
                          <w:top w:w="0" w:type="dxa"/>
                          <w:left w:w="0" w:type="dxa"/>
                          <w:bottom w:w="0" w:type="dxa"/>
                          <w:right w:w="0" w:type="dxa"/>
                        </w:tcMar>
                        <w:vAlign w:val="center"/>
                      </w:tcPr>
                      <w:p w14:paraId="02097505" w14:textId="77777777" w:rsidR="005132A3" w:rsidRPr="00162651" w:rsidRDefault="005F007F">
                        <w:pPr>
                          <w:rPr>
                            <w:rFonts w:ascii="ITC Avant Garde" w:hAnsi="ITC Avant Garde"/>
                          </w:rPr>
                        </w:pPr>
                        <w:r w:rsidRPr="00162651">
                          <w:rPr>
                            <w:rFonts w:ascii="ITC Avant Garde" w:eastAsia="SansSerif" w:hAnsi="ITC Avant Garde" w:cs="SansSerif"/>
                            <w:color w:val="000000"/>
                          </w:rPr>
                          <w:t>07/05/2014</w:t>
                        </w:r>
                      </w:p>
                    </w:tc>
                  </w:tr>
                </w:tbl>
                <w:p w14:paraId="4FB21DB6" w14:textId="77777777" w:rsidR="005132A3" w:rsidRPr="00162651" w:rsidRDefault="005132A3">
                  <w:pPr>
                    <w:pStyle w:val="EMPTYCELLSTYLE"/>
                    <w:rPr>
                      <w:rFonts w:ascii="ITC Avant Garde" w:hAnsi="ITC Avant Garde"/>
                    </w:rPr>
                  </w:pPr>
                </w:p>
              </w:tc>
            </w:tr>
            <w:tr w:rsidR="005132A3" w:rsidRPr="00162651" w14:paraId="0EBAE1F5" w14:textId="77777777">
              <w:trPr>
                <w:trHeight w:hRule="exact" w:val="200"/>
              </w:trPr>
              <w:tc>
                <w:tcPr>
                  <w:tcW w:w="10000" w:type="dxa"/>
                </w:tcPr>
                <w:p w14:paraId="2275729E" w14:textId="77777777" w:rsidR="005132A3" w:rsidRPr="00162651" w:rsidRDefault="005132A3">
                  <w:pPr>
                    <w:pStyle w:val="EMPTYCELLSTYLE"/>
                    <w:rPr>
                      <w:rFonts w:ascii="ITC Avant Garde" w:hAnsi="ITC Avant Garde"/>
                    </w:rPr>
                  </w:pPr>
                </w:p>
              </w:tc>
            </w:tr>
            <w:tr w:rsidR="005132A3" w:rsidRPr="00162651" w14:paraId="52B9FE19" w14:textId="77777777">
              <w:trPr>
                <w:trHeight w:hRule="exact" w:val="560"/>
              </w:trPr>
              <w:tc>
                <w:tcPr>
                  <w:tcW w:w="10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
                    <w:gridCol w:w="9800"/>
                  </w:tblGrid>
                  <w:tr w:rsidR="005132A3" w:rsidRPr="00162651" w14:paraId="381C9D13" w14:textId="77777777">
                    <w:trPr>
                      <w:trHeight w:hRule="exact" w:val="280"/>
                    </w:trPr>
                    <w:tc>
                      <w:tcPr>
                        <w:tcW w:w="10000" w:type="dxa"/>
                        <w:gridSpan w:val="2"/>
                        <w:tcBorders>
                          <w:top w:val="single" w:sz="8" w:space="0" w:color="000000"/>
                          <w:bottom w:val="single" w:sz="8" w:space="0" w:color="000000"/>
                        </w:tcBorders>
                        <w:tcMar>
                          <w:top w:w="0" w:type="dxa"/>
                          <w:left w:w="0" w:type="dxa"/>
                          <w:bottom w:w="0" w:type="dxa"/>
                          <w:right w:w="0" w:type="dxa"/>
                        </w:tcMar>
                        <w:vAlign w:val="center"/>
                      </w:tcPr>
                      <w:p w14:paraId="327B1D37" w14:textId="77777777" w:rsidR="005132A3" w:rsidRPr="00162651" w:rsidRDefault="005F007F">
                        <w:pPr>
                          <w:rPr>
                            <w:rFonts w:ascii="ITC Avant Garde" w:hAnsi="ITC Avant Garde"/>
                          </w:rPr>
                        </w:pPr>
                        <w:r w:rsidRPr="00162651">
                          <w:rPr>
                            <w:rFonts w:ascii="ITC Avant Garde" w:eastAsia="SansSerif" w:hAnsi="ITC Avant Garde" w:cs="SansSerif"/>
                            <w:b/>
                            <w:color w:val="000000"/>
                          </w:rPr>
                          <w:t xml:space="preserve">   2.6- Termino de la vigencia:</w:t>
                        </w:r>
                      </w:p>
                    </w:tc>
                  </w:tr>
                  <w:tr w:rsidR="005132A3" w:rsidRPr="00162651" w14:paraId="0C8EC591" w14:textId="77777777">
                    <w:trPr>
                      <w:trHeight w:hRule="exact" w:val="280"/>
                    </w:trPr>
                    <w:tc>
                      <w:tcPr>
                        <w:tcW w:w="200" w:type="dxa"/>
                      </w:tcPr>
                      <w:p w14:paraId="3CC2B06D" w14:textId="77777777" w:rsidR="005132A3" w:rsidRPr="00162651" w:rsidRDefault="005132A3">
                        <w:pPr>
                          <w:pStyle w:val="EMPTYCELLSTYLE"/>
                          <w:rPr>
                            <w:rFonts w:ascii="ITC Avant Garde" w:hAnsi="ITC Avant Garde"/>
                          </w:rPr>
                        </w:pPr>
                      </w:p>
                    </w:tc>
                    <w:tc>
                      <w:tcPr>
                        <w:tcW w:w="9800" w:type="dxa"/>
                        <w:tcMar>
                          <w:top w:w="0" w:type="dxa"/>
                          <w:left w:w="0" w:type="dxa"/>
                          <w:bottom w:w="0" w:type="dxa"/>
                          <w:right w:w="0" w:type="dxa"/>
                        </w:tcMar>
                        <w:vAlign w:val="center"/>
                      </w:tcPr>
                      <w:p w14:paraId="13F72D3A" w14:textId="77777777" w:rsidR="005132A3" w:rsidRPr="00162651" w:rsidRDefault="005F007F">
                        <w:pPr>
                          <w:rPr>
                            <w:rFonts w:ascii="ITC Avant Garde" w:hAnsi="ITC Avant Garde"/>
                          </w:rPr>
                        </w:pPr>
                        <w:r w:rsidRPr="00162651">
                          <w:rPr>
                            <w:rFonts w:ascii="ITC Avant Garde" w:eastAsia="SansSerif" w:hAnsi="ITC Avant Garde" w:cs="SansSerif"/>
                            <w:color w:val="000000"/>
                          </w:rPr>
                          <w:t>No aplica</w:t>
                        </w:r>
                      </w:p>
                    </w:tc>
                  </w:tr>
                </w:tbl>
                <w:p w14:paraId="5C3E07B1" w14:textId="77777777" w:rsidR="005132A3" w:rsidRPr="00162651" w:rsidRDefault="005132A3">
                  <w:pPr>
                    <w:pStyle w:val="EMPTYCELLSTYLE"/>
                    <w:rPr>
                      <w:rFonts w:ascii="ITC Avant Garde" w:hAnsi="ITC Avant Garde"/>
                    </w:rPr>
                  </w:pPr>
                </w:p>
              </w:tc>
            </w:tr>
          </w:tbl>
          <w:p w14:paraId="4455D508" w14:textId="77777777" w:rsidR="005132A3" w:rsidRPr="00162651" w:rsidRDefault="005132A3">
            <w:pPr>
              <w:pStyle w:val="EMPTYCELLSTYLE"/>
              <w:rPr>
                <w:rFonts w:ascii="ITC Avant Garde" w:hAnsi="ITC Avant Garde"/>
              </w:rPr>
            </w:pPr>
          </w:p>
        </w:tc>
        <w:tc>
          <w:tcPr>
            <w:tcW w:w="680" w:type="dxa"/>
          </w:tcPr>
          <w:p w14:paraId="2BDA667B" w14:textId="77777777" w:rsidR="005132A3" w:rsidRDefault="005132A3">
            <w:pPr>
              <w:pStyle w:val="EMPTYCELLSTYLE"/>
            </w:pPr>
          </w:p>
        </w:tc>
        <w:tc>
          <w:tcPr>
            <w:tcW w:w="20" w:type="dxa"/>
          </w:tcPr>
          <w:p w14:paraId="749A369A" w14:textId="77777777" w:rsidR="005132A3" w:rsidRDefault="005132A3">
            <w:pPr>
              <w:pStyle w:val="EMPTYCELLSTYLE"/>
            </w:pPr>
          </w:p>
        </w:tc>
      </w:tr>
      <w:tr w:rsidR="005132A3" w14:paraId="37E89DA8" w14:textId="77777777">
        <w:trPr>
          <w:trHeight w:hRule="exact" w:val="240"/>
        </w:trPr>
        <w:tc>
          <w:tcPr>
            <w:tcW w:w="400" w:type="dxa"/>
          </w:tcPr>
          <w:p w14:paraId="7FB134A9" w14:textId="77777777" w:rsidR="005132A3" w:rsidRDefault="005132A3">
            <w:pPr>
              <w:pStyle w:val="EMPTYCELLSTYLE"/>
            </w:pPr>
          </w:p>
        </w:tc>
        <w:tc>
          <w:tcPr>
            <w:tcW w:w="1240" w:type="dxa"/>
          </w:tcPr>
          <w:p w14:paraId="4C3E25D7" w14:textId="77777777" w:rsidR="005132A3" w:rsidRPr="00162651" w:rsidRDefault="005132A3">
            <w:pPr>
              <w:pStyle w:val="EMPTYCELLSTYLE"/>
              <w:rPr>
                <w:rFonts w:ascii="ITC Avant Garde" w:hAnsi="ITC Avant Garde"/>
              </w:rPr>
            </w:pPr>
          </w:p>
        </w:tc>
        <w:tc>
          <w:tcPr>
            <w:tcW w:w="760" w:type="dxa"/>
          </w:tcPr>
          <w:p w14:paraId="073E790F" w14:textId="77777777" w:rsidR="005132A3" w:rsidRPr="00162651" w:rsidRDefault="005132A3">
            <w:pPr>
              <w:pStyle w:val="EMPTYCELLSTYLE"/>
              <w:rPr>
                <w:rFonts w:ascii="ITC Avant Garde" w:hAnsi="ITC Avant Garde"/>
              </w:rPr>
            </w:pPr>
          </w:p>
        </w:tc>
        <w:tc>
          <w:tcPr>
            <w:tcW w:w="4680" w:type="dxa"/>
          </w:tcPr>
          <w:p w14:paraId="02B6E0A9" w14:textId="77777777" w:rsidR="005132A3" w:rsidRPr="00162651" w:rsidRDefault="005132A3">
            <w:pPr>
              <w:pStyle w:val="EMPTYCELLSTYLE"/>
              <w:rPr>
                <w:rFonts w:ascii="ITC Avant Garde" w:hAnsi="ITC Avant Garde"/>
              </w:rPr>
            </w:pPr>
          </w:p>
        </w:tc>
        <w:tc>
          <w:tcPr>
            <w:tcW w:w="520" w:type="dxa"/>
          </w:tcPr>
          <w:p w14:paraId="3CD56D51" w14:textId="77777777" w:rsidR="005132A3" w:rsidRDefault="005132A3">
            <w:pPr>
              <w:pStyle w:val="EMPTYCELLSTYLE"/>
            </w:pPr>
          </w:p>
        </w:tc>
        <w:tc>
          <w:tcPr>
            <w:tcW w:w="1480" w:type="dxa"/>
          </w:tcPr>
          <w:p w14:paraId="62CF7F90" w14:textId="77777777" w:rsidR="005132A3" w:rsidRDefault="005132A3">
            <w:pPr>
              <w:pStyle w:val="EMPTYCELLSTYLE"/>
            </w:pPr>
          </w:p>
        </w:tc>
        <w:tc>
          <w:tcPr>
            <w:tcW w:w="1320" w:type="dxa"/>
          </w:tcPr>
          <w:p w14:paraId="4D5D9E90" w14:textId="77777777" w:rsidR="005132A3" w:rsidRDefault="005132A3">
            <w:pPr>
              <w:pStyle w:val="EMPTYCELLSTYLE"/>
            </w:pPr>
          </w:p>
        </w:tc>
        <w:tc>
          <w:tcPr>
            <w:tcW w:w="680" w:type="dxa"/>
          </w:tcPr>
          <w:p w14:paraId="1B98DFB1" w14:textId="77777777" w:rsidR="005132A3" w:rsidRDefault="005132A3">
            <w:pPr>
              <w:pStyle w:val="EMPTYCELLSTYLE"/>
            </w:pPr>
          </w:p>
        </w:tc>
        <w:tc>
          <w:tcPr>
            <w:tcW w:w="20" w:type="dxa"/>
          </w:tcPr>
          <w:p w14:paraId="52CA59EC" w14:textId="77777777" w:rsidR="005132A3" w:rsidRDefault="005132A3">
            <w:pPr>
              <w:pStyle w:val="EMPTYCELLSTYLE"/>
            </w:pPr>
          </w:p>
        </w:tc>
      </w:tr>
      <w:tr w:rsidR="005132A3" w14:paraId="2C8A1D01" w14:textId="77777777">
        <w:trPr>
          <w:trHeight w:hRule="exact" w:val="560"/>
        </w:trPr>
        <w:tc>
          <w:tcPr>
            <w:tcW w:w="400" w:type="dxa"/>
          </w:tcPr>
          <w:p w14:paraId="71F51796" w14:textId="77777777" w:rsidR="005132A3" w:rsidRDefault="005132A3">
            <w:pPr>
              <w:pStyle w:val="EMPTYCELLSTYLE"/>
            </w:pPr>
          </w:p>
        </w:tc>
        <w:tc>
          <w:tcPr>
            <w:tcW w:w="10000" w:type="dxa"/>
            <w:gridSpan w:val="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tblGrid>
            <w:tr w:rsidR="005132A3" w:rsidRPr="00162651" w14:paraId="4CAB40C7" w14:textId="77777777">
              <w:trPr>
                <w:trHeight w:hRule="exact" w:val="280"/>
              </w:trPr>
              <w:tc>
                <w:tcPr>
                  <w:tcW w:w="10000" w:type="dxa"/>
                  <w:shd w:val="clear" w:color="auto" w:fill="B0D1B0"/>
                  <w:tcMar>
                    <w:top w:w="0" w:type="dxa"/>
                    <w:left w:w="0" w:type="dxa"/>
                    <w:bottom w:w="0" w:type="dxa"/>
                    <w:right w:w="0" w:type="dxa"/>
                  </w:tcMar>
                  <w:vAlign w:val="center"/>
                </w:tcPr>
                <w:p w14:paraId="6296C25C" w14:textId="77777777" w:rsidR="005132A3" w:rsidRPr="00162651" w:rsidRDefault="005F007F">
                  <w:pPr>
                    <w:rPr>
                      <w:rFonts w:ascii="ITC Avant Garde" w:hAnsi="ITC Avant Garde"/>
                    </w:rPr>
                  </w:pPr>
                  <w:r w:rsidRPr="00162651">
                    <w:rPr>
                      <w:rFonts w:ascii="ITC Avant Garde" w:eastAsia="SansSerif" w:hAnsi="ITC Avant Garde" w:cs="SansSerif"/>
                      <w:b/>
                      <w:color w:val="000000"/>
                    </w:rPr>
                    <w:t xml:space="preserve"> 3.- Enlace oficial de la regulación:</w:t>
                  </w:r>
                </w:p>
              </w:tc>
            </w:tr>
            <w:tr w:rsidR="005132A3" w:rsidRPr="00162651" w14:paraId="2F260DA8" w14:textId="77777777">
              <w:trPr>
                <w:trHeight w:hRule="exact" w:val="280"/>
              </w:trPr>
              <w:tc>
                <w:tcPr>
                  <w:tcW w:w="10000" w:type="dxa"/>
                  <w:tcBorders>
                    <w:top w:val="single" w:sz="8" w:space="0" w:color="000000"/>
                    <w:left w:val="single" w:sz="8" w:space="0" w:color="000000"/>
                    <w:bottom w:val="single" w:sz="8" w:space="0" w:color="000000"/>
                    <w:right w:val="single" w:sz="8" w:space="0" w:color="000000"/>
                  </w:tcBorders>
                  <w:tcMar>
                    <w:top w:w="0" w:type="dxa"/>
                    <w:left w:w="120" w:type="dxa"/>
                    <w:bottom w:w="0" w:type="dxa"/>
                    <w:right w:w="60" w:type="dxa"/>
                  </w:tcMar>
                  <w:vAlign w:val="center"/>
                </w:tcPr>
                <w:p w14:paraId="60E0E7B6" w14:textId="77777777" w:rsidR="005132A3" w:rsidRPr="00162651" w:rsidRDefault="005F007F">
                  <w:pPr>
                    <w:rPr>
                      <w:rFonts w:ascii="ITC Avant Garde" w:hAnsi="ITC Avant Garde"/>
                    </w:rPr>
                  </w:pPr>
                  <w:r w:rsidRPr="00162651">
                    <w:rPr>
                      <w:rFonts w:ascii="ITC Avant Garde" w:eastAsia="SansSerif" w:hAnsi="ITC Avant Garde" w:cs="SansSerif"/>
                      <w:color w:val="000000"/>
                    </w:rPr>
                    <w:t>https://registroregulacionesdev.ift.org.mx/#/regulaciones/detalle/125</w:t>
                  </w:r>
                </w:p>
              </w:tc>
            </w:tr>
          </w:tbl>
          <w:p w14:paraId="61E6A605" w14:textId="77777777" w:rsidR="005132A3" w:rsidRPr="00162651" w:rsidRDefault="005132A3">
            <w:pPr>
              <w:pStyle w:val="EMPTYCELLSTYLE"/>
              <w:rPr>
                <w:rFonts w:ascii="ITC Avant Garde" w:hAnsi="ITC Avant Garde"/>
              </w:rPr>
            </w:pPr>
          </w:p>
        </w:tc>
        <w:tc>
          <w:tcPr>
            <w:tcW w:w="680" w:type="dxa"/>
          </w:tcPr>
          <w:p w14:paraId="687BEC4D" w14:textId="77777777" w:rsidR="005132A3" w:rsidRDefault="005132A3">
            <w:pPr>
              <w:pStyle w:val="EMPTYCELLSTYLE"/>
            </w:pPr>
          </w:p>
        </w:tc>
        <w:tc>
          <w:tcPr>
            <w:tcW w:w="20" w:type="dxa"/>
          </w:tcPr>
          <w:p w14:paraId="752521AF" w14:textId="77777777" w:rsidR="005132A3" w:rsidRDefault="005132A3">
            <w:pPr>
              <w:pStyle w:val="EMPTYCELLSTYLE"/>
            </w:pPr>
          </w:p>
        </w:tc>
      </w:tr>
      <w:tr w:rsidR="005132A3" w14:paraId="0C6B99FA" w14:textId="77777777">
        <w:trPr>
          <w:trHeight w:hRule="exact" w:val="240"/>
        </w:trPr>
        <w:tc>
          <w:tcPr>
            <w:tcW w:w="400" w:type="dxa"/>
          </w:tcPr>
          <w:p w14:paraId="49876E87" w14:textId="77777777" w:rsidR="005132A3" w:rsidRDefault="005132A3">
            <w:pPr>
              <w:pStyle w:val="EMPTYCELLSTYLE"/>
            </w:pPr>
          </w:p>
        </w:tc>
        <w:tc>
          <w:tcPr>
            <w:tcW w:w="1240" w:type="dxa"/>
          </w:tcPr>
          <w:p w14:paraId="6BA80F9A" w14:textId="77777777" w:rsidR="005132A3" w:rsidRPr="00162651" w:rsidRDefault="005132A3">
            <w:pPr>
              <w:pStyle w:val="EMPTYCELLSTYLE"/>
              <w:rPr>
                <w:rFonts w:ascii="ITC Avant Garde" w:hAnsi="ITC Avant Garde"/>
              </w:rPr>
            </w:pPr>
          </w:p>
        </w:tc>
        <w:tc>
          <w:tcPr>
            <w:tcW w:w="760" w:type="dxa"/>
          </w:tcPr>
          <w:p w14:paraId="296B69A1" w14:textId="77777777" w:rsidR="005132A3" w:rsidRPr="00162651" w:rsidRDefault="005132A3">
            <w:pPr>
              <w:pStyle w:val="EMPTYCELLSTYLE"/>
              <w:rPr>
                <w:rFonts w:ascii="ITC Avant Garde" w:hAnsi="ITC Avant Garde"/>
              </w:rPr>
            </w:pPr>
          </w:p>
        </w:tc>
        <w:tc>
          <w:tcPr>
            <w:tcW w:w="4680" w:type="dxa"/>
          </w:tcPr>
          <w:p w14:paraId="18C00182" w14:textId="77777777" w:rsidR="005132A3" w:rsidRPr="00162651" w:rsidRDefault="005132A3">
            <w:pPr>
              <w:pStyle w:val="EMPTYCELLSTYLE"/>
              <w:rPr>
                <w:rFonts w:ascii="ITC Avant Garde" w:hAnsi="ITC Avant Garde"/>
              </w:rPr>
            </w:pPr>
          </w:p>
        </w:tc>
        <w:tc>
          <w:tcPr>
            <w:tcW w:w="520" w:type="dxa"/>
          </w:tcPr>
          <w:p w14:paraId="19069EA9" w14:textId="77777777" w:rsidR="005132A3" w:rsidRDefault="005132A3">
            <w:pPr>
              <w:pStyle w:val="EMPTYCELLSTYLE"/>
            </w:pPr>
          </w:p>
        </w:tc>
        <w:tc>
          <w:tcPr>
            <w:tcW w:w="1480" w:type="dxa"/>
          </w:tcPr>
          <w:p w14:paraId="2E018958" w14:textId="77777777" w:rsidR="005132A3" w:rsidRDefault="005132A3">
            <w:pPr>
              <w:pStyle w:val="EMPTYCELLSTYLE"/>
            </w:pPr>
          </w:p>
        </w:tc>
        <w:tc>
          <w:tcPr>
            <w:tcW w:w="1320" w:type="dxa"/>
          </w:tcPr>
          <w:p w14:paraId="0BFEC78B" w14:textId="77777777" w:rsidR="005132A3" w:rsidRDefault="005132A3">
            <w:pPr>
              <w:pStyle w:val="EMPTYCELLSTYLE"/>
            </w:pPr>
          </w:p>
        </w:tc>
        <w:tc>
          <w:tcPr>
            <w:tcW w:w="680" w:type="dxa"/>
          </w:tcPr>
          <w:p w14:paraId="4839D96A" w14:textId="77777777" w:rsidR="005132A3" w:rsidRDefault="005132A3">
            <w:pPr>
              <w:pStyle w:val="EMPTYCELLSTYLE"/>
            </w:pPr>
          </w:p>
        </w:tc>
        <w:tc>
          <w:tcPr>
            <w:tcW w:w="20" w:type="dxa"/>
          </w:tcPr>
          <w:p w14:paraId="6E56A101" w14:textId="77777777" w:rsidR="005132A3" w:rsidRDefault="005132A3">
            <w:pPr>
              <w:pStyle w:val="EMPTYCELLSTYLE"/>
            </w:pPr>
          </w:p>
        </w:tc>
      </w:tr>
      <w:tr w:rsidR="005132A3" w14:paraId="4F3CF36C" w14:textId="77777777">
        <w:trPr>
          <w:trHeight w:hRule="exact" w:val="560"/>
        </w:trPr>
        <w:tc>
          <w:tcPr>
            <w:tcW w:w="400" w:type="dxa"/>
          </w:tcPr>
          <w:p w14:paraId="16FED3FB" w14:textId="77777777" w:rsidR="005132A3" w:rsidRDefault="005132A3">
            <w:pPr>
              <w:pStyle w:val="EMPTYCELLSTYLE"/>
            </w:pPr>
          </w:p>
        </w:tc>
        <w:tc>
          <w:tcPr>
            <w:tcW w:w="10000" w:type="dxa"/>
            <w:gridSpan w:val="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tblGrid>
            <w:tr w:rsidR="005132A3" w:rsidRPr="00162651" w14:paraId="10B2055F" w14:textId="77777777">
              <w:trPr>
                <w:trHeight w:hRule="exact" w:val="280"/>
              </w:trPr>
              <w:tc>
                <w:tcPr>
                  <w:tcW w:w="10000" w:type="dxa"/>
                  <w:shd w:val="clear" w:color="auto" w:fill="B0D1B0"/>
                  <w:tcMar>
                    <w:top w:w="0" w:type="dxa"/>
                    <w:left w:w="0" w:type="dxa"/>
                    <w:bottom w:w="0" w:type="dxa"/>
                    <w:right w:w="0" w:type="dxa"/>
                  </w:tcMar>
                  <w:vAlign w:val="center"/>
                </w:tcPr>
                <w:p w14:paraId="4916F496" w14:textId="77777777" w:rsidR="005132A3" w:rsidRPr="00162651" w:rsidRDefault="005F007F">
                  <w:pPr>
                    <w:rPr>
                      <w:rFonts w:ascii="ITC Avant Garde" w:hAnsi="ITC Avant Garde"/>
                    </w:rPr>
                  </w:pPr>
                  <w:r w:rsidRPr="00162651">
                    <w:rPr>
                      <w:rFonts w:ascii="ITC Avant Garde" w:eastAsia="SansSerif" w:hAnsi="ITC Avant Garde" w:cs="SansSerif"/>
                      <w:b/>
                      <w:color w:val="000000"/>
                    </w:rPr>
                    <w:t>4.- Versión íntegra de la regulación:</w:t>
                  </w:r>
                </w:p>
              </w:tc>
            </w:tr>
            <w:tr w:rsidR="005132A3" w:rsidRPr="00162651" w14:paraId="3A2E4197" w14:textId="77777777">
              <w:trPr>
                <w:trHeight w:hRule="exact" w:val="280"/>
              </w:trPr>
              <w:tc>
                <w:tcPr>
                  <w:tcW w:w="10000" w:type="dxa"/>
                  <w:tcBorders>
                    <w:top w:val="single" w:sz="8" w:space="0" w:color="000000"/>
                    <w:left w:val="single" w:sz="8" w:space="0" w:color="000000"/>
                    <w:bottom w:val="single" w:sz="8" w:space="0" w:color="000000"/>
                    <w:right w:val="single" w:sz="8" w:space="0" w:color="000000"/>
                  </w:tcBorders>
                  <w:tcMar>
                    <w:top w:w="0" w:type="dxa"/>
                    <w:left w:w="120" w:type="dxa"/>
                    <w:bottom w:w="0" w:type="dxa"/>
                    <w:right w:w="60" w:type="dxa"/>
                  </w:tcMar>
                  <w:vAlign w:val="center"/>
                </w:tcPr>
                <w:p w14:paraId="1884D00D" w14:textId="77777777" w:rsidR="005132A3" w:rsidRPr="00162651" w:rsidRDefault="005F007F">
                  <w:pPr>
                    <w:rPr>
                      <w:rFonts w:ascii="ITC Avant Garde" w:hAnsi="ITC Avant Garde"/>
                    </w:rPr>
                  </w:pPr>
                  <w:r w:rsidRPr="00162651">
                    <w:rPr>
                      <w:rFonts w:ascii="ITC Avant Garde" w:eastAsia="SansSerif" w:hAnsi="ITC Avant Garde" w:cs="SansSerif"/>
                      <w:color w:val="000000"/>
                    </w:rPr>
                    <w:t>https://docregulaciones.ift.org.mx/SARYV_DOCS/Regulaciones/c-erro-04-lctsripf_ACC.pdf</w:t>
                  </w:r>
                </w:p>
              </w:tc>
            </w:tr>
          </w:tbl>
          <w:p w14:paraId="1B97008B" w14:textId="77777777" w:rsidR="005132A3" w:rsidRPr="00162651" w:rsidRDefault="005132A3">
            <w:pPr>
              <w:pStyle w:val="EMPTYCELLSTYLE"/>
              <w:rPr>
                <w:rFonts w:ascii="ITC Avant Garde" w:hAnsi="ITC Avant Garde"/>
              </w:rPr>
            </w:pPr>
          </w:p>
        </w:tc>
        <w:tc>
          <w:tcPr>
            <w:tcW w:w="680" w:type="dxa"/>
          </w:tcPr>
          <w:p w14:paraId="0AFCA14D" w14:textId="77777777" w:rsidR="005132A3" w:rsidRDefault="005132A3">
            <w:pPr>
              <w:pStyle w:val="EMPTYCELLSTYLE"/>
            </w:pPr>
          </w:p>
        </w:tc>
        <w:tc>
          <w:tcPr>
            <w:tcW w:w="20" w:type="dxa"/>
          </w:tcPr>
          <w:p w14:paraId="18C4C16B" w14:textId="77777777" w:rsidR="005132A3" w:rsidRDefault="005132A3">
            <w:pPr>
              <w:pStyle w:val="EMPTYCELLSTYLE"/>
            </w:pPr>
          </w:p>
        </w:tc>
      </w:tr>
      <w:tr w:rsidR="005132A3" w14:paraId="663D6DC5" w14:textId="77777777">
        <w:trPr>
          <w:trHeight w:hRule="exact" w:val="200"/>
        </w:trPr>
        <w:tc>
          <w:tcPr>
            <w:tcW w:w="400" w:type="dxa"/>
          </w:tcPr>
          <w:p w14:paraId="70534FFF" w14:textId="77777777" w:rsidR="005132A3" w:rsidRDefault="005132A3">
            <w:pPr>
              <w:pStyle w:val="EMPTYCELLSTYLE"/>
            </w:pPr>
          </w:p>
        </w:tc>
        <w:tc>
          <w:tcPr>
            <w:tcW w:w="1240" w:type="dxa"/>
          </w:tcPr>
          <w:p w14:paraId="4730DAB4" w14:textId="77777777" w:rsidR="005132A3" w:rsidRPr="00162651" w:rsidRDefault="005132A3">
            <w:pPr>
              <w:pStyle w:val="EMPTYCELLSTYLE"/>
              <w:rPr>
                <w:rFonts w:ascii="ITC Avant Garde" w:hAnsi="ITC Avant Garde"/>
              </w:rPr>
            </w:pPr>
          </w:p>
        </w:tc>
        <w:tc>
          <w:tcPr>
            <w:tcW w:w="760" w:type="dxa"/>
          </w:tcPr>
          <w:p w14:paraId="384308FA" w14:textId="77777777" w:rsidR="005132A3" w:rsidRPr="00162651" w:rsidRDefault="005132A3">
            <w:pPr>
              <w:pStyle w:val="EMPTYCELLSTYLE"/>
              <w:rPr>
                <w:rFonts w:ascii="ITC Avant Garde" w:hAnsi="ITC Avant Garde"/>
              </w:rPr>
            </w:pPr>
          </w:p>
        </w:tc>
        <w:tc>
          <w:tcPr>
            <w:tcW w:w="4680" w:type="dxa"/>
          </w:tcPr>
          <w:p w14:paraId="7EBC33A3" w14:textId="77777777" w:rsidR="005132A3" w:rsidRPr="00162651" w:rsidRDefault="005132A3">
            <w:pPr>
              <w:pStyle w:val="EMPTYCELLSTYLE"/>
              <w:rPr>
                <w:rFonts w:ascii="ITC Avant Garde" w:hAnsi="ITC Avant Garde"/>
              </w:rPr>
            </w:pPr>
          </w:p>
        </w:tc>
        <w:tc>
          <w:tcPr>
            <w:tcW w:w="520" w:type="dxa"/>
          </w:tcPr>
          <w:p w14:paraId="1515E5BC" w14:textId="77777777" w:rsidR="005132A3" w:rsidRPr="00162651" w:rsidRDefault="005132A3">
            <w:pPr>
              <w:pStyle w:val="EMPTYCELLSTYLE"/>
              <w:rPr>
                <w:rFonts w:ascii="ITC Avant Garde" w:hAnsi="ITC Avant Garde"/>
              </w:rPr>
            </w:pPr>
          </w:p>
        </w:tc>
        <w:tc>
          <w:tcPr>
            <w:tcW w:w="1480" w:type="dxa"/>
          </w:tcPr>
          <w:p w14:paraId="041B17F8" w14:textId="77777777" w:rsidR="005132A3" w:rsidRPr="00162651" w:rsidRDefault="005132A3">
            <w:pPr>
              <w:pStyle w:val="EMPTYCELLSTYLE"/>
              <w:rPr>
                <w:rFonts w:ascii="ITC Avant Garde" w:hAnsi="ITC Avant Garde"/>
              </w:rPr>
            </w:pPr>
          </w:p>
        </w:tc>
        <w:tc>
          <w:tcPr>
            <w:tcW w:w="1320" w:type="dxa"/>
          </w:tcPr>
          <w:p w14:paraId="1E734130" w14:textId="77777777" w:rsidR="005132A3" w:rsidRDefault="005132A3">
            <w:pPr>
              <w:pStyle w:val="EMPTYCELLSTYLE"/>
            </w:pPr>
          </w:p>
        </w:tc>
        <w:tc>
          <w:tcPr>
            <w:tcW w:w="680" w:type="dxa"/>
          </w:tcPr>
          <w:p w14:paraId="46989BD7" w14:textId="77777777" w:rsidR="005132A3" w:rsidRDefault="005132A3">
            <w:pPr>
              <w:pStyle w:val="EMPTYCELLSTYLE"/>
            </w:pPr>
          </w:p>
        </w:tc>
        <w:tc>
          <w:tcPr>
            <w:tcW w:w="20" w:type="dxa"/>
          </w:tcPr>
          <w:p w14:paraId="679F52EE" w14:textId="77777777" w:rsidR="005132A3" w:rsidRDefault="005132A3">
            <w:pPr>
              <w:pStyle w:val="EMPTYCELLSTYLE"/>
            </w:pPr>
          </w:p>
        </w:tc>
      </w:tr>
      <w:tr w:rsidR="005132A3" w14:paraId="16B9C2FF" w14:textId="77777777">
        <w:trPr>
          <w:trHeight w:hRule="exact" w:val="280"/>
        </w:trPr>
        <w:tc>
          <w:tcPr>
            <w:tcW w:w="400" w:type="dxa"/>
          </w:tcPr>
          <w:p w14:paraId="5DA8FB53" w14:textId="77777777" w:rsidR="005132A3" w:rsidRDefault="005132A3">
            <w:pPr>
              <w:pStyle w:val="EMPTYCELLSTYLE"/>
            </w:pPr>
          </w:p>
        </w:tc>
        <w:tc>
          <w:tcPr>
            <w:tcW w:w="10000" w:type="dxa"/>
            <w:gridSpan w:val="6"/>
            <w:shd w:val="clear" w:color="auto" w:fill="B0D1B0"/>
            <w:tcMar>
              <w:top w:w="0" w:type="dxa"/>
              <w:left w:w="0" w:type="dxa"/>
              <w:bottom w:w="0" w:type="dxa"/>
              <w:right w:w="0" w:type="dxa"/>
            </w:tcMar>
            <w:vAlign w:val="center"/>
          </w:tcPr>
          <w:p w14:paraId="36BE9A69" w14:textId="77777777" w:rsidR="005132A3" w:rsidRPr="00162651" w:rsidRDefault="005F007F">
            <w:pPr>
              <w:rPr>
                <w:rFonts w:ascii="ITC Avant Garde" w:hAnsi="ITC Avant Garde"/>
              </w:rPr>
            </w:pPr>
            <w:r w:rsidRPr="00162651">
              <w:rPr>
                <w:rFonts w:ascii="ITC Avant Garde" w:eastAsia="SansSerif" w:hAnsi="ITC Avant Garde" w:cs="SansSerif"/>
                <w:b/>
                <w:color w:val="000000"/>
              </w:rPr>
              <w:t xml:space="preserve"> 5.- Autoridad o autoridades que la emiten: </w:t>
            </w:r>
          </w:p>
        </w:tc>
        <w:tc>
          <w:tcPr>
            <w:tcW w:w="680" w:type="dxa"/>
          </w:tcPr>
          <w:p w14:paraId="49368044" w14:textId="77777777" w:rsidR="005132A3" w:rsidRDefault="005132A3">
            <w:pPr>
              <w:pStyle w:val="EMPTYCELLSTYLE"/>
            </w:pPr>
          </w:p>
        </w:tc>
        <w:tc>
          <w:tcPr>
            <w:tcW w:w="20" w:type="dxa"/>
          </w:tcPr>
          <w:p w14:paraId="4AE38D8A" w14:textId="77777777" w:rsidR="005132A3" w:rsidRDefault="005132A3">
            <w:pPr>
              <w:pStyle w:val="EMPTYCELLSTYLE"/>
            </w:pPr>
          </w:p>
        </w:tc>
      </w:tr>
      <w:tr w:rsidR="005132A3" w14:paraId="1D8CC66B" w14:textId="77777777">
        <w:trPr>
          <w:trHeight w:hRule="exact" w:val="280"/>
        </w:trPr>
        <w:tc>
          <w:tcPr>
            <w:tcW w:w="400" w:type="dxa"/>
          </w:tcPr>
          <w:p w14:paraId="6F7A7EA2" w14:textId="77777777" w:rsidR="005132A3" w:rsidRDefault="005132A3">
            <w:pPr>
              <w:pStyle w:val="EMPTYCELLSTYLE"/>
            </w:pPr>
          </w:p>
        </w:tc>
        <w:tc>
          <w:tcPr>
            <w:tcW w:w="100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9920"/>
              <w:gridCol w:w="40"/>
            </w:tblGrid>
            <w:tr w:rsidR="005132A3" w:rsidRPr="00162651" w14:paraId="2E6DE98A" w14:textId="77777777">
              <w:trPr>
                <w:trHeight w:hRule="exact" w:val="280"/>
              </w:trPr>
              <w:tc>
                <w:tcPr>
                  <w:tcW w:w="40" w:type="dxa"/>
                </w:tcPr>
                <w:p w14:paraId="4959106D" w14:textId="77777777" w:rsidR="005132A3" w:rsidRPr="00162651" w:rsidRDefault="005132A3">
                  <w:pPr>
                    <w:pStyle w:val="EMPTYCELLSTYLE"/>
                    <w:rPr>
                      <w:rFonts w:ascii="ITC Avant Garde" w:hAnsi="ITC Avant Garde"/>
                    </w:rPr>
                  </w:pPr>
                </w:p>
              </w:tc>
              <w:tc>
                <w:tcPr>
                  <w:tcW w:w="9920" w:type="dxa"/>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9920"/>
                  </w:tblGrid>
                  <w:tr w:rsidR="005132A3" w:rsidRPr="00162651" w14:paraId="1135BFF3" w14:textId="77777777">
                    <w:trPr>
                      <w:trHeight w:hRule="exact" w:val="280"/>
                    </w:trPr>
                    <w:tc>
                      <w:tcPr>
                        <w:tcW w:w="9920" w:type="dxa"/>
                        <w:tcMar>
                          <w:top w:w="0" w:type="dxa"/>
                          <w:left w:w="0" w:type="dxa"/>
                          <w:bottom w:w="0" w:type="dxa"/>
                          <w:right w:w="0" w:type="dxa"/>
                        </w:tcMar>
                      </w:tcPr>
                      <w:p w14:paraId="78D7FDEF" w14:textId="77777777" w:rsidR="005132A3" w:rsidRPr="00162651" w:rsidRDefault="005F007F">
                        <w:pPr>
                          <w:rPr>
                            <w:rFonts w:ascii="ITC Avant Garde" w:hAnsi="ITC Avant Garde"/>
                          </w:rPr>
                        </w:pPr>
                        <w:r w:rsidRPr="00162651">
                          <w:rPr>
                            <w:rFonts w:ascii="ITC Avant Garde" w:eastAsia="SansSerif" w:hAnsi="ITC Avant Garde" w:cs="SansSerif"/>
                            <w:color w:val="000000"/>
                          </w:rPr>
                          <w:t xml:space="preserve">  Instituto Federal de Telecomunicaciones </w:t>
                        </w:r>
                      </w:p>
                    </w:tc>
                  </w:tr>
                </w:tbl>
                <w:p w14:paraId="56118626" w14:textId="77777777" w:rsidR="005132A3" w:rsidRPr="00162651" w:rsidRDefault="005132A3">
                  <w:pPr>
                    <w:pStyle w:val="EMPTYCELLSTYLE"/>
                    <w:rPr>
                      <w:rFonts w:ascii="ITC Avant Garde" w:hAnsi="ITC Avant Garde"/>
                    </w:rPr>
                  </w:pPr>
                </w:p>
              </w:tc>
              <w:tc>
                <w:tcPr>
                  <w:tcW w:w="40" w:type="dxa"/>
                </w:tcPr>
                <w:p w14:paraId="79543478" w14:textId="77777777" w:rsidR="005132A3" w:rsidRPr="00162651" w:rsidRDefault="005132A3">
                  <w:pPr>
                    <w:pStyle w:val="EMPTYCELLSTYLE"/>
                    <w:rPr>
                      <w:rFonts w:ascii="ITC Avant Garde" w:hAnsi="ITC Avant Garde"/>
                    </w:rPr>
                  </w:pPr>
                </w:p>
              </w:tc>
            </w:tr>
          </w:tbl>
          <w:p w14:paraId="49A5160B" w14:textId="77777777" w:rsidR="005132A3" w:rsidRPr="00162651" w:rsidRDefault="005132A3">
            <w:pPr>
              <w:pStyle w:val="EMPTYCELLSTYLE"/>
              <w:rPr>
                <w:rFonts w:ascii="ITC Avant Garde" w:hAnsi="ITC Avant Garde"/>
              </w:rPr>
            </w:pPr>
          </w:p>
        </w:tc>
        <w:tc>
          <w:tcPr>
            <w:tcW w:w="680" w:type="dxa"/>
          </w:tcPr>
          <w:p w14:paraId="5D4B85B3" w14:textId="77777777" w:rsidR="005132A3" w:rsidRDefault="005132A3">
            <w:pPr>
              <w:pStyle w:val="EMPTYCELLSTYLE"/>
            </w:pPr>
          </w:p>
        </w:tc>
        <w:tc>
          <w:tcPr>
            <w:tcW w:w="20" w:type="dxa"/>
          </w:tcPr>
          <w:p w14:paraId="35551ED6" w14:textId="77777777" w:rsidR="005132A3" w:rsidRDefault="005132A3">
            <w:pPr>
              <w:pStyle w:val="EMPTYCELLSTYLE"/>
            </w:pPr>
          </w:p>
        </w:tc>
      </w:tr>
      <w:tr w:rsidR="005132A3" w14:paraId="19FBE411" w14:textId="77777777">
        <w:trPr>
          <w:trHeight w:hRule="exact" w:val="220"/>
        </w:trPr>
        <w:tc>
          <w:tcPr>
            <w:tcW w:w="400" w:type="dxa"/>
          </w:tcPr>
          <w:p w14:paraId="3CA4C612" w14:textId="77777777" w:rsidR="005132A3" w:rsidRDefault="005132A3">
            <w:pPr>
              <w:pStyle w:val="EMPTYCELLSTYLE"/>
            </w:pPr>
          </w:p>
        </w:tc>
        <w:tc>
          <w:tcPr>
            <w:tcW w:w="1240" w:type="dxa"/>
          </w:tcPr>
          <w:p w14:paraId="184F7A28" w14:textId="77777777" w:rsidR="005132A3" w:rsidRPr="00162651" w:rsidRDefault="005132A3">
            <w:pPr>
              <w:pStyle w:val="EMPTYCELLSTYLE"/>
              <w:rPr>
                <w:rFonts w:ascii="ITC Avant Garde" w:hAnsi="ITC Avant Garde"/>
              </w:rPr>
            </w:pPr>
          </w:p>
        </w:tc>
        <w:tc>
          <w:tcPr>
            <w:tcW w:w="760" w:type="dxa"/>
          </w:tcPr>
          <w:p w14:paraId="3C0E0D4C" w14:textId="77777777" w:rsidR="005132A3" w:rsidRPr="00162651" w:rsidRDefault="005132A3">
            <w:pPr>
              <w:pStyle w:val="EMPTYCELLSTYLE"/>
              <w:rPr>
                <w:rFonts w:ascii="ITC Avant Garde" w:hAnsi="ITC Avant Garde"/>
              </w:rPr>
            </w:pPr>
          </w:p>
        </w:tc>
        <w:tc>
          <w:tcPr>
            <w:tcW w:w="4680" w:type="dxa"/>
          </w:tcPr>
          <w:p w14:paraId="0221025E" w14:textId="77777777" w:rsidR="005132A3" w:rsidRPr="00162651" w:rsidRDefault="005132A3">
            <w:pPr>
              <w:pStyle w:val="EMPTYCELLSTYLE"/>
              <w:rPr>
                <w:rFonts w:ascii="ITC Avant Garde" w:hAnsi="ITC Avant Garde"/>
              </w:rPr>
            </w:pPr>
          </w:p>
        </w:tc>
        <w:tc>
          <w:tcPr>
            <w:tcW w:w="520" w:type="dxa"/>
          </w:tcPr>
          <w:p w14:paraId="476476E3" w14:textId="77777777" w:rsidR="005132A3" w:rsidRDefault="005132A3">
            <w:pPr>
              <w:pStyle w:val="EMPTYCELLSTYLE"/>
            </w:pPr>
          </w:p>
        </w:tc>
        <w:tc>
          <w:tcPr>
            <w:tcW w:w="1480" w:type="dxa"/>
          </w:tcPr>
          <w:p w14:paraId="7431B8C8" w14:textId="77777777" w:rsidR="005132A3" w:rsidRDefault="005132A3">
            <w:pPr>
              <w:pStyle w:val="EMPTYCELLSTYLE"/>
            </w:pPr>
          </w:p>
        </w:tc>
        <w:tc>
          <w:tcPr>
            <w:tcW w:w="1320" w:type="dxa"/>
          </w:tcPr>
          <w:p w14:paraId="328ACB17" w14:textId="77777777" w:rsidR="005132A3" w:rsidRDefault="005132A3">
            <w:pPr>
              <w:pStyle w:val="EMPTYCELLSTYLE"/>
            </w:pPr>
          </w:p>
        </w:tc>
        <w:tc>
          <w:tcPr>
            <w:tcW w:w="680" w:type="dxa"/>
          </w:tcPr>
          <w:p w14:paraId="119E03B4" w14:textId="77777777" w:rsidR="005132A3" w:rsidRDefault="005132A3">
            <w:pPr>
              <w:pStyle w:val="EMPTYCELLSTYLE"/>
            </w:pPr>
          </w:p>
        </w:tc>
        <w:tc>
          <w:tcPr>
            <w:tcW w:w="20" w:type="dxa"/>
          </w:tcPr>
          <w:p w14:paraId="7600DBC4" w14:textId="77777777" w:rsidR="005132A3" w:rsidRDefault="005132A3">
            <w:pPr>
              <w:pStyle w:val="EMPTYCELLSTYLE"/>
            </w:pPr>
          </w:p>
        </w:tc>
      </w:tr>
      <w:tr w:rsidR="005132A3" w14:paraId="6C0829A5" w14:textId="77777777">
        <w:trPr>
          <w:trHeight w:hRule="exact" w:val="560"/>
        </w:trPr>
        <w:tc>
          <w:tcPr>
            <w:tcW w:w="400" w:type="dxa"/>
          </w:tcPr>
          <w:p w14:paraId="6F692F5F" w14:textId="77777777" w:rsidR="005132A3" w:rsidRDefault="005132A3">
            <w:pPr>
              <w:pStyle w:val="EMPTYCELLSTYLE"/>
            </w:pPr>
          </w:p>
        </w:tc>
        <w:tc>
          <w:tcPr>
            <w:tcW w:w="10000" w:type="dxa"/>
            <w:gridSpan w:val="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tblGrid>
            <w:tr w:rsidR="005132A3" w:rsidRPr="00162651" w14:paraId="3135518B" w14:textId="77777777">
              <w:trPr>
                <w:trHeight w:hRule="exact" w:val="280"/>
              </w:trPr>
              <w:tc>
                <w:tcPr>
                  <w:tcW w:w="10000" w:type="dxa"/>
                  <w:shd w:val="clear" w:color="auto" w:fill="B0D1B0"/>
                  <w:tcMar>
                    <w:top w:w="0" w:type="dxa"/>
                    <w:left w:w="0" w:type="dxa"/>
                    <w:bottom w:w="0" w:type="dxa"/>
                    <w:right w:w="0" w:type="dxa"/>
                  </w:tcMar>
                  <w:vAlign w:val="center"/>
                </w:tcPr>
                <w:p w14:paraId="314B4F7E" w14:textId="77777777" w:rsidR="005132A3" w:rsidRPr="00162651" w:rsidRDefault="005F007F">
                  <w:pPr>
                    <w:rPr>
                      <w:rFonts w:ascii="ITC Avant Garde" w:hAnsi="ITC Avant Garde"/>
                    </w:rPr>
                  </w:pPr>
                  <w:r w:rsidRPr="00162651">
                    <w:rPr>
                      <w:rFonts w:ascii="ITC Avant Garde" w:eastAsia="SansSerif" w:hAnsi="ITC Avant Garde" w:cs="SansSerif"/>
                      <w:b/>
                      <w:color w:val="000000"/>
                    </w:rPr>
                    <w:t>6.- Unidad Administrativa del IFT responsable de la regulación:</w:t>
                  </w:r>
                </w:p>
              </w:tc>
            </w:tr>
            <w:tr w:rsidR="005132A3" w:rsidRPr="00162651" w14:paraId="60DCD190" w14:textId="77777777">
              <w:trPr>
                <w:trHeight w:hRule="exact" w:val="280"/>
              </w:trPr>
              <w:tc>
                <w:tcPr>
                  <w:tcW w:w="10000" w:type="dxa"/>
                  <w:tcBorders>
                    <w:top w:val="single" w:sz="8" w:space="0" w:color="000000"/>
                    <w:left w:val="single" w:sz="8" w:space="0" w:color="000000"/>
                    <w:bottom w:val="single" w:sz="8" w:space="0" w:color="000000"/>
                    <w:right w:val="single" w:sz="8" w:space="0" w:color="000000"/>
                  </w:tcBorders>
                  <w:tcMar>
                    <w:top w:w="0" w:type="dxa"/>
                    <w:left w:w="120" w:type="dxa"/>
                    <w:bottom w:w="0" w:type="dxa"/>
                    <w:right w:w="60" w:type="dxa"/>
                  </w:tcMar>
                  <w:vAlign w:val="center"/>
                </w:tcPr>
                <w:p w14:paraId="658600E2" w14:textId="77777777" w:rsidR="005132A3" w:rsidRPr="00162651" w:rsidRDefault="005F007F">
                  <w:pPr>
                    <w:rPr>
                      <w:rFonts w:ascii="ITC Avant Garde" w:hAnsi="ITC Avant Garde"/>
                    </w:rPr>
                  </w:pPr>
                  <w:r w:rsidRPr="00162651">
                    <w:rPr>
                      <w:rFonts w:ascii="ITC Avant Garde" w:eastAsia="SansSerif" w:hAnsi="ITC Avant Garde" w:cs="SansSerif"/>
                      <w:color w:val="000000"/>
                    </w:rPr>
                    <w:t>Unidad de Medios y Contenidos Audiovisuales</w:t>
                  </w:r>
                </w:p>
              </w:tc>
            </w:tr>
          </w:tbl>
          <w:p w14:paraId="12607DFF" w14:textId="77777777" w:rsidR="005132A3" w:rsidRPr="00162651" w:rsidRDefault="005132A3">
            <w:pPr>
              <w:pStyle w:val="EMPTYCELLSTYLE"/>
              <w:rPr>
                <w:rFonts w:ascii="ITC Avant Garde" w:hAnsi="ITC Avant Garde"/>
              </w:rPr>
            </w:pPr>
          </w:p>
        </w:tc>
        <w:tc>
          <w:tcPr>
            <w:tcW w:w="680" w:type="dxa"/>
          </w:tcPr>
          <w:p w14:paraId="1ACE5CB5" w14:textId="77777777" w:rsidR="005132A3" w:rsidRDefault="005132A3">
            <w:pPr>
              <w:pStyle w:val="EMPTYCELLSTYLE"/>
            </w:pPr>
          </w:p>
        </w:tc>
        <w:tc>
          <w:tcPr>
            <w:tcW w:w="20" w:type="dxa"/>
          </w:tcPr>
          <w:p w14:paraId="79C740A6" w14:textId="77777777" w:rsidR="005132A3" w:rsidRDefault="005132A3">
            <w:pPr>
              <w:pStyle w:val="EMPTYCELLSTYLE"/>
            </w:pPr>
          </w:p>
        </w:tc>
      </w:tr>
      <w:tr w:rsidR="005132A3" w14:paraId="36FE795D" w14:textId="77777777">
        <w:trPr>
          <w:trHeight w:hRule="exact" w:val="220"/>
        </w:trPr>
        <w:tc>
          <w:tcPr>
            <w:tcW w:w="400" w:type="dxa"/>
          </w:tcPr>
          <w:p w14:paraId="10329D33" w14:textId="77777777" w:rsidR="005132A3" w:rsidRDefault="005132A3">
            <w:pPr>
              <w:pStyle w:val="EMPTYCELLSTYLE"/>
            </w:pPr>
          </w:p>
        </w:tc>
        <w:tc>
          <w:tcPr>
            <w:tcW w:w="1240" w:type="dxa"/>
          </w:tcPr>
          <w:p w14:paraId="00C5638E" w14:textId="77777777" w:rsidR="005132A3" w:rsidRPr="00162651" w:rsidRDefault="005132A3">
            <w:pPr>
              <w:pStyle w:val="EMPTYCELLSTYLE"/>
              <w:rPr>
                <w:rFonts w:ascii="ITC Avant Garde" w:hAnsi="ITC Avant Garde"/>
              </w:rPr>
            </w:pPr>
          </w:p>
        </w:tc>
        <w:tc>
          <w:tcPr>
            <w:tcW w:w="760" w:type="dxa"/>
          </w:tcPr>
          <w:p w14:paraId="2F88F0A4" w14:textId="77777777" w:rsidR="005132A3" w:rsidRPr="00162651" w:rsidRDefault="005132A3">
            <w:pPr>
              <w:pStyle w:val="EMPTYCELLSTYLE"/>
              <w:rPr>
                <w:rFonts w:ascii="ITC Avant Garde" w:hAnsi="ITC Avant Garde"/>
              </w:rPr>
            </w:pPr>
          </w:p>
        </w:tc>
        <w:tc>
          <w:tcPr>
            <w:tcW w:w="4680" w:type="dxa"/>
          </w:tcPr>
          <w:p w14:paraId="338483F2" w14:textId="77777777" w:rsidR="005132A3" w:rsidRPr="00162651" w:rsidRDefault="005132A3">
            <w:pPr>
              <w:pStyle w:val="EMPTYCELLSTYLE"/>
              <w:rPr>
                <w:rFonts w:ascii="ITC Avant Garde" w:hAnsi="ITC Avant Garde"/>
              </w:rPr>
            </w:pPr>
          </w:p>
        </w:tc>
        <w:tc>
          <w:tcPr>
            <w:tcW w:w="520" w:type="dxa"/>
          </w:tcPr>
          <w:p w14:paraId="7DC69B03" w14:textId="77777777" w:rsidR="005132A3" w:rsidRDefault="005132A3">
            <w:pPr>
              <w:pStyle w:val="EMPTYCELLSTYLE"/>
            </w:pPr>
          </w:p>
        </w:tc>
        <w:tc>
          <w:tcPr>
            <w:tcW w:w="1480" w:type="dxa"/>
          </w:tcPr>
          <w:p w14:paraId="4735BE35" w14:textId="77777777" w:rsidR="005132A3" w:rsidRDefault="005132A3">
            <w:pPr>
              <w:pStyle w:val="EMPTYCELLSTYLE"/>
            </w:pPr>
          </w:p>
        </w:tc>
        <w:tc>
          <w:tcPr>
            <w:tcW w:w="1320" w:type="dxa"/>
          </w:tcPr>
          <w:p w14:paraId="73CEE013" w14:textId="77777777" w:rsidR="005132A3" w:rsidRDefault="005132A3">
            <w:pPr>
              <w:pStyle w:val="EMPTYCELLSTYLE"/>
            </w:pPr>
          </w:p>
        </w:tc>
        <w:tc>
          <w:tcPr>
            <w:tcW w:w="680" w:type="dxa"/>
          </w:tcPr>
          <w:p w14:paraId="62773D86" w14:textId="77777777" w:rsidR="005132A3" w:rsidRDefault="005132A3">
            <w:pPr>
              <w:pStyle w:val="EMPTYCELLSTYLE"/>
            </w:pPr>
          </w:p>
        </w:tc>
        <w:tc>
          <w:tcPr>
            <w:tcW w:w="20" w:type="dxa"/>
          </w:tcPr>
          <w:p w14:paraId="13802B01" w14:textId="77777777" w:rsidR="005132A3" w:rsidRDefault="005132A3">
            <w:pPr>
              <w:pStyle w:val="EMPTYCELLSTYLE"/>
            </w:pPr>
          </w:p>
        </w:tc>
      </w:tr>
      <w:tr w:rsidR="005132A3" w14:paraId="5B9D8C8B" w14:textId="77777777">
        <w:trPr>
          <w:trHeight w:hRule="exact" w:val="280"/>
        </w:trPr>
        <w:tc>
          <w:tcPr>
            <w:tcW w:w="400" w:type="dxa"/>
          </w:tcPr>
          <w:p w14:paraId="5B82C0DF" w14:textId="77777777" w:rsidR="005132A3" w:rsidRDefault="005132A3">
            <w:pPr>
              <w:pStyle w:val="EMPTYCELLSTYLE"/>
            </w:pPr>
          </w:p>
        </w:tc>
        <w:tc>
          <w:tcPr>
            <w:tcW w:w="10000" w:type="dxa"/>
            <w:gridSpan w:val="6"/>
            <w:shd w:val="clear" w:color="auto" w:fill="B0D1B0"/>
            <w:tcMar>
              <w:top w:w="0" w:type="dxa"/>
              <w:left w:w="0" w:type="dxa"/>
              <w:bottom w:w="0" w:type="dxa"/>
              <w:right w:w="0" w:type="dxa"/>
            </w:tcMar>
            <w:vAlign w:val="center"/>
          </w:tcPr>
          <w:p w14:paraId="422E0DEB" w14:textId="77777777" w:rsidR="005132A3" w:rsidRPr="00162651" w:rsidRDefault="005F007F">
            <w:pPr>
              <w:rPr>
                <w:rFonts w:ascii="ITC Avant Garde" w:hAnsi="ITC Avant Garde"/>
              </w:rPr>
            </w:pPr>
            <w:r w:rsidRPr="00162651">
              <w:rPr>
                <w:rFonts w:ascii="ITC Avant Garde" w:eastAsia="SansSerif" w:hAnsi="ITC Avant Garde" w:cs="SansSerif"/>
                <w:b/>
                <w:color w:val="000000"/>
              </w:rPr>
              <w:t xml:space="preserve"> 7.- Autoridad o autoridades que la aplican: </w:t>
            </w:r>
          </w:p>
        </w:tc>
        <w:tc>
          <w:tcPr>
            <w:tcW w:w="680" w:type="dxa"/>
          </w:tcPr>
          <w:p w14:paraId="7BD8C137" w14:textId="77777777" w:rsidR="005132A3" w:rsidRDefault="005132A3">
            <w:pPr>
              <w:pStyle w:val="EMPTYCELLSTYLE"/>
            </w:pPr>
          </w:p>
        </w:tc>
        <w:tc>
          <w:tcPr>
            <w:tcW w:w="20" w:type="dxa"/>
          </w:tcPr>
          <w:p w14:paraId="45795ACF" w14:textId="77777777" w:rsidR="005132A3" w:rsidRDefault="005132A3">
            <w:pPr>
              <w:pStyle w:val="EMPTYCELLSTYLE"/>
            </w:pPr>
          </w:p>
        </w:tc>
      </w:tr>
      <w:tr w:rsidR="005132A3" w14:paraId="221178CA" w14:textId="77777777">
        <w:trPr>
          <w:trHeight w:hRule="exact" w:val="280"/>
        </w:trPr>
        <w:tc>
          <w:tcPr>
            <w:tcW w:w="400" w:type="dxa"/>
          </w:tcPr>
          <w:p w14:paraId="46258610" w14:textId="77777777" w:rsidR="005132A3" w:rsidRDefault="005132A3">
            <w:pPr>
              <w:pStyle w:val="EMPTYCELLSTYLE"/>
            </w:pPr>
          </w:p>
        </w:tc>
        <w:tc>
          <w:tcPr>
            <w:tcW w:w="100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9920"/>
              <w:gridCol w:w="40"/>
            </w:tblGrid>
            <w:tr w:rsidR="005132A3" w:rsidRPr="00162651" w14:paraId="73390BBA" w14:textId="77777777">
              <w:trPr>
                <w:trHeight w:hRule="exact" w:val="280"/>
              </w:trPr>
              <w:tc>
                <w:tcPr>
                  <w:tcW w:w="40" w:type="dxa"/>
                </w:tcPr>
                <w:p w14:paraId="2894FE4A" w14:textId="77777777" w:rsidR="005132A3" w:rsidRPr="00162651" w:rsidRDefault="005132A3">
                  <w:pPr>
                    <w:pStyle w:val="EMPTYCELLSTYLE"/>
                    <w:rPr>
                      <w:rFonts w:ascii="ITC Avant Garde" w:hAnsi="ITC Avant Garde"/>
                    </w:rPr>
                  </w:pPr>
                </w:p>
              </w:tc>
              <w:tc>
                <w:tcPr>
                  <w:tcW w:w="9920" w:type="dxa"/>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9920"/>
                  </w:tblGrid>
                  <w:tr w:rsidR="005132A3" w:rsidRPr="00162651" w14:paraId="59E043B9" w14:textId="77777777">
                    <w:trPr>
                      <w:trHeight w:hRule="exact" w:val="260"/>
                    </w:trPr>
                    <w:tc>
                      <w:tcPr>
                        <w:tcW w:w="9920" w:type="dxa"/>
                        <w:tcMar>
                          <w:top w:w="0" w:type="dxa"/>
                          <w:left w:w="0" w:type="dxa"/>
                          <w:bottom w:w="0" w:type="dxa"/>
                          <w:right w:w="0" w:type="dxa"/>
                        </w:tcMar>
                      </w:tcPr>
                      <w:p w14:paraId="76EC14A0" w14:textId="77777777" w:rsidR="005132A3" w:rsidRPr="00162651" w:rsidRDefault="005F007F">
                        <w:pPr>
                          <w:rPr>
                            <w:rFonts w:ascii="ITC Avant Garde" w:hAnsi="ITC Avant Garde"/>
                          </w:rPr>
                        </w:pPr>
                        <w:r w:rsidRPr="00162651">
                          <w:rPr>
                            <w:rFonts w:ascii="ITC Avant Garde" w:eastAsia="SansSerif" w:hAnsi="ITC Avant Garde" w:cs="SansSerif"/>
                            <w:color w:val="000000"/>
                          </w:rPr>
                          <w:t xml:space="preserve">  Instituto Federal de Telecomunicaciones </w:t>
                        </w:r>
                      </w:p>
                    </w:tc>
                  </w:tr>
                </w:tbl>
                <w:p w14:paraId="0B92E4F4" w14:textId="77777777" w:rsidR="005132A3" w:rsidRPr="00162651" w:rsidRDefault="005132A3">
                  <w:pPr>
                    <w:pStyle w:val="EMPTYCELLSTYLE"/>
                    <w:rPr>
                      <w:rFonts w:ascii="ITC Avant Garde" w:hAnsi="ITC Avant Garde"/>
                    </w:rPr>
                  </w:pPr>
                </w:p>
              </w:tc>
              <w:tc>
                <w:tcPr>
                  <w:tcW w:w="40" w:type="dxa"/>
                </w:tcPr>
                <w:p w14:paraId="1D6628D4" w14:textId="77777777" w:rsidR="005132A3" w:rsidRPr="00162651" w:rsidRDefault="005132A3">
                  <w:pPr>
                    <w:pStyle w:val="EMPTYCELLSTYLE"/>
                    <w:rPr>
                      <w:rFonts w:ascii="ITC Avant Garde" w:hAnsi="ITC Avant Garde"/>
                    </w:rPr>
                  </w:pPr>
                </w:p>
              </w:tc>
            </w:tr>
          </w:tbl>
          <w:p w14:paraId="6E83E00B" w14:textId="77777777" w:rsidR="005132A3" w:rsidRPr="00162651" w:rsidRDefault="005132A3">
            <w:pPr>
              <w:pStyle w:val="EMPTYCELLSTYLE"/>
              <w:rPr>
                <w:rFonts w:ascii="ITC Avant Garde" w:hAnsi="ITC Avant Garde"/>
              </w:rPr>
            </w:pPr>
          </w:p>
        </w:tc>
        <w:tc>
          <w:tcPr>
            <w:tcW w:w="680" w:type="dxa"/>
          </w:tcPr>
          <w:p w14:paraId="54370167" w14:textId="77777777" w:rsidR="005132A3" w:rsidRDefault="005132A3">
            <w:pPr>
              <w:pStyle w:val="EMPTYCELLSTYLE"/>
            </w:pPr>
          </w:p>
        </w:tc>
        <w:tc>
          <w:tcPr>
            <w:tcW w:w="20" w:type="dxa"/>
          </w:tcPr>
          <w:p w14:paraId="5D3DAC8D" w14:textId="77777777" w:rsidR="005132A3" w:rsidRDefault="005132A3">
            <w:pPr>
              <w:pStyle w:val="EMPTYCELLSTYLE"/>
            </w:pPr>
          </w:p>
        </w:tc>
      </w:tr>
      <w:tr w:rsidR="005132A3" w14:paraId="178F26E9" w14:textId="77777777">
        <w:trPr>
          <w:trHeight w:hRule="exact" w:val="440"/>
        </w:trPr>
        <w:tc>
          <w:tcPr>
            <w:tcW w:w="400" w:type="dxa"/>
          </w:tcPr>
          <w:p w14:paraId="13538F83" w14:textId="77777777" w:rsidR="005132A3" w:rsidRDefault="005132A3">
            <w:pPr>
              <w:pStyle w:val="EMPTYCELLSTYLE"/>
            </w:pPr>
          </w:p>
        </w:tc>
        <w:tc>
          <w:tcPr>
            <w:tcW w:w="1240" w:type="dxa"/>
          </w:tcPr>
          <w:p w14:paraId="07B55BED" w14:textId="77777777" w:rsidR="005132A3" w:rsidRPr="00162651" w:rsidRDefault="005132A3">
            <w:pPr>
              <w:pStyle w:val="EMPTYCELLSTYLE"/>
              <w:rPr>
                <w:rFonts w:ascii="ITC Avant Garde" w:hAnsi="ITC Avant Garde"/>
              </w:rPr>
            </w:pPr>
          </w:p>
        </w:tc>
        <w:tc>
          <w:tcPr>
            <w:tcW w:w="760" w:type="dxa"/>
          </w:tcPr>
          <w:p w14:paraId="53944393" w14:textId="77777777" w:rsidR="005132A3" w:rsidRPr="00162651" w:rsidRDefault="005132A3">
            <w:pPr>
              <w:pStyle w:val="EMPTYCELLSTYLE"/>
              <w:rPr>
                <w:rFonts w:ascii="ITC Avant Garde" w:hAnsi="ITC Avant Garde"/>
              </w:rPr>
            </w:pPr>
          </w:p>
        </w:tc>
        <w:tc>
          <w:tcPr>
            <w:tcW w:w="4680" w:type="dxa"/>
          </w:tcPr>
          <w:p w14:paraId="79F14C3E" w14:textId="77777777" w:rsidR="005132A3" w:rsidRPr="00162651" w:rsidRDefault="005132A3">
            <w:pPr>
              <w:pStyle w:val="EMPTYCELLSTYLE"/>
              <w:rPr>
                <w:rFonts w:ascii="ITC Avant Garde" w:hAnsi="ITC Avant Garde"/>
              </w:rPr>
            </w:pPr>
          </w:p>
        </w:tc>
        <w:tc>
          <w:tcPr>
            <w:tcW w:w="520" w:type="dxa"/>
          </w:tcPr>
          <w:p w14:paraId="3906F1AB" w14:textId="77777777" w:rsidR="005132A3" w:rsidRDefault="005132A3">
            <w:pPr>
              <w:pStyle w:val="EMPTYCELLSTYLE"/>
            </w:pPr>
          </w:p>
        </w:tc>
        <w:tc>
          <w:tcPr>
            <w:tcW w:w="1480" w:type="dxa"/>
          </w:tcPr>
          <w:p w14:paraId="5A71EC6F" w14:textId="77777777" w:rsidR="005132A3" w:rsidRDefault="005132A3">
            <w:pPr>
              <w:pStyle w:val="EMPTYCELLSTYLE"/>
            </w:pPr>
          </w:p>
        </w:tc>
        <w:tc>
          <w:tcPr>
            <w:tcW w:w="1320" w:type="dxa"/>
          </w:tcPr>
          <w:p w14:paraId="5F884AD2" w14:textId="77777777" w:rsidR="005132A3" w:rsidRDefault="005132A3">
            <w:pPr>
              <w:pStyle w:val="EMPTYCELLSTYLE"/>
            </w:pPr>
          </w:p>
        </w:tc>
        <w:tc>
          <w:tcPr>
            <w:tcW w:w="680" w:type="dxa"/>
          </w:tcPr>
          <w:p w14:paraId="0AAB34BB" w14:textId="77777777" w:rsidR="005132A3" w:rsidRDefault="005132A3">
            <w:pPr>
              <w:pStyle w:val="EMPTYCELLSTYLE"/>
            </w:pPr>
          </w:p>
        </w:tc>
        <w:tc>
          <w:tcPr>
            <w:tcW w:w="20" w:type="dxa"/>
          </w:tcPr>
          <w:p w14:paraId="6512A6A0" w14:textId="77777777" w:rsidR="005132A3" w:rsidRDefault="005132A3">
            <w:pPr>
              <w:pStyle w:val="EMPTYCELLSTYLE"/>
            </w:pPr>
          </w:p>
        </w:tc>
      </w:tr>
      <w:tr w:rsidR="005132A3" w14:paraId="0389C793" w14:textId="77777777">
        <w:trPr>
          <w:trHeight w:hRule="exact" w:val="600"/>
        </w:trPr>
        <w:tc>
          <w:tcPr>
            <w:tcW w:w="400" w:type="dxa"/>
          </w:tcPr>
          <w:p w14:paraId="69D489DD" w14:textId="77777777" w:rsidR="005132A3" w:rsidRDefault="005132A3">
            <w:pPr>
              <w:pStyle w:val="EMPTYCELLSTYLE"/>
            </w:pPr>
          </w:p>
        </w:tc>
        <w:tc>
          <w:tcPr>
            <w:tcW w:w="1240" w:type="dxa"/>
          </w:tcPr>
          <w:p w14:paraId="19B9DF98" w14:textId="77777777" w:rsidR="005132A3" w:rsidRPr="00162651" w:rsidRDefault="005132A3">
            <w:pPr>
              <w:pStyle w:val="EMPTYCELLSTYLE"/>
              <w:rPr>
                <w:rFonts w:ascii="ITC Avant Garde" w:hAnsi="ITC Avant Garde"/>
              </w:rPr>
            </w:pPr>
          </w:p>
        </w:tc>
        <w:tc>
          <w:tcPr>
            <w:tcW w:w="760" w:type="dxa"/>
          </w:tcPr>
          <w:p w14:paraId="0AC38ACF" w14:textId="77777777" w:rsidR="005132A3" w:rsidRPr="00162651" w:rsidRDefault="005132A3">
            <w:pPr>
              <w:pStyle w:val="EMPTYCELLSTYLE"/>
              <w:rPr>
                <w:rFonts w:ascii="ITC Avant Garde" w:hAnsi="ITC Avant Garde"/>
              </w:rPr>
            </w:pPr>
          </w:p>
        </w:tc>
        <w:tc>
          <w:tcPr>
            <w:tcW w:w="4680" w:type="dxa"/>
          </w:tcPr>
          <w:p w14:paraId="0AB0F0B5" w14:textId="77777777" w:rsidR="005132A3" w:rsidRPr="00162651" w:rsidRDefault="005132A3">
            <w:pPr>
              <w:pStyle w:val="EMPTYCELLSTYLE"/>
              <w:rPr>
                <w:rFonts w:ascii="ITC Avant Garde" w:hAnsi="ITC Avant Garde"/>
              </w:rPr>
            </w:pPr>
          </w:p>
        </w:tc>
        <w:tc>
          <w:tcPr>
            <w:tcW w:w="2000" w:type="dxa"/>
            <w:gridSpan w:val="2"/>
            <w:tcMar>
              <w:top w:w="0" w:type="dxa"/>
              <w:left w:w="0" w:type="dxa"/>
              <w:bottom w:w="0" w:type="dxa"/>
              <w:right w:w="0" w:type="dxa"/>
            </w:tcMar>
            <w:vAlign w:val="center"/>
          </w:tcPr>
          <w:p w14:paraId="410F0A7F" w14:textId="77777777" w:rsidR="005132A3" w:rsidRDefault="005F007F">
            <w:pPr>
              <w:jc w:val="right"/>
            </w:pPr>
            <w:r>
              <w:rPr>
                <w:rFonts w:ascii="SansSerif" w:eastAsia="SansSerif" w:hAnsi="SansSerif" w:cs="SansSerif"/>
                <w:color w:val="000000"/>
                <w:sz w:val="16"/>
              </w:rPr>
              <w:t>Página 1</w:t>
            </w:r>
          </w:p>
        </w:tc>
        <w:tc>
          <w:tcPr>
            <w:tcW w:w="2000" w:type="dxa"/>
            <w:gridSpan w:val="2"/>
            <w:tcMar>
              <w:top w:w="0" w:type="dxa"/>
              <w:left w:w="0" w:type="dxa"/>
              <w:bottom w:w="0" w:type="dxa"/>
              <w:right w:w="0" w:type="dxa"/>
            </w:tcMar>
            <w:vAlign w:val="center"/>
          </w:tcPr>
          <w:p w14:paraId="7912938F" w14:textId="77777777" w:rsidR="005132A3" w:rsidRDefault="005F007F">
            <w:r>
              <w:rPr>
                <w:rFonts w:ascii="SansSerif" w:eastAsia="SansSerif" w:hAnsi="SansSerif" w:cs="SansSerif"/>
                <w:color w:val="000000"/>
                <w:sz w:val="16"/>
              </w:rPr>
              <w:t xml:space="preserve"> de 3</w:t>
            </w:r>
          </w:p>
        </w:tc>
        <w:tc>
          <w:tcPr>
            <w:tcW w:w="20" w:type="dxa"/>
          </w:tcPr>
          <w:p w14:paraId="58B3C497" w14:textId="77777777" w:rsidR="005132A3" w:rsidRDefault="005132A3">
            <w:pPr>
              <w:pStyle w:val="EMPTYCELLSTYLE"/>
            </w:pPr>
          </w:p>
        </w:tc>
      </w:tr>
      <w:tr w:rsidR="005132A3" w14:paraId="4F3655E2" w14:textId="77777777">
        <w:trPr>
          <w:trHeight w:hRule="exact" w:val="140"/>
        </w:trPr>
        <w:tc>
          <w:tcPr>
            <w:tcW w:w="400" w:type="dxa"/>
          </w:tcPr>
          <w:p w14:paraId="57BA0966" w14:textId="77777777" w:rsidR="005132A3" w:rsidRDefault="005132A3">
            <w:pPr>
              <w:pStyle w:val="EMPTYCELLSTYLE"/>
              <w:pageBreakBefore/>
            </w:pPr>
            <w:bookmarkStart w:id="2" w:name="JR_PAGE_ANCHOR_0_2"/>
            <w:bookmarkEnd w:id="2"/>
          </w:p>
        </w:tc>
        <w:tc>
          <w:tcPr>
            <w:tcW w:w="1240" w:type="dxa"/>
          </w:tcPr>
          <w:p w14:paraId="17077456" w14:textId="77777777" w:rsidR="005132A3" w:rsidRPr="00162651" w:rsidRDefault="005132A3">
            <w:pPr>
              <w:pStyle w:val="EMPTYCELLSTYLE"/>
              <w:rPr>
                <w:rFonts w:ascii="ITC Avant Garde" w:hAnsi="ITC Avant Garde"/>
              </w:rPr>
            </w:pPr>
          </w:p>
        </w:tc>
        <w:tc>
          <w:tcPr>
            <w:tcW w:w="760" w:type="dxa"/>
          </w:tcPr>
          <w:p w14:paraId="1406B866" w14:textId="77777777" w:rsidR="005132A3" w:rsidRPr="00162651" w:rsidRDefault="005132A3">
            <w:pPr>
              <w:pStyle w:val="EMPTYCELLSTYLE"/>
              <w:rPr>
                <w:rFonts w:ascii="ITC Avant Garde" w:hAnsi="ITC Avant Garde"/>
              </w:rPr>
            </w:pPr>
          </w:p>
        </w:tc>
        <w:tc>
          <w:tcPr>
            <w:tcW w:w="4680" w:type="dxa"/>
          </w:tcPr>
          <w:p w14:paraId="60DCDA86" w14:textId="77777777" w:rsidR="005132A3" w:rsidRPr="00162651" w:rsidRDefault="005132A3">
            <w:pPr>
              <w:pStyle w:val="EMPTYCELLSTYLE"/>
              <w:rPr>
                <w:rFonts w:ascii="ITC Avant Garde" w:hAnsi="ITC Avant Garde"/>
              </w:rPr>
            </w:pPr>
          </w:p>
        </w:tc>
        <w:tc>
          <w:tcPr>
            <w:tcW w:w="520" w:type="dxa"/>
          </w:tcPr>
          <w:p w14:paraId="13B82CBC" w14:textId="77777777" w:rsidR="005132A3" w:rsidRDefault="005132A3">
            <w:pPr>
              <w:pStyle w:val="EMPTYCELLSTYLE"/>
            </w:pPr>
          </w:p>
        </w:tc>
        <w:tc>
          <w:tcPr>
            <w:tcW w:w="1480" w:type="dxa"/>
          </w:tcPr>
          <w:p w14:paraId="1B98EAE9" w14:textId="77777777" w:rsidR="005132A3" w:rsidRDefault="005132A3">
            <w:pPr>
              <w:pStyle w:val="EMPTYCELLSTYLE"/>
            </w:pPr>
          </w:p>
        </w:tc>
        <w:tc>
          <w:tcPr>
            <w:tcW w:w="1320" w:type="dxa"/>
          </w:tcPr>
          <w:p w14:paraId="5478B27A" w14:textId="77777777" w:rsidR="005132A3" w:rsidRDefault="005132A3">
            <w:pPr>
              <w:pStyle w:val="EMPTYCELLSTYLE"/>
            </w:pPr>
          </w:p>
        </w:tc>
        <w:tc>
          <w:tcPr>
            <w:tcW w:w="680" w:type="dxa"/>
          </w:tcPr>
          <w:p w14:paraId="3563D740" w14:textId="77777777" w:rsidR="005132A3" w:rsidRDefault="005132A3">
            <w:pPr>
              <w:pStyle w:val="EMPTYCELLSTYLE"/>
            </w:pPr>
          </w:p>
        </w:tc>
        <w:tc>
          <w:tcPr>
            <w:tcW w:w="20" w:type="dxa"/>
          </w:tcPr>
          <w:p w14:paraId="52457F6D" w14:textId="77777777" w:rsidR="005132A3" w:rsidRDefault="005132A3">
            <w:pPr>
              <w:pStyle w:val="EMPTYCELLSTYLE"/>
            </w:pPr>
          </w:p>
        </w:tc>
      </w:tr>
      <w:tr w:rsidR="005132A3" w14:paraId="42F5160E" w14:textId="77777777">
        <w:trPr>
          <w:trHeight w:hRule="exact" w:val="460"/>
        </w:trPr>
        <w:tc>
          <w:tcPr>
            <w:tcW w:w="400" w:type="dxa"/>
          </w:tcPr>
          <w:p w14:paraId="72899E68" w14:textId="77777777" w:rsidR="005132A3" w:rsidRDefault="005132A3">
            <w:pPr>
              <w:pStyle w:val="EMPTYCELLSTYLE"/>
            </w:pPr>
          </w:p>
        </w:tc>
        <w:tc>
          <w:tcPr>
            <w:tcW w:w="1240" w:type="dxa"/>
            <w:vMerge w:val="restart"/>
            <w:tcMar>
              <w:top w:w="0" w:type="dxa"/>
              <w:left w:w="0" w:type="dxa"/>
              <w:bottom w:w="0" w:type="dxa"/>
              <w:right w:w="0" w:type="dxa"/>
            </w:tcMar>
          </w:tcPr>
          <w:p w14:paraId="248EFDC9" w14:textId="77777777" w:rsidR="005132A3" w:rsidRPr="00162651" w:rsidRDefault="005F007F">
            <w:pPr>
              <w:rPr>
                <w:rFonts w:ascii="ITC Avant Garde" w:hAnsi="ITC Avant Garde"/>
              </w:rPr>
            </w:pPr>
            <w:r w:rsidRPr="00162651">
              <w:rPr>
                <w:rFonts w:ascii="ITC Avant Garde" w:hAnsi="ITC Avant Garde"/>
                <w:noProof/>
              </w:rPr>
              <w:drawing>
                <wp:anchor distT="0" distB="0" distL="0" distR="0" simplePos="0" relativeHeight="251659264" behindDoc="0" locked="0" layoutInCell="1" allowOverlap="1" wp14:anchorId="084AFCEE" wp14:editId="3FD5E3CB">
                  <wp:simplePos x="0" y="0"/>
                  <wp:positionH relativeFrom="column">
                    <wp:posOffset>0</wp:posOffset>
                  </wp:positionH>
                  <wp:positionV relativeFrom="paragraph">
                    <wp:posOffset>0</wp:posOffset>
                  </wp:positionV>
                  <wp:extent cx="787400" cy="723900"/>
                  <wp:effectExtent l="0" t="0" r="0" b="0"/>
                  <wp:wrapNone/>
                  <wp:docPr id="1332596147" name="Picture"/>
                  <wp:cNvGraphicFramePr/>
                  <a:graphic xmlns:a="http://schemas.openxmlformats.org/drawingml/2006/main">
                    <a:graphicData uri="http://schemas.openxmlformats.org/drawingml/2006/picture">
                      <pic:pic xmlns:pic="http://schemas.openxmlformats.org/drawingml/2006/picture">
                        <pic:nvPicPr>
                          <pic:cNvPr id="1332596147" name="Picture"/>
                          <pic:cNvPicPr/>
                        </pic:nvPicPr>
                        <pic:blipFill>
                          <a:blip r:embed="rId4"/>
                          <a:srcRect/>
                          <a:stretch>
                            <a:fillRect b="33333"/>
                          </a:stretch>
                        </pic:blipFill>
                        <pic:spPr>
                          <a:xfrm>
                            <a:off x="0" y="0"/>
                            <a:ext cx="787400" cy="723900"/>
                          </a:xfrm>
                          <a:prstGeom prst="rect">
                            <a:avLst/>
                          </a:prstGeom>
                        </pic:spPr>
                      </pic:pic>
                    </a:graphicData>
                  </a:graphic>
                </wp:anchor>
              </w:drawing>
            </w:r>
          </w:p>
        </w:tc>
        <w:tc>
          <w:tcPr>
            <w:tcW w:w="760" w:type="dxa"/>
          </w:tcPr>
          <w:p w14:paraId="1CAAC131" w14:textId="77777777" w:rsidR="005132A3" w:rsidRPr="00162651" w:rsidRDefault="005132A3">
            <w:pPr>
              <w:pStyle w:val="EMPTYCELLSTYLE"/>
              <w:rPr>
                <w:rFonts w:ascii="ITC Avant Garde" w:hAnsi="ITC Avant Garde"/>
              </w:rPr>
            </w:pPr>
          </w:p>
        </w:tc>
        <w:tc>
          <w:tcPr>
            <w:tcW w:w="4680" w:type="dxa"/>
          </w:tcPr>
          <w:p w14:paraId="5DC23EFA" w14:textId="77777777" w:rsidR="005132A3" w:rsidRPr="00162651" w:rsidRDefault="005132A3">
            <w:pPr>
              <w:pStyle w:val="EMPTYCELLSTYLE"/>
              <w:rPr>
                <w:rFonts w:ascii="ITC Avant Garde" w:hAnsi="ITC Avant Garde"/>
              </w:rPr>
            </w:pPr>
          </w:p>
        </w:tc>
        <w:tc>
          <w:tcPr>
            <w:tcW w:w="520" w:type="dxa"/>
          </w:tcPr>
          <w:p w14:paraId="7FF6F647" w14:textId="77777777" w:rsidR="005132A3" w:rsidRDefault="005132A3">
            <w:pPr>
              <w:pStyle w:val="EMPTYCELLSTYLE"/>
            </w:pPr>
          </w:p>
        </w:tc>
        <w:tc>
          <w:tcPr>
            <w:tcW w:w="1480" w:type="dxa"/>
          </w:tcPr>
          <w:p w14:paraId="4052EC7E" w14:textId="77777777" w:rsidR="005132A3" w:rsidRDefault="005132A3">
            <w:pPr>
              <w:pStyle w:val="EMPTYCELLSTYLE"/>
            </w:pPr>
          </w:p>
        </w:tc>
        <w:tc>
          <w:tcPr>
            <w:tcW w:w="1320" w:type="dxa"/>
          </w:tcPr>
          <w:p w14:paraId="48476A6D" w14:textId="77777777" w:rsidR="005132A3" w:rsidRDefault="005132A3">
            <w:pPr>
              <w:pStyle w:val="EMPTYCELLSTYLE"/>
            </w:pPr>
          </w:p>
        </w:tc>
        <w:tc>
          <w:tcPr>
            <w:tcW w:w="680" w:type="dxa"/>
          </w:tcPr>
          <w:p w14:paraId="76CAAA77" w14:textId="77777777" w:rsidR="005132A3" w:rsidRDefault="005132A3">
            <w:pPr>
              <w:pStyle w:val="EMPTYCELLSTYLE"/>
            </w:pPr>
          </w:p>
        </w:tc>
        <w:tc>
          <w:tcPr>
            <w:tcW w:w="20" w:type="dxa"/>
          </w:tcPr>
          <w:p w14:paraId="57FA9363" w14:textId="77777777" w:rsidR="005132A3" w:rsidRDefault="005132A3">
            <w:pPr>
              <w:pStyle w:val="EMPTYCELLSTYLE"/>
            </w:pPr>
          </w:p>
        </w:tc>
      </w:tr>
      <w:tr w:rsidR="005132A3" w14:paraId="78B9A1E0" w14:textId="77777777">
        <w:trPr>
          <w:trHeight w:hRule="exact" w:val="600"/>
        </w:trPr>
        <w:tc>
          <w:tcPr>
            <w:tcW w:w="400" w:type="dxa"/>
          </w:tcPr>
          <w:p w14:paraId="4F5BEFCD" w14:textId="77777777" w:rsidR="005132A3" w:rsidRDefault="005132A3">
            <w:pPr>
              <w:pStyle w:val="EMPTYCELLSTYLE"/>
            </w:pPr>
          </w:p>
        </w:tc>
        <w:tc>
          <w:tcPr>
            <w:tcW w:w="1240" w:type="dxa"/>
            <w:vMerge/>
            <w:tcMar>
              <w:top w:w="0" w:type="dxa"/>
              <w:left w:w="0" w:type="dxa"/>
              <w:bottom w:w="0" w:type="dxa"/>
              <w:right w:w="0" w:type="dxa"/>
            </w:tcMar>
          </w:tcPr>
          <w:p w14:paraId="150B67B6" w14:textId="77777777" w:rsidR="005132A3" w:rsidRPr="00162651" w:rsidRDefault="005132A3">
            <w:pPr>
              <w:pStyle w:val="EMPTYCELLSTYLE"/>
              <w:rPr>
                <w:rFonts w:ascii="ITC Avant Garde" w:hAnsi="ITC Avant Garde"/>
              </w:rPr>
            </w:pPr>
          </w:p>
        </w:tc>
        <w:tc>
          <w:tcPr>
            <w:tcW w:w="760" w:type="dxa"/>
          </w:tcPr>
          <w:p w14:paraId="71967B98" w14:textId="77777777" w:rsidR="005132A3" w:rsidRPr="00162651" w:rsidRDefault="005132A3">
            <w:pPr>
              <w:pStyle w:val="EMPTYCELLSTYLE"/>
              <w:rPr>
                <w:rFonts w:ascii="ITC Avant Garde" w:hAnsi="ITC Avant Garde"/>
              </w:rPr>
            </w:pPr>
          </w:p>
        </w:tc>
        <w:tc>
          <w:tcPr>
            <w:tcW w:w="5200" w:type="dxa"/>
            <w:gridSpan w:val="2"/>
            <w:tcMar>
              <w:top w:w="0" w:type="dxa"/>
              <w:left w:w="0" w:type="dxa"/>
              <w:bottom w:w="0" w:type="dxa"/>
              <w:right w:w="0" w:type="dxa"/>
            </w:tcMar>
          </w:tcPr>
          <w:p w14:paraId="35106530" w14:textId="77777777" w:rsidR="005132A3" w:rsidRPr="00162651" w:rsidRDefault="005F007F">
            <w:pPr>
              <w:rPr>
                <w:rFonts w:ascii="ITC Avant Garde" w:hAnsi="ITC Avant Garde"/>
              </w:rPr>
            </w:pPr>
            <w:r w:rsidRPr="00162651">
              <w:rPr>
                <w:rFonts w:ascii="ITC Avant Garde" w:eastAsia="SansSerif" w:hAnsi="ITC Avant Garde" w:cs="SansSerif"/>
                <w:b/>
                <w:color w:val="828282"/>
              </w:rPr>
              <w:t>Ficha de información de la regulación</w:t>
            </w:r>
          </w:p>
        </w:tc>
        <w:tc>
          <w:tcPr>
            <w:tcW w:w="1480" w:type="dxa"/>
          </w:tcPr>
          <w:p w14:paraId="5106BCBA" w14:textId="77777777" w:rsidR="005132A3" w:rsidRDefault="005132A3">
            <w:pPr>
              <w:pStyle w:val="EMPTYCELLSTYLE"/>
            </w:pPr>
          </w:p>
        </w:tc>
        <w:tc>
          <w:tcPr>
            <w:tcW w:w="1320" w:type="dxa"/>
          </w:tcPr>
          <w:p w14:paraId="0A8300B1" w14:textId="77777777" w:rsidR="005132A3" w:rsidRDefault="005132A3">
            <w:pPr>
              <w:pStyle w:val="EMPTYCELLSTYLE"/>
            </w:pPr>
          </w:p>
        </w:tc>
        <w:tc>
          <w:tcPr>
            <w:tcW w:w="680" w:type="dxa"/>
          </w:tcPr>
          <w:p w14:paraId="5EBE46F6" w14:textId="77777777" w:rsidR="005132A3" w:rsidRDefault="005132A3">
            <w:pPr>
              <w:pStyle w:val="EMPTYCELLSTYLE"/>
            </w:pPr>
          </w:p>
        </w:tc>
        <w:tc>
          <w:tcPr>
            <w:tcW w:w="20" w:type="dxa"/>
          </w:tcPr>
          <w:p w14:paraId="44B54234" w14:textId="77777777" w:rsidR="005132A3" w:rsidRDefault="005132A3">
            <w:pPr>
              <w:pStyle w:val="EMPTYCELLSTYLE"/>
            </w:pPr>
          </w:p>
        </w:tc>
      </w:tr>
      <w:tr w:rsidR="005132A3" w14:paraId="49725493" w14:textId="77777777">
        <w:trPr>
          <w:trHeight w:hRule="exact" w:val="80"/>
        </w:trPr>
        <w:tc>
          <w:tcPr>
            <w:tcW w:w="400" w:type="dxa"/>
          </w:tcPr>
          <w:p w14:paraId="0483F82D" w14:textId="77777777" w:rsidR="005132A3" w:rsidRDefault="005132A3">
            <w:pPr>
              <w:pStyle w:val="EMPTYCELLSTYLE"/>
            </w:pPr>
          </w:p>
        </w:tc>
        <w:tc>
          <w:tcPr>
            <w:tcW w:w="1240" w:type="dxa"/>
            <w:vMerge/>
            <w:tcMar>
              <w:top w:w="0" w:type="dxa"/>
              <w:left w:w="0" w:type="dxa"/>
              <w:bottom w:w="0" w:type="dxa"/>
              <w:right w:w="0" w:type="dxa"/>
            </w:tcMar>
          </w:tcPr>
          <w:p w14:paraId="55D49C1B" w14:textId="77777777" w:rsidR="005132A3" w:rsidRPr="00162651" w:rsidRDefault="005132A3">
            <w:pPr>
              <w:pStyle w:val="EMPTYCELLSTYLE"/>
              <w:rPr>
                <w:rFonts w:ascii="ITC Avant Garde" w:hAnsi="ITC Avant Garde"/>
              </w:rPr>
            </w:pPr>
          </w:p>
        </w:tc>
        <w:tc>
          <w:tcPr>
            <w:tcW w:w="760" w:type="dxa"/>
          </w:tcPr>
          <w:p w14:paraId="587595C4" w14:textId="77777777" w:rsidR="005132A3" w:rsidRPr="00162651" w:rsidRDefault="005132A3">
            <w:pPr>
              <w:pStyle w:val="EMPTYCELLSTYLE"/>
              <w:rPr>
                <w:rFonts w:ascii="ITC Avant Garde" w:hAnsi="ITC Avant Garde"/>
              </w:rPr>
            </w:pPr>
          </w:p>
        </w:tc>
        <w:tc>
          <w:tcPr>
            <w:tcW w:w="4680" w:type="dxa"/>
          </w:tcPr>
          <w:p w14:paraId="31FF77DD" w14:textId="77777777" w:rsidR="005132A3" w:rsidRPr="00162651" w:rsidRDefault="005132A3">
            <w:pPr>
              <w:pStyle w:val="EMPTYCELLSTYLE"/>
              <w:rPr>
                <w:rFonts w:ascii="ITC Avant Garde" w:hAnsi="ITC Avant Garde"/>
              </w:rPr>
            </w:pPr>
          </w:p>
        </w:tc>
        <w:tc>
          <w:tcPr>
            <w:tcW w:w="520" w:type="dxa"/>
          </w:tcPr>
          <w:p w14:paraId="30A63633" w14:textId="77777777" w:rsidR="005132A3" w:rsidRDefault="005132A3">
            <w:pPr>
              <w:pStyle w:val="EMPTYCELLSTYLE"/>
            </w:pPr>
          </w:p>
        </w:tc>
        <w:tc>
          <w:tcPr>
            <w:tcW w:w="1480" w:type="dxa"/>
          </w:tcPr>
          <w:p w14:paraId="7379FEFE" w14:textId="77777777" w:rsidR="005132A3" w:rsidRDefault="005132A3">
            <w:pPr>
              <w:pStyle w:val="EMPTYCELLSTYLE"/>
            </w:pPr>
          </w:p>
        </w:tc>
        <w:tc>
          <w:tcPr>
            <w:tcW w:w="1320" w:type="dxa"/>
          </w:tcPr>
          <w:p w14:paraId="2A384685" w14:textId="77777777" w:rsidR="005132A3" w:rsidRDefault="005132A3">
            <w:pPr>
              <w:pStyle w:val="EMPTYCELLSTYLE"/>
            </w:pPr>
          </w:p>
        </w:tc>
        <w:tc>
          <w:tcPr>
            <w:tcW w:w="680" w:type="dxa"/>
          </w:tcPr>
          <w:p w14:paraId="4BF613B0" w14:textId="77777777" w:rsidR="005132A3" w:rsidRDefault="005132A3">
            <w:pPr>
              <w:pStyle w:val="EMPTYCELLSTYLE"/>
            </w:pPr>
          </w:p>
        </w:tc>
        <w:tc>
          <w:tcPr>
            <w:tcW w:w="20" w:type="dxa"/>
          </w:tcPr>
          <w:p w14:paraId="3A5E29B2" w14:textId="77777777" w:rsidR="005132A3" w:rsidRDefault="005132A3">
            <w:pPr>
              <w:pStyle w:val="EMPTYCELLSTYLE"/>
            </w:pPr>
          </w:p>
        </w:tc>
      </w:tr>
      <w:tr w:rsidR="005132A3" w14:paraId="48D471DE" w14:textId="77777777">
        <w:trPr>
          <w:trHeight w:hRule="exact" w:val="180"/>
        </w:trPr>
        <w:tc>
          <w:tcPr>
            <w:tcW w:w="400" w:type="dxa"/>
          </w:tcPr>
          <w:p w14:paraId="42236D1C" w14:textId="77777777" w:rsidR="005132A3" w:rsidRDefault="005132A3">
            <w:pPr>
              <w:pStyle w:val="EMPTYCELLSTYLE"/>
            </w:pPr>
          </w:p>
        </w:tc>
        <w:tc>
          <w:tcPr>
            <w:tcW w:w="1240" w:type="dxa"/>
          </w:tcPr>
          <w:p w14:paraId="641D9F9D" w14:textId="77777777" w:rsidR="005132A3" w:rsidRPr="00162651" w:rsidRDefault="005132A3">
            <w:pPr>
              <w:pStyle w:val="EMPTYCELLSTYLE"/>
              <w:rPr>
                <w:rFonts w:ascii="ITC Avant Garde" w:hAnsi="ITC Avant Garde"/>
              </w:rPr>
            </w:pPr>
          </w:p>
        </w:tc>
        <w:tc>
          <w:tcPr>
            <w:tcW w:w="760" w:type="dxa"/>
          </w:tcPr>
          <w:p w14:paraId="5F813F12" w14:textId="77777777" w:rsidR="005132A3" w:rsidRPr="00162651" w:rsidRDefault="005132A3">
            <w:pPr>
              <w:pStyle w:val="EMPTYCELLSTYLE"/>
              <w:rPr>
                <w:rFonts w:ascii="ITC Avant Garde" w:hAnsi="ITC Avant Garde"/>
              </w:rPr>
            </w:pPr>
          </w:p>
        </w:tc>
        <w:tc>
          <w:tcPr>
            <w:tcW w:w="4680" w:type="dxa"/>
          </w:tcPr>
          <w:p w14:paraId="7C5D8B19" w14:textId="77777777" w:rsidR="005132A3" w:rsidRPr="00162651" w:rsidRDefault="005132A3">
            <w:pPr>
              <w:pStyle w:val="EMPTYCELLSTYLE"/>
              <w:rPr>
                <w:rFonts w:ascii="ITC Avant Garde" w:hAnsi="ITC Avant Garde"/>
              </w:rPr>
            </w:pPr>
          </w:p>
        </w:tc>
        <w:tc>
          <w:tcPr>
            <w:tcW w:w="520" w:type="dxa"/>
          </w:tcPr>
          <w:p w14:paraId="2BAE3E10" w14:textId="77777777" w:rsidR="005132A3" w:rsidRDefault="005132A3">
            <w:pPr>
              <w:pStyle w:val="EMPTYCELLSTYLE"/>
            </w:pPr>
          </w:p>
        </w:tc>
        <w:tc>
          <w:tcPr>
            <w:tcW w:w="1480" w:type="dxa"/>
          </w:tcPr>
          <w:p w14:paraId="568FA894" w14:textId="77777777" w:rsidR="005132A3" w:rsidRDefault="005132A3">
            <w:pPr>
              <w:pStyle w:val="EMPTYCELLSTYLE"/>
            </w:pPr>
          </w:p>
        </w:tc>
        <w:tc>
          <w:tcPr>
            <w:tcW w:w="1320" w:type="dxa"/>
          </w:tcPr>
          <w:p w14:paraId="60431B84" w14:textId="77777777" w:rsidR="005132A3" w:rsidRDefault="005132A3">
            <w:pPr>
              <w:pStyle w:val="EMPTYCELLSTYLE"/>
            </w:pPr>
          </w:p>
        </w:tc>
        <w:tc>
          <w:tcPr>
            <w:tcW w:w="680" w:type="dxa"/>
          </w:tcPr>
          <w:p w14:paraId="09838A6C" w14:textId="77777777" w:rsidR="005132A3" w:rsidRDefault="005132A3">
            <w:pPr>
              <w:pStyle w:val="EMPTYCELLSTYLE"/>
            </w:pPr>
          </w:p>
        </w:tc>
        <w:tc>
          <w:tcPr>
            <w:tcW w:w="20" w:type="dxa"/>
          </w:tcPr>
          <w:p w14:paraId="16620131" w14:textId="77777777" w:rsidR="005132A3" w:rsidRDefault="005132A3">
            <w:pPr>
              <w:pStyle w:val="EMPTYCELLSTYLE"/>
            </w:pPr>
          </w:p>
        </w:tc>
      </w:tr>
      <w:tr w:rsidR="005132A3" w14:paraId="48F2A432" w14:textId="77777777">
        <w:trPr>
          <w:trHeight w:hRule="exact" w:val="560"/>
        </w:trPr>
        <w:tc>
          <w:tcPr>
            <w:tcW w:w="400" w:type="dxa"/>
          </w:tcPr>
          <w:p w14:paraId="19212CEA" w14:textId="77777777" w:rsidR="005132A3" w:rsidRDefault="005132A3">
            <w:pPr>
              <w:pStyle w:val="EMPTYCELLSTYLE"/>
            </w:pPr>
          </w:p>
        </w:tc>
        <w:tc>
          <w:tcPr>
            <w:tcW w:w="10000" w:type="dxa"/>
            <w:gridSpan w:val="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tblGrid>
            <w:tr w:rsidR="005132A3" w:rsidRPr="00162651" w14:paraId="2077D6F1" w14:textId="77777777">
              <w:trPr>
                <w:trHeight w:hRule="exact" w:val="280"/>
              </w:trPr>
              <w:tc>
                <w:tcPr>
                  <w:tcW w:w="10000" w:type="dxa"/>
                  <w:shd w:val="clear" w:color="auto" w:fill="B0D1B0"/>
                  <w:tcMar>
                    <w:top w:w="0" w:type="dxa"/>
                    <w:left w:w="0" w:type="dxa"/>
                    <w:bottom w:w="0" w:type="dxa"/>
                    <w:right w:w="0" w:type="dxa"/>
                  </w:tcMar>
                  <w:vAlign w:val="center"/>
                </w:tcPr>
                <w:p w14:paraId="28C4C9A0" w14:textId="77777777" w:rsidR="005132A3" w:rsidRPr="00162651" w:rsidRDefault="005F007F">
                  <w:pPr>
                    <w:rPr>
                      <w:rFonts w:ascii="ITC Avant Garde" w:hAnsi="ITC Avant Garde"/>
                    </w:rPr>
                  </w:pPr>
                  <w:r w:rsidRPr="00162651">
                    <w:rPr>
                      <w:rFonts w:ascii="ITC Avant Garde" w:eastAsia="SansSerif" w:hAnsi="ITC Avant Garde" w:cs="SansSerif"/>
                      <w:b/>
                      <w:color w:val="000000"/>
                    </w:rPr>
                    <w:t xml:space="preserve"> 8.- Ámbito de aplicación:</w:t>
                  </w:r>
                </w:p>
              </w:tc>
            </w:tr>
            <w:tr w:rsidR="005132A3" w:rsidRPr="00162651" w14:paraId="60F816C2" w14:textId="77777777">
              <w:trPr>
                <w:trHeight w:hRule="exact" w:val="280"/>
              </w:trPr>
              <w:tc>
                <w:tcPr>
                  <w:tcW w:w="10000" w:type="dxa"/>
                  <w:tcBorders>
                    <w:top w:val="single" w:sz="8" w:space="0" w:color="000000"/>
                    <w:left w:val="single" w:sz="8" w:space="0" w:color="000000"/>
                    <w:bottom w:val="single" w:sz="8" w:space="0" w:color="000000"/>
                    <w:right w:val="single" w:sz="8" w:space="0" w:color="000000"/>
                  </w:tcBorders>
                  <w:tcMar>
                    <w:top w:w="0" w:type="dxa"/>
                    <w:left w:w="120" w:type="dxa"/>
                    <w:bottom w:w="0" w:type="dxa"/>
                    <w:right w:w="60" w:type="dxa"/>
                  </w:tcMar>
                  <w:vAlign w:val="center"/>
                </w:tcPr>
                <w:p w14:paraId="307DB0E5" w14:textId="77777777" w:rsidR="005132A3" w:rsidRPr="00162651" w:rsidRDefault="005F007F">
                  <w:pPr>
                    <w:rPr>
                      <w:rFonts w:ascii="ITC Avant Garde" w:hAnsi="ITC Avant Garde"/>
                    </w:rPr>
                  </w:pPr>
                  <w:r w:rsidRPr="00162651">
                    <w:rPr>
                      <w:rFonts w:ascii="ITC Avant Garde" w:eastAsia="SansSerif" w:hAnsi="ITC Avant Garde" w:cs="SansSerif"/>
                      <w:color w:val="000000"/>
                    </w:rPr>
                    <w:t>Federal</w:t>
                  </w:r>
                </w:p>
              </w:tc>
            </w:tr>
          </w:tbl>
          <w:p w14:paraId="288DFAF4" w14:textId="77777777" w:rsidR="005132A3" w:rsidRPr="00162651" w:rsidRDefault="005132A3">
            <w:pPr>
              <w:pStyle w:val="EMPTYCELLSTYLE"/>
              <w:rPr>
                <w:rFonts w:ascii="ITC Avant Garde" w:hAnsi="ITC Avant Garde"/>
              </w:rPr>
            </w:pPr>
          </w:p>
        </w:tc>
        <w:tc>
          <w:tcPr>
            <w:tcW w:w="680" w:type="dxa"/>
          </w:tcPr>
          <w:p w14:paraId="69E11A63" w14:textId="77777777" w:rsidR="005132A3" w:rsidRDefault="005132A3">
            <w:pPr>
              <w:pStyle w:val="EMPTYCELLSTYLE"/>
            </w:pPr>
          </w:p>
        </w:tc>
        <w:tc>
          <w:tcPr>
            <w:tcW w:w="20" w:type="dxa"/>
          </w:tcPr>
          <w:p w14:paraId="7BBE2732" w14:textId="77777777" w:rsidR="005132A3" w:rsidRDefault="005132A3">
            <w:pPr>
              <w:pStyle w:val="EMPTYCELLSTYLE"/>
            </w:pPr>
          </w:p>
        </w:tc>
      </w:tr>
      <w:tr w:rsidR="005132A3" w14:paraId="179F97EC" w14:textId="77777777">
        <w:trPr>
          <w:trHeight w:hRule="exact" w:val="200"/>
        </w:trPr>
        <w:tc>
          <w:tcPr>
            <w:tcW w:w="400" w:type="dxa"/>
          </w:tcPr>
          <w:p w14:paraId="1F91F5E5" w14:textId="77777777" w:rsidR="005132A3" w:rsidRDefault="005132A3">
            <w:pPr>
              <w:pStyle w:val="EMPTYCELLSTYLE"/>
            </w:pPr>
          </w:p>
        </w:tc>
        <w:tc>
          <w:tcPr>
            <w:tcW w:w="1240" w:type="dxa"/>
          </w:tcPr>
          <w:p w14:paraId="3D9322F7" w14:textId="77777777" w:rsidR="005132A3" w:rsidRPr="00162651" w:rsidRDefault="005132A3">
            <w:pPr>
              <w:pStyle w:val="EMPTYCELLSTYLE"/>
              <w:rPr>
                <w:rFonts w:ascii="ITC Avant Garde" w:hAnsi="ITC Avant Garde"/>
              </w:rPr>
            </w:pPr>
          </w:p>
        </w:tc>
        <w:tc>
          <w:tcPr>
            <w:tcW w:w="760" w:type="dxa"/>
          </w:tcPr>
          <w:p w14:paraId="50B1303A" w14:textId="77777777" w:rsidR="005132A3" w:rsidRPr="00162651" w:rsidRDefault="005132A3">
            <w:pPr>
              <w:pStyle w:val="EMPTYCELLSTYLE"/>
              <w:rPr>
                <w:rFonts w:ascii="ITC Avant Garde" w:hAnsi="ITC Avant Garde"/>
              </w:rPr>
            </w:pPr>
          </w:p>
        </w:tc>
        <w:tc>
          <w:tcPr>
            <w:tcW w:w="4680" w:type="dxa"/>
          </w:tcPr>
          <w:p w14:paraId="3893FA63" w14:textId="77777777" w:rsidR="005132A3" w:rsidRPr="00162651" w:rsidRDefault="005132A3">
            <w:pPr>
              <w:pStyle w:val="EMPTYCELLSTYLE"/>
              <w:rPr>
                <w:rFonts w:ascii="ITC Avant Garde" w:hAnsi="ITC Avant Garde"/>
              </w:rPr>
            </w:pPr>
          </w:p>
        </w:tc>
        <w:tc>
          <w:tcPr>
            <w:tcW w:w="520" w:type="dxa"/>
          </w:tcPr>
          <w:p w14:paraId="1FF96F39" w14:textId="77777777" w:rsidR="005132A3" w:rsidRDefault="005132A3">
            <w:pPr>
              <w:pStyle w:val="EMPTYCELLSTYLE"/>
            </w:pPr>
          </w:p>
        </w:tc>
        <w:tc>
          <w:tcPr>
            <w:tcW w:w="1480" w:type="dxa"/>
          </w:tcPr>
          <w:p w14:paraId="3F2CAD95" w14:textId="77777777" w:rsidR="005132A3" w:rsidRDefault="005132A3">
            <w:pPr>
              <w:pStyle w:val="EMPTYCELLSTYLE"/>
            </w:pPr>
          </w:p>
        </w:tc>
        <w:tc>
          <w:tcPr>
            <w:tcW w:w="1320" w:type="dxa"/>
          </w:tcPr>
          <w:p w14:paraId="300BF8BC" w14:textId="77777777" w:rsidR="005132A3" w:rsidRDefault="005132A3">
            <w:pPr>
              <w:pStyle w:val="EMPTYCELLSTYLE"/>
            </w:pPr>
          </w:p>
        </w:tc>
        <w:tc>
          <w:tcPr>
            <w:tcW w:w="680" w:type="dxa"/>
          </w:tcPr>
          <w:p w14:paraId="56520256" w14:textId="77777777" w:rsidR="005132A3" w:rsidRDefault="005132A3">
            <w:pPr>
              <w:pStyle w:val="EMPTYCELLSTYLE"/>
            </w:pPr>
          </w:p>
        </w:tc>
        <w:tc>
          <w:tcPr>
            <w:tcW w:w="20" w:type="dxa"/>
          </w:tcPr>
          <w:p w14:paraId="2330865E" w14:textId="77777777" w:rsidR="005132A3" w:rsidRDefault="005132A3">
            <w:pPr>
              <w:pStyle w:val="EMPTYCELLSTYLE"/>
            </w:pPr>
          </w:p>
        </w:tc>
      </w:tr>
      <w:tr w:rsidR="005132A3" w14:paraId="41664386" w14:textId="77777777">
        <w:trPr>
          <w:trHeight w:hRule="exact" w:val="860"/>
        </w:trPr>
        <w:tc>
          <w:tcPr>
            <w:tcW w:w="400" w:type="dxa"/>
          </w:tcPr>
          <w:p w14:paraId="6093EF0E" w14:textId="77777777" w:rsidR="005132A3" w:rsidRDefault="005132A3">
            <w:pPr>
              <w:pStyle w:val="EMPTYCELLSTYLE"/>
            </w:pPr>
          </w:p>
        </w:tc>
        <w:tc>
          <w:tcPr>
            <w:tcW w:w="10000" w:type="dxa"/>
            <w:gridSpan w:val="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tblGrid>
            <w:tr w:rsidR="005132A3" w:rsidRPr="00162651" w14:paraId="081A991F" w14:textId="77777777">
              <w:trPr>
                <w:trHeight w:hRule="exact" w:val="280"/>
              </w:trPr>
              <w:tc>
                <w:tcPr>
                  <w:tcW w:w="10000" w:type="dxa"/>
                  <w:shd w:val="clear" w:color="auto" w:fill="B0D1B0"/>
                  <w:tcMar>
                    <w:top w:w="0" w:type="dxa"/>
                    <w:left w:w="0" w:type="dxa"/>
                    <w:bottom w:w="0" w:type="dxa"/>
                    <w:right w:w="0" w:type="dxa"/>
                  </w:tcMar>
                  <w:vAlign w:val="center"/>
                </w:tcPr>
                <w:p w14:paraId="2646E060" w14:textId="77777777" w:rsidR="005132A3" w:rsidRPr="00162651" w:rsidRDefault="005F007F">
                  <w:pPr>
                    <w:rPr>
                      <w:rFonts w:ascii="ITC Avant Garde" w:hAnsi="ITC Avant Garde"/>
                    </w:rPr>
                  </w:pPr>
                  <w:r w:rsidRPr="00162651">
                    <w:rPr>
                      <w:rFonts w:ascii="ITC Avant Garde" w:eastAsia="SansSerif" w:hAnsi="ITC Avant Garde" w:cs="SansSerif"/>
                      <w:b/>
                      <w:color w:val="000000"/>
                    </w:rPr>
                    <w:t xml:space="preserve"> 9.- Tipo de ordenamiento jurídico:</w:t>
                  </w:r>
                </w:p>
              </w:tc>
            </w:tr>
            <w:tr w:rsidR="005132A3" w:rsidRPr="00162651" w14:paraId="2AC1D8CF" w14:textId="77777777">
              <w:trPr>
                <w:trHeight w:hRule="exact" w:val="280"/>
              </w:trPr>
              <w:tc>
                <w:tcPr>
                  <w:tcW w:w="10000"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0" w:type="dxa"/>
                  </w:tcMar>
                </w:tcPr>
                <w:p w14:paraId="7F70F05B" w14:textId="63CFB5B3" w:rsidR="005132A3" w:rsidRPr="00162651" w:rsidRDefault="005F007F">
                  <w:pPr>
                    <w:rPr>
                      <w:rFonts w:ascii="ITC Avant Garde" w:hAnsi="ITC Avant Garde"/>
                    </w:rPr>
                  </w:pPr>
                  <w:r w:rsidRPr="00162651">
                    <w:rPr>
                      <w:rFonts w:ascii="ITC Avant Garde" w:eastAsia="SansSerif" w:hAnsi="ITC Avant Garde" w:cs="SansSerif"/>
                      <w:color w:val="000000"/>
                    </w:rPr>
                    <w:t xml:space="preserve"> Listado y características técnica</w:t>
                  </w:r>
                  <w:r w:rsidR="00AF7C33">
                    <w:rPr>
                      <w:rFonts w:ascii="ITC Avant Garde" w:eastAsia="SansSerif" w:hAnsi="ITC Avant Garde" w:cs="SansSerif"/>
                      <w:color w:val="000000"/>
                    </w:rPr>
                    <w:t>s</w:t>
                  </w:r>
                </w:p>
              </w:tc>
            </w:tr>
            <w:tr w:rsidR="005132A3" w:rsidRPr="00162651" w14:paraId="4F565F42" w14:textId="77777777">
              <w:trPr>
                <w:trHeight w:hRule="exact" w:val="20"/>
              </w:trPr>
              <w:tc>
                <w:tcPr>
                  <w:tcW w:w="10000" w:type="dxa"/>
                </w:tcPr>
                <w:p w14:paraId="69A73984" w14:textId="77777777" w:rsidR="005132A3" w:rsidRPr="00162651" w:rsidRDefault="005132A3">
                  <w:pPr>
                    <w:pStyle w:val="EMPTYCELLSTYLE"/>
                    <w:rPr>
                      <w:rFonts w:ascii="ITC Avant Garde" w:hAnsi="ITC Avant Garde"/>
                    </w:rPr>
                  </w:pPr>
                </w:p>
              </w:tc>
            </w:tr>
            <w:tr w:rsidR="005132A3" w:rsidRPr="00162651" w14:paraId="443C4EE8" w14:textId="77777777">
              <w:trPr>
                <w:trHeight w:hRule="exact" w:val="280"/>
              </w:trPr>
              <w:tc>
                <w:tcPr>
                  <w:tcW w:w="10000"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0" w:type="dxa"/>
                  </w:tcMar>
                </w:tcPr>
                <w:p w14:paraId="3F914CCE" w14:textId="327A8000" w:rsidR="005132A3" w:rsidRPr="00162651" w:rsidRDefault="005F007F">
                  <w:pPr>
                    <w:rPr>
                      <w:rFonts w:ascii="ITC Avant Garde" w:hAnsi="ITC Avant Garde"/>
                    </w:rPr>
                  </w:pPr>
                  <w:r w:rsidRPr="00162651">
                    <w:rPr>
                      <w:rFonts w:ascii="ITC Avant Garde" w:eastAsia="SansSerif" w:hAnsi="ITC Avant Garde" w:cs="SansSerif"/>
                      <w:color w:val="000000"/>
                    </w:rPr>
                    <w:t>9.1.- Especificación de "Otro", en su caso: Listado y características técnica</w:t>
                  </w:r>
                  <w:r w:rsidR="00AF7C33">
                    <w:rPr>
                      <w:rFonts w:ascii="ITC Avant Garde" w:eastAsia="SansSerif" w:hAnsi="ITC Avant Garde" w:cs="SansSerif"/>
                      <w:color w:val="000000"/>
                    </w:rPr>
                    <w:t>s</w:t>
                  </w:r>
                </w:p>
              </w:tc>
            </w:tr>
          </w:tbl>
          <w:p w14:paraId="58ABEC7A" w14:textId="77777777" w:rsidR="005132A3" w:rsidRPr="00162651" w:rsidRDefault="005132A3">
            <w:pPr>
              <w:pStyle w:val="EMPTYCELLSTYLE"/>
              <w:rPr>
                <w:rFonts w:ascii="ITC Avant Garde" w:hAnsi="ITC Avant Garde"/>
              </w:rPr>
            </w:pPr>
          </w:p>
        </w:tc>
        <w:tc>
          <w:tcPr>
            <w:tcW w:w="680" w:type="dxa"/>
          </w:tcPr>
          <w:p w14:paraId="569BE820" w14:textId="77777777" w:rsidR="005132A3" w:rsidRDefault="005132A3">
            <w:pPr>
              <w:pStyle w:val="EMPTYCELLSTYLE"/>
            </w:pPr>
          </w:p>
        </w:tc>
        <w:tc>
          <w:tcPr>
            <w:tcW w:w="20" w:type="dxa"/>
          </w:tcPr>
          <w:p w14:paraId="3624EB5E" w14:textId="77777777" w:rsidR="005132A3" w:rsidRDefault="005132A3">
            <w:pPr>
              <w:pStyle w:val="EMPTYCELLSTYLE"/>
            </w:pPr>
          </w:p>
        </w:tc>
      </w:tr>
      <w:tr w:rsidR="005132A3" w14:paraId="2021657C" w14:textId="77777777">
        <w:trPr>
          <w:trHeight w:hRule="exact" w:val="200"/>
        </w:trPr>
        <w:tc>
          <w:tcPr>
            <w:tcW w:w="400" w:type="dxa"/>
          </w:tcPr>
          <w:p w14:paraId="0B39455F" w14:textId="77777777" w:rsidR="005132A3" w:rsidRDefault="005132A3">
            <w:pPr>
              <w:pStyle w:val="EMPTYCELLSTYLE"/>
            </w:pPr>
          </w:p>
        </w:tc>
        <w:tc>
          <w:tcPr>
            <w:tcW w:w="1240" w:type="dxa"/>
          </w:tcPr>
          <w:p w14:paraId="2F271140" w14:textId="77777777" w:rsidR="005132A3" w:rsidRPr="00162651" w:rsidRDefault="005132A3">
            <w:pPr>
              <w:pStyle w:val="EMPTYCELLSTYLE"/>
              <w:rPr>
                <w:rFonts w:ascii="ITC Avant Garde" w:hAnsi="ITC Avant Garde"/>
              </w:rPr>
            </w:pPr>
          </w:p>
        </w:tc>
        <w:tc>
          <w:tcPr>
            <w:tcW w:w="760" w:type="dxa"/>
          </w:tcPr>
          <w:p w14:paraId="08CD7F86" w14:textId="77777777" w:rsidR="005132A3" w:rsidRPr="00162651" w:rsidRDefault="005132A3">
            <w:pPr>
              <w:pStyle w:val="EMPTYCELLSTYLE"/>
              <w:rPr>
                <w:rFonts w:ascii="ITC Avant Garde" w:hAnsi="ITC Avant Garde"/>
              </w:rPr>
            </w:pPr>
          </w:p>
        </w:tc>
        <w:tc>
          <w:tcPr>
            <w:tcW w:w="4680" w:type="dxa"/>
          </w:tcPr>
          <w:p w14:paraId="4EA1DECB" w14:textId="77777777" w:rsidR="005132A3" w:rsidRPr="00162651" w:rsidRDefault="005132A3">
            <w:pPr>
              <w:pStyle w:val="EMPTYCELLSTYLE"/>
              <w:rPr>
                <w:rFonts w:ascii="ITC Avant Garde" w:hAnsi="ITC Avant Garde"/>
              </w:rPr>
            </w:pPr>
          </w:p>
        </w:tc>
        <w:tc>
          <w:tcPr>
            <w:tcW w:w="520" w:type="dxa"/>
          </w:tcPr>
          <w:p w14:paraId="32ECE48B" w14:textId="77777777" w:rsidR="005132A3" w:rsidRDefault="005132A3">
            <w:pPr>
              <w:pStyle w:val="EMPTYCELLSTYLE"/>
            </w:pPr>
          </w:p>
        </w:tc>
        <w:tc>
          <w:tcPr>
            <w:tcW w:w="1480" w:type="dxa"/>
          </w:tcPr>
          <w:p w14:paraId="45087752" w14:textId="77777777" w:rsidR="005132A3" w:rsidRDefault="005132A3">
            <w:pPr>
              <w:pStyle w:val="EMPTYCELLSTYLE"/>
            </w:pPr>
          </w:p>
        </w:tc>
        <w:tc>
          <w:tcPr>
            <w:tcW w:w="1320" w:type="dxa"/>
          </w:tcPr>
          <w:p w14:paraId="70D661EC" w14:textId="77777777" w:rsidR="005132A3" w:rsidRDefault="005132A3">
            <w:pPr>
              <w:pStyle w:val="EMPTYCELLSTYLE"/>
            </w:pPr>
          </w:p>
        </w:tc>
        <w:tc>
          <w:tcPr>
            <w:tcW w:w="680" w:type="dxa"/>
          </w:tcPr>
          <w:p w14:paraId="6B779278" w14:textId="77777777" w:rsidR="005132A3" w:rsidRDefault="005132A3">
            <w:pPr>
              <w:pStyle w:val="EMPTYCELLSTYLE"/>
            </w:pPr>
          </w:p>
        </w:tc>
        <w:tc>
          <w:tcPr>
            <w:tcW w:w="20" w:type="dxa"/>
          </w:tcPr>
          <w:p w14:paraId="653AE99F" w14:textId="77777777" w:rsidR="005132A3" w:rsidRDefault="005132A3">
            <w:pPr>
              <w:pStyle w:val="EMPTYCELLSTYLE"/>
            </w:pPr>
          </w:p>
        </w:tc>
      </w:tr>
      <w:tr w:rsidR="005132A3" w14:paraId="3DEA61AD" w14:textId="77777777">
        <w:trPr>
          <w:trHeight w:hRule="exact" w:val="560"/>
        </w:trPr>
        <w:tc>
          <w:tcPr>
            <w:tcW w:w="400" w:type="dxa"/>
          </w:tcPr>
          <w:p w14:paraId="3C3F0F07" w14:textId="77777777" w:rsidR="005132A3" w:rsidRDefault="005132A3">
            <w:pPr>
              <w:pStyle w:val="EMPTYCELLSTYLE"/>
            </w:pPr>
          </w:p>
        </w:tc>
        <w:tc>
          <w:tcPr>
            <w:tcW w:w="10000" w:type="dxa"/>
            <w:gridSpan w:val="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tblGrid>
            <w:tr w:rsidR="005132A3" w:rsidRPr="00162651" w14:paraId="0B691BB5" w14:textId="77777777">
              <w:trPr>
                <w:trHeight w:hRule="exact" w:val="280"/>
              </w:trPr>
              <w:tc>
                <w:tcPr>
                  <w:tcW w:w="10000" w:type="dxa"/>
                  <w:shd w:val="clear" w:color="auto" w:fill="B0D1B0"/>
                  <w:tcMar>
                    <w:top w:w="0" w:type="dxa"/>
                    <w:left w:w="0" w:type="dxa"/>
                    <w:bottom w:w="0" w:type="dxa"/>
                    <w:right w:w="0" w:type="dxa"/>
                  </w:tcMar>
                  <w:vAlign w:val="center"/>
                </w:tcPr>
                <w:p w14:paraId="5A30563C" w14:textId="77777777" w:rsidR="005132A3" w:rsidRPr="00162651" w:rsidRDefault="005F007F">
                  <w:pPr>
                    <w:rPr>
                      <w:rFonts w:ascii="ITC Avant Garde" w:hAnsi="ITC Avant Garde"/>
                    </w:rPr>
                  </w:pPr>
                  <w:r w:rsidRPr="00162651">
                    <w:rPr>
                      <w:rFonts w:ascii="ITC Avant Garde" w:eastAsia="SansSerif" w:hAnsi="ITC Avant Garde" w:cs="SansSerif"/>
                      <w:b/>
                      <w:color w:val="000000"/>
                    </w:rPr>
                    <w:t xml:space="preserve"> 10.- Índice de la regulación:</w:t>
                  </w:r>
                </w:p>
              </w:tc>
            </w:tr>
            <w:tr w:rsidR="005132A3" w:rsidRPr="00162651" w14:paraId="18346200" w14:textId="77777777">
              <w:trPr>
                <w:trHeight w:hRule="exact" w:val="280"/>
              </w:trPr>
              <w:tc>
                <w:tcPr>
                  <w:tcW w:w="10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20" w:type="dxa"/>
                    <w:bottom w:w="0" w:type="dxa"/>
                    <w:right w:w="60" w:type="dxa"/>
                  </w:tcMar>
                  <w:vAlign w:val="center"/>
                </w:tcPr>
                <w:p w14:paraId="5A58B569" w14:textId="77777777" w:rsidR="005132A3" w:rsidRPr="00162651" w:rsidRDefault="005F007F">
                  <w:pPr>
                    <w:rPr>
                      <w:rFonts w:ascii="ITC Avant Garde" w:hAnsi="ITC Avant Garde"/>
                    </w:rPr>
                  </w:pPr>
                  <w:r w:rsidRPr="00162651">
                    <w:rPr>
                      <w:rFonts w:ascii="ITC Avant Garde" w:eastAsia="SansSerif" w:hAnsi="ITC Avant Garde" w:cs="SansSerif"/>
                      <w:color w:val="000000"/>
                    </w:rPr>
                    <w:t>No aplica</w:t>
                  </w:r>
                </w:p>
              </w:tc>
            </w:tr>
          </w:tbl>
          <w:p w14:paraId="2CA06036" w14:textId="77777777" w:rsidR="005132A3" w:rsidRPr="00162651" w:rsidRDefault="005132A3">
            <w:pPr>
              <w:pStyle w:val="EMPTYCELLSTYLE"/>
              <w:rPr>
                <w:rFonts w:ascii="ITC Avant Garde" w:hAnsi="ITC Avant Garde"/>
              </w:rPr>
            </w:pPr>
          </w:p>
        </w:tc>
        <w:tc>
          <w:tcPr>
            <w:tcW w:w="680" w:type="dxa"/>
          </w:tcPr>
          <w:p w14:paraId="1F97B2AA" w14:textId="77777777" w:rsidR="005132A3" w:rsidRDefault="005132A3">
            <w:pPr>
              <w:pStyle w:val="EMPTYCELLSTYLE"/>
            </w:pPr>
          </w:p>
        </w:tc>
        <w:tc>
          <w:tcPr>
            <w:tcW w:w="20" w:type="dxa"/>
          </w:tcPr>
          <w:p w14:paraId="19ADDC55" w14:textId="77777777" w:rsidR="005132A3" w:rsidRDefault="005132A3">
            <w:pPr>
              <w:pStyle w:val="EMPTYCELLSTYLE"/>
            </w:pPr>
          </w:p>
        </w:tc>
      </w:tr>
      <w:tr w:rsidR="005132A3" w14:paraId="0A7FC26A" w14:textId="77777777">
        <w:trPr>
          <w:trHeight w:hRule="exact" w:val="200"/>
        </w:trPr>
        <w:tc>
          <w:tcPr>
            <w:tcW w:w="400" w:type="dxa"/>
          </w:tcPr>
          <w:p w14:paraId="63B1F78C" w14:textId="77777777" w:rsidR="005132A3" w:rsidRDefault="005132A3">
            <w:pPr>
              <w:pStyle w:val="EMPTYCELLSTYLE"/>
            </w:pPr>
          </w:p>
        </w:tc>
        <w:tc>
          <w:tcPr>
            <w:tcW w:w="1240" w:type="dxa"/>
          </w:tcPr>
          <w:p w14:paraId="3D729D90" w14:textId="77777777" w:rsidR="005132A3" w:rsidRPr="00162651" w:rsidRDefault="005132A3">
            <w:pPr>
              <w:pStyle w:val="EMPTYCELLSTYLE"/>
              <w:rPr>
                <w:rFonts w:ascii="ITC Avant Garde" w:hAnsi="ITC Avant Garde"/>
              </w:rPr>
            </w:pPr>
          </w:p>
        </w:tc>
        <w:tc>
          <w:tcPr>
            <w:tcW w:w="760" w:type="dxa"/>
          </w:tcPr>
          <w:p w14:paraId="71135FC5" w14:textId="77777777" w:rsidR="005132A3" w:rsidRPr="00162651" w:rsidRDefault="005132A3">
            <w:pPr>
              <w:pStyle w:val="EMPTYCELLSTYLE"/>
              <w:rPr>
                <w:rFonts w:ascii="ITC Avant Garde" w:hAnsi="ITC Avant Garde"/>
              </w:rPr>
            </w:pPr>
          </w:p>
        </w:tc>
        <w:tc>
          <w:tcPr>
            <w:tcW w:w="4680" w:type="dxa"/>
          </w:tcPr>
          <w:p w14:paraId="0F4E0D31" w14:textId="77777777" w:rsidR="005132A3" w:rsidRPr="00162651" w:rsidRDefault="005132A3">
            <w:pPr>
              <w:pStyle w:val="EMPTYCELLSTYLE"/>
              <w:rPr>
                <w:rFonts w:ascii="ITC Avant Garde" w:hAnsi="ITC Avant Garde"/>
              </w:rPr>
            </w:pPr>
          </w:p>
        </w:tc>
        <w:tc>
          <w:tcPr>
            <w:tcW w:w="520" w:type="dxa"/>
          </w:tcPr>
          <w:p w14:paraId="405CD7C2" w14:textId="77777777" w:rsidR="005132A3" w:rsidRDefault="005132A3">
            <w:pPr>
              <w:pStyle w:val="EMPTYCELLSTYLE"/>
            </w:pPr>
          </w:p>
        </w:tc>
        <w:tc>
          <w:tcPr>
            <w:tcW w:w="1480" w:type="dxa"/>
          </w:tcPr>
          <w:p w14:paraId="44CE07D7" w14:textId="77777777" w:rsidR="005132A3" w:rsidRDefault="005132A3">
            <w:pPr>
              <w:pStyle w:val="EMPTYCELLSTYLE"/>
            </w:pPr>
          </w:p>
        </w:tc>
        <w:tc>
          <w:tcPr>
            <w:tcW w:w="1320" w:type="dxa"/>
          </w:tcPr>
          <w:p w14:paraId="2F0F9F32" w14:textId="77777777" w:rsidR="005132A3" w:rsidRDefault="005132A3">
            <w:pPr>
              <w:pStyle w:val="EMPTYCELLSTYLE"/>
            </w:pPr>
          </w:p>
        </w:tc>
        <w:tc>
          <w:tcPr>
            <w:tcW w:w="680" w:type="dxa"/>
          </w:tcPr>
          <w:p w14:paraId="055AFDB6" w14:textId="77777777" w:rsidR="005132A3" w:rsidRDefault="005132A3">
            <w:pPr>
              <w:pStyle w:val="EMPTYCELLSTYLE"/>
            </w:pPr>
          </w:p>
        </w:tc>
        <w:tc>
          <w:tcPr>
            <w:tcW w:w="20" w:type="dxa"/>
          </w:tcPr>
          <w:p w14:paraId="0EC3D99B" w14:textId="77777777" w:rsidR="005132A3" w:rsidRDefault="005132A3">
            <w:pPr>
              <w:pStyle w:val="EMPTYCELLSTYLE"/>
            </w:pPr>
          </w:p>
        </w:tc>
      </w:tr>
      <w:tr w:rsidR="005132A3" w14:paraId="6C4DA204" w14:textId="77777777">
        <w:trPr>
          <w:trHeight w:hRule="exact" w:val="280"/>
        </w:trPr>
        <w:tc>
          <w:tcPr>
            <w:tcW w:w="400" w:type="dxa"/>
          </w:tcPr>
          <w:p w14:paraId="62520B56" w14:textId="77777777" w:rsidR="005132A3" w:rsidRDefault="005132A3">
            <w:pPr>
              <w:pStyle w:val="EMPTYCELLSTYLE"/>
            </w:pPr>
          </w:p>
        </w:tc>
        <w:tc>
          <w:tcPr>
            <w:tcW w:w="10000" w:type="dxa"/>
            <w:gridSpan w:val="6"/>
            <w:shd w:val="clear" w:color="auto" w:fill="B0D1B0"/>
            <w:tcMar>
              <w:top w:w="0" w:type="dxa"/>
              <w:left w:w="0" w:type="dxa"/>
              <w:bottom w:w="0" w:type="dxa"/>
              <w:right w:w="0" w:type="dxa"/>
            </w:tcMar>
            <w:vAlign w:val="center"/>
          </w:tcPr>
          <w:p w14:paraId="0089D03E" w14:textId="77777777" w:rsidR="005132A3" w:rsidRPr="00162651" w:rsidRDefault="005F007F">
            <w:pPr>
              <w:rPr>
                <w:rFonts w:ascii="ITC Avant Garde" w:hAnsi="ITC Avant Garde"/>
              </w:rPr>
            </w:pPr>
            <w:r w:rsidRPr="00162651">
              <w:rPr>
                <w:rFonts w:ascii="ITC Avant Garde" w:eastAsia="SansSerif" w:hAnsi="ITC Avant Garde" w:cs="SansSerif"/>
                <w:b/>
                <w:color w:val="000000"/>
              </w:rPr>
              <w:t xml:space="preserve"> 11.- Objeto de la Regulación:</w:t>
            </w:r>
          </w:p>
        </w:tc>
        <w:tc>
          <w:tcPr>
            <w:tcW w:w="680" w:type="dxa"/>
          </w:tcPr>
          <w:p w14:paraId="42068083" w14:textId="77777777" w:rsidR="005132A3" w:rsidRDefault="005132A3">
            <w:pPr>
              <w:pStyle w:val="EMPTYCELLSTYLE"/>
            </w:pPr>
          </w:p>
        </w:tc>
        <w:tc>
          <w:tcPr>
            <w:tcW w:w="20" w:type="dxa"/>
          </w:tcPr>
          <w:p w14:paraId="0E7CFEF4" w14:textId="77777777" w:rsidR="005132A3" w:rsidRDefault="005132A3">
            <w:pPr>
              <w:pStyle w:val="EMPTYCELLSTYLE"/>
            </w:pPr>
          </w:p>
        </w:tc>
      </w:tr>
      <w:tr w:rsidR="005132A3" w14:paraId="42CECE0F" w14:textId="77777777" w:rsidTr="00162651">
        <w:trPr>
          <w:trHeight w:hRule="exact" w:val="1660"/>
        </w:trPr>
        <w:tc>
          <w:tcPr>
            <w:tcW w:w="400" w:type="dxa"/>
          </w:tcPr>
          <w:p w14:paraId="794D6950" w14:textId="77777777" w:rsidR="005132A3" w:rsidRDefault="005132A3">
            <w:pPr>
              <w:pStyle w:val="EMPTYCELLSTYLE"/>
            </w:pPr>
          </w:p>
        </w:tc>
        <w:tc>
          <w:tcPr>
            <w:tcW w:w="100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9920"/>
              <w:gridCol w:w="40"/>
            </w:tblGrid>
            <w:tr w:rsidR="005132A3" w:rsidRPr="00162651" w14:paraId="39F6F407" w14:textId="77777777" w:rsidTr="00162651">
              <w:trPr>
                <w:trHeight w:hRule="exact" w:val="1612"/>
              </w:trPr>
              <w:tc>
                <w:tcPr>
                  <w:tcW w:w="40" w:type="dxa"/>
                </w:tcPr>
                <w:p w14:paraId="29CE17A0" w14:textId="77777777" w:rsidR="005132A3" w:rsidRPr="00162651" w:rsidRDefault="005132A3">
                  <w:pPr>
                    <w:pStyle w:val="EMPTYCELLSTYLE"/>
                    <w:rPr>
                      <w:rFonts w:ascii="ITC Avant Garde" w:hAnsi="ITC Avant Garde"/>
                    </w:rPr>
                  </w:pPr>
                </w:p>
              </w:tc>
              <w:tc>
                <w:tcPr>
                  <w:tcW w:w="9920" w:type="dxa"/>
                  <w:tcMar>
                    <w:top w:w="0" w:type="dxa"/>
                    <w:left w:w="120" w:type="dxa"/>
                    <w:bottom w:w="0" w:type="dxa"/>
                    <w:right w:w="60" w:type="dxa"/>
                  </w:tcMar>
                  <w:vAlign w:val="center"/>
                </w:tcPr>
                <w:p w14:paraId="626D2ED0" w14:textId="77777777" w:rsidR="005132A3" w:rsidRPr="00162651" w:rsidRDefault="005F007F">
                  <w:pPr>
                    <w:jc w:val="both"/>
                    <w:rPr>
                      <w:rFonts w:ascii="ITC Avant Garde" w:hAnsi="ITC Avant Garde"/>
                    </w:rPr>
                  </w:pPr>
                  <w:r w:rsidRPr="00162651">
                    <w:rPr>
                      <w:rFonts w:ascii="ITC Avant Garde" w:eastAsia="SansSerif" w:hAnsi="ITC Avant Garde" w:cs="SansSerif"/>
                      <w:color w:val="000000"/>
                    </w:rPr>
                    <w:t>Dar a conocer 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p>
              </w:tc>
              <w:tc>
                <w:tcPr>
                  <w:tcW w:w="40" w:type="dxa"/>
                </w:tcPr>
                <w:p w14:paraId="11A9CBAA" w14:textId="77777777" w:rsidR="005132A3" w:rsidRPr="00162651" w:rsidRDefault="005132A3">
                  <w:pPr>
                    <w:pStyle w:val="EMPTYCELLSTYLE"/>
                    <w:rPr>
                      <w:rFonts w:ascii="ITC Avant Garde" w:hAnsi="ITC Avant Garde"/>
                    </w:rPr>
                  </w:pPr>
                </w:p>
              </w:tc>
            </w:tr>
          </w:tbl>
          <w:p w14:paraId="51FC7E05" w14:textId="77777777" w:rsidR="005132A3" w:rsidRPr="00162651" w:rsidRDefault="005132A3">
            <w:pPr>
              <w:pStyle w:val="EMPTYCELLSTYLE"/>
              <w:rPr>
                <w:rFonts w:ascii="ITC Avant Garde" w:hAnsi="ITC Avant Garde"/>
              </w:rPr>
            </w:pPr>
          </w:p>
        </w:tc>
        <w:tc>
          <w:tcPr>
            <w:tcW w:w="680" w:type="dxa"/>
          </w:tcPr>
          <w:p w14:paraId="5E7B589C" w14:textId="77777777" w:rsidR="005132A3" w:rsidRDefault="005132A3">
            <w:pPr>
              <w:pStyle w:val="EMPTYCELLSTYLE"/>
            </w:pPr>
          </w:p>
        </w:tc>
        <w:tc>
          <w:tcPr>
            <w:tcW w:w="20" w:type="dxa"/>
          </w:tcPr>
          <w:p w14:paraId="3D034DDC" w14:textId="77777777" w:rsidR="005132A3" w:rsidRDefault="005132A3">
            <w:pPr>
              <w:pStyle w:val="EMPTYCELLSTYLE"/>
            </w:pPr>
          </w:p>
        </w:tc>
      </w:tr>
      <w:tr w:rsidR="005132A3" w14:paraId="1086590F" w14:textId="77777777">
        <w:trPr>
          <w:trHeight w:hRule="exact" w:val="220"/>
        </w:trPr>
        <w:tc>
          <w:tcPr>
            <w:tcW w:w="400" w:type="dxa"/>
          </w:tcPr>
          <w:p w14:paraId="12C3E6D3" w14:textId="77777777" w:rsidR="005132A3" w:rsidRDefault="005132A3">
            <w:pPr>
              <w:pStyle w:val="EMPTYCELLSTYLE"/>
            </w:pPr>
          </w:p>
        </w:tc>
        <w:tc>
          <w:tcPr>
            <w:tcW w:w="1240" w:type="dxa"/>
          </w:tcPr>
          <w:p w14:paraId="007AEA2C" w14:textId="77777777" w:rsidR="005132A3" w:rsidRPr="00162651" w:rsidRDefault="005132A3">
            <w:pPr>
              <w:pStyle w:val="EMPTYCELLSTYLE"/>
              <w:rPr>
                <w:rFonts w:ascii="ITC Avant Garde" w:hAnsi="ITC Avant Garde"/>
              </w:rPr>
            </w:pPr>
          </w:p>
        </w:tc>
        <w:tc>
          <w:tcPr>
            <w:tcW w:w="760" w:type="dxa"/>
          </w:tcPr>
          <w:p w14:paraId="06765256" w14:textId="77777777" w:rsidR="005132A3" w:rsidRPr="00162651" w:rsidRDefault="005132A3">
            <w:pPr>
              <w:pStyle w:val="EMPTYCELLSTYLE"/>
              <w:rPr>
                <w:rFonts w:ascii="ITC Avant Garde" w:hAnsi="ITC Avant Garde"/>
              </w:rPr>
            </w:pPr>
          </w:p>
        </w:tc>
        <w:tc>
          <w:tcPr>
            <w:tcW w:w="4680" w:type="dxa"/>
          </w:tcPr>
          <w:p w14:paraId="04415123" w14:textId="77777777" w:rsidR="005132A3" w:rsidRPr="00162651" w:rsidRDefault="005132A3">
            <w:pPr>
              <w:pStyle w:val="EMPTYCELLSTYLE"/>
              <w:rPr>
                <w:rFonts w:ascii="ITC Avant Garde" w:hAnsi="ITC Avant Garde"/>
              </w:rPr>
            </w:pPr>
          </w:p>
        </w:tc>
        <w:tc>
          <w:tcPr>
            <w:tcW w:w="520" w:type="dxa"/>
          </w:tcPr>
          <w:p w14:paraId="58D26AE9" w14:textId="77777777" w:rsidR="005132A3" w:rsidRDefault="005132A3">
            <w:pPr>
              <w:pStyle w:val="EMPTYCELLSTYLE"/>
            </w:pPr>
          </w:p>
        </w:tc>
        <w:tc>
          <w:tcPr>
            <w:tcW w:w="1480" w:type="dxa"/>
          </w:tcPr>
          <w:p w14:paraId="1B5C5A3E" w14:textId="77777777" w:rsidR="005132A3" w:rsidRDefault="005132A3">
            <w:pPr>
              <w:pStyle w:val="EMPTYCELLSTYLE"/>
            </w:pPr>
          </w:p>
        </w:tc>
        <w:tc>
          <w:tcPr>
            <w:tcW w:w="1320" w:type="dxa"/>
          </w:tcPr>
          <w:p w14:paraId="40FECC9F" w14:textId="77777777" w:rsidR="005132A3" w:rsidRDefault="005132A3">
            <w:pPr>
              <w:pStyle w:val="EMPTYCELLSTYLE"/>
            </w:pPr>
          </w:p>
        </w:tc>
        <w:tc>
          <w:tcPr>
            <w:tcW w:w="680" w:type="dxa"/>
          </w:tcPr>
          <w:p w14:paraId="09FCD046" w14:textId="77777777" w:rsidR="005132A3" w:rsidRDefault="005132A3">
            <w:pPr>
              <w:pStyle w:val="EMPTYCELLSTYLE"/>
            </w:pPr>
          </w:p>
        </w:tc>
        <w:tc>
          <w:tcPr>
            <w:tcW w:w="20" w:type="dxa"/>
          </w:tcPr>
          <w:p w14:paraId="42CEBF1B" w14:textId="77777777" w:rsidR="005132A3" w:rsidRDefault="005132A3">
            <w:pPr>
              <w:pStyle w:val="EMPTYCELLSTYLE"/>
            </w:pPr>
          </w:p>
        </w:tc>
      </w:tr>
      <w:tr w:rsidR="005132A3" w14:paraId="3D565B32" w14:textId="77777777">
        <w:trPr>
          <w:trHeight w:hRule="exact" w:val="280"/>
        </w:trPr>
        <w:tc>
          <w:tcPr>
            <w:tcW w:w="400" w:type="dxa"/>
          </w:tcPr>
          <w:p w14:paraId="0D135DA8" w14:textId="77777777" w:rsidR="005132A3" w:rsidRDefault="005132A3">
            <w:pPr>
              <w:pStyle w:val="EMPTYCELLSTYLE"/>
            </w:pPr>
          </w:p>
        </w:tc>
        <w:tc>
          <w:tcPr>
            <w:tcW w:w="10000" w:type="dxa"/>
            <w:gridSpan w:val="6"/>
            <w:shd w:val="clear" w:color="auto" w:fill="B0D1B0"/>
            <w:tcMar>
              <w:top w:w="0" w:type="dxa"/>
              <w:left w:w="0" w:type="dxa"/>
              <w:bottom w:w="0" w:type="dxa"/>
              <w:right w:w="0" w:type="dxa"/>
            </w:tcMar>
            <w:vAlign w:val="center"/>
          </w:tcPr>
          <w:p w14:paraId="3AFCBB44" w14:textId="77777777" w:rsidR="005132A3" w:rsidRPr="00162651" w:rsidRDefault="005F007F">
            <w:pPr>
              <w:rPr>
                <w:rFonts w:ascii="ITC Avant Garde" w:hAnsi="ITC Avant Garde"/>
              </w:rPr>
            </w:pPr>
            <w:r w:rsidRPr="00162651">
              <w:rPr>
                <w:rFonts w:ascii="ITC Avant Garde" w:eastAsia="SansSerif" w:hAnsi="ITC Avant Garde" w:cs="SansSerif"/>
                <w:b/>
                <w:color w:val="000000"/>
              </w:rPr>
              <w:t xml:space="preserve"> 12.- Materias a las que se aplica la regulación: </w:t>
            </w:r>
          </w:p>
        </w:tc>
        <w:tc>
          <w:tcPr>
            <w:tcW w:w="680" w:type="dxa"/>
          </w:tcPr>
          <w:p w14:paraId="0CA8F340" w14:textId="77777777" w:rsidR="005132A3" w:rsidRDefault="005132A3">
            <w:pPr>
              <w:pStyle w:val="EMPTYCELLSTYLE"/>
            </w:pPr>
          </w:p>
        </w:tc>
        <w:tc>
          <w:tcPr>
            <w:tcW w:w="20" w:type="dxa"/>
          </w:tcPr>
          <w:p w14:paraId="4888A608" w14:textId="77777777" w:rsidR="005132A3" w:rsidRDefault="005132A3">
            <w:pPr>
              <w:pStyle w:val="EMPTYCELLSTYLE"/>
            </w:pPr>
          </w:p>
        </w:tc>
      </w:tr>
      <w:tr w:rsidR="005132A3" w14:paraId="1274C138" w14:textId="77777777">
        <w:trPr>
          <w:trHeight w:hRule="exact" w:val="840"/>
        </w:trPr>
        <w:tc>
          <w:tcPr>
            <w:tcW w:w="400" w:type="dxa"/>
          </w:tcPr>
          <w:p w14:paraId="34F56249" w14:textId="77777777" w:rsidR="005132A3" w:rsidRDefault="005132A3">
            <w:pPr>
              <w:pStyle w:val="EMPTYCELLSTYLE"/>
            </w:pPr>
          </w:p>
        </w:tc>
        <w:tc>
          <w:tcPr>
            <w:tcW w:w="100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9920"/>
              <w:gridCol w:w="40"/>
            </w:tblGrid>
            <w:tr w:rsidR="005132A3" w:rsidRPr="00162651" w14:paraId="7029CD44" w14:textId="77777777">
              <w:trPr>
                <w:trHeight w:hRule="exact" w:val="280"/>
              </w:trPr>
              <w:tc>
                <w:tcPr>
                  <w:tcW w:w="40" w:type="dxa"/>
                </w:tcPr>
                <w:p w14:paraId="44C84B2F" w14:textId="77777777" w:rsidR="005132A3" w:rsidRPr="00162651" w:rsidRDefault="005132A3">
                  <w:pPr>
                    <w:pStyle w:val="EMPTYCELLSTYLE"/>
                    <w:rPr>
                      <w:rFonts w:ascii="ITC Avant Garde" w:hAnsi="ITC Avant Garde"/>
                    </w:rPr>
                  </w:pPr>
                </w:p>
              </w:tc>
              <w:tc>
                <w:tcPr>
                  <w:tcW w:w="9920" w:type="dxa"/>
                  <w:tcMar>
                    <w:top w:w="0" w:type="dxa"/>
                    <w:left w:w="120" w:type="dxa"/>
                    <w:bottom w:w="0" w:type="dxa"/>
                    <w:right w:w="60" w:type="dxa"/>
                  </w:tcMar>
                  <w:vAlign w:val="center"/>
                </w:tcPr>
                <w:p w14:paraId="52F91A8C" w14:textId="77777777" w:rsidR="005132A3" w:rsidRPr="00162651" w:rsidRDefault="005F007F">
                  <w:pPr>
                    <w:jc w:val="both"/>
                    <w:rPr>
                      <w:rFonts w:ascii="ITC Avant Garde" w:hAnsi="ITC Avant Garde"/>
                    </w:rPr>
                  </w:pPr>
                  <w:r w:rsidRPr="00162651">
                    <w:rPr>
                      <w:rFonts w:ascii="ITC Avant Garde" w:eastAsia="SansSerif" w:hAnsi="ITC Avant Garde" w:cs="SansSerif"/>
                      <w:color w:val="000000"/>
                    </w:rPr>
                    <w:t>Radiodifusión</w:t>
                  </w:r>
                </w:p>
              </w:tc>
              <w:tc>
                <w:tcPr>
                  <w:tcW w:w="40" w:type="dxa"/>
                </w:tcPr>
                <w:p w14:paraId="397C49D9" w14:textId="77777777" w:rsidR="005132A3" w:rsidRPr="00162651" w:rsidRDefault="005132A3">
                  <w:pPr>
                    <w:pStyle w:val="EMPTYCELLSTYLE"/>
                    <w:rPr>
                      <w:rFonts w:ascii="ITC Avant Garde" w:hAnsi="ITC Avant Garde"/>
                    </w:rPr>
                  </w:pPr>
                </w:p>
              </w:tc>
            </w:tr>
            <w:tr w:rsidR="005132A3" w:rsidRPr="00162651" w14:paraId="40E49DB0" w14:textId="77777777">
              <w:trPr>
                <w:trHeight w:hRule="exact" w:val="280"/>
              </w:trPr>
              <w:tc>
                <w:tcPr>
                  <w:tcW w:w="10000" w:type="dxa"/>
                  <w:gridSpan w:val="3"/>
                  <w:tcBorders>
                    <w:top w:val="single" w:sz="8" w:space="0" w:color="000000"/>
                    <w:bottom w:val="single" w:sz="8" w:space="0" w:color="000000"/>
                  </w:tcBorders>
                  <w:tcMar>
                    <w:top w:w="0" w:type="dxa"/>
                    <w:left w:w="0" w:type="dxa"/>
                    <w:bottom w:w="0" w:type="dxa"/>
                    <w:right w:w="0" w:type="dxa"/>
                  </w:tcMar>
                  <w:vAlign w:val="center"/>
                </w:tcPr>
                <w:p w14:paraId="0EB495D4" w14:textId="77777777" w:rsidR="005132A3" w:rsidRPr="00162651" w:rsidRDefault="005F007F">
                  <w:pPr>
                    <w:rPr>
                      <w:rFonts w:ascii="ITC Avant Garde" w:hAnsi="ITC Avant Garde"/>
                    </w:rPr>
                  </w:pPr>
                  <w:r w:rsidRPr="00162651">
                    <w:rPr>
                      <w:rFonts w:ascii="ITC Avant Garde" w:eastAsia="SansSerif" w:hAnsi="ITC Avant Garde" w:cs="SansSerif"/>
                      <w:b/>
                      <w:color w:val="000000"/>
                    </w:rPr>
                    <w:t xml:space="preserve">  12.1.- Materias exentas: ¿Existen materias que se exceptúan de la regulación?</w:t>
                  </w:r>
                </w:p>
              </w:tc>
            </w:tr>
            <w:tr w:rsidR="005132A3" w:rsidRPr="00162651" w14:paraId="46A66D3B" w14:textId="77777777">
              <w:trPr>
                <w:trHeight w:hRule="exact" w:val="280"/>
              </w:trPr>
              <w:tc>
                <w:tcPr>
                  <w:tcW w:w="40" w:type="dxa"/>
                </w:tcPr>
                <w:p w14:paraId="1D824135" w14:textId="77777777" w:rsidR="005132A3" w:rsidRPr="00162651" w:rsidRDefault="005132A3">
                  <w:pPr>
                    <w:pStyle w:val="EMPTYCELLSTYLE"/>
                    <w:rPr>
                      <w:rFonts w:ascii="ITC Avant Garde" w:hAnsi="ITC Avant Garde"/>
                    </w:rPr>
                  </w:pPr>
                </w:p>
              </w:tc>
              <w:tc>
                <w:tcPr>
                  <w:tcW w:w="9920" w:type="dxa"/>
                  <w:tcMar>
                    <w:top w:w="0" w:type="dxa"/>
                    <w:left w:w="120" w:type="dxa"/>
                    <w:bottom w:w="0" w:type="dxa"/>
                    <w:right w:w="60" w:type="dxa"/>
                  </w:tcMar>
                  <w:vAlign w:val="center"/>
                </w:tcPr>
                <w:p w14:paraId="290C40AF" w14:textId="77777777" w:rsidR="005132A3" w:rsidRPr="00162651" w:rsidRDefault="005F007F">
                  <w:pPr>
                    <w:jc w:val="both"/>
                    <w:rPr>
                      <w:rFonts w:ascii="ITC Avant Garde" w:hAnsi="ITC Avant Garde"/>
                    </w:rPr>
                  </w:pPr>
                  <w:r w:rsidRPr="00162651">
                    <w:rPr>
                      <w:rFonts w:ascii="ITC Avant Garde" w:eastAsia="SansSerif" w:hAnsi="ITC Avant Garde" w:cs="SansSerif"/>
                      <w:color w:val="000000"/>
                    </w:rPr>
                    <w:t>No aplica</w:t>
                  </w:r>
                </w:p>
              </w:tc>
              <w:tc>
                <w:tcPr>
                  <w:tcW w:w="40" w:type="dxa"/>
                </w:tcPr>
                <w:p w14:paraId="561A366A" w14:textId="77777777" w:rsidR="005132A3" w:rsidRPr="00162651" w:rsidRDefault="005132A3">
                  <w:pPr>
                    <w:pStyle w:val="EMPTYCELLSTYLE"/>
                    <w:rPr>
                      <w:rFonts w:ascii="ITC Avant Garde" w:hAnsi="ITC Avant Garde"/>
                    </w:rPr>
                  </w:pPr>
                </w:p>
              </w:tc>
            </w:tr>
          </w:tbl>
          <w:p w14:paraId="79B93969" w14:textId="77777777" w:rsidR="005132A3" w:rsidRPr="00162651" w:rsidRDefault="005132A3">
            <w:pPr>
              <w:pStyle w:val="EMPTYCELLSTYLE"/>
              <w:rPr>
                <w:rFonts w:ascii="ITC Avant Garde" w:hAnsi="ITC Avant Garde"/>
              </w:rPr>
            </w:pPr>
          </w:p>
        </w:tc>
        <w:tc>
          <w:tcPr>
            <w:tcW w:w="680" w:type="dxa"/>
          </w:tcPr>
          <w:p w14:paraId="51DC6E33" w14:textId="77777777" w:rsidR="005132A3" w:rsidRDefault="005132A3">
            <w:pPr>
              <w:pStyle w:val="EMPTYCELLSTYLE"/>
            </w:pPr>
          </w:p>
        </w:tc>
        <w:tc>
          <w:tcPr>
            <w:tcW w:w="20" w:type="dxa"/>
          </w:tcPr>
          <w:p w14:paraId="107C7A84" w14:textId="77777777" w:rsidR="005132A3" w:rsidRDefault="005132A3">
            <w:pPr>
              <w:pStyle w:val="EMPTYCELLSTYLE"/>
            </w:pPr>
          </w:p>
        </w:tc>
      </w:tr>
      <w:tr w:rsidR="005132A3" w14:paraId="73294AF3" w14:textId="77777777">
        <w:trPr>
          <w:trHeight w:hRule="exact" w:val="200"/>
        </w:trPr>
        <w:tc>
          <w:tcPr>
            <w:tcW w:w="400" w:type="dxa"/>
          </w:tcPr>
          <w:p w14:paraId="24253BB7" w14:textId="77777777" w:rsidR="005132A3" w:rsidRDefault="005132A3">
            <w:pPr>
              <w:pStyle w:val="EMPTYCELLSTYLE"/>
            </w:pPr>
          </w:p>
        </w:tc>
        <w:tc>
          <w:tcPr>
            <w:tcW w:w="1240" w:type="dxa"/>
          </w:tcPr>
          <w:p w14:paraId="4370A210" w14:textId="77777777" w:rsidR="005132A3" w:rsidRPr="00162651" w:rsidRDefault="005132A3">
            <w:pPr>
              <w:pStyle w:val="EMPTYCELLSTYLE"/>
              <w:rPr>
                <w:rFonts w:ascii="ITC Avant Garde" w:hAnsi="ITC Avant Garde"/>
              </w:rPr>
            </w:pPr>
          </w:p>
        </w:tc>
        <w:tc>
          <w:tcPr>
            <w:tcW w:w="760" w:type="dxa"/>
          </w:tcPr>
          <w:p w14:paraId="53061DB2" w14:textId="77777777" w:rsidR="005132A3" w:rsidRPr="00162651" w:rsidRDefault="005132A3">
            <w:pPr>
              <w:pStyle w:val="EMPTYCELLSTYLE"/>
              <w:rPr>
                <w:rFonts w:ascii="ITC Avant Garde" w:hAnsi="ITC Avant Garde"/>
              </w:rPr>
            </w:pPr>
          </w:p>
        </w:tc>
        <w:tc>
          <w:tcPr>
            <w:tcW w:w="4680" w:type="dxa"/>
          </w:tcPr>
          <w:p w14:paraId="2CAE265C" w14:textId="77777777" w:rsidR="005132A3" w:rsidRPr="00162651" w:rsidRDefault="005132A3">
            <w:pPr>
              <w:pStyle w:val="EMPTYCELLSTYLE"/>
              <w:rPr>
                <w:rFonts w:ascii="ITC Avant Garde" w:hAnsi="ITC Avant Garde"/>
              </w:rPr>
            </w:pPr>
          </w:p>
        </w:tc>
        <w:tc>
          <w:tcPr>
            <w:tcW w:w="520" w:type="dxa"/>
          </w:tcPr>
          <w:p w14:paraId="30025218" w14:textId="77777777" w:rsidR="005132A3" w:rsidRDefault="005132A3">
            <w:pPr>
              <w:pStyle w:val="EMPTYCELLSTYLE"/>
            </w:pPr>
          </w:p>
        </w:tc>
        <w:tc>
          <w:tcPr>
            <w:tcW w:w="1480" w:type="dxa"/>
          </w:tcPr>
          <w:p w14:paraId="64141ECF" w14:textId="77777777" w:rsidR="005132A3" w:rsidRDefault="005132A3">
            <w:pPr>
              <w:pStyle w:val="EMPTYCELLSTYLE"/>
            </w:pPr>
          </w:p>
        </w:tc>
        <w:tc>
          <w:tcPr>
            <w:tcW w:w="1320" w:type="dxa"/>
          </w:tcPr>
          <w:p w14:paraId="72EEDEF6" w14:textId="77777777" w:rsidR="005132A3" w:rsidRDefault="005132A3">
            <w:pPr>
              <w:pStyle w:val="EMPTYCELLSTYLE"/>
            </w:pPr>
          </w:p>
        </w:tc>
        <w:tc>
          <w:tcPr>
            <w:tcW w:w="680" w:type="dxa"/>
          </w:tcPr>
          <w:p w14:paraId="50EC758F" w14:textId="77777777" w:rsidR="005132A3" w:rsidRDefault="005132A3">
            <w:pPr>
              <w:pStyle w:val="EMPTYCELLSTYLE"/>
            </w:pPr>
          </w:p>
        </w:tc>
        <w:tc>
          <w:tcPr>
            <w:tcW w:w="20" w:type="dxa"/>
          </w:tcPr>
          <w:p w14:paraId="1A66C1E6" w14:textId="77777777" w:rsidR="005132A3" w:rsidRDefault="005132A3">
            <w:pPr>
              <w:pStyle w:val="EMPTYCELLSTYLE"/>
            </w:pPr>
          </w:p>
        </w:tc>
      </w:tr>
      <w:tr w:rsidR="005132A3" w14:paraId="609076EA" w14:textId="77777777">
        <w:trPr>
          <w:trHeight w:hRule="exact" w:val="5260"/>
        </w:trPr>
        <w:tc>
          <w:tcPr>
            <w:tcW w:w="400" w:type="dxa"/>
          </w:tcPr>
          <w:p w14:paraId="122D478A" w14:textId="77777777" w:rsidR="005132A3" w:rsidRDefault="005132A3">
            <w:pPr>
              <w:pStyle w:val="EMPTYCELLSTYLE"/>
            </w:pPr>
          </w:p>
        </w:tc>
        <w:tc>
          <w:tcPr>
            <w:tcW w:w="10000" w:type="dxa"/>
            <w:gridSpan w:val="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tblGrid>
            <w:tr w:rsidR="005132A3" w:rsidRPr="00162651" w14:paraId="157CFB8A" w14:textId="77777777">
              <w:trPr>
                <w:trHeight w:hRule="exact" w:val="280"/>
              </w:trPr>
              <w:tc>
                <w:tcPr>
                  <w:tcW w:w="10000" w:type="dxa"/>
                  <w:shd w:val="clear" w:color="auto" w:fill="B0D1B0"/>
                  <w:tcMar>
                    <w:top w:w="0" w:type="dxa"/>
                    <w:left w:w="0" w:type="dxa"/>
                    <w:bottom w:w="0" w:type="dxa"/>
                    <w:right w:w="0" w:type="dxa"/>
                  </w:tcMar>
                  <w:vAlign w:val="center"/>
                </w:tcPr>
                <w:p w14:paraId="6E1E24F7" w14:textId="77777777" w:rsidR="005132A3" w:rsidRPr="00162651" w:rsidRDefault="005F007F">
                  <w:pPr>
                    <w:rPr>
                      <w:rFonts w:ascii="ITC Avant Garde" w:hAnsi="ITC Avant Garde"/>
                    </w:rPr>
                  </w:pPr>
                  <w:r w:rsidRPr="00162651">
                    <w:rPr>
                      <w:rFonts w:ascii="ITC Avant Garde" w:eastAsia="SansSerif" w:hAnsi="ITC Avant Garde" w:cs="SansSerif"/>
                      <w:b/>
                      <w:color w:val="000000"/>
                    </w:rPr>
                    <w:t xml:space="preserve"> 13.- Sector:</w:t>
                  </w:r>
                </w:p>
              </w:tc>
            </w:tr>
            <w:tr w:rsidR="005132A3" w:rsidRPr="00162651" w14:paraId="53CA05F7" w14:textId="77777777">
              <w:trPr>
                <w:trHeight w:hRule="exact" w:val="280"/>
              </w:trPr>
              <w:tc>
                <w:tcPr>
                  <w:tcW w:w="10000" w:type="dxa"/>
                  <w:tcBorders>
                    <w:top w:val="single" w:sz="8" w:space="0" w:color="000000"/>
                    <w:left w:val="single" w:sz="8" w:space="0" w:color="000000"/>
                    <w:bottom w:val="single" w:sz="8" w:space="0" w:color="000000"/>
                    <w:right w:val="single" w:sz="8" w:space="0" w:color="000000"/>
                  </w:tcBorders>
                  <w:tcMar>
                    <w:top w:w="0" w:type="dxa"/>
                    <w:left w:w="120" w:type="dxa"/>
                    <w:bottom w:w="0" w:type="dxa"/>
                    <w:right w:w="60" w:type="dxa"/>
                  </w:tcMar>
                  <w:vAlign w:val="center"/>
                </w:tcPr>
                <w:p w14:paraId="76CA8E82" w14:textId="77777777" w:rsidR="005132A3" w:rsidRPr="00162651" w:rsidRDefault="005F007F">
                  <w:pPr>
                    <w:rPr>
                      <w:rFonts w:ascii="ITC Avant Garde" w:hAnsi="ITC Avant Garde"/>
                    </w:rPr>
                  </w:pPr>
                  <w:r w:rsidRPr="00162651">
                    <w:rPr>
                      <w:rFonts w:ascii="ITC Avant Garde" w:eastAsia="SansSerif" w:hAnsi="ITC Avant Garde" w:cs="SansSerif"/>
                      <w:color w:val="000000"/>
                    </w:rPr>
                    <w:t>Información en medios masivos</w:t>
                  </w:r>
                </w:p>
              </w:tc>
            </w:tr>
            <w:tr w:rsidR="005132A3" w:rsidRPr="00162651" w14:paraId="0D5CE8B7" w14:textId="77777777">
              <w:trPr>
                <w:trHeight w:hRule="exact" w:val="280"/>
              </w:trPr>
              <w:tc>
                <w:tcPr>
                  <w:tcW w:w="10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853AE93" w14:textId="77777777" w:rsidR="005132A3" w:rsidRPr="00162651" w:rsidRDefault="005F007F">
                  <w:pPr>
                    <w:rPr>
                      <w:rFonts w:ascii="ITC Avant Garde" w:hAnsi="ITC Avant Garde"/>
                    </w:rPr>
                  </w:pPr>
                  <w:r w:rsidRPr="00162651">
                    <w:rPr>
                      <w:rFonts w:ascii="ITC Avant Garde" w:eastAsia="SansSerif" w:hAnsi="ITC Avant Garde" w:cs="SansSerif"/>
                      <w:b/>
                      <w:color w:val="000000"/>
                    </w:rPr>
                    <w:t xml:space="preserve">  13.1.- Subsector:</w:t>
                  </w:r>
                </w:p>
              </w:tc>
            </w:tr>
            <w:tr w:rsidR="005132A3" w:rsidRPr="00162651" w14:paraId="1A87B474" w14:textId="77777777">
              <w:trPr>
                <w:trHeight w:hRule="exact" w:val="280"/>
              </w:trPr>
              <w:tc>
                <w:tcPr>
                  <w:tcW w:w="10000" w:type="dxa"/>
                  <w:tcBorders>
                    <w:top w:val="single" w:sz="8" w:space="0" w:color="000000"/>
                    <w:left w:val="single" w:sz="8" w:space="0" w:color="000000"/>
                    <w:bottom w:val="single" w:sz="8" w:space="0" w:color="000000"/>
                    <w:right w:val="single" w:sz="8" w:space="0" w:color="000000"/>
                  </w:tcBorders>
                  <w:tcMar>
                    <w:top w:w="0" w:type="dxa"/>
                    <w:left w:w="120" w:type="dxa"/>
                    <w:bottom w:w="0" w:type="dxa"/>
                    <w:right w:w="60" w:type="dxa"/>
                  </w:tcMar>
                  <w:vAlign w:val="center"/>
                </w:tcPr>
                <w:p w14:paraId="40586782" w14:textId="3B53DAD5" w:rsidR="005132A3" w:rsidRPr="00162651" w:rsidRDefault="005F007F">
                  <w:pPr>
                    <w:rPr>
                      <w:rFonts w:ascii="ITC Avant Garde" w:hAnsi="ITC Avant Garde"/>
                    </w:rPr>
                  </w:pPr>
                  <w:r w:rsidRPr="00162651">
                    <w:rPr>
                      <w:rFonts w:ascii="ITC Avant Garde" w:eastAsia="SansSerif" w:hAnsi="ITC Avant Garde" w:cs="SansSerif"/>
                      <w:color w:val="000000"/>
                    </w:rPr>
                    <w:t xml:space="preserve">Radio y </w:t>
                  </w:r>
                  <w:r w:rsidR="00D3350C" w:rsidRPr="00162651">
                    <w:rPr>
                      <w:rFonts w:ascii="ITC Avant Garde" w:eastAsia="SansSerif" w:hAnsi="ITC Avant Garde" w:cs="SansSerif"/>
                      <w:color w:val="000000"/>
                    </w:rPr>
                    <w:t>televisión, Telecomunicaciones</w:t>
                  </w:r>
                </w:p>
              </w:tc>
            </w:tr>
            <w:tr w:rsidR="005132A3" w:rsidRPr="00162651" w14:paraId="4043CA2B" w14:textId="77777777">
              <w:trPr>
                <w:trHeight w:hRule="exact" w:val="280"/>
              </w:trPr>
              <w:tc>
                <w:tcPr>
                  <w:tcW w:w="10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291E4" w14:textId="77777777" w:rsidR="005132A3" w:rsidRPr="00162651" w:rsidRDefault="005F007F">
                  <w:pPr>
                    <w:rPr>
                      <w:rFonts w:ascii="ITC Avant Garde" w:hAnsi="ITC Avant Garde"/>
                    </w:rPr>
                  </w:pPr>
                  <w:r w:rsidRPr="00162651">
                    <w:rPr>
                      <w:rFonts w:ascii="ITC Avant Garde" w:eastAsia="SansSerif" w:hAnsi="ITC Avant Garde" w:cs="SansSerif"/>
                      <w:b/>
                      <w:color w:val="000000"/>
                    </w:rPr>
                    <w:t xml:space="preserve">  13.2.- Rama:</w:t>
                  </w:r>
                </w:p>
              </w:tc>
            </w:tr>
            <w:tr w:rsidR="005132A3" w:rsidRPr="00162651" w14:paraId="06AC8D63" w14:textId="77777777" w:rsidTr="00D3350C">
              <w:trPr>
                <w:trHeight w:hRule="exact" w:val="1018"/>
              </w:trPr>
              <w:tc>
                <w:tcPr>
                  <w:tcW w:w="10000" w:type="dxa"/>
                  <w:tcBorders>
                    <w:top w:val="single" w:sz="8" w:space="0" w:color="000000"/>
                    <w:left w:val="single" w:sz="8" w:space="0" w:color="000000"/>
                    <w:bottom w:val="single" w:sz="8" w:space="0" w:color="000000"/>
                    <w:right w:val="single" w:sz="8" w:space="0" w:color="000000"/>
                  </w:tcBorders>
                  <w:tcMar>
                    <w:top w:w="0" w:type="dxa"/>
                    <w:left w:w="120" w:type="dxa"/>
                    <w:bottom w:w="0" w:type="dxa"/>
                    <w:right w:w="60" w:type="dxa"/>
                  </w:tcMar>
                </w:tcPr>
                <w:p w14:paraId="03AFB482" w14:textId="404F2C59" w:rsidR="005132A3" w:rsidRPr="00162651" w:rsidRDefault="005F007F">
                  <w:pPr>
                    <w:rPr>
                      <w:rFonts w:ascii="ITC Avant Garde" w:hAnsi="ITC Avant Garde"/>
                    </w:rPr>
                  </w:pPr>
                  <w:r w:rsidRPr="00162651">
                    <w:rPr>
                      <w:rFonts w:ascii="ITC Avant Garde" w:eastAsia="SansSerif" w:hAnsi="ITC Avant Garde" w:cs="SansSerif"/>
                      <w:color w:val="000000"/>
                    </w:rPr>
                    <w:t xml:space="preserve">Transmisión de programas de radio y </w:t>
                  </w:r>
                  <w:r w:rsidR="00D3350C" w:rsidRPr="00162651">
                    <w:rPr>
                      <w:rFonts w:ascii="ITC Avant Garde" w:eastAsia="SansSerif" w:hAnsi="ITC Avant Garde" w:cs="SansSerif"/>
                      <w:color w:val="000000"/>
                    </w:rPr>
                    <w:t xml:space="preserve">televisión, </w:t>
                  </w:r>
                  <w:r w:rsidR="00D3350C">
                    <w:rPr>
                      <w:rFonts w:ascii="ITC Avant Garde" w:eastAsia="SansSerif" w:hAnsi="ITC Avant Garde" w:cs="SansSerif"/>
                      <w:color w:val="000000"/>
                    </w:rPr>
                    <w:t>s</w:t>
                  </w:r>
                  <w:r w:rsidR="00D3350C" w:rsidRPr="00162651">
                    <w:rPr>
                      <w:rFonts w:ascii="ITC Avant Garde" w:eastAsia="SansSerif" w:hAnsi="ITC Avant Garde" w:cs="SansSerif"/>
                      <w:color w:val="000000"/>
                    </w:rPr>
                    <w:t>ervicios</w:t>
                  </w:r>
                  <w:r w:rsidRPr="00162651">
                    <w:rPr>
                      <w:rFonts w:ascii="ITC Avant Garde" w:eastAsia="SansSerif" w:hAnsi="ITC Avant Garde" w:cs="SansSerif"/>
                      <w:color w:val="000000"/>
                    </w:rPr>
                    <w:t xml:space="preserve"> de distribución de audio y video en tiempo real (</w:t>
                  </w:r>
                  <w:proofErr w:type="spellStart"/>
                  <w:r w:rsidRPr="00162651">
                    <w:rPr>
                      <w:rFonts w:ascii="ITC Avant Garde" w:eastAsia="SansSerif" w:hAnsi="ITC Avant Garde" w:cs="SansSerif"/>
                      <w:color w:val="000000"/>
                    </w:rPr>
                    <w:t>streaming</w:t>
                  </w:r>
                  <w:proofErr w:type="spellEnd"/>
                  <w:r w:rsidRPr="00162651">
                    <w:rPr>
                      <w:rFonts w:ascii="ITC Avant Garde" w:eastAsia="SansSerif" w:hAnsi="ITC Avant Garde" w:cs="SansSerif"/>
                      <w:color w:val="000000"/>
                    </w:rPr>
                    <w:t xml:space="preserve">), redes sociales, cadenas de radio y televisión y otros proveedores de </w:t>
                  </w:r>
                  <w:r w:rsidR="00D3350C" w:rsidRPr="00162651">
                    <w:rPr>
                      <w:rFonts w:ascii="ITC Avant Garde" w:eastAsia="SansSerif" w:hAnsi="ITC Avant Garde" w:cs="SansSerif"/>
                      <w:color w:val="000000"/>
                    </w:rPr>
                    <w:t xml:space="preserve">contenido, </w:t>
                  </w:r>
                  <w:r w:rsidR="00D3350C">
                    <w:rPr>
                      <w:rFonts w:ascii="ITC Avant Garde" w:eastAsia="SansSerif" w:hAnsi="ITC Avant Garde" w:cs="SansSerif"/>
                      <w:color w:val="000000"/>
                    </w:rPr>
                    <w:t>o</w:t>
                  </w:r>
                  <w:r w:rsidR="00D3350C" w:rsidRPr="00162651">
                    <w:rPr>
                      <w:rFonts w:ascii="ITC Avant Garde" w:eastAsia="SansSerif" w:hAnsi="ITC Avant Garde" w:cs="SansSerif"/>
                      <w:color w:val="000000"/>
                    </w:rPr>
                    <w:t>peradores</w:t>
                  </w:r>
                  <w:r w:rsidRPr="00162651">
                    <w:rPr>
                      <w:rFonts w:ascii="ITC Avant Garde" w:eastAsia="SansSerif" w:hAnsi="ITC Avant Garde" w:cs="SansSerif"/>
                      <w:color w:val="000000"/>
                    </w:rPr>
                    <w:t xml:space="preserve"> de servicios de telecomunicaciones alámbricas e </w:t>
                  </w:r>
                  <w:r w:rsidR="00D3350C" w:rsidRPr="00162651">
                    <w:rPr>
                      <w:rFonts w:ascii="ITC Avant Garde" w:eastAsia="SansSerif" w:hAnsi="ITC Avant Garde" w:cs="SansSerif"/>
                      <w:color w:val="000000"/>
                    </w:rPr>
                    <w:t xml:space="preserve">inalámbricas, </w:t>
                  </w:r>
                  <w:r w:rsidR="00D3350C">
                    <w:rPr>
                      <w:rFonts w:ascii="ITC Avant Garde" w:eastAsia="SansSerif" w:hAnsi="ITC Avant Garde" w:cs="SansSerif"/>
                      <w:color w:val="000000"/>
                    </w:rPr>
                    <w:t>o</w:t>
                  </w:r>
                  <w:r w:rsidR="00D3350C" w:rsidRPr="00162651">
                    <w:rPr>
                      <w:rFonts w:ascii="ITC Avant Garde" w:eastAsia="SansSerif" w:hAnsi="ITC Avant Garde" w:cs="SansSerif"/>
                      <w:color w:val="000000"/>
                    </w:rPr>
                    <w:t>peradores</w:t>
                  </w:r>
                  <w:r w:rsidRPr="00162651">
                    <w:rPr>
                      <w:rFonts w:ascii="ITC Avant Garde" w:eastAsia="SansSerif" w:hAnsi="ITC Avant Garde" w:cs="SansSerif"/>
                      <w:color w:val="000000"/>
                    </w:rPr>
                    <w:t xml:space="preserve"> de servicios de telecomunicaciones vía </w:t>
                  </w:r>
                  <w:r w:rsidR="00D3350C" w:rsidRPr="00162651">
                    <w:rPr>
                      <w:rFonts w:ascii="ITC Avant Garde" w:eastAsia="SansSerif" w:hAnsi="ITC Avant Garde" w:cs="SansSerif"/>
                      <w:color w:val="000000"/>
                    </w:rPr>
                    <w:t>satélite,</w:t>
                  </w:r>
                  <w:r w:rsidR="00D3350C">
                    <w:rPr>
                      <w:rFonts w:ascii="ITC Avant Garde" w:eastAsia="SansSerif" w:hAnsi="ITC Avant Garde" w:cs="SansSerif"/>
                      <w:color w:val="000000"/>
                    </w:rPr>
                    <w:t xml:space="preserve"> </w:t>
                  </w:r>
                  <w:r w:rsidR="00D3350C" w:rsidRPr="00162651">
                    <w:rPr>
                      <w:rFonts w:ascii="ITC Avant Garde" w:eastAsia="SansSerif" w:hAnsi="ITC Avant Garde" w:cs="SansSerif"/>
                      <w:color w:val="000000"/>
                    </w:rPr>
                    <w:t>otros</w:t>
                  </w:r>
                  <w:r w:rsidRPr="00162651">
                    <w:rPr>
                      <w:rFonts w:ascii="ITC Avant Garde" w:eastAsia="SansSerif" w:hAnsi="ITC Avant Garde" w:cs="SansSerif"/>
                      <w:color w:val="000000"/>
                    </w:rPr>
                    <w:t xml:space="preserve"> servicios de telecomunicaciones</w:t>
                  </w:r>
                </w:p>
              </w:tc>
            </w:tr>
            <w:tr w:rsidR="005132A3" w:rsidRPr="00162651" w14:paraId="5E6741F7" w14:textId="77777777">
              <w:trPr>
                <w:trHeight w:hRule="exact" w:val="280"/>
              </w:trPr>
              <w:tc>
                <w:tcPr>
                  <w:tcW w:w="10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8BE3F" w14:textId="77777777" w:rsidR="005132A3" w:rsidRPr="00162651" w:rsidRDefault="005F007F">
                  <w:pPr>
                    <w:rPr>
                      <w:rFonts w:ascii="ITC Avant Garde" w:hAnsi="ITC Avant Garde"/>
                    </w:rPr>
                  </w:pPr>
                  <w:r w:rsidRPr="00162651">
                    <w:rPr>
                      <w:rFonts w:ascii="ITC Avant Garde" w:eastAsia="SansSerif" w:hAnsi="ITC Avant Garde" w:cs="SansSerif"/>
                      <w:b/>
                      <w:color w:val="000000"/>
                    </w:rPr>
                    <w:t xml:space="preserve">  13.3.- Subrama:</w:t>
                  </w:r>
                </w:p>
              </w:tc>
            </w:tr>
            <w:tr w:rsidR="005132A3" w:rsidRPr="00162651" w14:paraId="3C22C474" w14:textId="77777777" w:rsidTr="00D3350C">
              <w:trPr>
                <w:trHeight w:hRule="exact" w:val="1279"/>
              </w:trPr>
              <w:tc>
                <w:tcPr>
                  <w:tcW w:w="10000" w:type="dxa"/>
                  <w:tcBorders>
                    <w:left w:val="single" w:sz="8" w:space="0" w:color="000000"/>
                    <w:right w:val="single" w:sz="8" w:space="0" w:color="000000"/>
                  </w:tcBorders>
                  <w:tcMar>
                    <w:top w:w="0" w:type="dxa"/>
                    <w:left w:w="120" w:type="dxa"/>
                    <w:bottom w:w="0" w:type="dxa"/>
                    <w:right w:w="60" w:type="dxa"/>
                  </w:tcMar>
                </w:tcPr>
                <w:p w14:paraId="3A5A7AB8" w14:textId="652A8FDA" w:rsidR="005132A3" w:rsidRPr="00162651" w:rsidRDefault="005F007F">
                  <w:pPr>
                    <w:rPr>
                      <w:rFonts w:ascii="ITC Avant Garde" w:hAnsi="ITC Avant Garde"/>
                    </w:rPr>
                  </w:pPr>
                  <w:r w:rsidRPr="00162651">
                    <w:rPr>
                      <w:rFonts w:ascii="ITC Avant Garde" w:eastAsia="SansSerif" w:hAnsi="ITC Avant Garde" w:cs="SansSerif"/>
                      <w:color w:val="000000"/>
                    </w:rPr>
                    <w:t xml:space="preserve">Transmisión de programas de </w:t>
                  </w:r>
                  <w:r w:rsidR="00D3350C" w:rsidRPr="00162651">
                    <w:rPr>
                      <w:rFonts w:ascii="ITC Avant Garde" w:eastAsia="SansSerif" w:hAnsi="ITC Avant Garde" w:cs="SansSerif"/>
                      <w:color w:val="000000"/>
                    </w:rPr>
                    <w:t xml:space="preserve">radio, </w:t>
                  </w:r>
                  <w:r w:rsidR="00D3350C">
                    <w:rPr>
                      <w:rFonts w:ascii="ITC Avant Garde" w:eastAsia="SansSerif" w:hAnsi="ITC Avant Garde" w:cs="SansSerif"/>
                      <w:color w:val="000000"/>
                    </w:rPr>
                    <w:t>t</w:t>
                  </w:r>
                  <w:r w:rsidR="00D3350C" w:rsidRPr="00162651">
                    <w:rPr>
                      <w:rFonts w:ascii="ITC Avant Garde" w:eastAsia="SansSerif" w:hAnsi="ITC Avant Garde" w:cs="SansSerif"/>
                      <w:color w:val="000000"/>
                    </w:rPr>
                    <w:t>ransmisión</w:t>
                  </w:r>
                  <w:r w:rsidRPr="00162651">
                    <w:rPr>
                      <w:rFonts w:ascii="ITC Avant Garde" w:eastAsia="SansSerif" w:hAnsi="ITC Avant Garde" w:cs="SansSerif"/>
                      <w:color w:val="000000"/>
                    </w:rPr>
                    <w:t xml:space="preserve"> de programas de </w:t>
                  </w:r>
                  <w:r w:rsidR="00D3350C" w:rsidRPr="00162651">
                    <w:rPr>
                      <w:rFonts w:ascii="ITC Avant Garde" w:eastAsia="SansSerif" w:hAnsi="ITC Avant Garde" w:cs="SansSerif"/>
                      <w:color w:val="000000"/>
                    </w:rPr>
                    <w:t xml:space="preserve">televisión, </w:t>
                  </w:r>
                  <w:r w:rsidR="00D3350C">
                    <w:rPr>
                      <w:rFonts w:ascii="ITC Avant Garde" w:eastAsia="SansSerif" w:hAnsi="ITC Avant Garde" w:cs="SansSerif"/>
                      <w:color w:val="000000"/>
                    </w:rPr>
                    <w:t>s</w:t>
                  </w:r>
                  <w:r w:rsidR="00D3350C" w:rsidRPr="00162651">
                    <w:rPr>
                      <w:rFonts w:ascii="ITC Avant Garde" w:eastAsia="SansSerif" w:hAnsi="ITC Avant Garde" w:cs="SansSerif"/>
                      <w:color w:val="000000"/>
                    </w:rPr>
                    <w:t>ervicios</w:t>
                  </w:r>
                  <w:r w:rsidRPr="00162651">
                    <w:rPr>
                      <w:rFonts w:ascii="ITC Avant Garde" w:eastAsia="SansSerif" w:hAnsi="ITC Avant Garde" w:cs="SansSerif"/>
                      <w:color w:val="000000"/>
                    </w:rPr>
                    <w:t xml:space="preserve"> de distribución de audio y video en tiempo real (</w:t>
                  </w:r>
                  <w:proofErr w:type="spellStart"/>
                  <w:r w:rsidRPr="00162651">
                    <w:rPr>
                      <w:rFonts w:ascii="ITC Avant Garde" w:eastAsia="SansSerif" w:hAnsi="ITC Avant Garde" w:cs="SansSerif"/>
                      <w:color w:val="000000"/>
                    </w:rPr>
                    <w:t>streaming</w:t>
                  </w:r>
                  <w:proofErr w:type="spellEnd"/>
                  <w:r w:rsidRPr="00162651">
                    <w:rPr>
                      <w:rFonts w:ascii="ITC Avant Garde" w:eastAsia="SansSerif" w:hAnsi="ITC Avant Garde" w:cs="SansSerif"/>
                      <w:color w:val="000000"/>
                    </w:rPr>
                    <w:t xml:space="preserve">), redes sociales, cadenas de radio y televisión y otros proveedores de </w:t>
                  </w:r>
                  <w:r w:rsidR="00D3350C" w:rsidRPr="00162651">
                    <w:rPr>
                      <w:rFonts w:ascii="ITC Avant Garde" w:eastAsia="SansSerif" w:hAnsi="ITC Avant Garde" w:cs="SansSerif"/>
                      <w:color w:val="000000"/>
                    </w:rPr>
                    <w:t xml:space="preserve">contenido, </w:t>
                  </w:r>
                  <w:r w:rsidR="00D3350C">
                    <w:rPr>
                      <w:rFonts w:ascii="ITC Avant Garde" w:eastAsia="SansSerif" w:hAnsi="ITC Avant Garde" w:cs="SansSerif"/>
                      <w:color w:val="000000"/>
                    </w:rPr>
                    <w:t>o</w:t>
                  </w:r>
                  <w:r w:rsidR="00D3350C" w:rsidRPr="00162651">
                    <w:rPr>
                      <w:rFonts w:ascii="ITC Avant Garde" w:eastAsia="SansSerif" w:hAnsi="ITC Avant Garde" w:cs="SansSerif"/>
                      <w:color w:val="000000"/>
                    </w:rPr>
                    <w:t>peradores</w:t>
                  </w:r>
                  <w:r w:rsidRPr="00162651">
                    <w:rPr>
                      <w:rFonts w:ascii="ITC Avant Garde" w:eastAsia="SansSerif" w:hAnsi="ITC Avant Garde" w:cs="SansSerif"/>
                      <w:color w:val="000000"/>
                    </w:rPr>
                    <w:t xml:space="preserve"> de servicios de telecomunicaciones alámbricas e </w:t>
                  </w:r>
                  <w:r w:rsidR="00D3350C" w:rsidRPr="00162651">
                    <w:rPr>
                      <w:rFonts w:ascii="ITC Avant Garde" w:eastAsia="SansSerif" w:hAnsi="ITC Avant Garde" w:cs="SansSerif"/>
                      <w:color w:val="000000"/>
                    </w:rPr>
                    <w:t xml:space="preserve">inalámbricas, </w:t>
                  </w:r>
                  <w:r w:rsidR="00D3350C">
                    <w:rPr>
                      <w:rFonts w:ascii="ITC Avant Garde" w:eastAsia="SansSerif" w:hAnsi="ITC Avant Garde" w:cs="SansSerif"/>
                      <w:color w:val="000000"/>
                    </w:rPr>
                    <w:t>o</w:t>
                  </w:r>
                  <w:r w:rsidR="00D3350C" w:rsidRPr="00162651">
                    <w:rPr>
                      <w:rFonts w:ascii="ITC Avant Garde" w:eastAsia="SansSerif" w:hAnsi="ITC Avant Garde" w:cs="SansSerif"/>
                      <w:color w:val="000000"/>
                    </w:rPr>
                    <w:t>peradores</w:t>
                  </w:r>
                  <w:r w:rsidRPr="00162651">
                    <w:rPr>
                      <w:rFonts w:ascii="ITC Avant Garde" w:eastAsia="SansSerif" w:hAnsi="ITC Avant Garde" w:cs="SansSerif"/>
                      <w:color w:val="000000"/>
                    </w:rPr>
                    <w:t xml:space="preserve"> de servicios de telecomunicaciones vía </w:t>
                  </w:r>
                  <w:r w:rsidR="00D3350C" w:rsidRPr="00162651">
                    <w:rPr>
                      <w:rFonts w:ascii="ITC Avant Garde" w:eastAsia="SansSerif" w:hAnsi="ITC Avant Garde" w:cs="SansSerif"/>
                      <w:color w:val="000000"/>
                    </w:rPr>
                    <w:t xml:space="preserve">satélite, </w:t>
                  </w:r>
                  <w:r w:rsidR="00D3350C">
                    <w:rPr>
                      <w:rFonts w:ascii="ITC Avant Garde" w:eastAsia="SansSerif" w:hAnsi="ITC Avant Garde" w:cs="SansSerif"/>
                      <w:color w:val="000000"/>
                    </w:rPr>
                    <w:t>o</w:t>
                  </w:r>
                  <w:r w:rsidR="00D3350C" w:rsidRPr="00162651">
                    <w:rPr>
                      <w:rFonts w:ascii="ITC Avant Garde" w:eastAsia="SansSerif" w:hAnsi="ITC Avant Garde" w:cs="SansSerif"/>
                      <w:color w:val="000000"/>
                    </w:rPr>
                    <w:t>tros</w:t>
                  </w:r>
                  <w:r w:rsidRPr="00162651">
                    <w:rPr>
                      <w:rFonts w:ascii="ITC Avant Garde" w:eastAsia="SansSerif" w:hAnsi="ITC Avant Garde" w:cs="SansSerif"/>
                      <w:color w:val="000000"/>
                    </w:rPr>
                    <w:t xml:space="preserve"> servicios de telecomunicaciones</w:t>
                  </w:r>
                </w:p>
              </w:tc>
            </w:tr>
            <w:tr w:rsidR="005132A3" w:rsidRPr="00162651" w14:paraId="0EA250DC" w14:textId="77777777">
              <w:trPr>
                <w:trHeight w:hRule="exact" w:val="280"/>
              </w:trPr>
              <w:tc>
                <w:tcPr>
                  <w:tcW w:w="10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7674A" w14:textId="77777777" w:rsidR="005132A3" w:rsidRPr="00162651" w:rsidRDefault="005F007F">
                  <w:pPr>
                    <w:rPr>
                      <w:rFonts w:ascii="ITC Avant Garde" w:hAnsi="ITC Avant Garde"/>
                    </w:rPr>
                  </w:pPr>
                  <w:r w:rsidRPr="00162651">
                    <w:rPr>
                      <w:rFonts w:ascii="ITC Avant Garde" w:eastAsia="SansSerif" w:hAnsi="ITC Avant Garde" w:cs="SansSerif"/>
                      <w:b/>
                      <w:color w:val="000000"/>
                    </w:rPr>
                    <w:t xml:space="preserve">  13.4.- Clase:</w:t>
                  </w:r>
                </w:p>
              </w:tc>
            </w:tr>
            <w:tr w:rsidR="005132A3" w:rsidRPr="00162651" w14:paraId="472B2BFB" w14:textId="77777777">
              <w:trPr>
                <w:trHeight w:hRule="exact" w:val="1180"/>
              </w:trPr>
              <w:tc>
                <w:tcPr>
                  <w:tcW w:w="10000" w:type="dxa"/>
                  <w:tcBorders>
                    <w:top w:val="single" w:sz="8" w:space="0" w:color="000000"/>
                    <w:left w:val="single" w:sz="8" w:space="0" w:color="000000"/>
                    <w:bottom w:val="single" w:sz="8" w:space="0" w:color="000000"/>
                    <w:right w:val="single" w:sz="8" w:space="0" w:color="000000"/>
                  </w:tcBorders>
                  <w:tcMar>
                    <w:top w:w="0" w:type="dxa"/>
                    <w:left w:w="120" w:type="dxa"/>
                    <w:bottom w:w="0" w:type="dxa"/>
                    <w:right w:w="60" w:type="dxa"/>
                  </w:tcMar>
                </w:tcPr>
                <w:p w14:paraId="0404CCA3" w14:textId="1F10C6BD" w:rsidR="005132A3" w:rsidRPr="00162651" w:rsidRDefault="005F007F">
                  <w:pPr>
                    <w:rPr>
                      <w:rFonts w:ascii="ITC Avant Garde" w:hAnsi="ITC Avant Garde"/>
                    </w:rPr>
                  </w:pPr>
                  <w:r w:rsidRPr="00162651">
                    <w:rPr>
                      <w:rFonts w:ascii="ITC Avant Garde" w:eastAsia="SansSerif" w:hAnsi="ITC Avant Garde" w:cs="SansSerif"/>
                      <w:color w:val="000000"/>
                    </w:rPr>
                    <w:t>Transmisión de programas de radio,</w:t>
                  </w:r>
                  <w:r w:rsidR="00D3350C">
                    <w:rPr>
                      <w:rFonts w:ascii="ITC Avant Garde" w:eastAsia="SansSerif" w:hAnsi="ITC Avant Garde" w:cs="SansSerif"/>
                      <w:color w:val="000000"/>
                    </w:rPr>
                    <w:t xml:space="preserve"> t</w:t>
                  </w:r>
                  <w:r w:rsidRPr="00162651">
                    <w:rPr>
                      <w:rFonts w:ascii="ITC Avant Garde" w:eastAsia="SansSerif" w:hAnsi="ITC Avant Garde" w:cs="SansSerif"/>
                      <w:color w:val="000000"/>
                    </w:rPr>
                    <w:t xml:space="preserve">ransmisión de programas de </w:t>
                  </w:r>
                  <w:r w:rsidR="00D3350C" w:rsidRPr="00162651">
                    <w:rPr>
                      <w:rFonts w:ascii="ITC Avant Garde" w:eastAsia="SansSerif" w:hAnsi="ITC Avant Garde" w:cs="SansSerif"/>
                      <w:color w:val="000000"/>
                    </w:rPr>
                    <w:t xml:space="preserve">televisión, </w:t>
                  </w:r>
                  <w:r w:rsidR="00D3350C">
                    <w:rPr>
                      <w:rFonts w:ascii="ITC Avant Garde" w:eastAsia="SansSerif" w:hAnsi="ITC Avant Garde" w:cs="SansSerif"/>
                      <w:color w:val="000000"/>
                    </w:rPr>
                    <w:t>s</w:t>
                  </w:r>
                  <w:r w:rsidR="00D3350C" w:rsidRPr="00162651">
                    <w:rPr>
                      <w:rFonts w:ascii="ITC Avant Garde" w:eastAsia="SansSerif" w:hAnsi="ITC Avant Garde" w:cs="SansSerif"/>
                      <w:color w:val="000000"/>
                    </w:rPr>
                    <w:t>ervicios</w:t>
                  </w:r>
                  <w:r w:rsidRPr="00162651">
                    <w:rPr>
                      <w:rFonts w:ascii="ITC Avant Garde" w:eastAsia="SansSerif" w:hAnsi="ITC Avant Garde" w:cs="SansSerif"/>
                      <w:color w:val="000000"/>
                    </w:rPr>
                    <w:t xml:space="preserve"> de distribución de audio y video en tiempo real (</w:t>
                  </w:r>
                  <w:proofErr w:type="spellStart"/>
                  <w:r w:rsidRPr="00162651">
                    <w:rPr>
                      <w:rFonts w:ascii="ITC Avant Garde" w:eastAsia="SansSerif" w:hAnsi="ITC Avant Garde" w:cs="SansSerif"/>
                      <w:color w:val="000000"/>
                    </w:rPr>
                    <w:t>streaming</w:t>
                  </w:r>
                  <w:proofErr w:type="spellEnd"/>
                  <w:r w:rsidRPr="00162651">
                    <w:rPr>
                      <w:rFonts w:ascii="ITC Avant Garde" w:eastAsia="SansSerif" w:hAnsi="ITC Avant Garde" w:cs="SansSerif"/>
                      <w:color w:val="000000"/>
                    </w:rPr>
                    <w:t xml:space="preserve">), redes sociales, cadenas de radio y televisión y otros proveedores de </w:t>
                  </w:r>
                  <w:r w:rsidR="00D3350C" w:rsidRPr="00162651">
                    <w:rPr>
                      <w:rFonts w:ascii="ITC Avant Garde" w:eastAsia="SansSerif" w:hAnsi="ITC Avant Garde" w:cs="SansSerif"/>
                      <w:color w:val="000000"/>
                    </w:rPr>
                    <w:t xml:space="preserve">contenido, </w:t>
                  </w:r>
                  <w:r w:rsidR="00D3350C">
                    <w:rPr>
                      <w:rFonts w:ascii="ITC Avant Garde" w:eastAsia="SansSerif" w:hAnsi="ITC Avant Garde" w:cs="SansSerif"/>
                      <w:color w:val="000000"/>
                    </w:rPr>
                    <w:t>o</w:t>
                  </w:r>
                  <w:r w:rsidR="00D3350C" w:rsidRPr="00162651">
                    <w:rPr>
                      <w:rFonts w:ascii="ITC Avant Garde" w:eastAsia="SansSerif" w:hAnsi="ITC Avant Garde" w:cs="SansSerif"/>
                      <w:color w:val="000000"/>
                    </w:rPr>
                    <w:t>peradores</w:t>
                  </w:r>
                  <w:r w:rsidRPr="00162651">
                    <w:rPr>
                      <w:rFonts w:ascii="ITC Avant Garde" w:eastAsia="SansSerif" w:hAnsi="ITC Avant Garde" w:cs="SansSerif"/>
                      <w:color w:val="000000"/>
                    </w:rPr>
                    <w:t xml:space="preserve"> de servicios de telecomunicaciones </w:t>
                  </w:r>
                  <w:r w:rsidR="00D3350C" w:rsidRPr="00162651">
                    <w:rPr>
                      <w:rFonts w:ascii="ITC Avant Garde" w:eastAsia="SansSerif" w:hAnsi="ITC Avant Garde" w:cs="SansSerif"/>
                      <w:color w:val="000000"/>
                    </w:rPr>
                    <w:t xml:space="preserve">alámbricas, </w:t>
                  </w:r>
                  <w:r w:rsidR="00D3350C">
                    <w:rPr>
                      <w:rFonts w:ascii="ITC Avant Garde" w:eastAsia="SansSerif" w:hAnsi="ITC Avant Garde" w:cs="SansSerif"/>
                      <w:color w:val="000000"/>
                    </w:rPr>
                    <w:t>o</w:t>
                  </w:r>
                  <w:r w:rsidR="00D3350C" w:rsidRPr="00162651">
                    <w:rPr>
                      <w:rFonts w:ascii="ITC Avant Garde" w:eastAsia="SansSerif" w:hAnsi="ITC Avant Garde" w:cs="SansSerif"/>
                      <w:color w:val="000000"/>
                    </w:rPr>
                    <w:t>peradores</w:t>
                  </w:r>
                  <w:r w:rsidRPr="00162651">
                    <w:rPr>
                      <w:rFonts w:ascii="ITC Avant Garde" w:eastAsia="SansSerif" w:hAnsi="ITC Avant Garde" w:cs="SansSerif"/>
                      <w:color w:val="000000"/>
                    </w:rPr>
                    <w:t xml:space="preserve"> de servicios de telecomunicaciones </w:t>
                  </w:r>
                  <w:r w:rsidR="00D3350C" w:rsidRPr="00162651">
                    <w:rPr>
                      <w:rFonts w:ascii="ITC Avant Garde" w:eastAsia="SansSerif" w:hAnsi="ITC Avant Garde" w:cs="SansSerif"/>
                      <w:color w:val="000000"/>
                    </w:rPr>
                    <w:t xml:space="preserve">inalámbricas, </w:t>
                  </w:r>
                  <w:r w:rsidR="00D3350C">
                    <w:rPr>
                      <w:rFonts w:ascii="ITC Avant Garde" w:eastAsia="SansSerif" w:hAnsi="ITC Avant Garde" w:cs="SansSerif"/>
                      <w:color w:val="000000"/>
                    </w:rPr>
                    <w:t>o</w:t>
                  </w:r>
                  <w:r w:rsidR="00D3350C" w:rsidRPr="00162651">
                    <w:rPr>
                      <w:rFonts w:ascii="ITC Avant Garde" w:eastAsia="SansSerif" w:hAnsi="ITC Avant Garde" w:cs="SansSerif"/>
                      <w:color w:val="000000"/>
                    </w:rPr>
                    <w:t>peradores</w:t>
                  </w:r>
                  <w:r w:rsidRPr="00162651">
                    <w:rPr>
                      <w:rFonts w:ascii="ITC Avant Garde" w:eastAsia="SansSerif" w:hAnsi="ITC Avant Garde" w:cs="SansSerif"/>
                      <w:color w:val="000000"/>
                    </w:rPr>
                    <w:t xml:space="preserve"> de servicios de telecomunicaciones vía </w:t>
                  </w:r>
                  <w:proofErr w:type="spellStart"/>
                  <w:r w:rsidRPr="00162651">
                    <w:rPr>
                      <w:rFonts w:ascii="ITC Avant Garde" w:eastAsia="SansSerif" w:hAnsi="ITC Avant Garde" w:cs="SansSerif"/>
                      <w:color w:val="000000"/>
                    </w:rPr>
                    <w:t>satélite,Otros</w:t>
                  </w:r>
                  <w:proofErr w:type="spellEnd"/>
                  <w:r w:rsidRPr="00162651">
                    <w:rPr>
                      <w:rFonts w:ascii="ITC Avant Garde" w:eastAsia="SansSerif" w:hAnsi="ITC Avant Garde" w:cs="SansSerif"/>
                      <w:color w:val="000000"/>
                    </w:rPr>
                    <w:t xml:space="preserve"> servicios de telecomunicaciones</w:t>
                  </w:r>
                </w:p>
              </w:tc>
            </w:tr>
          </w:tbl>
          <w:p w14:paraId="5E4320D0" w14:textId="77777777" w:rsidR="005132A3" w:rsidRPr="00162651" w:rsidRDefault="005132A3">
            <w:pPr>
              <w:pStyle w:val="EMPTYCELLSTYLE"/>
              <w:rPr>
                <w:rFonts w:ascii="ITC Avant Garde" w:hAnsi="ITC Avant Garde"/>
              </w:rPr>
            </w:pPr>
          </w:p>
        </w:tc>
        <w:tc>
          <w:tcPr>
            <w:tcW w:w="680" w:type="dxa"/>
          </w:tcPr>
          <w:p w14:paraId="504EA33A" w14:textId="77777777" w:rsidR="005132A3" w:rsidRDefault="005132A3">
            <w:pPr>
              <w:pStyle w:val="EMPTYCELLSTYLE"/>
            </w:pPr>
          </w:p>
        </w:tc>
        <w:tc>
          <w:tcPr>
            <w:tcW w:w="20" w:type="dxa"/>
          </w:tcPr>
          <w:p w14:paraId="73D8D5D6" w14:textId="77777777" w:rsidR="005132A3" w:rsidRDefault="005132A3">
            <w:pPr>
              <w:pStyle w:val="EMPTYCELLSTYLE"/>
            </w:pPr>
          </w:p>
        </w:tc>
      </w:tr>
      <w:tr w:rsidR="005132A3" w14:paraId="7A62E315" w14:textId="77777777">
        <w:trPr>
          <w:trHeight w:hRule="exact" w:val="200"/>
        </w:trPr>
        <w:tc>
          <w:tcPr>
            <w:tcW w:w="400" w:type="dxa"/>
          </w:tcPr>
          <w:p w14:paraId="212ED8BC" w14:textId="77777777" w:rsidR="005132A3" w:rsidRDefault="005132A3">
            <w:pPr>
              <w:pStyle w:val="EMPTYCELLSTYLE"/>
            </w:pPr>
          </w:p>
        </w:tc>
        <w:tc>
          <w:tcPr>
            <w:tcW w:w="1240" w:type="dxa"/>
          </w:tcPr>
          <w:p w14:paraId="1D3D6317" w14:textId="77777777" w:rsidR="005132A3" w:rsidRPr="00162651" w:rsidRDefault="005132A3">
            <w:pPr>
              <w:pStyle w:val="EMPTYCELLSTYLE"/>
              <w:rPr>
                <w:rFonts w:ascii="ITC Avant Garde" w:hAnsi="ITC Avant Garde"/>
              </w:rPr>
            </w:pPr>
          </w:p>
        </w:tc>
        <w:tc>
          <w:tcPr>
            <w:tcW w:w="760" w:type="dxa"/>
          </w:tcPr>
          <w:p w14:paraId="570F2512" w14:textId="77777777" w:rsidR="005132A3" w:rsidRPr="00162651" w:rsidRDefault="005132A3">
            <w:pPr>
              <w:pStyle w:val="EMPTYCELLSTYLE"/>
              <w:rPr>
                <w:rFonts w:ascii="ITC Avant Garde" w:hAnsi="ITC Avant Garde"/>
              </w:rPr>
            </w:pPr>
          </w:p>
        </w:tc>
        <w:tc>
          <w:tcPr>
            <w:tcW w:w="4680" w:type="dxa"/>
          </w:tcPr>
          <w:p w14:paraId="7B0E1AD2" w14:textId="77777777" w:rsidR="005132A3" w:rsidRPr="00162651" w:rsidRDefault="005132A3">
            <w:pPr>
              <w:pStyle w:val="EMPTYCELLSTYLE"/>
              <w:rPr>
                <w:rFonts w:ascii="ITC Avant Garde" w:hAnsi="ITC Avant Garde"/>
              </w:rPr>
            </w:pPr>
          </w:p>
        </w:tc>
        <w:tc>
          <w:tcPr>
            <w:tcW w:w="520" w:type="dxa"/>
          </w:tcPr>
          <w:p w14:paraId="6727F115" w14:textId="77777777" w:rsidR="005132A3" w:rsidRDefault="005132A3">
            <w:pPr>
              <w:pStyle w:val="EMPTYCELLSTYLE"/>
            </w:pPr>
          </w:p>
        </w:tc>
        <w:tc>
          <w:tcPr>
            <w:tcW w:w="1480" w:type="dxa"/>
          </w:tcPr>
          <w:p w14:paraId="0258AA25" w14:textId="77777777" w:rsidR="005132A3" w:rsidRDefault="005132A3">
            <w:pPr>
              <w:pStyle w:val="EMPTYCELLSTYLE"/>
            </w:pPr>
          </w:p>
        </w:tc>
        <w:tc>
          <w:tcPr>
            <w:tcW w:w="1320" w:type="dxa"/>
          </w:tcPr>
          <w:p w14:paraId="1E83F60E" w14:textId="77777777" w:rsidR="005132A3" w:rsidRDefault="005132A3">
            <w:pPr>
              <w:pStyle w:val="EMPTYCELLSTYLE"/>
            </w:pPr>
          </w:p>
        </w:tc>
        <w:tc>
          <w:tcPr>
            <w:tcW w:w="680" w:type="dxa"/>
          </w:tcPr>
          <w:p w14:paraId="47833BCC" w14:textId="77777777" w:rsidR="005132A3" w:rsidRDefault="005132A3">
            <w:pPr>
              <w:pStyle w:val="EMPTYCELLSTYLE"/>
            </w:pPr>
          </w:p>
        </w:tc>
        <w:tc>
          <w:tcPr>
            <w:tcW w:w="20" w:type="dxa"/>
          </w:tcPr>
          <w:p w14:paraId="1099E13F" w14:textId="77777777" w:rsidR="005132A3" w:rsidRDefault="005132A3">
            <w:pPr>
              <w:pStyle w:val="EMPTYCELLSTYLE"/>
            </w:pPr>
          </w:p>
        </w:tc>
      </w:tr>
      <w:tr w:rsidR="005132A3" w14:paraId="1A5C435B" w14:textId="77777777">
        <w:trPr>
          <w:trHeight w:hRule="exact" w:val="560"/>
        </w:trPr>
        <w:tc>
          <w:tcPr>
            <w:tcW w:w="400" w:type="dxa"/>
          </w:tcPr>
          <w:p w14:paraId="3EAE9B7C" w14:textId="77777777" w:rsidR="005132A3" w:rsidRDefault="005132A3">
            <w:pPr>
              <w:pStyle w:val="EMPTYCELLSTYLE"/>
            </w:pPr>
          </w:p>
        </w:tc>
        <w:tc>
          <w:tcPr>
            <w:tcW w:w="10000" w:type="dxa"/>
            <w:gridSpan w:val="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tblGrid>
            <w:tr w:rsidR="005132A3" w:rsidRPr="00162651" w14:paraId="61B15EF3" w14:textId="77777777">
              <w:trPr>
                <w:trHeight w:hRule="exact" w:val="280"/>
              </w:trPr>
              <w:tc>
                <w:tcPr>
                  <w:tcW w:w="10000" w:type="dxa"/>
                  <w:shd w:val="clear" w:color="auto" w:fill="B0D1B0"/>
                  <w:tcMar>
                    <w:top w:w="0" w:type="dxa"/>
                    <w:left w:w="0" w:type="dxa"/>
                    <w:bottom w:w="0" w:type="dxa"/>
                    <w:right w:w="0" w:type="dxa"/>
                  </w:tcMar>
                  <w:vAlign w:val="center"/>
                </w:tcPr>
                <w:p w14:paraId="4B8FAB74" w14:textId="77777777" w:rsidR="005132A3" w:rsidRPr="00162651" w:rsidRDefault="005F007F">
                  <w:pPr>
                    <w:rPr>
                      <w:rFonts w:ascii="ITC Avant Garde" w:hAnsi="ITC Avant Garde"/>
                    </w:rPr>
                  </w:pPr>
                  <w:r w:rsidRPr="00162651">
                    <w:rPr>
                      <w:rFonts w:ascii="ITC Avant Garde" w:eastAsia="SansSerif" w:hAnsi="ITC Avant Garde" w:cs="SansSerif"/>
                      <w:b/>
                      <w:color w:val="000000"/>
                    </w:rPr>
                    <w:t xml:space="preserve"> 14.- Sujetos Regulados:</w:t>
                  </w:r>
                </w:p>
              </w:tc>
            </w:tr>
            <w:tr w:rsidR="005132A3" w:rsidRPr="00162651" w14:paraId="17193728" w14:textId="77777777">
              <w:trPr>
                <w:trHeight w:hRule="exact" w:val="280"/>
              </w:trPr>
              <w:tc>
                <w:tcPr>
                  <w:tcW w:w="10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20" w:type="dxa"/>
                    <w:bottom w:w="0" w:type="dxa"/>
                    <w:right w:w="60" w:type="dxa"/>
                  </w:tcMar>
                  <w:vAlign w:val="center"/>
                </w:tcPr>
                <w:p w14:paraId="6C947A00" w14:textId="77777777" w:rsidR="005132A3" w:rsidRPr="00162651" w:rsidRDefault="005F007F">
                  <w:pPr>
                    <w:rPr>
                      <w:rFonts w:ascii="ITC Avant Garde" w:hAnsi="ITC Avant Garde"/>
                    </w:rPr>
                  </w:pPr>
                  <w:r w:rsidRPr="00162651">
                    <w:rPr>
                      <w:rFonts w:ascii="ITC Avant Garde" w:eastAsia="SansSerif" w:hAnsi="ITC Avant Garde" w:cs="SansSerif"/>
                      <w:color w:val="000000"/>
                    </w:rPr>
                    <w:t>Concesionarios</w:t>
                  </w:r>
                </w:p>
              </w:tc>
            </w:tr>
          </w:tbl>
          <w:p w14:paraId="3D65B566" w14:textId="77777777" w:rsidR="005132A3" w:rsidRPr="00162651" w:rsidRDefault="005132A3">
            <w:pPr>
              <w:pStyle w:val="EMPTYCELLSTYLE"/>
              <w:rPr>
                <w:rFonts w:ascii="ITC Avant Garde" w:hAnsi="ITC Avant Garde"/>
              </w:rPr>
            </w:pPr>
          </w:p>
        </w:tc>
        <w:tc>
          <w:tcPr>
            <w:tcW w:w="680" w:type="dxa"/>
          </w:tcPr>
          <w:p w14:paraId="01ECE8EB" w14:textId="77777777" w:rsidR="005132A3" w:rsidRDefault="005132A3">
            <w:pPr>
              <w:pStyle w:val="EMPTYCELLSTYLE"/>
            </w:pPr>
          </w:p>
        </w:tc>
        <w:tc>
          <w:tcPr>
            <w:tcW w:w="20" w:type="dxa"/>
          </w:tcPr>
          <w:p w14:paraId="78B03132" w14:textId="77777777" w:rsidR="005132A3" w:rsidRDefault="005132A3">
            <w:pPr>
              <w:pStyle w:val="EMPTYCELLSTYLE"/>
            </w:pPr>
          </w:p>
        </w:tc>
      </w:tr>
      <w:tr w:rsidR="005132A3" w14:paraId="6A1D86EB" w14:textId="77777777">
        <w:trPr>
          <w:trHeight w:hRule="exact" w:val="200"/>
        </w:trPr>
        <w:tc>
          <w:tcPr>
            <w:tcW w:w="400" w:type="dxa"/>
          </w:tcPr>
          <w:p w14:paraId="6090ABBC" w14:textId="77777777" w:rsidR="005132A3" w:rsidRDefault="005132A3">
            <w:pPr>
              <w:pStyle w:val="EMPTYCELLSTYLE"/>
            </w:pPr>
          </w:p>
        </w:tc>
        <w:tc>
          <w:tcPr>
            <w:tcW w:w="1240" w:type="dxa"/>
          </w:tcPr>
          <w:p w14:paraId="2919358C" w14:textId="77777777" w:rsidR="005132A3" w:rsidRPr="00162651" w:rsidRDefault="005132A3">
            <w:pPr>
              <w:pStyle w:val="EMPTYCELLSTYLE"/>
              <w:rPr>
                <w:rFonts w:ascii="ITC Avant Garde" w:hAnsi="ITC Avant Garde"/>
              </w:rPr>
            </w:pPr>
          </w:p>
        </w:tc>
        <w:tc>
          <w:tcPr>
            <w:tcW w:w="760" w:type="dxa"/>
          </w:tcPr>
          <w:p w14:paraId="47280510" w14:textId="77777777" w:rsidR="005132A3" w:rsidRPr="00162651" w:rsidRDefault="005132A3">
            <w:pPr>
              <w:pStyle w:val="EMPTYCELLSTYLE"/>
              <w:rPr>
                <w:rFonts w:ascii="ITC Avant Garde" w:hAnsi="ITC Avant Garde"/>
              </w:rPr>
            </w:pPr>
          </w:p>
        </w:tc>
        <w:tc>
          <w:tcPr>
            <w:tcW w:w="4680" w:type="dxa"/>
          </w:tcPr>
          <w:p w14:paraId="65572268" w14:textId="77777777" w:rsidR="005132A3" w:rsidRPr="00162651" w:rsidRDefault="005132A3">
            <w:pPr>
              <w:pStyle w:val="EMPTYCELLSTYLE"/>
              <w:rPr>
                <w:rFonts w:ascii="ITC Avant Garde" w:hAnsi="ITC Avant Garde"/>
              </w:rPr>
            </w:pPr>
          </w:p>
        </w:tc>
        <w:tc>
          <w:tcPr>
            <w:tcW w:w="520" w:type="dxa"/>
          </w:tcPr>
          <w:p w14:paraId="5ACFE9B0" w14:textId="77777777" w:rsidR="005132A3" w:rsidRDefault="005132A3">
            <w:pPr>
              <w:pStyle w:val="EMPTYCELLSTYLE"/>
            </w:pPr>
          </w:p>
        </w:tc>
        <w:tc>
          <w:tcPr>
            <w:tcW w:w="1480" w:type="dxa"/>
          </w:tcPr>
          <w:p w14:paraId="7544F314" w14:textId="77777777" w:rsidR="005132A3" w:rsidRDefault="005132A3">
            <w:pPr>
              <w:pStyle w:val="EMPTYCELLSTYLE"/>
            </w:pPr>
          </w:p>
        </w:tc>
        <w:tc>
          <w:tcPr>
            <w:tcW w:w="1320" w:type="dxa"/>
          </w:tcPr>
          <w:p w14:paraId="712E46EA" w14:textId="77777777" w:rsidR="005132A3" w:rsidRDefault="005132A3">
            <w:pPr>
              <w:pStyle w:val="EMPTYCELLSTYLE"/>
            </w:pPr>
          </w:p>
        </w:tc>
        <w:tc>
          <w:tcPr>
            <w:tcW w:w="680" w:type="dxa"/>
          </w:tcPr>
          <w:p w14:paraId="17637A91" w14:textId="77777777" w:rsidR="005132A3" w:rsidRDefault="005132A3">
            <w:pPr>
              <w:pStyle w:val="EMPTYCELLSTYLE"/>
            </w:pPr>
          </w:p>
        </w:tc>
        <w:tc>
          <w:tcPr>
            <w:tcW w:w="20" w:type="dxa"/>
          </w:tcPr>
          <w:p w14:paraId="5E61D461" w14:textId="77777777" w:rsidR="005132A3" w:rsidRDefault="005132A3">
            <w:pPr>
              <w:pStyle w:val="EMPTYCELLSTYLE"/>
            </w:pPr>
          </w:p>
        </w:tc>
      </w:tr>
      <w:tr w:rsidR="005132A3" w14:paraId="07A425C3" w14:textId="77777777">
        <w:trPr>
          <w:trHeight w:hRule="exact" w:val="280"/>
        </w:trPr>
        <w:tc>
          <w:tcPr>
            <w:tcW w:w="400" w:type="dxa"/>
          </w:tcPr>
          <w:p w14:paraId="09CDE4FA" w14:textId="77777777" w:rsidR="005132A3" w:rsidRDefault="005132A3">
            <w:pPr>
              <w:pStyle w:val="EMPTYCELLSTYLE"/>
            </w:pPr>
          </w:p>
        </w:tc>
        <w:tc>
          <w:tcPr>
            <w:tcW w:w="10000" w:type="dxa"/>
            <w:gridSpan w:val="6"/>
            <w:shd w:val="clear" w:color="auto" w:fill="B0D1B0"/>
            <w:tcMar>
              <w:top w:w="0" w:type="dxa"/>
              <w:left w:w="0" w:type="dxa"/>
              <w:bottom w:w="0" w:type="dxa"/>
              <w:right w:w="0" w:type="dxa"/>
            </w:tcMar>
            <w:vAlign w:val="center"/>
          </w:tcPr>
          <w:p w14:paraId="3AD60B1C" w14:textId="77777777" w:rsidR="005132A3" w:rsidRPr="00162651" w:rsidRDefault="005F007F">
            <w:pPr>
              <w:rPr>
                <w:rFonts w:ascii="ITC Avant Garde" w:hAnsi="ITC Avant Garde"/>
              </w:rPr>
            </w:pPr>
            <w:r w:rsidRPr="00162651">
              <w:rPr>
                <w:rFonts w:ascii="ITC Avant Garde" w:eastAsia="SansSerif" w:hAnsi="ITC Avant Garde" w:cs="SansSerif"/>
                <w:b/>
                <w:color w:val="000000"/>
              </w:rPr>
              <w:t xml:space="preserve"> 15.- Otras regulaciones vinculadas o derivadas de esta regulación:</w:t>
            </w:r>
          </w:p>
        </w:tc>
        <w:tc>
          <w:tcPr>
            <w:tcW w:w="680" w:type="dxa"/>
          </w:tcPr>
          <w:p w14:paraId="4075052B" w14:textId="77777777" w:rsidR="005132A3" w:rsidRDefault="005132A3">
            <w:pPr>
              <w:pStyle w:val="EMPTYCELLSTYLE"/>
            </w:pPr>
          </w:p>
        </w:tc>
        <w:tc>
          <w:tcPr>
            <w:tcW w:w="20" w:type="dxa"/>
          </w:tcPr>
          <w:p w14:paraId="64540DD9" w14:textId="77777777" w:rsidR="005132A3" w:rsidRDefault="005132A3">
            <w:pPr>
              <w:pStyle w:val="EMPTYCELLSTYLE"/>
            </w:pPr>
          </w:p>
        </w:tc>
      </w:tr>
      <w:tr w:rsidR="005132A3" w14:paraId="36C7FADB" w14:textId="77777777" w:rsidTr="00162651">
        <w:trPr>
          <w:trHeight w:hRule="exact" w:val="878"/>
        </w:trPr>
        <w:tc>
          <w:tcPr>
            <w:tcW w:w="400" w:type="dxa"/>
          </w:tcPr>
          <w:p w14:paraId="3F495AD8" w14:textId="77777777" w:rsidR="005132A3" w:rsidRDefault="005132A3">
            <w:pPr>
              <w:pStyle w:val="EMPTYCELLSTYLE"/>
            </w:pPr>
          </w:p>
        </w:tc>
        <w:tc>
          <w:tcPr>
            <w:tcW w:w="100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9920"/>
              <w:gridCol w:w="40"/>
            </w:tblGrid>
            <w:tr w:rsidR="005132A3" w:rsidRPr="00162651" w14:paraId="1F373010" w14:textId="77777777">
              <w:trPr>
                <w:trHeight w:hRule="exact" w:val="700"/>
              </w:trPr>
              <w:tc>
                <w:tcPr>
                  <w:tcW w:w="40" w:type="dxa"/>
                </w:tcPr>
                <w:p w14:paraId="7C2EE25D" w14:textId="77777777" w:rsidR="005132A3" w:rsidRPr="00162651" w:rsidRDefault="005132A3">
                  <w:pPr>
                    <w:pStyle w:val="EMPTYCELLSTYLE"/>
                    <w:rPr>
                      <w:rFonts w:ascii="ITC Avant Garde" w:hAnsi="ITC Avant Garde"/>
                    </w:rPr>
                  </w:pPr>
                </w:p>
              </w:tc>
              <w:tc>
                <w:tcPr>
                  <w:tcW w:w="9920" w:type="dxa"/>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9920"/>
                  </w:tblGrid>
                  <w:tr w:rsidR="005132A3" w:rsidRPr="00162651" w14:paraId="2C6FFF7E" w14:textId="77777777">
                    <w:trPr>
                      <w:trHeight w:hRule="exact" w:val="700"/>
                    </w:trPr>
                    <w:tc>
                      <w:tcPr>
                        <w:tcW w:w="9920" w:type="dxa"/>
                        <w:tcMar>
                          <w:top w:w="0" w:type="dxa"/>
                          <w:left w:w="0" w:type="dxa"/>
                          <w:bottom w:w="0" w:type="dxa"/>
                          <w:right w:w="0" w:type="dxa"/>
                        </w:tcMar>
                      </w:tcPr>
                      <w:p w14:paraId="2DAEF815" w14:textId="641061BE" w:rsidR="005132A3" w:rsidRPr="00162651" w:rsidRDefault="008C0555">
                        <w:pPr>
                          <w:rPr>
                            <w:rFonts w:ascii="ITC Avant Garde" w:hAnsi="ITC Avant Garde"/>
                          </w:rPr>
                        </w:pPr>
                        <w:hyperlink r:id="rId5" w:anchor="/regulaciones/detalle/23" w:tgtFrame="_blank" w:history="1">
                          <w:r w:rsidR="005F007F" w:rsidRPr="00162651">
                            <w:rPr>
                              <w:rFonts w:ascii="ITC Avant Garde" w:eastAsia="SansSerif" w:hAnsi="ITC Avant Garde" w:cs="SansSerif"/>
                              <w:color w:val="000000"/>
                            </w:rPr>
                            <w:t xml:space="preserve">  Lineamientos generales en relación con lo dispuesto por la fracción I del artículo octavo transitorio del Decreto por el que se reforman y adicionan diversas disposiciones de los artículos 6o., 7o., 27, 28, 73, 78, 94 y 105 de la Constitución Política </w:t>
                          </w:r>
                        </w:hyperlink>
                        <w:r w:rsidR="00AF7C33">
                          <w:rPr>
                            <w:rFonts w:ascii="ITC Avant Garde" w:eastAsia="SansSerif" w:hAnsi="ITC Avant Garde" w:cs="SansSerif"/>
                            <w:color w:val="000000"/>
                          </w:rPr>
                          <w:t>de los Estados Mexicanos</w:t>
                        </w:r>
                      </w:p>
                    </w:tc>
                  </w:tr>
                </w:tbl>
                <w:p w14:paraId="5FA951A6" w14:textId="77777777" w:rsidR="005132A3" w:rsidRPr="00162651" w:rsidRDefault="005132A3">
                  <w:pPr>
                    <w:pStyle w:val="EMPTYCELLSTYLE"/>
                    <w:rPr>
                      <w:rFonts w:ascii="ITC Avant Garde" w:hAnsi="ITC Avant Garde"/>
                    </w:rPr>
                  </w:pPr>
                </w:p>
              </w:tc>
              <w:tc>
                <w:tcPr>
                  <w:tcW w:w="40" w:type="dxa"/>
                </w:tcPr>
                <w:p w14:paraId="7DAE3514" w14:textId="77777777" w:rsidR="005132A3" w:rsidRPr="00162651" w:rsidRDefault="005132A3">
                  <w:pPr>
                    <w:pStyle w:val="EMPTYCELLSTYLE"/>
                    <w:rPr>
                      <w:rFonts w:ascii="ITC Avant Garde" w:hAnsi="ITC Avant Garde"/>
                    </w:rPr>
                  </w:pPr>
                </w:p>
              </w:tc>
            </w:tr>
          </w:tbl>
          <w:p w14:paraId="233B8997" w14:textId="77777777" w:rsidR="005132A3" w:rsidRPr="00162651" w:rsidRDefault="005132A3">
            <w:pPr>
              <w:pStyle w:val="EMPTYCELLSTYLE"/>
              <w:rPr>
                <w:rFonts w:ascii="ITC Avant Garde" w:hAnsi="ITC Avant Garde"/>
              </w:rPr>
            </w:pPr>
          </w:p>
        </w:tc>
        <w:tc>
          <w:tcPr>
            <w:tcW w:w="680" w:type="dxa"/>
          </w:tcPr>
          <w:p w14:paraId="3E1A2D0A" w14:textId="77777777" w:rsidR="005132A3" w:rsidRDefault="005132A3">
            <w:pPr>
              <w:pStyle w:val="EMPTYCELLSTYLE"/>
            </w:pPr>
          </w:p>
        </w:tc>
        <w:tc>
          <w:tcPr>
            <w:tcW w:w="20" w:type="dxa"/>
          </w:tcPr>
          <w:p w14:paraId="0D3EA18B" w14:textId="77777777" w:rsidR="005132A3" w:rsidRDefault="005132A3">
            <w:pPr>
              <w:pStyle w:val="EMPTYCELLSTYLE"/>
            </w:pPr>
          </w:p>
        </w:tc>
      </w:tr>
      <w:tr w:rsidR="005132A3" w14:paraId="733E804A" w14:textId="77777777">
        <w:trPr>
          <w:trHeight w:hRule="exact" w:val="760"/>
        </w:trPr>
        <w:tc>
          <w:tcPr>
            <w:tcW w:w="400" w:type="dxa"/>
          </w:tcPr>
          <w:p w14:paraId="30EF8797" w14:textId="77777777" w:rsidR="005132A3" w:rsidRDefault="005132A3">
            <w:pPr>
              <w:pStyle w:val="EMPTYCELLSTYLE"/>
            </w:pPr>
          </w:p>
        </w:tc>
        <w:tc>
          <w:tcPr>
            <w:tcW w:w="1240" w:type="dxa"/>
          </w:tcPr>
          <w:p w14:paraId="70317223" w14:textId="77777777" w:rsidR="005132A3" w:rsidRPr="00162651" w:rsidRDefault="005132A3">
            <w:pPr>
              <w:pStyle w:val="EMPTYCELLSTYLE"/>
              <w:rPr>
                <w:rFonts w:ascii="ITC Avant Garde" w:hAnsi="ITC Avant Garde"/>
              </w:rPr>
            </w:pPr>
          </w:p>
        </w:tc>
        <w:tc>
          <w:tcPr>
            <w:tcW w:w="760" w:type="dxa"/>
          </w:tcPr>
          <w:p w14:paraId="33F49117" w14:textId="77777777" w:rsidR="005132A3" w:rsidRPr="00162651" w:rsidRDefault="005132A3">
            <w:pPr>
              <w:pStyle w:val="EMPTYCELLSTYLE"/>
              <w:rPr>
                <w:rFonts w:ascii="ITC Avant Garde" w:hAnsi="ITC Avant Garde"/>
              </w:rPr>
            </w:pPr>
          </w:p>
        </w:tc>
        <w:tc>
          <w:tcPr>
            <w:tcW w:w="4680" w:type="dxa"/>
          </w:tcPr>
          <w:p w14:paraId="486EFA3E" w14:textId="77777777" w:rsidR="005132A3" w:rsidRPr="00162651" w:rsidRDefault="005132A3">
            <w:pPr>
              <w:pStyle w:val="EMPTYCELLSTYLE"/>
              <w:rPr>
                <w:rFonts w:ascii="ITC Avant Garde" w:hAnsi="ITC Avant Garde"/>
              </w:rPr>
            </w:pPr>
          </w:p>
        </w:tc>
        <w:tc>
          <w:tcPr>
            <w:tcW w:w="520" w:type="dxa"/>
          </w:tcPr>
          <w:p w14:paraId="64830306" w14:textId="77777777" w:rsidR="005132A3" w:rsidRDefault="005132A3">
            <w:pPr>
              <w:pStyle w:val="EMPTYCELLSTYLE"/>
            </w:pPr>
          </w:p>
        </w:tc>
        <w:tc>
          <w:tcPr>
            <w:tcW w:w="1480" w:type="dxa"/>
          </w:tcPr>
          <w:p w14:paraId="1117E99B" w14:textId="77777777" w:rsidR="005132A3" w:rsidRDefault="005132A3">
            <w:pPr>
              <w:pStyle w:val="EMPTYCELLSTYLE"/>
            </w:pPr>
          </w:p>
        </w:tc>
        <w:tc>
          <w:tcPr>
            <w:tcW w:w="1320" w:type="dxa"/>
          </w:tcPr>
          <w:p w14:paraId="5D698C6A" w14:textId="77777777" w:rsidR="005132A3" w:rsidRDefault="005132A3">
            <w:pPr>
              <w:pStyle w:val="EMPTYCELLSTYLE"/>
            </w:pPr>
          </w:p>
        </w:tc>
        <w:tc>
          <w:tcPr>
            <w:tcW w:w="680" w:type="dxa"/>
          </w:tcPr>
          <w:p w14:paraId="353CA5AF" w14:textId="77777777" w:rsidR="005132A3" w:rsidRDefault="005132A3">
            <w:pPr>
              <w:pStyle w:val="EMPTYCELLSTYLE"/>
            </w:pPr>
          </w:p>
        </w:tc>
        <w:tc>
          <w:tcPr>
            <w:tcW w:w="20" w:type="dxa"/>
          </w:tcPr>
          <w:p w14:paraId="72AD08FB" w14:textId="77777777" w:rsidR="005132A3" w:rsidRDefault="005132A3">
            <w:pPr>
              <w:pStyle w:val="EMPTYCELLSTYLE"/>
            </w:pPr>
          </w:p>
        </w:tc>
      </w:tr>
      <w:tr w:rsidR="005132A3" w14:paraId="52CA9283" w14:textId="77777777">
        <w:trPr>
          <w:trHeight w:hRule="exact" w:val="600"/>
        </w:trPr>
        <w:tc>
          <w:tcPr>
            <w:tcW w:w="400" w:type="dxa"/>
          </w:tcPr>
          <w:p w14:paraId="3FCC8182" w14:textId="77777777" w:rsidR="005132A3" w:rsidRDefault="005132A3">
            <w:pPr>
              <w:pStyle w:val="EMPTYCELLSTYLE"/>
            </w:pPr>
          </w:p>
        </w:tc>
        <w:tc>
          <w:tcPr>
            <w:tcW w:w="1240" w:type="dxa"/>
          </w:tcPr>
          <w:p w14:paraId="23911DFD" w14:textId="77777777" w:rsidR="005132A3" w:rsidRPr="00162651" w:rsidRDefault="005132A3">
            <w:pPr>
              <w:pStyle w:val="EMPTYCELLSTYLE"/>
              <w:rPr>
                <w:rFonts w:ascii="ITC Avant Garde" w:hAnsi="ITC Avant Garde"/>
              </w:rPr>
            </w:pPr>
          </w:p>
        </w:tc>
        <w:tc>
          <w:tcPr>
            <w:tcW w:w="760" w:type="dxa"/>
          </w:tcPr>
          <w:p w14:paraId="11382A83" w14:textId="77777777" w:rsidR="005132A3" w:rsidRPr="00162651" w:rsidRDefault="005132A3">
            <w:pPr>
              <w:pStyle w:val="EMPTYCELLSTYLE"/>
              <w:rPr>
                <w:rFonts w:ascii="ITC Avant Garde" w:hAnsi="ITC Avant Garde"/>
              </w:rPr>
            </w:pPr>
          </w:p>
        </w:tc>
        <w:tc>
          <w:tcPr>
            <w:tcW w:w="4680" w:type="dxa"/>
          </w:tcPr>
          <w:p w14:paraId="32C38E86" w14:textId="77777777" w:rsidR="005132A3" w:rsidRPr="00162651" w:rsidRDefault="005132A3">
            <w:pPr>
              <w:pStyle w:val="EMPTYCELLSTYLE"/>
              <w:rPr>
                <w:rFonts w:ascii="ITC Avant Garde" w:hAnsi="ITC Avant Garde"/>
              </w:rPr>
            </w:pPr>
          </w:p>
        </w:tc>
        <w:tc>
          <w:tcPr>
            <w:tcW w:w="2000" w:type="dxa"/>
            <w:gridSpan w:val="2"/>
            <w:tcMar>
              <w:top w:w="0" w:type="dxa"/>
              <w:left w:w="0" w:type="dxa"/>
              <w:bottom w:w="0" w:type="dxa"/>
              <w:right w:w="0" w:type="dxa"/>
            </w:tcMar>
            <w:vAlign w:val="center"/>
          </w:tcPr>
          <w:p w14:paraId="133F8798" w14:textId="77777777" w:rsidR="005132A3" w:rsidRDefault="005F007F">
            <w:pPr>
              <w:jc w:val="right"/>
            </w:pPr>
            <w:r>
              <w:rPr>
                <w:rFonts w:ascii="SansSerif" w:eastAsia="SansSerif" w:hAnsi="SansSerif" w:cs="SansSerif"/>
                <w:color w:val="000000"/>
                <w:sz w:val="16"/>
              </w:rPr>
              <w:t>Página 2</w:t>
            </w:r>
          </w:p>
        </w:tc>
        <w:tc>
          <w:tcPr>
            <w:tcW w:w="2000" w:type="dxa"/>
            <w:gridSpan w:val="2"/>
            <w:tcMar>
              <w:top w:w="0" w:type="dxa"/>
              <w:left w:w="0" w:type="dxa"/>
              <w:bottom w:w="0" w:type="dxa"/>
              <w:right w:w="0" w:type="dxa"/>
            </w:tcMar>
            <w:vAlign w:val="center"/>
          </w:tcPr>
          <w:p w14:paraId="07418EB1" w14:textId="77777777" w:rsidR="005132A3" w:rsidRDefault="005F007F">
            <w:r>
              <w:rPr>
                <w:rFonts w:ascii="SansSerif" w:eastAsia="SansSerif" w:hAnsi="SansSerif" w:cs="SansSerif"/>
                <w:color w:val="000000"/>
                <w:sz w:val="16"/>
              </w:rPr>
              <w:t xml:space="preserve"> de 3</w:t>
            </w:r>
          </w:p>
        </w:tc>
        <w:tc>
          <w:tcPr>
            <w:tcW w:w="20" w:type="dxa"/>
          </w:tcPr>
          <w:p w14:paraId="790BBFD0" w14:textId="77777777" w:rsidR="005132A3" w:rsidRDefault="005132A3">
            <w:pPr>
              <w:pStyle w:val="EMPTYCELLSTYLE"/>
            </w:pPr>
          </w:p>
        </w:tc>
      </w:tr>
      <w:tr w:rsidR="005132A3" w14:paraId="437F1403" w14:textId="77777777">
        <w:trPr>
          <w:trHeight w:hRule="exact" w:val="140"/>
        </w:trPr>
        <w:tc>
          <w:tcPr>
            <w:tcW w:w="400" w:type="dxa"/>
          </w:tcPr>
          <w:p w14:paraId="4063807C" w14:textId="77777777" w:rsidR="005132A3" w:rsidRDefault="005132A3">
            <w:pPr>
              <w:pStyle w:val="EMPTYCELLSTYLE"/>
              <w:pageBreakBefore/>
            </w:pPr>
            <w:bookmarkStart w:id="3" w:name="JR_PAGE_ANCHOR_0_3"/>
            <w:bookmarkEnd w:id="3"/>
          </w:p>
        </w:tc>
        <w:tc>
          <w:tcPr>
            <w:tcW w:w="1240" w:type="dxa"/>
          </w:tcPr>
          <w:p w14:paraId="4444E72B" w14:textId="77777777" w:rsidR="005132A3" w:rsidRPr="00162651" w:rsidRDefault="005132A3">
            <w:pPr>
              <w:pStyle w:val="EMPTYCELLSTYLE"/>
              <w:rPr>
                <w:rFonts w:ascii="ITC Avant Garde" w:hAnsi="ITC Avant Garde"/>
              </w:rPr>
            </w:pPr>
          </w:p>
        </w:tc>
        <w:tc>
          <w:tcPr>
            <w:tcW w:w="760" w:type="dxa"/>
          </w:tcPr>
          <w:p w14:paraId="22653976" w14:textId="77777777" w:rsidR="005132A3" w:rsidRPr="00162651" w:rsidRDefault="005132A3">
            <w:pPr>
              <w:pStyle w:val="EMPTYCELLSTYLE"/>
              <w:rPr>
                <w:rFonts w:ascii="ITC Avant Garde" w:hAnsi="ITC Avant Garde"/>
              </w:rPr>
            </w:pPr>
          </w:p>
        </w:tc>
        <w:tc>
          <w:tcPr>
            <w:tcW w:w="4680" w:type="dxa"/>
          </w:tcPr>
          <w:p w14:paraId="205A195E" w14:textId="77777777" w:rsidR="005132A3" w:rsidRPr="00162651" w:rsidRDefault="005132A3">
            <w:pPr>
              <w:pStyle w:val="EMPTYCELLSTYLE"/>
              <w:rPr>
                <w:rFonts w:ascii="ITC Avant Garde" w:hAnsi="ITC Avant Garde"/>
              </w:rPr>
            </w:pPr>
          </w:p>
        </w:tc>
        <w:tc>
          <w:tcPr>
            <w:tcW w:w="520" w:type="dxa"/>
          </w:tcPr>
          <w:p w14:paraId="3B8BF926" w14:textId="77777777" w:rsidR="005132A3" w:rsidRDefault="005132A3">
            <w:pPr>
              <w:pStyle w:val="EMPTYCELLSTYLE"/>
            </w:pPr>
          </w:p>
        </w:tc>
        <w:tc>
          <w:tcPr>
            <w:tcW w:w="1480" w:type="dxa"/>
          </w:tcPr>
          <w:p w14:paraId="03E20405" w14:textId="77777777" w:rsidR="005132A3" w:rsidRDefault="005132A3">
            <w:pPr>
              <w:pStyle w:val="EMPTYCELLSTYLE"/>
            </w:pPr>
          </w:p>
        </w:tc>
        <w:tc>
          <w:tcPr>
            <w:tcW w:w="1320" w:type="dxa"/>
          </w:tcPr>
          <w:p w14:paraId="10C0E5CC" w14:textId="77777777" w:rsidR="005132A3" w:rsidRDefault="005132A3">
            <w:pPr>
              <w:pStyle w:val="EMPTYCELLSTYLE"/>
            </w:pPr>
          </w:p>
        </w:tc>
        <w:tc>
          <w:tcPr>
            <w:tcW w:w="680" w:type="dxa"/>
          </w:tcPr>
          <w:p w14:paraId="533C7C81" w14:textId="77777777" w:rsidR="005132A3" w:rsidRDefault="005132A3">
            <w:pPr>
              <w:pStyle w:val="EMPTYCELLSTYLE"/>
            </w:pPr>
          </w:p>
        </w:tc>
        <w:tc>
          <w:tcPr>
            <w:tcW w:w="20" w:type="dxa"/>
          </w:tcPr>
          <w:p w14:paraId="52813FF2" w14:textId="77777777" w:rsidR="005132A3" w:rsidRDefault="005132A3">
            <w:pPr>
              <w:pStyle w:val="EMPTYCELLSTYLE"/>
            </w:pPr>
          </w:p>
        </w:tc>
      </w:tr>
      <w:tr w:rsidR="005132A3" w14:paraId="73B5816B" w14:textId="77777777">
        <w:trPr>
          <w:trHeight w:hRule="exact" w:val="460"/>
        </w:trPr>
        <w:tc>
          <w:tcPr>
            <w:tcW w:w="400" w:type="dxa"/>
          </w:tcPr>
          <w:p w14:paraId="7D2F7C8C" w14:textId="77777777" w:rsidR="005132A3" w:rsidRDefault="005132A3">
            <w:pPr>
              <w:pStyle w:val="EMPTYCELLSTYLE"/>
            </w:pPr>
          </w:p>
        </w:tc>
        <w:tc>
          <w:tcPr>
            <w:tcW w:w="1240" w:type="dxa"/>
            <w:vMerge w:val="restart"/>
            <w:tcMar>
              <w:top w:w="0" w:type="dxa"/>
              <w:left w:w="0" w:type="dxa"/>
              <w:bottom w:w="0" w:type="dxa"/>
              <w:right w:w="0" w:type="dxa"/>
            </w:tcMar>
          </w:tcPr>
          <w:p w14:paraId="21C9EF50" w14:textId="77777777" w:rsidR="005132A3" w:rsidRPr="00162651" w:rsidRDefault="005F007F">
            <w:pPr>
              <w:rPr>
                <w:rFonts w:ascii="ITC Avant Garde" w:hAnsi="ITC Avant Garde"/>
              </w:rPr>
            </w:pPr>
            <w:r w:rsidRPr="00162651">
              <w:rPr>
                <w:rFonts w:ascii="ITC Avant Garde" w:hAnsi="ITC Avant Garde"/>
                <w:noProof/>
              </w:rPr>
              <w:drawing>
                <wp:anchor distT="0" distB="0" distL="0" distR="0" simplePos="0" relativeHeight="251660288" behindDoc="0" locked="0" layoutInCell="1" allowOverlap="1" wp14:anchorId="0B90B878" wp14:editId="4A017F47">
                  <wp:simplePos x="0" y="0"/>
                  <wp:positionH relativeFrom="column">
                    <wp:posOffset>0</wp:posOffset>
                  </wp:positionH>
                  <wp:positionV relativeFrom="paragraph">
                    <wp:posOffset>0</wp:posOffset>
                  </wp:positionV>
                  <wp:extent cx="787400" cy="723900"/>
                  <wp:effectExtent l="0" t="0" r="0" b="0"/>
                  <wp:wrapNone/>
                  <wp:docPr id="191786250" name="Picture"/>
                  <wp:cNvGraphicFramePr/>
                  <a:graphic xmlns:a="http://schemas.openxmlformats.org/drawingml/2006/main">
                    <a:graphicData uri="http://schemas.openxmlformats.org/drawingml/2006/picture">
                      <pic:pic xmlns:pic="http://schemas.openxmlformats.org/drawingml/2006/picture">
                        <pic:nvPicPr>
                          <pic:cNvPr id="191786250" name="Picture"/>
                          <pic:cNvPicPr/>
                        </pic:nvPicPr>
                        <pic:blipFill>
                          <a:blip r:embed="rId4"/>
                          <a:srcRect/>
                          <a:stretch>
                            <a:fillRect b="33333"/>
                          </a:stretch>
                        </pic:blipFill>
                        <pic:spPr>
                          <a:xfrm>
                            <a:off x="0" y="0"/>
                            <a:ext cx="787400" cy="723900"/>
                          </a:xfrm>
                          <a:prstGeom prst="rect">
                            <a:avLst/>
                          </a:prstGeom>
                        </pic:spPr>
                      </pic:pic>
                    </a:graphicData>
                  </a:graphic>
                </wp:anchor>
              </w:drawing>
            </w:r>
          </w:p>
        </w:tc>
        <w:tc>
          <w:tcPr>
            <w:tcW w:w="760" w:type="dxa"/>
          </w:tcPr>
          <w:p w14:paraId="5AEE8BA1" w14:textId="77777777" w:rsidR="005132A3" w:rsidRPr="00162651" w:rsidRDefault="005132A3">
            <w:pPr>
              <w:pStyle w:val="EMPTYCELLSTYLE"/>
              <w:rPr>
                <w:rFonts w:ascii="ITC Avant Garde" w:hAnsi="ITC Avant Garde"/>
              </w:rPr>
            </w:pPr>
          </w:p>
        </w:tc>
        <w:tc>
          <w:tcPr>
            <w:tcW w:w="4680" w:type="dxa"/>
          </w:tcPr>
          <w:p w14:paraId="0C6F88D7" w14:textId="77777777" w:rsidR="005132A3" w:rsidRPr="00162651" w:rsidRDefault="005132A3">
            <w:pPr>
              <w:pStyle w:val="EMPTYCELLSTYLE"/>
              <w:rPr>
                <w:rFonts w:ascii="ITC Avant Garde" w:hAnsi="ITC Avant Garde"/>
              </w:rPr>
            </w:pPr>
          </w:p>
        </w:tc>
        <w:tc>
          <w:tcPr>
            <w:tcW w:w="520" w:type="dxa"/>
          </w:tcPr>
          <w:p w14:paraId="2DE1626B" w14:textId="77777777" w:rsidR="005132A3" w:rsidRDefault="005132A3">
            <w:pPr>
              <w:pStyle w:val="EMPTYCELLSTYLE"/>
            </w:pPr>
          </w:p>
        </w:tc>
        <w:tc>
          <w:tcPr>
            <w:tcW w:w="1480" w:type="dxa"/>
          </w:tcPr>
          <w:p w14:paraId="3A897332" w14:textId="77777777" w:rsidR="005132A3" w:rsidRDefault="005132A3">
            <w:pPr>
              <w:pStyle w:val="EMPTYCELLSTYLE"/>
            </w:pPr>
          </w:p>
        </w:tc>
        <w:tc>
          <w:tcPr>
            <w:tcW w:w="1320" w:type="dxa"/>
          </w:tcPr>
          <w:p w14:paraId="46151437" w14:textId="77777777" w:rsidR="005132A3" w:rsidRDefault="005132A3">
            <w:pPr>
              <w:pStyle w:val="EMPTYCELLSTYLE"/>
            </w:pPr>
          </w:p>
        </w:tc>
        <w:tc>
          <w:tcPr>
            <w:tcW w:w="680" w:type="dxa"/>
          </w:tcPr>
          <w:p w14:paraId="31B54DA9" w14:textId="77777777" w:rsidR="005132A3" w:rsidRDefault="005132A3">
            <w:pPr>
              <w:pStyle w:val="EMPTYCELLSTYLE"/>
            </w:pPr>
          </w:p>
        </w:tc>
        <w:tc>
          <w:tcPr>
            <w:tcW w:w="20" w:type="dxa"/>
          </w:tcPr>
          <w:p w14:paraId="13711168" w14:textId="77777777" w:rsidR="005132A3" w:rsidRDefault="005132A3">
            <w:pPr>
              <w:pStyle w:val="EMPTYCELLSTYLE"/>
            </w:pPr>
          </w:p>
        </w:tc>
      </w:tr>
      <w:tr w:rsidR="005132A3" w14:paraId="0E43F2AB" w14:textId="77777777">
        <w:trPr>
          <w:trHeight w:hRule="exact" w:val="600"/>
        </w:trPr>
        <w:tc>
          <w:tcPr>
            <w:tcW w:w="400" w:type="dxa"/>
          </w:tcPr>
          <w:p w14:paraId="1532E062" w14:textId="77777777" w:rsidR="005132A3" w:rsidRDefault="005132A3">
            <w:pPr>
              <w:pStyle w:val="EMPTYCELLSTYLE"/>
            </w:pPr>
          </w:p>
        </w:tc>
        <w:tc>
          <w:tcPr>
            <w:tcW w:w="1240" w:type="dxa"/>
            <w:vMerge/>
            <w:tcMar>
              <w:top w:w="0" w:type="dxa"/>
              <w:left w:w="0" w:type="dxa"/>
              <w:bottom w:w="0" w:type="dxa"/>
              <w:right w:w="0" w:type="dxa"/>
            </w:tcMar>
          </w:tcPr>
          <w:p w14:paraId="5BD6C27A" w14:textId="77777777" w:rsidR="005132A3" w:rsidRPr="00162651" w:rsidRDefault="005132A3">
            <w:pPr>
              <w:pStyle w:val="EMPTYCELLSTYLE"/>
              <w:rPr>
                <w:rFonts w:ascii="ITC Avant Garde" w:hAnsi="ITC Avant Garde"/>
              </w:rPr>
            </w:pPr>
          </w:p>
        </w:tc>
        <w:tc>
          <w:tcPr>
            <w:tcW w:w="760" w:type="dxa"/>
          </w:tcPr>
          <w:p w14:paraId="58EFA8F9" w14:textId="77777777" w:rsidR="005132A3" w:rsidRPr="00162651" w:rsidRDefault="005132A3">
            <w:pPr>
              <w:pStyle w:val="EMPTYCELLSTYLE"/>
              <w:rPr>
                <w:rFonts w:ascii="ITC Avant Garde" w:hAnsi="ITC Avant Garde"/>
              </w:rPr>
            </w:pPr>
          </w:p>
        </w:tc>
        <w:tc>
          <w:tcPr>
            <w:tcW w:w="5200" w:type="dxa"/>
            <w:gridSpan w:val="2"/>
            <w:tcMar>
              <w:top w:w="0" w:type="dxa"/>
              <w:left w:w="0" w:type="dxa"/>
              <w:bottom w:w="0" w:type="dxa"/>
              <w:right w:w="0" w:type="dxa"/>
            </w:tcMar>
          </w:tcPr>
          <w:p w14:paraId="7D322C73" w14:textId="77777777" w:rsidR="005132A3" w:rsidRPr="00162651" w:rsidRDefault="005F007F">
            <w:pPr>
              <w:rPr>
                <w:rFonts w:ascii="ITC Avant Garde" w:hAnsi="ITC Avant Garde"/>
              </w:rPr>
            </w:pPr>
            <w:r w:rsidRPr="00162651">
              <w:rPr>
                <w:rFonts w:ascii="ITC Avant Garde" w:eastAsia="SansSerif" w:hAnsi="ITC Avant Garde" w:cs="SansSerif"/>
                <w:b/>
                <w:color w:val="828282"/>
              </w:rPr>
              <w:t>Ficha de información de la regulación</w:t>
            </w:r>
          </w:p>
        </w:tc>
        <w:tc>
          <w:tcPr>
            <w:tcW w:w="1480" w:type="dxa"/>
          </w:tcPr>
          <w:p w14:paraId="08E0295F" w14:textId="77777777" w:rsidR="005132A3" w:rsidRDefault="005132A3">
            <w:pPr>
              <w:pStyle w:val="EMPTYCELLSTYLE"/>
            </w:pPr>
          </w:p>
        </w:tc>
        <w:tc>
          <w:tcPr>
            <w:tcW w:w="1320" w:type="dxa"/>
          </w:tcPr>
          <w:p w14:paraId="1A9FE314" w14:textId="77777777" w:rsidR="005132A3" w:rsidRDefault="005132A3">
            <w:pPr>
              <w:pStyle w:val="EMPTYCELLSTYLE"/>
            </w:pPr>
          </w:p>
        </w:tc>
        <w:tc>
          <w:tcPr>
            <w:tcW w:w="680" w:type="dxa"/>
          </w:tcPr>
          <w:p w14:paraId="02D72746" w14:textId="77777777" w:rsidR="005132A3" w:rsidRDefault="005132A3">
            <w:pPr>
              <w:pStyle w:val="EMPTYCELLSTYLE"/>
            </w:pPr>
          </w:p>
        </w:tc>
        <w:tc>
          <w:tcPr>
            <w:tcW w:w="20" w:type="dxa"/>
          </w:tcPr>
          <w:p w14:paraId="130A53F7" w14:textId="77777777" w:rsidR="005132A3" w:rsidRDefault="005132A3">
            <w:pPr>
              <w:pStyle w:val="EMPTYCELLSTYLE"/>
            </w:pPr>
          </w:p>
        </w:tc>
      </w:tr>
      <w:tr w:rsidR="005132A3" w14:paraId="2D0460B9" w14:textId="77777777">
        <w:trPr>
          <w:trHeight w:hRule="exact" w:val="80"/>
        </w:trPr>
        <w:tc>
          <w:tcPr>
            <w:tcW w:w="400" w:type="dxa"/>
          </w:tcPr>
          <w:p w14:paraId="5FC13C9F" w14:textId="77777777" w:rsidR="005132A3" w:rsidRDefault="005132A3">
            <w:pPr>
              <w:pStyle w:val="EMPTYCELLSTYLE"/>
            </w:pPr>
          </w:p>
        </w:tc>
        <w:tc>
          <w:tcPr>
            <w:tcW w:w="1240" w:type="dxa"/>
            <w:vMerge/>
            <w:tcMar>
              <w:top w:w="0" w:type="dxa"/>
              <w:left w:w="0" w:type="dxa"/>
              <w:bottom w:w="0" w:type="dxa"/>
              <w:right w:w="0" w:type="dxa"/>
            </w:tcMar>
          </w:tcPr>
          <w:p w14:paraId="133F89F0" w14:textId="77777777" w:rsidR="005132A3" w:rsidRPr="00162651" w:rsidRDefault="005132A3">
            <w:pPr>
              <w:pStyle w:val="EMPTYCELLSTYLE"/>
              <w:rPr>
                <w:rFonts w:ascii="ITC Avant Garde" w:hAnsi="ITC Avant Garde"/>
              </w:rPr>
            </w:pPr>
          </w:p>
        </w:tc>
        <w:tc>
          <w:tcPr>
            <w:tcW w:w="760" w:type="dxa"/>
          </w:tcPr>
          <w:p w14:paraId="079B7E6E" w14:textId="77777777" w:rsidR="005132A3" w:rsidRPr="00162651" w:rsidRDefault="005132A3">
            <w:pPr>
              <w:pStyle w:val="EMPTYCELLSTYLE"/>
              <w:rPr>
                <w:rFonts w:ascii="ITC Avant Garde" w:hAnsi="ITC Avant Garde"/>
              </w:rPr>
            </w:pPr>
          </w:p>
        </w:tc>
        <w:tc>
          <w:tcPr>
            <w:tcW w:w="4680" w:type="dxa"/>
          </w:tcPr>
          <w:p w14:paraId="734DE4F3" w14:textId="77777777" w:rsidR="005132A3" w:rsidRPr="00162651" w:rsidRDefault="005132A3">
            <w:pPr>
              <w:pStyle w:val="EMPTYCELLSTYLE"/>
              <w:rPr>
                <w:rFonts w:ascii="ITC Avant Garde" w:hAnsi="ITC Avant Garde"/>
              </w:rPr>
            </w:pPr>
          </w:p>
        </w:tc>
        <w:tc>
          <w:tcPr>
            <w:tcW w:w="520" w:type="dxa"/>
          </w:tcPr>
          <w:p w14:paraId="0E5537D0" w14:textId="77777777" w:rsidR="005132A3" w:rsidRDefault="005132A3">
            <w:pPr>
              <w:pStyle w:val="EMPTYCELLSTYLE"/>
            </w:pPr>
          </w:p>
        </w:tc>
        <w:tc>
          <w:tcPr>
            <w:tcW w:w="1480" w:type="dxa"/>
          </w:tcPr>
          <w:p w14:paraId="764AF203" w14:textId="77777777" w:rsidR="005132A3" w:rsidRDefault="005132A3">
            <w:pPr>
              <w:pStyle w:val="EMPTYCELLSTYLE"/>
            </w:pPr>
          </w:p>
        </w:tc>
        <w:tc>
          <w:tcPr>
            <w:tcW w:w="1320" w:type="dxa"/>
          </w:tcPr>
          <w:p w14:paraId="343359EC" w14:textId="77777777" w:rsidR="005132A3" w:rsidRDefault="005132A3">
            <w:pPr>
              <w:pStyle w:val="EMPTYCELLSTYLE"/>
            </w:pPr>
          </w:p>
        </w:tc>
        <w:tc>
          <w:tcPr>
            <w:tcW w:w="680" w:type="dxa"/>
          </w:tcPr>
          <w:p w14:paraId="310D7DE4" w14:textId="77777777" w:rsidR="005132A3" w:rsidRDefault="005132A3">
            <w:pPr>
              <w:pStyle w:val="EMPTYCELLSTYLE"/>
            </w:pPr>
          </w:p>
        </w:tc>
        <w:tc>
          <w:tcPr>
            <w:tcW w:w="20" w:type="dxa"/>
          </w:tcPr>
          <w:p w14:paraId="6DA34E6B" w14:textId="77777777" w:rsidR="005132A3" w:rsidRDefault="005132A3">
            <w:pPr>
              <w:pStyle w:val="EMPTYCELLSTYLE"/>
            </w:pPr>
          </w:p>
        </w:tc>
      </w:tr>
      <w:tr w:rsidR="005132A3" w14:paraId="0E27ECD1" w14:textId="77777777">
        <w:trPr>
          <w:trHeight w:hRule="exact" w:val="180"/>
        </w:trPr>
        <w:tc>
          <w:tcPr>
            <w:tcW w:w="400" w:type="dxa"/>
          </w:tcPr>
          <w:p w14:paraId="1BFF6ACE" w14:textId="77777777" w:rsidR="005132A3" w:rsidRDefault="005132A3">
            <w:pPr>
              <w:pStyle w:val="EMPTYCELLSTYLE"/>
            </w:pPr>
          </w:p>
        </w:tc>
        <w:tc>
          <w:tcPr>
            <w:tcW w:w="1240" w:type="dxa"/>
          </w:tcPr>
          <w:p w14:paraId="30B13342" w14:textId="77777777" w:rsidR="005132A3" w:rsidRPr="00162651" w:rsidRDefault="005132A3">
            <w:pPr>
              <w:pStyle w:val="EMPTYCELLSTYLE"/>
              <w:rPr>
                <w:rFonts w:ascii="ITC Avant Garde" w:hAnsi="ITC Avant Garde"/>
              </w:rPr>
            </w:pPr>
          </w:p>
        </w:tc>
        <w:tc>
          <w:tcPr>
            <w:tcW w:w="760" w:type="dxa"/>
          </w:tcPr>
          <w:p w14:paraId="19083D53" w14:textId="77777777" w:rsidR="005132A3" w:rsidRPr="00162651" w:rsidRDefault="005132A3">
            <w:pPr>
              <w:pStyle w:val="EMPTYCELLSTYLE"/>
              <w:rPr>
                <w:rFonts w:ascii="ITC Avant Garde" w:hAnsi="ITC Avant Garde"/>
              </w:rPr>
            </w:pPr>
          </w:p>
        </w:tc>
        <w:tc>
          <w:tcPr>
            <w:tcW w:w="4680" w:type="dxa"/>
          </w:tcPr>
          <w:p w14:paraId="6C256487" w14:textId="77777777" w:rsidR="005132A3" w:rsidRPr="00162651" w:rsidRDefault="005132A3">
            <w:pPr>
              <w:pStyle w:val="EMPTYCELLSTYLE"/>
              <w:rPr>
                <w:rFonts w:ascii="ITC Avant Garde" w:hAnsi="ITC Avant Garde"/>
              </w:rPr>
            </w:pPr>
          </w:p>
        </w:tc>
        <w:tc>
          <w:tcPr>
            <w:tcW w:w="520" w:type="dxa"/>
          </w:tcPr>
          <w:p w14:paraId="718E84E7" w14:textId="77777777" w:rsidR="005132A3" w:rsidRDefault="005132A3">
            <w:pPr>
              <w:pStyle w:val="EMPTYCELLSTYLE"/>
            </w:pPr>
          </w:p>
        </w:tc>
        <w:tc>
          <w:tcPr>
            <w:tcW w:w="1480" w:type="dxa"/>
          </w:tcPr>
          <w:p w14:paraId="038D877C" w14:textId="77777777" w:rsidR="005132A3" w:rsidRDefault="005132A3">
            <w:pPr>
              <w:pStyle w:val="EMPTYCELLSTYLE"/>
            </w:pPr>
          </w:p>
        </w:tc>
        <w:tc>
          <w:tcPr>
            <w:tcW w:w="1320" w:type="dxa"/>
          </w:tcPr>
          <w:p w14:paraId="6793535F" w14:textId="77777777" w:rsidR="005132A3" w:rsidRDefault="005132A3">
            <w:pPr>
              <w:pStyle w:val="EMPTYCELLSTYLE"/>
            </w:pPr>
          </w:p>
        </w:tc>
        <w:tc>
          <w:tcPr>
            <w:tcW w:w="680" w:type="dxa"/>
          </w:tcPr>
          <w:p w14:paraId="19F24D9D" w14:textId="77777777" w:rsidR="005132A3" w:rsidRDefault="005132A3">
            <w:pPr>
              <w:pStyle w:val="EMPTYCELLSTYLE"/>
            </w:pPr>
          </w:p>
        </w:tc>
        <w:tc>
          <w:tcPr>
            <w:tcW w:w="20" w:type="dxa"/>
          </w:tcPr>
          <w:p w14:paraId="7F983B4D" w14:textId="77777777" w:rsidR="005132A3" w:rsidRDefault="005132A3">
            <w:pPr>
              <w:pStyle w:val="EMPTYCELLSTYLE"/>
            </w:pPr>
          </w:p>
        </w:tc>
      </w:tr>
      <w:tr w:rsidR="005132A3" w14:paraId="00493ED8" w14:textId="77777777">
        <w:trPr>
          <w:trHeight w:hRule="exact" w:val="280"/>
        </w:trPr>
        <w:tc>
          <w:tcPr>
            <w:tcW w:w="400" w:type="dxa"/>
          </w:tcPr>
          <w:p w14:paraId="2CB4BA82" w14:textId="77777777" w:rsidR="005132A3" w:rsidRDefault="005132A3">
            <w:pPr>
              <w:pStyle w:val="EMPTYCELLSTYLE"/>
            </w:pPr>
          </w:p>
        </w:tc>
        <w:tc>
          <w:tcPr>
            <w:tcW w:w="10000" w:type="dxa"/>
            <w:gridSpan w:val="6"/>
            <w:shd w:val="clear" w:color="auto" w:fill="B0D1B0"/>
            <w:tcMar>
              <w:top w:w="0" w:type="dxa"/>
              <w:left w:w="0" w:type="dxa"/>
              <w:bottom w:w="0" w:type="dxa"/>
              <w:right w:w="0" w:type="dxa"/>
            </w:tcMar>
            <w:vAlign w:val="center"/>
          </w:tcPr>
          <w:p w14:paraId="2C63E9FD" w14:textId="77777777" w:rsidR="005132A3" w:rsidRPr="00162651" w:rsidRDefault="005F007F">
            <w:pPr>
              <w:rPr>
                <w:rFonts w:ascii="ITC Avant Garde" w:hAnsi="ITC Avant Garde"/>
              </w:rPr>
            </w:pPr>
            <w:r w:rsidRPr="00162651">
              <w:rPr>
                <w:rFonts w:ascii="ITC Avant Garde" w:eastAsia="SansSerif" w:hAnsi="ITC Avant Garde" w:cs="SansSerif"/>
                <w:b/>
                <w:color w:val="000000"/>
              </w:rPr>
              <w:t xml:space="preserve"> 16.- Trámites y servicios relacionados con la Regulación:</w:t>
            </w:r>
          </w:p>
        </w:tc>
        <w:tc>
          <w:tcPr>
            <w:tcW w:w="680" w:type="dxa"/>
          </w:tcPr>
          <w:p w14:paraId="101463CF" w14:textId="77777777" w:rsidR="005132A3" w:rsidRDefault="005132A3">
            <w:pPr>
              <w:pStyle w:val="EMPTYCELLSTYLE"/>
            </w:pPr>
          </w:p>
        </w:tc>
        <w:tc>
          <w:tcPr>
            <w:tcW w:w="20" w:type="dxa"/>
          </w:tcPr>
          <w:p w14:paraId="7945A7F4" w14:textId="77777777" w:rsidR="005132A3" w:rsidRDefault="005132A3">
            <w:pPr>
              <w:pStyle w:val="EMPTYCELLSTYLE"/>
            </w:pPr>
          </w:p>
        </w:tc>
      </w:tr>
      <w:tr w:rsidR="005132A3" w14:paraId="05C0AE2C" w14:textId="77777777">
        <w:trPr>
          <w:trHeight w:hRule="exact" w:val="280"/>
        </w:trPr>
        <w:tc>
          <w:tcPr>
            <w:tcW w:w="400" w:type="dxa"/>
          </w:tcPr>
          <w:p w14:paraId="14FC9A0C" w14:textId="77777777" w:rsidR="005132A3" w:rsidRDefault="005132A3">
            <w:pPr>
              <w:pStyle w:val="EMPTYCELLSTYLE"/>
            </w:pPr>
          </w:p>
        </w:tc>
        <w:tc>
          <w:tcPr>
            <w:tcW w:w="100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9920"/>
              <w:gridCol w:w="40"/>
            </w:tblGrid>
            <w:tr w:rsidR="005132A3" w:rsidRPr="00162651" w14:paraId="79045225" w14:textId="77777777">
              <w:trPr>
                <w:trHeight w:hRule="exact" w:val="280"/>
              </w:trPr>
              <w:tc>
                <w:tcPr>
                  <w:tcW w:w="40" w:type="dxa"/>
                </w:tcPr>
                <w:p w14:paraId="39AE6CF8" w14:textId="77777777" w:rsidR="005132A3" w:rsidRPr="00162651" w:rsidRDefault="005132A3">
                  <w:pPr>
                    <w:pStyle w:val="EMPTYCELLSTYLE"/>
                    <w:rPr>
                      <w:rFonts w:ascii="ITC Avant Garde" w:hAnsi="ITC Avant Garde"/>
                    </w:rPr>
                  </w:pPr>
                </w:p>
              </w:tc>
              <w:tc>
                <w:tcPr>
                  <w:tcW w:w="9920" w:type="dxa"/>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9920"/>
                  </w:tblGrid>
                  <w:tr w:rsidR="005132A3" w:rsidRPr="00162651" w14:paraId="08C7383A" w14:textId="77777777">
                    <w:trPr>
                      <w:trHeight w:hRule="exact" w:val="280"/>
                    </w:trPr>
                    <w:tc>
                      <w:tcPr>
                        <w:tcW w:w="9920" w:type="dxa"/>
                        <w:tcMar>
                          <w:top w:w="0" w:type="dxa"/>
                          <w:left w:w="0" w:type="dxa"/>
                          <w:bottom w:w="0" w:type="dxa"/>
                          <w:right w:w="0" w:type="dxa"/>
                        </w:tcMar>
                      </w:tcPr>
                      <w:p w14:paraId="7397272F" w14:textId="77777777" w:rsidR="005132A3" w:rsidRPr="00162651" w:rsidRDefault="005F007F">
                        <w:pPr>
                          <w:rPr>
                            <w:rFonts w:ascii="ITC Avant Garde" w:hAnsi="ITC Avant Garde"/>
                          </w:rPr>
                        </w:pPr>
                        <w:r w:rsidRPr="00162651">
                          <w:rPr>
                            <w:rFonts w:ascii="ITC Avant Garde" w:eastAsia="SansSerif" w:hAnsi="ITC Avant Garde" w:cs="SansSerif"/>
                            <w:color w:val="000000"/>
                          </w:rPr>
                          <w:t xml:space="preserve">  No aplica </w:t>
                        </w:r>
                      </w:p>
                    </w:tc>
                  </w:tr>
                </w:tbl>
                <w:p w14:paraId="5DC4D02D" w14:textId="77777777" w:rsidR="005132A3" w:rsidRPr="00162651" w:rsidRDefault="005132A3">
                  <w:pPr>
                    <w:pStyle w:val="EMPTYCELLSTYLE"/>
                    <w:rPr>
                      <w:rFonts w:ascii="ITC Avant Garde" w:hAnsi="ITC Avant Garde"/>
                    </w:rPr>
                  </w:pPr>
                </w:p>
              </w:tc>
              <w:tc>
                <w:tcPr>
                  <w:tcW w:w="40" w:type="dxa"/>
                </w:tcPr>
                <w:p w14:paraId="627336A5" w14:textId="77777777" w:rsidR="005132A3" w:rsidRPr="00162651" w:rsidRDefault="005132A3">
                  <w:pPr>
                    <w:pStyle w:val="EMPTYCELLSTYLE"/>
                    <w:rPr>
                      <w:rFonts w:ascii="ITC Avant Garde" w:hAnsi="ITC Avant Garde"/>
                    </w:rPr>
                  </w:pPr>
                </w:p>
              </w:tc>
            </w:tr>
          </w:tbl>
          <w:p w14:paraId="35D05F76" w14:textId="77777777" w:rsidR="005132A3" w:rsidRPr="00162651" w:rsidRDefault="005132A3">
            <w:pPr>
              <w:pStyle w:val="EMPTYCELLSTYLE"/>
              <w:rPr>
                <w:rFonts w:ascii="ITC Avant Garde" w:hAnsi="ITC Avant Garde"/>
              </w:rPr>
            </w:pPr>
          </w:p>
        </w:tc>
        <w:tc>
          <w:tcPr>
            <w:tcW w:w="680" w:type="dxa"/>
          </w:tcPr>
          <w:p w14:paraId="15EAFBD3" w14:textId="77777777" w:rsidR="005132A3" w:rsidRDefault="005132A3">
            <w:pPr>
              <w:pStyle w:val="EMPTYCELLSTYLE"/>
            </w:pPr>
          </w:p>
        </w:tc>
        <w:tc>
          <w:tcPr>
            <w:tcW w:w="20" w:type="dxa"/>
          </w:tcPr>
          <w:p w14:paraId="72CB8BD7" w14:textId="77777777" w:rsidR="005132A3" w:rsidRDefault="005132A3">
            <w:pPr>
              <w:pStyle w:val="EMPTYCELLSTYLE"/>
            </w:pPr>
          </w:p>
        </w:tc>
      </w:tr>
      <w:tr w:rsidR="005132A3" w14:paraId="6BF9D8F6" w14:textId="77777777">
        <w:trPr>
          <w:trHeight w:hRule="exact" w:val="200"/>
        </w:trPr>
        <w:tc>
          <w:tcPr>
            <w:tcW w:w="400" w:type="dxa"/>
          </w:tcPr>
          <w:p w14:paraId="4BE67339" w14:textId="77777777" w:rsidR="005132A3" w:rsidRDefault="005132A3">
            <w:pPr>
              <w:pStyle w:val="EMPTYCELLSTYLE"/>
            </w:pPr>
          </w:p>
        </w:tc>
        <w:tc>
          <w:tcPr>
            <w:tcW w:w="1240" w:type="dxa"/>
          </w:tcPr>
          <w:p w14:paraId="62DF361C" w14:textId="77777777" w:rsidR="005132A3" w:rsidRPr="00162651" w:rsidRDefault="005132A3">
            <w:pPr>
              <w:pStyle w:val="EMPTYCELLSTYLE"/>
              <w:rPr>
                <w:rFonts w:ascii="ITC Avant Garde" w:hAnsi="ITC Avant Garde"/>
              </w:rPr>
            </w:pPr>
          </w:p>
        </w:tc>
        <w:tc>
          <w:tcPr>
            <w:tcW w:w="760" w:type="dxa"/>
          </w:tcPr>
          <w:p w14:paraId="282BB94C" w14:textId="77777777" w:rsidR="005132A3" w:rsidRPr="00162651" w:rsidRDefault="005132A3">
            <w:pPr>
              <w:pStyle w:val="EMPTYCELLSTYLE"/>
              <w:rPr>
                <w:rFonts w:ascii="ITC Avant Garde" w:hAnsi="ITC Avant Garde"/>
              </w:rPr>
            </w:pPr>
          </w:p>
        </w:tc>
        <w:tc>
          <w:tcPr>
            <w:tcW w:w="4680" w:type="dxa"/>
          </w:tcPr>
          <w:p w14:paraId="30706C61" w14:textId="77777777" w:rsidR="005132A3" w:rsidRPr="00162651" w:rsidRDefault="005132A3">
            <w:pPr>
              <w:pStyle w:val="EMPTYCELLSTYLE"/>
              <w:rPr>
                <w:rFonts w:ascii="ITC Avant Garde" w:hAnsi="ITC Avant Garde"/>
              </w:rPr>
            </w:pPr>
          </w:p>
        </w:tc>
        <w:tc>
          <w:tcPr>
            <w:tcW w:w="520" w:type="dxa"/>
          </w:tcPr>
          <w:p w14:paraId="63FAA1EC" w14:textId="77777777" w:rsidR="005132A3" w:rsidRDefault="005132A3">
            <w:pPr>
              <w:pStyle w:val="EMPTYCELLSTYLE"/>
            </w:pPr>
          </w:p>
        </w:tc>
        <w:tc>
          <w:tcPr>
            <w:tcW w:w="1480" w:type="dxa"/>
          </w:tcPr>
          <w:p w14:paraId="2122CF06" w14:textId="77777777" w:rsidR="005132A3" w:rsidRDefault="005132A3">
            <w:pPr>
              <w:pStyle w:val="EMPTYCELLSTYLE"/>
            </w:pPr>
          </w:p>
        </w:tc>
        <w:tc>
          <w:tcPr>
            <w:tcW w:w="1320" w:type="dxa"/>
          </w:tcPr>
          <w:p w14:paraId="4F6CEF6C" w14:textId="77777777" w:rsidR="005132A3" w:rsidRDefault="005132A3">
            <w:pPr>
              <w:pStyle w:val="EMPTYCELLSTYLE"/>
            </w:pPr>
          </w:p>
        </w:tc>
        <w:tc>
          <w:tcPr>
            <w:tcW w:w="680" w:type="dxa"/>
          </w:tcPr>
          <w:p w14:paraId="2129DEB3" w14:textId="77777777" w:rsidR="005132A3" w:rsidRDefault="005132A3">
            <w:pPr>
              <w:pStyle w:val="EMPTYCELLSTYLE"/>
            </w:pPr>
          </w:p>
        </w:tc>
        <w:tc>
          <w:tcPr>
            <w:tcW w:w="20" w:type="dxa"/>
          </w:tcPr>
          <w:p w14:paraId="5E51320C" w14:textId="77777777" w:rsidR="005132A3" w:rsidRDefault="005132A3">
            <w:pPr>
              <w:pStyle w:val="EMPTYCELLSTYLE"/>
            </w:pPr>
          </w:p>
        </w:tc>
      </w:tr>
      <w:tr w:rsidR="005132A3" w14:paraId="4680765E" w14:textId="77777777">
        <w:trPr>
          <w:trHeight w:hRule="exact" w:val="560"/>
        </w:trPr>
        <w:tc>
          <w:tcPr>
            <w:tcW w:w="400" w:type="dxa"/>
          </w:tcPr>
          <w:p w14:paraId="6B055711" w14:textId="77777777" w:rsidR="005132A3" w:rsidRDefault="005132A3">
            <w:pPr>
              <w:pStyle w:val="EMPTYCELLSTYLE"/>
            </w:pPr>
          </w:p>
        </w:tc>
        <w:tc>
          <w:tcPr>
            <w:tcW w:w="10000" w:type="dxa"/>
            <w:gridSpan w:val="6"/>
            <w:shd w:val="clear" w:color="auto" w:fill="B0D1B0"/>
            <w:tcMar>
              <w:top w:w="0" w:type="dxa"/>
              <w:left w:w="0" w:type="dxa"/>
              <w:bottom w:w="0" w:type="dxa"/>
              <w:right w:w="0" w:type="dxa"/>
            </w:tcMar>
            <w:vAlign w:val="center"/>
          </w:tcPr>
          <w:p w14:paraId="46EA1133" w14:textId="77777777" w:rsidR="005132A3" w:rsidRPr="00162651" w:rsidRDefault="005F007F">
            <w:pPr>
              <w:jc w:val="both"/>
              <w:rPr>
                <w:rFonts w:ascii="ITC Avant Garde" w:hAnsi="ITC Avant Garde"/>
              </w:rPr>
            </w:pPr>
            <w:r w:rsidRPr="00162651">
              <w:rPr>
                <w:rFonts w:ascii="ITC Avant Garde" w:eastAsia="SansSerif" w:hAnsi="ITC Avant Garde" w:cs="SansSerif"/>
                <w:b/>
                <w:color w:val="000000"/>
              </w:rPr>
              <w:t xml:space="preserve"> 17.- Inspecciones, verificaciones o visitas domiciliarias relacionadas con la regulación y su fundamento legal</w:t>
            </w:r>
          </w:p>
        </w:tc>
        <w:tc>
          <w:tcPr>
            <w:tcW w:w="680" w:type="dxa"/>
          </w:tcPr>
          <w:p w14:paraId="1CA2AC45" w14:textId="77777777" w:rsidR="005132A3" w:rsidRDefault="005132A3">
            <w:pPr>
              <w:pStyle w:val="EMPTYCELLSTYLE"/>
            </w:pPr>
          </w:p>
        </w:tc>
        <w:tc>
          <w:tcPr>
            <w:tcW w:w="20" w:type="dxa"/>
          </w:tcPr>
          <w:p w14:paraId="27B78545" w14:textId="77777777" w:rsidR="005132A3" w:rsidRDefault="005132A3">
            <w:pPr>
              <w:pStyle w:val="EMPTYCELLSTYLE"/>
            </w:pPr>
          </w:p>
        </w:tc>
      </w:tr>
      <w:tr w:rsidR="005132A3" w14:paraId="1799E707" w14:textId="77777777">
        <w:trPr>
          <w:trHeight w:hRule="exact" w:val="280"/>
        </w:trPr>
        <w:tc>
          <w:tcPr>
            <w:tcW w:w="400" w:type="dxa"/>
          </w:tcPr>
          <w:p w14:paraId="4949C6DE" w14:textId="77777777" w:rsidR="005132A3" w:rsidRDefault="005132A3">
            <w:pPr>
              <w:pStyle w:val="EMPTYCELLSTYLE"/>
            </w:pPr>
          </w:p>
        </w:tc>
        <w:tc>
          <w:tcPr>
            <w:tcW w:w="100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9920"/>
              <w:gridCol w:w="40"/>
            </w:tblGrid>
            <w:tr w:rsidR="005132A3" w:rsidRPr="00162651" w14:paraId="3F236748" w14:textId="77777777">
              <w:trPr>
                <w:trHeight w:hRule="exact" w:val="280"/>
              </w:trPr>
              <w:tc>
                <w:tcPr>
                  <w:tcW w:w="40" w:type="dxa"/>
                </w:tcPr>
                <w:p w14:paraId="2E5F20DF" w14:textId="77777777" w:rsidR="005132A3" w:rsidRPr="00162651" w:rsidRDefault="005132A3">
                  <w:pPr>
                    <w:pStyle w:val="EMPTYCELLSTYLE"/>
                    <w:rPr>
                      <w:rFonts w:ascii="ITC Avant Garde" w:hAnsi="ITC Avant Garde"/>
                    </w:rPr>
                  </w:pPr>
                </w:p>
              </w:tc>
              <w:tc>
                <w:tcPr>
                  <w:tcW w:w="9920" w:type="dxa"/>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9920"/>
                  </w:tblGrid>
                  <w:tr w:rsidR="005132A3" w:rsidRPr="00162651" w14:paraId="57C12647" w14:textId="77777777">
                    <w:trPr>
                      <w:trHeight w:hRule="exact" w:val="280"/>
                    </w:trPr>
                    <w:tc>
                      <w:tcPr>
                        <w:tcW w:w="9920" w:type="dxa"/>
                        <w:tcMar>
                          <w:top w:w="0" w:type="dxa"/>
                          <w:left w:w="0" w:type="dxa"/>
                          <w:bottom w:w="0" w:type="dxa"/>
                          <w:right w:w="0" w:type="dxa"/>
                        </w:tcMar>
                      </w:tcPr>
                      <w:p w14:paraId="127CC5E9" w14:textId="77777777" w:rsidR="005132A3" w:rsidRPr="00162651" w:rsidRDefault="005F007F">
                        <w:pPr>
                          <w:rPr>
                            <w:rFonts w:ascii="ITC Avant Garde" w:hAnsi="ITC Avant Garde"/>
                          </w:rPr>
                        </w:pPr>
                        <w:r w:rsidRPr="00162651">
                          <w:rPr>
                            <w:rFonts w:ascii="ITC Avant Garde" w:eastAsia="SansSerif" w:hAnsi="ITC Avant Garde" w:cs="SansSerif"/>
                            <w:color w:val="000000"/>
                          </w:rPr>
                          <w:t xml:space="preserve">  No aplica </w:t>
                        </w:r>
                      </w:p>
                    </w:tc>
                  </w:tr>
                </w:tbl>
                <w:p w14:paraId="27E65932" w14:textId="77777777" w:rsidR="005132A3" w:rsidRPr="00162651" w:rsidRDefault="005132A3">
                  <w:pPr>
                    <w:pStyle w:val="EMPTYCELLSTYLE"/>
                    <w:rPr>
                      <w:rFonts w:ascii="ITC Avant Garde" w:hAnsi="ITC Avant Garde"/>
                    </w:rPr>
                  </w:pPr>
                </w:p>
              </w:tc>
              <w:tc>
                <w:tcPr>
                  <w:tcW w:w="40" w:type="dxa"/>
                </w:tcPr>
                <w:p w14:paraId="4AF8A01D" w14:textId="77777777" w:rsidR="005132A3" w:rsidRPr="00162651" w:rsidRDefault="005132A3">
                  <w:pPr>
                    <w:pStyle w:val="EMPTYCELLSTYLE"/>
                    <w:rPr>
                      <w:rFonts w:ascii="ITC Avant Garde" w:hAnsi="ITC Avant Garde"/>
                    </w:rPr>
                  </w:pPr>
                </w:p>
              </w:tc>
            </w:tr>
          </w:tbl>
          <w:p w14:paraId="4C3DFA77" w14:textId="77777777" w:rsidR="005132A3" w:rsidRPr="00162651" w:rsidRDefault="005132A3">
            <w:pPr>
              <w:pStyle w:val="EMPTYCELLSTYLE"/>
              <w:rPr>
                <w:rFonts w:ascii="ITC Avant Garde" w:hAnsi="ITC Avant Garde"/>
              </w:rPr>
            </w:pPr>
          </w:p>
        </w:tc>
        <w:tc>
          <w:tcPr>
            <w:tcW w:w="680" w:type="dxa"/>
          </w:tcPr>
          <w:p w14:paraId="00BE81BF" w14:textId="77777777" w:rsidR="005132A3" w:rsidRDefault="005132A3">
            <w:pPr>
              <w:pStyle w:val="EMPTYCELLSTYLE"/>
            </w:pPr>
          </w:p>
        </w:tc>
        <w:tc>
          <w:tcPr>
            <w:tcW w:w="20" w:type="dxa"/>
          </w:tcPr>
          <w:p w14:paraId="2784400C" w14:textId="77777777" w:rsidR="005132A3" w:rsidRDefault="005132A3">
            <w:pPr>
              <w:pStyle w:val="EMPTYCELLSTYLE"/>
            </w:pPr>
          </w:p>
        </w:tc>
      </w:tr>
      <w:tr w:rsidR="005132A3" w14:paraId="3AB3474E" w14:textId="77777777">
        <w:trPr>
          <w:trHeight w:hRule="exact" w:val="12160"/>
        </w:trPr>
        <w:tc>
          <w:tcPr>
            <w:tcW w:w="400" w:type="dxa"/>
          </w:tcPr>
          <w:p w14:paraId="0640AE48" w14:textId="77777777" w:rsidR="005132A3" w:rsidRDefault="005132A3">
            <w:pPr>
              <w:pStyle w:val="EMPTYCELLSTYLE"/>
            </w:pPr>
          </w:p>
        </w:tc>
        <w:tc>
          <w:tcPr>
            <w:tcW w:w="1240" w:type="dxa"/>
          </w:tcPr>
          <w:p w14:paraId="7A6ABADC" w14:textId="77777777" w:rsidR="005132A3" w:rsidRPr="00162651" w:rsidRDefault="005132A3">
            <w:pPr>
              <w:pStyle w:val="EMPTYCELLSTYLE"/>
              <w:rPr>
                <w:rFonts w:ascii="ITC Avant Garde" w:hAnsi="ITC Avant Garde"/>
              </w:rPr>
            </w:pPr>
          </w:p>
        </w:tc>
        <w:tc>
          <w:tcPr>
            <w:tcW w:w="760" w:type="dxa"/>
          </w:tcPr>
          <w:p w14:paraId="6B8F830B" w14:textId="77777777" w:rsidR="005132A3" w:rsidRPr="00162651" w:rsidRDefault="005132A3">
            <w:pPr>
              <w:pStyle w:val="EMPTYCELLSTYLE"/>
              <w:rPr>
                <w:rFonts w:ascii="ITC Avant Garde" w:hAnsi="ITC Avant Garde"/>
              </w:rPr>
            </w:pPr>
          </w:p>
        </w:tc>
        <w:tc>
          <w:tcPr>
            <w:tcW w:w="4680" w:type="dxa"/>
          </w:tcPr>
          <w:p w14:paraId="7BA31BA1" w14:textId="77777777" w:rsidR="005132A3" w:rsidRPr="00162651" w:rsidRDefault="005132A3">
            <w:pPr>
              <w:pStyle w:val="EMPTYCELLSTYLE"/>
              <w:rPr>
                <w:rFonts w:ascii="ITC Avant Garde" w:hAnsi="ITC Avant Garde"/>
              </w:rPr>
            </w:pPr>
          </w:p>
        </w:tc>
        <w:tc>
          <w:tcPr>
            <w:tcW w:w="520" w:type="dxa"/>
          </w:tcPr>
          <w:p w14:paraId="3B67D936" w14:textId="77777777" w:rsidR="005132A3" w:rsidRDefault="005132A3">
            <w:pPr>
              <w:pStyle w:val="EMPTYCELLSTYLE"/>
            </w:pPr>
          </w:p>
        </w:tc>
        <w:tc>
          <w:tcPr>
            <w:tcW w:w="1480" w:type="dxa"/>
          </w:tcPr>
          <w:p w14:paraId="1A04D1D9" w14:textId="77777777" w:rsidR="005132A3" w:rsidRDefault="005132A3">
            <w:pPr>
              <w:pStyle w:val="EMPTYCELLSTYLE"/>
            </w:pPr>
          </w:p>
        </w:tc>
        <w:tc>
          <w:tcPr>
            <w:tcW w:w="1320" w:type="dxa"/>
          </w:tcPr>
          <w:p w14:paraId="45F33485" w14:textId="77777777" w:rsidR="005132A3" w:rsidRDefault="005132A3">
            <w:pPr>
              <w:pStyle w:val="EMPTYCELLSTYLE"/>
            </w:pPr>
          </w:p>
        </w:tc>
        <w:tc>
          <w:tcPr>
            <w:tcW w:w="680" w:type="dxa"/>
          </w:tcPr>
          <w:p w14:paraId="1E329F1F" w14:textId="77777777" w:rsidR="005132A3" w:rsidRDefault="005132A3">
            <w:pPr>
              <w:pStyle w:val="EMPTYCELLSTYLE"/>
            </w:pPr>
          </w:p>
        </w:tc>
        <w:tc>
          <w:tcPr>
            <w:tcW w:w="20" w:type="dxa"/>
          </w:tcPr>
          <w:p w14:paraId="170F22B5" w14:textId="77777777" w:rsidR="005132A3" w:rsidRDefault="005132A3">
            <w:pPr>
              <w:pStyle w:val="EMPTYCELLSTYLE"/>
            </w:pPr>
          </w:p>
        </w:tc>
      </w:tr>
      <w:tr w:rsidR="005132A3" w14:paraId="667CD82F" w14:textId="77777777">
        <w:trPr>
          <w:trHeight w:hRule="exact" w:val="600"/>
        </w:trPr>
        <w:tc>
          <w:tcPr>
            <w:tcW w:w="400" w:type="dxa"/>
          </w:tcPr>
          <w:p w14:paraId="0AC3551B" w14:textId="77777777" w:rsidR="005132A3" w:rsidRDefault="005132A3">
            <w:pPr>
              <w:pStyle w:val="EMPTYCELLSTYLE"/>
            </w:pPr>
          </w:p>
        </w:tc>
        <w:tc>
          <w:tcPr>
            <w:tcW w:w="1240" w:type="dxa"/>
          </w:tcPr>
          <w:p w14:paraId="02A49127" w14:textId="77777777" w:rsidR="005132A3" w:rsidRDefault="005132A3">
            <w:pPr>
              <w:pStyle w:val="EMPTYCELLSTYLE"/>
            </w:pPr>
          </w:p>
        </w:tc>
        <w:tc>
          <w:tcPr>
            <w:tcW w:w="760" w:type="dxa"/>
          </w:tcPr>
          <w:p w14:paraId="7E613C50" w14:textId="77777777" w:rsidR="005132A3" w:rsidRDefault="005132A3">
            <w:pPr>
              <w:pStyle w:val="EMPTYCELLSTYLE"/>
            </w:pPr>
          </w:p>
        </w:tc>
        <w:tc>
          <w:tcPr>
            <w:tcW w:w="4680" w:type="dxa"/>
          </w:tcPr>
          <w:p w14:paraId="7353BD47" w14:textId="77777777" w:rsidR="005132A3" w:rsidRDefault="005132A3">
            <w:pPr>
              <w:pStyle w:val="EMPTYCELLSTYLE"/>
            </w:pPr>
          </w:p>
        </w:tc>
        <w:tc>
          <w:tcPr>
            <w:tcW w:w="2000" w:type="dxa"/>
            <w:gridSpan w:val="2"/>
            <w:tcMar>
              <w:top w:w="0" w:type="dxa"/>
              <w:left w:w="0" w:type="dxa"/>
              <w:bottom w:w="0" w:type="dxa"/>
              <w:right w:w="0" w:type="dxa"/>
            </w:tcMar>
            <w:vAlign w:val="center"/>
          </w:tcPr>
          <w:p w14:paraId="6E913311" w14:textId="77777777" w:rsidR="005132A3" w:rsidRDefault="005F007F">
            <w:pPr>
              <w:jc w:val="right"/>
            </w:pPr>
            <w:r>
              <w:rPr>
                <w:rFonts w:ascii="SansSerif" w:eastAsia="SansSerif" w:hAnsi="SansSerif" w:cs="SansSerif"/>
                <w:color w:val="000000"/>
                <w:sz w:val="16"/>
              </w:rPr>
              <w:t>Página 3</w:t>
            </w:r>
          </w:p>
        </w:tc>
        <w:tc>
          <w:tcPr>
            <w:tcW w:w="2000" w:type="dxa"/>
            <w:gridSpan w:val="2"/>
            <w:tcMar>
              <w:top w:w="0" w:type="dxa"/>
              <w:left w:w="0" w:type="dxa"/>
              <w:bottom w:w="0" w:type="dxa"/>
              <w:right w:w="0" w:type="dxa"/>
            </w:tcMar>
            <w:vAlign w:val="center"/>
          </w:tcPr>
          <w:p w14:paraId="53611121" w14:textId="77777777" w:rsidR="005132A3" w:rsidRDefault="005F007F">
            <w:r>
              <w:rPr>
                <w:rFonts w:ascii="SansSerif" w:eastAsia="SansSerif" w:hAnsi="SansSerif" w:cs="SansSerif"/>
                <w:color w:val="000000"/>
                <w:sz w:val="16"/>
              </w:rPr>
              <w:t xml:space="preserve"> de 3</w:t>
            </w:r>
          </w:p>
        </w:tc>
        <w:tc>
          <w:tcPr>
            <w:tcW w:w="20" w:type="dxa"/>
          </w:tcPr>
          <w:p w14:paraId="4DDB05DD" w14:textId="77777777" w:rsidR="005132A3" w:rsidRDefault="005132A3">
            <w:pPr>
              <w:pStyle w:val="EMPTYCELLSTYLE"/>
            </w:pPr>
          </w:p>
        </w:tc>
      </w:tr>
    </w:tbl>
    <w:p w14:paraId="5E7E684D" w14:textId="77777777" w:rsidR="005F007F" w:rsidRDefault="005F007F"/>
    <w:sectPr w:rsidR="005F007F">
      <w:pgSz w:w="11900" w:h="16840"/>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VData" w:val="ew0KICAiZG9jSUQiOiAiYTg5NGI1MDctZjUyOS00ZWNhLWI5YWEtZDk5MmU1MjAwOTUyIg0KfQ=="/>
    <w:docVar w:name="GVData0" w:val="(end)"/>
  </w:docVars>
  <w:rsids>
    <w:rsidRoot w:val="005132A3"/>
    <w:rsid w:val="00162651"/>
    <w:rsid w:val="005132A3"/>
    <w:rsid w:val="005F007F"/>
    <w:rsid w:val="008C0555"/>
    <w:rsid w:val="008F12D4"/>
    <w:rsid w:val="00976804"/>
    <w:rsid w:val="00AF7C33"/>
    <w:rsid w:val="00D335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DF60"/>
  <w15:docId w15:val="{78E8D050-DC3C-44F0-A73E-A9D2B76D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gistroregulaciones.ift.org.mx/" TargetMode="Externa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4281</Characters>
  <Application>Microsoft Office Word</Application>
  <DocSecurity>0</DocSecurity>
  <Lines>713</Lines>
  <Paragraphs>88</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Belen Gonzalez Rosas</dc:creator>
  <cp:lastModifiedBy>Alexis Pina Vega</cp:lastModifiedBy>
  <cp:revision>2</cp:revision>
  <cp:lastPrinted>2025-06-24T17:17:00Z</cp:lastPrinted>
  <dcterms:created xsi:type="dcterms:W3CDTF">2025-07-07T20:50:00Z</dcterms:created>
  <dcterms:modified xsi:type="dcterms:W3CDTF">2025-07-07T20:50:00Z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ew0KICAiZG9jSUQiOiAiYTg5NGI1MDctZjUyOS00ZWNhLWI5YWEtZDk5MmU1MjAwOTUyIg0KfQ==</vt:lpwstr>
  </property>
  <property fmtid="{D5CDD505-2E9C-101B-9397-08002B2CF9AE}" pid="3" name="GVData0">
    <vt:lpwstr>(end)</vt:lpwstr>
  </property>
</Properties>
</file>