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C99E" w14:textId="77777777" w:rsidR="00922CFC" w:rsidRPr="00657127" w:rsidRDefault="00922CFC" w:rsidP="00A2335B">
      <w:pPr>
        <w:spacing w:after="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 w:rsidRPr="00657127">
        <w:rPr>
          <w:rFonts w:ascii="ITC Avant Garde" w:hAnsi="ITC Avant Garde"/>
          <w:b/>
          <w:bCs/>
          <w:sz w:val="24"/>
          <w:szCs w:val="24"/>
        </w:rPr>
        <w:t>AVISO DE PRIVACIDAD SIMPLIFICADO</w:t>
      </w:r>
    </w:p>
    <w:p w14:paraId="00439708" w14:textId="3D88B02F" w:rsidR="00922CFC" w:rsidRPr="00657127" w:rsidRDefault="00922CFC" w:rsidP="00A2335B">
      <w:pPr>
        <w:spacing w:after="0" w:line="240" w:lineRule="auto"/>
        <w:jc w:val="center"/>
        <w:rPr>
          <w:rFonts w:ascii="ITC Avant Garde" w:hAnsi="ITC Avant Garde"/>
          <w:sz w:val="24"/>
          <w:szCs w:val="24"/>
        </w:rPr>
      </w:pPr>
      <w:r>
        <w:rPr>
          <w:rFonts w:ascii="ITC Avant Garde" w:hAnsi="ITC Avant Garde"/>
          <w:sz w:val="24"/>
          <w:szCs w:val="24"/>
        </w:rPr>
        <w:t>Concurso Nacional de Video, “</w:t>
      </w:r>
      <w:r w:rsidRPr="00966368">
        <w:rPr>
          <w:rFonts w:ascii="ITC Avant Garde" w:hAnsi="ITC Avant Garde"/>
          <w:b/>
          <w:bCs/>
          <w:sz w:val="24"/>
          <w:szCs w:val="24"/>
        </w:rPr>
        <w:t>Navega seguro, seguro lo logras</w:t>
      </w:r>
      <w:r>
        <w:rPr>
          <w:rFonts w:ascii="ITC Avant Garde" w:hAnsi="ITC Avant Garde"/>
          <w:sz w:val="24"/>
          <w:szCs w:val="24"/>
        </w:rPr>
        <w:t>”</w:t>
      </w:r>
    </w:p>
    <w:p w14:paraId="3C05BF49" w14:textId="77777777" w:rsidR="00922CFC" w:rsidRPr="00657127" w:rsidRDefault="00922CFC" w:rsidP="00922CFC">
      <w:pPr>
        <w:spacing w:before="120"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438821E5" w14:textId="32EE17C6" w:rsidR="00922CFC" w:rsidRDefault="00922CFC" w:rsidP="00A2335B">
      <w:pPr>
        <w:pStyle w:val="Prrafodelista"/>
        <w:numPr>
          <w:ilvl w:val="0"/>
          <w:numId w:val="3"/>
        </w:numPr>
        <w:spacing w:after="0" w:line="276" w:lineRule="auto"/>
        <w:jc w:val="both"/>
        <w:rPr>
          <w:rFonts w:ascii="ITC Avant Garde" w:hAnsi="ITC Avant Garde"/>
          <w:b/>
          <w:bCs/>
          <w:sz w:val="24"/>
          <w:szCs w:val="24"/>
        </w:rPr>
      </w:pPr>
      <w:r w:rsidRPr="00A2335B">
        <w:rPr>
          <w:rFonts w:ascii="ITC Avant Garde" w:hAnsi="ITC Avant Garde"/>
          <w:b/>
          <w:bCs/>
          <w:sz w:val="24"/>
          <w:szCs w:val="24"/>
        </w:rPr>
        <w:t>Denominación del responsable</w:t>
      </w:r>
    </w:p>
    <w:p w14:paraId="7312DCB8" w14:textId="77777777" w:rsidR="00A2335B" w:rsidRPr="00A2335B" w:rsidRDefault="00A2335B" w:rsidP="00A2335B">
      <w:pPr>
        <w:pStyle w:val="Prrafodelista"/>
        <w:spacing w:after="0" w:line="276" w:lineRule="auto"/>
        <w:ind w:left="1080"/>
        <w:jc w:val="both"/>
        <w:rPr>
          <w:rFonts w:ascii="ITC Avant Garde" w:hAnsi="ITC Avant Garde"/>
          <w:b/>
          <w:bCs/>
          <w:sz w:val="24"/>
          <w:szCs w:val="24"/>
        </w:rPr>
      </w:pPr>
    </w:p>
    <w:p w14:paraId="58893644" w14:textId="77777777" w:rsidR="00922CFC" w:rsidRPr="00657127" w:rsidRDefault="00922CFC" w:rsidP="00A2335B">
      <w:pPr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>Instituto Federal de Telecomunicaciones (en lo sucesivo, el “IFT”). Con domicilio en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Insurgentes Sur #1143, Colonia Nochebuena, Demarcación Territorial Benito Juárez,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Código Postal 03720, Ciudad de México.</w:t>
      </w:r>
    </w:p>
    <w:p w14:paraId="22F3B402" w14:textId="77777777" w:rsidR="00922CFC" w:rsidRPr="00657127" w:rsidRDefault="00922CFC" w:rsidP="00A2335B">
      <w:pPr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</w:p>
    <w:p w14:paraId="7A4D7A61" w14:textId="11C17E5C" w:rsidR="00922CFC" w:rsidRDefault="00922CFC" w:rsidP="00A2335B">
      <w:pPr>
        <w:pStyle w:val="Prrafodelista"/>
        <w:numPr>
          <w:ilvl w:val="0"/>
          <w:numId w:val="3"/>
        </w:numPr>
        <w:spacing w:after="0" w:line="276" w:lineRule="auto"/>
        <w:jc w:val="both"/>
        <w:rPr>
          <w:rFonts w:ascii="ITC Avant Garde" w:hAnsi="ITC Avant Garde"/>
          <w:b/>
          <w:bCs/>
          <w:sz w:val="24"/>
          <w:szCs w:val="24"/>
        </w:rPr>
      </w:pPr>
      <w:r w:rsidRPr="00A2335B">
        <w:rPr>
          <w:rFonts w:ascii="ITC Avant Garde" w:hAnsi="ITC Avant Garde"/>
          <w:b/>
          <w:bCs/>
          <w:sz w:val="24"/>
          <w:szCs w:val="24"/>
        </w:rPr>
        <w:t>Finalidades del tratamiento</w:t>
      </w:r>
    </w:p>
    <w:p w14:paraId="47195C13" w14:textId="77777777" w:rsidR="00A2335B" w:rsidRPr="00A2335B" w:rsidRDefault="00A2335B" w:rsidP="00A2335B">
      <w:pPr>
        <w:pStyle w:val="Prrafodelista"/>
        <w:spacing w:after="0" w:line="276" w:lineRule="auto"/>
        <w:ind w:left="1080"/>
        <w:jc w:val="both"/>
        <w:rPr>
          <w:rFonts w:ascii="ITC Avant Garde" w:hAnsi="ITC Avant Garde"/>
          <w:b/>
          <w:bCs/>
          <w:sz w:val="24"/>
          <w:szCs w:val="24"/>
        </w:rPr>
      </w:pPr>
    </w:p>
    <w:p w14:paraId="095CCA49" w14:textId="5E5454AC" w:rsidR="00922CFC" w:rsidRDefault="00922CFC" w:rsidP="00A2335B">
      <w:pPr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 xml:space="preserve">En el caso de concursos en materia </w:t>
      </w:r>
      <w:r>
        <w:rPr>
          <w:rFonts w:ascii="ITC Avant Garde" w:hAnsi="ITC Avant Garde"/>
          <w:sz w:val="24"/>
          <w:szCs w:val="24"/>
        </w:rPr>
        <w:t>ciberseguridad</w:t>
      </w:r>
      <w:r w:rsidRPr="00657127">
        <w:rPr>
          <w:rFonts w:ascii="ITC Avant Garde" w:hAnsi="ITC Avant Garde"/>
          <w:sz w:val="24"/>
          <w:szCs w:val="24"/>
        </w:rPr>
        <w:t>, los datos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personales recabados por el IFT serán protegidos, incorporados y resguardados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 xml:space="preserve">específicamente en los archivos de la </w:t>
      </w:r>
      <w:r>
        <w:rPr>
          <w:rFonts w:ascii="ITC Avant Garde" w:hAnsi="ITC Avant Garde"/>
          <w:sz w:val="24"/>
          <w:szCs w:val="24"/>
        </w:rPr>
        <w:t>Coordinación General de Política del Usuario</w:t>
      </w:r>
      <w:r w:rsidRPr="00657127">
        <w:rPr>
          <w:rFonts w:ascii="ITC Avant Garde" w:hAnsi="ITC Avant Garde"/>
          <w:sz w:val="24"/>
          <w:szCs w:val="24"/>
        </w:rPr>
        <w:t>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y serán tratados conforme a las finalidades concretas, lícitas, explícitas y legítimas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siguientes:</w:t>
      </w:r>
    </w:p>
    <w:p w14:paraId="644124C5" w14:textId="77777777" w:rsidR="00A2335B" w:rsidRPr="00657127" w:rsidRDefault="00A2335B" w:rsidP="00A2335B">
      <w:pPr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</w:p>
    <w:p w14:paraId="47C90D7D" w14:textId="77777777" w:rsidR="00922CFC" w:rsidRPr="00657127" w:rsidRDefault="00922CFC" w:rsidP="00A2335B">
      <w:pPr>
        <w:pStyle w:val="Prrafodelista"/>
        <w:numPr>
          <w:ilvl w:val="0"/>
          <w:numId w:val="2"/>
        </w:numPr>
        <w:spacing w:after="0" w:line="240" w:lineRule="auto"/>
        <w:ind w:left="850" w:hanging="357"/>
        <w:contextualSpacing w:val="0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 xml:space="preserve">Llevar </w:t>
      </w:r>
      <w:r>
        <w:rPr>
          <w:rFonts w:ascii="ITC Avant Garde" w:hAnsi="ITC Avant Garde"/>
          <w:sz w:val="24"/>
          <w:szCs w:val="24"/>
        </w:rPr>
        <w:t xml:space="preserve">el </w:t>
      </w:r>
      <w:r w:rsidRPr="00657127">
        <w:rPr>
          <w:rFonts w:ascii="ITC Avant Garde" w:hAnsi="ITC Avant Garde"/>
          <w:sz w:val="24"/>
          <w:szCs w:val="24"/>
        </w:rPr>
        <w:t>registro y control de los concursantes.</w:t>
      </w:r>
    </w:p>
    <w:p w14:paraId="07174C61" w14:textId="77777777" w:rsidR="00922CFC" w:rsidRPr="00657127" w:rsidRDefault="00922CFC" w:rsidP="00A2335B">
      <w:pPr>
        <w:pStyle w:val="Prrafodelista"/>
        <w:numPr>
          <w:ilvl w:val="0"/>
          <w:numId w:val="2"/>
        </w:numPr>
        <w:spacing w:after="0" w:line="240" w:lineRule="auto"/>
        <w:ind w:left="850" w:hanging="357"/>
        <w:contextualSpacing w:val="0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>Garantizar que los concursantes cumplen con los requisitos para la participación establecidos en las bases del concurso.</w:t>
      </w:r>
    </w:p>
    <w:p w14:paraId="23D9E228" w14:textId="77777777" w:rsidR="00922CFC" w:rsidRPr="00657127" w:rsidRDefault="00922CFC" w:rsidP="00A2335B">
      <w:pPr>
        <w:pStyle w:val="Prrafodelista"/>
        <w:numPr>
          <w:ilvl w:val="0"/>
          <w:numId w:val="2"/>
        </w:numPr>
        <w:spacing w:after="0" w:line="240" w:lineRule="auto"/>
        <w:ind w:left="850" w:hanging="357"/>
        <w:contextualSpacing w:val="0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>Notificar y contactar a los participantes durante las etapas del concurso, así como para entregar premios en caso de resultar ganadores.</w:t>
      </w:r>
    </w:p>
    <w:p w14:paraId="78C5E5DB" w14:textId="07D5429B" w:rsidR="00922CFC" w:rsidRPr="00E332FA" w:rsidRDefault="00922CFC" w:rsidP="00A2335B">
      <w:pPr>
        <w:pStyle w:val="Prrafodelista"/>
        <w:numPr>
          <w:ilvl w:val="0"/>
          <w:numId w:val="2"/>
        </w:numPr>
        <w:spacing w:after="0" w:line="240" w:lineRule="auto"/>
        <w:ind w:left="850" w:hanging="357"/>
        <w:contextualSpacing w:val="0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 xml:space="preserve">Difundir y promover el concurso y ceremonia de premiación a través de los datos personales consistentes en fotografías y/o imágenes de los concursantes asociadas a audio y/o video, que pueden ser transferidos a distintas plataformas de servicios digitales administradas por terceros, para efectos informativos o de difusión en las cuentas oficiales que el IFT tenga alojadas en dichas plataformas, así como conceder el acceso a personas distintas del IFT, de los titulares o encargados del tratamiento, con fines informativos y de difusión exclusivamente, a través de portales y/o gacetas del Instituto, en </w:t>
      </w:r>
      <w:r w:rsidRPr="00E332FA">
        <w:rPr>
          <w:rFonts w:ascii="ITC Avant Garde" w:hAnsi="ITC Avant Garde"/>
          <w:sz w:val="24"/>
          <w:szCs w:val="24"/>
        </w:rPr>
        <w:t>formato físico o electrónico.</w:t>
      </w:r>
    </w:p>
    <w:p w14:paraId="20F8AE0F" w14:textId="77777777" w:rsidR="00E332FA" w:rsidRPr="00E332FA" w:rsidRDefault="00E332FA" w:rsidP="00A2335B">
      <w:pPr>
        <w:pStyle w:val="Prrafodelista"/>
        <w:numPr>
          <w:ilvl w:val="0"/>
          <w:numId w:val="2"/>
        </w:numPr>
        <w:spacing w:after="0" w:line="240" w:lineRule="auto"/>
        <w:ind w:left="850" w:hanging="357"/>
        <w:jc w:val="both"/>
        <w:rPr>
          <w:rFonts w:ascii="ITC Avant Garde" w:hAnsi="ITC Avant Garde" w:cstheme="minorHAnsi"/>
          <w:sz w:val="24"/>
          <w:szCs w:val="24"/>
        </w:rPr>
      </w:pPr>
      <w:r w:rsidRPr="00E332FA">
        <w:rPr>
          <w:rFonts w:ascii="ITC Avant Garde" w:hAnsi="ITC Avant Garde" w:cstheme="minorHAnsi"/>
          <w:sz w:val="24"/>
          <w:szCs w:val="24"/>
        </w:rPr>
        <w:t xml:space="preserve">Adaptar o editar el video, en la medida en que sea necesario, para su publicación al formato o apariencia de Internet en cualquier archivo electrónico que permita su consulta en línea. </w:t>
      </w:r>
    </w:p>
    <w:p w14:paraId="76A54DBB" w14:textId="77777777" w:rsidR="00E332FA" w:rsidRPr="00E332FA" w:rsidRDefault="00E332FA" w:rsidP="00A2335B">
      <w:pPr>
        <w:pStyle w:val="Prrafodelista"/>
        <w:numPr>
          <w:ilvl w:val="0"/>
          <w:numId w:val="2"/>
        </w:numPr>
        <w:spacing w:after="0" w:line="240" w:lineRule="auto"/>
        <w:ind w:left="850" w:hanging="357"/>
        <w:jc w:val="both"/>
        <w:rPr>
          <w:rFonts w:ascii="ITC Avant Garde" w:hAnsi="ITC Avant Garde" w:cstheme="minorHAnsi"/>
          <w:sz w:val="24"/>
          <w:szCs w:val="24"/>
        </w:rPr>
      </w:pPr>
      <w:r w:rsidRPr="00E332FA">
        <w:rPr>
          <w:rFonts w:ascii="ITC Avant Garde" w:hAnsi="ITC Avant Garde" w:cstheme="minorHAnsi"/>
          <w:sz w:val="24"/>
          <w:szCs w:val="24"/>
        </w:rPr>
        <w:t xml:space="preserve">Incorporar el video en el sitio de internet </w:t>
      </w:r>
      <w:hyperlink r:id="rId10" w:history="1">
        <w:r w:rsidRPr="00E332FA">
          <w:rPr>
            <w:rFonts w:ascii="ITC Avant Garde" w:hAnsi="ITC Avant Garde"/>
            <w:sz w:val="24"/>
            <w:szCs w:val="24"/>
          </w:rPr>
          <w:t>www.ift.org.mx</w:t>
        </w:r>
      </w:hyperlink>
      <w:r w:rsidRPr="00E332FA">
        <w:rPr>
          <w:rFonts w:ascii="ITC Avant Garde" w:hAnsi="ITC Avant Garde"/>
          <w:sz w:val="24"/>
          <w:szCs w:val="24"/>
        </w:rPr>
        <w:t xml:space="preserve"> </w:t>
      </w:r>
      <w:r w:rsidRPr="00E332FA">
        <w:rPr>
          <w:rFonts w:ascii="ITC Avant Garde" w:hAnsi="ITC Avant Garde" w:cstheme="minorHAnsi"/>
          <w:sz w:val="24"/>
          <w:szCs w:val="24"/>
        </w:rPr>
        <w:t xml:space="preserve"> en el apartado del Micrositio de Ciberseguridad, así como en las redes sociales oficiales del IFT;</w:t>
      </w:r>
    </w:p>
    <w:p w14:paraId="329CC931" w14:textId="77777777" w:rsidR="00E332FA" w:rsidRPr="00E332FA" w:rsidRDefault="00E332FA" w:rsidP="00A2335B">
      <w:pPr>
        <w:pStyle w:val="Prrafodelista"/>
        <w:numPr>
          <w:ilvl w:val="0"/>
          <w:numId w:val="2"/>
        </w:numPr>
        <w:spacing w:after="0" w:line="240" w:lineRule="auto"/>
        <w:ind w:left="850" w:hanging="357"/>
        <w:jc w:val="both"/>
        <w:rPr>
          <w:rFonts w:ascii="ITC Avant Garde" w:hAnsi="ITC Avant Garde" w:cstheme="minorHAnsi"/>
          <w:sz w:val="24"/>
          <w:szCs w:val="24"/>
        </w:rPr>
      </w:pPr>
      <w:r w:rsidRPr="00E332FA">
        <w:rPr>
          <w:rFonts w:ascii="ITC Avant Garde" w:hAnsi="ITC Avant Garde" w:cstheme="minorHAnsi"/>
          <w:sz w:val="24"/>
          <w:szCs w:val="24"/>
        </w:rPr>
        <w:t xml:space="preserve">Reproducir, publicar o fijar en materiales de difusión o divulgación institucional, así como herramientas informativas digitales implementadas por el IFT, y; </w:t>
      </w:r>
    </w:p>
    <w:p w14:paraId="60BF571C" w14:textId="77777777" w:rsidR="00E332FA" w:rsidRPr="00E332FA" w:rsidRDefault="00E332FA" w:rsidP="00A2335B">
      <w:pPr>
        <w:pStyle w:val="Prrafodelista"/>
        <w:numPr>
          <w:ilvl w:val="0"/>
          <w:numId w:val="2"/>
        </w:numPr>
        <w:spacing w:after="0" w:line="240" w:lineRule="auto"/>
        <w:ind w:left="850" w:hanging="357"/>
        <w:jc w:val="both"/>
        <w:rPr>
          <w:rFonts w:ascii="ITC Avant Garde" w:hAnsi="ITC Avant Garde" w:cstheme="minorHAnsi"/>
          <w:sz w:val="24"/>
          <w:szCs w:val="24"/>
        </w:rPr>
      </w:pPr>
      <w:r w:rsidRPr="00E332FA">
        <w:rPr>
          <w:rFonts w:ascii="ITC Avant Garde" w:hAnsi="ITC Avant Garde" w:cstheme="minorHAnsi"/>
          <w:sz w:val="24"/>
          <w:szCs w:val="24"/>
        </w:rPr>
        <w:t>Participar e inscribir el proyecto (s) organizado (s) por el IFT en concursos o certámenes nacionales e internacionales, incluyendo su difusión por cualquier medio y en cualquier parte del mundo.</w:t>
      </w:r>
    </w:p>
    <w:p w14:paraId="1B68DD26" w14:textId="77777777" w:rsidR="00E332FA" w:rsidRPr="00725C74" w:rsidRDefault="00E332FA" w:rsidP="00E332FA">
      <w:pPr>
        <w:pStyle w:val="Prrafodelista"/>
        <w:spacing w:before="120" w:after="120" w:line="240" w:lineRule="auto"/>
        <w:ind w:left="851"/>
        <w:contextualSpacing w:val="0"/>
        <w:jc w:val="both"/>
        <w:rPr>
          <w:rFonts w:ascii="ITC Avant Garde" w:hAnsi="ITC Avant Garde"/>
          <w:sz w:val="24"/>
          <w:szCs w:val="24"/>
        </w:rPr>
      </w:pPr>
    </w:p>
    <w:p w14:paraId="5B0FEDC8" w14:textId="2D9AD787" w:rsidR="00922CFC" w:rsidRDefault="00922CFC" w:rsidP="00A2335B">
      <w:pPr>
        <w:pStyle w:val="Prrafodelista"/>
        <w:numPr>
          <w:ilvl w:val="0"/>
          <w:numId w:val="3"/>
        </w:numPr>
        <w:spacing w:before="120" w:after="120" w:line="240" w:lineRule="auto"/>
        <w:jc w:val="both"/>
        <w:rPr>
          <w:rFonts w:ascii="ITC Avant Garde" w:hAnsi="ITC Avant Garde"/>
          <w:b/>
          <w:bCs/>
          <w:sz w:val="24"/>
          <w:szCs w:val="24"/>
        </w:rPr>
      </w:pPr>
      <w:r w:rsidRPr="00A2335B">
        <w:rPr>
          <w:rFonts w:ascii="ITC Avant Garde" w:hAnsi="ITC Avant Garde"/>
          <w:b/>
          <w:bCs/>
          <w:sz w:val="24"/>
          <w:szCs w:val="24"/>
        </w:rPr>
        <w:t>Información relativa a las transferencias de datos personales que requieran consentimiento</w:t>
      </w:r>
    </w:p>
    <w:p w14:paraId="0D21E8CD" w14:textId="24E433D8" w:rsidR="00922CFC" w:rsidRDefault="00922CFC" w:rsidP="00A2335B">
      <w:pPr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lastRenderedPageBreak/>
        <w:t xml:space="preserve">Con motivo de la participación en </w:t>
      </w:r>
      <w:r>
        <w:rPr>
          <w:rFonts w:ascii="ITC Avant Garde" w:hAnsi="ITC Avant Garde"/>
          <w:sz w:val="24"/>
          <w:szCs w:val="24"/>
        </w:rPr>
        <w:t xml:space="preserve">el </w:t>
      </w:r>
      <w:r w:rsidRPr="00657127">
        <w:rPr>
          <w:rFonts w:ascii="ITC Avant Garde" w:hAnsi="ITC Avant Garde"/>
          <w:sz w:val="24"/>
          <w:szCs w:val="24"/>
        </w:rPr>
        <w:t xml:space="preserve">concurso </w:t>
      </w:r>
      <w:r>
        <w:rPr>
          <w:rFonts w:ascii="ITC Avant Garde" w:hAnsi="ITC Avant Garde"/>
          <w:sz w:val="24"/>
          <w:szCs w:val="24"/>
        </w:rPr>
        <w:t>“Navega seguro, seguro lo logras”</w:t>
      </w:r>
      <w:r w:rsidRPr="00657127">
        <w:rPr>
          <w:rFonts w:ascii="ITC Avant Garde" w:hAnsi="ITC Avant Garde"/>
          <w:sz w:val="24"/>
          <w:szCs w:val="24"/>
        </w:rPr>
        <w:t>, los datos personales consistentes en fotografías y/o imágenes de los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concursantes asociadas a audio y/o video, pueden ser transferidos a distintas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 xml:space="preserve">plataformas de servicios digitales </w:t>
      </w:r>
      <w:r>
        <w:rPr>
          <w:rFonts w:ascii="ITC Avant Garde" w:hAnsi="ITC Avant Garde"/>
          <w:sz w:val="24"/>
          <w:szCs w:val="24"/>
        </w:rPr>
        <w:t>proporcionados</w:t>
      </w:r>
      <w:r w:rsidRPr="00657127">
        <w:rPr>
          <w:rFonts w:ascii="ITC Avant Garde" w:hAnsi="ITC Avant Garde"/>
          <w:sz w:val="24"/>
          <w:szCs w:val="24"/>
        </w:rPr>
        <w:t xml:space="preserve"> por terceros, para efectos informativos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o de difusión en las cuentas oficiales que el IFT tenga alojadas en dichas plataformas,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así como conceder el acceso a personas distintas del IFT, de los titulares</w:t>
      </w:r>
      <w:r>
        <w:rPr>
          <w:rFonts w:ascii="ITC Avant Garde" w:hAnsi="ITC Avant Garde"/>
          <w:sz w:val="24"/>
          <w:szCs w:val="24"/>
        </w:rPr>
        <w:t xml:space="preserve"> de los datos</w:t>
      </w:r>
      <w:r w:rsidRPr="00657127">
        <w:rPr>
          <w:rFonts w:ascii="ITC Avant Garde" w:hAnsi="ITC Avant Garde"/>
          <w:sz w:val="24"/>
          <w:szCs w:val="24"/>
        </w:rPr>
        <w:t xml:space="preserve"> o encargados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del tratamiento, con fines informativos y de difusión exclusivamente, a través de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portales y/o gacetas del Instituto, en formato físico o electrónico. Con el objeto de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 xml:space="preserve">llevar a cabo dichas transferencias, el IFT a través de la </w:t>
      </w:r>
      <w:r>
        <w:rPr>
          <w:rFonts w:ascii="ITC Avant Garde" w:hAnsi="ITC Avant Garde"/>
          <w:sz w:val="24"/>
          <w:szCs w:val="24"/>
        </w:rPr>
        <w:t>Coordinación General de Política del Usuario</w:t>
      </w:r>
      <w:r w:rsidRPr="00657127">
        <w:rPr>
          <w:rFonts w:ascii="ITC Avant Garde" w:hAnsi="ITC Avant Garde"/>
          <w:sz w:val="24"/>
          <w:szCs w:val="24"/>
        </w:rPr>
        <w:t xml:space="preserve"> cuenta con facultades de promoción en materia de derechos de las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audiencias, y además obtiene el consentimiento de los titulares y/o de sus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representantes legales, padres y/o tutores (en caso de menores de edad), de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forma</w:t>
      </w:r>
      <w:r>
        <w:rPr>
          <w:rFonts w:ascii="ITC Avant Garde" w:hAnsi="ITC Avant Garde"/>
          <w:sz w:val="24"/>
          <w:szCs w:val="24"/>
        </w:rPr>
        <w:t xml:space="preserve"> </w:t>
      </w:r>
      <w:r w:rsidRPr="004105B8">
        <w:rPr>
          <w:rFonts w:ascii="ITC Avant Garde" w:hAnsi="ITC Avant Garde"/>
          <w:b/>
          <w:sz w:val="24"/>
          <w:szCs w:val="24"/>
        </w:rPr>
        <w:t>expresa y por escrito</w:t>
      </w:r>
      <w:r w:rsidRPr="00657127">
        <w:rPr>
          <w:rFonts w:ascii="ITC Avant Garde" w:hAnsi="ITC Avant Garde"/>
          <w:sz w:val="24"/>
          <w:szCs w:val="24"/>
        </w:rPr>
        <w:t>, de manera previa e informada, mediante un formato elaborado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para tal efecto.</w:t>
      </w:r>
    </w:p>
    <w:p w14:paraId="61A5B843" w14:textId="77777777" w:rsidR="00A2335B" w:rsidRPr="00657127" w:rsidRDefault="00A2335B" w:rsidP="00A2335B">
      <w:pPr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</w:p>
    <w:p w14:paraId="68ECBD76" w14:textId="77777777" w:rsidR="00922CFC" w:rsidRPr="00657127" w:rsidRDefault="00922CFC" w:rsidP="00A2335B">
      <w:pPr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>Fuera de los supuestos establecidos expresamente en el párrafo anterior, no se llevará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 cabo tratamiento de datos personales para finalidades distintas a las expresamente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señaladas en este aviso de privacidad, ni realizará transferencias de datos personales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 otros responsables, de carácter público o privado, salvo aquéllas que sean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estrictamente necesarias para atender requerimientos de información de una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autoridad competente, que estén debidamente fundados y motivados, o bien,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cuando se actualice alguno de los supuestos previstos en los artículos 22 y 70 de la</w:t>
      </w:r>
      <w:r>
        <w:rPr>
          <w:rFonts w:ascii="ITC Avant Garde" w:hAnsi="ITC Avant Garde"/>
          <w:sz w:val="24"/>
          <w:szCs w:val="24"/>
        </w:rPr>
        <w:t xml:space="preserve"> </w:t>
      </w:r>
      <w:r w:rsidRPr="00CA1121">
        <w:rPr>
          <w:rFonts w:ascii="ITC Avant Garde" w:hAnsi="ITC Avant Garde"/>
          <w:sz w:val="24"/>
          <w:szCs w:val="24"/>
        </w:rPr>
        <w:t xml:space="preserve">Ley General </w:t>
      </w:r>
      <w:r>
        <w:rPr>
          <w:rFonts w:ascii="ITC Avant Garde" w:hAnsi="ITC Avant Garde"/>
          <w:sz w:val="24"/>
          <w:szCs w:val="24"/>
        </w:rPr>
        <w:t>d</w:t>
      </w:r>
      <w:r w:rsidRPr="00CA1121">
        <w:rPr>
          <w:rFonts w:ascii="ITC Avant Garde" w:hAnsi="ITC Avant Garde"/>
          <w:sz w:val="24"/>
          <w:szCs w:val="24"/>
        </w:rPr>
        <w:t xml:space="preserve">e Protección </w:t>
      </w:r>
      <w:r>
        <w:rPr>
          <w:rFonts w:ascii="ITC Avant Garde" w:hAnsi="ITC Avant Garde"/>
          <w:sz w:val="24"/>
          <w:szCs w:val="24"/>
        </w:rPr>
        <w:t>d</w:t>
      </w:r>
      <w:r w:rsidRPr="00CA1121">
        <w:rPr>
          <w:rFonts w:ascii="ITC Avant Garde" w:hAnsi="ITC Avant Garde"/>
          <w:sz w:val="24"/>
          <w:szCs w:val="24"/>
        </w:rPr>
        <w:t xml:space="preserve">e Datos Personales </w:t>
      </w:r>
      <w:r>
        <w:rPr>
          <w:rFonts w:ascii="ITC Avant Garde" w:hAnsi="ITC Avant Garde"/>
          <w:sz w:val="24"/>
          <w:szCs w:val="24"/>
        </w:rPr>
        <w:t>e</w:t>
      </w:r>
      <w:r w:rsidRPr="00CA1121">
        <w:rPr>
          <w:rFonts w:ascii="ITC Avant Garde" w:hAnsi="ITC Avant Garde"/>
          <w:sz w:val="24"/>
          <w:szCs w:val="24"/>
        </w:rPr>
        <w:t xml:space="preserve">n Posesión </w:t>
      </w:r>
      <w:r>
        <w:rPr>
          <w:rFonts w:ascii="ITC Avant Garde" w:hAnsi="ITC Avant Garde"/>
          <w:sz w:val="24"/>
          <w:szCs w:val="24"/>
        </w:rPr>
        <w:t>d</w:t>
      </w:r>
      <w:r w:rsidRPr="00CA1121">
        <w:rPr>
          <w:rFonts w:ascii="ITC Avant Garde" w:hAnsi="ITC Avant Garde"/>
          <w:sz w:val="24"/>
          <w:szCs w:val="24"/>
        </w:rPr>
        <w:t>e Sujetos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CA1121">
        <w:rPr>
          <w:rFonts w:ascii="ITC Avant Garde" w:hAnsi="ITC Avant Garde"/>
          <w:sz w:val="24"/>
          <w:szCs w:val="24"/>
        </w:rPr>
        <w:t>Obligados</w:t>
      </w:r>
      <w:r>
        <w:rPr>
          <w:rFonts w:ascii="ITC Avant Garde" w:hAnsi="ITC Avant Garde"/>
          <w:sz w:val="24"/>
          <w:szCs w:val="24"/>
        </w:rPr>
        <w:t xml:space="preserve"> (</w:t>
      </w:r>
      <w:r w:rsidRPr="00657127">
        <w:rPr>
          <w:rFonts w:ascii="ITC Avant Garde" w:hAnsi="ITC Avant Garde"/>
          <w:sz w:val="24"/>
          <w:szCs w:val="24"/>
        </w:rPr>
        <w:t>LGPDPPSO</w:t>
      </w:r>
      <w:r>
        <w:rPr>
          <w:rFonts w:ascii="ITC Avant Garde" w:hAnsi="ITC Avant Garde"/>
          <w:sz w:val="24"/>
          <w:szCs w:val="24"/>
        </w:rPr>
        <w:t>)</w:t>
      </w:r>
      <w:r w:rsidRPr="00657127">
        <w:rPr>
          <w:rFonts w:ascii="ITC Avant Garde" w:hAnsi="ITC Avant Garde"/>
          <w:sz w:val="24"/>
          <w:szCs w:val="24"/>
        </w:rPr>
        <w:t>. Dichas transferencias no requerirán el consentimiento del titular para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llevarse a cabo.</w:t>
      </w:r>
    </w:p>
    <w:p w14:paraId="5D2D5286" w14:textId="77777777" w:rsidR="00922CFC" w:rsidRPr="00657127" w:rsidRDefault="00922CFC" w:rsidP="00A2335B">
      <w:pPr>
        <w:spacing w:after="0" w:line="276" w:lineRule="auto"/>
        <w:jc w:val="both"/>
        <w:rPr>
          <w:rFonts w:ascii="ITC Avant Garde" w:hAnsi="ITC Avant Garde"/>
          <w:sz w:val="24"/>
          <w:szCs w:val="24"/>
        </w:rPr>
      </w:pPr>
    </w:p>
    <w:p w14:paraId="2EC3C5C8" w14:textId="53D9FB74" w:rsidR="00922CFC" w:rsidRPr="00A2335B" w:rsidRDefault="00922CFC" w:rsidP="00A2335B">
      <w:pPr>
        <w:pStyle w:val="Prrafodelista"/>
        <w:numPr>
          <w:ilvl w:val="0"/>
          <w:numId w:val="3"/>
        </w:numPr>
        <w:spacing w:after="0" w:line="23" w:lineRule="atLeast"/>
        <w:jc w:val="both"/>
        <w:rPr>
          <w:rFonts w:ascii="ITC Avant Garde" w:hAnsi="ITC Avant Garde"/>
          <w:b/>
          <w:bCs/>
          <w:sz w:val="24"/>
          <w:szCs w:val="24"/>
        </w:rPr>
      </w:pPr>
      <w:r w:rsidRPr="00A2335B">
        <w:rPr>
          <w:rFonts w:ascii="ITC Avant Garde" w:hAnsi="ITC Avant Garde"/>
          <w:b/>
          <w:bCs/>
          <w:sz w:val="24"/>
          <w:szCs w:val="24"/>
        </w:rPr>
        <w:t>Mecanismos y medios disponibles para que el titular, en su caso, pueda manifestar su negativa para el tratamiento de sus datos personales para finalidades y transferencias de datos personales que requieren el consentimiento del titular</w:t>
      </w:r>
    </w:p>
    <w:p w14:paraId="2707F6E1" w14:textId="77777777" w:rsidR="00A2335B" w:rsidRDefault="00A2335B" w:rsidP="00A2335B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0FA4D4F3" w14:textId="53BA241B" w:rsidR="00922CFC" w:rsidRPr="00657127" w:rsidRDefault="00922CFC" w:rsidP="00A2335B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 xml:space="preserve">En concordancia con lo señalado en el apartado </w:t>
      </w:r>
      <w:r>
        <w:rPr>
          <w:rFonts w:ascii="ITC Avant Garde" w:hAnsi="ITC Avant Garde"/>
          <w:sz w:val="24"/>
          <w:szCs w:val="24"/>
        </w:rPr>
        <w:t>III</w:t>
      </w:r>
      <w:r w:rsidRPr="00657127">
        <w:rPr>
          <w:rFonts w:ascii="ITC Avant Garde" w:hAnsi="ITC Avant Garde"/>
          <w:sz w:val="24"/>
          <w:szCs w:val="24"/>
        </w:rPr>
        <w:t xml:space="preserve"> del presente aviso de </w:t>
      </w:r>
      <w:bookmarkStart w:id="0" w:name="_GoBack"/>
      <w:r w:rsidRPr="00657127">
        <w:rPr>
          <w:rFonts w:ascii="ITC Avant Garde" w:hAnsi="ITC Avant Garde"/>
          <w:sz w:val="24"/>
          <w:szCs w:val="24"/>
        </w:rPr>
        <w:t>privacidad,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se informa que los datos personales recabados no serán objeto de transferencias que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requieran el consentimiento del titular. No obstante, en caso de que el titular tenga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alguna duda respecto al tratamiento de sus datos personales, así como a los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mecanismos para ejercer sus derechos, puede acudir a la Unidad de Transparencia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del IFT, ubicada en Avenida Insurgentes Sur #1143 (Edificio Sede), Colonia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Nochebuena, Demarcación Territorial Benito Juárez, Código Postal 03720, Ciudad de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México, o bien, enviar un correo electrónico a la siguiente dirección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unidad.transparencia@ift.org.mx, e incluso, comunicarse al teléfono 55 5015 4000,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>extensión 4688.</w:t>
      </w:r>
    </w:p>
    <w:p w14:paraId="418A3216" w14:textId="0544A404" w:rsidR="00922CFC" w:rsidRDefault="00922CFC" w:rsidP="00A2335B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bookmarkEnd w:id="0"/>
    <w:p w14:paraId="3554EB1F" w14:textId="15CCCA8C" w:rsidR="00A649BA" w:rsidRDefault="00A649BA" w:rsidP="00A2335B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6C831EDE" w14:textId="77777777" w:rsidR="00A649BA" w:rsidRPr="00657127" w:rsidRDefault="00A649BA" w:rsidP="00A2335B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6DB05E97" w14:textId="16AA3413" w:rsidR="00922CFC" w:rsidRPr="00A2335B" w:rsidRDefault="00922CFC" w:rsidP="00A2335B">
      <w:pPr>
        <w:pStyle w:val="Prrafodelista"/>
        <w:numPr>
          <w:ilvl w:val="0"/>
          <w:numId w:val="3"/>
        </w:numPr>
        <w:spacing w:after="0" w:line="23" w:lineRule="atLeast"/>
        <w:jc w:val="both"/>
        <w:rPr>
          <w:rFonts w:ascii="ITC Avant Garde" w:hAnsi="ITC Avant Garde"/>
          <w:b/>
          <w:bCs/>
          <w:sz w:val="24"/>
          <w:szCs w:val="24"/>
        </w:rPr>
      </w:pPr>
      <w:r w:rsidRPr="00A2335B">
        <w:rPr>
          <w:rFonts w:ascii="ITC Avant Garde" w:hAnsi="ITC Avant Garde"/>
          <w:b/>
          <w:bCs/>
          <w:sz w:val="24"/>
          <w:szCs w:val="24"/>
        </w:rPr>
        <w:t>Aviso de privacidad Integral</w:t>
      </w:r>
    </w:p>
    <w:p w14:paraId="15F5EDA3" w14:textId="77777777" w:rsidR="00A2335B" w:rsidRPr="00A2335B" w:rsidRDefault="00A2335B" w:rsidP="00A2335B">
      <w:pPr>
        <w:pStyle w:val="Prrafodelista"/>
        <w:spacing w:after="0" w:line="23" w:lineRule="atLeast"/>
        <w:ind w:left="1080"/>
        <w:jc w:val="both"/>
        <w:rPr>
          <w:rFonts w:ascii="ITC Avant Garde" w:hAnsi="ITC Avant Garde"/>
          <w:b/>
          <w:bCs/>
          <w:sz w:val="24"/>
          <w:szCs w:val="24"/>
        </w:rPr>
      </w:pPr>
    </w:p>
    <w:p w14:paraId="2229B693" w14:textId="77777777" w:rsidR="00922CFC" w:rsidRPr="00657127" w:rsidRDefault="00922CFC" w:rsidP="00A2335B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657127">
        <w:rPr>
          <w:rFonts w:ascii="ITC Avant Garde" w:hAnsi="ITC Avant Garde"/>
          <w:sz w:val="24"/>
          <w:szCs w:val="24"/>
        </w:rPr>
        <w:t>El aviso de privacidad integral podrá consultarse en la página web del IFT, ingresando</w:t>
      </w:r>
      <w:r>
        <w:rPr>
          <w:rFonts w:ascii="ITC Avant Garde" w:hAnsi="ITC Avant Garde"/>
          <w:sz w:val="24"/>
          <w:szCs w:val="24"/>
        </w:rPr>
        <w:t xml:space="preserve"> </w:t>
      </w:r>
      <w:r w:rsidRPr="00657127">
        <w:rPr>
          <w:rFonts w:ascii="ITC Avant Garde" w:hAnsi="ITC Avant Garde"/>
          <w:sz w:val="24"/>
          <w:szCs w:val="24"/>
        </w:rPr>
        <w:t xml:space="preserve">al micrositio: </w:t>
      </w:r>
      <w:hyperlink r:id="rId11" w:history="1">
        <w:r w:rsidRPr="008414FD">
          <w:rPr>
            <w:rStyle w:val="Hipervnculo"/>
            <w:rFonts w:ascii="ITC Avant Garde" w:hAnsi="ITC Avant Garde"/>
            <w:sz w:val="24"/>
            <w:szCs w:val="24"/>
          </w:rPr>
          <w:t>http://www.ift.org.mx/avisos-de-privacidad</w:t>
        </w:r>
      </w:hyperlink>
      <w:r>
        <w:rPr>
          <w:rFonts w:ascii="ITC Avant Garde" w:hAnsi="ITC Avant Garde"/>
          <w:sz w:val="24"/>
          <w:szCs w:val="24"/>
        </w:rPr>
        <w:t>.</w:t>
      </w:r>
    </w:p>
    <w:p w14:paraId="4927CAB1" w14:textId="77777777" w:rsidR="00922CFC" w:rsidRPr="00BF1DB6" w:rsidRDefault="00922CFC" w:rsidP="00A2335B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1697CA89" w14:textId="77777777" w:rsidR="00922CFC" w:rsidRPr="00C20B28" w:rsidRDefault="00922CFC" w:rsidP="00A2335B">
      <w:pPr>
        <w:spacing w:after="0" w:line="23" w:lineRule="atLeast"/>
        <w:jc w:val="both"/>
        <w:rPr>
          <w:rFonts w:ascii="ITC Avant Garde Std Bk" w:hAnsi="ITC Avant Garde Std Bk"/>
        </w:rPr>
      </w:pPr>
      <w:r>
        <w:rPr>
          <w:rFonts w:ascii="ITC Avant Garde Std Bk" w:hAnsi="ITC Avant Garde Std Bk"/>
        </w:rPr>
        <w:t xml:space="preserve">CON MI FIRMA AUTÓGRAFA RECONOZCO QUE HE LEIDO Y ACEPTO EL AVISO DE PRIVACIDAD </w:t>
      </w:r>
      <w:r w:rsidRPr="00496E36">
        <w:rPr>
          <w:rFonts w:ascii="ITC Avant Garde Std Bk" w:hAnsi="ITC Avant Garde Std Bk"/>
        </w:rPr>
        <w:t>PARA LOS DATOS PERSONALES QUE RECABA LA COORDINACIÓN GENERAL DE POLÍTICA DEL USUARIO, DE LAS PERSONAS QUE PARTICIPAN EN EL CONCURSO NACIONAL DE VIDEO: “</w:t>
      </w:r>
      <w:r w:rsidRPr="00725C74">
        <w:rPr>
          <w:rFonts w:ascii="ITC Avant Garde Std Bk" w:hAnsi="ITC Avant Garde Std Bk"/>
          <w:b/>
          <w:bCs/>
        </w:rPr>
        <w:t>NAVEGA SEGURO, SEGURO LO LOGRAS</w:t>
      </w:r>
      <w:r w:rsidRPr="00496E36">
        <w:rPr>
          <w:rFonts w:ascii="ITC Avant Garde Std Bk" w:hAnsi="ITC Avant Garde Std Bk"/>
        </w:rPr>
        <w:t>” ORGANIZADO POR EL INSTITUTO FEDERAL DE TELECOMUNICACIONES</w:t>
      </w:r>
      <w:r>
        <w:rPr>
          <w:rFonts w:ascii="ITC Avant Garde Std Bk" w:hAnsi="ITC Avant Garde Std Bk"/>
        </w:rPr>
        <w:t>.</w:t>
      </w:r>
    </w:p>
    <w:p w14:paraId="5841A244" w14:textId="77777777" w:rsidR="00922CFC" w:rsidRDefault="00922CFC" w:rsidP="00922CFC">
      <w:pPr>
        <w:spacing w:after="12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</w:p>
    <w:p w14:paraId="68FAE2E4" w14:textId="77777777" w:rsidR="00922CFC" w:rsidRDefault="00922CFC" w:rsidP="00922CFC">
      <w:pPr>
        <w:spacing w:after="12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</w:p>
    <w:p w14:paraId="7BDF3D03" w14:textId="77777777" w:rsidR="00922CFC" w:rsidRPr="00BF1DB6" w:rsidRDefault="00922CFC" w:rsidP="00922CFC">
      <w:pPr>
        <w:spacing w:after="12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 w:rsidRPr="00BF1DB6">
        <w:rPr>
          <w:rFonts w:ascii="ITC Avant Garde" w:hAnsi="ITC Avant Garde"/>
          <w:b/>
          <w:bCs/>
          <w:sz w:val="24"/>
          <w:szCs w:val="24"/>
        </w:rPr>
        <w:t>NOMBRE Y FIRMA DE LOS PADRES</w:t>
      </w:r>
    </w:p>
    <w:p w14:paraId="3E34836B" w14:textId="77777777" w:rsidR="00922CFC" w:rsidRPr="00BF1DB6" w:rsidRDefault="00922CFC" w:rsidP="00922CFC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7FA265ED" w14:textId="77777777" w:rsidR="00922CFC" w:rsidRPr="00BF1DB6" w:rsidRDefault="00922CFC" w:rsidP="00922CFC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142D2EEF" w14:textId="77777777" w:rsidR="00922CFC" w:rsidRPr="00BF1DB6" w:rsidRDefault="00922CFC" w:rsidP="00922CFC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tbl>
      <w:tblPr>
        <w:tblStyle w:val="Tablaconcuadrcul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84"/>
        <w:gridCol w:w="4819"/>
      </w:tblGrid>
      <w:tr w:rsidR="00922CFC" w:rsidRPr="00BF1DB6" w14:paraId="24FFEB9B" w14:textId="77777777" w:rsidTr="005F37AF">
        <w:tc>
          <w:tcPr>
            <w:tcW w:w="4531" w:type="dxa"/>
            <w:tcBorders>
              <w:bottom w:val="single" w:sz="4" w:space="0" w:color="auto"/>
            </w:tcBorders>
          </w:tcPr>
          <w:p w14:paraId="246E47CA" w14:textId="77777777" w:rsidR="00922CFC" w:rsidRPr="00BF1DB6" w:rsidRDefault="00922CFC" w:rsidP="005F37AF">
            <w:pPr>
              <w:spacing w:after="120" w:line="240" w:lineRule="auto"/>
              <w:jc w:val="center"/>
              <w:rPr>
                <w:rFonts w:ascii="ITC Avant Garde" w:hAnsi="ITC Avant Garde"/>
                <w:sz w:val="24"/>
                <w:szCs w:val="24"/>
              </w:rPr>
            </w:pPr>
            <w:r w:rsidRPr="00BF1DB6">
              <w:rPr>
                <w:rFonts w:ascii="ITC Avant Garde" w:hAnsi="ITC Avant Garde"/>
                <w:sz w:val="24"/>
                <w:szCs w:val="24"/>
              </w:rPr>
              <w:t>(Nombre y firma)</w:t>
            </w:r>
          </w:p>
        </w:tc>
        <w:tc>
          <w:tcPr>
            <w:tcW w:w="284" w:type="dxa"/>
          </w:tcPr>
          <w:p w14:paraId="35C4D65E" w14:textId="77777777" w:rsidR="00922CFC" w:rsidRPr="00BF1DB6" w:rsidRDefault="00922CFC" w:rsidP="005F37AF">
            <w:pPr>
              <w:spacing w:after="120" w:line="240" w:lineRule="auto"/>
              <w:jc w:val="center"/>
              <w:rPr>
                <w:rFonts w:ascii="ITC Avant Garde" w:hAnsi="ITC Avant Garde"/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5B60A0A6" w14:textId="77777777" w:rsidR="00922CFC" w:rsidRPr="00BF1DB6" w:rsidRDefault="00922CFC" w:rsidP="005F37AF">
            <w:pPr>
              <w:spacing w:after="120" w:line="240" w:lineRule="auto"/>
              <w:jc w:val="center"/>
              <w:rPr>
                <w:rFonts w:ascii="ITC Avant Garde" w:hAnsi="ITC Avant Garde"/>
                <w:sz w:val="24"/>
                <w:szCs w:val="24"/>
              </w:rPr>
            </w:pPr>
            <w:r w:rsidRPr="00BF1DB6">
              <w:rPr>
                <w:rFonts w:ascii="ITC Avant Garde" w:hAnsi="ITC Avant Garde"/>
                <w:sz w:val="24"/>
                <w:szCs w:val="24"/>
              </w:rPr>
              <w:t>(Nombre y firma)</w:t>
            </w:r>
          </w:p>
        </w:tc>
      </w:tr>
      <w:tr w:rsidR="00922CFC" w:rsidRPr="00BF1DB6" w14:paraId="1D7E4EE2" w14:textId="77777777" w:rsidTr="005F37AF">
        <w:tc>
          <w:tcPr>
            <w:tcW w:w="4531" w:type="dxa"/>
            <w:tcBorders>
              <w:top w:val="single" w:sz="4" w:space="0" w:color="auto"/>
            </w:tcBorders>
          </w:tcPr>
          <w:p w14:paraId="08FE50FC" w14:textId="77777777" w:rsidR="00922CFC" w:rsidRPr="00BF1DB6" w:rsidRDefault="00922CFC" w:rsidP="005F37AF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4"/>
                <w:szCs w:val="24"/>
              </w:rPr>
            </w:pPr>
            <w:r w:rsidRPr="00BF1DB6">
              <w:rPr>
                <w:rFonts w:ascii="ITC Avant Garde" w:hAnsi="ITC Avant Garde"/>
                <w:b/>
                <w:bCs/>
                <w:sz w:val="24"/>
                <w:szCs w:val="24"/>
              </w:rPr>
              <w:t>PADRE</w:t>
            </w:r>
          </w:p>
        </w:tc>
        <w:tc>
          <w:tcPr>
            <w:tcW w:w="284" w:type="dxa"/>
          </w:tcPr>
          <w:p w14:paraId="1F758574" w14:textId="77777777" w:rsidR="00922CFC" w:rsidRPr="00BF1DB6" w:rsidRDefault="00922CFC" w:rsidP="005F37AF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7A8D6590" w14:textId="77777777" w:rsidR="00922CFC" w:rsidRPr="00BF1DB6" w:rsidRDefault="00922CFC" w:rsidP="005F37AF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4"/>
                <w:szCs w:val="24"/>
              </w:rPr>
            </w:pPr>
            <w:r w:rsidRPr="00BF1DB6">
              <w:rPr>
                <w:rFonts w:ascii="ITC Avant Garde" w:hAnsi="ITC Avant Garde"/>
                <w:b/>
                <w:bCs/>
                <w:sz w:val="24"/>
                <w:szCs w:val="24"/>
              </w:rPr>
              <w:t>MADRE</w:t>
            </w:r>
          </w:p>
        </w:tc>
      </w:tr>
    </w:tbl>
    <w:p w14:paraId="11A4FA76" w14:textId="77777777" w:rsidR="00922CFC" w:rsidRPr="00BF1DB6" w:rsidRDefault="00922CFC" w:rsidP="00922CFC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012949DA" w14:textId="77777777" w:rsidR="00922CFC" w:rsidRPr="00BF1DB6" w:rsidRDefault="00922CFC" w:rsidP="00922CFC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2802E087" w14:textId="77777777" w:rsidR="00922CFC" w:rsidRPr="00BF1DB6" w:rsidRDefault="00922CFC" w:rsidP="00922CFC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  <w:r>
        <w:rPr>
          <w:rFonts w:ascii="ITC Avant Garde" w:hAnsi="ITC Avant Garde"/>
          <w:sz w:val="24"/>
          <w:szCs w:val="24"/>
        </w:rPr>
        <w:t>En caso de que firme uno solo de los</w:t>
      </w:r>
      <w:r w:rsidRPr="00BF1DB6">
        <w:rPr>
          <w:rFonts w:ascii="ITC Avant Garde" w:hAnsi="ITC Avant Garde"/>
          <w:sz w:val="24"/>
          <w:szCs w:val="24"/>
        </w:rPr>
        <w:t xml:space="preserve"> padres, indicar la razón, y en su caso, manifestar bajo protesta de decir verdad que cuenta con la aprobación del padre que no firma en el siguiente espacio:</w:t>
      </w:r>
      <w:r>
        <w:rPr>
          <w:rFonts w:ascii="ITC Avant Garde" w:hAnsi="ITC Avant Garde"/>
          <w:sz w:val="24"/>
          <w:szCs w:val="24"/>
        </w:rPr>
        <w:t>___________________________________________________________</w:t>
      </w:r>
      <w:r w:rsidRPr="00BF1DB6">
        <w:rPr>
          <w:rFonts w:ascii="ITC Avant Garde" w:hAnsi="ITC Avant Garde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ITC Avant Garde" w:hAnsi="ITC Avant Garde"/>
          <w:sz w:val="24"/>
          <w:szCs w:val="24"/>
        </w:rPr>
        <w:t>___________________________________________________</w:t>
      </w:r>
    </w:p>
    <w:p w14:paraId="116C5498" w14:textId="77777777" w:rsidR="00922CFC" w:rsidRDefault="00922CFC" w:rsidP="00922CFC">
      <w:pPr>
        <w:spacing w:after="120" w:line="240" w:lineRule="auto"/>
        <w:jc w:val="center"/>
        <w:rPr>
          <w:rFonts w:ascii="ITC Avant Garde" w:hAnsi="ITC Avant Garde"/>
          <w:sz w:val="24"/>
          <w:szCs w:val="24"/>
        </w:rPr>
      </w:pPr>
    </w:p>
    <w:p w14:paraId="03F5F705" w14:textId="77777777" w:rsidR="00922CFC" w:rsidRPr="00BF1DB6" w:rsidRDefault="00922CFC" w:rsidP="00922CFC">
      <w:pPr>
        <w:spacing w:after="120" w:line="240" w:lineRule="auto"/>
        <w:jc w:val="center"/>
        <w:rPr>
          <w:rFonts w:ascii="ITC Avant Garde" w:hAnsi="ITC Avant Garde"/>
          <w:sz w:val="24"/>
          <w:szCs w:val="24"/>
        </w:rPr>
      </w:pPr>
      <w:r>
        <w:rPr>
          <w:rFonts w:ascii="ITC Avant Garde" w:hAnsi="ITC Avant Garde"/>
          <w:sz w:val="24"/>
          <w:szCs w:val="24"/>
        </w:rPr>
        <w:t>E</w:t>
      </w:r>
      <w:r w:rsidRPr="00BF1DB6">
        <w:rPr>
          <w:rFonts w:ascii="ITC Avant Garde" w:hAnsi="ITC Avant Garde"/>
          <w:sz w:val="24"/>
          <w:szCs w:val="24"/>
        </w:rPr>
        <w:t>n su caso, nombre y firma de quien ejerza la tutoría o patria potestad</w:t>
      </w:r>
      <w:r>
        <w:rPr>
          <w:rFonts w:ascii="ITC Avant Garde" w:hAnsi="ITC Avant Garde"/>
          <w:sz w:val="24"/>
          <w:szCs w:val="24"/>
        </w:rPr>
        <w:t>:</w:t>
      </w:r>
    </w:p>
    <w:p w14:paraId="0E122198" w14:textId="77777777" w:rsidR="00922CFC" w:rsidRDefault="00922CFC" w:rsidP="00922CFC">
      <w:pPr>
        <w:spacing w:after="120" w:line="240" w:lineRule="auto"/>
        <w:rPr>
          <w:rFonts w:ascii="ITC Avant Garde" w:hAnsi="ITC Avant Garde"/>
          <w:sz w:val="24"/>
          <w:szCs w:val="24"/>
        </w:rPr>
      </w:pPr>
    </w:p>
    <w:p w14:paraId="689F8AD6" w14:textId="77777777" w:rsidR="00922CFC" w:rsidRDefault="00922CFC" w:rsidP="00922CFC">
      <w:pPr>
        <w:spacing w:after="120" w:line="240" w:lineRule="auto"/>
        <w:rPr>
          <w:rFonts w:ascii="ITC Avant Garde" w:hAnsi="ITC Avant Garde"/>
          <w:sz w:val="24"/>
          <w:szCs w:val="24"/>
        </w:rPr>
      </w:pPr>
    </w:p>
    <w:p w14:paraId="4B9E284B" w14:textId="77777777" w:rsidR="00922CFC" w:rsidRPr="00BF1DB6" w:rsidRDefault="00922CFC" w:rsidP="00922CFC">
      <w:pPr>
        <w:spacing w:after="120" w:line="240" w:lineRule="auto"/>
        <w:rPr>
          <w:rFonts w:ascii="ITC Avant Garde" w:hAnsi="ITC Avant Garde"/>
          <w:sz w:val="24"/>
          <w:szCs w:val="24"/>
        </w:rPr>
      </w:pPr>
    </w:p>
    <w:p w14:paraId="0D7CA0A9" w14:textId="77777777" w:rsidR="00922CFC" w:rsidRDefault="00922CFC" w:rsidP="00922CFC">
      <w:pPr>
        <w:spacing w:after="120" w:line="240" w:lineRule="auto"/>
        <w:jc w:val="center"/>
        <w:rPr>
          <w:rFonts w:ascii="ITC Avant Garde" w:hAnsi="ITC Avant Garde"/>
          <w:sz w:val="24"/>
          <w:szCs w:val="24"/>
        </w:rPr>
      </w:pPr>
      <w:r w:rsidRPr="00BF1DB6">
        <w:rPr>
          <w:rFonts w:ascii="ITC Avant Garde" w:hAnsi="ITC Avant Garde"/>
          <w:sz w:val="24"/>
          <w:szCs w:val="24"/>
        </w:rPr>
        <w:t>_______________________________________________________</w:t>
      </w:r>
    </w:p>
    <w:p w14:paraId="012C3DF4" w14:textId="77777777" w:rsidR="00922CFC" w:rsidRPr="003A6917" w:rsidRDefault="00922CFC" w:rsidP="00922CFC">
      <w:pPr>
        <w:spacing w:after="12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 w:rsidRPr="003A6917">
        <w:rPr>
          <w:rFonts w:ascii="ITC Avant Garde" w:hAnsi="ITC Avant Garde"/>
          <w:b/>
          <w:bCs/>
          <w:sz w:val="24"/>
          <w:szCs w:val="24"/>
        </w:rPr>
        <w:t>TUTOR</w:t>
      </w:r>
      <w:r>
        <w:rPr>
          <w:rFonts w:ascii="ITC Avant Garde" w:hAnsi="ITC Avant Garde"/>
          <w:b/>
          <w:bCs/>
          <w:sz w:val="24"/>
          <w:szCs w:val="24"/>
        </w:rPr>
        <w:t xml:space="preserve"> (A)</w:t>
      </w:r>
    </w:p>
    <w:p w14:paraId="624A1B4A" w14:textId="77777777" w:rsidR="00922CFC" w:rsidRPr="00725C74" w:rsidRDefault="00922CFC" w:rsidP="00922CFC">
      <w:pPr>
        <w:spacing w:after="120" w:line="240" w:lineRule="auto"/>
        <w:jc w:val="both"/>
        <w:rPr>
          <w:rFonts w:ascii="ITC Avant Garde" w:hAnsi="ITC Avant Garde"/>
          <w:sz w:val="20"/>
          <w:szCs w:val="20"/>
        </w:rPr>
      </w:pPr>
    </w:p>
    <w:p w14:paraId="5005BFE9" w14:textId="77777777" w:rsidR="00922CFC" w:rsidRPr="00725C74" w:rsidRDefault="00922CFC" w:rsidP="00A2335B">
      <w:pPr>
        <w:spacing w:after="0" w:line="240" w:lineRule="auto"/>
        <w:jc w:val="center"/>
        <w:rPr>
          <w:rFonts w:ascii="ITC Avant Garde" w:hAnsi="ITC Avant Garde"/>
          <w:sz w:val="20"/>
          <w:szCs w:val="20"/>
        </w:rPr>
      </w:pPr>
      <w:r w:rsidRPr="00725C74">
        <w:rPr>
          <w:rFonts w:ascii="ITC Avant Garde" w:hAnsi="ITC Avant Garde"/>
          <w:sz w:val="20"/>
          <w:szCs w:val="20"/>
        </w:rPr>
        <w:t>** Adjuntar identificación oficial de los padres o tutor.</w:t>
      </w:r>
    </w:p>
    <w:p w14:paraId="31D2E41B" w14:textId="6BDE1A77" w:rsidR="00212EA2" w:rsidRPr="00E332FA" w:rsidRDefault="00922CFC" w:rsidP="00A2335B">
      <w:pPr>
        <w:spacing w:after="0" w:line="240" w:lineRule="auto"/>
        <w:jc w:val="center"/>
        <w:rPr>
          <w:rFonts w:ascii="ITC Avant Garde" w:hAnsi="ITC Avant Garde"/>
          <w:sz w:val="20"/>
          <w:szCs w:val="20"/>
        </w:rPr>
      </w:pPr>
      <w:r w:rsidRPr="00725C74">
        <w:rPr>
          <w:rFonts w:ascii="ITC Avant Garde" w:hAnsi="ITC Avant Garde"/>
          <w:sz w:val="20"/>
          <w:szCs w:val="20"/>
        </w:rPr>
        <w:t>**En caso de que firme el tutor, adjuntar documento que acredite la tutoría.</w:t>
      </w:r>
    </w:p>
    <w:sectPr w:rsidR="00212EA2" w:rsidRPr="00E332FA" w:rsidSect="00DA3CDF">
      <w:headerReference w:type="even" r:id="rId12"/>
      <w:headerReference w:type="default" r:id="rId13"/>
      <w:footerReference w:type="default" r:id="rId14"/>
      <w:headerReference w:type="first" r:id="rId15"/>
      <w:pgSz w:w="12242" w:h="19278"/>
      <w:pgMar w:top="3119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E3721" w14:textId="77777777" w:rsidR="00E90F99" w:rsidRDefault="00E90F99" w:rsidP="00DA3CDF">
      <w:pPr>
        <w:spacing w:after="0" w:line="240" w:lineRule="auto"/>
      </w:pPr>
      <w:r>
        <w:separator/>
      </w:r>
    </w:p>
  </w:endnote>
  <w:endnote w:type="continuationSeparator" w:id="0">
    <w:p w14:paraId="4B380F8D" w14:textId="77777777" w:rsidR="00E90F99" w:rsidRDefault="00E90F99" w:rsidP="00DA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ITC Avant Garde Std Bk">
    <w:panose1 w:val="020B0502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803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734D7B" w14:textId="010FDD89" w:rsidR="00FE2F34" w:rsidRDefault="00FE2F34">
            <w:pPr>
              <w:pStyle w:val="Piedepgina"/>
              <w:jc w:val="right"/>
            </w:pPr>
            <w:r w:rsidRPr="00FE2F34">
              <w:rPr>
                <w:rFonts w:ascii="ITC Avant Garde" w:hAnsi="ITC Avant Garde"/>
                <w:sz w:val="18"/>
                <w:szCs w:val="18"/>
                <w:lang w:val="es-ES"/>
              </w:rPr>
              <w:t xml:space="preserve">Página </w: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begin"/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instrText>PAGE</w:instrTex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separate"/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  <w:lang w:val="es-ES"/>
              </w:rPr>
              <w:t>2</w: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end"/>
            </w:r>
            <w:r w:rsidRPr="00FE2F34">
              <w:rPr>
                <w:rFonts w:ascii="ITC Avant Garde" w:hAnsi="ITC Avant Garde"/>
                <w:sz w:val="18"/>
                <w:szCs w:val="18"/>
                <w:lang w:val="es-ES"/>
              </w:rPr>
              <w:t xml:space="preserve"> de </w: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begin"/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instrText>NUMPAGES</w:instrTex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separate"/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  <w:lang w:val="es-ES"/>
              </w:rPr>
              <w:t>2</w:t>
            </w:r>
            <w:r w:rsidRPr="00FE2F34">
              <w:rPr>
                <w:rFonts w:ascii="ITC Avant Garde" w:hAnsi="ITC Avant Garde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C431DC" w14:textId="77777777" w:rsidR="00FE2F34" w:rsidRDefault="00FE2F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CF0EA" w14:textId="77777777" w:rsidR="00E90F99" w:rsidRDefault="00E90F99" w:rsidP="00DA3CDF">
      <w:pPr>
        <w:spacing w:after="0" w:line="240" w:lineRule="auto"/>
      </w:pPr>
      <w:r>
        <w:separator/>
      </w:r>
    </w:p>
  </w:footnote>
  <w:footnote w:type="continuationSeparator" w:id="0">
    <w:p w14:paraId="3DA8130D" w14:textId="77777777" w:rsidR="00E90F99" w:rsidRDefault="00E90F99" w:rsidP="00DA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A2335B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335B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A2335B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EE5EA7"/>
    <w:multiLevelType w:val="hybridMultilevel"/>
    <w:tmpl w:val="930E07F0"/>
    <w:lvl w:ilvl="0" w:tplc="C6D216D2">
      <w:start w:val="1"/>
      <w:numFmt w:val="upperLetter"/>
      <w:lvlText w:val="%1."/>
      <w:lvlJc w:val="left"/>
      <w:pPr>
        <w:ind w:left="1287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A8A0F60"/>
    <w:multiLevelType w:val="hybridMultilevel"/>
    <w:tmpl w:val="07F8F9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367CB"/>
    <w:multiLevelType w:val="hybridMultilevel"/>
    <w:tmpl w:val="601CA7C4"/>
    <w:lvl w:ilvl="0" w:tplc="5882D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066071"/>
    <w:rsid w:val="00212EA2"/>
    <w:rsid w:val="00281322"/>
    <w:rsid w:val="002A4843"/>
    <w:rsid w:val="002C5240"/>
    <w:rsid w:val="002E770D"/>
    <w:rsid w:val="002F7288"/>
    <w:rsid w:val="00364CF9"/>
    <w:rsid w:val="004C73D7"/>
    <w:rsid w:val="0050702F"/>
    <w:rsid w:val="0053088E"/>
    <w:rsid w:val="00540001"/>
    <w:rsid w:val="005D6205"/>
    <w:rsid w:val="005E304F"/>
    <w:rsid w:val="00673568"/>
    <w:rsid w:val="00771A3D"/>
    <w:rsid w:val="008172E8"/>
    <w:rsid w:val="00847F19"/>
    <w:rsid w:val="008A7B9A"/>
    <w:rsid w:val="00922CFC"/>
    <w:rsid w:val="00966368"/>
    <w:rsid w:val="00A2335B"/>
    <w:rsid w:val="00A5585B"/>
    <w:rsid w:val="00A649BA"/>
    <w:rsid w:val="00B44EEB"/>
    <w:rsid w:val="00D6513D"/>
    <w:rsid w:val="00DA0EA4"/>
    <w:rsid w:val="00DA3CDF"/>
    <w:rsid w:val="00DD3BF5"/>
    <w:rsid w:val="00E332FA"/>
    <w:rsid w:val="00E42435"/>
    <w:rsid w:val="00E90F99"/>
    <w:rsid w:val="00FE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2CFC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table" w:styleId="Tablaconcuadrcula">
    <w:name w:val="Table Grid"/>
    <w:basedOn w:val="Tablanormal"/>
    <w:uiPriority w:val="39"/>
    <w:rsid w:val="00B44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1">
    <w:name w:val="Grid Table 4 Accent 1"/>
    <w:basedOn w:val="Tablanormal"/>
    <w:uiPriority w:val="49"/>
    <w:rsid w:val="002F728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rrafodelista">
    <w:name w:val="List Paragraph"/>
    <w:aliases w:val="Cuadros"/>
    <w:basedOn w:val="Normal"/>
    <w:link w:val="PrrafodelistaCar"/>
    <w:uiPriority w:val="34"/>
    <w:qFormat/>
    <w:rsid w:val="00E4243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47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7F1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308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08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08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08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088E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922CFC"/>
    <w:rPr>
      <w:color w:val="0563C1" w:themeColor="hyperlink"/>
      <w:u w:val="single"/>
    </w:rPr>
  </w:style>
  <w:style w:type="character" w:customStyle="1" w:styleId="PrrafodelistaCar">
    <w:name w:val="Párrafo de lista Car"/>
    <w:aliases w:val="Cuadros Car"/>
    <w:link w:val="Prrafodelista"/>
    <w:uiPriority w:val="34"/>
    <w:locked/>
    <w:rsid w:val="00E3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ft.org.mx/avisos-de-privacidad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ift.org.m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95611E-FF04-4103-A583-1C9614C08446}"/>
</file>

<file path=customXml/itemProps2.xml><?xml version="1.0" encoding="utf-8"?>
<ds:datastoreItem xmlns:ds="http://schemas.openxmlformats.org/officeDocument/2006/customXml" ds:itemID="{912F519D-2A0B-4CD3-A92D-A798F6A0F681}"/>
</file>

<file path=customXml/itemProps3.xml><?xml version="1.0" encoding="utf-8"?>
<ds:datastoreItem xmlns:ds="http://schemas.openxmlformats.org/officeDocument/2006/customXml" ds:itemID="{7B6A3611-3189-480F-84FE-434A0EF595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1079</Words>
  <Characters>5719</Characters>
  <Application>Microsoft Office Word</Application>
  <DocSecurity>0</DocSecurity>
  <Lines>163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7</cp:revision>
  <dcterms:created xsi:type="dcterms:W3CDTF">2022-06-28T00:01:00Z</dcterms:created>
  <dcterms:modified xsi:type="dcterms:W3CDTF">2022-07-04T05:13:00Z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