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120" w:rsidRPr="005C3A4F" w:rsidRDefault="00825120" w:rsidP="00825120">
      <w:pPr>
        <w:pStyle w:val="Ttulo1"/>
      </w:pPr>
      <w:bookmarkStart w:id="0" w:name="_GoBack"/>
      <w:bookmarkEnd w:id="0"/>
      <w:r w:rsidRPr="005C3A4F">
        <w:t>XII SESIÓN ORDINARIA DEL PLENO DEL</w:t>
      </w:r>
    </w:p>
    <w:p w:rsidR="00825120" w:rsidRPr="005C3A4F" w:rsidRDefault="00825120" w:rsidP="00825120">
      <w:pPr>
        <w:pStyle w:val="Ttulo1"/>
      </w:pPr>
      <w:r w:rsidRPr="005C3A4F">
        <w:t>INSTITUTO FEDERAL DE TELECOMUNICACIONES</w:t>
      </w:r>
    </w:p>
    <w:p w:rsidR="00825120" w:rsidRPr="005C3A4F" w:rsidRDefault="00825120" w:rsidP="00825120">
      <w:pPr>
        <w:pStyle w:val="Ttulo1"/>
      </w:pPr>
      <w:r w:rsidRPr="005C3A4F">
        <w:t>22 DE MARZO DE 2017</w:t>
      </w:r>
    </w:p>
    <w:p w:rsidR="00825120" w:rsidRPr="005C3A4F" w:rsidRDefault="00825120" w:rsidP="00825120">
      <w:pPr>
        <w:spacing w:after="0" w:line="240" w:lineRule="auto"/>
        <w:ind w:right="44"/>
        <w:jc w:val="center"/>
        <w:rPr>
          <w:rFonts w:ascii="ITC Avant Garde" w:hAnsi="ITC Avant Garde"/>
          <w:b/>
        </w:rPr>
      </w:pPr>
    </w:p>
    <w:p w:rsidR="00825120" w:rsidRPr="00825120" w:rsidRDefault="00825120" w:rsidP="00825120">
      <w:pPr>
        <w:pStyle w:val="Ttulo2"/>
        <w:jc w:val="center"/>
        <w:rPr>
          <w:rFonts w:ascii="ITC Avant Garde" w:eastAsia="Times New Roman" w:hAnsi="ITC Avant Garde"/>
          <w:b/>
          <w:color w:val="000000" w:themeColor="text1"/>
          <w:sz w:val="22"/>
          <w:szCs w:val="22"/>
          <w:u w:val="single"/>
          <w:lang w:val="es-ES_tradnl" w:eastAsia="es-ES"/>
        </w:rPr>
      </w:pPr>
      <w:r w:rsidRPr="00825120">
        <w:rPr>
          <w:rFonts w:ascii="ITC Avant Garde" w:eastAsia="Times New Roman" w:hAnsi="ITC Avant Garde"/>
          <w:b/>
          <w:color w:val="000000" w:themeColor="text1"/>
          <w:sz w:val="22"/>
          <w:szCs w:val="22"/>
          <w:u w:val="single"/>
          <w:lang w:val="es-ES_tradnl" w:eastAsia="es-ES"/>
        </w:rPr>
        <w:t>ORDEN DEL DÍA</w:t>
      </w:r>
    </w:p>
    <w:p w:rsidR="00825120" w:rsidRPr="005C3A4F" w:rsidRDefault="00825120" w:rsidP="00825120">
      <w:pPr>
        <w:tabs>
          <w:tab w:val="left" w:pos="9900"/>
        </w:tabs>
        <w:spacing w:after="0" w:line="240" w:lineRule="auto"/>
        <w:ind w:right="72"/>
        <w:jc w:val="both"/>
        <w:rPr>
          <w:rFonts w:ascii="ITC Avant Garde" w:hAnsi="ITC Avant Garde"/>
          <w:b/>
          <w:bCs/>
        </w:rPr>
      </w:pPr>
    </w:p>
    <w:p w:rsidR="00825120" w:rsidRPr="00825120" w:rsidRDefault="00825120" w:rsidP="00825120">
      <w:pPr>
        <w:pStyle w:val="Ttulo3"/>
        <w:rPr>
          <w:rFonts w:ascii="ITC Avant Garde" w:hAnsi="ITC Avant Garde"/>
          <w:b/>
          <w:color w:val="000000" w:themeColor="text1"/>
          <w:sz w:val="22"/>
          <w:szCs w:val="22"/>
        </w:rPr>
      </w:pPr>
      <w:r w:rsidRPr="00825120">
        <w:rPr>
          <w:rFonts w:ascii="ITC Avant Garde" w:hAnsi="ITC Avant Garde"/>
          <w:b/>
          <w:color w:val="000000" w:themeColor="text1"/>
          <w:sz w:val="22"/>
          <w:szCs w:val="22"/>
        </w:rPr>
        <w:t xml:space="preserve">I.- VERIFICACIÓN DEL QUÓRUM. </w:t>
      </w:r>
    </w:p>
    <w:p w:rsidR="00825120" w:rsidRPr="005C3A4F" w:rsidRDefault="00825120" w:rsidP="00825120">
      <w:pPr>
        <w:tabs>
          <w:tab w:val="left" w:pos="9900"/>
        </w:tabs>
        <w:spacing w:after="0" w:line="240" w:lineRule="auto"/>
        <w:ind w:right="72"/>
        <w:jc w:val="both"/>
        <w:rPr>
          <w:rFonts w:ascii="ITC Avant Garde" w:hAnsi="ITC Avant Garde"/>
          <w:b/>
        </w:rPr>
      </w:pPr>
    </w:p>
    <w:p w:rsidR="00825120" w:rsidRPr="00825120" w:rsidRDefault="00825120" w:rsidP="00825120">
      <w:pPr>
        <w:pStyle w:val="Ttulo3"/>
        <w:rPr>
          <w:rFonts w:ascii="ITC Avant Garde" w:hAnsi="ITC Avant Garde"/>
          <w:b/>
          <w:color w:val="000000" w:themeColor="text1"/>
          <w:sz w:val="22"/>
          <w:szCs w:val="22"/>
        </w:rPr>
      </w:pPr>
      <w:r w:rsidRPr="00825120">
        <w:rPr>
          <w:rFonts w:ascii="ITC Avant Garde" w:hAnsi="ITC Avant Garde"/>
          <w:b/>
          <w:color w:val="000000" w:themeColor="text1"/>
          <w:sz w:val="22"/>
          <w:szCs w:val="22"/>
        </w:rPr>
        <w:t>II.- APROBACIÓN DEL ORDEN DEL DÍA.</w:t>
      </w:r>
    </w:p>
    <w:p w:rsidR="00825120" w:rsidRPr="005C3A4F" w:rsidRDefault="00825120" w:rsidP="00825120">
      <w:pPr>
        <w:tabs>
          <w:tab w:val="left" w:pos="9900"/>
        </w:tabs>
        <w:spacing w:after="0" w:line="240" w:lineRule="auto"/>
        <w:ind w:right="72"/>
        <w:jc w:val="both"/>
        <w:rPr>
          <w:rFonts w:ascii="ITC Avant Garde" w:hAnsi="ITC Avant Garde"/>
          <w:b/>
        </w:rPr>
      </w:pPr>
    </w:p>
    <w:p w:rsidR="00825120" w:rsidRPr="00825120" w:rsidRDefault="00825120" w:rsidP="00825120">
      <w:pPr>
        <w:pStyle w:val="Ttulo3"/>
        <w:rPr>
          <w:rFonts w:ascii="ITC Avant Garde" w:hAnsi="ITC Avant Garde"/>
          <w:b/>
          <w:color w:val="000000" w:themeColor="text1"/>
          <w:sz w:val="22"/>
          <w:szCs w:val="22"/>
        </w:rPr>
      </w:pPr>
      <w:r w:rsidRPr="00825120">
        <w:rPr>
          <w:rFonts w:ascii="ITC Avant Garde" w:hAnsi="ITC Avant Garde"/>
          <w:b/>
          <w:color w:val="000000" w:themeColor="text1"/>
          <w:sz w:val="22"/>
          <w:szCs w:val="22"/>
        </w:rPr>
        <w:t>III.- ASUNTOS QUE SE SOMETEN A CONSIDERACIÓN DEL PLENO.</w:t>
      </w:r>
    </w:p>
    <w:p w:rsidR="00825120" w:rsidRDefault="00825120" w:rsidP="00825120">
      <w:pPr>
        <w:spacing w:after="0" w:line="240" w:lineRule="auto"/>
        <w:jc w:val="both"/>
        <w:rPr>
          <w:rFonts w:ascii="ITC Avant Garde" w:eastAsia="Times New Roman" w:hAnsi="ITC Avant Garde" w:cs="Times New Roman"/>
          <w:lang w:val="es-ES"/>
        </w:rPr>
      </w:pPr>
    </w:p>
    <w:p w:rsidR="00825120" w:rsidRPr="005C3A4F" w:rsidRDefault="00825120" w:rsidP="00825120">
      <w:pPr>
        <w:pStyle w:val="Prrafodelista"/>
        <w:spacing w:after="0" w:line="240" w:lineRule="auto"/>
        <w:ind w:left="0"/>
        <w:jc w:val="both"/>
        <w:rPr>
          <w:rFonts w:ascii="ITC Avant Garde" w:eastAsia="Times New Roman" w:hAnsi="ITC Avant Garde" w:cs="Times New Roman"/>
          <w:b/>
          <w:lang w:val="es-ES"/>
        </w:rPr>
      </w:pPr>
      <w:r w:rsidRPr="005C3A4F">
        <w:rPr>
          <w:rFonts w:ascii="ITC Avant Garde" w:eastAsia="Times New Roman" w:hAnsi="ITC Avant Garde" w:cs="Times New Roman"/>
          <w:b/>
          <w:lang w:val="es-ES"/>
        </w:rPr>
        <w:t xml:space="preserve">III.1.- </w:t>
      </w:r>
      <w:r w:rsidRPr="005C3A4F">
        <w:rPr>
          <w:rFonts w:ascii="ITC Avant Garde" w:hAnsi="ITC Avant Garde"/>
        </w:rPr>
        <w:t>Acuerdo mediante el cual el Pleno del Instituto Federal de Telecomunicaciones aprueba el Acta de la VIII Sesión Ordinaria celebrada el 24 de febrero de 2017.</w:t>
      </w:r>
    </w:p>
    <w:p w:rsidR="00825120" w:rsidRPr="005C3A4F" w:rsidRDefault="00825120" w:rsidP="00825120">
      <w:pPr>
        <w:pStyle w:val="Prrafodelista"/>
        <w:spacing w:after="0" w:line="240" w:lineRule="auto"/>
        <w:ind w:left="0"/>
        <w:jc w:val="both"/>
        <w:rPr>
          <w:rFonts w:ascii="ITC Avant Garde" w:eastAsia="Times New Roman" w:hAnsi="ITC Avant Garde" w:cs="Times New Roman"/>
          <w:i/>
          <w:lang w:val="es-ES"/>
        </w:rPr>
      </w:pPr>
      <w:r w:rsidRPr="005C3A4F">
        <w:rPr>
          <w:rFonts w:ascii="ITC Avant Garde" w:hAnsi="ITC Avant Garde"/>
          <w:i/>
        </w:rPr>
        <w:t>(Secretaría Técnica del Pleno)</w:t>
      </w:r>
    </w:p>
    <w:p w:rsidR="00825120" w:rsidRPr="005C3A4F" w:rsidRDefault="00825120" w:rsidP="00825120">
      <w:pPr>
        <w:pStyle w:val="Prrafodelista"/>
        <w:spacing w:after="0" w:line="240" w:lineRule="auto"/>
        <w:ind w:left="0"/>
        <w:jc w:val="both"/>
        <w:rPr>
          <w:rFonts w:ascii="ITC Avant Garde" w:eastAsia="Times New Roman" w:hAnsi="ITC Avant Garde" w:cs="Times New Roman"/>
          <w:b/>
          <w:lang w:val="es-ES"/>
        </w:rPr>
      </w:pPr>
    </w:p>
    <w:p w:rsidR="00825120" w:rsidRPr="005C3A4F" w:rsidRDefault="00825120" w:rsidP="00825120">
      <w:pPr>
        <w:pStyle w:val="Prrafodelista"/>
        <w:spacing w:after="0" w:line="240" w:lineRule="auto"/>
        <w:ind w:left="0"/>
        <w:jc w:val="both"/>
        <w:rPr>
          <w:rFonts w:ascii="ITC Avant Garde" w:eastAsia="Times New Roman" w:hAnsi="ITC Avant Garde" w:cs="Times New Roman"/>
          <w:lang w:val="es-ES"/>
        </w:rPr>
      </w:pPr>
      <w:r w:rsidRPr="005C3A4F">
        <w:rPr>
          <w:rFonts w:ascii="ITC Avant Garde" w:eastAsia="Times New Roman" w:hAnsi="ITC Avant Garde" w:cs="Times New Roman"/>
          <w:b/>
          <w:lang w:val="es-ES"/>
        </w:rPr>
        <w:t>III.2.-</w:t>
      </w:r>
      <w:r w:rsidRPr="005C3A4F">
        <w:rPr>
          <w:rFonts w:ascii="ITC Avant Garde" w:eastAsia="Times New Roman" w:hAnsi="ITC Avant Garde" w:cs="Times New Roman"/>
          <w:lang w:val="es-ES"/>
        </w:rPr>
        <w:t xml:space="preserve"> Acuerdo mediante el cual el Pleno del Instituto Federal de Telecomunicaciones da cumplimiento parcial a la Resolución del Primer Tribunal Colegiado de Circuito en Materia Administrativa Especializado en Competencia Económica, Radiodifusión y Telecomunicaciones, con residencia en la Ciudad de México y Jurisdicción en toda la República, dictado en el Amparo en Revisión </w:t>
      </w:r>
      <w:proofErr w:type="spellStart"/>
      <w:r w:rsidRPr="005C3A4F">
        <w:rPr>
          <w:rFonts w:ascii="ITC Avant Garde" w:eastAsia="Times New Roman" w:hAnsi="ITC Avant Garde" w:cs="Times New Roman"/>
          <w:lang w:val="es-ES"/>
        </w:rPr>
        <w:t>R.A.82</w:t>
      </w:r>
      <w:proofErr w:type="spellEnd"/>
      <w:r w:rsidRPr="005C3A4F">
        <w:rPr>
          <w:rFonts w:ascii="ITC Avant Garde" w:eastAsia="Times New Roman" w:hAnsi="ITC Avant Garde" w:cs="Times New Roman"/>
          <w:lang w:val="es-ES"/>
        </w:rPr>
        <w:t>/2016, notificada por el Juzgado Tercero de Distrito en Materia Administrativa en la Ciudad de México para lo cual deja sin efectos la Resolución del Expediente E-IFT/UCE/</w:t>
      </w:r>
      <w:proofErr w:type="spellStart"/>
      <w:r w:rsidRPr="005C3A4F">
        <w:rPr>
          <w:rFonts w:ascii="ITC Avant Garde" w:eastAsia="Times New Roman" w:hAnsi="ITC Avant Garde" w:cs="Times New Roman"/>
          <w:lang w:val="es-ES"/>
        </w:rPr>
        <w:t>RR</w:t>
      </w:r>
      <w:proofErr w:type="spellEnd"/>
      <w:r w:rsidRPr="005C3A4F">
        <w:rPr>
          <w:rFonts w:ascii="ITC Avant Garde" w:eastAsia="Times New Roman" w:hAnsi="ITC Avant Garde" w:cs="Times New Roman"/>
          <w:lang w:val="es-ES"/>
        </w:rPr>
        <w:t>-0001-2017 que corresponde al Expediente RA-029-2011 y acumulados del Índice de la extinta Comisión Federal de Competencia.</w:t>
      </w:r>
    </w:p>
    <w:p w:rsidR="00825120" w:rsidRPr="005C3A4F" w:rsidRDefault="00825120" w:rsidP="00825120">
      <w:pPr>
        <w:pStyle w:val="Prrafodelista"/>
        <w:spacing w:after="0" w:line="240" w:lineRule="auto"/>
        <w:ind w:left="0"/>
        <w:jc w:val="both"/>
        <w:rPr>
          <w:rFonts w:ascii="ITC Avant Garde" w:eastAsia="Times New Roman" w:hAnsi="ITC Avant Garde" w:cs="Times New Roman"/>
          <w:i/>
          <w:lang w:val="es-ES"/>
        </w:rPr>
      </w:pPr>
      <w:r w:rsidRPr="005C3A4F">
        <w:rPr>
          <w:rFonts w:ascii="ITC Avant Garde" w:eastAsia="Times New Roman" w:hAnsi="ITC Avant Garde" w:cs="Times New Roman"/>
          <w:i/>
          <w:lang w:val="es-ES"/>
        </w:rPr>
        <w:t>(Unidad de Competencia Económica)</w:t>
      </w:r>
    </w:p>
    <w:p w:rsidR="00825120" w:rsidRDefault="00825120" w:rsidP="00825120">
      <w:pPr>
        <w:pStyle w:val="Prrafodelista"/>
        <w:spacing w:after="0" w:line="240" w:lineRule="auto"/>
        <w:ind w:left="0"/>
        <w:jc w:val="both"/>
        <w:rPr>
          <w:rFonts w:ascii="ITC Avant Garde" w:eastAsia="Times New Roman" w:hAnsi="ITC Avant Garde" w:cs="Times New Roman"/>
          <w:lang w:val="es-ES"/>
        </w:rPr>
      </w:pPr>
    </w:p>
    <w:p w:rsidR="00825120" w:rsidRPr="005C3A4F" w:rsidRDefault="00825120" w:rsidP="00825120">
      <w:pPr>
        <w:pStyle w:val="Prrafodelista"/>
        <w:spacing w:after="0" w:line="240" w:lineRule="auto"/>
        <w:ind w:left="0"/>
        <w:jc w:val="both"/>
        <w:rPr>
          <w:rFonts w:ascii="ITC Avant Garde" w:eastAsia="Times New Roman" w:hAnsi="ITC Avant Garde" w:cs="Times New Roman"/>
          <w:lang w:val="es-ES"/>
        </w:rPr>
      </w:pPr>
      <w:r>
        <w:rPr>
          <w:rFonts w:ascii="ITC Avant Garde" w:eastAsia="Times New Roman" w:hAnsi="ITC Avant Garde" w:cs="Times New Roman"/>
          <w:lang w:val="es-ES"/>
        </w:rPr>
        <w:t>(Se retiró)</w:t>
      </w:r>
    </w:p>
    <w:p w:rsidR="00825120" w:rsidRPr="005C3A4F" w:rsidRDefault="00825120" w:rsidP="00825120">
      <w:pPr>
        <w:pStyle w:val="Prrafodelista"/>
        <w:spacing w:after="0" w:line="240" w:lineRule="auto"/>
        <w:ind w:left="0"/>
        <w:jc w:val="both"/>
        <w:rPr>
          <w:rFonts w:ascii="ITC Avant Garde" w:eastAsia="Times New Roman" w:hAnsi="ITC Avant Garde" w:cs="Times New Roman"/>
          <w:lang w:val="es-ES"/>
        </w:rPr>
      </w:pPr>
      <w:r w:rsidRPr="005C3A4F">
        <w:rPr>
          <w:rFonts w:ascii="ITC Avant Garde" w:eastAsia="Times New Roman" w:hAnsi="ITC Avant Garde" w:cs="Times New Roman"/>
          <w:b/>
          <w:lang w:val="es-ES"/>
        </w:rPr>
        <w:t>III.3.-</w:t>
      </w:r>
      <w:r w:rsidRPr="005C3A4F">
        <w:rPr>
          <w:rFonts w:ascii="ITC Avant Garde" w:eastAsia="Times New Roman" w:hAnsi="ITC Avant Garde" w:cs="Times New Roman"/>
          <w:lang w:val="es-ES"/>
        </w:rPr>
        <w:t xml:space="preserve"> Acuerdo mediante el cual el Pleno del Instituto Federal de Telecomunicaciones emite respuesta a la solicitud de confirmación de criterio presentada por </w:t>
      </w:r>
      <w:proofErr w:type="spellStart"/>
      <w:r w:rsidRPr="005C3A4F">
        <w:rPr>
          <w:rFonts w:ascii="ITC Avant Garde" w:eastAsia="Times New Roman" w:hAnsi="ITC Avant Garde" w:cs="Times New Roman"/>
          <w:lang w:val="es-ES"/>
        </w:rPr>
        <w:t>Megacable</w:t>
      </w:r>
      <w:proofErr w:type="spellEnd"/>
      <w:r w:rsidRPr="005C3A4F">
        <w:rPr>
          <w:rFonts w:ascii="ITC Avant Garde" w:eastAsia="Times New Roman" w:hAnsi="ITC Avant Garde" w:cs="Times New Roman"/>
          <w:lang w:val="es-ES"/>
        </w:rPr>
        <w:t xml:space="preserve"> Comunicaciones de México, S. A. de C.V., en relación con las tarifas de interconexión.</w:t>
      </w:r>
    </w:p>
    <w:p w:rsidR="00825120" w:rsidRPr="005C3A4F" w:rsidRDefault="00825120" w:rsidP="00825120">
      <w:pPr>
        <w:pStyle w:val="Prrafodelista"/>
        <w:spacing w:after="0" w:line="240" w:lineRule="auto"/>
        <w:ind w:left="0"/>
        <w:jc w:val="both"/>
        <w:rPr>
          <w:rFonts w:ascii="ITC Avant Garde" w:eastAsia="Times New Roman" w:hAnsi="ITC Avant Garde" w:cs="Times New Roman"/>
          <w:i/>
          <w:lang w:val="es-ES"/>
        </w:rPr>
      </w:pPr>
      <w:r w:rsidRPr="005C3A4F">
        <w:rPr>
          <w:rFonts w:ascii="ITC Avant Garde" w:eastAsia="Times New Roman" w:hAnsi="ITC Avant Garde" w:cs="Times New Roman"/>
          <w:i/>
          <w:lang w:val="es-ES"/>
        </w:rPr>
        <w:t>(Unidad de Asuntos Jurídicos)</w:t>
      </w:r>
    </w:p>
    <w:p w:rsidR="00825120" w:rsidRDefault="00825120" w:rsidP="00825120">
      <w:pPr>
        <w:pStyle w:val="Prrafodelista"/>
        <w:spacing w:after="0" w:line="240" w:lineRule="auto"/>
        <w:ind w:left="0"/>
        <w:jc w:val="both"/>
        <w:rPr>
          <w:rFonts w:ascii="ITC Avant Garde" w:eastAsia="Times New Roman" w:hAnsi="ITC Avant Garde" w:cs="Times New Roman"/>
          <w:lang w:val="es-ES"/>
        </w:rPr>
      </w:pPr>
    </w:p>
    <w:p w:rsidR="00825120" w:rsidRPr="005C3A4F" w:rsidRDefault="00825120" w:rsidP="00825120">
      <w:pPr>
        <w:pStyle w:val="Prrafodelista"/>
        <w:spacing w:after="0" w:line="240" w:lineRule="auto"/>
        <w:ind w:left="0"/>
        <w:jc w:val="both"/>
        <w:rPr>
          <w:rFonts w:ascii="ITC Avant Garde" w:eastAsia="Times New Roman" w:hAnsi="ITC Avant Garde" w:cs="Times New Roman"/>
          <w:lang w:val="es-ES"/>
        </w:rPr>
      </w:pPr>
      <w:r w:rsidRPr="005C3A4F">
        <w:rPr>
          <w:rFonts w:ascii="ITC Avant Garde" w:eastAsia="Times New Roman" w:hAnsi="ITC Avant Garde" w:cs="Times New Roman"/>
          <w:b/>
          <w:lang w:val="es-ES"/>
        </w:rPr>
        <w:t>III.4.-</w:t>
      </w:r>
      <w:r w:rsidRPr="005C3A4F">
        <w:rPr>
          <w:rFonts w:ascii="ITC Avant Garde" w:eastAsia="Times New Roman" w:hAnsi="ITC Avant Garde" w:cs="Times New Roman"/>
          <w:lang w:val="es-ES"/>
        </w:rPr>
        <w:t xml:space="preserve"> Resolución la cual el Pleno del Instituto Federal de Telecomunicaciones resuelve el Recurso Administrativo de Revisión interpuesto por Baja Celular Mexicana, S.A. de C.V., Celular de Telefonía, S.A. de C.V., </w:t>
      </w:r>
      <w:proofErr w:type="spellStart"/>
      <w:r w:rsidRPr="005C3A4F">
        <w:rPr>
          <w:rFonts w:ascii="ITC Avant Garde" w:eastAsia="Times New Roman" w:hAnsi="ITC Avant Garde" w:cs="Times New Roman"/>
          <w:lang w:val="es-ES"/>
        </w:rPr>
        <w:t>Movitel</w:t>
      </w:r>
      <w:proofErr w:type="spellEnd"/>
      <w:r w:rsidRPr="005C3A4F">
        <w:rPr>
          <w:rFonts w:ascii="ITC Avant Garde" w:eastAsia="Times New Roman" w:hAnsi="ITC Avant Garde" w:cs="Times New Roman"/>
          <w:lang w:val="es-ES"/>
        </w:rPr>
        <w:t xml:space="preserve"> del Noroeste, S.A. de C.V., Telefonía Celular del Norte, S.A. de C.V., y Pegaso Comunicaciones y Sistemas, S.A. de C.V., hoy Pegaso PCS, S.A. de C.V., en contra de la Resolución P/080212/32, emitida por el Pleno de la Comisión Federal de Telecomunicaciones. </w:t>
      </w:r>
    </w:p>
    <w:p w:rsidR="00825120" w:rsidRPr="005C3A4F" w:rsidRDefault="00825120" w:rsidP="00825120">
      <w:pPr>
        <w:pStyle w:val="Prrafodelista"/>
        <w:spacing w:after="0" w:line="240" w:lineRule="auto"/>
        <w:ind w:left="0"/>
        <w:jc w:val="both"/>
        <w:rPr>
          <w:rFonts w:ascii="ITC Avant Garde" w:eastAsia="Times New Roman" w:hAnsi="ITC Avant Garde" w:cs="Times New Roman"/>
          <w:i/>
          <w:lang w:val="es-ES"/>
        </w:rPr>
      </w:pPr>
      <w:r w:rsidRPr="005C3A4F">
        <w:rPr>
          <w:rFonts w:ascii="ITC Avant Garde" w:eastAsia="Times New Roman" w:hAnsi="ITC Avant Garde" w:cs="Times New Roman"/>
          <w:i/>
          <w:lang w:val="es-ES"/>
        </w:rPr>
        <w:t>(Unidad de Asuntos Jurídicos)</w:t>
      </w:r>
    </w:p>
    <w:p w:rsidR="00825120" w:rsidRPr="00DC24A9" w:rsidRDefault="00825120" w:rsidP="00DC24A9">
      <w:pPr>
        <w:spacing w:after="0" w:line="240" w:lineRule="auto"/>
        <w:jc w:val="both"/>
        <w:rPr>
          <w:rFonts w:ascii="ITC Avant Garde" w:eastAsia="Times New Roman" w:hAnsi="ITC Avant Garde" w:cs="Times New Roman"/>
          <w:b/>
          <w:lang w:val="es-ES"/>
        </w:rPr>
      </w:pPr>
    </w:p>
    <w:p w:rsidR="00825120" w:rsidRPr="005C3A4F" w:rsidRDefault="00825120" w:rsidP="00825120">
      <w:pPr>
        <w:pStyle w:val="Prrafodelista"/>
        <w:spacing w:after="0" w:line="240" w:lineRule="auto"/>
        <w:ind w:left="0"/>
        <w:jc w:val="both"/>
        <w:rPr>
          <w:rFonts w:ascii="ITC Avant Garde" w:eastAsia="Times New Roman" w:hAnsi="ITC Avant Garde" w:cs="Times New Roman"/>
          <w:lang w:val="es-ES"/>
        </w:rPr>
      </w:pPr>
      <w:r w:rsidRPr="005C3A4F">
        <w:rPr>
          <w:rFonts w:ascii="ITC Avant Garde" w:eastAsia="Times New Roman" w:hAnsi="ITC Avant Garde" w:cs="Times New Roman"/>
          <w:b/>
          <w:lang w:val="es-ES"/>
        </w:rPr>
        <w:t>III.5.-</w:t>
      </w:r>
      <w:r w:rsidRPr="005C3A4F">
        <w:rPr>
          <w:rFonts w:ascii="ITC Avant Garde" w:eastAsia="Times New Roman" w:hAnsi="ITC Avant Garde" w:cs="Times New Roman"/>
          <w:lang w:val="es-ES"/>
        </w:rPr>
        <w:t xml:space="preserve"> Resolución mediante la cual el Pleno del Instituto Federal de Telecomunicaciones resuelve el Recurso Administrativo de Revisión interpuesto por Baja Celular Mexicana, S.A. de C.V., Celular de Telefonía, S.A. de C.V., </w:t>
      </w:r>
      <w:proofErr w:type="spellStart"/>
      <w:r w:rsidRPr="005C3A4F">
        <w:rPr>
          <w:rFonts w:ascii="ITC Avant Garde" w:eastAsia="Times New Roman" w:hAnsi="ITC Avant Garde" w:cs="Times New Roman"/>
          <w:lang w:val="es-ES"/>
        </w:rPr>
        <w:t>Movitel</w:t>
      </w:r>
      <w:proofErr w:type="spellEnd"/>
      <w:r w:rsidRPr="005C3A4F">
        <w:rPr>
          <w:rFonts w:ascii="ITC Avant Garde" w:eastAsia="Times New Roman" w:hAnsi="ITC Avant Garde" w:cs="Times New Roman"/>
          <w:lang w:val="es-ES"/>
        </w:rPr>
        <w:t xml:space="preserve"> del Noroeste, S.A. de C.V., Telefonía Celular del Norte, S.A. de C.V., y Pegaso Comunicaciones y Sistemas, S.A. de C.V., hoy Pegaso PCS, S.A. de C.V., en contra de la Resolución</w:t>
      </w:r>
      <w:r w:rsidRPr="005C3A4F">
        <w:rPr>
          <w:rFonts w:ascii="ITC Avant Garde" w:hAnsi="ITC Avant Garde"/>
        </w:rPr>
        <w:t xml:space="preserve"> </w:t>
      </w:r>
      <w:r w:rsidRPr="005C3A4F">
        <w:rPr>
          <w:rFonts w:ascii="ITC Avant Garde" w:eastAsia="Times New Roman" w:hAnsi="ITC Avant Garde" w:cs="Times New Roman"/>
          <w:lang w:val="es-ES"/>
        </w:rPr>
        <w:t xml:space="preserve">P/060711/257, emitida por el Pleno de la Comisión Federal de Telecomunicaciones. </w:t>
      </w:r>
    </w:p>
    <w:p w:rsidR="00825120" w:rsidRPr="005C3A4F" w:rsidRDefault="00825120" w:rsidP="00825120">
      <w:pPr>
        <w:pStyle w:val="Prrafodelista"/>
        <w:spacing w:after="0" w:line="240" w:lineRule="auto"/>
        <w:ind w:left="0"/>
        <w:jc w:val="both"/>
        <w:rPr>
          <w:rFonts w:ascii="ITC Avant Garde" w:eastAsia="Times New Roman" w:hAnsi="ITC Avant Garde" w:cs="Times New Roman"/>
          <w:i/>
          <w:lang w:val="es-ES"/>
        </w:rPr>
      </w:pPr>
      <w:r w:rsidRPr="005C3A4F">
        <w:rPr>
          <w:rFonts w:ascii="ITC Avant Garde" w:eastAsia="Times New Roman" w:hAnsi="ITC Avant Garde" w:cs="Times New Roman"/>
          <w:i/>
          <w:lang w:val="es-ES"/>
        </w:rPr>
        <w:t>(Unidad de Asuntos Jurídicos)</w:t>
      </w:r>
    </w:p>
    <w:p w:rsidR="00825120" w:rsidRPr="005C3A4F" w:rsidRDefault="00825120" w:rsidP="00825120">
      <w:pPr>
        <w:pStyle w:val="Prrafodelista"/>
        <w:spacing w:after="0" w:line="240" w:lineRule="auto"/>
        <w:ind w:left="0"/>
        <w:jc w:val="both"/>
        <w:rPr>
          <w:rFonts w:ascii="ITC Avant Garde" w:eastAsia="Times New Roman" w:hAnsi="ITC Avant Garde" w:cs="Times New Roman"/>
          <w:b/>
          <w:lang w:val="es-ES"/>
        </w:rPr>
      </w:pPr>
    </w:p>
    <w:p w:rsidR="00825120" w:rsidRPr="005C3A4F" w:rsidRDefault="00825120" w:rsidP="00825120">
      <w:pPr>
        <w:pStyle w:val="Prrafodelista"/>
        <w:spacing w:after="0" w:line="240" w:lineRule="auto"/>
        <w:ind w:left="0"/>
        <w:jc w:val="both"/>
        <w:rPr>
          <w:rFonts w:ascii="ITC Avant Garde" w:eastAsia="Times New Roman" w:hAnsi="ITC Avant Garde" w:cs="Times New Roman"/>
          <w:lang w:val="es-ES"/>
        </w:rPr>
      </w:pPr>
      <w:r w:rsidRPr="005C3A4F">
        <w:rPr>
          <w:rFonts w:ascii="ITC Avant Garde" w:eastAsia="Times New Roman" w:hAnsi="ITC Avant Garde" w:cs="Times New Roman"/>
          <w:b/>
          <w:lang w:val="es-ES"/>
        </w:rPr>
        <w:t>III.6.-</w:t>
      </w:r>
      <w:r w:rsidRPr="005C3A4F">
        <w:rPr>
          <w:rFonts w:ascii="ITC Avant Garde" w:eastAsia="Times New Roman" w:hAnsi="ITC Avant Garde" w:cs="Times New Roman"/>
          <w:lang w:val="es-ES"/>
        </w:rPr>
        <w:t xml:space="preserve"> Acuerdo mediante el cual el Pleno del Instituto Federal de Telecomunicaciones designa a los Servidores Públicos encargados de presidir y coordinar las sesiones y trabajos de</w:t>
      </w:r>
      <w:r>
        <w:rPr>
          <w:rFonts w:ascii="ITC Avant Garde" w:eastAsia="Times New Roman" w:hAnsi="ITC Avant Garde" w:cs="Times New Roman"/>
          <w:lang w:val="es-ES"/>
        </w:rPr>
        <w:t>l Comité Técnico en materia de Espectro R</w:t>
      </w:r>
      <w:r w:rsidRPr="005C3A4F">
        <w:rPr>
          <w:rFonts w:ascii="ITC Avant Garde" w:eastAsia="Times New Roman" w:hAnsi="ITC Avant Garde" w:cs="Times New Roman"/>
          <w:lang w:val="es-ES"/>
        </w:rPr>
        <w:t>adioeléctrico.</w:t>
      </w:r>
    </w:p>
    <w:p w:rsidR="00825120" w:rsidRPr="005C3A4F" w:rsidRDefault="00825120" w:rsidP="00825120">
      <w:pPr>
        <w:pStyle w:val="Prrafodelista"/>
        <w:spacing w:after="0" w:line="240" w:lineRule="auto"/>
        <w:ind w:left="0"/>
        <w:jc w:val="both"/>
        <w:rPr>
          <w:rFonts w:ascii="ITC Avant Garde" w:eastAsia="Times New Roman" w:hAnsi="ITC Avant Garde" w:cs="Times New Roman"/>
          <w:i/>
          <w:lang w:val="es-ES"/>
        </w:rPr>
      </w:pPr>
      <w:r w:rsidRPr="005C3A4F">
        <w:rPr>
          <w:rFonts w:ascii="ITC Avant Garde" w:eastAsia="Times New Roman" w:hAnsi="ITC Avant Garde" w:cs="Times New Roman"/>
          <w:i/>
          <w:lang w:val="es-ES"/>
        </w:rPr>
        <w:t>(Unidad de Espectro Radioeléctrico)</w:t>
      </w:r>
    </w:p>
    <w:p w:rsidR="00825120" w:rsidRPr="005C3A4F" w:rsidRDefault="00825120" w:rsidP="00825120">
      <w:pPr>
        <w:pStyle w:val="Prrafodelista"/>
        <w:spacing w:after="0" w:line="240" w:lineRule="auto"/>
        <w:ind w:left="0"/>
        <w:jc w:val="both"/>
        <w:rPr>
          <w:rFonts w:ascii="ITC Avant Garde" w:eastAsia="Times New Roman" w:hAnsi="ITC Avant Garde" w:cs="Times New Roman"/>
          <w:b/>
          <w:lang w:val="es-ES"/>
        </w:rPr>
      </w:pPr>
    </w:p>
    <w:p w:rsidR="00825120" w:rsidRPr="005C3A4F" w:rsidRDefault="00825120" w:rsidP="00825120">
      <w:pPr>
        <w:spacing w:after="0" w:line="240" w:lineRule="auto"/>
        <w:jc w:val="both"/>
        <w:rPr>
          <w:rFonts w:ascii="ITC Avant Garde" w:eastAsia="Times New Roman" w:hAnsi="ITC Avant Garde" w:cs="Times New Roman"/>
          <w:lang w:val="es-ES"/>
        </w:rPr>
      </w:pPr>
      <w:r w:rsidRPr="005C3A4F">
        <w:rPr>
          <w:rFonts w:ascii="ITC Avant Garde" w:eastAsia="Times New Roman" w:hAnsi="ITC Avant Garde" w:cs="Times New Roman"/>
          <w:b/>
          <w:lang w:val="es-ES"/>
        </w:rPr>
        <w:t>III.7.-</w:t>
      </w:r>
      <w:r w:rsidRPr="005C3A4F">
        <w:rPr>
          <w:rFonts w:ascii="ITC Avant Garde" w:eastAsia="Times New Roman" w:hAnsi="ITC Avant Garde" w:cs="Times New Roman"/>
          <w:lang w:val="es-ES"/>
        </w:rPr>
        <w:t xml:space="preserve"> Acuerdo mediante el cual el Pleno del Instituto Federal de Telecomunicaciones aprueba 174 Resoluciones que determinan y hacen constar el Fallo a favor de diversos  participantes,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rsidR="00825120" w:rsidRPr="005C3A4F" w:rsidRDefault="00825120" w:rsidP="00825120">
      <w:pPr>
        <w:pStyle w:val="Prrafodelista"/>
        <w:spacing w:after="0" w:line="240" w:lineRule="auto"/>
        <w:ind w:left="0"/>
        <w:jc w:val="both"/>
        <w:rPr>
          <w:rFonts w:ascii="ITC Avant Garde" w:eastAsia="Times New Roman" w:hAnsi="ITC Avant Garde" w:cs="Times New Roman"/>
          <w:i/>
          <w:lang w:val="es-ES"/>
        </w:rPr>
      </w:pPr>
      <w:r w:rsidRPr="005C3A4F">
        <w:rPr>
          <w:rFonts w:ascii="ITC Avant Garde" w:eastAsia="Times New Roman" w:hAnsi="ITC Avant Garde" w:cs="Times New Roman"/>
          <w:i/>
          <w:lang w:val="es-ES"/>
        </w:rPr>
        <w:t>(Unidad de Espectro Radioeléctrico)</w:t>
      </w:r>
    </w:p>
    <w:p w:rsidR="00825120" w:rsidRPr="005C3A4F" w:rsidRDefault="00825120" w:rsidP="00825120">
      <w:pPr>
        <w:spacing w:after="0" w:line="240" w:lineRule="auto"/>
        <w:jc w:val="both"/>
        <w:rPr>
          <w:rFonts w:ascii="ITC Avant Garde" w:eastAsia="Times New Roman" w:hAnsi="ITC Avant Garde" w:cs="Times New Roman"/>
          <w:lang w:val="es-ES"/>
        </w:rPr>
      </w:pPr>
    </w:p>
    <w:p w:rsidR="00825120" w:rsidRPr="005C3A4F" w:rsidRDefault="00825120" w:rsidP="00825120">
      <w:pPr>
        <w:spacing w:after="0" w:line="240" w:lineRule="auto"/>
        <w:jc w:val="both"/>
        <w:rPr>
          <w:rFonts w:ascii="ITC Avant Garde" w:hAnsi="ITC Avant Garde"/>
        </w:rPr>
      </w:pPr>
      <w:r w:rsidRPr="005C3A4F">
        <w:rPr>
          <w:rFonts w:ascii="ITC Avant Garde" w:eastAsia="Times New Roman" w:hAnsi="ITC Avant Garde" w:cs="Times New Roman"/>
          <w:b/>
          <w:lang w:val="es-ES"/>
        </w:rPr>
        <w:t>III.8.-</w:t>
      </w:r>
      <w:r w:rsidRPr="005C3A4F">
        <w:rPr>
          <w:rFonts w:ascii="ITC Avant Garde" w:eastAsia="Times New Roman" w:hAnsi="ITC Avant Garde" w:cs="Times New Roman"/>
          <w:lang w:val="es-ES"/>
        </w:rPr>
        <w:t xml:space="preserve"> </w:t>
      </w:r>
      <w:r w:rsidRPr="005C3A4F">
        <w:rPr>
          <w:rFonts w:ascii="ITC Avant Garde" w:hAnsi="ITC Avant Garde"/>
          <w:bCs/>
          <w:lang w:eastAsia="es-MX"/>
        </w:rPr>
        <w:t xml:space="preserve">Resolución mediante la cual el Pleno del Instituto Federal de Telecomunicaciones determina y hace constar el Fallo a </w:t>
      </w:r>
      <w:r w:rsidRPr="00B34C46">
        <w:rPr>
          <w:rFonts w:ascii="ITC Avant Garde" w:hAnsi="ITC Avant Garde"/>
          <w:bCs/>
          <w:lang w:eastAsia="es-MX"/>
        </w:rPr>
        <w:t xml:space="preserve">favor del participante </w:t>
      </w:r>
      <w:r w:rsidRPr="00B34C46">
        <w:rPr>
          <w:rFonts w:ascii="ITC Avant Garde" w:hAnsi="ITC Avant Garde"/>
          <w:bCs/>
          <w:noProof/>
          <w:lang w:eastAsia="es-MX"/>
        </w:rPr>
        <w:t>Cadena Radiópolis, S.A. de C.V.</w:t>
      </w:r>
      <w:r w:rsidRPr="00B34C46">
        <w:rPr>
          <w:rFonts w:ascii="ITC Avant Garde" w:hAnsi="ITC Avant Garde"/>
          <w:bCs/>
          <w:lang w:eastAsia="es-MX"/>
        </w:rPr>
        <w:t xml:space="preserve"> </w:t>
      </w:r>
      <w:r w:rsidRPr="005C3A4F">
        <w:rPr>
          <w:rFonts w:ascii="ITC Avant Garde" w:hAnsi="ITC Avant Garde"/>
          <w:bCs/>
          <w:lang w:eastAsia="es-MX"/>
        </w:rPr>
        <w:t xml:space="preserve">con número de Folio Único </w:t>
      </w:r>
      <w:r w:rsidRPr="005C3A4F">
        <w:rPr>
          <w:rFonts w:ascii="ITC Avant Garde" w:hAnsi="ITC Avant Garde"/>
          <w:bCs/>
          <w:noProof/>
          <w:lang w:eastAsia="es-MX"/>
        </w:rPr>
        <w:t>C1-153125</w:t>
      </w:r>
      <w:r w:rsidRPr="005C3A4F">
        <w:rPr>
          <w:rFonts w:ascii="ITC Avant Garde" w:hAnsi="ITC Avant Garde"/>
          <w:bCs/>
          <w:lang w:eastAsia="es-MX"/>
        </w:rPr>
        <w:t xml:space="preserve">, respecto del Lote </w:t>
      </w:r>
      <w:r w:rsidRPr="005C3A4F">
        <w:rPr>
          <w:rFonts w:ascii="ITC Avant Garde" w:hAnsi="ITC Avant Garde"/>
          <w:bCs/>
          <w:noProof/>
          <w:lang w:eastAsia="es-MX"/>
        </w:rPr>
        <w:t>3</w:t>
      </w:r>
      <w:r w:rsidRPr="005C3A4F">
        <w:rPr>
          <w:rFonts w:ascii="ITC Avant Garde" w:hAnsi="ITC Avant Garde"/>
          <w:bCs/>
          <w:lang w:eastAsia="es-MX"/>
        </w:rPr>
        <w:t xml:space="preserve"> de la Banda </w:t>
      </w:r>
      <w:r w:rsidRPr="005C3A4F">
        <w:rPr>
          <w:rFonts w:ascii="ITC Avant Garde" w:hAnsi="ITC Avant Garde"/>
          <w:bCs/>
          <w:noProof/>
          <w:lang w:eastAsia="es-MX"/>
        </w:rPr>
        <w:t>FM</w:t>
      </w:r>
      <w:r w:rsidRPr="005C3A4F">
        <w:rPr>
          <w:rFonts w:ascii="ITC Avant Garde" w:hAnsi="ITC Avant Garde"/>
          <w:bCs/>
          <w:lang w:eastAsia="es-MX"/>
        </w:rPr>
        <w:t xml:space="preserve">, en la </w:t>
      </w:r>
      <w:r w:rsidRPr="005C3A4F">
        <w:rPr>
          <w:rFonts w:ascii="ITC Avant Garde" w:hAnsi="ITC Avant Garde"/>
        </w:rPr>
        <w:t xml:space="preserve">Licitación Pública para concesionar el uso, aprovechamiento y explotación comercial </w:t>
      </w:r>
      <w:r w:rsidRPr="005C3A4F">
        <w:rPr>
          <w:rFonts w:ascii="ITC Avant Garde" w:hAnsi="ITC Avant Garde" w:cs="Arial"/>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5C3A4F">
        <w:rPr>
          <w:rFonts w:ascii="ITC Avant Garde" w:hAnsi="ITC Avant Garde"/>
        </w:rPr>
        <w:t>(Licitación No. IFT-4).</w:t>
      </w:r>
    </w:p>
    <w:p w:rsidR="00825120" w:rsidRDefault="00825120" w:rsidP="00825120">
      <w:pPr>
        <w:pStyle w:val="Prrafodelista"/>
        <w:spacing w:after="0" w:line="240" w:lineRule="auto"/>
        <w:ind w:left="0"/>
        <w:jc w:val="both"/>
        <w:rPr>
          <w:rFonts w:ascii="ITC Avant Garde" w:eastAsia="Times New Roman" w:hAnsi="ITC Avant Garde" w:cs="Times New Roman"/>
          <w:i/>
          <w:lang w:val="es-ES"/>
        </w:rPr>
      </w:pPr>
      <w:r w:rsidRPr="005C3A4F">
        <w:rPr>
          <w:rFonts w:ascii="ITC Avant Garde" w:eastAsia="Times New Roman" w:hAnsi="ITC Avant Garde" w:cs="Times New Roman"/>
          <w:i/>
          <w:lang w:val="es-ES"/>
        </w:rPr>
        <w:t>(Unidad de Espectro Radioeléctrico)</w:t>
      </w:r>
    </w:p>
    <w:p w:rsidR="00825120" w:rsidRDefault="00825120" w:rsidP="00825120">
      <w:pPr>
        <w:pStyle w:val="Prrafodelista"/>
        <w:spacing w:after="0" w:line="240" w:lineRule="auto"/>
        <w:ind w:left="0"/>
        <w:jc w:val="both"/>
        <w:rPr>
          <w:rFonts w:ascii="ITC Avant Garde" w:eastAsia="Times New Roman" w:hAnsi="ITC Avant Garde" w:cs="Times New Roman"/>
          <w:i/>
          <w:lang w:val="es-ES"/>
        </w:rPr>
      </w:pPr>
    </w:p>
    <w:p w:rsidR="00825120" w:rsidRPr="005C3A4F" w:rsidRDefault="00825120" w:rsidP="00825120">
      <w:pPr>
        <w:spacing w:after="0" w:line="240" w:lineRule="auto"/>
        <w:jc w:val="both"/>
        <w:rPr>
          <w:rFonts w:ascii="ITC Avant Garde" w:hAnsi="ITC Avant Garde"/>
        </w:rPr>
      </w:pPr>
      <w:r w:rsidRPr="005C3A4F">
        <w:rPr>
          <w:rFonts w:ascii="ITC Avant Garde" w:eastAsia="Times New Roman" w:hAnsi="ITC Avant Garde" w:cs="Times New Roman"/>
          <w:b/>
          <w:lang w:val="es-ES"/>
        </w:rPr>
        <w:t xml:space="preserve">III.9.- </w:t>
      </w:r>
      <w:r w:rsidRPr="005C3A4F">
        <w:rPr>
          <w:rFonts w:ascii="ITC Avant Garde" w:hAnsi="ITC Avant Garde"/>
          <w:bCs/>
          <w:lang w:eastAsia="es-MX"/>
        </w:rPr>
        <w:t xml:space="preserve">Resolución mediante la cual el Pleno del Instituto Federal de Telecomunicaciones determina y hace constar el Fallo a favor </w:t>
      </w:r>
      <w:r>
        <w:rPr>
          <w:rFonts w:ascii="ITC Avant Garde" w:hAnsi="ITC Avant Garde"/>
          <w:bCs/>
          <w:lang w:eastAsia="es-MX"/>
        </w:rPr>
        <w:t>del p</w:t>
      </w:r>
      <w:r w:rsidRPr="00C83099">
        <w:rPr>
          <w:rFonts w:ascii="ITC Avant Garde" w:hAnsi="ITC Avant Garde"/>
          <w:bCs/>
          <w:lang w:eastAsia="es-MX"/>
        </w:rPr>
        <w:t xml:space="preserve">articipante </w:t>
      </w:r>
      <w:r w:rsidRPr="00C83099">
        <w:rPr>
          <w:rFonts w:ascii="ITC Avant Garde" w:hAnsi="ITC Avant Garde"/>
          <w:bCs/>
          <w:noProof/>
          <w:lang w:eastAsia="es-MX"/>
        </w:rPr>
        <w:t xml:space="preserve">Cadena Radiópolis, S.A. </w:t>
      </w:r>
      <w:r>
        <w:rPr>
          <w:rFonts w:ascii="ITC Avant Garde" w:hAnsi="ITC Avant Garde"/>
          <w:bCs/>
          <w:noProof/>
          <w:lang w:eastAsia="es-MX"/>
        </w:rPr>
        <w:t>d</w:t>
      </w:r>
      <w:r w:rsidRPr="00C83099">
        <w:rPr>
          <w:rFonts w:ascii="ITC Avant Garde" w:hAnsi="ITC Avant Garde"/>
          <w:bCs/>
          <w:noProof/>
          <w:lang w:eastAsia="es-MX"/>
        </w:rPr>
        <w:t>e C.V.</w:t>
      </w:r>
      <w:r>
        <w:rPr>
          <w:rFonts w:ascii="ITC Avant Garde" w:hAnsi="ITC Avant Garde"/>
          <w:bCs/>
          <w:noProof/>
          <w:lang w:eastAsia="es-MX"/>
        </w:rPr>
        <w:t xml:space="preserve"> c</w:t>
      </w:r>
      <w:proofErr w:type="spellStart"/>
      <w:r w:rsidRPr="005C3A4F">
        <w:rPr>
          <w:rFonts w:ascii="ITC Avant Garde" w:hAnsi="ITC Avant Garde"/>
          <w:bCs/>
          <w:lang w:eastAsia="es-MX"/>
        </w:rPr>
        <w:t>on</w:t>
      </w:r>
      <w:proofErr w:type="spellEnd"/>
      <w:r w:rsidRPr="005C3A4F">
        <w:rPr>
          <w:rFonts w:ascii="ITC Avant Garde" w:hAnsi="ITC Avant Garde"/>
          <w:bCs/>
          <w:lang w:eastAsia="es-MX"/>
        </w:rPr>
        <w:t xml:space="preserve"> </w:t>
      </w:r>
      <w:r>
        <w:rPr>
          <w:rFonts w:ascii="ITC Avant Garde" w:hAnsi="ITC Avant Garde"/>
          <w:bCs/>
          <w:lang w:eastAsia="es-MX"/>
        </w:rPr>
        <w:t>número d</w:t>
      </w:r>
      <w:r w:rsidRPr="005C3A4F">
        <w:rPr>
          <w:rFonts w:ascii="ITC Avant Garde" w:hAnsi="ITC Avant Garde"/>
          <w:bCs/>
          <w:lang w:eastAsia="es-MX"/>
        </w:rPr>
        <w:t xml:space="preserve">e Folio Único </w:t>
      </w:r>
      <w:r w:rsidRPr="005C3A4F">
        <w:rPr>
          <w:rFonts w:ascii="ITC Avant Garde" w:hAnsi="ITC Avant Garde"/>
          <w:bCs/>
          <w:noProof/>
          <w:lang w:eastAsia="es-MX"/>
        </w:rPr>
        <w:t>C1-153125</w:t>
      </w:r>
      <w:r w:rsidRPr="005C3A4F">
        <w:rPr>
          <w:rFonts w:ascii="ITC Avant Garde" w:hAnsi="ITC Avant Garde"/>
          <w:bCs/>
          <w:lang w:eastAsia="es-MX"/>
        </w:rPr>
        <w:t xml:space="preserve">, respecto del Lote </w:t>
      </w:r>
      <w:r w:rsidRPr="005C3A4F">
        <w:rPr>
          <w:rFonts w:ascii="ITC Avant Garde" w:hAnsi="ITC Avant Garde"/>
          <w:bCs/>
          <w:noProof/>
          <w:lang w:eastAsia="es-MX"/>
        </w:rPr>
        <w:t>69</w:t>
      </w:r>
      <w:r w:rsidRPr="005C3A4F">
        <w:rPr>
          <w:rFonts w:ascii="ITC Avant Garde" w:hAnsi="ITC Avant Garde"/>
          <w:bCs/>
          <w:lang w:eastAsia="es-MX"/>
        </w:rPr>
        <w:t xml:space="preserve"> de la Banda </w:t>
      </w:r>
      <w:r w:rsidRPr="005C3A4F">
        <w:rPr>
          <w:rFonts w:ascii="ITC Avant Garde" w:hAnsi="ITC Avant Garde"/>
          <w:bCs/>
          <w:noProof/>
          <w:lang w:eastAsia="es-MX"/>
        </w:rPr>
        <w:t>FM</w:t>
      </w:r>
      <w:r w:rsidRPr="005C3A4F">
        <w:rPr>
          <w:rFonts w:ascii="ITC Avant Garde" w:hAnsi="ITC Avant Garde"/>
          <w:bCs/>
          <w:lang w:eastAsia="es-MX"/>
        </w:rPr>
        <w:t xml:space="preserve">, en la </w:t>
      </w:r>
      <w:r w:rsidRPr="005C3A4F">
        <w:rPr>
          <w:rFonts w:ascii="ITC Avant Garde" w:hAnsi="ITC Avant Garde"/>
        </w:rPr>
        <w:t xml:space="preserve">Licitación Pública para concesionar el uso, aprovechamiento y explotación comercial </w:t>
      </w:r>
      <w:r w:rsidRPr="005C3A4F">
        <w:rPr>
          <w:rFonts w:ascii="ITC Avant Garde" w:hAnsi="ITC Avant Garde" w:cs="Arial"/>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5C3A4F">
        <w:rPr>
          <w:rFonts w:ascii="ITC Avant Garde" w:hAnsi="ITC Avant Garde"/>
        </w:rPr>
        <w:t>(Licitación No. IFT-4).</w:t>
      </w:r>
    </w:p>
    <w:p w:rsidR="00825120" w:rsidRPr="005C3A4F" w:rsidRDefault="00825120" w:rsidP="00825120">
      <w:pPr>
        <w:pStyle w:val="Prrafodelista"/>
        <w:spacing w:after="0" w:line="240" w:lineRule="auto"/>
        <w:ind w:left="0"/>
        <w:jc w:val="both"/>
        <w:rPr>
          <w:rFonts w:ascii="ITC Avant Garde" w:eastAsia="Times New Roman" w:hAnsi="ITC Avant Garde" w:cs="Times New Roman"/>
          <w:i/>
          <w:lang w:val="es-ES"/>
        </w:rPr>
      </w:pPr>
      <w:r w:rsidRPr="005C3A4F">
        <w:rPr>
          <w:rFonts w:ascii="ITC Avant Garde" w:eastAsia="Times New Roman" w:hAnsi="ITC Avant Garde" w:cs="Times New Roman"/>
          <w:i/>
          <w:lang w:val="es-ES"/>
        </w:rPr>
        <w:t>(Unidad de Espectro Radioeléctrico)</w:t>
      </w:r>
    </w:p>
    <w:p w:rsidR="00825120" w:rsidRDefault="00825120" w:rsidP="00825120">
      <w:pPr>
        <w:spacing w:after="0" w:line="240" w:lineRule="auto"/>
        <w:ind w:right="49"/>
        <w:contextualSpacing/>
        <w:jc w:val="both"/>
        <w:rPr>
          <w:rFonts w:ascii="ITC Avant Garde" w:hAnsi="ITC Avant Garde"/>
          <w:bCs/>
          <w:lang w:eastAsia="es-MX"/>
        </w:rPr>
      </w:pPr>
    </w:p>
    <w:p w:rsidR="00825120" w:rsidRPr="005C3A4F" w:rsidRDefault="00825120" w:rsidP="00825120">
      <w:pPr>
        <w:spacing w:after="0" w:line="240" w:lineRule="auto"/>
        <w:jc w:val="both"/>
        <w:rPr>
          <w:rFonts w:ascii="ITC Avant Garde" w:hAnsi="ITC Avant Garde"/>
          <w:bCs/>
          <w:lang w:eastAsia="es-MX"/>
        </w:rPr>
      </w:pPr>
      <w:r w:rsidRPr="005C3A4F">
        <w:rPr>
          <w:rFonts w:ascii="ITC Avant Garde" w:eastAsia="Times New Roman" w:hAnsi="ITC Avant Garde" w:cs="Times New Roman"/>
          <w:b/>
          <w:lang w:val="es-ES"/>
        </w:rPr>
        <w:lastRenderedPageBreak/>
        <w:t xml:space="preserve">III.10.- </w:t>
      </w:r>
      <w:r w:rsidRPr="005C3A4F">
        <w:rPr>
          <w:rFonts w:ascii="ITC Avant Garde" w:hAnsi="ITC Avant Garde"/>
          <w:bCs/>
          <w:lang w:eastAsia="es-MX"/>
        </w:rPr>
        <w:t xml:space="preserve">Resolución mediante la cual el Pleno del Instituto Federal de Telecomunicaciones determina y hace constar el Fallo a favor </w:t>
      </w:r>
      <w:r>
        <w:rPr>
          <w:rFonts w:ascii="ITC Avant Garde" w:hAnsi="ITC Avant Garde"/>
          <w:bCs/>
          <w:lang w:eastAsia="es-MX"/>
        </w:rPr>
        <w:t>del participante</w:t>
      </w:r>
      <w:r>
        <w:rPr>
          <w:rFonts w:ascii="ITC Avant Garde" w:hAnsi="ITC Avant Garde"/>
          <w:b/>
          <w:bCs/>
          <w:lang w:eastAsia="es-MX"/>
        </w:rPr>
        <w:t xml:space="preserve"> </w:t>
      </w:r>
      <w:r>
        <w:rPr>
          <w:rFonts w:ascii="ITC Avant Garde" w:hAnsi="ITC Avant Garde"/>
          <w:bCs/>
          <w:lang w:eastAsia="es-MX"/>
        </w:rPr>
        <w:t>Consorcio integrado p</w:t>
      </w:r>
      <w:r w:rsidRPr="00666F4F">
        <w:rPr>
          <w:rFonts w:ascii="ITC Avant Garde" w:hAnsi="ITC Avant Garde"/>
          <w:bCs/>
          <w:lang w:eastAsia="es-MX"/>
        </w:rPr>
        <w:t xml:space="preserve">or </w:t>
      </w:r>
      <w:r w:rsidRPr="00666F4F">
        <w:rPr>
          <w:rFonts w:ascii="ITC Avant Garde" w:hAnsi="ITC Avant Garde"/>
          <w:bCs/>
          <w:noProof/>
          <w:lang w:eastAsia="es-MX"/>
        </w:rPr>
        <w:t>Leopoldo González Maya, Cristop</w:t>
      </w:r>
      <w:r>
        <w:rPr>
          <w:rFonts w:ascii="ITC Avant Garde" w:hAnsi="ITC Avant Garde"/>
          <w:bCs/>
          <w:noProof/>
          <w:lang w:eastAsia="es-MX"/>
        </w:rPr>
        <w:t>her González Cruz y</w:t>
      </w:r>
      <w:r w:rsidRPr="00666F4F">
        <w:rPr>
          <w:rFonts w:ascii="ITC Avant Garde" w:hAnsi="ITC Avant Garde"/>
          <w:bCs/>
          <w:noProof/>
          <w:lang w:eastAsia="es-MX"/>
        </w:rPr>
        <w:t xml:space="preserve"> Leopoldo Neftalí González Cruz</w:t>
      </w:r>
      <w:r w:rsidRPr="00666F4F">
        <w:rPr>
          <w:rFonts w:ascii="ITC Avant Garde" w:hAnsi="ITC Avant Garde"/>
          <w:bCs/>
          <w:lang w:eastAsia="es-MX"/>
        </w:rPr>
        <w:t xml:space="preserve"> </w:t>
      </w:r>
      <w:r>
        <w:rPr>
          <w:rFonts w:ascii="ITC Avant Garde" w:hAnsi="ITC Avant Garde"/>
          <w:bCs/>
          <w:lang w:eastAsia="es-MX"/>
        </w:rPr>
        <w:t>c</w:t>
      </w:r>
      <w:r w:rsidRPr="00666F4F">
        <w:rPr>
          <w:rFonts w:ascii="ITC Avant Garde" w:hAnsi="ITC Avant Garde"/>
          <w:bCs/>
          <w:lang w:eastAsia="es-MX"/>
        </w:rPr>
        <w:t xml:space="preserve">on </w:t>
      </w:r>
      <w:r>
        <w:rPr>
          <w:rFonts w:ascii="ITC Avant Garde" w:hAnsi="ITC Avant Garde"/>
          <w:bCs/>
          <w:lang w:eastAsia="es-MX"/>
        </w:rPr>
        <w:t>n</w:t>
      </w:r>
      <w:r w:rsidRPr="00666F4F">
        <w:rPr>
          <w:rFonts w:ascii="ITC Avant Garde" w:hAnsi="ITC Avant Garde"/>
          <w:bCs/>
          <w:lang w:eastAsia="es-MX"/>
        </w:rPr>
        <w:t>úmero</w:t>
      </w:r>
      <w:r>
        <w:rPr>
          <w:rFonts w:ascii="ITC Avant Garde" w:hAnsi="ITC Avant Garde"/>
          <w:b/>
          <w:bCs/>
          <w:lang w:eastAsia="es-MX"/>
        </w:rPr>
        <w:t xml:space="preserve"> </w:t>
      </w:r>
      <w:r w:rsidRPr="005C3A4F">
        <w:rPr>
          <w:rFonts w:ascii="ITC Avant Garde" w:hAnsi="ITC Avant Garde"/>
          <w:bCs/>
          <w:lang w:eastAsia="es-MX"/>
        </w:rPr>
        <w:t xml:space="preserve">de Folio Único </w:t>
      </w:r>
      <w:r>
        <w:rPr>
          <w:rFonts w:ascii="ITC Avant Garde" w:hAnsi="ITC Avant Garde"/>
          <w:bCs/>
          <w:noProof/>
          <w:lang w:eastAsia="es-MX"/>
        </w:rPr>
        <w:t>GL</w:t>
      </w:r>
      <w:r w:rsidRPr="005C3A4F">
        <w:rPr>
          <w:rFonts w:ascii="ITC Avant Garde" w:hAnsi="ITC Avant Garde"/>
          <w:bCs/>
          <w:noProof/>
          <w:lang w:eastAsia="es-MX"/>
        </w:rPr>
        <w:t>-002042</w:t>
      </w:r>
      <w:r w:rsidRPr="005C3A4F">
        <w:rPr>
          <w:rFonts w:ascii="ITC Avant Garde" w:hAnsi="ITC Avant Garde"/>
          <w:bCs/>
          <w:lang w:eastAsia="es-MX"/>
        </w:rPr>
        <w:t xml:space="preserve">, respecto del Lote </w:t>
      </w:r>
      <w:r w:rsidRPr="005C3A4F">
        <w:rPr>
          <w:rFonts w:ascii="ITC Avant Garde" w:hAnsi="ITC Avant Garde"/>
          <w:bCs/>
          <w:noProof/>
          <w:lang w:eastAsia="es-MX"/>
        </w:rPr>
        <w:t>81</w:t>
      </w:r>
      <w:r w:rsidRPr="005C3A4F">
        <w:rPr>
          <w:rFonts w:ascii="ITC Avant Garde" w:hAnsi="ITC Avant Garde"/>
          <w:bCs/>
          <w:lang w:eastAsia="es-MX"/>
        </w:rPr>
        <w:t xml:space="preserve"> de la Banda FM, en la </w:t>
      </w:r>
      <w:r w:rsidRPr="005C3A4F">
        <w:rPr>
          <w:rFonts w:ascii="ITC Avant Garde" w:hAnsi="ITC Avant Garde"/>
        </w:rPr>
        <w:t xml:space="preserve">Licitación Pública para concesionar el uso, aprovechamiento y explotación comercial </w:t>
      </w:r>
      <w:r w:rsidRPr="005C3A4F">
        <w:rPr>
          <w:rFonts w:ascii="ITC Avant Garde" w:hAnsi="ITC Avant Garde" w:cs="Arial"/>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5C3A4F">
        <w:rPr>
          <w:rFonts w:ascii="ITC Avant Garde" w:hAnsi="ITC Avant Garde"/>
        </w:rPr>
        <w:t>(Licitación No. IFT-4).</w:t>
      </w:r>
    </w:p>
    <w:p w:rsidR="00825120" w:rsidRPr="005C3A4F" w:rsidRDefault="00825120" w:rsidP="00825120">
      <w:pPr>
        <w:pStyle w:val="Prrafodelista"/>
        <w:spacing w:after="0" w:line="240" w:lineRule="auto"/>
        <w:ind w:left="0"/>
        <w:jc w:val="both"/>
        <w:rPr>
          <w:rFonts w:ascii="ITC Avant Garde" w:eastAsia="Times New Roman" w:hAnsi="ITC Avant Garde" w:cs="Times New Roman"/>
          <w:i/>
          <w:lang w:val="es-ES"/>
        </w:rPr>
      </w:pPr>
      <w:r w:rsidRPr="005C3A4F">
        <w:rPr>
          <w:rFonts w:ascii="ITC Avant Garde" w:eastAsia="Times New Roman" w:hAnsi="ITC Avant Garde" w:cs="Times New Roman"/>
          <w:i/>
          <w:lang w:val="es-ES"/>
        </w:rPr>
        <w:t>(Unidad de Espectro Radioeléctrico)</w:t>
      </w:r>
    </w:p>
    <w:p w:rsidR="00825120" w:rsidRPr="005C3A4F" w:rsidRDefault="00825120" w:rsidP="00825120">
      <w:pPr>
        <w:spacing w:after="0" w:line="240" w:lineRule="auto"/>
        <w:jc w:val="both"/>
        <w:rPr>
          <w:rFonts w:ascii="ITC Avant Garde" w:eastAsia="Times New Roman" w:hAnsi="ITC Avant Garde" w:cs="Times New Roman"/>
          <w:lang w:val="es-ES"/>
        </w:rPr>
      </w:pPr>
    </w:p>
    <w:p w:rsidR="00825120" w:rsidRPr="005C3A4F" w:rsidRDefault="00825120" w:rsidP="00825120">
      <w:pPr>
        <w:spacing w:after="0" w:line="240" w:lineRule="auto"/>
        <w:ind w:right="49"/>
        <w:contextualSpacing/>
        <w:jc w:val="both"/>
        <w:rPr>
          <w:rFonts w:ascii="ITC Avant Garde" w:eastAsia="Times New Roman" w:hAnsi="ITC Avant Garde" w:cs="Times New Roman"/>
          <w:b/>
          <w:lang w:val="es-ES"/>
        </w:rPr>
      </w:pPr>
      <w:r w:rsidRPr="005C3A4F">
        <w:rPr>
          <w:rFonts w:ascii="ITC Avant Garde" w:eastAsia="Times New Roman" w:hAnsi="ITC Avant Garde" w:cs="Times New Roman"/>
          <w:b/>
          <w:lang w:val="es-ES"/>
        </w:rPr>
        <w:t>III.11.-</w:t>
      </w:r>
      <w:r w:rsidRPr="005C3A4F">
        <w:rPr>
          <w:rFonts w:ascii="ITC Avant Garde" w:eastAsia="Times New Roman" w:hAnsi="ITC Avant Garde" w:cs="Times New Roman"/>
          <w:lang w:val="es-ES"/>
        </w:rPr>
        <w:t xml:space="preserve"> </w:t>
      </w:r>
      <w:r w:rsidRPr="005C3A4F">
        <w:rPr>
          <w:rFonts w:ascii="ITC Avant Garde" w:hAnsi="ITC Avant Garde"/>
          <w:bCs/>
          <w:lang w:eastAsia="es-MX"/>
        </w:rPr>
        <w:t xml:space="preserve">Resolución mediante la cual el Pleno del Instituto Federal de Telecomunicaciones determina y hace constar el Fallo a favor </w:t>
      </w:r>
      <w:r>
        <w:rPr>
          <w:rFonts w:ascii="ITC Avant Garde" w:hAnsi="ITC Avant Garde"/>
          <w:bCs/>
          <w:lang w:eastAsia="es-MX"/>
        </w:rPr>
        <w:t xml:space="preserve">del </w:t>
      </w:r>
      <w:r w:rsidRPr="00EF0E87">
        <w:rPr>
          <w:rFonts w:ascii="ITC Avant Garde" w:hAnsi="ITC Avant Garde"/>
          <w:bCs/>
          <w:lang w:eastAsia="es-MX"/>
        </w:rPr>
        <w:t>participante Integra</w:t>
      </w:r>
      <w:r>
        <w:rPr>
          <w:rFonts w:ascii="ITC Avant Garde" w:hAnsi="ITC Avant Garde"/>
          <w:bCs/>
          <w:lang w:eastAsia="es-MX"/>
        </w:rPr>
        <w:t>ción Radiofónica Quantum, S.A. d</w:t>
      </w:r>
      <w:r w:rsidRPr="00EF0E87">
        <w:rPr>
          <w:rFonts w:ascii="ITC Avant Garde" w:hAnsi="ITC Avant Garde"/>
          <w:bCs/>
          <w:lang w:eastAsia="es-MX"/>
        </w:rPr>
        <w:t xml:space="preserve">e C.V. </w:t>
      </w:r>
      <w:r w:rsidRPr="005C3A4F">
        <w:rPr>
          <w:rFonts w:ascii="ITC Avant Garde" w:hAnsi="ITC Avant Garde"/>
          <w:bCs/>
          <w:lang w:eastAsia="es-MX"/>
        </w:rPr>
        <w:t xml:space="preserve">con número de Folio Único </w:t>
      </w:r>
      <w:proofErr w:type="spellStart"/>
      <w:r w:rsidRPr="005C3A4F">
        <w:rPr>
          <w:rFonts w:ascii="ITC Avant Garde" w:hAnsi="ITC Avant Garde"/>
          <w:bCs/>
          <w:lang w:eastAsia="es-MX"/>
        </w:rPr>
        <w:t>I1</w:t>
      </w:r>
      <w:proofErr w:type="spellEnd"/>
      <w:r w:rsidRPr="005C3A4F">
        <w:rPr>
          <w:rFonts w:ascii="ITC Avant Garde" w:hAnsi="ITC Avant Garde"/>
          <w:bCs/>
          <w:lang w:eastAsia="es-MX"/>
        </w:rPr>
        <w:t xml:space="preserve">-341024, respecto del Lote 137 de la Banda FM, en la </w:t>
      </w:r>
      <w:r w:rsidRPr="005C3A4F">
        <w:rPr>
          <w:rFonts w:ascii="ITC Avant Garde" w:hAnsi="ITC Avant Garde"/>
        </w:rPr>
        <w:t xml:space="preserve">Licitación Pública para concesionar el uso, aprovechamiento y explotación comercial </w:t>
      </w:r>
      <w:r w:rsidRPr="005C3A4F">
        <w:rPr>
          <w:rFonts w:ascii="ITC Avant Garde" w:hAnsi="ITC Avant Garde" w:cs="Arial"/>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5C3A4F">
        <w:rPr>
          <w:rFonts w:ascii="ITC Avant Garde" w:hAnsi="ITC Avant Garde"/>
        </w:rPr>
        <w:t>(Licitación No. IFT-4).</w:t>
      </w:r>
    </w:p>
    <w:p w:rsidR="00825120" w:rsidRPr="005C3A4F" w:rsidRDefault="00825120" w:rsidP="00825120">
      <w:pPr>
        <w:pStyle w:val="Prrafodelista"/>
        <w:spacing w:after="0" w:line="240" w:lineRule="auto"/>
        <w:ind w:left="0"/>
        <w:jc w:val="both"/>
        <w:rPr>
          <w:rFonts w:ascii="ITC Avant Garde" w:eastAsia="Times New Roman" w:hAnsi="ITC Avant Garde" w:cs="Times New Roman"/>
          <w:i/>
          <w:lang w:val="es-ES"/>
        </w:rPr>
      </w:pPr>
      <w:r w:rsidRPr="005C3A4F">
        <w:rPr>
          <w:rFonts w:ascii="ITC Avant Garde" w:eastAsia="Times New Roman" w:hAnsi="ITC Avant Garde" w:cs="Times New Roman"/>
          <w:i/>
          <w:lang w:val="es-ES"/>
        </w:rPr>
        <w:t>(Unidad de Espectro Radioeléctrico)</w:t>
      </w:r>
    </w:p>
    <w:p w:rsidR="00825120" w:rsidRPr="005C3A4F" w:rsidRDefault="00825120" w:rsidP="00825120">
      <w:pPr>
        <w:spacing w:after="0" w:line="240" w:lineRule="auto"/>
        <w:jc w:val="both"/>
        <w:rPr>
          <w:rFonts w:ascii="ITC Avant Garde" w:eastAsia="Times New Roman" w:hAnsi="ITC Avant Garde" w:cs="Times New Roman"/>
          <w:lang w:val="es-ES"/>
        </w:rPr>
      </w:pPr>
    </w:p>
    <w:p w:rsidR="00825120" w:rsidRPr="005C3A4F" w:rsidRDefault="00825120" w:rsidP="00825120">
      <w:pPr>
        <w:pStyle w:val="Prrafodelista"/>
        <w:spacing w:after="0" w:line="240" w:lineRule="auto"/>
        <w:ind w:left="0"/>
        <w:jc w:val="both"/>
        <w:rPr>
          <w:rFonts w:ascii="ITC Avant Garde" w:eastAsia="Times New Roman" w:hAnsi="ITC Avant Garde" w:cs="Times New Roman"/>
          <w:lang w:val="es-ES"/>
        </w:rPr>
      </w:pPr>
      <w:r w:rsidRPr="005C3A4F">
        <w:rPr>
          <w:rFonts w:ascii="ITC Avant Garde" w:eastAsia="Times New Roman" w:hAnsi="ITC Avant Garde" w:cs="Times New Roman"/>
          <w:b/>
          <w:lang w:val="es-ES"/>
        </w:rPr>
        <w:t>III.12.-</w:t>
      </w:r>
      <w:r w:rsidRPr="005C3A4F">
        <w:rPr>
          <w:rFonts w:ascii="ITC Avant Garde" w:eastAsia="Times New Roman" w:hAnsi="ITC Avant Garde" w:cs="Times New Roman"/>
          <w:lang w:val="es-ES"/>
        </w:rPr>
        <w:t xml:space="preserve"> Resolución mediante la cual el Pleno del Instituto Federal de Telecomunicaciones autoriza la cesión de los derechos y obligaciones del título de concesión prorrogado el 12 de agosto de 2014, a Operadora de Cable del Centro, S.A. de C.V., para instalar, operar y explotar una red pública de telecomunicaciones a favor del C. Jorge </w:t>
      </w:r>
      <w:proofErr w:type="spellStart"/>
      <w:r w:rsidRPr="005C3A4F">
        <w:rPr>
          <w:rFonts w:ascii="ITC Avant Garde" w:eastAsia="Times New Roman" w:hAnsi="ITC Avant Garde" w:cs="Times New Roman"/>
          <w:lang w:val="es-ES"/>
        </w:rPr>
        <w:t>Alejandre</w:t>
      </w:r>
      <w:proofErr w:type="spellEnd"/>
      <w:r w:rsidRPr="005C3A4F">
        <w:rPr>
          <w:rFonts w:ascii="ITC Avant Garde" w:eastAsia="Times New Roman" w:hAnsi="ITC Avant Garde" w:cs="Times New Roman"/>
          <w:lang w:val="es-ES"/>
        </w:rPr>
        <w:t xml:space="preserve"> Escobar.</w:t>
      </w:r>
    </w:p>
    <w:p w:rsidR="00825120" w:rsidRPr="005C3A4F" w:rsidRDefault="00825120" w:rsidP="00825120">
      <w:pPr>
        <w:pStyle w:val="Prrafodelista"/>
        <w:spacing w:after="0" w:line="240" w:lineRule="auto"/>
        <w:ind w:left="0"/>
        <w:jc w:val="both"/>
        <w:rPr>
          <w:rFonts w:ascii="ITC Avant Garde" w:eastAsia="Times New Roman" w:hAnsi="ITC Avant Garde" w:cs="Times New Roman"/>
          <w:i/>
          <w:lang w:val="es-ES"/>
        </w:rPr>
      </w:pPr>
      <w:r w:rsidRPr="005C3A4F">
        <w:rPr>
          <w:rFonts w:ascii="ITC Avant Garde" w:eastAsia="Times New Roman" w:hAnsi="ITC Avant Garde" w:cs="Times New Roman"/>
          <w:i/>
          <w:lang w:val="es-ES"/>
        </w:rPr>
        <w:t>(Unidad de Concesiones y Servicios)</w:t>
      </w:r>
    </w:p>
    <w:p w:rsidR="00825120" w:rsidRDefault="00825120" w:rsidP="00825120">
      <w:pPr>
        <w:pStyle w:val="Prrafodelista"/>
        <w:spacing w:after="0" w:line="240" w:lineRule="auto"/>
        <w:ind w:left="0"/>
        <w:jc w:val="both"/>
        <w:rPr>
          <w:rFonts w:ascii="ITC Avant Garde" w:eastAsia="Times New Roman" w:hAnsi="ITC Avant Garde" w:cs="Times New Roman"/>
          <w:b/>
          <w:lang w:val="es-ES"/>
        </w:rPr>
      </w:pPr>
    </w:p>
    <w:p w:rsidR="00825120" w:rsidRPr="005C3A4F" w:rsidRDefault="00825120" w:rsidP="00825120">
      <w:pPr>
        <w:pStyle w:val="Prrafodelista"/>
        <w:spacing w:after="0" w:line="240" w:lineRule="auto"/>
        <w:ind w:left="0"/>
        <w:jc w:val="both"/>
        <w:rPr>
          <w:rFonts w:ascii="ITC Avant Garde" w:eastAsia="Times New Roman" w:hAnsi="ITC Avant Garde" w:cs="Times New Roman"/>
          <w:lang w:val="es-ES"/>
        </w:rPr>
      </w:pPr>
      <w:r w:rsidRPr="005C3A4F">
        <w:rPr>
          <w:rFonts w:ascii="ITC Avant Garde" w:eastAsia="Times New Roman" w:hAnsi="ITC Avant Garde" w:cs="Times New Roman"/>
          <w:b/>
          <w:lang w:val="es-ES"/>
        </w:rPr>
        <w:t>III.13.-</w:t>
      </w:r>
      <w:r w:rsidRPr="005C3A4F">
        <w:rPr>
          <w:rFonts w:ascii="ITC Avant Garde" w:eastAsia="Times New Roman" w:hAnsi="ITC Avant Garde" w:cs="Times New Roman"/>
          <w:lang w:val="es-ES"/>
        </w:rPr>
        <w:t xml:space="preserve"> Resolución mediante la cual el Pleno del Instituto Federal de Telecomunicaciones autoriza la enajenación de acciones de la empresa </w:t>
      </w:r>
      <w:proofErr w:type="spellStart"/>
      <w:r w:rsidRPr="005C3A4F">
        <w:rPr>
          <w:rFonts w:ascii="ITC Avant Garde" w:eastAsia="Times New Roman" w:hAnsi="ITC Avant Garde" w:cs="Times New Roman"/>
          <w:lang w:val="es-ES"/>
        </w:rPr>
        <w:t>RBA</w:t>
      </w:r>
      <w:proofErr w:type="spellEnd"/>
      <w:r w:rsidRPr="005C3A4F">
        <w:rPr>
          <w:rFonts w:ascii="ITC Avant Garde" w:eastAsia="Times New Roman" w:hAnsi="ITC Avant Garde" w:cs="Times New Roman"/>
          <w:lang w:val="es-ES"/>
        </w:rPr>
        <w:t xml:space="preserve"> </w:t>
      </w:r>
      <w:proofErr w:type="spellStart"/>
      <w:r w:rsidRPr="005C3A4F">
        <w:rPr>
          <w:rFonts w:ascii="ITC Avant Garde" w:eastAsia="Times New Roman" w:hAnsi="ITC Avant Garde" w:cs="Times New Roman"/>
          <w:lang w:val="es-ES"/>
        </w:rPr>
        <w:t>CATV</w:t>
      </w:r>
      <w:proofErr w:type="spellEnd"/>
      <w:r w:rsidRPr="005C3A4F">
        <w:rPr>
          <w:rFonts w:ascii="ITC Avant Garde" w:eastAsia="Times New Roman" w:hAnsi="ITC Avant Garde" w:cs="Times New Roman"/>
          <w:lang w:val="es-ES"/>
        </w:rPr>
        <w:t>, S.A. de C.V., titular de una concesión única para uso comercial.</w:t>
      </w:r>
    </w:p>
    <w:p w:rsidR="00825120" w:rsidRPr="005C3A4F" w:rsidRDefault="00825120" w:rsidP="00825120">
      <w:pPr>
        <w:pStyle w:val="Prrafodelista"/>
        <w:spacing w:after="0" w:line="240" w:lineRule="auto"/>
        <w:ind w:left="0"/>
        <w:jc w:val="both"/>
        <w:rPr>
          <w:rFonts w:ascii="ITC Avant Garde" w:eastAsia="Times New Roman" w:hAnsi="ITC Avant Garde" w:cs="Times New Roman"/>
          <w:i/>
          <w:lang w:val="es-ES"/>
        </w:rPr>
      </w:pPr>
      <w:r w:rsidRPr="005C3A4F">
        <w:rPr>
          <w:rFonts w:ascii="ITC Avant Garde" w:eastAsia="Times New Roman" w:hAnsi="ITC Avant Garde" w:cs="Times New Roman"/>
          <w:i/>
          <w:lang w:val="es-ES"/>
        </w:rPr>
        <w:t>(Unidad de Concesiones y Servicios)</w:t>
      </w:r>
    </w:p>
    <w:p w:rsidR="00825120" w:rsidRPr="005C3A4F" w:rsidRDefault="00825120" w:rsidP="00825120">
      <w:pPr>
        <w:pStyle w:val="Prrafodelista"/>
        <w:spacing w:after="0" w:line="240" w:lineRule="auto"/>
        <w:ind w:left="0"/>
        <w:jc w:val="both"/>
        <w:rPr>
          <w:rFonts w:ascii="ITC Avant Garde" w:eastAsia="Times New Roman" w:hAnsi="ITC Avant Garde" w:cs="Times New Roman"/>
          <w:lang w:val="es-ES"/>
        </w:rPr>
      </w:pPr>
    </w:p>
    <w:p w:rsidR="00825120" w:rsidRPr="005C3A4F" w:rsidRDefault="00825120" w:rsidP="00825120">
      <w:pPr>
        <w:pStyle w:val="Prrafodelista"/>
        <w:spacing w:after="0" w:line="240" w:lineRule="auto"/>
        <w:ind w:left="0"/>
        <w:jc w:val="both"/>
        <w:rPr>
          <w:rFonts w:ascii="ITC Avant Garde" w:eastAsia="Times New Roman" w:hAnsi="ITC Avant Garde" w:cs="Times New Roman"/>
          <w:lang w:val="es-ES"/>
        </w:rPr>
      </w:pPr>
      <w:r w:rsidRPr="005C3A4F">
        <w:rPr>
          <w:rFonts w:ascii="ITC Avant Garde" w:eastAsia="Times New Roman" w:hAnsi="ITC Avant Garde" w:cs="Times New Roman"/>
          <w:b/>
          <w:lang w:val="es-ES"/>
        </w:rPr>
        <w:t>III.14.-</w:t>
      </w:r>
      <w:r w:rsidRPr="005C3A4F">
        <w:rPr>
          <w:rFonts w:ascii="ITC Avant Garde" w:eastAsia="Times New Roman" w:hAnsi="ITC Avant Garde" w:cs="Times New Roman"/>
          <w:lang w:val="es-ES"/>
        </w:rPr>
        <w:t xml:space="preserve"> Resolución mediante la cual el Pleno del Instituto Federal de Telecomunicaciones autoriza a AT&amp;T Comunicaciones Digitales, S. de R.L. de C.V., la prórroga de vigencia de la concesión para usar, aprovechar y explotar bandas de frecuencias del espectro radioeléctrico, para usos determinados en los estados unidos mexicanos, con cobertura en las Ciudades de Guadalajara, Jalisco, Monterrey, Nuevo León, Puebla, Puebla, León, Guanajuato y Zonas Conurbadas, prorrogada y modificada el 15 de diciembre de 2009.</w:t>
      </w:r>
    </w:p>
    <w:p w:rsidR="00825120" w:rsidRDefault="00825120" w:rsidP="00825120">
      <w:pPr>
        <w:pStyle w:val="Prrafodelista"/>
        <w:spacing w:after="0" w:line="240" w:lineRule="auto"/>
        <w:ind w:left="0"/>
        <w:jc w:val="both"/>
        <w:rPr>
          <w:rFonts w:ascii="ITC Avant Garde" w:eastAsia="Times New Roman" w:hAnsi="ITC Avant Garde" w:cs="Times New Roman"/>
          <w:i/>
          <w:lang w:val="es-ES"/>
        </w:rPr>
      </w:pPr>
      <w:r w:rsidRPr="005C3A4F">
        <w:rPr>
          <w:rFonts w:ascii="ITC Avant Garde" w:eastAsia="Times New Roman" w:hAnsi="ITC Avant Garde" w:cs="Times New Roman"/>
          <w:i/>
          <w:lang w:val="es-ES"/>
        </w:rPr>
        <w:t>(Unidad de Concesiones y Servicios)</w:t>
      </w:r>
    </w:p>
    <w:p w:rsidR="00825120" w:rsidRDefault="00825120" w:rsidP="00825120">
      <w:pPr>
        <w:rPr>
          <w:lang w:val="es-ES"/>
        </w:rPr>
      </w:pPr>
      <w:r>
        <w:rPr>
          <w:lang w:val="es-ES"/>
        </w:rPr>
        <w:br w:type="page"/>
      </w:r>
    </w:p>
    <w:p w:rsidR="00825120" w:rsidRPr="005C3A4F" w:rsidRDefault="00825120" w:rsidP="00825120">
      <w:pPr>
        <w:pStyle w:val="Prrafodelista"/>
        <w:spacing w:after="0" w:line="240" w:lineRule="auto"/>
        <w:ind w:left="0"/>
        <w:jc w:val="both"/>
        <w:rPr>
          <w:rFonts w:ascii="ITC Avant Garde" w:eastAsia="Times New Roman" w:hAnsi="ITC Avant Garde" w:cs="Times New Roman"/>
          <w:lang w:val="es-ES"/>
        </w:rPr>
      </w:pPr>
      <w:r w:rsidRPr="005C3A4F">
        <w:rPr>
          <w:rFonts w:ascii="ITC Avant Garde" w:eastAsia="Times New Roman" w:hAnsi="ITC Avant Garde" w:cs="Times New Roman"/>
          <w:b/>
          <w:lang w:val="es-ES"/>
        </w:rPr>
        <w:lastRenderedPageBreak/>
        <w:t>III.15.-</w:t>
      </w:r>
      <w:r w:rsidRPr="005C3A4F">
        <w:rPr>
          <w:rFonts w:ascii="ITC Avant Garde" w:eastAsia="Times New Roman" w:hAnsi="ITC Avant Garde" w:cs="Times New Roman"/>
          <w:lang w:val="es-ES"/>
        </w:rPr>
        <w:t xml:space="preserve"> Resolución mediante la cual el Pleno del Instituto Federal de Telecomunicaciones autoriza a AT&amp;T Comunicaciones Digitales, S. de R.L. de C.V., la prórroga de vigencia de la concesión para usar, aprovechar y explotar bandas de frecuencias del espectro radioeléctrico, para usos determinados en los Estados Unidos Mexicanos, con cobertura en la ruta México –Guadalajara, prorrogada y modificada el 15 de diciembre de 2009.</w:t>
      </w:r>
    </w:p>
    <w:p w:rsidR="00825120" w:rsidRPr="005C3A4F" w:rsidRDefault="00825120" w:rsidP="00825120">
      <w:pPr>
        <w:pStyle w:val="Prrafodelista"/>
        <w:spacing w:after="0" w:line="240" w:lineRule="auto"/>
        <w:ind w:left="0"/>
        <w:jc w:val="both"/>
        <w:rPr>
          <w:rFonts w:ascii="ITC Avant Garde" w:eastAsia="Times New Roman" w:hAnsi="ITC Avant Garde" w:cs="Times New Roman"/>
          <w:i/>
          <w:lang w:val="es-ES"/>
        </w:rPr>
      </w:pPr>
      <w:r w:rsidRPr="005C3A4F">
        <w:rPr>
          <w:rFonts w:ascii="ITC Avant Garde" w:eastAsia="Times New Roman" w:hAnsi="ITC Avant Garde" w:cs="Times New Roman"/>
          <w:i/>
          <w:lang w:val="es-ES"/>
        </w:rPr>
        <w:t>(Unidad de Concesiones y Servicios)</w:t>
      </w:r>
    </w:p>
    <w:p w:rsidR="00825120" w:rsidRPr="005C3A4F" w:rsidRDefault="00825120" w:rsidP="00825120">
      <w:pPr>
        <w:pStyle w:val="Prrafodelista"/>
        <w:spacing w:after="0" w:line="240" w:lineRule="auto"/>
        <w:ind w:left="0"/>
        <w:jc w:val="both"/>
        <w:rPr>
          <w:rFonts w:ascii="ITC Avant Garde" w:eastAsia="Times New Roman" w:hAnsi="ITC Avant Garde" w:cs="Times New Roman"/>
          <w:i/>
          <w:lang w:val="es-ES"/>
        </w:rPr>
      </w:pPr>
    </w:p>
    <w:p w:rsidR="00825120" w:rsidRPr="005C3A4F" w:rsidRDefault="00825120" w:rsidP="00825120">
      <w:pPr>
        <w:pStyle w:val="Prrafodelista"/>
        <w:spacing w:after="0" w:line="240" w:lineRule="auto"/>
        <w:ind w:left="0"/>
        <w:jc w:val="both"/>
        <w:rPr>
          <w:rFonts w:ascii="ITC Avant Garde" w:eastAsia="Times New Roman" w:hAnsi="ITC Avant Garde" w:cs="Times New Roman"/>
          <w:lang w:val="es-ES"/>
        </w:rPr>
      </w:pPr>
      <w:r w:rsidRPr="005C3A4F">
        <w:rPr>
          <w:rFonts w:ascii="ITC Avant Garde" w:eastAsia="Times New Roman" w:hAnsi="ITC Avant Garde" w:cs="Times New Roman"/>
          <w:b/>
          <w:lang w:val="es-ES"/>
        </w:rPr>
        <w:t>III.16.-</w:t>
      </w:r>
      <w:r w:rsidRPr="005C3A4F">
        <w:rPr>
          <w:rFonts w:ascii="ITC Avant Garde" w:eastAsia="Times New Roman" w:hAnsi="ITC Avant Garde" w:cs="Times New Roman"/>
          <w:lang w:val="es-ES"/>
        </w:rPr>
        <w:t xml:space="preserve"> Resolución mediante la cual el Pleno del Instituto Federal de Telecomunicaciones autoriza a AT&amp;T Comunicaciones Digitales, S. de R.L. de C.V., la prórroga de vigencia de la concesión para usar, aprovechar y explotar bandas de frecuencias del espectro radioeléctrico, para usos determinados en los Estados Unidos Mexicanos, con cobertura en las rutas México – Veracruz, México – Acapulco – Lázaro Cárdenas, México – Toluca – Zihuatanejo y México – Toluca – Morelia, prorrogada y modificada el 24 de agosto de 2012.</w:t>
      </w:r>
    </w:p>
    <w:p w:rsidR="00825120" w:rsidRPr="005C3A4F" w:rsidRDefault="00825120" w:rsidP="00825120">
      <w:pPr>
        <w:pStyle w:val="Prrafodelista"/>
        <w:spacing w:after="0" w:line="240" w:lineRule="auto"/>
        <w:ind w:left="0"/>
        <w:jc w:val="both"/>
        <w:rPr>
          <w:rFonts w:ascii="ITC Avant Garde" w:eastAsia="Times New Roman" w:hAnsi="ITC Avant Garde" w:cs="Times New Roman"/>
          <w:i/>
          <w:lang w:val="es-ES"/>
        </w:rPr>
      </w:pPr>
      <w:r w:rsidRPr="005C3A4F">
        <w:rPr>
          <w:rFonts w:ascii="ITC Avant Garde" w:eastAsia="Times New Roman" w:hAnsi="ITC Avant Garde" w:cs="Times New Roman"/>
          <w:i/>
          <w:lang w:val="es-ES"/>
        </w:rPr>
        <w:t>(Unidad de Concesiones y Servicios)</w:t>
      </w:r>
    </w:p>
    <w:p w:rsidR="00825120" w:rsidRPr="005C3A4F" w:rsidRDefault="00825120" w:rsidP="00825120">
      <w:pPr>
        <w:pStyle w:val="Prrafodelista"/>
        <w:spacing w:after="0" w:line="240" w:lineRule="auto"/>
        <w:ind w:left="0"/>
        <w:jc w:val="both"/>
        <w:rPr>
          <w:rFonts w:ascii="ITC Avant Garde" w:eastAsia="Times New Roman" w:hAnsi="ITC Avant Garde" w:cs="Times New Roman"/>
          <w:i/>
          <w:lang w:val="es-ES"/>
        </w:rPr>
      </w:pPr>
    </w:p>
    <w:p w:rsidR="00825120" w:rsidRPr="005C3A4F" w:rsidRDefault="00825120" w:rsidP="00825120">
      <w:pPr>
        <w:pStyle w:val="Prrafodelista"/>
        <w:spacing w:after="0" w:line="240" w:lineRule="auto"/>
        <w:ind w:left="0"/>
        <w:jc w:val="both"/>
        <w:rPr>
          <w:rFonts w:ascii="ITC Avant Garde" w:eastAsia="Times New Roman" w:hAnsi="ITC Avant Garde" w:cs="Times New Roman"/>
          <w:lang w:val="es-ES"/>
        </w:rPr>
      </w:pPr>
      <w:r w:rsidRPr="005C3A4F">
        <w:rPr>
          <w:rFonts w:ascii="ITC Avant Garde" w:eastAsia="Times New Roman" w:hAnsi="ITC Avant Garde" w:cs="Times New Roman"/>
          <w:b/>
          <w:lang w:val="es-ES"/>
        </w:rPr>
        <w:t>III.17.-</w:t>
      </w:r>
      <w:r w:rsidRPr="005C3A4F">
        <w:rPr>
          <w:rFonts w:ascii="ITC Avant Garde" w:eastAsia="Times New Roman" w:hAnsi="ITC Avant Garde" w:cs="Times New Roman"/>
          <w:lang w:val="es-ES"/>
        </w:rPr>
        <w:t xml:space="preserve"> Resolución mediante la cual el Pleno del Instituto Federal de Telecomunicaciones autoriza a </w:t>
      </w:r>
      <w:proofErr w:type="spellStart"/>
      <w:r w:rsidRPr="005C3A4F">
        <w:rPr>
          <w:rFonts w:ascii="ITC Avant Garde" w:eastAsia="Times New Roman" w:hAnsi="ITC Avant Garde" w:cs="Times New Roman"/>
          <w:lang w:val="es-ES"/>
        </w:rPr>
        <w:t>Digicrd</w:t>
      </w:r>
      <w:proofErr w:type="spellEnd"/>
      <w:r w:rsidRPr="005C3A4F">
        <w:rPr>
          <w:rFonts w:ascii="ITC Avant Garde" w:eastAsia="Times New Roman" w:hAnsi="ITC Avant Garde" w:cs="Times New Roman"/>
          <w:lang w:val="es-ES"/>
        </w:rPr>
        <w:t>, S.A. de C.V., la interrupción de los servicios de telecomunicaciones autorizados en cuarenta y dos títulos de concesión para usar, aprovechar y explotar bandas de frecuencias del espectro radioeléctrico para usos determinados, modificados y prorrogados por la Secretaría de Comunicaciones y Transportes el 6 de septiembre de 2013.</w:t>
      </w:r>
    </w:p>
    <w:p w:rsidR="00825120" w:rsidRPr="005C3A4F" w:rsidRDefault="00825120" w:rsidP="00825120">
      <w:pPr>
        <w:pStyle w:val="Prrafodelista"/>
        <w:spacing w:after="0" w:line="240" w:lineRule="auto"/>
        <w:ind w:left="0"/>
        <w:jc w:val="both"/>
        <w:rPr>
          <w:rFonts w:ascii="ITC Avant Garde" w:eastAsia="Times New Roman" w:hAnsi="ITC Avant Garde" w:cs="Times New Roman"/>
          <w:i/>
          <w:lang w:val="es-ES"/>
        </w:rPr>
      </w:pPr>
      <w:r w:rsidRPr="005C3A4F">
        <w:rPr>
          <w:rFonts w:ascii="ITC Avant Garde" w:eastAsia="Times New Roman" w:hAnsi="ITC Avant Garde" w:cs="Times New Roman"/>
          <w:i/>
          <w:lang w:val="es-ES"/>
        </w:rPr>
        <w:t>(Unidad de Concesiones y Servicios)</w:t>
      </w:r>
    </w:p>
    <w:p w:rsidR="00825120" w:rsidRPr="005C3A4F" w:rsidRDefault="00825120" w:rsidP="00825120">
      <w:pPr>
        <w:pStyle w:val="Prrafodelista"/>
        <w:spacing w:after="0" w:line="240" w:lineRule="auto"/>
        <w:jc w:val="both"/>
        <w:rPr>
          <w:rFonts w:ascii="ITC Avant Garde" w:eastAsia="Times New Roman" w:hAnsi="ITC Avant Garde" w:cs="Times New Roman"/>
          <w:lang w:val="es-ES"/>
        </w:rPr>
      </w:pPr>
    </w:p>
    <w:p w:rsidR="00825120" w:rsidRPr="005C3A4F" w:rsidRDefault="00825120" w:rsidP="00825120">
      <w:pPr>
        <w:pStyle w:val="Prrafodelista"/>
        <w:spacing w:after="0" w:line="240" w:lineRule="auto"/>
        <w:ind w:left="0"/>
        <w:jc w:val="both"/>
        <w:rPr>
          <w:rFonts w:ascii="ITC Avant Garde" w:eastAsia="Times New Roman" w:hAnsi="ITC Avant Garde" w:cs="Times New Roman"/>
          <w:lang w:val="es-ES"/>
        </w:rPr>
      </w:pPr>
      <w:r w:rsidRPr="005C3A4F">
        <w:rPr>
          <w:rFonts w:ascii="ITC Avant Garde" w:eastAsia="Times New Roman" w:hAnsi="ITC Avant Garde" w:cs="Times New Roman"/>
          <w:b/>
          <w:lang w:val="es-ES"/>
        </w:rPr>
        <w:t>III.18.-</w:t>
      </w:r>
      <w:r w:rsidRPr="005C3A4F">
        <w:rPr>
          <w:rFonts w:ascii="ITC Avant Garde" w:eastAsia="Times New Roman" w:hAnsi="ITC Avant Garde" w:cs="Times New Roman"/>
          <w:lang w:val="es-ES"/>
        </w:rPr>
        <w:t xml:space="preserve"> Resolución mediante la cual el Pleno del Instituto Federal de Telecomunicaciones autoriza el acceso a la multiprogramación a </w:t>
      </w:r>
      <w:proofErr w:type="spellStart"/>
      <w:r w:rsidRPr="005C3A4F">
        <w:rPr>
          <w:rFonts w:ascii="ITC Avant Garde" w:eastAsia="Times New Roman" w:hAnsi="ITC Avant Garde" w:cs="Times New Roman"/>
          <w:lang w:val="es-ES"/>
        </w:rPr>
        <w:t>Radiotelevisora</w:t>
      </w:r>
      <w:proofErr w:type="spellEnd"/>
      <w:r w:rsidRPr="005C3A4F">
        <w:rPr>
          <w:rFonts w:ascii="ITC Avant Garde" w:eastAsia="Times New Roman" w:hAnsi="ITC Avant Garde" w:cs="Times New Roman"/>
          <w:lang w:val="es-ES"/>
        </w:rPr>
        <w:t xml:space="preserve"> de México Norte, S.A. de C.V., en 5 estaciones de televisión en diversas localidades de la República Mexicana.</w:t>
      </w:r>
    </w:p>
    <w:p w:rsidR="00825120" w:rsidRPr="005C3A4F" w:rsidRDefault="00825120" w:rsidP="00825120">
      <w:pPr>
        <w:spacing w:after="0" w:line="240" w:lineRule="auto"/>
        <w:jc w:val="both"/>
        <w:rPr>
          <w:rFonts w:ascii="ITC Avant Garde" w:eastAsia="Times New Roman" w:hAnsi="ITC Avant Garde" w:cs="Times New Roman"/>
          <w:i/>
          <w:lang w:val="es-ES"/>
        </w:rPr>
      </w:pPr>
      <w:r w:rsidRPr="005C3A4F">
        <w:rPr>
          <w:rFonts w:ascii="ITC Avant Garde" w:eastAsia="Times New Roman" w:hAnsi="ITC Avant Garde" w:cs="Times New Roman"/>
          <w:i/>
          <w:lang w:val="es-ES"/>
        </w:rPr>
        <w:t>(Unidad de Medios y Contenidos Audiovisuales)</w:t>
      </w:r>
    </w:p>
    <w:p w:rsidR="00825120" w:rsidRPr="005C3A4F" w:rsidRDefault="00825120" w:rsidP="00825120">
      <w:pPr>
        <w:pStyle w:val="Prrafodelista"/>
        <w:spacing w:after="0" w:line="240" w:lineRule="auto"/>
        <w:ind w:left="0"/>
        <w:jc w:val="both"/>
        <w:rPr>
          <w:rFonts w:ascii="ITC Avant Garde" w:eastAsia="Times New Roman" w:hAnsi="ITC Avant Garde" w:cs="Times New Roman"/>
          <w:lang w:val="es-ES"/>
        </w:rPr>
      </w:pPr>
    </w:p>
    <w:p w:rsidR="00825120" w:rsidRPr="005C3A4F" w:rsidRDefault="00825120" w:rsidP="00825120">
      <w:pPr>
        <w:pStyle w:val="Prrafodelista"/>
        <w:spacing w:after="0" w:line="240" w:lineRule="auto"/>
        <w:ind w:left="0"/>
        <w:jc w:val="both"/>
        <w:rPr>
          <w:rFonts w:ascii="ITC Avant Garde" w:eastAsia="Times New Roman" w:hAnsi="ITC Avant Garde" w:cs="Times New Roman"/>
          <w:lang w:val="es-ES"/>
        </w:rPr>
      </w:pPr>
      <w:r w:rsidRPr="005C3A4F">
        <w:rPr>
          <w:rFonts w:ascii="ITC Avant Garde" w:eastAsia="Times New Roman" w:hAnsi="ITC Avant Garde" w:cs="Times New Roman"/>
          <w:b/>
          <w:lang w:val="es-ES"/>
        </w:rPr>
        <w:t>III.19.-</w:t>
      </w:r>
      <w:r w:rsidRPr="005C3A4F">
        <w:rPr>
          <w:rFonts w:ascii="ITC Avant Garde" w:eastAsia="Times New Roman" w:hAnsi="ITC Avant Garde" w:cs="Times New Roman"/>
          <w:lang w:val="es-ES"/>
        </w:rPr>
        <w:t xml:space="preserve"> Resolución mediante la cual el Pleno del Instituto Federal de Telecomunicaciones autoriza el acceso a la multiprogramación a Televisión Azteca, S.A. de C.V., en 35 estaciones de televisión en diversas localidades de la República Mexicana.</w:t>
      </w:r>
    </w:p>
    <w:p w:rsidR="00825120" w:rsidRPr="005C3A4F" w:rsidRDefault="00825120" w:rsidP="00825120">
      <w:pPr>
        <w:spacing w:after="0" w:line="240" w:lineRule="auto"/>
        <w:jc w:val="both"/>
        <w:rPr>
          <w:rFonts w:ascii="ITC Avant Garde" w:eastAsia="Times New Roman" w:hAnsi="ITC Avant Garde" w:cs="Times New Roman"/>
          <w:b/>
          <w:lang w:val="es-ES"/>
        </w:rPr>
      </w:pPr>
      <w:r w:rsidRPr="005C3A4F">
        <w:rPr>
          <w:rFonts w:ascii="ITC Avant Garde" w:eastAsia="Times New Roman" w:hAnsi="ITC Avant Garde" w:cs="Times New Roman"/>
          <w:i/>
          <w:lang w:val="es-ES"/>
        </w:rPr>
        <w:t>(Unidad de Medios y Contenidos Audiovisuales)</w:t>
      </w:r>
    </w:p>
    <w:p w:rsidR="00825120" w:rsidRDefault="00825120" w:rsidP="00825120">
      <w:pPr>
        <w:pStyle w:val="Prrafodelista"/>
        <w:spacing w:after="0" w:line="240" w:lineRule="auto"/>
        <w:ind w:left="0"/>
        <w:jc w:val="both"/>
        <w:rPr>
          <w:rFonts w:ascii="ITC Avant Garde" w:eastAsia="Times New Roman" w:hAnsi="ITC Avant Garde" w:cs="Times New Roman"/>
          <w:b/>
          <w:lang w:val="es-ES"/>
        </w:rPr>
      </w:pPr>
    </w:p>
    <w:p w:rsidR="00825120" w:rsidRPr="006D0589" w:rsidRDefault="00825120" w:rsidP="00825120">
      <w:pPr>
        <w:pStyle w:val="Prrafodelista"/>
        <w:spacing w:after="0" w:line="240" w:lineRule="auto"/>
        <w:ind w:left="0"/>
        <w:jc w:val="both"/>
        <w:rPr>
          <w:rFonts w:ascii="ITC Avant Garde" w:eastAsia="Times New Roman" w:hAnsi="ITC Avant Garde" w:cs="Times New Roman"/>
          <w:lang w:val="es-ES"/>
        </w:rPr>
      </w:pPr>
      <w:r w:rsidRPr="006D0589">
        <w:rPr>
          <w:rFonts w:ascii="ITC Avant Garde" w:eastAsia="Times New Roman" w:hAnsi="ITC Avant Garde" w:cs="Times New Roman"/>
          <w:lang w:val="es-ES"/>
        </w:rPr>
        <w:t>(Se retiró)</w:t>
      </w:r>
    </w:p>
    <w:p w:rsidR="00825120" w:rsidRPr="005C3A4F" w:rsidRDefault="00825120" w:rsidP="00825120">
      <w:pPr>
        <w:pStyle w:val="Prrafodelista"/>
        <w:spacing w:after="0" w:line="240" w:lineRule="auto"/>
        <w:ind w:left="0"/>
        <w:jc w:val="both"/>
        <w:rPr>
          <w:rFonts w:ascii="ITC Avant Garde" w:eastAsia="Times New Roman" w:hAnsi="ITC Avant Garde" w:cs="Times New Roman"/>
          <w:lang w:val="es-ES"/>
        </w:rPr>
      </w:pPr>
      <w:r w:rsidRPr="005C3A4F">
        <w:rPr>
          <w:rFonts w:ascii="ITC Avant Garde" w:eastAsia="Times New Roman" w:hAnsi="ITC Avant Garde" w:cs="Times New Roman"/>
          <w:b/>
          <w:lang w:val="es-ES"/>
        </w:rPr>
        <w:t xml:space="preserve">III.20.- </w:t>
      </w:r>
      <w:r w:rsidRPr="005C3A4F">
        <w:rPr>
          <w:rFonts w:ascii="ITC Avant Garde" w:eastAsia="Times New Roman" w:hAnsi="ITC Avant Garde" w:cs="Times New Roman"/>
          <w:lang w:val="es-ES"/>
        </w:rPr>
        <w:t>Resolución mediante la cual el Pleno del Instituto Federal de Telecomunicaciones impone una sanción derivado del procedimiento administrativo instruido en contra de la empresa Teléfonos de México, S.A.B. de C.V., por el incumplimiento al tercer párrafo de la Condición 1.9 de su título de concesión.</w:t>
      </w:r>
    </w:p>
    <w:p w:rsidR="00825120" w:rsidRDefault="00825120" w:rsidP="00825120">
      <w:pPr>
        <w:pStyle w:val="Prrafodelista"/>
        <w:spacing w:after="0" w:line="240" w:lineRule="auto"/>
        <w:ind w:left="0"/>
        <w:jc w:val="both"/>
        <w:rPr>
          <w:rFonts w:ascii="ITC Avant Garde" w:eastAsia="Times New Roman" w:hAnsi="ITC Avant Garde" w:cs="Times New Roman"/>
          <w:i/>
          <w:lang w:val="es-ES"/>
        </w:rPr>
      </w:pPr>
      <w:r w:rsidRPr="005C3A4F">
        <w:rPr>
          <w:rFonts w:ascii="ITC Avant Garde" w:eastAsia="Times New Roman" w:hAnsi="ITC Avant Garde" w:cs="Times New Roman"/>
          <w:i/>
          <w:lang w:val="es-ES"/>
        </w:rPr>
        <w:t>(Unidad de Cumplimiento)</w:t>
      </w:r>
    </w:p>
    <w:p w:rsidR="00825120" w:rsidRDefault="00825120" w:rsidP="00825120">
      <w:pPr>
        <w:rPr>
          <w:lang w:val="es-ES"/>
        </w:rPr>
      </w:pPr>
      <w:r>
        <w:rPr>
          <w:lang w:val="es-ES"/>
        </w:rPr>
        <w:br w:type="page"/>
      </w:r>
    </w:p>
    <w:p w:rsidR="00825120" w:rsidRPr="00825120" w:rsidRDefault="00825120" w:rsidP="00825120">
      <w:pPr>
        <w:pStyle w:val="Ttulo3"/>
        <w:rPr>
          <w:rFonts w:ascii="ITC Avant Garde" w:hAnsi="ITC Avant Garde"/>
          <w:b/>
          <w:color w:val="000000" w:themeColor="text1"/>
          <w:sz w:val="22"/>
          <w:szCs w:val="22"/>
        </w:rPr>
      </w:pPr>
      <w:r w:rsidRPr="00825120">
        <w:rPr>
          <w:rFonts w:ascii="ITC Avant Garde" w:hAnsi="ITC Avant Garde"/>
          <w:b/>
          <w:color w:val="000000" w:themeColor="text1"/>
          <w:sz w:val="22"/>
          <w:szCs w:val="22"/>
        </w:rPr>
        <w:lastRenderedPageBreak/>
        <w:t xml:space="preserve">IV.- ASUNTOS GENERALES. </w:t>
      </w:r>
    </w:p>
    <w:p w:rsidR="00825120" w:rsidRPr="00825120" w:rsidRDefault="00825120" w:rsidP="00825120">
      <w:pPr>
        <w:rPr>
          <w:rFonts w:ascii="ITC Avant Garde" w:eastAsia="Times New Roman" w:hAnsi="ITC Avant Garde" w:cs="Times New Roman"/>
          <w:lang w:val="es-ES"/>
        </w:rPr>
      </w:pPr>
    </w:p>
    <w:p w:rsidR="00825120" w:rsidRDefault="00825120" w:rsidP="00825120">
      <w:pPr>
        <w:rPr>
          <w:rFonts w:ascii="ITC Avant Garde" w:eastAsia="Times New Roman" w:hAnsi="ITC Avant Garde" w:cs="Times New Roman"/>
          <w:lang w:val="es-ES"/>
        </w:rPr>
      </w:pPr>
      <w:proofErr w:type="spellStart"/>
      <w:r w:rsidRPr="00825120">
        <w:rPr>
          <w:rFonts w:ascii="ITC Avant Garde" w:eastAsia="Times New Roman" w:hAnsi="ITC Avant Garde" w:cs="Times New Roman"/>
          <w:b/>
          <w:lang w:val="es-ES"/>
        </w:rPr>
        <w:t>IV.1</w:t>
      </w:r>
      <w:proofErr w:type="spellEnd"/>
      <w:r w:rsidRPr="00825120">
        <w:rPr>
          <w:rFonts w:ascii="ITC Avant Garde" w:eastAsia="Times New Roman" w:hAnsi="ITC Avant Garde" w:cs="Times New Roman"/>
          <w:b/>
          <w:lang w:val="es-ES"/>
        </w:rPr>
        <w:t>.-</w:t>
      </w:r>
      <w:r w:rsidRPr="00825120">
        <w:rPr>
          <w:rFonts w:ascii="ITC Avant Garde" w:eastAsia="Times New Roman" w:hAnsi="ITC Avant Garde" w:cs="Times New Roman"/>
          <w:lang w:val="es-ES"/>
        </w:rPr>
        <w:tab/>
        <w:t>Informe de participación del Comisionado Mario Germán Fromow Rangel, en representación del Instituto y en calidad de ponente en el “</w:t>
      </w:r>
      <w:proofErr w:type="spellStart"/>
      <w:r w:rsidRPr="00825120">
        <w:rPr>
          <w:rFonts w:ascii="ITC Avant Garde" w:eastAsia="Times New Roman" w:hAnsi="ITC Avant Garde" w:cs="Times New Roman"/>
          <w:lang w:val="es-ES"/>
        </w:rPr>
        <w:t>GSMA</w:t>
      </w:r>
      <w:proofErr w:type="spellEnd"/>
      <w:r w:rsidRPr="00825120">
        <w:rPr>
          <w:rFonts w:ascii="ITC Avant Garde" w:eastAsia="Times New Roman" w:hAnsi="ITC Avant Garde" w:cs="Times New Roman"/>
          <w:lang w:val="es-ES"/>
        </w:rPr>
        <w:t xml:space="preserve"> Mobile </w:t>
      </w:r>
      <w:proofErr w:type="spellStart"/>
      <w:r w:rsidRPr="00825120">
        <w:rPr>
          <w:rFonts w:ascii="ITC Avant Garde" w:eastAsia="Times New Roman" w:hAnsi="ITC Avant Garde" w:cs="Times New Roman"/>
          <w:lang w:val="es-ES"/>
        </w:rPr>
        <w:t>World</w:t>
      </w:r>
      <w:proofErr w:type="spellEnd"/>
      <w:r w:rsidRPr="00825120">
        <w:rPr>
          <w:rFonts w:ascii="ITC Avant Garde" w:eastAsia="Times New Roman" w:hAnsi="ITC Avant Garde" w:cs="Times New Roman"/>
          <w:lang w:val="es-ES"/>
        </w:rPr>
        <w:t xml:space="preserve"> </w:t>
      </w:r>
      <w:proofErr w:type="spellStart"/>
      <w:r w:rsidRPr="00825120">
        <w:rPr>
          <w:rFonts w:ascii="ITC Avant Garde" w:eastAsia="Times New Roman" w:hAnsi="ITC Avant Garde" w:cs="Times New Roman"/>
          <w:lang w:val="es-ES"/>
        </w:rPr>
        <w:t>Congress</w:t>
      </w:r>
      <w:proofErr w:type="spellEnd"/>
      <w:r w:rsidRPr="00825120">
        <w:rPr>
          <w:rFonts w:ascii="ITC Avant Garde" w:eastAsia="Times New Roman" w:hAnsi="ITC Avant Garde" w:cs="Times New Roman"/>
          <w:lang w:val="es-ES"/>
        </w:rPr>
        <w:t xml:space="preserve"> 2017”, llevado a cabo en Barcelona, España del 27 de febrero al 2 de marzo de 2017.</w:t>
      </w:r>
    </w:p>
    <w:p w:rsidR="00825120" w:rsidRPr="005C3A4F" w:rsidRDefault="00825120" w:rsidP="00825120">
      <w:pPr>
        <w:pStyle w:val="Prrafodelista"/>
        <w:spacing w:after="0" w:line="240" w:lineRule="auto"/>
        <w:ind w:left="0"/>
        <w:jc w:val="both"/>
        <w:rPr>
          <w:rFonts w:ascii="ITC Avant Garde" w:eastAsia="Times New Roman" w:hAnsi="ITC Avant Garde" w:cs="Times New Roman"/>
          <w:lang w:val="es-ES"/>
        </w:rPr>
      </w:pPr>
      <w:proofErr w:type="spellStart"/>
      <w:r w:rsidRPr="005C3A4F">
        <w:rPr>
          <w:rFonts w:ascii="ITC Avant Garde" w:eastAsia="Times New Roman" w:hAnsi="ITC Avant Garde" w:cs="Times New Roman"/>
          <w:b/>
          <w:lang w:val="es-ES"/>
        </w:rPr>
        <w:t>IV.2</w:t>
      </w:r>
      <w:proofErr w:type="spellEnd"/>
      <w:r w:rsidRPr="005C3A4F">
        <w:rPr>
          <w:rFonts w:ascii="ITC Avant Garde" w:eastAsia="Times New Roman" w:hAnsi="ITC Avant Garde" w:cs="Times New Roman"/>
          <w:b/>
          <w:lang w:val="es-ES"/>
        </w:rPr>
        <w:t>.-</w:t>
      </w:r>
      <w:r w:rsidRPr="005C3A4F">
        <w:rPr>
          <w:rFonts w:ascii="ITC Avant Garde" w:eastAsia="Times New Roman" w:hAnsi="ITC Avant Garde" w:cs="Times New Roman"/>
          <w:lang w:val="es-ES"/>
        </w:rPr>
        <w:t xml:space="preserve"> Informe que presenta el Comisionado Presidente Gabriel Oswaldo Contreras Saldívar, respecto al evento “Transición a la Televisión Digital Terrestre”, llevado a cabo en Pachuca de Soto, Hidalgo, el 10 de marzo de 2017</w:t>
      </w:r>
      <w:r>
        <w:rPr>
          <w:rFonts w:ascii="ITC Avant Garde" w:eastAsia="Times New Roman" w:hAnsi="ITC Avant Garde" w:cs="Times New Roman"/>
          <w:lang w:val="es-ES"/>
        </w:rPr>
        <w:t>.</w:t>
      </w:r>
      <w:r w:rsidRPr="005C3A4F">
        <w:rPr>
          <w:rFonts w:ascii="ITC Avant Garde" w:eastAsia="Times New Roman" w:hAnsi="ITC Avant Garde" w:cs="Times New Roman"/>
          <w:lang w:val="es-ES"/>
        </w:rPr>
        <w:t xml:space="preserve"> </w:t>
      </w:r>
    </w:p>
    <w:p w:rsidR="00825120" w:rsidRPr="005C3A4F" w:rsidRDefault="00825120" w:rsidP="00825120">
      <w:pPr>
        <w:pStyle w:val="Prrafodelista"/>
        <w:spacing w:after="0" w:line="240" w:lineRule="auto"/>
        <w:ind w:left="0"/>
        <w:jc w:val="both"/>
        <w:rPr>
          <w:rFonts w:ascii="ITC Avant Garde" w:eastAsia="Times New Roman" w:hAnsi="ITC Avant Garde" w:cs="Times New Roman"/>
          <w:lang w:val="es-ES"/>
        </w:rPr>
      </w:pPr>
    </w:p>
    <w:p w:rsidR="00825120" w:rsidRDefault="00825120" w:rsidP="00825120">
      <w:pPr>
        <w:pStyle w:val="Prrafodelista"/>
        <w:spacing w:after="0" w:line="240" w:lineRule="auto"/>
        <w:ind w:left="0"/>
        <w:jc w:val="both"/>
        <w:rPr>
          <w:rFonts w:ascii="ITC Avant Garde" w:hAnsi="ITC Avant Garde"/>
          <w:bCs/>
          <w:color w:val="000000"/>
          <w:lang w:eastAsia="es-MX"/>
        </w:rPr>
      </w:pPr>
      <w:proofErr w:type="spellStart"/>
      <w:r w:rsidRPr="005C3A4F">
        <w:rPr>
          <w:rFonts w:ascii="ITC Avant Garde" w:eastAsia="Times New Roman" w:hAnsi="ITC Avant Garde" w:cs="Times New Roman"/>
          <w:b/>
          <w:lang w:val="es-ES"/>
        </w:rPr>
        <w:t>IV.3</w:t>
      </w:r>
      <w:proofErr w:type="spellEnd"/>
      <w:r w:rsidRPr="005C3A4F">
        <w:rPr>
          <w:rFonts w:ascii="ITC Avant Garde" w:eastAsia="Times New Roman" w:hAnsi="ITC Avant Garde" w:cs="Times New Roman"/>
          <w:b/>
          <w:lang w:val="es-ES"/>
        </w:rPr>
        <w:t xml:space="preserve">.- </w:t>
      </w:r>
      <w:r w:rsidRPr="005C3A4F">
        <w:rPr>
          <w:rFonts w:ascii="ITC Avant Garde" w:eastAsia="Times New Roman" w:hAnsi="ITC Avant Garde" w:cs="Times New Roman"/>
          <w:lang w:val="es-ES"/>
        </w:rPr>
        <w:t>Informe que presenta el Comisionado Presidente Gabriel Oswaldo Contreras Saldívar, respecto del</w:t>
      </w:r>
      <w:r w:rsidRPr="005C3A4F">
        <w:rPr>
          <w:rFonts w:ascii="ITC Avant Garde" w:hAnsi="ITC Avant Garde"/>
          <w:bCs/>
          <w:color w:val="000000"/>
          <w:lang w:eastAsia="es-MX"/>
        </w:rPr>
        <w:t xml:space="preserve"> estado que guarda la Administración de los Recursos del Instituto Federal de Telecomunicaciones.</w:t>
      </w:r>
    </w:p>
    <w:p w:rsidR="00825120" w:rsidRDefault="00825120" w:rsidP="00825120">
      <w:pPr>
        <w:pStyle w:val="Prrafodelista"/>
        <w:spacing w:after="0" w:line="240" w:lineRule="auto"/>
        <w:ind w:left="0"/>
        <w:jc w:val="both"/>
        <w:rPr>
          <w:rFonts w:ascii="ITC Avant Garde" w:hAnsi="ITC Avant Garde"/>
          <w:bCs/>
          <w:color w:val="000000"/>
          <w:lang w:eastAsia="es-MX"/>
        </w:rPr>
      </w:pPr>
    </w:p>
    <w:p w:rsidR="00825120" w:rsidRPr="006D0589" w:rsidRDefault="00825120" w:rsidP="00825120">
      <w:pPr>
        <w:pStyle w:val="Prrafodelista"/>
        <w:spacing w:after="0" w:line="240" w:lineRule="auto"/>
        <w:ind w:left="0"/>
        <w:jc w:val="both"/>
        <w:rPr>
          <w:rFonts w:ascii="ITC Avant Garde" w:hAnsi="ITC Avant Garde"/>
          <w:b/>
          <w:bCs/>
          <w:color w:val="000000"/>
          <w:lang w:eastAsia="es-MX"/>
        </w:rPr>
      </w:pPr>
      <w:proofErr w:type="spellStart"/>
      <w:r>
        <w:rPr>
          <w:rFonts w:ascii="ITC Avant Garde" w:hAnsi="ITC Avant Garde"/>
          <w:b/>
          <w:bCs/>
          <w:color w:val="000000"/>
          <w:lang w:eastAsia="es-MX"/>
        </w:rPr>
        <w:t>IV.4</w:t>
      </w:r>
      <w:proofErr w:type="spellEnd"/>
      <w:r>
        <w:rPr>
          <w:rFonts w:ascii="ITC Avant Garde" w:hAnsi="ITC Avant Garde"/>
          <w:b/>
          <w:bCs/>
          <w:color w:val="000000"/>
          <w:lang w:eastAsia="es-MX"/>
        </w:rPr>
        <w:t xml:space="preserve">.- </w:t>
      </w:r>
      <w:r w:rsidRPr="006D0589">
        <w:rPr>
          <w:rFonts w:ascii="ITC Avant Garde" w:hAnsi="ITC Avant Garde"/>
          <w:bCs/>
          <w:color w:val="000000"/>
          <w:lang w:eastAsia="es-MX"/>
        </w:rPr>
        <w:t xml:space="preserve">Informe de participación del Comisionado Adolfo Cuevas Teja, en representación del Instituto en el “Mobile </w:t>
      </w:r>
      <w:proofErr w:type="spellStart"/>
      <w:r w:rsidRPr="006D0589">
        <w:rPr>
          <w:rFonts w:ascii="ITC Avant Garde" w:hAnsi="ITC Avant Garde"/>
          <w:bCs/>
          <w:color w:val="000000"/>
          <w:lang w:eastAsia="es-MX"/>
        </w:rPr>
        <w:t>World</w:t>
      </w:r>
      <w:proofErr w:type="spellEnd"/>
      <w:r w:rsidRPr="006D0589">
        <w:rPr>
          <w:rFonts w:ascii="ITC Avant Garde" w:hAnsi="ITC Avant Garde"/>
          <w:bCs/>
          <w:color w:val="000000"/>
          <w:lang w:eastAsia="es-MX"/>
        </w:rPr>
        <w:t xml:space="preserve"> </w:t>
      </w:r>
      <w:proofErr w:type="spellStart"/>
      <w:r w:rsidRPr="006D0589">
        <w:rPr>
          <w:rFonts w:ascii="ITC Avant Garde" w:hAnsi="ITC Avant Garde"/>
          <w:bCs/>
          <w:color w:val="000000"/>
          <w:lang w:eastAsia="es-MX"/>
        </w:rPr>
        <w:t>Congress</w:t>
      </w:r>
      <w:proofErr w:type="spellEnd"/>
      <w:r w:rsidRPr="006D0589">
        <w:rPr>
          <w:rFonts w:ascii="ITC Avant Garde" w:hAnsi="ITC Avant Garde"/>
          <w:bCs/>
          <w:color w:val="000000"/>
          <w:lang w:eastAsia="es-MX"/>
        </w:rPr>
        <w:t xml:space="preserve"> 2017”, llevado a cabo en Barcelona, España del 27 de febrero al 2 de marzo de 2017.</w:t>
      </w:r>
    </w:p>
    <w:p w:rsidR="00CE2AFF" w:rsidRDefault="00CE2AFF"/>
    <w:sectPr w:rsidR="00CE2AFF" w:rsidSect="00825120">
      <w:footerReference w:type="default" r:id="rId6"/>
      <w:pgSz w:w="12240" w:h="15840"/>
      <w:pgMar w:top="2127" w:right="1041"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C2E" w:rsidRDefault="00293C2E" w:rsidP="00825120">
      <w:pPr>
        <w:spacing w:after="0" w:line="240" w:lineRule="auto"/>
      </w:pPr>
      <w:r>
        <w:separator/>
      </w:r>
    </w:p>
  </w:endnote>
  <w:endnote w:type="continuationSeparator" w:id="0">
    <w:p w:rsidR="00293C2E" w:rsidRDefault="00293C2E" w:rsidP="00825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056966"/>
      <w:docPartObj>
        <w:docPartGallery w:val="Page Numbers (Bottom of Page)"/>
        <w:docPartUnique/>
      </w:docPartObj>
    </w:sdtPr>
    <w:sdtEndPr>
      <w:rPr>
        <w:rFonts w:ascii="ITC Avant Garde" w:hAnsi="ITC Avant Garde"/>
        <w:sz w:val="14"/>
        <w:szCs w:val="14"/>
      </w:rPr>
    </w:sdtEndPr>
    <w:sdtContent>
      <w:p w:rsidR="0038450C" w:rsidRPr="00B50BC7" w:rsidRDefault="00293C2E">
        <w:pPr>
          <w:pStyle w:val="Piedepgina"/>
          <w:jc w:val="right"/>
          <w:rPr>
            <w:rFonts w:ascii="ITC Avant Garde" w:hAnsi="ITC Avant Garde"/>
            <w:sz w:val="14"/>
            <w:szCs w:val="14"/>
          </w:rPr>
        </w:pPr>
        <w:r w:rsidRPr="00B50BC7">
          <w:rPr>
            <w:rFonts w:ascii="ITC Avant Garde" w:hAnsi="ITC Avant Garde"/>
            <w:sz w:val="14"/>
            <w:szCs w:val="14"/>
          </w:rPr>
          <w:fldChar w:fldCharType="begin"/>
        </w:r>
        <w:r w:rsidRPr="00B50BC7">
          <w:rPr>
            <w:rFonts w:ascii="ITC Avant Garde" w:hAnsi="ITC Avant Garde"/>
            <w:sz w:val="14"/>
            <w:szCs w:val="14"/>
          </w:rPr>
          <w:instrText>PAGE   \* MERGEFORMAT</w:instrText>
        </w:r>
        <w:r w:rsidRPr="00B50BC7">
          <w:rPr>
            <w:rFonts w:ascii="ITC Avant Garde" w:hAnsi="ITC Avant Garde"/>
            <w:sz w:val="14"/>
            <w:szCs w:val="14"/>
          </w:rPr>
          <w:fldChar w:fldCharType="separate"/>
        </w:r>
        <w:r w:rsidR="00DC24A9" w:rsidRPr="00DC24A9">
          <w:rPr>
            <w:rFonts w:ascii="ITC Avant Garde" w:hAnsi="ITC Avant Garde"/>
            <w:noProof/>
            <w:sz w:val="14"/>
            <w:szCs w:val="14"/>
            <w:lang w:val="es-ES"/>
          </w:rPr>
          <w:t>1</w:t>
        </w:r>
        <w:r w:rsidRPr="00B50BC7">
          <w:rPr>
            <w:rFonts w:ascii="ITC Avant Garde" w:hAnsi="ITC Avant Garde"/>
            <w:sz w:val="14"/>
            <w:szCs w:val="14"/>
          </w:rPr>
          <w:fldChar w:fldCharType="end"/>
        </w:r>
      </w:p>
    </w:sdtContent>
  </w:sdt>
  <w:p w:rsidR="0038450C" w:rsidRDefault="00293C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C2E" w:rsidRDefault="00293C2E" w:rsidP="00825120">
      <w:pPr>
        <w:spacing w:after="0" w:line="240" w:lineRule="auto"/>
      </w:pPr>
      <w:r>
        <w:separator/>
      </w:r>
    </w:p>
  </w:footnote>
  <w:footnote w:type="continuationSeparator" w:id="0">
    <w:p w:rsidR="00293C2E" w:rsidRDefault="00293C2E" w:rsidP="008251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20"/>
    <w:rsid w:val="00117FC9"/>
    <w:rsid w:val="00137C2F"/>
    <w:rsid w:val="00275AED"/>
    <w:rsid w:val="00293C2E"/>
    <w:rsid w:val="003B08FA"/>
    <w:rsid w:val="003E6696"/>
    <w:rsid w:val="004860D0"/>
    <w:rsid w:val="0052379F"/>
    <w:rsid w:val="007A24BC"/>
    <w:rsid w:val="00825120"/>
    <w:rsid w:val="008B30C2"/>
    <w:rsid w:val="008D24AA"/>
    <w:rsid w:val="00995F0D"/>
    <w:rsid w:val="00A468A8"/>
    <w:rsid w:val="00B50F38"/>
    <w:rsid w:val="00C255B4"/>
    <w:rsid w:val="00C552C1"/>
    <w:rsid w:val="00C620C5"/>
    <w:rsid w:val="00C72A59"/>
    <w:rsid w:val="00CE2AFF"/>
    <w:rsid w:val="00D405D8"/>
    <w:rsid w:val="00DC24A9"/>
    <w:rsid w:val="00DF1C72"/>
    <w:rsid w:val="00EB5EEA"/>
    <w:rsid w:val="00ED6A3D"/>
    <w:rsid w:val="00F255D6"/>
    <w:rsid w:val="00F45A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84CF29-B0B3-40FE-B57D-3703657D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120"/>
  </w:style>
  <w:style w:type="paragraph" w:styleId="Ttulo1">
    <w:name w:val="heading 1"/>
    <w:basedOn w:val="Normal"/>
    <w:next w:val="Normal"/>
    <w:link w:val="Ttulo1Car"/>
    <w:autoRedefine/>
    <w:uiPriority w:val="9"/>
    <w:qFormat/>
    <w:rsid w:val="004860D0"/>
    <w:pPr>
      <w:keepNext/>
      <w:keepLines/>
      <w:spacing w:before="240" w:after="0" w:line="276" w:lineRule="auto"/>
      <w:jc w:val="center"/>
      <w:outlineLvl w:val="0"/>
    </w:pPr>
    <w:rPr>
      <w:rFonts w:ascii="ITC Avant Garde" w:eastAsiaTheme="majorEastAsia" w:hAnsi="ITC Avant Garde" w:cstheme="majorBidi"/>
      <w:b/>
      <w:color w:val="000000" w:themeColor="text1"/>
      <w:sz w:val="24"/>
      <w:szCs w:val="32"/>
    </w:rPr>
  </w:style>
  <w:style w:type="paragraph" w:styleId="Ttulo2">
    <w:name w:val="heading 2"/>
    <w:basedOn w:val="Normal"/>
    <w:next w:val="Normal"/>
    <w:link w:val="Ttulo2Car"/>
    <w:uiPriority w:val="9"/>
    <w:unhideWhenUsed/>
    <w:qFormat/>
    <w:rsid w:val="008251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8251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 1_"/>
    <w:basedOn w:val="Normal"/>
    <w:link w:val="Ttulo1Car0"/>
    <w:qFormat/>
    <w:rsid w:val="00117FC9"/>
    <w:pPr>
      <w:spacing w:after="0" w:line="276" w:lineRule="auto"/>
      <w:jc w:val="center"/>
    </w:pPr>
    <w:rPr>
      <w:rFonts w:ascii="ITC Avant Garde" w:eastAsia="Calibri" w:hAnsi="ITC Avant Garde" w:cs="Times New Roman"/>
      <w:b/>
      <w:bCs/>
      <w:color w:val="000000"/>
      <w:lang w:eastAsia="es-MX"/>
    </w:rPr>
  </w:style>
  <w:style w:type="character" w:customStyle="1" w:styleId="Ttulo1Car0">
    <w:name w:val="Título 1_ Car"/>
    <w:basedOn w:val="Fuentedeprrafopredeter"/>
    <w:link w:val="Ttulo10"/>
    <w:rsid w:val="00117FC9"/>
    <w:rPr>
      <w:rFonts w:ascii="ITC Avant Garde" w:eastAsia="Calibri" w:hAnsi="ITC Avant Garde" w:cs="Times New Roman"/>
      <w:b/>
      <w:bCs/>
      <w:color w:val="000000"/>
      <w:lang w:eastAsia="es-MX"/>
    </w:rPr>
  </w:style>
  <w:style w:type="character" w:customStyle="1" w:styleId="Ttulo1Car">
    <w:name w:val="Título 1 Car"/>
    <w:basedOn w:val="Fuentedeprrafopredeter"/>
    <w:link w:val="Ttulo1"/>
    <w:uiPriority w:val="9"/>
    <w:rsid w:val="004860D0"/>
    <w:rPr>
      <w:rFonts w:ascii="ITC Avant Garde" w:eastAsiaTheme="majorEastAsia" w:hAnsi="ITC Avant Garde" w:cstheme="majorBidi"/>
      <w:b/>
      <w:color w:val="000000" w:themeColor="text1"/>
      <w:sz w:val="24"/>
      <w:szCs w:val="32"/>
    </w:rPr>
  </w:style>
  <w:style w:type="paragraph" w:styleId="Prrafodelista">
    <w:name w:val="List Paragraph"/>
    <w:basedOn w:val="Normal"/>
    <w:link w:val="PrrafodelistaCar"/>
    <w:uiPriority w:val="34"/>
    <w:qFormat/>
    <w:rsid w:val="00825120"/>
    <w:pPr>
      <w:ind w:left="720"/>
      <w:contextualSpacing/>
    </w:pPr>
  </w:style>
  <w:style w:type="paragraph" w:styleId="Encabezado">
    <w:name w:val="header"/>
    <w:basedOn w:val="Normal"/>
    <w:link w:val="EncabezadoCar"/>
    <w:uiPriority w:val="99"/>
    <w:unhideWhenUsed/>
    <w:rsid w:val="008251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5120"/>
  </w:style>
  <w:style w:type="paragraph" w:styleId="Piedepgina">
    <w:name w:val="footer"/>
    <w:basedOn w:val="Normal"/>
    <w:link w:val="PiedepginaCar"/>
    <w:uiPriority w:val="99"/>
    <w:unhideWhenUsed/>
    <w:rsid w:val="008251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5120"/>
  </w:style>
  <w:style w:type="character" w:customStyle="1" w:styleId="PrrafodelistaCar">
    <w:name w:val="Párrafo de lista Car"/>
    <w:basedOn w:val="Fuentedeprrafopredeter"/>
    <w:link w:val="Prrafodelista"/>
    <w:uiPriority w:val="34"/>
    <w:locked/>
    <w:rsid w:val="00825120"/>
  </w:style>
  <w:style w:type="character" w:customStyle="1" w:styleId="Ttulo2Car">
    <w:name w:val="Título 2 Car"/>
    <w:basedOn w:val="Fuentedeprrafopredeter"/>
    <w:link w:val="Ttulo2"/>
    <w:uiPriority w:val="9"/>
    <w:rsid w:val="00825120"/>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82512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1625</Words>
  <Characters>8938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Alma Teresa Perez Belmont</cp:lastModifiedBy>
  <cp:revision>2</cp:revision>
  <dcterms:created xsi:type="dcterms:W3CDTF">2017-04-05T14:16:00Z</dcterms:created>
  <dcterms:modified xsi:type="dcterms:W3CDTF">2017-04-05T14:29:00Z</dcterms:modified>
</cp:coreProperties>
</file>