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F8" w:rsidRDefault="00F3730E" w:rsidP="00232EF8">
      <w:pPr>
        <w:pStyle w:val="Ttulo1"/>
        <w:ind w:left="709" w:right="1182"/>
        <w:jc w:val="center"/>
        <w:rPr>
          <w:rFonts w:ascii="ITC Avant Garde" w:hAnsi="ITC Avant Garde"/>
          <w:b/>
          <w:color w:val="000000" w:themeColor="text1"/>
          <w:sz w:val="22"/>
          <w:szCs w:val="22"/>
        </w:rPr>
      </w:pPr>
      <w:r w:rsidRPr="00232EF8">
        <w:rPr>
          <w:rFonts w:ascii="ITC Avant Garde" w:hAnsi="ITC Avant Garde"/>
          <w:b/>
          <w:color w:val="000000" w:themeColor="text1"/>
          <w:sz w:val="22"/>
          <w:szCs w:val="22"/>
        </w:rPr>
        <w:t xml:space="preserve">VERSIÓN PÚBLICA DEL </w:t>
      </w:r>
      <w:r w:rsidR="008762C5" w:rsidRPr="00232EF8">
        <w:rPr>
          <w:rFonts w:ascii="ITC Avant Garde" w:hAnsi="ITC Avant Garde"/>
          <w:b/>
          <w:color w:val="000000" w:themeColor="text1"/>
          <w:sz w:val="22"/>
          <w:szCs w:val="22"/>
        </w:rPr>
        <w:t>ORDEN DEL DÍA</w:t>
      </w:r>
    </w:p>
    <w:p w:rsidR="00F3730E" w:rsidRPr="004A0E5C" w:rsidRDefault="00F3730E" w:rsidP="00232EF8">
      <w:pPr>
        <w:pStyle w:val="Ttulo1"/>
        <w:ind w:left="709" w:right="1182"/>
        <w:jc w:val="center"/>
        <w:rPr>
          <w:color w:val="000000" w:themeColor="text1"/>
        </w:rPr>
      </w:pPr>
      <w:r w:rsidRPr="00232EF8">
        <w:rPr>
          <w:rFonts w:ascii="ITC Avant Garde" w:hAnsi="ITC Avant Garde"/>
          <w:b/>
          <w:color w:val="000000" w:themeColor="text1"/>
          <w:sz w:val="22"/>
          <w:szCs w:val="22"/>
        </w:rPr>
        <w:t xml:space="preserve">DE LA XV SESIÓN ORDINARIA DEL PLENO DEL INSTITUTO </w:t>
      </w:r>
      <w:r w:rsidRPr="004A0E5C">
        <w:rPr>
          <w:rFonts w:ascii="ITC Avant Garde" w:hAnsi="ITC Avant Garde"/>
          <w:b/>
          <w:color w:val="000000" w:themeColor="text1"/>
          <w:sz w:val="22"/>
          <w:szCs w:val="22"/>
        </w:rPr>
        <w:t>FEDERAL DE TELECOMUNICACIONES, CELEBRADA EL 26 DE ABRIL DE 2017</w:t>
      </w:r>
    </w:p>
    <w:p w:rsidR="00F3730E" w:rsidRPr="004A0E5C" w:rsidRDefault="00F3730E" w:rsidP="002D0EDF">
      <w:pPr>
        <w:spacing w:before="240" w:after="120" w:line="360" w:lineRule="auto"/>
        <w:jc w:val="both"/>
        <w:rPr>
          <w:rFonts w:ascii="ITC Avant Garde" w:eastAsia="Times New Roman" w:hAnsi="ITC Avant Garde" w:cs="Times New Roman"/>
          <w:b/>
          <w:bCs/>
          <w:color w:val="000000" w:themeColor="text1"/>
          <w:lang w:eastAsia="es-MX"/>
        </w:rPr>
      </w:pPr>
      <w:r w:rsidRPr="004A0E5C">
        <w:rPr>
          <w:rFonts w:ascii="ITC Avant Garde" w:eastAsia="Times New Roman" w:hAnsi="ITC Avant Garde" w:cs="Times New Roman"/>
          <w:b/>
          <w:bCs/>
          <w:color w:val="000000" w:themeColor="text1"/>
          <w:lang w:eastAsia="es-MX"/>
        </w:rPr>
        <w:t>LEYENDA DE LA CLASIFICACIÓN</w:t>
      </w:r>
    </w:p>
    <w:p w:rsidR="00F3730E" w:rsidRPr="002D0EDF" w:rsidRDefault="00F3730E" w:rsidP="002D0EDF">
      <w:pPr>
        <w:spacing w:after="120" w:line="360" w:lineRule="auto"/>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Fecha de Clasificación:</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 xml:space="preserve">26 de abril de 2017. </w:t>
      </w:r>
    </w:p>
    <w:p w:rsidR="00F3730E" w:rsidRPr="002D0EDF" w:rsidRDefault="00F3730E" w:rsidP="002D0EDF">
      <w:pPr>
        <w:spacing w:after="120" w:line="360" w:lineRule="auto"/>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Unidad Administrativa:</w:t>
      </w:r>
      <w:r w:rsidRPr="002D0EDF">
        <w:rPr>
          <w:rFonts w:ascii="ITC Avant Garde" w:eastAsia="Times New Roman" w:hAnsi="ITC Avant Garde" w:cs="Times New Roman"/>
          <w:bCs/>
          <w:color w:val="000000"/>
          <w:lang w:eastAsia="es-MX"/>
        </w:rPr>
        <w:t xml:space="preserve"> Secretaría Técnica del Pleno, por contener información Reservada y Confidencial;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F3730E" w:rsidRPr="002D0EDF" w:rsidRDefault="00D15D1D" w:rsidP="00D15D1D">
      <w:pPr>
        <w:spacing w:after="120" w:line="360" w:lineRule="auto"/>
        <w:ind w:left="426"/>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 xml:space="preserve">1) </w:t>
      </w:r>
      <w:r w:rsidR="00F3730E" w:rsidRPr="002D0EDF">
        <w:rPr>
          <w:rFonts w:ascii="ITC Avant Garde" w:eastAsia="Times New Roman" w:hAnsi="ITC Avant Garde" w:cs="Times New Roman"/>
          <w:b/>
          <w:bCs/>
          <w:color w:val="000000"/>
          <w:lang w:eastAsia="es-MX"/>
        </w:rPr>
        <w:t>Núm. de Resolución:</w:t>
      </w:r>
      <w:r w:rsidR="00F3730E" w:rsidRPr="002D0EDF">
        <w:rPr>
          <w:rFonts w:ascii="ITC Avant Garde" w:eastAsia="Times New Roman" w:hAnsi="ITC Avant Garde" w:cs="Times New Roman"/>
          <w:bCs/>
          <w:color w:val="000000"/>
          <w:lang w:eastAsia="es-MX"/>
        </w:rPr>
        <w:t xml:space="preserve"> Asunto listado con el numeral </w:t>
      </w:r>
      <w:r w:rsidR="00F3730E" w:rsidRPr="002D0EDF">
        <w:rPr>
          <w:rFonts w:ascii="ITC Avant Garde" w:eastAsia="Calibri" w:hAnsi="ITC Avant Garde" w:cs="Times New Roman"/>
        </w:rPr>
        <w:t>III.</w:t>
      </w:r>
      <w:r w:rsidR="008762C5" w:rsidRPr="002D0EDF">
        <w:rPr>
          <w:rFonts w:ascii="ITC Avant Garde" w:eastAsia="Calibri" w:hAnsi="ITC Avant Garde" w:cs="Times New Roman"/>
        </w:rPr>
        <w:t>2</w:t>
      </w:r>
      <w:r w:rsidR="00F3730E" w:rsidRPr="002D0EDF">
        <w:rPr>
          <w:rFonts w:ascii="ITC Avant Garde" w:eastAsia="Calibri" w:hAnsi="ITC Avant Garde" w:cs="Times New Roman"/>
        </w:rPr>
        <w:t xml:space="preserve">, correspondiente </w:t>
      </w:r>
      <w:r w:rsidR="00361373">
        <w:rPr>
          <w:rFonts w:ascii="ITC Avant Garde" w:eastAsia="Calibri" w:hAnsi="ITC Avant Garde" w:cs="Times New Roman"/>
        </w:rPr>
        <w:t>a un asunto retirado del Orden del Día.</w:t>
      </w:r>
    </w:p>
    <w:p w:rsidR="008762C5" w:rsidRPr="004A0E5C" w:rsidRDefault="00F3730E" w:rsidP="00D15D1D">
      <w:pPr>
        <w:spacing w:after="120" w:line="360" w:lineRule="auto"/>
        <w:ind w:left="426"/>
        <w:jc w:val="both"/>
        <w:rPr>
          <w:rFonts w:ascii="ITC Avant Garde" w:eastAsia="Times New Roman" w:hAnsi="ITC Avant Garde" w:cs="Times New Roman"/>
          <w:b/>
          <w:bCs/>
          <w:color w:val="000000" w:themeColor="text1"/>
          <w:lang w:eastAsia="es-MX"/>
        </w:rPr>
      </w:pPr>
      <w:r w:rsidRPr="002D0EDF">
        <w:rPr>
          <w:rFonts w:ascii="ITC Avant Garde" w:eastAsia="Times New Roman" w:hAnsi="ITC Avant Garde" w:cs="Times New Roman"/>
          <w:b/>
          <w:bCs/>
          <w:color w:val="000000"/>
          <w:lang w:eastAsia="es-MX"/>
        </w:rPr>
        <w:t>Descripción del asunto:</w:t>
      </w:r>
      <w:r w:rsidRPr="002D0EDF">
        <w:rPr>
          <w:rFonts w:ascii="ITC Avant Garde" w:eastAsia="Times New Roman" w:hAnsi="ITC Avant Garde" w:cs="Times New Roman"/>
          <w:bCs/>
          <w:color w:val="000000"/>
          <w:lang w:eastAsia="es-MX"/>
        </w:rPr>
        <w:t xml:space="preserve"> </w:t>
      </w:r>
      <w:r w:rsidR="00361373">
        <w:rPr>
          <w:rFonts w:ascii="ITC Avant Garde" w:eastAsia="Times New Roman" w:hAnsi="ITC Avant Garde" w:cs="Times New Roman"/>
          <w:bCs/>
          <w:color w:val="000000"/>
          <w:lang w:eastAsia="es-MX"/>
        </w:rPr>
        <w:t>Resolución</w:t>
      </w:r>
      <w:r w:rsidR="002D0EDF" w:rsidRPr="002D0EDF">
        <w:rPr>
          <w:rFonts w:ascii="ITC Avant Garde" w:eastAsia="Times New Roman" w:hAnsi="ITC Avant Garde" w:cs="Times New Roman"/>
          <w:bCs/>
          <w:color w:val="000000"/>
          <w:lang w:eastAsia="es-MX"/>
        </w:rPr>
        <w:t xml:space="preserve"> </w:t>
      </w:r>
      <w:r w:rsidRPr="002D0EDF">
        <w:rPr>
          <w:rFonts w:ascii="ITC Avant Garde" w:eastAsia="Times New Roman" w:hAnsi="ITC Avant Garde" w:cs="Times New Roman"/>
          <w:bCs/>
          <w:color w:val="000000"/>
          <w:lang w:eastAsia="es-MX"/>
        </w:rPr>
        <w:t xml:space="preserve">mediante la cual el Pleno del Instituto Federal de Telecomunicaciones </w:t>
      </w:r>
      <w:r w:rsidR="008762C5" w:rsidRPr="002D0EDF">
        <w:rPr>
          <w:rFonts w:ascii="ITC Avant Garde" w:eastAsia="Calibri" w:hAnsi="ITC Avant Garde" w:cs="Times New Roman"/>
        </w:rPr>
        <w:t xml:space="preserve">declara la pérdida de bienes en beneficio de la Nación, derivado del procedimiento administrativo </w:t>
      </w:r>
      <w:r w:rsidR="00361373">
        <w:rPr>
          <w:rFonts w:ascii="ITC Avant Garde" w:eastAsia="Calibri" w:hAnsi="ITC Avant Garde" w:cs="Times New Roman"/>
        </w:rPr>
        <w:t>iniciado</w:t>
      </w:r>
      <w:r w:rsidR="008762C5" w:rsidRPr="002D0EDF">
        <w:rPr>
          <w:rFonts w:ascii="ITC Avant Garde" w:eastAsia="Calibri" w:hAnsi="ITC Avant Garde" w:cs="Times New Roman"/>
        </w:rPr>
        <w:t xml:space="preserve"> en contra</w:t>
      </w:r>
      <w:r w:rsidR="002D0EDF" w:rsidRPr="002D0EDF">
        <w:rPr>
          <w:rFonts w:ascii="ITC Avant Garde" w:eastAsia="Calibri" w:hAnsi="ITC Avant Garde" w:cs="Times New Roman"/>
        </w:rPr>
        <w:t xml:space="preserve"> del propietario, responsable, ocupante, poseedor y/o encargado del inmueble, estación, estudios y/o planta transmisora donde se detectaron las instalaciones de la estación de radiodifusión operando en la frecuencia de </w:t>
      </w:r>
      <w:r w:rsidR="002D0EDF" w:rsidRPr="002D0EDF">
        <w:rPr>
          <w:rFonts w:ascii="ITC Avant Garde" w:eastAsia="Times New Roman" w:hAnsi="ITC Avant Garde" w:cs="Times New Roman"/>
          <w:b/>
          <w:bCs/>
          <w:color w:val="0000CC"/>
          <w:lang w:eastAsia="es-MX"/>
        </w:rPr>
        <w:t>“RESERVADO POR LEY”</w:t>
      </w:r>
      <w:r w:rsidR="008762C5" w:rsidRPr="002D0EDF">
        <w:rPr>
          <w:rFonts w:ascii="ITC Avant Garde" w:eastAsia="Calibri" w:hAnsi="ITC Avant Garde" w:cs="Times New Roman"/>
        </w:rPr>
        <w:t xml:space="preserve">, sin contar con la respectiva concesión </w:t>
      </w:r>
      <w:r w:rsidR="002D0EDF" w:rsidRPr="002D0EDF">
        <w:rPr>
          <w:rFonts w:ascii="ITC Avant Garde" w:eastAsia="Calibri" w:hAnsi="ITC Avant Garde" w:cs="Times New Roman"/>
        </w:rPr>
        <w:t xml:space="preserve">o </w:t>
      </w:r>
      <w:r w:rsidR="002D0EDF" w:rsidRPr="004A0E5C">
        <w:rPr>
          <w:rFonts w:ascii="ITC Avant Garde" w:eastAsia="Calibri" w:hAnsi="ITC Avant Garde" w:cs="Times New Roman"/>
          <w:color w:val="000000" w:themeColor="text1"/>
        </w:rPr>
        <w:t>autorización</w:t>
      </w:r>
      <w:r w:rsidR="008762C5" w:rsidRPr="004A0E5C">
        <w:rPr>
          <w:rFonts w:ascii="ITC Avant Garde" w:eastAsia="Calibri" w:hAnsi="ITC Avant Garde" w:cs="Times New Roman"/>
          <w:color w:val="000000" w:themeColor="text1"/>
        </w:rPr>
        <w:t>.</w:t>
      </w:r>
    </w:p>
    <w:p w:rsidR="00F3730E" w:rsidRPr="002D0EDF" w:rsidRDefault="00F3730E"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Fundamento legal:</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Reservado, con fundamento en el artículo 110, fracción VIII de la “LFTAIP”, publicada el 9 de mayo de 2016; el artículo 113, fracción VIII de la “LGTAIP”, publicada en el DOF el 4 de mayo de 2015; así como el Lineamie</w:t>
      </w:r>
      <w:r w:rsidR="002D66CD">
        <w:rPr>
          <w:rFonts w:ascii="ITC Avant Garde" w:eastAsia="Calibri" w:hAnsi="ITC Avant Garde" w:cs="Times New Roman"/>
        </w:rPr>
        <w:t>nto Vigésimo Séptimo, de los “LG</w:t>
      </w:r>
      <w:r w:rsidRPr="002D0EDF">
        <w:rPr>
          <w:rFonts w:ascii="ITC Avant Garde" w:eastAsia="Calibri" w:hAnsi="ITC Avant Garde" w:cs="Times New Roman"/>
        </w:rPr>
        <w:t>CDIEVP”, publicado en el DOF el 15 de abril de 2016.</w:t>
      </w:r>
    </w:p>
    <w:p w:rsidR="00F3730E" w:rsidRDefault="00F3730E"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Motivación:</w:t>
      </w:r>
      <w:r w:rsidRPr="002D0EDF">
        <w:rPr>
          <w:rFonts w:ascii="ITC Avant Garde" w:eastAsia="Times New Roman" w:hAnsi="ITC Avant Garde" w:cs="Times New Roman"/>
          <w:bCs/>
          <w:color w:val="000000"/>
          <w:lang w:eastAsia="es-MX"/>
        </w:rPr>
        <w:t xml:space="preserve"> </w:t>
      </w:r>
      <w:r w:rsidR="002D66CD" w:rsidRPr="002D66CD">
        <w:rPr>
          <w:rFonts w:ascii="ITC Avant Garde" w:eastAsia="Calibri" w:hAnsi="ITC Avant Garde" w:cs="Times New Roman"/>
        </w:rPr>
        <w:t>Contiene opiniones, recomendaciones o puntos de vista que forman parte de un proceso deliberativo de los servidores públicos</w:t>
      </w:r>
      <w:r w:rsidR="004A0E5C">
        <w:rPr>
          <w:rFonts w:ascii="ITC Avant Garde" w:eastAsia="Calibri" w:hAnsi="ITC Avant Garde" w:cs="Times New Roman"/>
        </w:rPr>
        <w:t>.</w:t>
      </w:r>
    </w:p>
    <w:p w:rsidR="00F3730E" w:rsidRPr="002D0EDF" w:rsidRDefault="00D15D1D" w:rsidP="00D15D1D">
      <w:pPr>
        <w:spacing w:after="120" w:line="360" w:lineRule="auto"/>
        <w:ind w:left="426"/>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 xml:space="preserve">2) </w:t>
      </w:r>
      <w:r w:rsidR="00F3730E" w:rsidRPr="002D0EDF">
        <w:rPr>
          <w:rFonts w:ascii="ITC Avant Garde" w:eastAsia="Times New Roman" w:hAnsi="ITC Avant Garde" w:cs="Times New Roman"/>
          <w:b/>
          <w:bCs/>
          <w:color w:val="000000"/>
          <w:lang w:eastAsia="es-MX"/>
        </w:rPr>
        <w:t>Núm. de Resolución:</w:t>
      </w:r>
      <w:r w:rsidR="00F3730E" w:rsidRPr="002D0EDF">
        <w:rPr>
          <w:rFonts w:ascii="ITC Avant Garde" w:eastAsia="Times New Roman" w:hAnsi="ITC Avant Garde" w:cs="Times New Roman"/>
          <w:bCs/>
          <w:color w:val="000000"/>
          <w:lang w:eastAsia="es-MX"/>
        </w:rPr>
        <w:t xml:space="preserve"> Asunto listado con el numeral </w:t>
      </w:r>
      <w:r w:rsidR="008762C5" w:rsidRPr="002D0EDF">
        <w:rPr>
          <w:rFonts w:ascii="ITC Avant Garde" w:eastAsia="Calibri" w:hAnsi="ITC Avant Garde" w:cs="Times New Roman"/>
        </w:rPr>
        <w:t>III.3</w:t>
      </w:r>
      <w:r w:rsidR="00F3730E" w:rsidRPr="002D0EDF">
        <w:rPr>
          <w:rFonts w:ascii="ITC Avant Garde" w:eastAsia="Calibri" w:hAnsi="ITC Avant Garde" w:cs="Times New Roman"/>
        </w:rPr>
        <w:t xml:space="preserve"> del </w:t>
      </w:r>
      <w:r w:rsidR="00361373" w:rsidRPr="002D0EDF">
        <w:rPr>
          <w:rFonts w:ascii="ITC Avant Garde" w:eastAsia="Calibri" w:hAnsi="ITC Avant Garde" w:cs="Times New Roman"/>
        </w:rPr>
        <w:t xml:space="preserve">Orden </w:t>
      </w:r>
      <w:r w:rsidR="00F3730E" w:rsidRPr="002D0EDF">
        <w:rPr>
          <w:rFonts w:ascii="ITC Avant Garde" w:eastAsia="Calibri" w:hAnsi="ITC Avant Garde" w:cs="Times New Roman"/>
        </w:rPr>
        <w:t xml:space="preserve">del </w:t>
      </w:r>
      <w:r w:rsidR="00361373" w:rsidRPr="002D0EDF">
        <w:rPr>
          <w:rFonts w:ascii="ITC Avant Garde" w:eastAsia="Calibri" w:hAnsi="ITC Avant Garde" w:cs="Times New Roman"/>
        </w:rPr>
        <w:t>Día</w:t>
      </w:r>
      <w:r w:rsidR="00F3730E" w:rsidRPr="002D0EDF">
        <w:rPr>
          <w:rFonts w:ascii="ITC Avant Garde" w:eastAsia="Calibri" w:hAnsi="ITC Avant Garde" w:cs="Times New Roman"/>
        </w:rPr>
        <w:t xml:space="preserve">, correspondiente al </w:t>
      </w:r>
      <w:r w:rsidR="002D0EDF" w:rsidRPr="002D0EDF">
        <w:rPr>
          <w:rFonts w:ascii="ITC Avant Garde" w:eastAsia="Calibri" w:hAnsi="ITC Avant Garde" w:cs="Times New Roman"/>
        </w:rPr>
        <w:t xml:space="preserve">Acuerdo </w:t>
      </w:r>
      <w:r w:rsidR="00F3730E" w:rsidRPr="002D0EDF">
        <w:rPr>
          <w:rFonts w:ascii="ITC Avant Garde" w:eastAsia="Times New Roman" w:hAnsi="ITC Avant Garde"/>
          <w:color w:val="000000"/>
        </w:rPr>
        <w:t>P/IFT/</w:t>
      </w:r>
      <w:r w:rsidR="008762C5" w:rsidRPr="002D0EDF">
        <w:rPr>
          <w:rFonts w:ascii="ITC Avant Garde" w:eastAsia="Calibri" w:hAnsi="ITC Avant Garde" w:cs="Tahoma"/>
          <w:color w:val="000000"/>
          <w:lang w:eastAsia="es-MX"/>
        </w:rPr>
        <w:t>260417/187</w:t>
      </w:r>
    </w:p>
    <w:p w:rsidR="00F3730E" w:rsidRPr="002D0EDF" w:rsidRDefault="00F3730E" w:rsidP="00D15D1D">
      <w:pPr>
        <w:spacing w:after="120" w:line="360" w:lineRule="auto"/>
        <w:ind w:left="426"/>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Descripción del asunto:</w:t>
      </w:r>
      <w:r w:rsidRPr="002D0EDF">
        <w:rPr>
          <w:rFonts w:ascii="ITC Avant Garde" w:eastAsia="Times New Roman" w:hAnsi="ITC Avant Garde" w:cs="Times New Roman"/>
          <w:bCs/>
          <w:color w:val="000000"/>
          <w:lang w:eastAsia="es-MX"/>
        </w:rPr>
        <w:t xml:space="preserve"> Resolución mediante la cual el Pleno del Instituto Federal de Telecomunicaciones </w:t>
      </w:r>
      <w:r w:rsidR="002D0EDF">
        <w:rPr>
          <w:rFonts w:ascii="ITC Avant Garde" w:eastAsia="Times New Roman" w:hAnsi="ITC Avant Garde" w:cs="Times New Roman"/>
          <w:bCs/>
          <w:color w:val="000000"/>
          <w:lang w:eastAsia="es-MX"/>
        </w:rPr>
        <w:t xml:space="preserve">impone una multa y </w:t>
      </w:r>
      <w:r w:rsidR="008762C5" w:rsidRPr="002D0EDF">
        <w:rPr>
          <w:rFonts w:ascii="ITC Avant Garde" w:eastAsia="Calibri" w:hAnsi="ITC Avant Garde" w:cs="Times New Roman"/>
        </w:rPr>
        <w:t>declara la pérdida de bienes en beneficio de la Nación, derivado del procedimiento administrativo instruido en contra de</w:t>
      </w:r>
      <w:r w:rsidR="002D0EDF">
        <w:rPr>
          <w:rFonts w:ascii="ITC Avant Garde" w:eastAsia="Calibri" w:hAnsi="ITC Avant Garde" w:cs="Times New Roman"/>
        </w:rPr>
        <w:t xml:space="preserve">l C. </w:t>
      </w:r>
      <w:r w:rsidR="008762C5" w:rsidRPr="002D0EDF">
        <w:rPr>
          <w:rFonts w:ascii="ITC Avant Garde" w:eastAsia="Times New Roman" w:hAnsi="ITC Avant Garde" w:cs="Times New Roman"/>
          <w:b/>
          <w:bCs/>
          <w:color w:val="0000CC"/>
          <w:lang w:eastAsia="es-MX"/>
        </w:rPr>
        <w:t>“CONFIDENCIAL POR LEY”</w:t>
      </w:r>
      <w:r w:rsidR="008762C5" w:rsidRPr="002D0EDF">
        <w:rPr>
          <w:rFonts w:ascii="ITC Avant Garde" w:eastAsia="Times New Roman" w:hAnsi="ITC Avant Garde" w:cs="Times New Roman"/>
          <w:bCs/>
          <w:color w:val="000000"/>
          <w:lang w:eastAsia="es-MX"/>
        </w:rPr>
        <w:t xml:space="preserve"> </w:t>
      </w:r>
      <w:r w:rsidR="004A0E5C">
        <w:rPr>
          <w:rFonts w:ascii="ITC Avant Garde" w:eastAsia="Calibri" w:hAnsi="ITC Avant Garde" w:cs="Times New Roman"/>
        </w:rPr>
        <w:t>en su carácter de</w:t>
      </w:r>
      <w:bookmarkStart w:id="0" w:name="_GoBack"/>
      <w:bookmarkEnd w:id="0"/>
      <w:r w:rsidR="002D0EDF" w:rsidRPr="002D0EDF">
        <w:rPr>
          <w:rFonts w:ascii="ITC Avant Garde" w:eastAsia="Calibri" w:hAnsi="ITC Avant Garde" w:cs="Times New Roman"/>
        </w:rPr>
        <w:t xml:space="preserve"> poseedor de los equipos y responsable de la operación de la estación de</w:t>
      </w:r>
      <w:r w:rsidR="002D0EDF">
        <w:rPr>
          <w:rFonts w:ascii="ITC Avant Garde" w:eastAsia="Calibri" w:hAnsi="ITC Avant Garde" w:cs="Times New Roman"/>
        </w:rPr>
        <w:t xml:space="preserve"> </w:t>
      </w:r>
      <w:r w:rsidR="002D0EDF" w:rsidRPr="002D0EDF">
        <w:rPr>
          <w:rFonts w:ascii="ITC Avant Garde" w:eastAsia="Calibri" w:hAnsi="ITC Avant Garde" w:cs="Times New Roman"/>
        </w:rPr>
        <w:t>radiodifusión utilizando la frecuencia 93.1 MHz, en el Municipio de Chimalhuacán, Estado</w:t>
      </w:r>
      <w:r w:rsidR="002D0EDF">
        <w:rPr>
          <w:rFonts w:ascii="ITC Avant Garde" w:eastAsia="Calibri" w:hAnsi="ITC Avant Garde" w:cs="Times New Roman"/>
        </w:rPr>
        <w:t xml:space="preserve"> </w:t>
      </w:r>
      <w:r w:rsidR="002D0EDF" w:rsidRPr="002D0EDF">
        <w:rPr>
          <w:rFonts w:ascii="ITC Avant Garde" w:eastAsia="Calibri" w:hAnsi="ITC Avant Garde" w:cs="Times New Roman"/>
        </w:rPr>
        <w:t>de México, sin contar con la respectiva concesión para prestar el servicio de</w:t>
      </w:r>
      <w:r w:rsidR="002D0EDF">
        <w:rPr>
          <w:rFonts w:ascii="ITC Avant Garde" w:eastAsia="Calibri" w:hAnsi="ITC Avant Garde" w:cs="Times New Roman"/>
        </w:rPr>
        <w:t xml:space="preserve"> </w:t>
      </w:r>
      <w:r w:rsidR="002D0EDF" w:rsidRPr="002D0EDF">
        <w:rPr>
          <w:rFonts w:ascii="ITC Avant Garde" w:eastAsia="Calibri" w:hAnsi="ITC Avant Garde" w:cs="Times New Roman"/>
        </w:rPr>
        <w:t>radiodifusión.</w:t>
      </w:r>
    </w:p>
    <w:p w:rsidR="00F3730E" w:rsidRPr="002D0EDF" w:rsidRDefault="00F3730E"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Fundamento legal:</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F3730E" w:rsidRDefault="00F3730E"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Motivación:</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Contiene datos personales concernientes a una persona identificada o identificable.</w:t>
      </w:r>
    </w:p>
    <w:p w:rsidR="008762C5" w:rsidRPr="002D0EDF" w:rsidRDefault="00D15D1D" w:rsidP="002D66CD">
      <w:pPr>
        <w:spacing w:before="240" w:after="120" w:line="360" w:lineRule="auto"/>
        <w:ind w:left="426"/>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 xml:space="preserve">3) </w:t>
      </w:r>
      <w:r w:rsidR="008762C5" w:rsidRPr="002D0EDF">
        <w:rPr>
          <w:rFonts w:ascii="ITC Avant Garde" w:eastAsia="Times New Roman" w:hAnsi="ITC Avant Garde" w:cs="Times New Roman"/>
          <w:b/>
          <w:bCs/>
          <w:color w:val="000000"/>
          <w:lang w:eastAsia="es-MX"/>
        </w:rPr>
        <w:t>Núm. de Resolución:</w:t>
      </w:r>
      <w:r w:rsidR="008762C5" w:rsidRPr="002D0EDF">
        <w:rPr>
          <w:rFonts w:ascii="ITC Avant Garde" w:eastAsia="Times New Roman" w:hAnsi="ITC Avant Garde" w:cs="Times New Roman"/>
          <w:bCs/>
          <w:color w:val="000000"/>
          <w:lang w:eastAsia="es-MX"/>
        </w:rPr>
        <w:t xml:space="preserve"> Asunto listado con el numeral </w:t>
      </w:r>
      <w:r w:rsidR="008762C5" w:rsidRPr="002D0EDF">
        <w:rPr>
          <w:rFonts w:ascii="ITC Avant Garde" w:eastAsia="Calibri" w:hAnsi="ITC Avant Garde" w:cs="Times New Roman"/>
        </w:rPr>
        <w:t xml:space="preserve">III.4 del </w:t>
      </w:r>
      <w:r w:rsidR="00361373" w:rsidRPr="002D0EDF">
        <w:rPr>
          <w:rFonts w:ascii="ITC Avant Garde" w:eastAsia="Calibri" w:hAnsi="ITC Avant Garde" w:cs="Times New Roman"/>
        </w:rPr>
        <w:t xml:space="preserve">Orden </w:t>
      </w:r>
      <w:r w:rsidR="008762C5" w:rsidRPr="002D0EDF">
        <w:rPr>
          <w:rFonts w:ascii="ITC Avant Garde" w:eastAsia="Calibri" w:hAnsi="ITC Avant Garde" w:cs="Times New Roman"/>
        </w:rPr>
        <w:t xml:space="preserve">del </w:t>
      </w:r>
      <w:r w:rsidR="00361373" w:rsidRPr="002D0EDF">
        <w:rPr>
          <w:rFonts w:ascii="ITC Avant Garde" w:eastAsia="Calibri" w:hAnsi="ITC Avant Garde" w:cs="Times New Roman"/>
        </w:rPr>
        <w:t>Día</w:t>
      </w:r>
      <w:r w:rsidR="008762C5" w:rsidRPr="002D0EDF">
        <w:rPr>
          <w:rFonts w:ascii="ITC Avant Garde" w:eastAsia="Calibri" w:hAnsi="ITC Avant Garde" w:cs="Times New Roman"/>
        </w:rPr>
        <w:t xml:space="preserve">, correspondiente al acuerdo </w:t>
      </w:r>
      <w:r w:rsidR="008762C5" w:rsidRPr="002D0EDF">
        <w:rPr>
          <w:rFonts w:ascii="ITC Avant Garde" w:eastAsia="Times New Roman" w:hAnsi="ITC Avant Garde"/>
          <w:color w:val="000000"/>
        </w:rPr>
        <w:t>P/IFT/</w:t>
      </w:r>
      <w:r w:rsidR="008762C5" w:rsidRPr="002D0EDF">
        <w:rPr>
          <w:rFonts w:ascii="ITC Avant Garde" w:eastAsia="Calibri" w:hAnsi="ITC Avant Garde" w:cs="Tahoma"/>
          <w:color w:val="000000"/>
          <w:lang w:eastAsia="es-MX"/>
        </w:rPr>
        <w:t>260417/188</w:t>
      </w:r>
    </w:p>
    <w:p w:rsidR="008762C5" w:rsidRPr="002D0EDF" w:rsidRDefault="008762C5" w:rsidP="00D15D1D">
      <w:pPr>
        <w:spacing w:after="120" w:line="360" w:lineRule="auto"/>
        <w:ind w:left="426"/>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Descripción del asunto:</w:t>
      </w:r>
      <w:r w:rsidRPr="002D0EDF">
        <w:rPr>
          <w:rFonts w:ascii="ITC Avant Garde" w:eastAsia="Times New Roman" w:hAnsi="ITC Avant Garde" w:cs="Times New Roman"/>
          <w:bCs/>
          <w:color w:val="000000"/>
          <w:lang w:eastAsia="es-MX"/>
        </w:rPr>
        <w:t xml:space="preserve"> Resolución mediante la cual el Pleno del Instituto Federal de Telecomunicaciones </w:t>
      </w:r>
      <w:r w:rsidRPr="002D0EDF">
        <w:rPr>
          <w:rFonts w:ascii="ITC Avant Garde" w:eastAsia="Calibri" w:hAnsi="ITC Avant Garde" w:cs="Times New Roman"/>
        </w:rPr>
        <w:t xml:space="preserve">declara la pérdida de bienes en beneficio de la Nación, derivado del procedimiento administrativo instruido en contra de </w:t>
      </w:r>
      <w:r w:rsidRPr="002D0EDF">
        <w:rPr>
          <w:rFonts w:ascii="ITC Avant Garde" w:eastAsia="Times New Roman" w:hAnsi="ITC Avant Garde" w:cs="Times New Roman"/>
          <w:b/>
          <w:bCs/>
          <w:color w:val="0000CC"/>
          <w:lang w:eastAsia="es-MX"/>
        </w:rPr>
        <w:t>“CONFIDENCIAL POR LEY</w:t>
      </w:r>
      <w:r w:rsidR="00520D3B" w:rsidRPr="002D0EDF">
        <w:rPr>
          <w:rFonts w:ascii="ITC Avant Garde" w:eastAsia="Times New Roman" w:hAnsi="ITC Avant Garde" w:cs="Times New Roman"/>
          <w:b/>
          <w:bCs/>
          <w:color w:val="0000CC"/>
          <w:lang w:eastAsia="es-MX"/>
        </w:rPr>
        <w:t>”</w:t>
      </w:r>
      <w:r w:rsidRPr="002D0EDF">
        <w:rPr>
          <w:rFonts w:ascii="ITC Avant Garde" w:eastAsia="Calibri" w:hAnsi="ITC Avant Garde" w:cs="Times New Roman"/>
        </w:rPr>
        <w:t xml:space="preserve"> en su carácter de propietario de los bienes asegurados y responsable de la operación de la estación de radiodifusión, </w:t>
      </w:r>
      <w:r w:rsidR="002D0EDF">
        <w:rPr>
          <w:rFonts w:ascii="ITC Avant Garde" w:eastAsia="Calibri" w:hAnsi="ITC Avant Garde" w:cs="Times New Roman"/>
        </w:rPr>
        <w:t>utilizando la frecuencia de 97.3</w:t>
      </w:r>
      <w:r w:rsidRPr="002D0EDF">
        <w:rPr>
          <w:rFonts w:ascii="ITC Avant Garde" w:eastAsia="Calibri" w:hAnsi="ITC Avant Garde" w:cs="Times New Roman"/>
        </w:rPr>
        <w:t xml:space="preserve"> MHz, en la Ciudad de México, sin contar con la respectiva concesión para prestar el servicio de radiodifusión.</w:t>
      </w:r>
    </w:p>
    <w:p w:rsidR="008762C5" w:rsidRPr="002D0EDF" w:rsidRDefault="008762C5"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Fundamento legal:</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2D0EDF" w:rsidRDefault="008762C5" w:rsidP="00D15D1D">
      <w:pPr>
        <w:spacing w:after="120" w:line="360" w:lineRule="auto"/>
        <w:ind w:left="426"/>
        <w:jc w:val="both"/>
        <w:rPr>
          <w:rFonts w:ascii="ITC Avant Garde" w:eastAsia="Calibri" w:hAnsi="ITC Avant Garde" w:cs="Times New Roman"/>
        </w:rPr>
      </w:pPr>
      <w:r w:rsidRPr="002D0EDF">
        <w:rPr>
          <w:rFonts w:ascii="ITC Avant Garde" w:eastAsia="Times New Roman" w:hAnsi="ITC Avant Garde" w:cs="Times New Roman"/>
          <w:b/>
          <w:bCs/>
          <w:color w:val="000000"/>
          <w:lang w:eastAsia="es-MX"/>
        </w:rPr>
        <w:t>Motivación:</w:t>
      </w:r>
      <w:r w:rsidRPr="002D0EDF">
        <w:rPr>
          <w:rFonts w:ascii="ITC Avant Garde" w:eastAsia="Times New Roman" w:hAnsi="ITC Avant Garde" w:cs="Times New Roman"/>
          <w:bCs/>
          <w:color w:val="000000"/>
          <w:lang w:eastAsia="es-MX"/>
        </w:rPr>
        <w:t xml:space="preserve"> </w:t>
      </w:r>
      <w:r w:rsidRPr="002D0EDF">
        <w:rPr>
          <w:rFonts w:ascii="ITC Avant Garde" w:eastAsia="Calibri" w:hAnsi="ITC Avant Garde" w:cs="Times New Roman"/>
        </w:rPr>
        <w:t>Contiene datos personales concernientes a una persona identificada o identificable.</w:t>
      </w:r>
    </w:p>
    <w:p w:rsidR="008762C5" w:rsidRPr="002D0EDF" w:rsidRDefault="00D15D1D" w:rsidP="002D66CD">
      <w:pPr>
        <w:spacing w:before="240" w:after="120" w:line="360" w:lineRule="auto"/>
        <w:ind w:left="426"/>
        <w:jc w:val="both"/>
        <w:rPr>
          <w:rFonts w:ascii="ITC Avant Garde" w:eastAsia="Calibri" w:hAnsi="ITC Avant Garde" w:cs="Times New Roman"/>
        </w:rPr>
      </w:pPr>
      <w:r>
        <w:rPr>
          <w:rFonts w:ascii="ITC Avant Garde" w:eastAsia="Calibri" w:hAnsi="ITC Avant Garde" w:cs="Times New Roman"/>
          <w:b/>
        </w:rPr>
        <w:t xml:space="preserve">4) </w:t>
      </w:r>
      <w:r w:rsidR="008762C5" w:rsidRPr="002D0EDF">
        <w:rPr>
          <w:rFonts w:ascii="ITC Avant Garde" w:eastAsia="Calibri" w:hAnsi="ITC Avant Garde" w:cs="Times New Roman"/>
          <w:b/>
        </w:rPr>
        <w:t>Núm. de Resolución</w:t>
      </w:r>
      <w:r w:rsidR="008762C5" w:rsidRPr="002D0EDF">
        <w:rPr>
          <w:rFonts w:ascii="ITC Avant Garde" w:eastAsia="Calibri" w:hAnsi="ITC Avant Garde" w:cs="Times New Roman"/>
        </w:rPr>
        <w:t xml:space="preserve">: Asunto listado con el numeral III.5 del </w:t>
      </w:r>
      <w:r w:rsidR="00361373" w:rsidRPr="002D0EDF">
        <w:rPr>
          <w:rFonts w:ascii="ITC Avant Garde" w:eastAsia="Calibri" w:hAnsi="ITC Avant Garde" w:cs="Times New Roman"/>
        </w:rPr>
        <w:t xml:space="preserve">Orden </w:t>
      </w:r>
      <w:r w:rsidR="008762C5" w:rsidRPr="002D0EDF">
        <w:rPr>
          <w:rFonts w:ascii="ITC Avant Garde" w:eastAsia="Calibri" w:hAnsi="ITC Avant Garde" w:cs="Times New Roman"/>
        </w:rPr>
        <w:t xml:space="preserve">del </w:t>
      </w:r>
      <w:r w:rsidR="00361373" w:rsidRPr="002D0EDF">
        <w:rPr>
          <w:rFonts w:ascii="ITC Avant Garde" w:eastAsia="Calibri" w:hAnsi="ITC Avant Garde" w:cs="Times New Roman"/>
        </w:rPr>
        <w:t xml:space="preserve">Día, </w:t>
      </w:r>
      <w:r w:rsidR="008762C5" w:rsidRPr="002D0EDF">
        <w:rPr>
          <w:rFonts w:ascii="ITC Avant Garde" w:eastAsia="Calibri" w:hAnsi="ITC Avant Garde" w:cs="Times New Roman"/>
        </w:rPr>
        <w:t>correspondiente al acuerdo P/IFT/260417/18</w:t>
      </w:r>
      <w:r w:rsidR="00361373">
        <w:rPr>
          <w:rFonts w:ascii="ITC Avant Garde" w:eastAsia="Calibri" w:hAnsi="ITC Avant Garde" w:cs="Times New Roman"/>
        </w:rPr>
        <w:t>9.</w:t>
      </w:r>
    </w:p>
    <w:p w:rsidR="00520D3B" w:rsidRPr="002D0EDF" w:rsidRDefault="008762C5" w:rsidP="00D15D1D">
      <w:pPr>
        <w:spacing w:after="120" w:line="360" w:lineRule="auto"/>
        <w:ind w:left="426"/>
        <w:jc w:val="both"/>
        <w:rPr>
          <w:rFonts w:ascii="ITC Avant Garde" w:eastAsia="Calibri" w:hAnsi="ITC Avant Garde" w:cs="Times New Roman"/>
        </w:rPr>
      </w:pPr>
      <w:r w:rsidRPr="002D0EDF">
        <w:rPr>
          <w:rFonts w:ascii="ITC Avant Garde" w:eastAsia="Calibri" w:hAnsi="ITC Avant Garde" w:cs="Times New Roman"/>
          <w:b/>
        </w:rPr>
        <w:t>Descripción del asunto</w:t>
      </w:r>
      <w:r w:rsidRPr="002D0EDF">
        <w:rPr>
          <w:rFonts w:ascii="ITC Avant Garde" w:eastAsia="Calibri" w:hAnsi="ITC Avant Garde" w:cs="Times New Roman"/>
        </w:rPr>
        <w:t xml:space="preserve">: Resolución mediante la cual el Pleno del Instituto Federal de Telecomunicaciones </w:t>
      </w:r>
      <w:r w:rsidR="00520D3B" w:rsidRPr="002D0EDF">
        <w:rPr>
          <w:rFonts w:ascii="ITC Avant Garde" w:eastAsia="Calibri" w:hAnsi="ITC Avant Garde" w:cs="Times New Roman"/>
        </w:rPr>
        <w:t xml:space="preserve">declara la pérdida de bienes en beneficio de la Nación, derivado del procedimiento administrativo instruido en contra de </w:t>
      </w:r>
      <w:r w:rsidR="00520D3B" w:rsidRPr="002D0EDF">
        <w:rPr>
          <w:rFonts w:ascii="ITC Avant Garde" w:eastAsia="Times New Roman" w:hAnsi="ITC Avant Garde" w:cs="Times New Roman"/>
          <w:b/>
          <w:bCs/>
          <w:color w:val="0000CC"/>
          <w:lang w:eastAsia="es-MX"/>
        </w:rPr>
        <w:t>“CONFIDENCIAL POR LEY”</w:t>
      </w:r>
      <w:r w:rsidR="00520D3B" w:rsidRPr="002D0EDF">
        <w:rPr>
          <w:rFonts w:ascii="ITC Avant Garde" w:eastAsia="Calibri" w:hAnsi="ITC Avant Garde" w:cs="Times New Roman"/>
        </w:rPr>
        <w:t xml:space="preserve"> en su carácter de propietario de los bienes asegurados y responsable de la operación de la estación de radiodifusión, utilizando la frecuencia de 97.1 MHz, en la Ciudad de México, sin contar con la respectiva concesión para prestar el servicio de radiodifusión.</w:t>
      </w:r>
    </w:p>
    <w:p w:rsidR="008762C5" w:rsidRPr="002D0EDF" w:rsidRDefault="008762C5" w:rsidP="00D15D1D">
      <w:pPr>
        <w:spacing w:after="120" w:line="360" w:lineRule="auto"/>
        <w:ind w:left="426"/>
        <w:jc w:val="both"/>
        <w:rPr>
          <w:rFonts w:ascii="ITC Avant Garde" w:eastAsia="Calibri" w:hAnsi="ITC Avant Garde" w:cs="Times New Roman"/>
        </w:rPr>
      </w:pPr>
      <w:r w:rsidRPr="002D0EDF">
        <w:rPr>
          <w:rFonts w:ascii="ITC Avant Garde" w:eastAsia="Calibri" w:hAnsi="ITC Avant Garde" w:cs="Times New Roman"/>
          <w:b/>
        </w:rPr>
        <w:t>Fundamento legal:</w:t>
      </w:r>
      <w:r w:rsidRPr="002D0EDF">
        <w:rPr>
          <w:rFonts w:ascii="ITC Avant Garde" w:eastAsia="Calibri" w:hAnsi="ITC Avant Garde" w:cs="Times New Roman"/>
        </w:rPr>
        <w:t xml:space="preserve"> 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8762C5" w:rsidRPr="002D0EDF" w:rsidRDefault="008762C5" w:rsidP="00D15D1D">
      <w:pPr>
        <w:spacing w:after="120" w:line="360" w:lineRule="auto"/>
        <w:ind w:left="426"/>
        <w:jc w:val="both"/>
        <w:rPr>
          <w:rFonts w:ascii="ITC Avant Garde" w:eastAsia="Calibri" w:hAnsi="ITC Avant Garde" w:cs="Times New Roman"/>
        </w:rPr>
      </w:pPr>
      <w:r w:rsidRPr="00D15D1D">
        <w:rPr>
          <w:rFonts w:ascii="ITC Avant Garde" w:eastAsia="Calibri" w:hAnsi="ITC Avant Garde" w:cs="Times New Roman"/>
          <w:b/>
        </w:rPr>
        <w:t>Motivación</w:t>
      </w:r>
      <w:r w:rsidRPr="002D0EDF">
        <w:rPr>
          <w:rFonts w:ascii="ITC Avant Garde" w:eastAsia="Calibri" w:hAnsi="ITC Avant Garde" w:cs="Times New Roman"/>
        </w:rPr>
        <w:t>: Contiene datos personales concernientes a una persona identificada o identificable.</w:t>
      </w:r>
    </w:p>
    <w:p w:rsidR="00F3730E" w:rsidRPr="002D0EDF" w:rsidRDefault="00F3730E" w:rsidP="002D0EDF">
      <w:pPr>
        <w:spacing w:after="120" w:line="360" w:lineRule="auto"/>
        <w:jc w:val="both"/>
        <w:rPr>
          <w:rFonts w:ascii="ITC Avant Garde" w:eastAsia="Times New Roman" w:hAnsi="ITC Avant Garde" w:cs="Times New Roman"/>
          <w:bCs/>
          <w:color w:val="000000"/>
          <w:lang w:eastAsia="es-MX"/>
        </w:rPr>
      </w:pPr>
      <w:r w:rsidRPr="002D0EDF">
        <w:rPr>
          <w:rFonts w:ascii="ITC Avant Garde" w:eastAsia="Times New Roman" w:hAnsi="ITC Avant Garde" w:cs="Times New Roman"/>
          <w:b/>
          <w:bCs/>
          <w:color w:val="000000"/>
          <w:lang w:eastAsia="es-MX"/>
        </w:rPr>
        <w:t>Secciones Confidenciales:</w:t>
      </w:r>
      <w:r w:rsidRPr="002D0EDF">
        <w:rPr>
          <w:rFonts w:ascii="ITC Avant Garde" w:eastAsia="Times New Roman" w:hAnsi="ITC Avant Garde" w:cs="Times New Roman"/>
          <w:bCs/>
          <w:color w:val="000000"/>
          <w:lang w:eastAsia="es-MX"/>
        </w:rPr>
        <w:t xml:space="preserve"> Las secciones marcadas en color azul con la inscripciones que dicen </w:t>
      </w:r>
      <w:r w:rsidRPr="002D0EDF">
        <w:rPr>
          <w:rFonts w:ascii="ITC Avant Garde" w:eastAsia="Times New Roman" w:hAnsi="ITC Avant Garde" w:cs="Times New Roman"/>
          <w:b/>
          <w:bCs/>
          <w:color w:val="0000CC"/>
          <w:lang w:eastAsia="es-MX"/>
        </w:rPr>
        <w:t>“CONFIDENCIAL POR LEY”</w:t>
      </w:r>
      <w:r w:rsidRPr="002D0EDF">
        <w:rPr>
          <w:rFonts w:ascii="ITC Avant Garde" w:eastAsia="Times New Roman" w:hAnsi="ITC Avant Garde" w:cs="Times New Roman"/>
          <w:bCs/>
          <w:color w:val="000000"/>
          <w:lang w:eastAsia="es-MX"/>
        </w:rPr>
        <w:t xml:space="preserve"> y</w:t>
      </w:r>
      <w:r w:rsidRPr="002D0EDF">
        <w:rPr>
          <w:rFonts w:ascii="Calibri" w:eastAsia="Calibri" w:hAnsi="Calibri" w:cs="Times New Roman"/>
        </w:rPr>
        <w:t xml:space="preserve"> </w:t>
      </w:r>
      <w:r w:rsidRPr="002D0EDF">
        <w:rPr>
          <w:rFonts w:ascii="ITC Avant Garde" w:eastAsia="Times New Roman" w:hAnsi="ITC Avant Garde" w:cs="Times New Roman"/>
          <w:b/>
          <w:bCs/>
          <w:color w:val="0000CC"/>
          <w:lang w:eastAsia="es-MX"/>
        </w:rPr>
        <w:t>“RESERVADO POR LEY”.</w:t>
      </w:r>
    </w:p>
    <w:p w:rsidR="00F3730E" w:rsidRPr="002D0EDF" w:rsidRDefault="00F3730E" w:rsidP="002D0EDF">
      <w:pPr>
        <w:spacing w:after="120" w:line="360" w:lineRule="auto"/>
        <w:jc w:val="both"/>
        <w:rPr>
          <w:rFonts w:ascii="ITC Avant Garde" w:eastAsia="Times New Roman" w:hAnsi="ITC Avant Garde" w:cs="Times New Roman"/>
          <w:bCs/>
        </w:rPr>
      </w:pPr>
      <w:r w:rsidRPr="002D0EDF">
        <w:rPr>
          <w:rFonts w:ascii="ITC Avant Garde" w:eastAsia="Times New Roman" w:hAnsi="ITC Avant Garde" w:cs="Times New Roman"/>
          <w:b/>
          <w:bCs/>
        </w:rPr>
        <w:t>Firma y Cargo del Servidor Público que clasifica:</w:t>
      </w:r>
      <w:r w:rsidRPr="002D0EDF">
        <w:rPr>
          <w:rFonts w:ascii="ITC Avant Garde" w:eastAsia="Times New Roman" w:hAnsi="ITC Avant Garde" w:cs="Times New Roman"/>
          <w:bCs/>
        </w:rPr>
        <w:t xml:space="preserve"> </w:t>
      </w:r>
      <w:r w:rsidRPr="002D0EDF">
        <w:rPr>
          <w:rFonts w:ascii="ITC Avant Garde" w:eastAsia="Calibri" w:hAnsi="ITC Avant Garde" w:cs="Times New Roman"/>
        </w:rPr>
        <w:t>Yaratzet Funes López, Prosecretaria Técnica del Pleno,</w:t>
      </w:r>
      <w:r w:rsidRPr="002D0EDF">
        <w:rPr>
          <w:rFonts w:ascii="ITC Avant Garde" w:eastAsia="Times New Roman" w:hAnsi="ITC Avant Garde" w:cs="Times New Roman"/>
          <w:bCs/>
        </w:rPr>
        <w:t xml:space="preserve"> rubrica la presente Leyenda de Clasificación.</w:t>
      </w:r>
    </w:p>
    <w:p w:rsidR="00361373" w:rsidRDefault="00F3730E" w:rsidP="00361373">
      <w:pPr>
        <w:autoSpaceDE w:val="0"/>
        <w:autoSpaceDN w:val="0"/>
        <w:adjustRightInd w:val="0"/>
        <w:spacing w:after="120" w:line="360" w:lineRule="auto"/>
        <w:ind w:right="-377"/>
        <w:jc w:val="both"/>
      </w:pPr>
      <w:r w:rsidRPr="002D0EDF">
        <w:rPr>
          <w:rFonts w:ascii="ITC Avant Garde" w:eastAsia="Times New Roman" w:hAnsi="ITC Avant Garde" w:cs="Times New Roman"/>
          <w:bCs/>
        </w:rPr>
        <w:t>Fin de la leyenda.</w:t>
      </w:r>
      <w:r w:rsidR="00361373">
        <w:br w:type="page"/>
      </w:r>
    </w:p>
    <w:p w:rsidR="00232EF8" w:rsidRDefault="00232EF8" w:rsidP="00232EF8">
      <w:pPr>
        <w:pStyle w:val="Ttulo2"/>
        <w:jc w:val="center"/>
        <w:rPr>
          <w:rFonts w:ascii="ITC Avant Garde" w:eastAsia="Times New Roman" w:hAnsi="ITC Avant Garde"/>
          <w:b/>
          <w:color w:val="000000" w:themeColor="text1"/>
          <w:sz w:val="22"/>
          <w:szCs w:val="22"/>
          <w:lang w:val="es-ES_tradnl" w:eastAsia="es-ES"/>
        </w:rPr>
      </w:pPr>
      <w:r w:rsidRPr="00232EF8">
        <w:rPr>
          <w:rFonts w:ascii="ITC Avant Garde" w:eastAsia="Times New Roman" w:hAnsi="ITC Avant Garde"/>
          <w:b/>
          <w:color w:val="000000" w:themeColor="text1"/>
          <w:sz w:val="22"/>
          <w:szCs w:val="22"/>
          <w:lang w:val="es-ES_tradnl" w:eastAsia="es-ES"/>
        </w:rPr>
        <w:lastRenderedPageBreak/>
        <w:t>XV SESIÓN ORDINARIA DEL PLENO</w:t>
      </w:r>
    </w:p>
    <w:p w:rsidR="00232EF8" w:rsidRDefault="00232EF8" w:rsidP="00232EF8">
      <w:pPr>
        <w:pStyle w:val="Ttulo2"/>
        <w:jc w:val="center"/>
        <w:rPr>
          <w:rFonts w:ascii="ITC Avant Garde" w:eastAsia="Times New Roman" w:hAnsi="ITC Avant Garde"/>
          <w:b/>
          <w:color w:val="000000" w:themeColor="text1"/>
          <w:sz w:val="22"/>
          <w:szCs w:val="22"/>
          <w:lang w:val="es-ES_tradnl" w:eastAsia="es-ES"/>
        </w:rPr>
      </w:pPr>
      <w:r w:rsidRPr="00232EF8">
        <w:rPr>
          <w:rFonts w:ascii="ITC Avant Garde" w:eastAsia="Times New Roman" w:hAnsi="ITC Avant Garde"/>
          <w:b/>
          <w:color w:val="000000" w:themeColor="text1"/>
          <w:sz w:val="22"/>
          <w:szCs w:val="22"/>
          <w:lang w:val="es-ES_tradnl" w:eastAsia="es-ES"/>
        </w:rPr>
        <w:t>DEL INSTITUTO FEDERAL DE TELECOMUNICACIONES</w:t>
      </w:r>
    </w:p>
    <w:p w:rsidR="00232EF8" w:rsidRDefault="00232EF8" w:rsidP="00232EF8">
      <w:pPr>
        <w:pStyle w:val="Ttulo2"/>
        <w:spacing w:after="240"/>
        <w:jc w:val="center"/>
        <w:rPr>
          <w:rFonts w:ascii="ITC Avant Garde" w:eastAsia="Times New Roman" w:hAnsi="ITC Avant Garde"/>
          <w:b/>
          <w:color w:val="000000" w:themeColor="text1"/>
          <w:sz w:val="22"/>
          <w:szCs w:val="22"/>
          <w:lang w:val="es-ES_tradnl" w:eastAsia="es-ES"/>
        </w:rPr>
      </w:pPr>
      <w:r w:rsidRPr="00232EF8">
        <w:rPr>
          <w:rFonts w:ascii="ITC Avant Garde" w:eastAsia="Times New Roman" w:hAnsi="ITC Avant Garde"/>
          <w:b/>
          <w:color w:val="000000" w:themeColor="text1"/>
          <w:sz w:val="22"/>
          <w:szCs w:val="22"/>
          <w:lang w:val="es-ES_tradnl" w:eastAsia="es-ES"/>
        </w:rPr>
        <w:t>26 DE ABRIL DE 2017</w:t>
      </w:r>
    </w:p>
    <w:p w:rsidR="00232EF8" w:rsidRPr="00232EF8" w:rsidRDefault="00232EF8" w:rsidP="00232EF8">
      <w:pPr>
        <w:pStyle w:val="Ttulo2"/>
        <w:spacing w:after="240"/>
        <w:jc w:val="center"/>
        <w:rPr>
          <w:rFonts w:ascii="ITC Avant Garde" w:eastAsia="Times New Roman" w:hAnsi="ITC Avant Garde"/>
          <w:b/>
          <w:color w:val="000000" w:themeColor="text1"/>
          <w:sz w:val="22"/>
          <w:szCs w:val="22"/>
          <w:lang w:val="es-ES_tradnl" w:eastAsia="es-ES"/>
        </w:rPr>
      </w:pPr>
      <w:r w:rsidRPr="00232EF8">
        <w:rPr>
          <w:rFonts w:ascii="ITC Avant Garde" w:eastAsia="Times New Roman" w:hAnsi="ITC Avant Garde"/>
          <w:b/>
          <w:color w:val="000000" w:themeColor="text1"/>
          <w:sz w:val="22"/>
          <w:szCs w:val="22"/>
          <w:lang w:val="es-ES_tradnl" w:eastAsia="es-ES"/>
        </w:rPr>
        <w:t>ORDEN DEL DÍA</w:t>
      </w:r>
    </w:p>
    <w:p w:rsidR="00D44115" w:rsidRPr="002D0EDF" w:rsidRDefault="008A42CA" w:rsidP="00232EF8">
      <w:pPr>
        <w:pStyle w:val="Ttulo3"/>
        <w:rPr>
          <w:bCs/>
        </w:rPr>
      </w:pPr>
      <w:r w:rsidRPr="002D0EDF">
        <w:rPr>
          <w:rStyle w:val="Ttulo3Car"/>
          <w:rFonts w:ascii="ITC Avant Garde" w:hAnsi="ITC Avant Garde"/>
          <w:b/>
          <w:color w:val="000000" w:themeColor="text1"/>
          <w:sz w:val="22"/>
          <w:szCs w:val="22"/>
        </w:rPr>
        <w:t>I.- VERIFICACIÓN DEL QUÓRUM</w:t>
      </w:r>
      <w:r w:rsidRPr="002D0EDF">
        <w:rPr>
          <w:bCs/>
        </w:rPr>
        <w:t xml:space="preserve">. </w:t>
      </w:r>
    </w:p>
    <w:p w:rsidR="00D44115" w:rsidRPr="002D0EDF" w:rsidRDefault="008A42CA" w:rsidP="00232EF8">
      <w:pPr>
        <w:pStyle w:val="Ttulo3"/>
        <w:rPr>
          <w:rStyle w:val="Ttulo3Car"/>
          <w:rFonts w:ascii="ITC Avant Garde" w:hAnsi="ITC Avant Garde"/>
          <w:b/>
          <w:color w:val="000000" w:themeColor="text1"/>
          <w:sz w:val="22"/>
          <w:szCs w:val="22"/>
        </w:rPr>
      </w:pPr>
      <w:r w:rsidRPr="002D0EDF">
        <w:rPr>
          <w:rStyle w:val="Ttulo3Car"/>
          <w:rFonts w:ascii="ITC Avant Garde" w:hAnsi="ITC Avant Garde"/>
          <w:b/>
          <w:color w:val="000000" w:themeColor="text1"/>
          <w:sz w:val="22"/>
          <w:szCs w:val="22"/>
        </w:rPr>
        <w:t>II.- APROBACIÓN DEL ORDEN DEL DÍA.</w:t>
      </w:r>
    </w:p>
    <w:p w:rsidR="00D44115" w:rsidRPr="002D0EDF" w:rsidRDefault="008A42CA" w:rsidP="00232EF8">
      <w:pPr>
        <w:pStyle w:val="Ttulo3"/>
        <w:rPr>
          <w:rStyle w:val="Ttulo3Car"/>
          <w:rFonts w:ascii="ITC Avant Garde" w:hAnsi="ITC Avant Garde"/>
          <w:b/>
          <w:color w:val="000000" w:themeColor="text1"/>
          <w:sz w:val="22"/>
          <w:szCs w:val="22"/>
        </w:rPr>
      </w:pPr>
      <w:r w:rsidRPr="002D0EDF">
        <w:rPr>
          <w:rStyle w:val="Ttulo3Car"/>
          <w:rFonts w:ascii="ITC Avant Garde" w:hAnsi="ITC Avant Garde"/>
          <w:b/>
          <w:color w:val="000000" w:themeColor="text1"/>
          <w:sz w:val="22"/>
          <w:szCs w:val="22"/>
        </w:rPr>
        <w:t>III.- ASUNTOS QUE SE SOMETEN A CONSIDERACIÓN DEL PLENO.</w:t>
      </w:r>
    </w:p>
    <w:p w:rsidR="008A42CA" w:rsidRPr="002D0EDF" w:rsidRDefault="008A42CA" w:rsidP="002D0EDF">
      <w:pPr>
        <w:pStyle w:val="Prrafodelista"/>
        <w:spacing w:before="240" w:line="276" w:lineRule="auto"/>
        <w:ind w:left="0"/>
        <w:jc w:val="both"/>
        <w:rPr>
          <w:rFonts w:ascii="ITC Avant Garde" w:eastAsia="Times New Roman" w:hAnsi="ITC Avant Garde" w:cs="Times New Roman"/>
          <w:b/>
          <w:color w:val="000000" w:themeColor="text1"/>
          <w:lang w:val="es-ES"/>
        </w:rPr>
      </w:pPr>
      <w:r w:rsidRPr="002D0EDF">
        <w:rPr>
          <w:rFonts w:ascii="ITC Avant Garde" w:eastAsia="Times New Roman" w:hAnsi="ITC Avant Garde" w:cs="Times New Roman"/>
          <w:b/>
          <w:color w:val="000000" w:themeColor="text1"/>
          <w:lang w:val="es-ES"/>
        </w:rPr>
        <w:t xml:space="preserve">III.1.- </w:t>
      </w:r>
      <w:r w:rsidRPr="002D0EDF">
        <w:rPr>
          <w:rFonts w:ascii="ITC Avant Garde" w:eastAsia="Times New Roman" w:hAnsi="ITC Avant Garde" w:cs="Times New Roman"/>
          <w:color w:val="000000" w:themeColor="text1"/>
          <w:lang w:val="es-ES"/>
        </w:rPr>
        <w:t>Acuerdo mediante el cual el Pleno del Instituto Federal de Telecomunicaciones aprueba las Actas de las IX y X Sesiones Ordinarias, celebradas el 6 y 8 de marzo de 2017, respectivamente.</w:t>
      </w:r>
    </w:p>
    <w:p w:rsidR="00D44115" w:rsidRPr="002D0EDF" w:rsidRDefault="008A42CA" w:rsidP="002D0EDF">
      <w:pPr>
        <w:pStyle w:val="Prrafodelista"/>
        <w:spacing w:before="240"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(Secretaría Técnica del Pleno)</w:t>
      </w:r>
    </w:p>
    <w:p w:rsidR="008A42CA" w:rsidRPr="002D0EDF" w:rsidRDefault="008A42CA" w:rsidP="002D0EDF">
      <w:pPr>
        <w:pStyle w:val="Prrafodelista"/>
        <w:spacing w:before="240" w:line="276" w:lineRule="auto"/>
        <w:ind w:left="0"/>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color w:val="000000" w:themeColor="text1"/>
          <w:lang w:val="es-ES"/>
        </w:rPr>
        <w:t>(Se retiró)</w:t>
      </w:r>
    </w:p>
    <w:p w:rsidR="008A42CA" w:rsidRPr="002D0EDF" w:rsidRDefault="008A42CA" w:rsidP="002D0EDF">
      <w:pPr>
        <w:pStyle w:val="Prrafodelista"/>
        <w:spacing w:before="240" w:line="276" w:lineRule="auto"/>
        <w:ind w:left="0"/>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III.2.- </w:t>
      </w:r>
      <w:r w:rsidRPr="002D0EDF">
        <w:rPr>
          <w:rFonts w:ascii="ITC Avant Garde" w:eastAsia="Times New Roman" w:hAnsi="ITC Avant Garde" w:cs="Times New Roman"/>
          <w:color w:val="000000" w:themeColor="text1"/>
          <w:lang w:val="es-ES"/>
        </w:rPr>
        <w:t xml:space="preserve">Resolución mediante la cual el Pleno del Instituto Federal de Telecomunicaciones declara la pérdida de bienes en beneficio de la Nación, derivado del procedimiento administrativo iniciado en contra del propietario, responsable, ocupante, poseedor y/o encargado del inmueble, estación, estudios y/o planta transmisora donde se detectaron las instalaciones de la estación de radiodifusión operando en la frecuencia de </w:t>
      </w:r>
      <w:r w:rsidR="00395AF4" w:rsidRPr="002D0EDF">
        <w:rPr>
          <w:rFonts w:ascii="ITC Avant Garde" w:eastAsia="Times New Roman" w:hAnsi="ITC Avant Garde" w:cs="Times New Roman"/>
          <w:b/>
          <w:color w:val="0000FF"/>
          <w:lang w:val="es-ES"/>
        </w:rPr>
        <w:t>“RESERVADO POR LEY”</w:t>
      </w:r>
      <w:r w:rsidRPr="002D0EDF">
        <w:rPr>
          <w:rFonts w:ascii="ITC Avant Garde" w:eastAsia="Times New Roman" w:hAnsi="ITC Avant Garde" w:cs="Times New Roman"/>
          <w:color w:val="0000FF"/>
          <w:lang w:val="es-ES"/>
        </w:rPr>
        <w:t>,</w:t>
      </w:r>
      <w:r w:rsidRPr="002D0EDF">
        <w:rPr>
          <w:rFonts w:ascii="ITC Avant Garde" w:eastAsia="Times New Roman" w:hAnsi="ITC Avant Garde" w:cs="Times New Roman"/>
          <w:color w:val="000000" w:themeColor="text1"/>
          <w:lang w:val="es-ES"/>
        </w:rPr>
        <w:t xml:space="preserve"> sin contar con la respectiva concesión o autorización.</w:t>
      </w:r>
    </w:p>
    <w:p w:rsidR="00D44115" w:rsidRPr="002D0EDF" w:rsidRDefault="008A42CA" w:rsidP="002D0EDF">
      <w:pPr>
        <w:pStyle w:val="Prrafodelista"/>
        <w:spacing w:before="240" w:line="276" w:lineRule="auto"/>
        <w:ind w:left="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Cumplimiento)</w:t>
      </w:r>
    </w:p>
    <w:p w:rsidR="008A42CA" w:rsidRPr="002D0EDF" w:rsidRDefault="008A42CA" w:rsidP="002D0EDF">
      <w:pPr>
        <w:spacing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III.3.- </w:t>
      </w:r>
      <w:r w:rsidRPr="002D0EDF">
        <w:rPr>
          <w:rFonts w:ascii="ITC Avant Garde" w:eastAsia="Times New Roman" w:hAnsi="ITC Avant Garde" w:cs="Times New Roman"/>
          <w:color w:val="000000" w:themeColor="text1"/>
          <w:lang w:val="es-ES"/>
        </w:rPr>
        <w:t xml:space="preserve">Resolución mediante la cual el Pleno del Instituto Federal de Telecomunicaciones impone una multa y declara la pérdida de bienes en beneficio de la Nación, derivado del procedimiento administrativo instruido en contra del C. </w:t>
      </w:r>
      <w:r w:rsidR="00395AF4" w:rsidRPr="002D0EDF">
        <w:rPr>
          <w:rFonts w:ascii="ITC Avant Garde" w:eastAsia="Times New Roman" w:hAnsi="ITC Avant Garde" w:cs="Times New Roman"/>
          <w:b/>
          <w:color w:val="0000FF"/>
          <w:lang w:val="es-ES"/>
        </w:rPr>
        <w:t>“CONFIDENCIAL POR LEY”</w:t>
      </w:r>
      <w:r w:rsidRPr="002D0EDF">
        <w:rPr>
          <w:rFonts w:ascii="ITC Avant Garde" w:eastAsia="Times New Roman" w:hAnsi="ITC Avant Garde" w:cs="Times New Roman"/>
          <w:color w:val="000000" w:themeColor="text1"/>
          <w:lang w:val="es-ES"/>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rsidR="00D44115" w:rsidRPr="002D0EDF" w:rsidRDefault="008A42CA" w:rsidP="002D0EDF">
      <w:pPr>
        <w:pStyle w:val="Prrafodelista"/>
        <w:spacing w:after="0"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Cumplimiento)</w:t>
      </w:r>
    </w:p>
    <w:p w:rsidR="008A42CA" w:rsidRPr="002D0EDF" w:rsidRDefault="008A42CA" w:rsidP="00232EF8">
      <w:pPr>
        <w:spacing w:before="240"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III.4.- </w:t>
      </w:r>
      <w:r w:rsidRPr="002D0EDF">
        <w:rPr>
          <w:rFonts w:ascii="ITC Avant Garde" w:eastAsia="Times New Roman" w:hAnsi="ITC Avant Garde" w:cs="Times New Roman"/>
          <w:color w:val="000000" w:themeColor="text1"/>
          <w:lang w:val="es-ES"/>
        </w:rPr>
        <w:t xml:space="preserve">Resolución mediante la cual el Pleno del Instituto Federal de Telecomunicaciones declara la pérdida de bienes en beneficio de la Nación, derivado del procedimiento administrativo instruido en contra de </w:t>
      </w:r>
      <w:r w:rsidR="00395AF4" w:rsidRPr="002D0EDF">
        <w:rPr>
          <w:rFonts w:ascii="ITC Avant Garde" w:eastAsia="Times New Roman" w:hAnsi="ITC Avant Garde" w:cs="Times New Roman"/>
          <w:b/>
          <w:color w:val="0000FF"/>
          <w:lang w:val="es-ES"/>
        </w:rPr>
        <w:t xml:space="preserve">“CONFIDENCIAL POR LEY” </w:t>
      </w:r>
      <w:r w:rsidRPr="002D0EDF">
        <w:rPr>
          <w:rFonts w:ascii="ITC Avant Garde" w:eastAsia="Times New Roman" w:hAnsi="ITC Avant Garde" w:cs="Times New Roman"/>
          <w:color w:val="000000" w:themeColor="text1"/>
          <w:lang w:val="es-ES"/>
        </w:rPr>
        <w:t>en su carácter de propietario de los bienes asegurados  y responsable de la operación de la estación de radiodifusión, utilizando la frecuencia de 97.3 MHz, en la Ciudad de México, sin contar con la respectiva concesión para prestar el servicio de radiodifusión.</w:t>
      </w:r>
    </w:p>
    <w:p w:rsidR="00232EF8" w:rsidRDefault="008A42CA" w:rsidP="00232EF8">
      <w:pPr>
        <w:pStyle w:val="Prrafodelista"/>
        <w:spacing w:after="0"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Cumplimiento)</w:t>
      </w:r>
    </w:p>
    <w:p w:rsidR="00232EF8" w:rsidRDefault="00232EF8" w:rsidP="00232EF8">
      <w:pPr>
        <w:rPr>
          <w:lang w:val="es-ES"/>
        </w:rPr>
      </w:pPr>
      <w:r>
        <w:rPr>
          <w:lang w:val="es-ES"/>
        </w:rPr>
        <w:br w:type="page"/>
      </w:r>
    </w:p>
    <w:p w:rsidR="008A42CA" w:rsidRPr="002D0EDF" w:rsidRDefault="008A42CA" w:rsidP="00232EF8">
      <w:pPr>
        <w:spacing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III.5.- </w:t>
      </w:r>
      <w:r w:rsidRPr="002D0EDF">
        <w:rPr>
          <w:rFonts w:ascii="ITC Avant Garde" w:eastAsia="Times New Roman" w:hAnsi="ITC Avant Garde" w:cs="Times New Roman"/>
          <w:color w:val="000000" w:themeColor="text1"/>
          <w:lang w:val="es-ES"/>
        </w:rPr>
        <w:t xml:space="preserve">Resolución mediante la cual el Pleno del Instituto Federal de Telecomunicaciones declara la pérdida de bienes en beneficio de la Nación, derivado del procedimiento administrativo instruido en contra de </w:t>
      </w:r>
      <w:r w:rsidR="00395AF4" w:rsidRPr="002D0EDF">
        <w:rPr>
          <w:rFonts w:ascii="ITC Avant Garde" w:eastAsia="Times New Roman" w:hAnsi="ITC Avant Garde" w:cs="Times New Roman"/>
          <w:b/>
          <w:color w:val="0000FF"/>
          <w:lang w:val="es-ES"/>
        </w:rPr>
        <w:t xml:space="preserve">“CONFIDENCIAL POR LEY” </w:t>
      </w:r>
      <w:r w:rsidRPr="002D0EDF">
        <w:rPr>
          <w:rFonts w:ascii="ITC Avant Garde" w:eastAsia="Times New Roman" w:hAnsi="ITC Avant Garde" w:cs="Times New Roman"/>
          <w:color w:val="000000" w:themeColor="text1"/>
          <w:lang w:val="es-ES"/>
        </w:rPr>
        <w:t>en su carácter de propietario de los bienes asegurados y responsable de la operación de la estación de radiodifusión, utilizando la frecuencia de 97.1 MHz, en la Ciudad de México, sin contar con la respectiva concesión para prestar el servicio de radiodifusión.</w:t>
      </w:r>
    </w:p>
    <w:p w:rsidR="00D44115" w:rsidRPr="002D0EDF" w:rsidRDefault="008A42CA" w:rsidP="00232EF8">
      <w:pPr>
        <w:pStyle w:val="Prrafodelista"/>
        <w:spacing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Cumplimiento)</w:t>
      </w:r>
    </w:p>
    <w:p w:rsidR="008A42CA" w:rsidRPr="002D0EDF" w:rsidRDefault="008A42CA" w:rsidP="00232EF8">
      <w:pPr>
        <w:pStyle w:val="Prrafodelista"/>
        <w:spacing w:after="0" w:line="276" w:lineRule="auto"/>
        <w:ind w:left="0"/>
        <w:contextualSpacing w:val="0"/>
        <w:jc w:val="both"/>
        <w:rPr>
          <w:rFonts w:ascii="ITC Avant Garde" w:eastAsia="Times New Roman" w:hAnsi="ITC Avant Garde"/>
          <w:b/>
          <w:color w:val="000000" w:themeColor="text1"/>
        </w:rPr>
      </w:pPr>
      <w:r w:rsidRPr="002D0EDF">
        <w:rPr>
          <w:rFonts w:ascii="ITC Avant Garde" w:eastAsia="Times New Roman" w:hAnsi="ITC Avant Garde" w:cs="Times New Roman"/>
          <w:b/>
          <w:color w:val="000000" w:themeColor="text1"/>
          <w:lang w:val="es-ES"/>
        </w:rPr>
        <w:t xml:space="preserve">III.6.- </w:t>
      </w:r>
      <w:r w:rsidRPr="002D0EDF">
        <w:rPr>
          <w:rFonts w:ascii="ITC Avant Garde" w:eastAsia="Times New Roman" w:hAnsi="ITC Avant Garde"/>
          <w:color w:val="000000" w:themeColor="text1"/>
        </w:rPr>
        <w:t>Acuerdo mediante el cual el Pleno del Instituto Federal de Telecomunicaciones somete a Consulta Pública las propuestas de</w:t>
      </w:r>
      <w:r w:rsidRPr="002D0EDF">
        <w:rPr>
          <w:rFonts w:ascii="ITC Avant Garde" w:hAnsi="ITC Avant Garde"/>
          <w:color w:val="000000" w:themeColor="text1"/>
        </w:rPr>
        <w:t xml:space="preserve"> </w:t>
      </w:r>
      <w:r w:rsidRPr="002D0EDF">
        <w:rPr>
          <w:rFonts w:ascii="ITC Avant Garde" w:eastAsia="Times New Roman" w:hAnsi="ITC Avant Garde"/>
          <w:color w:val="000000" w:themeColor="text1"/>
        </w:rPr>
        <w:t>Convenios Marco de Interconexión presentados por el Agente Económico Preponderante en el sector de las telecomunicaciones.</w:t>
      </w:r>
    </w:p>
    <w:p w:rsidR="00D44115" w:rsidRPr="002D0EDF" w:rsidRDefault="008A42CA" w:rsidP="00232EF8">
      <w:pPr>
        <w:pStyle w:val="Prrafodelista"/>
        <w:spacing w:after="0"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Política Regulatoria)</w:t>
      </w:r>
    </w:p>
    <w:p w:rsidR="008A42CA" w:rsidRPr="002D0EDF" w:rsidRDefault="008A42CA" w:rsidP="00232EF8">
      <w:pPr>
        <w:pStyle w:val="Prrafodelista"/>
        <w:spacing w:before="240" w:after="0" w:line="276" w:lineRule="auto"/>
        <w:ind w:left="0"/>
        <w:contextualSpacing w:val="0"/>
        <w:jc w:val="both"/>
        <w:rPr>
          <w:rFonts w:ascii="ITC Avant Garde" w:eastAsia="Times New Roman" w:hAnsi="ITC Avant Garde" w:cs="Times New Roman"/>
          <w:b/>
          <w:color w:val="000000" w:themeColor="text1"/>
          <w:lang w:val="es-ES"/>
        </w:rPr>
      </w:pPr>
      <w:r w:rsidRPr="002D0EDF">
        <w:rPr>
          <w:rFonts w:ascii="ITC Avant Garde" w:eastAsia="Times New Roman" w:hAnsi="ITC Avant Garde" w:cs="Times New Roman"/>
          <w:b/>
          <w:color w:val="000000" w:themeColor="text1"/>
          <w:lang w:val="es-ES"/>
        </w:rPr>
        <w:t xml:space="preserve">III.7.- </w:t>
      </w:r>
      <w:r w:rsidRPr="002D0EDF">
        <w:rPr>
          <w:rFonts w:ascii="ITC Avant Garde" w:hAnsi="ITC Avant Garde"/>
          <w:color w:val="000000" w:themeColor="text1"/>
        </w:rPr>
        <w:t>Resolución mediante la cual el Pleno del Instituto Federal de Telecomunicaciones establece los parámetros del Sistema de Precios Tope de conformidad con la Medida Cuadragésima del Anexo 2 de la Resolución de Preponderancia aplicable al Agente Económico Preponderante para el periodo 2017-2018.</w:t>
      </w:r>
    </w:p>
    <w:p w:rsidR="00D44115" w:rsidRPr="002D0EDF" w:rsidRDefault="008A42CA" w:rsidP="00232EF8">
      <w:pPr>
        <w:pStyle w:val="Prrafodelista"/>
        <w:spacing w:after="0" w:line="276" w:lineRule="auto"/>
        <w:ind w:left="0"/>
        <w:contextualSpacing w:val="0"/>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Política Regulatoria)</w:t>
      </w:r>
    </w:p>
    <w:p w:rsidR="008A42CA" w:rsidRPr="002D0EDF" w:rsidRDefault="008A42CA" w:rsidP="00232EF8">
      <w:pPr>
        <w:spacing w:before="240"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III.8.- </w:t>
      </w:r>
      <w:r w:rsidRPr="002D0EDF">
        <w:rPr>
          <w:rFonts w:ascii="ITC Avant Garde" w:eastAsia="Times New Roman" w:hAnsi="ITC Avant Garde" w:cs="Times New Roman"/>
          <w:color w:val="000000" w:themeColor="text1"/>
          <w:lang w:val="es-ES"/>
        </w:rPr>
        <w:t>Resolución mediante la cual el Pleno del Instituto Federal de Telecomunicaciones autoriza a Radiotelevisora de México Norte, S.A. de C.V., la postergación de la fecha de inicio de transmisiones para prestar el servicio de radiodifusión a través de la multiprogramación, en relación con 5 estaciones de televisión en diversas localidades de la República Mexicana, autorizadas mediante Acuerdo P/IFT/220317/159.</w:t>
      </w:r>
    </w:p>
    <w:p w:rsidR="00D44115" w:rsidRPr="002D0EDF" w:rsidRDefault="008A42CA" w:rsidP="00232EF8">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Medios y Contenidos Audiovisuales)</w:t>
      </w:r>
    </w:p>
    <w:p w:rsidR="008A42CA" w:rsidRPr="002D0EDF" w:rsidRDefault="008A42CA" w:rsidP="00232EF8">
      <w:pPr>
        <w:spacing w:before="240"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III.9.- </w:t>
      </w:r>
      <w:r w:rsidRPr="002D0EDF">
        <w:rPr>
          <w:rFonts w:ascii="ITC Avant Garde" w:eastAsia="Times New Roman" w:hAnsi="ITC Avant Garde" w:cs="Times New Roman"/>
          <w:color w:val="000000" w:themeColor="text1"/>
          <w:lang w:val="es-ES"/>
        </w:rPr>
        <w:t xml:space="preserve">Resolución mediante la cual el Pleno del Instituto Federal de Telecomunicaciones autoriza el acceso a la multiprogramación a Televimex, S.A. de C.V., en 2 estaciones de televisión en diversas localidades de la República Mexicana. </w:t>
      </w:r>
    </w:p>
    <w:p w:rsidR="00D44115" w:rsidRPr="002D0EDF" w:rsidRDefault="008A42CA" w:rsidP="00232EF8">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Medios y Contenidos Audiovisuales)</w:t>
      </w:r>
    </w:p>
    <w:p w:rsidR="008A42CA" w:rsidRPr="002D0EDF" w:rsidRDefault="008A42CA" w:rsidP="00545787">
      <w:pPr>
        <w:spacing w:before="240"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III.10.- </w:t>
      </w:r>
      <w:r w:rsidRPr="002D0EDF">
        <w:rPr>
          <w:rFonts w:ascii="ITC Avant Garde" w:eastAsia="Times New Roman" w:hAnsi="ITC Avant Garde" w:cs="Times New Roman"/>
          <w:color w:val="000000" w:themeColor="text1"/>
          <w:lang w:val="es-ES"/>
        </w:rPr>
        <w:t>Resolución mediante la cual el Pleno del Instituto Federal de Telecomunicaciones autoriza la enajenación de acciones de la empresa Cable Plus Digital, S.A. de C.V., titular de una concesión para instalar, operar y explotar una red pública de telecomunicaciones.</w:t>
      </w:r>
    </w:p>
    <w:p w:rsidR="00545787" w:rsidRDefault="008A42CA" w:rsidP="00232EF8">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545787" w:rsidRDefault="00545787" w:rsidP="00545787">
      <w:pPr>
        <w:rPr>
          <w:lang w:val="es-ES"/>
        </w:rPr>
      </w:pPr>
      <w:r>
        <w:rPr>
          <w:lang w:val="es-ES"/>
        </w:rPr>
        <w:br w:type="page"/>
      </w:r>
    </w:p>
    <w:p w:rsidR="008A42CA" w:rsidRPr="002D0EDF" w:rsidRDefault="008A42CA" w:rsidP="00545787">
      <w:pPr>
        <w:spacing w:after="0" w:line="276" w:lineRule="auto"/>
        <w:jc w:val="both"/>
        <w:rPr>
          <w:rFonts w:ascii="ITC Avant Garde" w:eastAsia="Times New Roman" w:hAnsi="ITC Avant Garde" w:cs="Times New Roman"/>
          <w:b/>
          <w:color w:val="000000" w:themeColor="text1"/>
          <w:lang w:val="es-ES"/>
        </w:rPr>
      </w:pPr>
      <w:r w:rsidRPr="002D0EDF">
        <w:rPr>
          <w:rFonts w:ascii="ITC Avant Garde" w:eastAsia="Times New Roman" w:hAnsi="ITC Avant Garde" w:cs="Times New Roman"/>
          <w:b/>
          <w:color w:val="000000" w:themeColor="text1"/>
          <w:lang w:val="es-ES"/>
        </w:rPr>
        <w:t xml:space="preserve">III.11.- </w:t>
      </w:r>
      <w:r w:rsidRPr="002D0EDF">
        <w:rPr>
          <w:rFonts w:ascii="ITC Avant Garde" w:eastAsia="Times New Roman" w:hAnsi="ITC Avant Garde" w:cs="Times New Roman"/>
          <w:color w:val="000000" w:themeColor="text1"/>
          <w:lang w:val="es-ES"/>
        </w:rPr>
        <w:t>Resolución mediante la cual el Pleno del Instituto Federal de Telecomunicaciones autoriza la enajenación de acciones de la empresa Tele Comarca, S.A. de C.V., titular de una concesión para instalar, operar y explotar una red pública de telecomunicaciones y de una concesión para usar, aprovechar y explotar bandas de frecuencias del espectro radioeléctrico.</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eastAsia="Times New Roman" w:hAnsi="ITC Avant Garde" w:cs="Times New Roman"/>
          <w:color w:val="000000" w:themeColor="text1"/>
          <w:lang w:val="es-ES"/>
        </w:rPr>
      </w:pPr>
      <w:r w:rsidRPr="002D0EDF">
        <w:rPr>
          <w:rFonts w:ascii="ITC Avant Garde" w:eastAsia="Times New Roman" w:hAnsi="ITC Avant Garde" w:cs="Times New Roman"/>
          <w:b/>
          <w:color w:val="000000" w:themeColor="text1"/>
          <w:lang w:val="es-ES"/>
        </w:rPr>
        <w:t xml:space="preserve">III.12.- </w:t>
      </w:r>
      <w:r w:rsidRPr="002D0EDF">
        <w:rPr>
          <w:rFonts w:ascii="ITC Avant Garde" w:eastAsia="Times New Roman" w:hAnsi="ITC Avant Garde" w:cs="Times New Roman"/>
          <w:color w:val="000000" w:themeColor="text1"/>
          <w:lang w:val="es-ES"/>
        </w:rPr>
        <w:t>Resolución mediante la cual el Pleno del Instituto Federal de Telecomunicaciones otorga quince títulos de concesión para usar y aprovechar bandas de frecuencias del espectro radioeléctrico para uso privado, con propósitos de radioaficionados, a favor de igual número de interesados.</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III.13.- </w:t>
      </w:r>
      <w:r w:rsidRPr="002D0EDF">
        <w:rPr>
          <w:rFonts w:ascii="ITC Avant Garde" w:hAnsi="ITC Avant Garde"/>
          <w:bCs/>
          <w:color w:val="000000" w:themeColor="text1"/>
          <w:lang w:eastAsia="es-MX"/>
        </w:rPr>
        <w:t>Resolución mediante la cual el Pleno del Instituto Federal de Telecomunicaciones otorga a Inter Network Systems Group, S. de R.L. de C.V., un título de concesión única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III.14.- </w:t>
      </w:r>
      <w:r w:rsidRPr="002D0EDF">
        <w:rPr>
          <w:rFonts w:ascii="ITC Avant Garde" w:hAnsi="ITC Avant Garde"/>
          <w:bCs/>
          <w:color w:val="000000" w:themeColor="text1"/>
          <w:lang w:eastAsia="es-MX"/>
        </w:rPr>
        <w:t>Resolución mediante la cual el Pleno del Instituto Federal de Telecomunicaciones otorga a Neutral Networks, S. de R.L. de C.V., un título de concesión única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III.15.- </w:t>
      </w:r>
      <w:r w:rsidRPr="002D0EDF">
        <w:rPr>
          <w:rFonts w:ascii="ITC Avant Garde" w:hAnsi="ITC Avant Garde"/>
          <w:bCs/>
          <w:color w:val="000000" w:themeColor="text1"/>
          <w:lang w:eastAsia="es-MX"/>
        </w:rPr>
        <w:t>Resolución mediante la cual el Pleno del Instituto Federal de Telecomunicaciones otorga a Rural Technet, S.A.P.I. de C.V., un título de concesión única para uso comercial.</w:t>
      </w:r>
    </w:p>
    <w:p w:rsidR="008A42CA"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III.16.- </w:t>
      </w:r>
      <w:r w:rsidRPr="002D0EDF">
        <w:rPr>
          <w:rFonts w:ascii="ITC Avant Garde" w:hAnsi="ITC Avant Garde"/>
          <w:bCs/>
          <w:color w:val="000000" w:themeColor="text1"/>
          <w:lang w:eastAsia="es-MX"/>
        </w:rPr>
        <w:t>Resolución mediante la cual el Pleno del Instituto Federal de Telecomunicaciones otorga a SES Telecomunicaciones de México, S. de R.L. de C.V., un título de concesión única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III.17.- </w:t>
      </w:r>
      <w:r w:rsidRPr="002D0EDF">
        <w:rPr>
          <w:rFonts w:ascii="ITC Avant Garde" w:hAnsi="ITC Avant Garde"/>
          <w:bCs/>
          <w:color w:val="000000" w:themeColor="text1"/>
          <w:lang w:eastAsia="es-MX"/>
        </w:rPr>
        <w:t>Resolución mediante la cual el Pleno del Instituto Federal de Telecomunicaciones otorga a Spica Telecom, S.A. de C.V.,</w:t>
      </w:r>
      <w:r w:rsidRPr="002D0EDF">
        <w:rPr>
          <w:rFonts w:ascii="ITC Avant Garde" w:hAnsi="ITC Avant Garde"/>
          <w:color w:val="000000" w:themeColor="text1"/>
          <w:lang w:eastAsia="es-MX"/>
        </w:rPr>
        <w:t xml:space="preserve"> </w:t>
      </w:r>
      <w:r w:rsidRPr="002D0EDF">
        <w:rPr>
          <w:rFonts w:ascii="ITC Avant Garde" w:hAnsi="ITC Avant Garde"/>
          <w:bCs/>
          <w:color w:val="000000" w:themeColor="text1"/>
          <w:lang w:eastAsia="es-MX"/>
        </w:rPr>
        <w:t>un título de concesión única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III.18.- </w:t>
      </w:r>
      <w:r w:rsidRPr="002D0EDF">
        <w:rPr>
          <w:rFonts w:ascii="ITC Avant Garde" w:hAnsi="ITC Avant Garde"/>
          <w:bCs/>
          <w:color w:val="000000" w:themeColor="text1"/>
          <w:lang w:eastAsia="es-MX"/>
        </w:rPr>
        <w:t>Resolución mediante la cual el Pleno del Instituto Federal de Telecomunicaciones otorga a Telecomunicaciones Autónomas sin Límite, S.A. de C.V., un título de concesión única para uso comercial.</w:t>
      </w:r>
    </w:p>
    <w:p w:rsidR="00545787" w:rsidRDefault="008A42CA" w:rsidP="00545787">
      <w:pPr>
        <w:spacing w:after="0" w:line="276" w:lineRule="auto"/>
        <w:jc w:val="both"/>
        <w:rPr>
          <w:rFonts w:ascii="ITC Avant Garde" w:hAnsi="ITC Avant Garde"/>
          <w:bCs/>
          <w:i/>
          <w:color w:val="000000" w:themeColor="text1"/>
          <w:lang w:eastAsia="es-MX"/>
        </w:rPr>
      </w:pPr>
      <w:r w:rsidRPr="002D0EDF">
        <w:rPr>
          <w:rFonts w:ascii="ITC Avant Garde" w:hAnsi="ITC Avant Garde"/>
          <w:bCs/>
          <w:i/>
          <w:color w:val="000000" w:themeColor="text1"/>
          <w:lang w:eastAsia="es-MX"/>
        </w:rPr>
        <w:t>(Unidad de Concesiones y Servicios)</w:t>
      </w:r>
    </w:p>
    <w:p w:rsidR="00545787" w:rsidRDefault="00545787" w:rsidP="00545787">
      <w:pPr>
        <w:rPr>
          <w:lang w:eastAsia="es-MX"/>
        </w:rPr>
      </w:pPr>
      <w:r>
        <w:rPr>
          <w:lang w:eastAsia="es-MX"/>
        </w:rPr>
        <w:br w:type="page"/>
      </w:r>
    </w:p>
    <w:p w:rsidR="008A42CA" w:rsidRPr="002D0EDF" w:rsidRDefault="008A42CA" w:rsidP="00545787">
      <w:pPr>
        <w:spacing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III.19.- </w:t>
      </w:r>
      <w:r w:rsidRPr="002D0EDF">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Radio Melodía, S.A. de C.V.</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III.20.- </w:t>
      </w:r>
      <w:r w:rsidRPr="002D0EDF">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III.21.- </w:t>
      </w:r>
      <w:r w:rsidRPr="002D0EDF">
        <w:rPr>
          <w:rFonts w:ascii="ITC Avant Garde" w:hAnsi="ITC Avant Garde"/>
          <w:bCs/>
          <w:color w:val="000000" w:themeColor="text1"/>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8A42CA"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III.22.- </w:t>
      </w:r>
      <w:r w:rsidRPr="002D0EDF">
        <w:rPr>
          <w:rFonts w:ascii="ITC Avant Garde" w:hAnsi="ITC Avant Garde"/>
          <w:bCs/>
          <w:color w:val="000000" w:themeColor="text1"/>
          <w:lang w:eastAsia="es-MX"/>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para uso comercial y en su caso una concesión única, ambas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III.23.- </w:t>
      </w:r>
      <w:r w:rsidRPr="002D0EDF">
        <w:rPr>
          <w:rFonts w:ascii="ITC Avant Garde" w:hAnsi="ITC Avant Garde"/>
          <w:bCs/>
          <w:color w:val="000000" w:themeColor="text1"/>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III.24.- </w:t>
      </w:r>
      <w:r w:rsidRPr="002D0EDF">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Televisora de Morelia, S.A.</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III.25.- </w:t>
      </w:r>
      <w:r w:rsidRPr="002D0EDF">
        <w:rPr>
          <w:rFonts w:ascii="ITC Avant Garde" w:hAnsi="ITC Avant Garde"/>
          <w:bCs/>
          <w:color w:val="000000" w:themeColor="text1"/>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III.26.- </w:t>
      </w:r>
      <w:r w:rsidRPr="002D0EDF">
        <w:rPr>
          <w:rFonts w:ascii="ITC Avant Garde" w:hAnsi="ITC Avant Garde"/>
          <w:bCs/>
          <w:color w:val="000000" w:themeColor="text1"/>
          <w:lang w:eastAsia="es-MX"/>
        </w:rPr>
        <w:t>Resolución mediante la cual el Pleno del Instituto Federal de Telecomunicaciones prorroga la vigencia de cinco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de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III.27.- </w:t>
      </w:r>
      <w:r w:rsidRPr="002D0EDF">
        <w:rPr>
          <w:rFonts w:ascii="ITC Avant Garde" w:hAnsi="ITC Avant Garde"/>
          <w:bCs/>
          <w:color w:val="000000" w:themeColor="text1"/>
          <w:lang w:eastAsia="es-MX"/>
        </w:rPr>
        <w:t>Resolución mediante la cual el Pleno del Instituto Federal de Telecomunicaciones prorroga la vigencia de nueve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III.28.- </w:t>
      </w:r>
      <w:r w:rsidRPr="002D0EDF">
        <w:rPr>
          <w:rFonts w:ascii="ITC Avant Garde" w:hAnsi="ITC Avant Garde"/>
          <w:bCs/>
          <w:color w:val="000000" w:themeColor="text1"/>
          <w:lang w:eastAsia="es-MX"/>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w:t>
      </w:r>
    </w:p>
    <w:p w:rsidR="00545787"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545787" w:rsidRDefault="00545787" w:rsidP="00545787">
      <w:pPr>
        <w:rPr>
          <w:lang w:val="es-ES"/>
        </w:rPr>
      </w:pPr>
      <w:r>
        <w:rPr>
          <w:lang w:val="es-ES"/>
        </w:rPr>
        <w:br w:type="page"/>
      </w:r>
    </w:p>
    <w:p w:rsidR="008A42CA" w:rsidRPr="002D0EDF" w:rsidRDefault="008A42CA" w:rsidP="00545787">
      <w:pPr>
        <w:spacing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III.29.- </w:t>
      </w:r>
      <w:r w:rsidRPr="002D0EDF">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en su caso una concesión única, ambas para uso comercial a favor de Radiodifusoras Gal de Matamoros, S.A. de C.V.</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III.30.- </w:t>
      </w:r>
      <w:r w:rsidRPr="002D0EDF">
        <w:rPr>
          <w:rFonts w:ascii="ITC Avant Garde" w:hAnsi="ITC Avant Garde"/>
          <w:bCs/>
          <w:color w:val="000000" w:themeColor="text1"/>
          <w:lang w:eastAsia="es-MX"/>
        </w:rPr>
        <w:t>Resolución mediante la cual el Pleno del Instituto Federal de Telecomunicaciones prorroga la vigencia de dos concesiones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y en su caso, una concesión única, ambas de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III.31.- </w:t>
      </w:r>
      <w:r w:rsidRPr="002D0EDF">
        <w:rPr>
          <w:rFonts w:ascii="ITC Avant Garde" w:hAnsi="ITC Avant Garde"/>
          <w:bCs/>
          <w:color w:val="000000" w:themeColor="text1"/>
          <w:lang w:eastAsia="es-MX"/>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III.32.- </w:t>
      </w:r>
      <w:r w:rsidRPr="002D0EDF">
        <w:rPr>
          <w:rFonts w:ascii="ITC Avant Garde" w:hAnsi="ITC Avant Garde"/>
          <w:bCs/>
          <w:color w:val="000000" w:themeColor="text1"/>
          <w:lang w:eastAsia="es-MX"/>
        </w:rPr>
        <w:t>Resolución mediante la cual el Pleno del Instituto Federal de Telecomunicaciones autoriza la transición de tres concesiones para usar y aprovechar bandas de frecuencias del espectro radioeléctrico para la prestación del servicio público de radiodifusión sonora en Frecuencia Modulada y sus respectivas concesiones únicas, otorgadas bajo la modalidad de uso social, al régimen de concesión para uso social comunitario, ambas previstas en la Ley Federal de Telecomunicaciones y Radiodifusión.</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III.33.- </w:t>
      </w:r>
      <w:r w:rsidRPr="002D0EDF">
        <w:rPr>
          <w:rFonts w:ascii="ITC Avant Garde" w:hAnsi="ITC Avant Garde"/>
          <w:bCs/>
          <w:color w:val="000000" w:themeColor="text1"/>
          <w:lang w:eastAsia="es-MX"/>
        </w:rPr>
        <w:t>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Cancún, Quintana Roo y Guadalajara, Jalisco.</w:t>
      </w:r>
    </w:p>
    <w:p w:rsidR="00545787"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545787" w:rsidRDefault="00545787" w:rsidP="00545787">
      <w:pPr>
        <w:rPr>
          <w:lang w:val="es-ES"/>
        </w:rPr>
      </w:pPr>
      <w:r>
        <w:rPr>
          <w:lang w:val="es-ES"/>
        </w:rPr>
        <w:br w:type="page"/>
      </w:r>
    </w:p>
    <w:p w:rsidR="008A42CA" w:rsidRPr="002D0EDF" w:rsidRDefault="008A42CA" w:rsidP="00545787">
      <w:pPr>
        <w:spacing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III.34.- </w:t>
      </w:r>
      <w:r w:rsidRPr="002D0EDF">
        <w:rPr>
          <w:rFonts w:ascii="ITC Avant Garde" w:hAnsi="ITC Avant Garde"/>
          <w:bCs/>
          <w:color w:val="000000" w:themeColor="text1"/>
          <w:lang w:eastAsia="es-MX"/>
        </w:rPr>
        <w:t>Resolución mediante la cual el Pleno del Instituto Federal de Telecomunicaciones otorga a favor del Instituto Politécnico Nacional dos concesiones para usar y aprovechar bandas de frecuencia del espectro radioeléctrico para uso público, para la prestación del servicio de televisión radiodifundida digital en las localidades de Tepic y Santiago Ixcuintla (Peñitas), Nayarit y Monterrey, Nuevo León.</w:t>
      </w:r>
    </w:p>
    <w:p w:rsidR="00D44115" w:rsidRPr="002D0EDF" w:rsidRDefault="008A42CA" w:rsidP="00545787">
      <w:pPr>
        <w:spacing w:after="0"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8A42CA" w:rsidRPr="002D0EDF" w:rsidRDefault="008A42CA" w:rsidP="00545787">
      <w:pPr>
        <w:spacing w:before="240" w:after="0" w:line="276" w:lineRule="auto"/>
        <w:jc w:val="both"/>
        <w:rPr>
          <w:rFonts w:ascii="ITC Avant Garde" w:hAnsi="ITC Avant Garde"/>
          <w:bCs/>
          <w:color w:val="000000" w:themeColor="text1"/>
          <w:lang w:eastAsia="es-MX"/>
        </w:rPr>
      </w:pPr>
      <w:r w:rsidRPr="002D0EDF">
        <w:rPr>
          <w:rFonts w:ascii="ITC Avant Garde" w:eastAsia="Times New Roman" w:hAnsi="ITC Avant Garde" w:cs="Times New Roman"/>
          <w:b/>
          <w:color w:val="000000" w:themeColor="text1"/>
          <w:lang w:val="es-ES"/>
        </w:rPr>
        <w:t xml:space="preserve">III.35.- </w:t>
      </w:r>
      <w:r w:rsidRPr="002D0EDF">
        <w:rPr>
          <w:rFonts w:ascii="ITC Avant Garde" w:hAnsi="ITC Avant Garde"/>
          <w:bCs/>
          <w:color w:val="000000" w:themeColor="text1"/>
          <w:lang w:eastAsia="es-MX"/>
        </w:rPr>
        <w:t>Resolución mediante la cual el Pleno del Instituto Federal de Telecomunicaciones autoriza la transmisión de acciones de la empresa Radio Organización Saltillo, (Rossa) S.A., concesionaria para el uso, aprovechamiento y explotación comercial de la frecuencia 104.9 MHz, con distintivo de llamada XHKS-FM en Saltillo, Coahuila.</w:t>
      </w:r>
    </w:p>
    <w:p w:rsidR="00D44115" w:rsidRPr="002D0EDF" w:rsidRDefault="008A42CA" w:rsidP="00545787">
      <w:pPr>
        <w:spacing w:line="276" w:lineRule="auto"/>
        <w:jc w:val="both"/>
        <w:rPr>
          <w:rFonts w:ascii="ITC Avant Garde" w:eastAsia="Times New Roman" w:hAnsi="ITC Avant Garde" w:cs="Times New Roman"/>
          <w:i/>
          <w:color w:val="000000" w:themeColor="text1"/>
          <w:lang w:val="es-ES"/>
        </w:rPr>
      </w:pPr>
      <w:r w:rsidRPr="002D0EDF">
        <w:rPr>
          <w:rFonts w:ascii="ITC Avant Garde" w:eastAsia="Times New Roman" w:hAnsi="ITC Avant Garde" w:cs="Times New Roman"/>
          <w:i/>
          <w:color w:val="000000" w:themeColor="text1"/>
          <w:lang w:val="es-ES"/>
        </w:rPr>
        <w:t>(Unidad de Concesiones y Servicios)</w:t>
      </w:r>
    </w:p>
    <w:p w:rsidR="005756EB" w:rsidRPr="002D0EDF" w:rsidRDefault="008A42CA" w:rsidP="002D0EDF">
      <w:pPr>
        <w:pStyle w:val="Ttulo3"/>
        <w:spacing w:after="240"/>
        <w:jc w:val="both"/>
        <w:rPr>
          <w:rFonts w:ascii="ITC Avant Garde" w:hAnsi="ITC Avant Garde"/>
          <w:b/>
          <w:color w:val="000000" w:themeColor="text1"/>
          <w:sz w:val="22"/>
          <w:szCs w:val="22"/>
        </w:rPr>
      </w:pPr>
      <w:r w:rsidRPr="002D0EDF">
        <w:rPr>
          <w:rStyle w:val="Ttulo3Car"/>
          <w:rFonts w:ascii="ITC Avant Garde" w:hAnsi="ITC Avant Garde"/>
          <w:b/>
          <w:color w:val="000000" w:themeColor="text1"/>
          <w:sz w:val="22"/>
          <w:szCs w:val="22"/>
        </w:rPr>
        <w:t xml:space="preserve">IV.- ASUNTOS GENERALES. </w:t>
      </w:r>
    </w:p>
    <w:sectPr w:rsidR="005756EB" w:rsidRPr="002D0EDF" w:rsidSect="00D44115">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C9" w:rsidRDefault="00F041C9" w:rsidP="00D44115">
      <w:pPr>
        <w:spacing w:after="0" w:line="240" w:lineRule="auto"/>
      </w:pPr>
      <w:r>
        <w:separator/>
      </w:r>
    </w:p>
  </w:endnote>
  <w:endnote w:type="continuationSeparator" w:id="0">
    <w:p w:rsidR="00F041C9" w:rsidRDefault="00F041C9" w:rsidP="00D4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C9" w:rsidRDefault="00F041C9" w:rsidP="00D44115">
      <w:pPr>
        <w:spacing w:after="0" w:line="240" w:lineRule="auto"/>
      </w:pPr>
      <w:r>
        <w:separator/>
      </w:r>
    </w:p>
  </w:footnote>
  <w:footnote w:type="continuationSeparator" w:id="0">
    <w:p w:rsidR="00F041C9" w:rsidRDefault="00F041C9" w:rsidP="00D44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CA"/>
    <w:rsid w:val="00232EF8"/>
    <w:rsid w:val="002D0EDF"/>
    <w:rsid w:val="002D66CD"/>
    <w:rsid w:val="00361373"/>
    <w:rsid w:val="00395AF4"/>
    <w:rsid w:val="004A0E5C"/>
    <w:rsid w:val="00520D3B"/>
    <w:rsid w:val="00545787"/>
    <w:rsid w:val="005756EB"/>
    <w:rsid w:val="005D38D2"/>
    <w:rsid w:val="00744A01"/>
    <w:rsid w:val="008762C5"/>
    <w:rsid w:val="008A42CA"/>
    <w:rsid w:val="00A71F73"/>
    <w:rsid w:val="00A92A6B"/>
    <w:rsid w:val="00D15D1D"/>
    <w:rsid w:val="00D44115"/>
    <w:rsid w:val="00D70124"/>
    <w:rsid w:val="00F041C9"/>
    <w:rsid w:val="00F373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3B4105-C66E-48C6-92B3-D496CE92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2CA"/>
  </w:style>
  <w:style w:type="paragraph" w:styleId="Ttulo1">
    <w:name w:val="heading 1"/>
    <w:basedOn w:val="Normal"/>
    <w:next w:val="Normal"/>
    <w:link w:val="Ttulo1Car"/>
    <w:uiPriority w:val="9"/>
    <w:qFormat/>
    <w:rsid w:val="00D44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4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44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42CA"/>
    <w:pPr>
      <w:ind w:left="720"/>
      <w:contextualSpacing/>
    </w:pPr>
  </w:style>
  <w:style w:type="paragraph" w:styleId="Encabezado">
    <w:name w:val="header"/>
    <w:basedOn w:val="Normal"/>
    <w:link w:val="EncabezadoCar"/>
    <w:uiPriority w:val="99"/>
    <w:unhideWhenUsed/>
    <w:rsid w:val="008A42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2CA"/>
  </w:style>
  <w:style w:type="paragraph" w:styleId="Piedepgina">
    <w:name w:val="footer"/>
    <w:basedOn w:val="Normal"/>
    <w:link w:val="PiedepginaCar"/>
    <w:uiPriority w:val="99"/>
    <w:unhideWhenUsed/>
    <w:rsid w:val="008A42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2CA"/>
  </w:style>
  <w:style w:type="character" w:customStyle="1" w:styleId="PrrafodelistaCar">
    <w:name w:val="Párrafo de lista Car"/>
    <w:basedOn w:val="Fuentedeprrafopredeter"/>
    <w:link w:val="Prrafodelista"/>
    <w:uiPriority w:val="34"/>
    <w:locked/>
    <w:rsid w:val="008A42CA"/>
  </w:style>
  <w:style w:type="character" w:customStyle="1" w:styleId="Ttulo1Car">
    <w:name w:val="Título 1 Car"/>
    <w:basedOn w:val="Fuentedeprrafopredeter"/>
    <w:link w:val="Ttulo1"/>
    <w:uiPriority w:val="9"/>
    <w:rsid w:val="00D4411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4411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441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3156</Words>
  <Characters>17361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6</cp:revision>
  <dcterms:created xsi:type="dcterms:W3CDTF">2017-05-05T20:01:00Z</dcterms:created>
  <dcterms:modified xsi:type="dcterms:W3CDTF">2017-06-22T01:16:00Z</dcterms:modified>
</cp:coreProperties>
</file>