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3C1A47" w:rsidRDefault="005564F8" w:rsidP="003C1A47">
      <w:pPr>
        <w:pStyle w:val="Ttulo1"/>
        <w:jc w:val="both"/>
        <w:rPr>
          <w:rFonts w:ascii="ITC Avant Garde" w:hAnsi="ITC Avant Garde"/>
          <w:b/>
          <w:color w:val="000000" w:themeColor="text1"/>
          <w:sz w:val="24"/>
          <w:szCs w:val="24"/>
          <w:lang w:eastAsia="es-MX"/>
        </w:rPr>
      </w:pPr>
      <w:r w:rsidRPr="003C1A47">
        <w:rPr>
          <w:rFonts w:ascii="ITC Avant Garde" w:hAnsi="ITC Avant Garde"/>
          <w:b/>
          <w:color w:val="000000" w:themeColor="text1"/>
          <w:sz w:val="24"/>
          <w:szCs w:val="24"/>
          <w:lang w:eastAsia="es-MX"/>
        </w:rPr>
        <w:t xml:space="preserve">RESOLUCIÓN </w:t>
      </w:r>
      <w:r w:rsidR="00A671D8" w:rsidRPr="003C1A47">
        <w:rPr>
          <w:rFonts w:ascii="ITC Avant Garde" w:hAnsi="ITC Avant Garde"/>
          <w:b/>
          <w:color w:val="000000" w:themeColor="text1"/>
          <w:sz w:val="24"/>
          <w:szCs w:val="24"/>
          <w:lang w:eastAsia="es-MX"/>
        </w:rPr>
        <w:t>MEDIANTE</w:t>
      </w:r>
      <w:r w:rsidRPr="003C1A47">
        <w:rPr>
          <w:rFonts w:ascii="ITC Avant Garde" w:hAnsi="ITC Avant Garde"/>
          <w:b/>
          <w:color w:val="000000" w:themeColor="text1"/>
          <w:sz w:val="24"/>
          <w:szCs w:val="24"/>
          <w:lang w:eastAsia="es-MX"/>
        </w:rPr>
        <w:t xml:space="preserve"> LA CUAL EL PLENO DEL INSTITUTO FEDERAL DE TELECOMUNICACIONES PRORROGA LA VIGENCIA DE LA CONCESIÓN DE</w:t>
      </w:r>
      <w:r w:rsidR="00480E39" w:rsidRPr="003C1A47">
        <w:rPr>
          <w:rFonts w:ascii="ITC Avant Garde" w:hAnsi="ITC Avant Garde"/>
          <w:b/>
          <w:color w:val="000000" w:themeColor="text1"/>
          <w:sz w:val="24"/>
          <w:szCs w:val="24"/>
          <w:lang w:eastAsia="es-MX"/>
        </w:rPr>
        <w:t xml:space="preserve">L C. </w:t>
      </w:r>
      <w:r w:rsidR="00ED6CA8" w:rsidRPr="003C1A47">
        <w:rPr>
          <w:rFonts w:ascii="ITC Avant Garde" w:hAnsi="ITC Avant Garde"/>
          <w:b/>
          <w:color w:val="000000" w:themeColor="text1"/>
          <w:sz w:val="24"/>
          <w:szCs w:val="24"/>
          <w:lang w:eastAsia="es-MX"/>
        </w:rPr>
        <w:t>MIGUEL OVANDO DE PAZ</w:t>
      </w:r>
      <w:r w:rsidR="00480E39" w:rsidRPr="003C1A47">
        <w:rPr>
          <w:rFonts w:ascii="ITC Avant Garde" w:hAnsi="ITC Avant Garde"/>
          <w:b/>
          <w:color w:val="000000" w:themeColor="text1"/>
          <w:sz w:val="24"/>
          <w:szCs w:val="24"/>
          <w:lang w:eastAsia="es-MX"/>
        </w:rPr>
        <w:t xml:space="preserve">, </w:t>
      </w:r>
      <w:r w:rsidRPr="003C1A47">
        <w:rPr>
          <w:rFonts w:ascii="ITC Avant Garde" w:hAnsi="ITC Avant Garde"/>
          <w:b/>
          <w:color w:val="000000" w:themeColor="text1"/>
          <w:sz w:val="24"/>
          <w:szCs w:val="24"/>
          <w:lang w:eastAsia="es-MX"/>
        </w:rPr>
        <w:t>Y OTORGA UN TÍTULO DE CONCESIÓN ÚNICA PARA USO COMERCIAL.</w:t>
      </w:r>
    </w:p>
    <w:p w:rsidR="005564F8" w:rsidRPr="003C1A47" w:rsidRDefault="005564F8" w:rsidP="003C1A47">
      <w:pPr>
        <w:pStyle w:val="Ttulo2"/>
        <w:spacing w:before="240"/>
        <w:jc w:val="center"/>
        <w:rPr>
          <w:rFonts w:ascii="ITC Avant Garde" w:hAnsi="ITC Avant Garde"/>
          <w:b/>
          <w:color w:val="000000" w:themeColor="text1"/>
          <w:sz w:val="24"/>
          <w:szCs w:val="24"/>
        </w:rPr>
      </w:pPr>
      <w:r w:rsidRPr="003C1A47">
        <w:rPr>
          <w:rFonts w:ascii="ITC Avant Garde" w:hAnsi="ITC Avant Garde"/>
          <w:b/>
          <w:color w:val="000000" w:themeColor="text1"/>
          <w:sz w:val="24"/>
          <w:szCs w:val="24"/>
        </w:rPr>
        <w:t>ANTECEDENTES</w:t>
      </w:r>
    </w:p>
    <w:p w:rsidR="005564F8" w:rsidRDefault="005564F8" w:rsidP="003C1A47">
      <w:pPr>
        <w:numPr>
          <w:ilvl w:val="0"/>
          <w:numId w:val="4"/>
        </w:numPr>
        <w:spacing w:before="240" w:after="0" w:line="240" w:lineRule="auto"/>
        <w:ind w:left="567"/>
        <w:jc w:val="both"/>
        <w:rPr>
          <w:rFonts w:ascii="ITC Avant Garde" w:hAnsi="ITC Avant Garde"/>
          <w:bCs/>
          <w:color w:val="000000"/>
          <w:lang w:eastAsia="es-MX"/>
        </w:rPr>
      </w:pPr>
      <w:r w:rsidRPr="00ED6CA8">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480E39">
        <w:rPr>
          <w:rFonts w:ascii="ITC Avant Garde" w:hAnsi="ITC Avant Garde"/>
          <w:bCs/>
          <w:color w:val="000000"/>
          <w:lang w:eastAsia="es-MX"/>
        </w:rPr>
        <w:t>2</w:t>
      </w:r>
      <w:r w:rsidR="00CA7785" w:rsidRPr="00157041">
        <w:rPr>
          <w:rFonts w:ascii="ITC Avant Garde" w:hAnsi="ITC Avant Garde"/>
          <w:bCs/>
          <w:color w:val="000000"/>
          <w:lang w:eastAsia="es-MX"/>
        </w:rPr>
        <w:t xml:space="preserve"> de </w:t>
      </w:r>
      <w:r w:rsidR="00480E39">
        <w:rPr>
          <w:rFonts w:ascii="ITC Avant Garde" w:hAnsi="ITC Avant Garde"/>
          <w:bCs/>
          <w:color w:val="000000"/>
          <w:lang w:eastAsia="es-MX"/>
        </w:rPr>
        <w:t>junio</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850BED">
        <w:rPr>
          <w:rFonts w:ascii="ITC Avant Garde" w:hAnsi="ITC Avant Garde"/>
          <w:bCs/>
          <w:color w:val="000000"/>
          <w:lang w:eastAsia="es-MX"/>
        </w:rPr>
        <w:t>l</w:t>
      </w:r>
      <w:r w:rsidR="00CA7785">
        <w:rPr>
          <w:rFonts w:ascii="ITC Avant Garde" w:hAnsi="ITC Avant Garde"/>
          <w:bCs/>
          <w:color w:val="000000"/>
          <w:lang w:eastAsia="es-MX"/>
        </w:rPr>
        <w:t xml:space="preserve"> </w:t>
      </w:r>
      <w:r w:rsidR="0078754F">
        <w:rPr>
          <w:rFonts w:ascii="ITC Avant Garde" w:hAnsi="ITC Avant Garde"/>
          <w:bCs/>
          <w:color w:val="000000"/>
          <w:lang w:eastAsia="es-MX"/>
        </w:rPr>
        <w:t>C</w:t>
      </w:r>
      <w:r w:rsidR="00850BED">
        <w:rPr>
          <w:rFonts w:ascii="ITC Avant Garde" w:hAnsi="ITC Avant Garde"/>
          <w:bCs/>
          <w:color w:val="000000"/>
          <w:lang w:eastAsia="es-MX"/>
        </w:rPr>
        <w:t xml:space="preserve">. </w:t>
      </w:r>
      <w:r w:rsidR="00ED6CA8">
        <w:rPr>
          <w:rFonts w:ascii="ITC Avant Garde" w:hAnsi="ITC Avant Garde"/>
          <w:bCs/>
          <w:color w:val="000000"/>
          <w:lang w:eastAsia="es-MX"/>
        </w:rPr>
        <w:t>Miguel Ovando de Paz</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ED6CA8" w:rsidRPr="00ED6CA8">
        <w:rPr>
          <w:rFonts w:ascii="ITC Avant Garde" w:hAnsi="ITC Avant Garde"/>
          <w:bCs/>
          <w:color w:val="000000"/>
          <w:lang w:eastAsia="es-MX"/>
        </w:rPr>
        <w:t>Ocozocoautla de Espinosa</w:t>
      </w:r>
      <w:r w:rsidR="00F657DA">
        <w:rPr>
          <w:rFonts w:ascii="ITC Avant Garde" w:hAnsi="ITC Avant Garde"/>
          <w:bCs/>
          <w:color w:val="000000"/>
          <w:lang w:eastAsia="es-MX"/>
        </w:rPr>
        <w:t xml:space="preserve">, Municipio de </w:t>
      </w:r>
      <w:r w:rsidR="00ED6CA8" w:rsidRPr="00ED6CA8">
        <w:rPr>
          <w:rFonts w:ascii="ITC Avant Garde" w:hAnsi="ITC Avant Garde"/>
          <w:bCs/>
          <w:color w:val="000000"/>
          <w:lang w:eastAsia="es-MX"/>
        </w:rPr>
        <w:t>Ocozocoautla de Espinosa</w:t>
      </w:r>
      <w:r w:rsidR="00ED6CA8">
        <w:rPr>
          <w:rFonts w:ascii="ITC Avant Garde" w:hAnsi="ITC Avant Garde"/>
          <w:bCs/>
          <w:color w:val="000000"/>
          <w:lang w:eastAsia="es-MX"/>
        </w:rPr>
        <w:t xml:space="preserve">, </w:t>
      </w:r>
      <w:r w:rsidR="007E6981">
        <w:rPr>
          <w:rFonts w:ascii="ITC Avant Garde" w:hAnsi="ITC Avant Garde"/>
          <w:bCs/>
          <w:color w:val="000000"/>
          <w:lang w:eastAsia="es-MX"/>
        </w:rPr>
        <w:t>y Berriozá</w:t>
      </w:r>
      <w:r w:rsidR="00ED6CA8" w:rsidRPr="00ED6CA8">
        <w:rPr>
          <w:rFonts w:ascii="ITC Avant Garde" w:hAnsi="ITC Avant Garde"/>
          <w:bCs/>
          <w:color w:val="000000"/>
          <w:lang w:eastAsia="es-MX"/>
        </w:rPr>
        <w:t>bal, M</w:t>
      </w:r>
      <w:r w:rsidR="00ED6CA8">
        <w:rPr>
          <w:rFonts w:ascii="ITC Avant Garde" w:hAnsi="ITC Avant Garde"/>
          <w:bCs/>
          <w:color w:val="000000"/>
          <w:lang w:eastAsia="es-MX"/>
        </w:rPr>
        <w:t>unici</w:t>
      </w:r>
      <w:r w:rsidR="00ED6CA8" w:rsidRPr="00ED6CA8">
        <w:rPr>
          <w:rFonts w:ascii="ITC Avant Garde" w:hAnsi="ITC Avant Garde"/>
          <w:bCs/>
          <w:color w:val="000000"/>
          <w:lang w:eastAsia="es-MX"/>
        </w:rPr>
        <w:t>pio</w:t>
      </w:r>
      <w:r w:rsidR="007E6981">
        <w:rPr>
          <w:rFonts w:ascii="ITC Avant Garde" w:hAnsi="ITC Avant Garde"/>
          <w:bCs/>
          <w:color w:val="000000"/>
          <w:lang w:eastAsia="es-MX"/>
        </w:rPr>
        <w:t xml:space="preserve"> de Berriozá</w:t>
      </w:r>
      <w:r w:rsidR="00ED6CA8" w:rsidRPr="00ED6CA8">
        <w:rPr>
          <w:rFonts w:ascii="ITC Avant Garde" w:hAnsi="ITC Avant Garde"/>
          <w:bCs/>
          <w:color w:val="000000"/>
          <w:lang w:eastAsia="es-MX"/>
        </w:rPr>
        <w:t xml:space="preserve">bal, </w:t>
      </w:r>
      <w:r w:rsidR="00ED6CA8">
        <w:rPr>
          <w:rFonts w:ascii="ITC Avant Garde" w:hAnsi="ITC Avant Garde"/>
          <w:bCs/>
          <w:color w:val="000000"/>
          <w:lang w:eastAsia="es-MX"/>
        </w:rPr>
        <w:t xml:space="preserve">en el Estado de </w:t>
      </w:r>
      <w:r w:rsidR="00ED6CA8" w:rsidRPr="00ED6CA8">
        <w:rPr>
          <w:rFonts w:ascii="ITC Avant Garde" w:hAnsi="ITC Avant Garde"/>
          <w:bCs/>
          <w:color w:val="000000"/>
          <w:lang w:eastAsia="es-MX"/>
        </w:rPr>
        <w:t>Chiapas</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5564F8" w:rsidRDefault="005564F8" w:rsidP="003C1A47">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w:t>
      </w:r>
      <w:bookmarkStart w:id="0" w:name="_GoBack"/>
      <w:bookmarkEnd w:id="0"/>
      <w:r w:rsidRPr="00E57237">
        <w:rPr>
          <w:rFonts w:ascii="ITC Avant Garde" w:hAnsi="ITC Avant Garde"/>
          <w:bCs/>
          <w:color w:val="000000"/>
          <w:lang w:eastAsia="es-MX"/>
        </w:rPr>
        <w:t>,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CA7785" w:rsidRDefault="00A14071" w:rsidP="003C1A47">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ED6CA8">
        <w:rPr>
          <w:rFonts w:ascii="ITC Avant Garde" w:hAnsi="ITC Avant Garde"/>
          <w:bCs/>
          <w:color w:val="000000"/>
          <w:lang w:eastAsia="es-MX"/>
        </w:rPr>
        <w:t>20</w:t>
      </w:r>
      <w:r w:rsidR="0056541E">
        <w:rPr>
          <w:rFonts w:ascii="ITC Avant Garde" w:hAnsi="ITC Avant Garde"/>
          <w:bCs/>
          <w:color w:val="000000"/>
          <w:lang w:eastAsia="es-MX"/>
        </w:rPr>
        <w:t xml:space="preserve"> de mayo de 2014</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r w:rsidR="0056541E" w:rsidRPr="00E57237">
        <w:rPr>
          <w:rFonts w:ascii="ITC Avant Garde" w:hAnsi="ITC Avant Garde"/>
          <w:bCs/>
          <w:color w:val="000000"/>
          <w:lang w:eastAsia="es-MX"/>
        </w:rPr>
        <w:t>e</w:t>
      </w:r>
      <w:r w:rsidR="0056541E">
        <w:rPr>
          <w:rFonts w:ascii="ITC Avant Garde" w:hAnsi="ITC Avant Garde"/>
          <w:bCs/>
          <w:color w:val="000000"/>
          <w:lang w:eastAsia="es-MX"/>
        </w:rPr>
        <w:t xml:space="preserve">l C. </w:t>
      </w:r>
      <w:r w:rsidR="00ED6CA8">
        <w:rPr>
          <w:rFonts w:ascii="ITC Avant Garde" w:hAnsi="ITC Avant Garde"/>
          <w:bCs/>
          <w:color w:val="000000"/>
          <w:lang w:eastAsia="es-MX"/>
        </w:rPr>
        <w:t>Miguel Ovando de Paz</w:t>
      </w:r>
      <w:r w:rsidR="00CA7785" w:rsidRPr="00E57237">
        <w:rPr>
          <w:rFonts w:ascii="ITC Avant Garde" w:hAnsi="ITC Avant Garde"/>
          <w:bCs/>
          <w:color w:val="000000"/>
          <w:lang w:eastAsia="es-MX"/>
        </w:rPr>
        <w:t xml:space="preserve"> presentó ante </w:t>
      </w:r>
      <w:r w:rsidR="00CA7785">
        <w:rPr>
          <w:rFonts w:ascii="ITC Avant Garde" w:hAnsi="ITC Avant Garde"/>
          <w:bCs/>
          <w:color w:val="000000"/>
          <w:lang w:eastAsia="es-MX"/>
        </w:rPr>
        <w:t xml:space="preserve">el Instituto,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p>
    <w:p w:rsidR="008F6D5E" w:rsidRPr="00954D5F" w:rsidRDefault="008F6D5E" w:rsidP="003C1A47">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AE4C89" w:rsidRDefault="00AE4C89" w:rsidP="003C1A47">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56541E">
        <w:rPr>
          <w:rFonts w:ascii="ITC Avant Garde" w:hAnsi="ITC Avant Garde"/>
          <w:bCs/>
          <w:color w:val="000000"/>
          <w:lang w:eastAsia="es-MX"/>
        </w:rPr>
        <w:t>15 de agosto</w:t>
      </w:r>
      <w:r w:rsidRPr="006A5FBF">
        <w:rPr>
          <w:rFonts w:ascii="ITC Avant Garde" w:hAnsi="ITC Avant Garde"/>
          <w:bCs/>
          <w:color w:val="000000"/>
          <w:lang w:eastAsia="es-MX"/>
        </w:rPr>
        <w:t xml:space="preserve"> de </w:t>
      </w:r>
      <w:r>
        <w:rPr>
          <w:rFonts w:ascii="ITC Avant Garde" w:hAnsi="ITC Avant Garde"/>
          <w:bCs/>
          <w:color w:val="000000"/>
          <w:lang w:eastAsia="es-MX"/>
        </w:rPr>
        <w:t>201</w:t>
      </w:r>
      <w:r w:rsidR="005E24AA">
        <w:rPr>
          <w:rFonts w:ascii="ITC Avant Garde" w:hAnsi="ITC Avant Garde"/>
          <w:bCs/>
          <w:color w:val="000000"/>
          <w:lang w:eastAsia="es-MX"/>
        </w:rPr>
        <w:t>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73018E">
        <w:rPr>
          <w:rFonts w:ascii="ITC Avant Garde" w:hAnsi="ITC Avant Garde"/>
          <w:bCs/>
          <w:color w:val="000000"/>
          <w:lang w:eastAsia="es-MX"/>
        </w:rPr>
        <w:t>247</w:t>
      </w:r>
      <w:r w:rsidRPr="006A5FBF">
        <w:rPr>
          <w:rFonts w:ascii="ITC Avant Garde" w:hAnsi="ITC Avant Garde"/>
          <w:bCs/>
          <w:color w:val="000000"/>
          <w:lang w:eastAsia="es-MX"/>
        </w:rPr>
        <w:t>/</w:t>
      </w:r>
      <w:r w:rsidR="005E24AA">
        <w:rPr>
          <w:rFonts w:ascii="ITC Avant Garde" w:hAnsi="ITC Avant Garde"/>
          <w:bCs/>
          <w:color w:val="000000"/>
          <w:lang w:eastAsia="es-MX"/>
        </w:rPr>
        <w:t>2014</w:t>
      </w:r>
      <w:r>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8F6D5E" w:rsidRPr="00303864" w:rsidRDefault="008F6D5E" w:rsidP="003C1A47">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AE4C89" w:rsidRDefault="00AE4C89" w:rsidP="003C1A47">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lastRenderedPageBreak/>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D01B12">
        <w:rPr>
          <w:rFonts w:ascii="ITC Avant Garde" w:hAnsi="ITC Avant Garde"/>
          <w:bCs/>
          <w:color w:val="000000"/>
          <w:lang w:eastAsia="es-MX"/>
        </w:rPr>
        <w:t>12</w:t>
      </w:r>
      <w:r w:rsidRPr="006A5FBF">
        <w:rPr>
          <w:rFonts w:ascii="ITC Avant Garde" w:hAnsi="ITC Avant Garde"/>
          <w:bCs/>
          <w:color w:val="000000"/>
          <w:lang w:eastAsia="es-MX"/>
        </w:rPr>
        <w:t xml:space="preserve"> de </w:t>
      </w:r>
      <w:r w:rsidR="00D01B12">
        <w:rPr>
          <w:rFonts w:ascii="ITC Avant Garde" w:hAnsi="ITC Avant Garde"/>
          <w:bCs/>
          <w:color w:val="000000"/>
          <w:lang w:eastAsia="es-MX"/>
        </w:rPr>
        <w:t>septiembre</w:t>
      </w:r>
      <w:r w:rsidRPr="006A5FBF">
        <w:rPr>
          <w:rFonts w:ascii="ITC Avant Garde" w:hAnsi="ITC Avant Garde"/>
          <w:bCs/>
          <w:color w:val="000000"/>
          <w:lang w:eastAsia="es-MX"/>
        </w:rPr>
        <w:t xml:space="preserve"> de 201</w:t>
      </w:r>
      <w:r w:rsidR="005E24AA">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D01B12">
        <w:rPr>
          <w:rFonts w:ascii="ITC Avant Garde" w:hAnsi="ITC Avant Garde"/>
          <w:bCs/>
          <w:color w:val="000000"/>
          <w:lang w:eastAsia="es-MX"/>
        </w:rPr>
        <w:t>1067</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D01B12">
        <w:rPr>
          <w:rFonts w:ascii="ITC Avant Garde" w:hAnsi="ITC Avant Garde"/>
          <w:bCs/>
          <w:color w:val="000000"/>
          <w:lang w:eastAsia="es-MX"/>
        </w:rPr>
        <w:t>231</w:t>
      </w:r>
      <w:r w:rsidR="00E650E4">
        <w:rPr>
          <w:rFonts w:ascii="ITC Avant Garde" w:hAnsi="ITC Avant Garde"/>
          <w:bCs/>
          <w:color w:val="000000"/>
          <w:lang w:eastAsia="es-MX"/>
        </w:rPr>
        <w:t>,</w:t>
      </w:r>
      <w:r w:rsidRPr="006A5FBF">
        <w:rPr>
          <w:rFonts w:ascii="ITC Avant Garde" w:hAnsi="ITC Avant Garde"/>
          <w:bCs/>
          <w:color w:val="000000"/>
          <w:lang w:eastAsia="es-MX"/>
        </w:rPr>
        <w:t xml:space="preserve"> con la opinión técnica </w:t>
      </w:r>
      <w:r w:rsidR="00EA1913">
        <w:rPr>
          <w:rFonts w:ascii="ITC Avant Garde" w:hAnsi="ITC Avant Garde"/>
          <w:bCs/>
          <w:color w:val="000000"/>
          <w:lang w:eastAsia="es-MX"/>
        </w:rPr>
        <w:t>de dicha Dependencia,</w:t>
      </w:r>
      <w:r w:rsidR="00EA1913" w:rsidRPr="006A5FBF">
        <w:rPr>
          <w:rFonts w:ascii="ITC Avant Garde" w:hAnsi="ITC Avant Garde"/>
          <w:bCs/>
          <w:color w:val="000000"/>
          <w:lang w:eastAsia="es-MX"/>
        </w:rPr>
        <w:t xml:space="preserve"> respe</w:t>
      </w:r>
      <w:r w:rsidR="00EA1913">
        <w:rPr>
          <w:rFonts w:ascii="ITC Avant Garde" w:hAnsi="ITC Avant Garde"/>
          <w:bCs/>
          <w:color w:val="000000"/>
          <w:lang w:eastAsia="es-MX"/>
        </w:rPr>
        <w:t>cto de la Solicitud de Prórroga</w:t>
      </w:r>
      <w:r>
        <w:rPr>
          <w:rFonts w:ascii="ITC Avant Garde" w:hAnsi="ITC Avant Garde"/>
          <w:bCs/>
          <w:color w:val="000000"/>
          <w:lang w:eastAsia="es-MX"/>
        </w:rPr>
        <w:t>.</w:t>
      </w:r>
    </w:p>
    <w:p w:rsidR="00303864" w:rsidRPr="00CA7785" w:rsidRDefault="00303864" w:rsidP="003C1A47">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73018E">
        <w:rPr>
          <w:rFonts w:ascii="ITC Avant Garde" w:hAnsi="ITC Avant Garde"/>
          <w:color w:val="000000"/>
          <w:lang w:eastAsia="es-MX"/>
        </w:rPr>
        <w:t>10</w:t>
      </w:r>
      <w:r w:rsidR="00E650E4">
        <w:rPr>
          <w:rFonts w:ascii="ITC Avant Garde" w:hAnsi="ITC Avant Garde"/>
          <w:color w:val="000000"/>
          <w:lang w:eastAsia="es-MX"/>
        </w:rPr>
        <w:t xml:space="preserve"> de </w:t>
      </w:r>
      <w:r w:rsidR="0073018E">
        <w:rPr>
          <w:rFonts w:ascii="ITC Avant Garde" w:hAnsi="ITC Avant Garde"/>
          <w:color w:val="000000"/>
          <w:lang w:eastAsia="es-MX"/>
        </w:rPr>
        <w:t>abril</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73018E">
        <w:rPr>
          <w:rFonts w:ascii="ITC Avant Garde" w:hAnsi="ITC Avant Garde"/>
          <w:color w:val="000000"/>
          <w:lang w:eastAsia="es-MX"/>
        </w:rPr>
        <w:t>043</w:t>
      </w:r>
      <w:r w:rsidR="00CA7785">
        <w:rPr>
          <w:rFonts w:ascii="ITC Avant Garde" w:hAnsi="ITC Avant Garde"/>
          <w:color w:val="000000"/>
          <w:lang w:eastAsia="es-MX"/>
        </w:rPr>
        <w:t>/2015, mediante el cual remite la opinión respecto de la Solicitud de Prórroga.</w:t>
      </w:r>
    </w:p>
    <w:p w:rsidR="007F6849" w:rsidRPr="00A14071" w:rsidRDefault="007F6849" w:rsidP="003C1A47">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Pr="001542CF">
        <w:rPr>
          <w:rFonts w:ascii="ITC Avant Garde" w:hAnsi="ITC Avant Garde"/>
          <w:b/>
          <w:bCs/>
          <w:color w:val="000000"/>
          <w:lang w:eastAsia="es-MX"/>
        </w:rPr>
        <w:t xml:space="preserve"> en materia de Cumplimiento de Obligaciones. </w:t>
      </w:r>
      <w:r w:rsidRPr="00EC658B">
        <w:rPr>
          <w:rFonts w:ascii="ITC Avant Garde" w:hAnsi="ITC Avant Garde"/>
          <w:bCs/>
          <w:color w:val="000000"/>
          <w:lang w:eastAsia="es-MX"/>
        </w:rPr>
        <w:t xml:space="preserve">El </w:t>
      </w:r>
      <w:r w:rsidR="0073018E">
        <w:rPr>
          <w:rFonts w:ascii="ITC Avant Garde" w:hAnsi="ITC Avant Garde"/>
        </w:rPr>
        <w:t>20</w:t>
      </w:r>
      <w:r>
        <w:rPr>
          <w:rFonts w:ascii="ITC Avant Garde" w:hAnsi="ITC Avant Garde"/>
        </w:rPr>
        <w:t xml:space="preserve"> de mayo de 2016, m</w:t>
      </w:r>
      <w:r>
        <w:rPr>
          <w:rFonts w:ascii="ITC Avant Garde" w:hAnsi="ITC Avant Garde"/>
          <w:color w:val="000000"/>
          <w:lang w:eastAsia="es-MX"/>
        </w:rPr>
        <w:t>ediante oficio</w:t>
      </w:r>
      <w:r>
        <w:rPr>
          <w:rFonts w:ascii="ITC Avant Garde" w:hAnsi="ITC Avant Garde"/>
        </w:rPr>
        <w:t xml:space="preserve"> IFT/225/UC/DG-SUV/</w:t>
      </w:r>
      <w:r w:rsidR="0073018E">
        <w:rPr>
          <w:rFonts w:ascii="ITC Avant Garde" w:hAnsi="ITC Avant Garde"/>
        </w:rPr>
        <w:t>3125</w:t>
      </w:r>
      <w:r>
        <w:rPr>
          <w:rFonts w:ascii="ITC Avant Garde" w:hAnsi="ITC Avant Garde"/>
        </w:rPr>
        <w:t>/2016, la Unidad de Cumplimiento, a través de la Dirección General de Supervisión, emitió el dictamen correspondiente a la Solicitud de Prórroga.</w:t>
      </w:r>
    </w:p>
    <w:p w:rsidR="005564F8" w:rsidRPr="00E57237" w:rsidRDefault="005564F8" w:rsidP="003C1A47">
      <w:pPr>
        <w:spacing w:before="240"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64817" w:rsidRPr="003C1A47" w:rsidRDefault="00B048BA" w:rsidP="003C1A47">
      <w:pPr>
        <w:pStyle w:val="Ttulo2"/>
        <w:spacing w:before="240"/>
        <w:jc w:val="center"/>
        <w:rPr>
          <w:rFonts w:ascii="ITC Avant Garde" w:hAnsi="ITC Avant Garde"/>
          <w:b/>
          <w:color w:val="000000" w:themeColor="text1"/>
          <w:sz w:val="24"/>
          <w:szCs w:val="24"/>
        </w:rPr>
      </w:pPr>
      <w:r w:rsidRPr="003C1A47">
        <w:rPr>
          <w:rFonts w:ascii="ITC Avant Garde" w:hAnsi="ITC Avant Garde"/>
          <w:b/>
          <w:color w:val="000000" w:themeColor="text1"/>
          <w:sz w:val="24"/>
          <w:szCs w:val="24"/>
        </w:rPr>
        <w:t>CONSIDERANDO</w:t>
      </w:r>
    </w:p>
    <w:p w:rsidR="00111069"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3C1A47">
      <w:pPr>
        <w:autoSpaceDE w:val="0"/>
        <w:autoSpaceDN w:val="0"/>
        <w:adjustRightInd w:val="0"/>
        <w:spacing w:before="240"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 xml:space="preserve">y demás disposiciones </w:t>
      </w:r>
      <w:r w:rsidR="009825EF" w:rsidRPr="00FA03EA">
        <w:rPr>
          <w:rFonts w:ascii="ITC Avant Garde" w:hAnsi="ITC Avant Garde"/>
          <w:bCs/>
        </w:rPr>
        <w:lastRenderedPageBreak/>
        <w:t>administrativas en materia de telecomunicaciones y radiodifusión, en el ámbito de sus atribuciones.</w:t>
      </w:r>
    </w:p>
    <w:p w:rsidR="00111069" w:rsidRDefault="009825EF" w:rsidP="003C1A47">
      <w:pPr>
        <w:autoSpaceDE w:val="0"/>
        <w:autoSpaceDN w:val="0"/>
        <w:adjustRightInd w:val="0"/>
        <w:spacing w:before="240"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3C1A47">
      <w:pPr>
        <w:autoSpaceDE w:val="0"/>
        <w:autoSpaceDN w:val="0"/>
        <w:adjustRightInd w:val="0"/>
        <w:spacing w:before="240"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w:t>
      </w:r>
      <w:r w:rsidR="00EA1913">
        <w:rPr>
          <w:rFonts w:ascii="ITC Avant Garde" w:hAnsi="ITC Avant Garde"/>
          <w:bCs/>
        </w:rPr>
        <w:t>;</w:t>
      </w:r>
      <w:r w:rsidRPr="00DA1A99">
        <w:rPr>
          <w:rFonts w:ascii="ITC Avant Garde" w:hAnsi="ITC Avant Garde"/>
          <w:bCs/>
        </w:rPr>
        <w:t xml:space="preserve"> por lo que el Pleno, como órgano máximo de gobierno y decisión del Instituto, se encuentra plenamente facultado para resolver la Solicitud de Prórroga.</w:t>
      </w:r>
    </w:p>
    <w:p w:rsidR="007C1A26" w:rsidRDefault="00111069" w:rsidP="003C1A47">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artículo Sexto Transitorio del Decreto de Ley, establece que la atención, trámite y resolución de los asuntos y procedim</w:t>
      </w:r>
      <w:r w:rsidR="006D3C65">
        <w:rPr>
          <w:rFonts w:ascii="ITC Avant Garde" w:hAnsi="ITC Avant Garde"/>
          <w:bCs/>
        </w:rPr>
        <w:t>ientos que hayan iniciado previamente</w:t>
      </w:r>
      <w:r w:rsidR="00017F26" w:rsidRPr="00A27FD9">
        <w:rPr>
          <w:rFonts w:ascii="ITC Avant Garde" w:hAnsi="ITC Avant Garde"/>
          <w:bCs/>
        </w:rPr>
        <w:t xml:space="preserve">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7C1A26" w:rsidRDefault="00884320"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xml:space="preserve">, y considerando que a la fecha de presentación de la Solicitud de Prórroga ya se encontraba integrado el Instituto pero </w:t>
      </w:r>
      <w:r w:rsidR="00994111">
        <w:rPr>
          <w:rFonts w:ascii="ITC Avant Garde" w:hAnsi="ITC Avant Garde"/>
          <w:bCs/>
        </w:rPr>
        <w:t xml:space="preserve">aún </w:t>
      </w:r>
      <w:r>
        <w:rPr>
          <w:rFonts w:ascii="ITC Avant Garde" w:hAnsi="ITC Avant Garde"/>
          <w:bCs/>
        </w:rPr>
        <w:t xml:space="preserve">no </w:t>
      </w:r>
      <w:r w:rsidR="006D3C65">
        <w:rPr>
          <w:rFonts w:ascii="ITC Avant Garde" w:hAnsi="ITC Avant Garde"/>
          <w:bCs/>
        </w:rPr>
        <w:t>se había emitido</w:t>
      </w:r>
      <w:r>
        <w:rPr>
          <w:rFonts w:ascii="ITC Avant Garde" w:hAnsi="ITC Avant Garde"/>
          <w:bCs/>
        </w:rPr>
        <w:t xml:space="preserve"> el Decreto de Ley, el presente trámite debe ser atendido de conformidad con la normatividad vigente al momento de su inicio.</w:t>
      </w:r>
    </w:p>
    <w:p w:rsidR="00111069" w:rsidRDefault="00017F26"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lastRenderedPageBreak/>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3E5255" w:rsidRDefault="003E5255" w:rsidP="003C1A47">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3E5255" w:rsidRPr="003C1A47" w:rsidRDefault="003E5255" w:rsidP="003C1A47">
      <w:pPr>
        <w:spacing w:before="240"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r w:rsidRPr="003C1A47">
        <w:rPr>
          <w:rFonts w:ascii="ITC Avant Garde" w:hAnsi="ITC Avant Garde"/>
          <w:b/>
          <w:iCs/>
          <w:color w:val="000000"/>
          <w:sz w:val="18"/>
          <w:szCs w:val="18"/>
          <w:lang w:eastAsia="es-MX"/>
        </w:rPr>
        <w:t>Artículo 27.</w:t>
      </w:r>
      <w:r w:rsidRPr="003C1A47">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3C1A47" w:rsidRDefault="003E5255" w:rsidP="003C1A47">
      <w:pPr>
        <w:spacing w:before="240"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Default="003E5255" w:rsidP="003C1A47">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En ese sentido, dicho artículo </w:t>
      </w:r>
      <w:r w:rsidR="00EA1913">
        <w:rPr>
          <w:rFonts w:ascii="ITC Avant Garde" w:hAnsi="ITC Avant Garde"/>
          <w:bCs/>
        </w:rPr>
        <w:t>señala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3C1A47">
      <w:pPr>
        <w:autoSpaceDE w:val="0"/>
        <w:autoSpaceDN w:val="0"/>
        <w:adjustRightInd w:val="0"/>
        <w:spacing w:before="240"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AA47F4" w:rsidRDefault="00111069"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w:t>
      </w:r>
      <w:r w:rsidR="00AA47F4" w:rsidRPr="00111069">
        <w:rPr>
          <w:rFonts w:ascii="ITC Avant Garde" w:hAnsi="ITC Avant Garde"/>
          <w:bCs/>
        </w:rPr>
        <w:lastRenderedPageBreak/>
        <w:t xml:space="preserve">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5D725D" w:rsidRDefault="00FB50E8"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AA47F4" w:rsidRDefault="00431D55"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3C1A4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9825EF" w:rsidRDefault="009825EF" w:rsidP="003C1A47">
      <w:pPr>
        <w:autoSpaceDE w:val="0"/>
        <w:autoSpaceDN w:val="0"/>
        <w:adjustRightInd w:val="0"/>
        <w:spacing w:before="240"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76D6" w:rsidRDefault="006F76D6" w:rsidP="003C1A47">
      <w:pPr>
        <w:autoSpaceDE w:val="0"/>
        <w:autoSpaceDN w:val="0"/>
        <w:adjustRightInd w:val="0"/>
        <w:spacing w:before="240"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F01AE" w:rsidRDefault="00D247B5" w:rsidP="003C1A47">
      <w:pPr>
        <w:autoSpaceDE w:val="0"/>
        <w:autoSpaceDN w:val="0"/>
        <w:adjustRightInd w:val="0"/>
        <w:spacing w:before="24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7F6849">
        <w:rPr>
          <w:rFonts w:ascii="ITC Avant Garde" w:hAnsi="ITC Avant Garde"/>
          <w:bCs/>
        </w:rPr>
        <w:t xml:space="preserve">Dirección General de Licitaciones de Espectro Radioeléctrico y Servicios, adscrita a la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7F6849">
        <w:rPr>
          <w:rFonts w:ascii="ITC Avant Garde" w:hAnsi="ITC Avant Garde"/>
          <w:bCs/>
        </w:rPr>
        <w:t>DGLS/</w:t>
      </w:r>
      <w:r w:rsidR="008F7368">
        <w:rPr>
          <w:rFonts w:ascii="ITC Avant Garde" w:hAnsi="ITC Avant Garde"/>
          <w:bCs/>
        </w:rPr>
        <w:t>138</w:t>
      </w:r>
      <w:r w:rsidR="00A44726" w:rsidRPr="00B52FBE">
        <w:rPr>
          <w:rFonts w:ascii="ITC Avant Garde" w:hAnsi="ITC Avant Garde"/>
          <w:bCs/>
        </w:rPr>
        <w:t>/</w:t>
      </w:r>
      <w:r w:rsidR="00A44726">
        <w:rPr>
          <w:rFonts w:ascii="ITC Avant Garde" w:hAnsi="ITC Avant Garde"/>
          <w:bCs/>
        </w:rPr>
        <w:t>201</w:t>
      </w:r>
      <w:r w:rsidR="007F6849">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8F7368">
        <w:rPr>
          <w:rFonts w:ascii="ITC Avant Garde" w:hAnsi="ITC Avant Garde"/>
          <w:bCs/>
        </w:rPr>
        <w:t>29</w:t>
      </w:r>
      <w:r w:rsidR="008F6D5E">
        <w:rPr>
          <w:rFonts w:ascii="ITC Avant Garde" w:hAnsi="ITC Avant Garde"/>
          <w:bCs/>
        </w:rPr>
        <w:t xml:space="preserve"> de </w:t>
      </w:r>
      <w:r w:rsidR="008F7368">
        <w:rPr>
          <w:rFonts w:ascii="ITC Avant Garde" w:hAnsi="ITC Avant Garde"/>
          <w:bCs/>
        </w:rPr>
        <w:t>mayo</w:t>
      </w:r>
      <w:r w:rsidR="008F6D5E">
        <w:rPr>
          <w:rFonts w:ascii="ITC Avant Garde" w:hAnsi="ITC Avant Garde"/>
          <w:bCs/>
        </w:rPr>
        <w:t xml:space="preserve"> </w:t>
      </w:r>
      <w:r w:rsidR="00A44726" w:rsidRPr="0025794B">
        <w:rPr>
          <w:rFonts w:ascii="ITC Avant Garde" w:hAnsi="ITC Avant Garde"/>
          <w:bCs/>
        </w:rPr>
        <w:t>de 201</w:t>
      </w:r>
      <w:r w:rsidR="007F6849">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4400C3">
        <w:rPr>
          <w:rFonts w:ascii="ITC Avant Garde" w:hAnsi="ITC Avant Garde"/>
          <w:bCs/>
        </w:rPr>
        <w:t>dicho concesionario</w:t>
      </w:r>
      <w:r w:rsidR="001A45C9">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4055CA" w:rsidRPr="00EC2FD5">
        <w:rPr>
          <w:rFonts w:ascii="ITC Avant Garde" w:hAnsi="ITC Avant Garde"/>
          <w:bCs/>
        </w:rPr>
        <w:t>Este requerimiento fue ratificado por la Unidad de Concesiones y Servicios a través de la Dirección General de Concesiones de Telecomunicaciones</w:t>
      </w:r>
      <w:r w:rsidR="004055CA">
        <w:rPr>
          <w:rFonts w:ascii="ITC Avant Garde" w:hAnsi="ITC Avant Garde"/>
          <w:bCs/>
        </w:rPr>
        <w:t>,</w:t>
      </w:r>
      <w:r w:rsidR="004055CA" w:rsidRPr="00EC2FD5">
        <w:rPr>
          <w:rFonts w:ascii="ITC Avant Garde" w:hAnsi="ITC Avant Garde"/>
          <w:bCs/>
        </w:rPr>
        <w:t xml:space="preserve"> </w:t>
      </w:r>
      <w:r w:rsidR="004055CA">
        <w:rPr>
          <w:rFonts w:ascii="ITC Avant Garde" w:hAnsi="ITC Avant Garde"/>
          <w:bCs/>
        </w:rPr>
        <w:t>mediante</w:t>
      </w:r>
      <w:r w:rsidR="004055CA" w:rsidRPr="000369C1">
        <w:rPr>
          <w:rFonts w:ascii="ITC Avant Garde" w:hAnsi="ITC Avant Garde"/>
          <w:bCs/>
        </w:rPr>
        <w:t xml:space="preserve"> </w:t>
      </w:r>
      <w:r w:rsidR="008F6D5E">
        <w:rPr>
          <w:rFonts w:ascii="ITC Avant Garde" w:hAnsi="ITC Avant Garde"/>
          <w:bCs/>
        </w:rPr>
        <w:t>el</w:t>
      </w:r>
      <w:r w:rsidR="004055CA">
        <w:rPr>
          <w:rFonts w:ascii="ITC Avant Garde" w:hAnsi="ITC Avant Garde"/>
          <w:bCs/>
        </w:rPr>
        <w:t xml:space="preserve"> </w:t>
      </w:r>
      <w:r w:rsidR="004055CA" w:rsidRPr="000369C1">
        <w:rPr>
          <w:rFonts w:ascii="ITC Avant Garde" w:hAnsi="ITC Avant Garde"/>
          <w:bCs/>
        </w:rPr>
        <w:t>oficio</w:t>
      </w:r>
      <w:r w:rsidR="004055CA" w:rsidRPr="00C9058B">
        <w:rPr>
          <w:rFonts w:ascii="ITC Avant Garde" w:hAnsi="ITC Avant Garde"/>
          <w:bCs/>
        </w:rPr>
        <w:t xml:space="preserve"> IFT/223/UCS/DG-CTEL/</w:t>
      </w:r>
      <w:r w:rsidR="008F7368">
        <w:rPr>
          <w:rFonts w:ascii="ITC Avant Garde" w:hAnsi="ITC Avant Garde"/>
          <w:bCs/>
        </w:rPr>
        <w:t>0934</w:t>
      </w:r>
      <w:r w:rsidR="004055CA" w:rsidRPr="00C9058B">
        <w:rPr>
          <w:rFonts w:ascii="ITC Avant Garde" w:hAnsi="ITC Avant Garde"/>
          <w:bCs/>
        </w:rPr>
        <w:t>/201</w:t>
      </w:r>
      <w:r w:rsidR="004055CA">
        <w:rPr>
          <w:rFonts w:ascii="ITC Avant Garde" w:hAnsi="ITC Avant Garde"/>
          <w:bCs/>
        </w:rPr>
        <w:t>6</w:t>
      </w:r>
      <w:r w:rsidR="004055CA" w:rsidRPr="00C9058B">
        <w:rPr>
          <w:rFonts w:ascii="ITC Avant Garde" w:hAnsi="ITC Avant Garde"/>
          <w:bCs/>
        </w:rPr>
        <w:t xml:space="preserve"> de fecha </w:t>
      </w:r>
      <w:r w:rsidR="004055CA">
        <w:rPr>
          <w:rFonts w:ascii="ITC Avant Garde" w:hAnsi="ITC Avant Garde"/>
          <w:bCs/>
        </w:rPr>
        <w:t>25 de abril de 2016</w:t>
      </w:r>
      <w:r w:rsidR="004055CA" w:rsidRPr="00EC2FD5">
        <w:rPr>
          <w:rFonts w:ascii="ITC Avant Garde" w:hAnsi="ITC Avant Garde"/>
          <w:bCs/>
        </w:rPr>
        <w:t xml:space="preserve">. </w:t>
      </w:r>
      <w:r w:rsidR="00931B44" w:rsidRPr="000369C1">
        <w:rPr>
          <w:rFonts w:ascii="ITC Avant Garde" w:hAnsi="ITC Avant Garde"/>
          <w:bCs/>
        </w:rPr>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w:t>
      </w:r>
      <w:r w:rsidR="004055CA">
        <w:rPr>
          <w:rFonts w:ascii="ITC Avant Garde" w:hAnsi="ITC Avant Garde"/>
          <w:bCs/>
        </w:rPr>
        <w:t>Unidad de Cumplimiento</w:t>
      </w:r>
      <w:r w:rsidR="00931B44" w:rsidRPr="000369C1">
        <w:rPr>
          <w:rFonts w:ascii="ITC Avant Garde" w:hAnsi="ITC Avant Garde"/>
          <w:bCs/>
        </w:rPr>
        <w:t xml:space="preserve">, a través del </w:t>
      </w:r>
      <w:r w:rsidR="00931B44" w:rsidRPr="000369C1">
        <w:rPr>
          <w:rFonts w:ascii="ITC Avant Garde" w:hAnsi="ITC Avant Garde"/>
          <w:bCs/>
        </w:rPr>
        <w:lastRenderedPageBreak/>
        <w:t xml:space="preserve">oficio </w:t>
      </w:r>
      <w:r w:rsidR="00635CF3">
        <w:rPr>
          <w:rFonts w:ascii="ITC Avant Garde" w:hAnsi="ITC Avant Garde"/>
          <w:bCs/>
        </w:rPr>
        <w:t>IFT</w:t>
      </w:r>
      <w:r w:rsidR="00635CF3" w:rsidRPr="00B52FBE">
        <w:rPr>
          <w:rFonts w:ascii="ITC Avant Garde" w:hAnsi="ITC Avant Garde"/>
          <w:bCs/>
        </w:rPr>
        <w:t>/</w:t>
      </w:r>
      <w:r w:rsidR="004055CA">
        <w:rPr>
          <w:rFonts w:ascii="ITC Avant Garde" w:hAnsi="ITC Avant Garde"/>
          <w:bCs/>
        </w:rPr>
        <w:t>225/UC</w:t>
      </w:r>
      <w:r w:rsidR="00DC3554">
        <w:rPr>
          <w:rFonts w:ascii="ITC Avant Garde" w:hAnsi="ITC Avant Garde"/>
          <w:bCs/>
        </w:rPr>
        <w:t>/DG</w:t>
      </w:r>
      <w:r w:rsidR="004055CA">
        <w:rPr>
          <w:rFonts w:ascii="ITC Avant Garde" w:hAnsi="ITC Avant Garde"/>
          <w:bCs/>
        </w:rPr>
        <w:t>-</w:t>
      </w:r>
      <w:r w:rsidR="00DC3554">
        <w:rPr>
          <w:rFonts w:ascii="ITC Avant Garde" w:hAnsi="ITC Avant Garde"/>
          <w:bCs/>
        </w:rPr>
        <w:t>S</w:t>
      </w:r>
      <w:r w:rsidR="004055CA">
        <w:rPr>
          <w:rFonts w:ascii="ITC Avant Garde" w:hAnsi="ITC Avant Garde"/>
          <w:bCs/>
        </w:rPr>
        <w:t>UV</w:t>
      </w:r>
      <w:r w:rsidR="00DC3554">
        <w:rPr>
          <w:rFonts w:ascii="ITC Avant Garde" w:hAnsi="ITC Avant Garde"/>
          <w:bCs/>
        </w:rPr>
        <w:t>/</w:t>
      </w:r>
      <w:r w:rsidR="008F7368">
        <w:rPr>
          <w:rFonts w:ascii="ITC Avant Garde" w:hAnsi="ITC Avant Garde"/>
          <w:bCs/>
        </w:rPr>
        <w:t>3125</w:t>
      </w:r>
      <w:r w:rsidR="00635CF3" w:rsidRPr="00B52FBE">
        <w:rPr>
          <w:rFonts w:ascii="ITC Avant Garde" w:hAnsi="ITC Avant Garde"/>
          <w:bCs/>
        </w:rPr>
        <w:t>/201</w:t>
      </w:r>
      <w:r w:rsidR="004055CA">
        <w:rPr>
          <w:rFonts w:ascii="ITC Avant Garde" w:hAnsi="ITC Avant Garde"/>
          <w:bCs/>
        </w:rPr>
        <w:t>6</w:t>
      </w:r>
      <w:r w:rsidR="00635CF3" w:rsidRPr="00B52FBE">
        <w:rPr>
          <w:rFonts w:ascii="ITC Avant Garde" w:hAnsi="ITC Avant Garde"/>
          <w:bCs/>
        </w:rPr>
        <w:t xml:space="preserve"> de fecha </w:t>
      </w:r>
      <w:r w:rsidR="008F7368">
        <w:rPr>
          <w:rFonts w:ascii="ITC Avant Garde" w:hAnsi="ITC Avant Garde"/>
          <w:bCs/>
        </w:rPr>
        <w:t>20</w:t>
      </w:r>
      <w:r w:rsidR="00E650E4">
        <w:rPr>
          <w:rFonts w:ascii="ITC Avant Garde" w:hAnsi="ITC Avant Garde"/>
          <w:bCs/>
        </w:rPr>
        <w:t xml:space="preserve"> de </w:t>
      </w:r>
      <w:r w:rsidR="004055CA">
        <w:rPr>
          <w:rFonts w:ascii="ITC Avant Garde" w:hAnsi="ITC Avant Garde"/>
          <w:bCs/>
        </w:rPr>
        <w:t>mayo</w:t>
      </w:r>
      <w:r w:rsidR="00DC3554">
        <w:rPr>
          <w:rFonts w:ascii="ITC Avant Garde" w:hAnsi="ITC Avant Garde"/>
          <w:bCs/>
        </w:rPr>
        <w:t xml:space="preserve"> </w:t>
      </w:r>
      <w:r w:rsidR="00E6487F">
        <w:rPr>
          <w:rFonts w:ascii="ITC Avant Garde" w:hAnsi="ITC Avant Garde"/>
          <w:bCs/>
        </w:rPr>
        <w:t>de 201</w:t>
      </w:r>
      <w:r w:rsidR="004055CA">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8F6D5E" w:rsidRPr="003C1A47" w:rsidRDefault="00931B44"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r w:rsidR="003C1A47" w:rsidRPr="003C1A47">
        <w:rPr>
          <w:rFonts w:ascii="ITC Avant Garde" w:hAnsi="ITC Avant Garde"/>
          <w:iCs/>
          <w:color w:val="000000"/>
          <w:sz w:val="18"/>
          <w:szCs w:val="18"/>
          <w:lang w:eastAsia="es-MX"/>
        </w:rPr>
        <w:t>(texto del escrito</w:t>
      </w:r>
      <w:r w:rsidR="008F6D5E" w:rsidRPr="003C1A47">
        <w:rPr>
          <w:rFonts w:ascii="ITC Avant Garde" w:hAnsi="ITC Avant Garde"/>
          <w:iCs/>
          <w:color w:val="000000"/>
          <w:sz w:val="18"/>
          <w:szCs w:val="18"/>
          <w:lang w:eastAsia="es-MX"/>
        </w:rPr>
        <w:t>]</w:t>
      </w:r>
    </w:p>
    <w:p w:rsidR="00B422C4" w:rsidRPr="003C1A47" w:rsidRDefault="004055CA"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De la supervisión a las constancias que integran el expediente abierto a nombre del</w:t>
      </w:r>
      <w:r w:rsidR="008F6D5E" w:rsidRPr="003C1A47">
        <w:rPr>
          <w:rFonts w:ascii="ITC Avant Garde" w:hAnsi="ITC Avant Garde"/>
          <w:iCs/>
          <w:color w:val="000000"/>
          <w:sz w:val="18"/>
          <w:szCs w:val="18"/>
          <w:lang w:eastAsia="es-MX"/>
        </w:rPr>
        <w:t xml:space="preserve"> concesionario</w:t>
      </w:r>
      <w:r w:rsidRPr="003C1A47">
        <w:rPr>
          <w:rFonts w:ascii="ITC Avant Garde" w:hAnsi="ITC Avant Garde"/>
          <w:iCs/>
          <w:color w:val="000000"/>
          <w:sz w:val="18"/>
          <w:szCs w:val="18"/>
          <w:lang w:eastAsia="es-MX"/>
        </w:rPr>
        <w:t xml:space="preserve"> que nos ocupa, así como de la información proporcionada por las Direcciones Generales de Verificación y Sanciones</w:t>
      </w:r>
      <w:r w:rsidR="008F6D5E" w:rsidRPr="003C1A47">
        <w:rPr>
          <w:rFonts w:ascii="ITC Avant Garde" w:hAnsi="ITC Avant Garde"/>
          <w:iCs/>
          <w:color w:val="000000"/>
          <w:sz w:val="18"/>
          <w:szCs w:val="18"/>
          <w:lang w:eastAsia="es-MX"/>
        </w:rPr>
        <w:t>,</w:t>
      </w:r>
      <w:r w:rsidRPr="003C1A47">
        <w:rPr>
          <w:rFonts w:ascii="ITC Avant Garde" w:hAnsi="ITC Avant Garde"/>
          <w:iCs/>
          <w:color w:val="000000"/>
          <w:sz w:val="18"/>
          <w:szCs w:val="18"/>
          <w:lang w:eastAsia="es-MX"/>
        </w:rPr>
        <w:t xml:space="preserve"> se concluye lo siguiente:</w:t>
      </w:r>
    </w:p>
    <w:p w:rsidR="00EF3607" w:rsidRPr="003C1A47" w:rsidRDefault="00EF3607" w:rsidP="003C1A47">
      <w:pPr>
        <w:pStyle w:val="Prrafodelista"/>
        <w:numPr>
          <w:ilvl w:val="0"/>
          <w:numId w:val="16"/>
        </w:numPr>
        <w:ind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De la revisión documental del expediente 02/</w:t>
      </w:r>
      <w:r w:rsidR="008F7368" w:rsidRPr="003C1A47">
        <w:rPr>
          <w:rFonts w:ascii="ITC Avant Garde" w:hAnsi="ITC Avant Garde"/>
          <w:iCs/>
          <w:color w:val="000000"/>
          <w:sz w:val="18"/>
          <w:szCs w:val="18"/>
          <w:lang w:eastAsia="es-MX"/>
        </w:rPr>
        <w:t>1089</w:t>
      </w:r>
      <w:r w:rsidRPr="003C1A47">
        <w:rPr>
          <w:rFonts w:ascii="ITC Avant Garde" w:hAnsi="ITC Avant Garde"/>
          <w:iCs/>
          <w:color w:val="000000"/>
          <w:sz w:val="18"/>
          <w:szCs w:val="18"/>
          <w:lang w:eastAsia="es-MX"/>
        </w:rPr>
        <w:t xml:space="preserve"> integrado por la Dirección General de Adquisiciones, Recursos Materiales y Servicios Generales de este Instituto a nombre de </w:t>
      </w:r>
      <w:r w:rsidR="008F7368" w:rsidRPr="003C1A47">
        <w:rPr>
          <w:rFonts w:ascii="ITC Avant Garde" w:hAnsi="ITC Avant Garde"/>
          <w:b/>
          <w:iCs/>
          <w:color w:val="000000"/>
          <w:sz w:val="18"/>
          <w:szCs w:val="18"/>
          <w:lang w:eastAsia="es-MX"/>
        </w:rPr>
        <w:t>Miguel Ovando de Paz,</w:t>
      </w:r>
      <w:r w:rsidRPr="003C1A47">
        <w:rPr>
          <w:rFonts w:ascii="ITC Avant Garde" w:hAnsi="ITC Avant Garde"/>
          <w:b/>
          <w:iCs/>
          <w:color w:val="000000"/>
          <w:sz w:val="18"/>
          <w:szCs w:val="18"/>
          <w:lang w:eastAsia="es-MX"/>
        </w:rPr>
        <w:t xml:space="preserve"> </w:t>
      </w:r>
      <w:r w:rsidRPr="003C1A47">
        <w:rPr>
          <w:rFonts w:ascii="ITC Avant Garde" w:hAnsi="ITC Avant Garde"/>
          <w:iCs/>
          <w:color w:val="000000"/>
          <w:sz w:val="18"/>
          <w:szCs w:val="18"/>
          <w:lang w:eastAsia="es-MX"/>
        </w:rPr>
        <w:t xml:space="preserve">se desprende que al </w:t>
      </w:r>
      <w:r w:rsidR="008F7368" w:rsidRPr="003C1A47">
        <w:rPr>
          <w:rFonts w:ascii="ITC Avant Garde" w:hAnsi="ITC Avant Garde"/>
          <w:iCs/>
          <w:color w:val="000000"/>
          <w:sz w:val="18"/>
          <w:szCs w:val="18"/>
          <w:lang w:eastAsia="es-MX"/>
        </w:rPr>
        <w:t>20 de mayo</w:t>
      </w:r>
      <w:r w:rsidR="008F6D5E" w:rsidRPr="003C1A47">
        <w:rPr>
          <w:rFonts w:ascii="ITC Avant Garde" w:hAnsi="ITC Avant Garde"/>
          <w:iCs/>
          <w:color w:val="000000"/>
          <w:sz w:val="18"/>
          <w:szCs w:val="18"/>
          <w:lang w:eastAsia="es-MX"/>
        </w:rPr>
        <w:t xml:space="preserve"> de</w:t>
      </w:r>
      <w:r w:rsidRPr="003C1A47">
        <w:rPr>
          <w:rFonts w:ascii="ITC Avant Garde" w:hAnsi="ITC Avant Garde"/>
          <w:iCs/>
          <w:color w:val="000000"/>
          <w:sz w:val="18"/>
          <w:szCs w:val="18"/>
          <w:lang w:eastAsia="es-MX"/>
        </w:rPr>
        <w:t xml:space="preserve"> 2016, </w:t>
      </w:r>
      <w:r w:rsidR="008F6D5E" w:rsidRPr="003C1A47">
        <w:rPr>
          <w:rFonts w:ascii="ITC Avant Garde" w:hAnsi="ITC Avant Garde"/>
          <w:b/>
          <w:iCs/>
          <w:color w:val="000000"/>
          <w:sz w:val="18"/>
          <w:szCs w:val="18"/>
          <w:u w:val="single"/>
          <w:lang w:eastAsia="es-MX"/>
        </w:rPr>
        <w:t>el</w:t>
      </w:r>
      <w:r w:rsidRPr="003C1A47">
        <w:rPr>
          <w:rFonts w:ascii="ITC Avant Garde" w:hAnsi="ITC Avant Garde"/>
          <w:b/>
          <w:iCs/>
          <w:color w:val="000000"/>
          <w:sz w:val="18"/>
          <w:szCs w:val="18"/>
          <w:u w:val="single"/>
          <w:lang w:eastAsia="es-MX"/>
        </w:rPr>
        <w:t xml:space="preserve"> concesionari</w:t>
      </w:r>
      <w:r w:rsidR="008F6D5E" w:rsidRPr="003C1A47">
        <w:rPr>
          <w:rFonts w:ascii="ITC Avant Garde" w:hAnsi="ITC Avant Garde"/>
          <w:b/>
          <w:iCs/>
          <w:color w:val="000000"/>
          <w:sz w:val="18"/>
          <w:szCs w:val="18"/>
          <w:u w:val="single"/>
          <w:lang w:eastAsia="es-MX"/>
        </w:rPr>
        <w:t>o</w:t>
      </w:r>
      <w:r w:rsidRPr="003C1A47">
        <w:rPr>
          <w:rFonts w:ascii="ITC Avant Garde" w:hAnsi="ITC Avant Garde"/>
          <w:b/>
          <w:iCs/>
          <w:color w:val="000000"/>
          <w:sz w:val="18"/>
          <w:szCs w:val="18"/>
          <w:u w:val="single"/>
          <w:lang w:eastAsia="es-MX"/>
        </w:rPr>
        <w:t xml:space="preserve"> se encontró al corriente en la presentación de las documentales derivadas de las </w:t>
      </w:r>
      <w:r w:rsidR="00527ED8" w:rsidRPr="003C1A47">
        <w:rPr>
          <w:rFonts w:ascii="ITC Avant Garde" w:hAnsi="ITC Avant Garde"/>
          <w:b/>
          <w:iCs/>
          <w:color w:val="000000"/>
          <w:sz w:val="18"/>
          <w:szCs w:val="18"/>
          <w:u w:val="single"/>
          <w:lang w:eastAsia="es-MX"/>
        </w:rPr>
        <w:t>obligaciones que tiene a su carg</w:t>
      </w:r>
      <w:r w:rsidRPr="003C1A47">
        <w:rPr>
          <w:rFonts w:ascii="ITC Avant Garde" w:hAnsi="ITC Avant Garde"/>
          <w:b/>
          <w:iCs/>
          <w:color w:val="000000"/>
          <w:sz w:val="18"/>
          <w:szCs w:val="18"/>
          <w:u w:val="single"/>
          <w:lang w:eastAsia="es-MX"/>
        </w:rPr>
        <w:t xml:space="preserve">o </w:t>
      </w:r>
      <w:r w:rsidRPr="003C1A47">
        <w:rPr>
          <w:rFonts w:ascii="ITC Avant Garde" w:hAnsi="ITC Avant Garde"/>
          <w:iCs/>
          <w:color w:val="000000"/>
          <w:sz w:val="18"/>
          <w:szCs w:val="18"/>
          <w:lang w:eastAsia="es-MX"/>
        </w:rPr>
        <w:t>y que le son aplicables conforme a su título de concesión de red pública de telecomunicaciones y demás disposiciones legales, reglamentarias y administrativas aplicables.</w:t>
      </w:r>
    </w:p>
    <w:p w:rsidR="007B3FEC" w:rsidRPr="003C1A47" w:rsidRDefault="008F6D5E"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proofErr w:type="gramStart"/>
      <w:r w:rsidR="003C1A47" w:rsidRPr="003C1A47">
        <w:rPr>
          <w:rFonts w:ascii="ITC Avant Garde" w:hAnsi="ITC Avant Garde"/>
          <w:iCs/>
          <w:color w:val="000000"/>
          <w:sz w:val="18"/>
          <w:szCs w:val="18"/>
          <w:lang w:eastAsia="es-MX"/>
        </w:rPr>
        <w:t>continúa</w:t>
      </w:r>
      <w:proofErr w:type="gramEnd"/>
      <w:r w:rsidR="003C1A47" w:rsidRPr="003C1A47">
        <w:rPr>
          <w:rFonts w:ascii="ITC Avant Garde" w:hAnsi="ITC Avant Garde"/>
          <w:iCs/>
          <w:color w:val="000000"/>
          <w:sz w:val="18"/>
          <w:szCs w:val="18"/>
          <w:lang w:eastAsia="es-MX"/>
        </w:rPr>
        <w:t xml:space="preserve"> el texto del escrito que se cita</w:t>
      </w:r>
      <w:r w:rsidRPr="003C1A47">
        <w:rPr>
          <w:rFonts w:ascii="ITC Avant Garde" w:hAnsi="ITC Avant Garde"/>
          <w:iCs/>
          <w:color w:val="000000"/>
          <w:sz w:val="18"/>
          <w:szCs w:val="18"/>
          <w:lang w:eastAsia="es-MX"/>
        </w:rPr>
        <w:t>]</w:t>
      </w:r>
      <w:r w:rsidR="00527ED8" w:rsidRPr="003C1A47">
        <w:rPr>
          <w:rFonts w:ascii="ITC Avant Garde" w:hAnsi="ITC Avant Garde"/>
          <w:iCs/>
          <w:color w:val="000000"/>
          <w:sz w:val="18"/>
          <w:szCs w:val="18"/>
          <w:lang w:eastAsia="es-MX"/>
        </w:rPr>
        <w:t>”</w:t>
      </w:r>
    </w:p>
    <w:p w:rsidR="005F01AE" w:rsidRDefault="00B7569F" w:rsidP="003C1A47">
      <w:pPr>
        <w:autoSpaceDE w:val="0"/>
        <w:autoSpaceDN w:val="0"/>
        <w:adjustRightInd w:val="0"/>
        <w:spacing w:before="240" w:after="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8F6D5E" w:rsidRPr="00E57237">
        <w:rPr>
          <w:rFonts w:ascii="ITC Avant Garde" w:hAnsi="ITC Avant Garde"/>
          <w:bCs/>
          <w:color w:val="000000"/>
          <w:lang w:eastAsia="es-MX"/>
        </w:rPr>
        <w:t>e</w:t>
      </w:r>
      <w:r w:rsidR="008F6D5E">
        <w:rPr>
          <w:rFonts w:ascii="ITC Avant Garde" w:hAnsi="ITC Avant Garde"/>
          <w:bCs/>
          <w:color w:val="000000"/>
          <w:lang w:eastAsia="es-MX"/>
        </w:rPr>
        <w:t xml:space="preserve">l C. </w:t>
      </w:r>
      <w:r w:rsidR="008F7368" w:rsidRPr="008F7368">
        <w:rPr>
          <w:rFonts w:ascii="ITC Avant Garde" w:hAnsi="ITC Avant Garde"/>
          <w:bCs/>
          <w:color w:val="000000"/>
          <w:lang w:eastAsia="es-MX"/>
        </w:rPr>
        <w:t>Miguel Ovando de Paz</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8F6D5E">
        <w:rPr>
          <w:rFonts w:ascii="ITC Avant Garde" w:hAnsi="ITC Avant Garde"/>
          <w:bCs/>
          <w:color w:val="000000"/>
          <w:lang w:eastAsia="es-MX"/>
        </w:rPr>
        <w:t>2</w:t>
      </w:r>
      <w:r w:rsidR="008F6D5E" w:rsidRPr="00157041">
        <w:rPr>
          <w:rFonts w:ascii="ITC Avant Garde" w:hAnsi="ITC Avant Garde"/>
          <w:bCs/>
          <w:color w:val="000000"/>
          <w:lang w:eastAsia="es-MX"/>
        </w:rPr>
        <w:t xml:space="preserve"> de </w:t>
      </w:r>
      <w:r w:rsidR="008F6D5E">
        <w:rPr>
          <w:rFonts w:ascii="ITC Avant Garde" w:hAnsi="ITC Avant Garde"/>
          <w:bCs/>
          <w:color w:val="000000"/>
          <w:lang w:eastAsia="es-MX"/>
        </w:rPr>
        <w:t>junio</w:t>
      </w:r>
      <w:r w:rsidR="008F6D5E" w:rsidRPr="00157041">
        <w:rPr>
          <w:rFonts w:ascii="ITC Avant Garde" w:hAnsi="ITC Avant Garde"/>
          <w:bCs/>
          <w:color w:val="000000"/>
          <w:lang w:eastAsia="es-MX"/>
        </w:rPr>
        <w:t xml:space="preserve"> de 200</w:t>
      </w:r>
      <w:r w:rsidR="008F6D5E">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8F7368">
        <w:rPr>
          <w:rFonts w:ascii="ITC Avant Garde" w:hAnsi="ITC Avant Garde"/>
          <w:bCs/>
          <w:color w:val="000000"/>
          <w:lang w:eastAsia="es-MX"/>
        </w:rPr>
        <w:t>20 de mayo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B52FBE" w:rsidRDefault="00B52FBE" w:rsidP="003C1A4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8F7368" w:rsidRPr="008F7368">
        <w:rPr>
          <w:rFonts w:ascii="ITC Avant Garde" w:hAnsi="ITC Avant Garde"/>
          <w:bCs/>
          <w:color w:val="000000"/>
          <w:lang w:eastAsia="es-MX"/>
        </w:rPr>
        <w:t>Miguel Ovando de Paz</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w:t>
      </w:r>
      <w:r w:rsidR="006D3C65">
        <w:rPr>
          <w:rFonts w:ascii="ITC Avant Garde" w:hAnsi="ITC Avant Garde"/>
          <w:bCs/>
        </w:rPr>
        <w:t>ue en su caso se otorgue, previamente</w:t>
      </w:r>
      <w:r w:rsidRPr="00B52FBE">
        <w:rPr>
          <w:rFonts w:ascii="ITC Avant Garde" w:hAnsi="ITC Avant Garde"/>
          <w:bCs/>
        </w:rPr>
        <w:t xml:space="preserve"> a la entrega de dicho instrumento.</w:t>
      </w:r>
    </w:p>
    <w:p w:rsidR="00B52FBE" w:rsidRDefault="00B52FBE" w:rsidP="003C1A4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8F7368" w:rsidRPr="008F7368">
        <w:rPr>
          <w:rFonts w:ascii="ITC Avant Garde" w:hAnsi="ITC Avant Garde"/>
          <w:bCs/>
          <w:color w:val="000000"/>
          <w:lang w:eastAsia="es-MX"/>
        </w:rPr>
        <w:t>Miguel Ovando de Paz</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B52FBE" w:rsidRDefault="00B52FBE" w:rsidP="003C1A4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ED6763">
        <w:rPr>
          <w:rFonts w:ascii="ITC Avant Garde" w:hAnsi="ITC Avant Garde"/>
          <w:bCs/>
        </w:rPr>
        <w:t>na correspondiente por parte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 xml:space="preserve">l C. </w:t>
      </w:r>
      <w:r w:rsidR="008F7368" w:rsidRPr="008F7368">
        <w:rPr>
          <w:rFonts w:ascii="ITC Avant Garde" w:hAnsi="ITC Avant Garde"/>
          <w:bCs/>
          <w:color w:val="000000"/>
          <w:lang w:eastAsia="es-MX"/>
        </w:rPr>
        <w:t>Miguel Ovando de Paz</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8D05C8" w:rsidRDefault="008D05C8"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t>En otro orden de ideas, al momento de iniciar el trámite de mérito, el C. Miguel Ovando de Paz presentó el comprobante de pago de derechos por el estudio de la Solicitud de Prórroga, de conformidad con el artículo 94 fracción III de la Ley Federal de Derechos vigente en 2014.</w:t>
      </w:r>
    </w:p>
    <w:p w:rsidR="00EA6938" w:rsidRDefault="00594CC9" w:rsidP="003C1A47">
      <w:pPr>
        <w:autoSpaceDE w:val="0"/>
        <w:autoSpaceDN w:val="0"/>
        <w:adjustRightInd w:val="0"/>
        <w:spacing w:before="240" w:line="240" w:lineRule="auto"/>
        <w:jc w:val="both"/>
        <w:rPr>
          <w:rFonts w:ascii="ITC Avant Garde" w:hAnsi="ITC Avant Garde"/>
          <w:bCs/>
        </w:rPr>
      </w:pPr>
      <w:r>
        <w:rPr>
          <w:rFonts w:ascii="ITC Avant Garde" w:hAnsi="ITC Avant Garde"/>
          <w:bCs/>
        </w:rPr>
        <w:lastRenderedPageBreak/>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8F7368">
        <w:rPr>
          <w:rFonts w:ascii="ITC Avant Garde" w:hAnsi="ITC Avant Garde" w:cs="Tahoma"/>
          <w:bCs/>
          <w:color w:val="000000" w:themeColor="text1"/>
          <w:lang w:eastAsia="es-MX"/>
        </w:rPr>
        <w:t>043</w:t>
      </w:r>
      <w:r w:rsidR="00D110BA" w:rsidRPr="000369C1">
        <w:rPr>
          <w:rFonts w:ascii="ITC Avant Garde" w:hAnsi="ITC Avant Garde" w:cs="Tahoma"/>
          <w:bCs/>
          <w:color w:val="000000" w:themeColor="text1"/>
          <w:lang w:eastAsia="es-MX"/>
        </w:rPr>
        <w:t xml:space="preserve">/2015 de fecha </w:t>
      </w:r>
      <w:r w:rsidR="008F7368">
        <w:rPr>
          <w:rFonts w:ascii="ITC Avant Garde" w:hAnsi="ITC Avant Garde" w:cs="Tahoma"/>
          <w:bCs/>
          <w:color w:val="000000" w:themeColor="text1"/>
          <w:lang w:eastAsia="es-MX"/>
        </w:rPr>
        <w:t>10</w:t>
      </w:r>
      <w:r w:rsidR="00ED6763">
        <w:rPr>
          <w:rFonts w:ascii="ITC Avant Garde" w:hAnsi="ITC Avant Garde" w:cs="Tahoma"/>
          <w:bCs/>
          <w:color w:val="000000" w:themeColor="text1"/>
          <w:lang w:eastAsia="es-MX"/>
        </w:rPr>
        <w:t xml:space="preserve"> de </w:t>
      </w:r>
      <w:r w:rsidR="008F7368">
        <w:rPr>
          <w:rFonts w:ascii="ITC Avant Garde" w:hAnsi="ITC Avant Garde" w:cs="Tahoma"/>
          <w:bCs/>
          <w:color w:val="000000" w:themeColor="text1"/>
          <w:lang w:eastAsia="es-MX"/>
        </w:rPr>
        <w:t>abril</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Pr>
          <w:rFonts w:ascii="ITC Avant Garde" w:hAnsi="ITC Avant Garde"/>
          <w:bCs/>
        </w:rPr>
        <w:t xml:space="preserve">de manera conjunta </w:t>
      </w:r>
      <w:r w:rsidR="000D204F" w:rsidRPr="00192547">
        <w:rPr>
          <w:rFonts w:ascii="ITC Avant Garde" w:hAnsi="ITC Avant Garde"/>
          <w:bCs/>
        </w:rPr>
        <w:t xml:space="preserve">respecto de diversas solicitudes de prórroga, entre las que se encontraba la solicitud que nos ocupa y que se identifica en dicha opinión con el número </w:t>
      </w:r>
      <w:r w:rsidR="008F7368">
        <w:rPr>
          <w:rFonts w:ascii="ITC Avant Garde" w:hAnsi="ITC Avant Garde"/>
          <w:bCs/>
        </w:rPr>
        <w:t>20</w:t>
      </w:r>
      <w:r w:rsidR="00D22571" w:rsidRPr="00192547">
        <w:rPr>
          <w:rFonts w:ascii="ITC Avant Garde" w:hAnsi="ITC Avant Garde"/>
          <w:bCs/>
        </w:rPr>
        <w:t>, manifestando lo siguiente</w:t>
      </w:r>
      <w:r w:rsidR="00EA6938" w:rsidRPr="00192547">
        <w:rPr>
          <w:rFonts w:ascii="ITC Avant Garde" w:hAnsi="ITC Avant Garde"/>
          <w:bCs/>
        </w:rPr>
        <w:t>:</w:t>
      </w:r>
    </w:p>
    <w:p w:rsidR="007879A4" w:rsidRPr="003C1A47" w:rsidRDefault="00927E89"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r w:rsidR="007879A4" w:rsidRPr="003C1A47">
        <w:rPr>
          <w:rFonts w:ascii="ITC Avant Garde" w:hAnsi="ITC Avant Garde"/>
          <w:iCs/>
          <w:color w:val="000000"/>
          <w:sz w:val="18"/>
          <w:szCs w:val="18"/>
          <w:lang w:eastAsia="es-MX"/>
        </w:rPr>
        <w:t>[</w:t>
      </w:r>
      <w:r w:rsidR="003C1A47" w:rsidRPr="003C1A47">
        <w:rPr>
          <w:rFonts w:ascii="ITC Avant Garde" w:hAnsi="ITC Avant Garde"/>
          <w:iCs/>
          <w:color w:val="000000"/>
          <w:sz w:val="18"/>
          <w:szCs w:val="18"/>
          <w:lang w:eastAsia="es-MX"/>
        </w:rPr>
        <w:t>texto del escrito</w:t>
      </w:r>
      <w:r w:rsidR="007879A4" w:rsidRPr="003C1A47">
        <w:rPr>
          <w:rFonts w:ascii="ITC Avant Garde" w:hAnsi="ITC Avant Garde"/>
          <w:iCs/>
          <w:color w:val="000000"/>
          <w:sz w:val="18"/>
          <w:szCs w:val="18"/>
          <w:lang w:eastAsia="es-MX"/>
        </w:rPr>
        <w:t>]</w:t>
      </w:r>
    </w:p>
    <w:p w:rsidR="008F7368" w:rsidRPr="003C1A47" w:rsidRDefault="008F7368"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8F7368" w:rsidRPr="003C1A47" w:rsidRDefault="008F7368"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proofErr w:type="gramStart"/>
      <w:r w:rsidR="003C1A47" w:rsidRPr="003C1A47">
        <w:rPr>
          <w:rFonts w:ascii="ITC Avant Garde" w:hAnsi="ITC Avant Garde"/>
          <w:iCs/>
          <w:color w:val="000000"/>
          <w:sz w:val="18"/>
          <w:szCs w:val="18"/>
          <w:lang w:eastAsia="es-MX"/>
        </w:rPr>
        <w:t>sigue</w:t>
      </w:r>
      <w:proofErr w:type="gramEnd"/>
      <w:r w:rsidR="003C1A47" w:rsidRPr="003C1A47">
        <w:rPr>
          <w:rFonts w:ascii="ITC Avant Garde" w:hAnsi="ITC Avant Garde"/>
          <w:iCs/>
          <w:color w:val="000000"/>
          <w:sz w:val="18"/>
          <w:szCs w:val="18"/>
          <w:lang w:eastAsia="es-MX"/>
        </w:rPr>
        <w:t xml:space="preserve"> </w:t>
      </w:r>
      <w:r w:rsidR="003C1A47" w:rsidRPr="003C1A47">
        <w:rPr>
          <w:rFonts w:ascii="ITC Avant Garde" w:hAnsi="ITC Avant Garde"/>
          <w:iCs/>
          <w:color w:val="000000"/>
          <w:sz w:val="18"/>
          <w:szCs w:val="18"/>
          <w:lang w:eastAsia="es-MX"/>
        </w:rPr>
        <w:t>texto del escrito</w:t>
      </w:r>
      <w:r w:rsidRPr="003C1A47">
        <w:rPr>
          <w:rFonts w:ascii="ITC Avant Garde" w:hAnsi="ITC Avant Garde"/>
          <w:iCs/>
          <w:color w:val="000000"/>
          <w:sz w:val="18"/>
          <w:szCs w:val="18"/>
          <w:lang w:eastAsia="es-MX"/>
        </w:rPr>
        <w:t>]</w:t>
      </w:r>
    </w:p>
    <w:p w:rsidR="008F7368" w:rsidRPr="003C1A47" w:rsidRDefault="008F7368"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Con base en la información presentada por los Solicitantes 19 a 25, se concluye que estos cumplen con las siguientes características:</w:t>
      </w:r>
    </w:p>
    <w:p w:rsidR="008F7368" w:rsidRPr="003C1A47" w:rsidRDefault="008F7368" w:rsidP="003C1A47">
      <w:pPr>
        <w:pStyle w:val="Prrafodelista"/>
        <w:numPr>
          <w:ilvl w:val="0"/>
          <w:numId w:val="14"/>
        </w:numPr>
        <w:ind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Los accionistas directos o indirectos que participan en las concesiones materia de las Solicitudes de Prórroga manifiestan no participar de manera directa o indirecta en concesiones adicionales para prestar el servicio de TV restringida en las localidades involucradas en las Solicitudes de Prórrogas correspondientes.</w:t>
      </w:r>
    </w:p>
    <w:p w:rsidR="008F7368" w:rsidRPr="003C1A47" w:rsidRDefault="008F7368" w:rsidP="003C1A47">
      <w:pPr>
        <w:pStyle w:val="Prrafodelista"/>
        <w:numPr>
          <w:ilvl w:val="0"/>
          <w:numId w:val="14"/>
        </w:numPr>
        <w:ind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8F7368" w:rsidRPr="003C1A47" w:rsidRDefault="008F7368" w:rsidP="003C1A47">
      <w:pPr>
        <w:pStyle w:val="Prrafodelista"/>
        <w:numPr>
          <w:ilvl w:val="0"/>
          <w:numId w:val="14"/>
        </w:numPr>
        <w:ind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 xml:space="preserve">En las localidades objeto de las Solicitudes de Prórroga correspondientes tienen presencia los operadores satelitales que prestan el servicio de TV restringida bajo las marcas comerciales </w:t>
      </w:r>
      <w:proofErr w:type="spellStart"/>
      <w:r w:rsidRPr="003C1A47">
        <w:rPr>
          <w:rFonts w:ascii="ITC Avant Garde" w:hAnsi="ITC Avant Garde"/>
          <w:iCs/>
          <w:color w:val="000000"/>
          <w:sz w:val="18"/>
          <w:szCs w:val="18"/>
          <w:lang w:eastAsia="es-MX"/>
        </w:rPr>
        <w:t>Sky</w:t>
      </w:r>
      <w:proofErr w:type="spellEnd"/>
      <w:r w:rsidRPr="003C1A47">
        <w:rPr>
          <w:rFonts w:ascii="ITC Avant Garde" w:hAnsi="ITC Avant Garde"/>
          <w:iCs/>
          <w:color w:val="000000"/>
          <w:sz w:val="18"/>
          <w:szCs w:val="18"/>
          <w:lang w:eastAsia="es-MX"/>
        </w:rPr>
        <w:t xml:space="preserve"> y </w:t>
      </w:r>
      <w:proofErr w:type="spellStart"/>
      <w:r w:rsidRPr="003C1A47">
        <w:rPr>
          <w:rFonts w:ascii="ITC Avant Garde" w:hAnsi="ITC Avant Garde"/>
          <w:iCs/>
          <w:color w:val="000000"/>
          <w:sz w:val="18"/>
          <w:szCs w:val="18"/>
          <w:lang w:eastAsia="es-MX"/>
        </w:rPr>
        <w:t>Dish</w:t>
      </w:r>
      <w:proofErr w:type="spellEnd"/>
      <w:r w:rsidRPr="003C1A47">
        <w:rPr>
          <w:rFonts w:ascii="ITC Avant Garde" w:hAnsi="ITC Avant Garde"/>
          <w:iCs/>
          <w:color w:val="000000"/>
          <w:sz w:val="18"/>
          <w:szCs w:val="18"/>
          <w:lang w:eastAsia="es-MX"/>
        </w:rPr>
        <w:t>, así como operadores adicionales a los Concesionarios que ofrecen el servicio vía cable o microondas. No se identifica que los accionistas de los Solicitantes 19 a 25, así como las personas relacionadas con éstos, pertenezcan a los grupos de interés económico a los que pertenecen dichos operadores satelitales y operadores vía cable o microondas. En ese sentido, los Concesionarios enfrentan competencia en sus respectivas localidades.</w:t>
      </w:r>
    </w:p>
    <w:p w:rsidR="00F54425" w:rsidRPr="003C1A47" w:rsidRDefault="008F7368"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La existencia de un mayor número de competidores en el servicio de TV restringida en las localidades evaluadas, incluyendo los proveedores del servicio a través de tecnología DTH, tiene efectos favorables sobre el proceso de competencia. Asimismo, de otorgarse las Prórrogas Solicitadas, se prevén beneficios provenientes de la continuidad en la provisión del servicio de TV restringida contemplado en los títulos de concesión de los Solicitantes 19 a 25 y de la existencia de una opción adicional a los operadores satelitales, así como a Los diversos concesionarios que ofrecen el servicio de TV restringida vía cable o microondas en las localidades objeto de las Solicitudes de Prórroga, para quienes deseen contratar el servicio.</w:t>
      </w:r>
    </w:p>
    <w:p w:rsidR="00931B44" w:rsidRPr="003C1A47" w:rsidRDefault="00F54425" w:rsidP="003C1A47">
      <w:pPr>
        <w:spacing w:after="0" w:line="240" w:lineRule="auto"/>
        <w:ind w:left="1429" w:right="618"/>
        <w:jc w:val="both"/>
        <w:rPr>
          <w:rFonts w:ascii="ITC Avant Garde" w:hAnsi="ITC Avant Garde"/>
          <w:iCs/>
          <w:color w:val="000000"/>
          <w:sz w:val="18"/>
          <w:szCs w:val="18"/>
          <w:lang w:eastAsia="es-MX"/>
        </w:rPr>
      </w:pPr>
      <w:r w:rsidRPr="003C1A47">
        <w:rPr>
          <w:rFonts w:ascii="ITC Avant Garde" w:hAnsi="ITC Avant Garde"/>
          <w:iCs/>
          <w:color w:val="000000"/>
          <w:sz w:val="18"/>
          <w:szCs w:val="18"/>
          <w:lang w:eastAsia="es-MX"/>
        </w:rPr>
        <w:t>[</w:t>
      </w:r>
      <w:proofErr w:type="gramStart"/>
      <w:r w:rsidR="003C1A47" w:rsidRPr="003C1A47">
        <w:rPr>
          <w:rFonts w:ascii="ITC Avant Garde" w:hAnsi="ITC Avant Garde"/>
          <w:iCs/>
          <w:color w:val="000000"/>
          <w:sz w:val="18"/>
          <w:szCs w:val="18"/>
          <w:lang w:eastAsia="es-MX"/>
        </w:rPr>
        <w:t>continúa</w:t>
      </w:r>
      <w:proofErr w:type="gramEnd"/>
      <w:r w:rsidR="003C1A47" w:rsidRPr="003C1A47">
        <w:rPr>
          <w:rFonts w:ascii="ITC Avant Garde" w:hAnsi="ITC Avant Garde"/>
          <w:iCs/>
          <w:color w:val="000000"/>
          <w:sz w:val="18"/>
          <w:szCs w:val="18"/>
          <w:lang w:eastAsia="es-MX"/>
        </w:rPr>
        <w:t xml:space="preserve"> </w:t>
      </w:r>
      <w:r w:rsidR="003C1A47" w:rsidRPr="003C1A47">
        <w:rPr>
          <w:rFonts w:ascii="ITC Avant Garde" w:hAnsi="ITC Avant Garde"/>
          <w:iCs/>
          <w:color w:val="000000"/>
          <w:sz w:val="18"/>
          <w:szCs w:val="18"/>
          <w:lang w:eastAsia="es-MX"/>
        </w:rPr>
        <w:t>texto del escrito</w:t>
      </w:r>
      <w:r w:rsidR="003C1A47" w:rsidRPr="003C1A47">
        <w:rPr>
          <w:rFonts w:ascii="ITC Avant Garde" w:hAnsi="ITC Avant Garde"/>
          <w:iCs/>
          <w:color w:val="000000"/>
          <w:sz w:val="18"/>
          <w:szCs w:val="18"/>
          <w:lang w:eastAsia="es-MX"/>
        </w:rPr>
        <w:t xml:space="preserve"> </w:t>
      </w:r>
      <w:r w:rsidR="003C1A47">
        <w:rPr>
          <w:rFonts w:ascii="ITC Avant Garde" w:hAnsi="ITC Avant Garde"/>
          <w:iCs/>
          <w:color w:val="000000"/>
          <w:sz w:val="18"/>
          <w:szCs w:val="18"/>
          <w:lang w:eastAsia="es-MX"/>
        </w:rPr>
        <w:t>y termina la cita</w:t>
      </w:r>
      <w:r w:rsidRPr="003C1A47">
        <w:rPr>
          <w:rFonts w:ascii="ITC Avant Garde" w:hAnsi="ITC Avant Garde"/>
          <w:iCs/>
          <w:color w:val="000000"/>
          <w:sz w:val="18"/>
          <w:szCs w:val="18"/>
          <w:lang w:eastAsia="es-MX"/>
        </w:rPr>
        <w:t>]</w:t>
      </w:r>
      <w:r w:rsidR="00927E89" w:rsidRPr="003C1A47">
        <w:rPr>
          <w:rFonts w:ascii="ITC Avant Garde" w:hAnsi="ITC Avant Garde"/>
          <w:iCs/>
          <w:color w:val="000000"/>
          <w:sz w:val="18"/>
          <w:szCs w:val="18"/>
          <w:lang w:eastAsia="es-MX"/>
        </w:rPr>
        <w:t>”</w:t>
      </w:r>
    </w:p>
    <w:p w:rsidR="00E650E4" w:rsidRDefault="00E650E4" w:rsidP="003C1A4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w:t>
      </w:r>
      <w:r w:rsidR="00F54425">
        <w:rPr>
          <w:rFonts w:ascii="ITC Avant Garde" w:hAnsi="ITC Avant Garde"/>
          <w:bCs/>
        </w:rPr>
        <w:t>24</w:t>
      </w:r>
      <w:r w:rsidR="00221319">
        <w:rPr>
          <w:rFonts w:ascii="ITC Avant Garde" w:hAnsi="ITC Avant Garde"/>
          <w:bCs/>
        </w:rPr>
        <w:t>7</w:t>
      </w:r>
      <w:r w:rsidRPr="00D110BA">
        <w:rPr>
          <w:rFonts w:ascii="ITC Avant Garde" w:hAnsi="ITC Avant Garde"/>
          <w:bCs/>
        </w:rPr>
        <w:t>/201</w:t>
      </w:r>
      <w:r w:rsidR="00786F8D">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F54425">
        <w:rPr>
          <w:rFonts w:ascii="ITC Avant Garde" w:hAnsi="ITC Avant Garde"/>
          <w:bCs/>
        </w:rPr>
        <w:t>15 de agosto</w:t>
      </w:r>
      <w:r w:rsidRPr="00D110BA">
        <w:rPr>
          <w:rFonts w:ascii="ITC Avant Garde" w:hAnsi="ITC Avant Garde"/>
          <w:bCs/>
        </w:rPr>
        <w:t xml:space="preserve"> de 201</w:t>
      </w:r>
      <w:r w:rsidR="00786F8D">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w:t>
      </w:r>
      <w:r w:rsidR="00F54425" w:rsidRPr="006A5FBF">
        <w:rPr>
          <w:rFonts w:ascii="ITC Avant Garde" w:hAnsi="ITC Avant Garde"/>
          <w:bCs/>
          <w:color w:val="000000"/>
          <w:lang w:eastAsia="es-MX"/>
        </w:rPr>
        <w:t>2.1.-</w:t>
      </w:r>
      <w:r w:rsidR="00F54425">
        <w:rPr>
          <w:rFonts w:ascii="ITC Avant Garde" w:hAnsi="ITC Avant Garde"/>
          <w:bCs/>
          <w:color w:val="000000"/>
          <w:lang w:eastAsia="es-MX"/>
        </w:rPr>
        <w:t>1067</w:t>
      </w:r>
      <w:r w:rsidRPr="00D110BA">
        <w:rPr>
          <w:rFonts w:ascii="ITC Avant Garde" w:hAnsi="ITC Avant Garde"/>
          <w:bCs/>
        </w:rPr>
        <w:t xml:space="preserve"> emitido por la Dirección General de </w:t>
      </w:r>
      <w:r w:rsidRPr="00D110BA">
        <w:rPr>
          <w:rFonts w:ascii="ITC Avant Garde" w:hAnsi="ITC Avant Garde"/>
          <w:bCs/>
        </w:rPr>
        <w:lastRenderedPageBreak/>
        <w:t>Política de Telecomunicaciones y de Radiodifusión adscrita a la Secretaría, notificó el oficio 1.-</w:t>
      </w:r>
      <w:r w:rsidR="00F54425">
        <w:rPr>
          <w:rFonts w:ascii="ITC Avant Garde" w:hAnsi="ITC Avant Garde"/>
          <w:bCs/>
        </w:rPr>
        <w:t>231</w:t>
      </w:r>
      <w:r w:rsidRPr="00D110BA">
        <w:rPr>
          <w:rFonts w:ascii="ITC Avant Garde" w:hAnsi="ITC Avant Garde"/>
          <w:bCs/>
        </w:rPr>
        <w:t xml:space="preserve"> recibido en este Instituto el </w:t>
      </w:r>
      <w:r w:rsidR="00F54425">
        <w:rPr>
          <w:rFonts w:ascii="ITC Avant Garde" w:hAnsi="ITC Avant Garde"/>
          <w:bCs/>
        </w:rPr>
        <w:t>12</w:t>
      </w:r>
      <w:r w:rsidR="003617CD">
        <w:rPr>
          <w:rFonts w:ascii="ITC Avant Garde" w:hAnsi="ITC Avant Garde"/>
          <w:bCs/>
        </w:rPr>
        <w:t xml:space="preserve"> de </w:t>
      </w:r>
      <w:r w:rsidR="00F54425">
        <w:rPr>
          <w:rFonts w:ascii="ITC Avant Garde" w:hAnsi="ITC Avant Garde"/>
          <w:bCs/>
        </w:rPr>
        <w:t>septiembre</w:t>
      </w:r>
      <w:r w:rsidRPr="00D110BA">
        <w:rPr>
          <w:rFonts w:ascii="ITC Avant Garde" w:hAnsi="ITC Avant Garde"/>
          <w:bCs/>
        </w:rPr>
        <w:t xml:space="preserve"> de 201</w:t>
      </w:r>
      <w:r w:rsidR="00DB308B">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A57196" w:rsidRDefault="00A57196" w:rsidP="003C1A47">
      <w:pPr>
        <w:autoSpaceDE w:val="0"/>
        <w:autoSpaceDN w:val="0"/>
        <w:adjustRightInd w:val="0"/>
        <w:spacing w:before="240"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Pr="009466D2" w:rsidRDefault="00280C98" w:rsidP="003C1A47">
      <w:pPr>
        <w:spacing w:before="240" w:after="0" w:line="240" w:lineRule="auto"/>
        <w:jc w:val="both"/>
        <w:rPr>
          <w:rFonts w:ascii="ITC Avant Garde" w:hAnsi="ITC Avant Garde"/>
        </w:rPr>
      </w:pPr>
      <w:r w:rsidRPr="009466D2">
        <w:rPr>
          <w:rFonts w:ascii="ITC Avant Garde" w:hAnsi="ITC Avant Garde"/>
        </w:rPr>
        <w:t xml:space="preserve">Con base en el análisis anterior, este Pleno considera procedente otorgar una concesión única para uso comercial al solicitante. </w:t>
      </w:r>
    </w:p>
    <w:p w:rsidR="00EA1913" w:rsidRPr="00061C94" w:rsidRDefault="00280C98" w:rsidP="003C1A47">
      <w:pPr>
        <w:spacing w:before="240" w:after="0" w:line="240" w:lineRule="auto"/>
        <w:jc w:val="both"/>
        <w:rPr>
          <w:rFonts w:ascii="ITC Avant Garde" w:eastAsia="Times New Roman" w:hAnsi="ITC Avant Garde"/>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EA1913" w:rsidRPr="00061C94">
        <w:rPr>
          <w:rFonts w:ascii="ITC Avant Garde" w:eastAsia="Times New Roman" w:hAnsi="ITC Avant Garde"/>
          <w:color w:val="000000"/>
          <w:lang w:eastAsia="es-MX"/>
        </w:rPr>
        <w:t>El pasado 18 de noviembre de 2015 se publicó en el Diario Oficial de la Federación el “</w:t>
      </w:r>
      <w:r w:rsidR="00EA1913" w:rsidRPr="00061C94">
        <w:rPr>
          <w:rFonts w:ascii="ITC Avant Garde" w:eastAsia="Times New Roman" w:hAnsi="ITC Avant Garde"/>
          <w:i/>
          <w:iCs/>
          <w:color w:val="000000"/>
          <w:lang w:eastAsia="es-MX"/>
        </w:rPr>
        <w:t>Decreto por el que se reforman, adicionan y derogan diversas disposiciones de la Ley Federal de Derechos</w:t>
      </w:r>
      <w:r w:rsidR="00EA1913"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EA1913" w:rsidRPr="007D0A86">
        <w:rPr>
          <w:rFonts w:ascii="ITC Avant Garde" w:eastAsia="Times New Roman" w:hAnsi="ITC Avant Garde"/>
          <w:i/>
          <w:color w:val="000000"/>
          <w:lang w:eastAsia="es-MX"/>
        </w:rPr>
        <w:t>Del Instituto Federal de Telecomunicaciones</w:t>
      </w:r>
      <w:r w:rsidR="00EA1913"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rsidR="00EA1913" w:rsidRPr="00061C94" w:rsidRDefault="00EA1913" w:rsidP="003C1A4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w:t>
      </w:r>
      <w:r>
        <w:rPr>
          <w:rFonts w:ascii="ITC Avant Garde" w:eastAsia="Times New Roman" w:hAnsi="ITC Avant Garde"/>
          <w:color w:val="000000"/>
          <w:lang w:eastAsia="es-MX"/>
        </w:rPr>
        <w:t>4</w:t>
      </w:r>
      <w:r w:rsidRPr="00061C94">
        <w:rPr>
          <w:rFonts w:ascii="ITC Avant Garde" w:eastAsia="Times New Roman" w:hAnsi="ITC Avant Garde"/>
          <w:color w:val="000000"/>
          <w:lang w:eastAsia="es-MX"/>
        </w:rPr>
        <w:t xml:space="preserve"> de la Ley Federal de Derechos, al haber sido derogado, no puede ser apl</w:t>
      </w:r>
      <w:r>
        <w:rPr>
          <w:rFonts w:ascii="ITC Avant Garde" w:eastAsia="Times New Roman" w:hAnsi="ITC Avant Garde"/>
          <w:color w:val="000000"/>
          <w:lang w:eastAsia="es-MX"/>
        </w:rPr>
        <w:t>icado a los trámites de prórrogas de vigencias de concesiones para instalar, operar y explotar redes públicas de telecomunicaciones</w:t>
      </w:r>
      <w:r w:rsidRPr="00061C94">
        <w:rPr>
          <w:rFonts w:ascii="ITC Avant Garde" w:eastAsia="Times New Roman" w:hAnsi="ITC Avant Garde"/>
          <w:color w:val="000000"/>
          <w:lang w:eastAsia="es-MX"/>
        </w:rPr>
        <w:t>.</w:t>
      </w:r>
    </w:p>
    <w:p w:rsidR="00EA1913" w:rsidRPr="00061C94" w:rsidRDefault="00EA1913" w:rsidP="003C1A4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w:t>
      </w:r>
      <w:r>
        <w:rPr>
          <w:rFonts w:ascii="ITC Avant Garde" w:eastAsia="Times New Roman" w:hAnsi="ITC Avant Garde"/>
          <w:color w:val="000000"/>
          <w:lang w:eastAsia="es-MX"/>
        </w:rPr>
        <w:t>16 estableció en su artículo 174-B</w:t>
      </w:r>
      <w:r w:rsidRPr="00061C94">
        <w:rPr>
          <w:rFonts w:ascii="ITC Avant Garde" w:eastAsia="Times New Roman" w:hAnsi="ITC Avant Garde"/>
          <w:color w:val="000000"/>
          <w:lang w:eastAsia="es-MX"/>
        </w:rPr>
        <w:t xml:space="preserve"> un nuevo sistema de cobro de derechos para los trámites relativos </w:t>
      </w:r>
      <w:r>
        <w:rPr>
          <w:rFonts w:ascii="ITC Avant Garde" w:eastAsia="Times New Roman" w:hAnsi="ITC Avant Garde"/>
          <w:color w:val="000000"/>
          <w:lang w:eastAsia="es-MX"/>
        </w:rPr>
        <w:t xml:space="preserve">al estudio de la solicitud y, en su caso, expedición de título o prórroga de concesión única para prestar todo tipo de servicios de </w:t>
      </w:r>
      <w:r w:rsidRPr="00061C94">
        <w:rPr>
          <w:rFonts w:ascii="ITC Avant Garde" w:eastAsia="Times New Roman" w:hAnsi="ITC Avant Garde"/>
          <w:color w:val="000000"/>
          <w:lang w:eastAsia="es-MX"/>
        </w:rPr>
        <w:t>tel</w:t>
      </w:r>
      <w:r>
        <w:rPr>
          <w:rFonts w:ascii="ITC Avant Garde" w:eastAsia="Times New Roman" w:hAnsi="ITC Avant Garde"/>
          <w:color w:val="000000"/>
          <w:lang w:eastAsia="es-MX"/>
        </w:rPr>
        <w:t xml:space="preserve">ecomunicaciones o radiodifusión, </w:t>
      </w:r>
      <w:r w:rsidRPr="00061C94">
        <w:rPr>
          <w:rFonts w:ascii="ITC Avant Garde" w:eastAsia="Times New Roman" w:hAnsi="ITC Avant Garde"/>
          <w:color w:val="000000"/>
          <w:lang w:eastAsia="es-MX"/>
        </w:rPr>
        <w:t>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rsidR="00EA1913" w:rsidRPr="00061C94" w:rsidRDefault="00EA1913" w:rsidP="003C1A4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 xml:space="preserve">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w:t>
      </w:r>
      <w:r w:rsidRPr="00061C94">
        <w:rPr>
          <w:rFonts w:ascii="ITC Avant Garde" w:eastAsia="Times New Roman" w:hAnsi="ITC Avant Garde"/>
          <w:color w:val="000000"/>
          <w:lang w:eastAsia="es-MX"/>
        </w:rPr>
        <w:lastRenderedPageBreak/>
        <w:t>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rsidR="00FD1371" w:rsidRDefault="001768CC" w:rsidP="003C1A47">
      <w:pPr>
        <w:autoSpaceDE w:val="0"/>
        <w:autoSpaceDN w:val="0"/>
        <w:adjustRightInd w:val="0"/>
        <w:spacing w:before="240"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 xml:space="preserve">n I, 66, 67 fracción I, 68 y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2014;</w:t>
      </w:r>
      <w:r w:rsidRPr="00673C9E">
        <w:rPr>
          <w:rFonts w:ascii="ITC Avant Garde" w:hAnsi="ITC Avant Garde"/>
          <w:bCs/>
        </w:rPr>
        <w:t xml:space="preserve"> </w:t>
      </w:r>
      <w:r>
        <w:rPr>
          <w:rFonts w:ascii="ITC Avant Garde" w:hAnsi="ITC Avant Garde"/>
          <w:bCs/>
        </w:rPr>
        <w:t xml:space="preserve">27 </w:t>
      </w:r>
      <w:r w:rsidRPr="00E57237">
        <w:rPr>
          <w:rFonts w:ascii="ITC Avant Garde" w:hAnsi="ITC Avant Garde"/>
          <w:bCs/>
        </w:rPr>
        <w:t>de la Le</w:t>
      </w:r>
      <w:r>
        <w:rPr>
          <w:rFonts w:ascii="ITC Avant Garde" w:hAnsi="ITC Avant Garde"/>
          <w:bCs/>
        </w:rPr>
        <w:t>y Federal de Telecomunicaciones,</w:t>
      </w:r>
      <w:r w:rsidRPr="00673C9E">
        <w:rPr>
          <w:rFonts w:ascii="ITC Avant Garde" w:hAnsi="ITC Avant Garde"/>
          <w:bCs/>
        </w:rPr>
        <w:t xml:space="preserve"> y 1, 6 fracciones I</w:t>
      </w:r>
      <w:r>
        <w:rPr>
          <w:rFonts w:ascii="ITC Avant Garde" w:hAnsi="ITC Avant Garde"/>
          <w:bCs/>
        </w:rPr>
        <w:t>,</w:t>
      </w:r>
      <w:r w:rsidRPr="00673C9E">
        <w:rPr>
          <w:rFonts w:ascii="ITC Avant Garde" w:hAnsi="ITC Avant Garde"/>
          <w:bCs/>
        </w:rPr>
        <w:t xml:space="preserve"> XVIII</w:t>
      </w:r>
      <w:r>
        <w:rPr>
          <w:rFonts w:ascii="ITC Avant Garde" w:hAnsi="ITC Avant Garde"/>
          <w:bCs/>
        </w:rPr>
        <w:t xml:space="preserve"> y XXXVII</w:t>
      </w:r>
      <w:r w:rsidRPr="00673C9E">
        <w:rPr>
          <w:rFonts w:ascii="ITC Avant Garde" w:hAnsi="ITC Avant Garde"/>
          <w:bCs/>
        </w:rPr>
        <w:t xml:space="preserve"> 32 y 33 fracción II del Estatuto Orgánico del Instituto Federal de Telecomunicaciones, este órgano autónomo emite los siguientes</w:t>
      </w:r>
      <w:r w:rsidR="00322378" w:rsidRPr="00673C9E">
        <w:rPr>
          <w:rFonts w:ascii="ITC Avant Garde" w:hAnsi="ITC Avant Garde"/>
          <w:bCs/>
        </w:rPr>
        <w:t>:</w:t>
      </w:r>
    </w:p>
    <w:p w:rsidR="00D247B5" w:rsidRPr="003C1A47" w:rsidRDefault="00D247B5" w:rsidP="003C1A47">
      <w:pPr>
        <w:pStyle w:val="Ttulo2"/>
        <w:spacing w:before="240"/>
        <w:jc w:val="center"/>
        <w:rPr>
          <w:rFonts w:ascii="ITC Avant Garde" w:hAnsi="ITC Avant Garde"/>
          <w:b/>
          <w:color w:val="000000" w:themeColor="text1"/>
          <w:sz w:val="24"/>
          <w:szCs w:val="24"/>
        </w:rPr>
      </w:pPr>
      <w:r w:rsidRPr="003C1A47">
        <w:rPr>
          <w:rFonts w:ascii="ITC Avant Garde" w:hAnsi="ITC Avant Garde"/>
          <w:b/>
          <w:color w:val="000000" w:themeColor="text1"/>
          <w:sz w:val="24"/>
          <w:szCs w:val="24"/>
        </w:rPr>
        <w:t>RESOLUTIVOS</w:t>
      </w:r>
    </w:p>
    <w:p w:rsidR="005D635A" w:rsidRDefault="00D247B5" w:rsidP="003C1A47">
      <w:pPr>
        <w:autoSpaceDE w:val="0"/>
        <w:autoSpaceDN w:val="0"/>
        <w:adjustRightInd w:val="0"/>
        <w:spacing w:before="240"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 xml:space="preserve">C. </w:t>
      </w:r>
      <w:r w:rsidR="009C570C" w:rsidRPr="008F7368">
        <w:rPr>
          <w:rFonts w:ascii="ITC Avant Garde" w:hAnsi="ITC Avant Garde"/>
          <w:bCs/>
          <w:color w:val="000000"/>
          <w:lang w:eastAsia="es-MX"/>
        </w:rPr>
        <w:t>Miguel Ovando de Paz</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6D456F">
        <w:rPr>
          <w:rFonts w:ascii="ITC Avant Garde" w:hAnsi="ITC Avant Garde"/>
          <w:bCs/>
          <w:color w:val="000000"/>
          <w:lang w:eastAsia="es-MX"/>
        </w:rPr>
        <w:t>2</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w:t>
      </w:r>
      <w:r w:rsidR="006D456F" w:rsidRPr="00157041">
        <w:rPr>
          <w:rFonts w:ascii="ITC Avant Garde" w:hAnsi="ITC Avant Garde"/>
          <w:bCs/>
          <w:color w:val="000000"/>
          <w:lang w:eastAsia="es-MX"/>
        </w:rPr>
        <w:t xml:space="preserve"> de 200</w:t>
      </w:r>
      <w:r w:rsidR="006D456F">
        <w:rPr>
          <w:rFonts w:ascii="ITC Avant Garde" w:hAnsi="ITC Avant Garde"/>
          <w:bCs/>
          <w:color w:val="000000"/>
          <w:lang w:eastAsia="es-MX"/>
        </w:rPr>
        <w:t>6</w:t>
      </w:r>
      <w:r w:rsidR="005D635A">
        <w:rPr>
          <w:rFonts w:ascii="ITC Avant Garde" w:hAnsi="ITC Avant Garde"/>
          <w:bCs/>
          <w:lang w:val="es-ES_tradnl"/>
        </w:rPr>
        <w:t>.</w:t>
      </w:r>
    </w:p>
    <w:p w:rsidR="00D247B5" w:rsidRDefault="005D635A" w:rsidP="003C1A4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 xml:space="preserve">C. </w:t>
      </w:r>
      <w:r w:rsidR="009C570C" w:rsidRPr="008F7368">
        <w:rPr>
          <w:rFonts w:ascii="ITC Avant Garde" w:hAnsi="ITC Avant Garde"/>
          <w:bCs/>
          <w:color w:val="000000"/>
          <w:lang w:eastAsia="es-MX"/>
        </w:rPr>
        <w:t>Miguel Ovando de Paz</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6D456F">
        <w:rPr>
          <w:rFonts w:ascii="ITC Avant Garde" w:hAnsi="ITC Avant Garde"/>
          <w:bCs/>
          <w:color w:val="000000"/>
          <w:lang w:eastAsia="es-MX"/>
        </w:rPr>
        <w:t>3</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 de 2016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3C1A47">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6D456F">
        <w:rPr>
          <w:rFonts w:ascii="ITC Avant Garde" w:hAnsi="ITC Avant Garde"/>
          <w:bCs/>
          <w:color w:val="000000"/>
          <w:lang w:eastAsia="es-MX"/>
        </w:rPr>
        <w:t xml:space="preserve">el C. </w:t>
      </w:r>
      <w:r w:rsidR="009C570C" w:rsidRPr="008F7368">
        <w:rPr>
          <w:rFonts w:ascii="ITC Avant Garde" w:hAnsi="ITC Avant Garde"/>
          <w:bCs/>
          <w:color w:val="000000"/>
          <w:lang w:eastAsia="es-MX"/>
        </w:rPr>
        <w:t>Miguel Ovando de Paz</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3C1A4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6D456F">
        <w:rPr>
          <w:rFonts w:ascii="ITC Avant Garde" w:hAnsi="ITC Avant Garde"/>
          <w:bCs/>
          <w:color w:val="000000"/>
          <w:lang w:eastAsia="es-MX"/>
        </w:rPr>
        <w:t xml:space="preserve">el C. </w:t>
      </w:r>
      <w:r w:rsidR="009C570C" w:rsidRPr="008F7368">
        <w:rPr>
          <w:rFonts w:ascii="ITC Avant Garde" w:hAnsi="ITC Avant Garde"/>
          <w:bCs/>
          <w:color w:val="000000"/>
          <w:lang w:eastAsia="es-MX"/>
        </w:rPr>
        <w:t>Miguel Ovando de Paz</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247B5" w:rsidRDefault="00D247B5" w:rsidP="003C1A47">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D456F">
        <w:rPr>
          <w:rFonts w:ascii="ITC Avant Garde" w:hAnsi="ITC Avant Garde"/>
          <w:bCs/>
          <w:lang w:val="es-ES_tradnl"/>
        </w:rPr>
        <w:t xml:space="preserve">l </w:t>
      </w:r>
      <w:r w:rsidR="006D456F">
        <w:rPr>
          <w:rFonts w:ascii="ITC Avant Garde" w:hAnsi="ITC Avant Garde"/>
          <w:bCs/>
          <w:color w:val="000000"/>
          <w:lang w:eastAsia="es-MX"/>
        </w:rPr>
        <w:t xml:space="preserve">C. </w:t>
      </w:r>
      <w:r w:rsidR="009C570C" w:rsidRPr="008F7368">
        <w:rPr>
          <w:rFonts w:ascii="ITC Avant Garde" w:hAnsi="ITC Avant Garde"/>
          <w:bCs/>
          <w:color w:val="000000"/>
          <w:lang w:eastAsia="es-MX"/>
        </w:rPr>
        <w:t>Miguel Ovando de Paz</w:t>
      </w:r>
      <w:r w:rsidR="006D456F">
        <w:rPr>
          <w:rFonts w:ascii="ITC Avant Garde" w:hAnsi="ITC Avant Garde"/>
          <w:bCs/>
          <w:lang w:val="es-ES_tradnl"/>
        </w:rPr>
        <w:t xml:space="preserve"> </w:t>
      </w:r>
      <w:r w:rsidR="00117A98">
        <w:rPr>
          <w:rFonts w:ascii="ITC Avant Garde" w:hAnsi="ITC Avant Garde"/>
          <w:bCs/>
          <w:lang w:val="es-ES_tradnl"/>
        </w:rPr>
        <w:t xml:space="preserve">la presente Resolución, así como las nuevas condiciones </w:t>
      </w:r>
      <w:r w:rsidR="00117A98">
        <w:rPr>
          <w:rFonts w:ascii="ITC Avant Garde" w:hAnsi="ITC Avant Garde"/>
          <w:bCs/>
          <w:lang w:val="es-ES_tradnl"/>
        </w:rPr>
        <w:lastRenderedPageBreak/>
        <w:t xml:space="preserve">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4400C3">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3C1A47">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 xml:space="preserve">C. </w:t>
      </w:r>
      <w:r w:rsidR="009C570C" w:rsidRPr="008F7368">
        <w:rPr>
          <w:rFonts w:ascii="ITC Avant Garde" w:hAnsi="ITC Avant Garde"/>
          <w:bCs/>
          <w:color w:val="000000"/>
          <w:lang w:eastAsia="es-MX"/>
        </w:rPr>
        <w:t>Miguel Ovando de Paz</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A4787B" w:rsidRDefault="00A4787B" w:rsidP="003C1A47">
      <w:pPr>
        <w:autoSpaceDE w:val="0"/>
        <w:autoSpaceDN w:val="0"/>
        <w:adjustRightInd w:val="0"/>
        <w:spacing w:before="240" w:after="0" w:line="240" w:lineRule="auto"/>
        <w:jc w:val="both"/>
        <w:rPr>
          <w:rFonts w:ascii="ITC Avant Garde" w:hAnsi="ITC Avant Garde"/>
          <w:bCs/>
          <w:lang w:val="es-ES_tradnl"/>
        </w:rPr>
      </w:pPr>
    </w:p>
    <w:p w:rsidR="00D247B5" w:rsidRDefault="00D247B5" w:rsidP="003C1A47">
      <w:pPr>
        <w:spacing w:before="240"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A57196" w:rsidP="003C1A47">
      <w:pPr>
        <w:autoSpaceDE w:val="0"/>
        <w:autoSpaceDN w:val="0"/>
        <w:adjustRightInd w:val="0"/>
        <w:spacing w:before="240"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 xml:space="preserve">C. </w:t>
      </w:r>
      <w:r w:rsidR="009C570C" w:rsidRPr="008F7368">
        <w:rPr>
          <w:rFonts w:ascii="ITC Avant Garde" w:hAnsi="ITC Avant Garde"/>
          <w:bCs/>
          <w:color w:val="000000"/>
          <w:lang w:eastAsia="es-MX"/>
        </w:rPr>
        <w:t>Miguel Ovando de Paz</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247B5" w:rsidRDefault="00A57196" w:rsidP="003C1A4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w:t>
      </w:r>
      <w:r w:rsidR="009C570C">
        <w:rPr>
          <w:rFonts w:ascii="ITC Avant Garde" w:hAnsi="ITC Avant Garde"/>
          <w:bCs/>
          <w:lang w:val="es-ES_tradnl"/>
        </w:rPr>
        <w:t xml:space="preserve"> interesado</w:t>
      </w:r>
      <w:r w:rsidR="00927E89">
        <w:rPr>
          <w:rFonts w:ascii="ITC Avant Garde" w:hAnsi="ITC Avant Garde"/>
          <w:bCs/>
          <w:lang w:val="es-ES_tradnl"/>
        </w:rPr>
        <w:t>.</w:t>
      </w:r>
    </w:p>
    <w:p w:rsidR="0043207C" w:rsidRPr="0043207C" w:rsidRDefault="0043207C" w:rsidP="003C1A47">
      <w:pPr>
        <w:pStyle w:val="Sinespaciado"/>
        <w:spacing w:before="240"/>
        <w:jc w:val="both"/>
        <w:rPr>
          <w:rFonts w:ascii="ITC Avant Garde" w:hAnsi="ITC Avant Garde"/>
          <w:sz w:val="14"/>
        </w:rPr>
      </w:pPr>
      <w:r w:rsidRPr="0043207C">
        <w:rPr>
          <w:rFonts w:ascii="ITC Avant Garde" w:hAnsi="ITC Avant Garde"/>
          <w:sz w:val="14"/>
        </w:rPr>
        <w:t>La presente Resolución fue aprobada por el Pleno del Instituto Federal de Telecomunicaciones en su XIX Sesión Ordinaria celebrada el 29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P/IFT/290616/343.</w:t>
      </w:r>
    </w:p>
    <w:p w:rsidR="003C1A47" w:rsidRPr="003C1A47" w:rsidRDefault="0043207C" w:rsidP="003C1A47">
      <w:pPr>
        <w:pStyle w:val="Sinespaciado"/>
        <w:spacing w:before="240"/>
        <w:jc w:val="both"/>
        <w:rPr>
          <w:rFonts w:ascii="ITC Avant Garde" w:hAnsi="ITC Avant Garde"/>
          <w:b/>
          <w:bCs/>
          <w:sz w:val="14"/>
        </w:rPr>
      </w:pPr>
      <w:r w:rsidRPr="0043207C">
        <w:rPr>
          <w:rFonts w:ascii="ITC Avant Garde" w:hAnsi="ITC Avant Garde"/>
          <w:sz w:val="14"/>
        </w:rPr>
        <w:t>El Comisionado Adolfo Cuevas Teja,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3C1A47" w:rsidRPr="003C1A47" w:rsidSect="00562351">
      <w:headerReference w:type="even" r:id="rId8"/>
      <w:footerReference w:type="default" r:id="rId9"/>
      <w:headerReference w:type="first" r:id="rId10"/>
      <w:pgSz w:w="12240" w:h="15840"/>
      <w:pgMar w:top="1985"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828" w:rsidRDefault="00C04828" w:rsidP="00072BC8">
      <w:pPr>
        <w:spacing w:after="0" w:line="240" w:lineRule="auto"/>
      </w:pPr>
      <w:r>
        <w:separator/>
      </w:r>
    </w:p>
  </w:endnote>
  <w:endnote w:type="continuationSeparator" w:id="0">
    <w:p w:rsidR="00C04828" w:rsidRDefault="00C04828"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809450"/>
      <w:docPartObj>
        <w:docPartGallery w:val="Page Numbers (Bottom of Page)"/>
        <w:docPartUnique/>
      </w:docPartObj>
    </w:sdtPr>
    <w:sdtEndPr>
      <w:rPr>
        <w:rFonts w:ascii="ITC Avant Garde" w:hAnsi="ITC Avant Garde"/>
        <w:sz w:val="20"/>
        <w:szCs w:val="20"/>
      </w:rPr>
    </w:sdtEndPr>
    <w:sdtContent>
      <w:p w:rsidR="00562351" w:rsidRPr="00562351" w:rsidRDefault="00562351">
        <w:pPr>
          <w:pStyle w:val="Piedepgina"/>
          <w:jc w:val="right"/>
          <w:rPr>
            <w:rFonts w:ascii="ITC Avant Garde" w:hAnsi="ITC Avant Garde"/>
            <w:sz w:val="20"/>
            <w:szCs w:val="20"/>
          </w:rPr>
        </w:pPr>
        <w:r w:rsidRPr="00562351">
          <w:rPr>
            <w:rFonts w:ascii="ITC Avant Garde" w:hAnsi="ITC Avant Garde"/>
            <w:sz w:val="20"/>
            <w:szCs w:val="20"/>
          </w:rPr>
          <w:fldChar w:fldCharType="begin"/>
        </w:r>
        <w:r w:rsidRPr="00562351">
          <w:rPr>
            <w:rFonts w:ascii="ITC Avant Garde" w:hAnsi="ITC Avant Garde"/>
            <w:sz w:val="20"/>
            <w:szCs w:val="20"/>
          </w:rPr>
          <w:instrText>PAGE   \* MERGEFORMAT</w:instrText>
        </w:r>
        <w:r w:rsidRPr="00562351">
          <w:rPr>
            <w:rFonts w:ascii="ITC Avant Garde" w:hAnsi="ITC Avant Garde"/>
            <w:sz w:val="20"/>
            <w:szCs w:val="20"/>
          </w:rPr>
          <w:fldChar w:fldCharType="separate"/>
        </w:r>
        <w:r w:rsidR="003C1A47" w:rsidRPr="003C1A47">
          <w:rPr>
            <w:rFonts w:ascii="ITC Avant Garde" w:hAnsi="ITC Avant Garde"/>
            <w:noProof/>
            <w:sz w:val="20"/>
            <w:szCs w:val="20"/>
            <w:lang w:val="es-ES"/>
          </w:rPr>
          <w:t>2</w:t>
        </w:r>
        <w:r w:rsidRPr="0056235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828" w:rsidRDefault="00C04828" w:rsidP="00072BC8">
      <w:pPr>
        <w:spacing w:after="0" w:line="240" w:lineRule="auto"/>
      </w:pPr>
      <w:r>
        <w:separator/>
      </w:r>
    </w:p>
  </w:footnote>
  <w:footnote w:type="continuationSeparator" w:id="0">
    <w:p w:rsidR="00C04828" w:rsidRDefault="00C04828"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C04828">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C04828">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721CB4"/>
    <w:multiLevelType w:val="hybridMultilevel"/>
    <w:tmpl w:val="DC36AF6E"/>
    <w:lvl w:ilvl="0" w:tplc="87D42F86">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0"/>
  </w:num>
  <w:num w:numId="9">
    <w:abstractNumId w:val="4"/>
  </w:num>
  <w:num w:numId="10">
    <w:abstractNumId w:val="1"/>
  </w:num>
  <w:num w:numId="11">
    <w:abstractNumId w:val="6"/>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772"/>
    <w:rsid w:val="00042A05"/>
    <w:rsid w:val="00043556"/>
    <w:rsid w:val="00043AB5"/>
    <w:rsid w:val="000448E7"/>
    <w:rsid w:val="00044DB8"/>
    <w:rsid w:val="00046710"/>
    <w:rsid w:val="000500BD"/>
    <w:rsid w:val="000500D9"/>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5157"/>
    <w:rsid w:val="000B5ECA"/>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3AFA"/>
    <w:rsid w:val="00106523"/>
    <w:rsid w:val="00110326"/>
    <w:rsid w:val="00111069"/>
    <w:rsid w:val="00111B1E"/>
    <w:rsid w:val="00112517"/>
    <w:rsid w:val="00112C0E"/>
    <w:rsid w:val="00115FE9"/>
    <w:rsid w:val="00117A98"/>
    <w:rsid w:val="001218DD"/>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68CC"/>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319"/>
    <w:rsid w:val="00221568"/>
    <w:rsid w:val="00221870"/>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10B4"/>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C4FD8"/>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F51"/>
    <w:rsid w:val="00340AF0"/>
    <w:rsid w:val="00341067"/>
    <w:rsid w:val="00345EE1"/>
    <w:rsid w:val="00346896"/>
    <w:rsid w:val="003477B8"/>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1A47"/>
    <w:rsid w:val="003C2264"/>
    <w:rsid w:val="003C29D1"/>
    <w:rsid w:val="003C63D2"/>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055CA"/>
    <w:rsid w:val="0041112B"/>
    <w:rsid w:val="00411763"/>
    <w:rsid w:val="00413B2D"/>
    <w:rsid w:val="00415E0A"/>
    <w:rsid w:val="00415FB4"/>
    <w:rsid w:val="00420A99"/>
    <w:rsid w:val="00420FA3"/>
    <w:rsid w:val="0042130D"/>
    <w:rsid w:val="00424C54"/>
    <w:rsid w:val="0042731F"/>
    <w:rsid w:val="00427C38"/>
    <w:rsid w:val="00431D55"/>
    <w:rsid w:val="0043207C"/>
    <w:rsid w:val="00436CDB"/>
    <w:rsid w:val="00437D83"/>
    <w:rsid w:val="004400C3"/>
    <w:rsid w:val="00440540"/>
    <w:rsid w:val="004424A1"/>
    <w:rsid w:val="00446853"/>
    <w:rsid w:val="00446858"/>
    <w:rsid w:val="00450A26"/>
    <w:rsid w:val="00451840"/>
    <w:rsid w:val="00451ABF"/>
    <w:rsid w:val="00453E39"/>
    <w:rsid w:val="00454A27"/>
    <w:rsid w:val="004618A2"/>
    <w:rsid w:val="00461DE8"/>
    <w:rsid w:val="00462384"/>
    <w:rsid w:val="00463989"/>
    <w:rsid w:val="004639FC"/>
    <w:rsid w:val="00464B31"/>
    <w:rsid w:val="00470492"/>
    <w:rsid w:val="00470960"/>
    <w:rsid w:val="004736E3"/>
    <w:rsid w:val="00477901"/>
    <w:rsid w:val="00480E39"/>
    <w:rsid w:val="00484798"/>
    <w:rsid w:val="004848FF"/>
    <w:rsid w:val="0049234D"/>
    <w:rsid w:val="00494911"/>
    <w:rsid w:val="004A331E"/>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2D90"/>
    <w:rsid w:val="00504FF0"/>
    <w:rsid w:val="005062A1"/>
    <w:rsid w:val="00511A1F"/>
    <w:rsid w:val="00513E0D"/>
    <w:rsid w:val="0051488F"/>
    <w:rsid w:val="005173B1"/>
    <w:rsid w:val="00517914"/>
    <w:rsid w:val="0052115B"/>
    <w:rsid w:val="00521405"/>
    <w:rsid w:val="00525EB2"/>
    <w:rsid w:val="00526C99"/>
    <w:rsid w:val="00527ED8"/>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351"/>
    <w:rsid w:val="0056245E"/>
    <w:rsid w:val="00563E87"/>
    <w:rsid w:val="0056541E"/>
    <w:rsid w:val="00565FD0"/>
    <w:rsid w:val="00566E71"/>
    <w:rsid w:val="0057626E"/>
    <w:rsid w:val="005770BA"/>
    <w:rsid w:val="00577A20"/>
    <w:rsid w:val="005840B5"/>
    <w:rsid w:val="00584E1B"/>
    <w:rsid w:val="005903DD"/>
    <w:rsid w:val="00594CC9"/>
    <w:rsid w:val="005A0C8D"/>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24AA"/>
    <w:rsid w:val="005E4149"/>
    <w:rsid w:val="005E462B"/>
    <w:rsid w:val="005E5AB3"/>
    <w:rsid w:val="005F01AE"/>
    <w:rsid w:val="005F2A3E"/>
    <w:rsid w:val="005F351F"/>
    <w:rsid w:val="005F48E4"/>
    <w:rsid w:val="005F5B4B"/>
    <w:rsid w:val="005F6383"/>
    <w:rsid w:val="005F64A1"/>
    <w:rsid w:val="005F7F43"/>
    <w:rsid w:val="00601B5D"/>
    <w:rsid w:val="0060253D"/>
    <w:rsid w:val="00604EDC"/>
    <w:rsid w:val="0060511C"/>
    <w:rsid w:val="006072D9"/>
    <w:rsid w:val="00610013"/>
    <w:rsid w:val="00610A7F"/>
    <w:rsid w:val="00612A58"/>
    <w:rsid w:val="00612D3D"/>
    <w:rsid w:val="0062270B"/>
    <w:rsid w:val="00626C94"/>
    <w:rsid w:val="006305D5"/>
    <w:rsid w:val="00631AEC"/>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864"/>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D3C65"/>
    <w:rsid w:val="006D456F"/>
    <w:rsid w:val="006E3596"/>
    <w:rsid w:val="006F3F8D"/>
    <w:rsid w:val="006F76D6"/>
    <w:rsid w:val="006F7D66"/>
    <w:rsid w:val="0070234A"/>
    <w:rsid w:val="007023FE"/>
    <w:rsid w:val="00702FDB"/>
    <w:rsid w:val="0071048A"/>
    <w:rsid w:val="00711548"/>
    <w:rsid w:val="0071165B"/>
    <w:rsid w:val="007138DB"/>
    <w:rsid w:val="00714A17"/>
    <w:rsid w:val="0071553A"/>
    <w:rsid w:val="0072029C"/>
    <w:rsid w:val="0072207F"/>
    <w:rsid w:val="0072366A"/>
    <w:rsid w:val="00723E43"/>
    <w:rsid w:val="00724197"/>
    <w:rsid w:val="007242E8"/>
    <w:rsid w:val="00725AA8"/>
    <w:rsid w:val="0073018E"/>
    <w:rsid w:val="00731103"/>
    <w:rsid w:val="00731E80"/>
    <w:rsid w:val="007350D4"/>
    <w:rsid w:val="00736263"/>
    <w:rsid w:val="00742C59"/>
    <w:rsid w:val="0074689A"/>
    <w:rsid w:val="0074779B"/>
    <w:rsid w:val="007504EE"/>
    <w:rsid w:val="00750D1B"/>
    <w:rsid w:val="007547A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6F8D"/>
    <w:rsid w:val="0078754F"/>
    <w:rsid w:val="007879A4"/>
    <w:rsid w:val="00787F5B"/>
    <w:rsid w:val="00791FC6"/>
    <w:rsid w:val="007942D6"/>
    <w:rsid w:val="00796139"/>
    <w:rsid w:val="00797216"/>
    <w:rsid w:val="007A1826"/>
    <w:rsid w:val="007A3687"/>
    <w:rsid w:val="007A670C"/>
    <w:rsid w:val="007A6F80"/>
    <w:rsid w:val="007A7CF1"/>
    <w:rsid w:val="007B28C2"/>
    <w:rsid w:val="007B3FEC"/>
    <w:rsid w:val="007B5437"/>
    <w:rsid w:val="007B67A2"/>
    <w:rsid w:val="007B7D80"/>
    <w:rsid w:val="007C1A26"/>
    <w:rsid w:val="007C23C8"/>
    <w:rsid w:val="007C255C"/>
    <w:rsid w:val="007C2752"/>
    <w:rsid w:val="007C5464"/>
    <w:rsid w:val="007E0B84"/>
    <w:rsid w:val="007E172A"/>
    <w:rsid w:val="007E3CB3"/>
    <w:rsid w:val="007E4724"/>
    <w:rsid w:val="007E5CEC"/>
    <w:rsid w:val="007E6981"/>
    <w:rsid w:val="007F004D"/>
    <w:rsid w:val="007F0140"/>
    <w:rsid w:val="007F237A"/>
    <w:rsid w:val="007F35B4"/>
    <w:rsid w:val="007F47D5"/>
    <w:rsid w:val="007F5CF6"/>
    <w:rsid w:val="007F6849"/>
    <w:rsid w:val="007F71CA"/>
    <w:rsid w:val="00800D47"/>
    <w:rsid w:val="00801866"/>
    <w:rsid w:val="00803BC5"/>
    <w:rsid w:val="00804013"/>
    <w:rsid w:val="00804A04"/>
    <w:rsid w:val="0080680A"/>
    <w:rsid w:val="00807EE9"/>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103E"/>
    <w:rsid w:val="00852110"/>
    <w:rsid w:val="00852A0A"/>
    <w:rsid w:val="00852C0D"/>
    <w:rsid w:val="00854371"/>
    <w:rsid w:val="00855F4D"/>
    <w:rsid w:val="00856778"/>
    <w:rsid w:val="008606E6"/>
    <w:rsid w:val="00861C89"/>
    <w:rsid w:val="008640FD"/>
    <w:rsid w:val="008678C2"/>
    <w:rsid w:val="00870635"/>
    <w:rsid w:val="00876B09"/>
    <w:rsid w:val="0087716F"/>
    <w:rsid w:val="0088035D"/>
    <w:rsid w:val="00880A4F"/>
    <w:rsid w:val="00880C0C"/>
    <w:rsid w:val="008810B4"/>
    <w:rsid w:val="00882387"/>
    <w:rsid w:val="00883DA9"/>
    <w:rsid w:val="00884320"/>
    <w:rsid w:val="0088600A"/>
    <w:rsid w:val="008903AD"/>
    <w:rsid w:val="008906B3"/>
    <w:rsid w:val="00893CB1"/>
    <w:rsid w:val="00893DF6"/>
    <w:rsid w:val="00893E81"/>
    <w:rsid w:val="00897534"/>
    <w:rsid w:val="008A3268"/>
    <w:rsid w:val="008A4B2B"/>
    <w:rsid w:val="008A622F"/>
    <w:rsid w:val="008B2DEB"/>
    <w:rsid w:val="008B3C2A"/>
    <w:rsid w:val="008B6A26"/>
    <w:rsid w:val="008B6B2A"/>
    <w:rsid w:val="008B7A5C"/>
    <w:rsid w:val="008C1CCF"/>
    <w:rsid w:val="008D05C8"/>
    <w:rsid w:val="008D1E10"/>
    <w:rsid w:val="008D22DC"/>
    <w:rsid w:val="008D4681"/>
    <w:rsid w:val="008E2F50"/>
    <w:rsid w:val="008E405B"/>
    <w:rsid w:val="008E7D10"/>
    <w:rsid w:val="008F1358"/>
    <w:rsid w:val="008F2DBC"/>
    <w:rsid w:val="008F318F"/>
    <w:rsid w:val="008F4FEF"/>
    <w:rsid w:val="008F5FE1"/>
    <w:rsid w:val="008F6D5E"/>
    <w:rsid w:val="008F7368"/>
    <w:rsid w:val="0090537E"/>
    <w:rsid w:val="009061F9"/>
    <w:rsid w:val="00906442"/>
    <w:rsid w:val="00906D98"/>
    <w:rsid w:val="00907000"/>
    <w:rsid w:val="0091001A"/>
    <w:rsid w:val="00912184"/>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0C8"/>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111"/>
    <w:rsid w:val="00994EDD"/>
    <w:rsid w:val="00995961"/>
    <w:rsid w:val="009A16BE"/>
    <w:rsid w:val="009A1B52"/>
    <w:rsid w:val="009A2393"/>
    <w:rsid w:val="009B068D"/>
    <w:rsid w:val="009B0DC5"/>
    <w:rsid w:val="009B3ABA"/>
    <w:rsid w:val="009B5408"/>
    <w:rsid w:val="009C2225"/>
    <w:rsid w:val="009C2967"/>
    <w:rsid w:val="009C2D6B"/>
    <w:rsid w:val="009C4586"/>
    <w:rsid w:val="009C570C"/>
    <w:rsid w:val="009C63A8"/>
    <w:rsid w:val="009C7C3B"/>
    <w:rsid w:val="009D2655"/>
    <w:rsid w:val="009D2F6F"/>
    <w:rsid w:val="009D7960"/>
    <w:rsid w:val="009E0304"/>
    <w:rsid w:val="009E1F80"/>
    <w:rsid w:val="009E2859"/>
    <w:rsid w:val="009E380D"/>
    <w:rsid w:val="009E4A3B"/>
    <w:rsid w:val="009F0AAF"/>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B22AA"/>
    <w:rsid w:val="00AB3268"/>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28FB"/>
    <w:rsid w:val="00B03E6F"/>
    <w:rsid w:val="00B04148"/>
    <w:rsid w:val="00B048BA"/>
    <w:rsid w:val="00B05770"/>
    <w:rsid w:val="00B077BD"/>
    <w:rsid w:val="00B11C54"/>
    <w:rsid w:val="00B127B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060"/>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C73D0"/>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04828"/>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0826"/>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F20DB"/>
    <w:rsid w:val="00CF3E99"/>
    <w:rsid w:val="00CF50B4"/>
    <w:rsid w:val="00CF5CA1"/>
    <w:rsid w:val="00D01B12"/>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1E80"/>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308B"/>
    <w:rsid w:val="00DB4753"/>
    <w:rsid w:val="00DB4D97"/>
    <w:rsid w:val="00DC1A27"/>
    <w:rsid w:val="00DC355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091"/>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968FB"/>
    <w:rsid w:val="00EA1913"/>
    <w:rsid w:val="00EA32ED"/>
    <w:rsid w:val="00EA344E"/>
    <w:rsid w:val="00EA4FA0"/>
    <w:rsid w:val="00EA6938"/>
    <w:rsid w:val="00EB38E4"/>
    <w:rsid w:val="00EB4D56"/>
    <w:rsid w:val="00EB5293"/>
    <w:rsid w:val="00EB5335"/>
    <w:rsid w:val="00EB57BE"/>
    <w:rsid w:val="00EB5B9F"/>
    <w:rsid w:val="00EB7741"/>
    <w:rsid w:val="00EC5E09"/>
    <w:rsid w:val="00ED1D21"/>
    <w:rsid w:val="00ED28A5"/>
    <w:rsid w:val="00ED6763"/>
    <w:rsid w:val="00ED6CA8"/>
    <w:rsid w:val="00EE19CD"/>
    <w:rsid w:val="00EE35AC"/>
    <w:rsid w:val="00EE4273"/>
    <w:rsid w:val="00EE7C64"/>
    <w:rsid w:val="00EF2B5B"/>
    <w:rsid w:val="00EF3607"/>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353"/>
    <w:rsid w:val="00F47C55"/>
    <w:rsid w:val="00F50FB0"/>
    <w:rsid w:val="00F51A2F"/>
    <w:rsid w:val="00F52734"/>
    <w:rsid w:val="00F52D5B"/>
    <w:rsid w:val="00F54425"/>
    <w:rsid w:val="00F56B35"/>
    <w:rsid w:val="00F633C2"/>
    <w:rsid w:val="00F657DA"/>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5121"/>
    <w:rsid w:val="00FA65E8"/>
    <w:rsid w:val="00FB50E8"/>
    <w:rsid w:val="00FB625B"/>
    <w:rsid w:val="00FB6C4A"/>
    <w:rsid w:val="00FB72ED"/>
    <w:rsid w:val="00FB748A"/>
    <w:rsid w:val="00FC3298"/>
    <w:rsid w:val="00FC385D"/>
    <w:rsid w:val="00FD1371"/>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3C1A4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C1A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43207C"/>
  </w:style>
  <w:style w:type="paragraph" w:styleId="Sinespaciado">
    <w:name w:val="No Spacing"/>
    <w:basedOn w:val="Normal"/>
    <w:link w:val="SinespaciadoCar"/>
    <w:uiPriority w:val="1"/>
    <w:qFormat/>
    <w:rsid w:val="0043207C"/>
    <w:pPr>
      <w:spacing w:after="0" w:line="240" w:lineRule="auto"/>
    </w:pPr>
    <w:rPr>
      <w:sz w:val="20"/>
      <w:szCs w:val="20"/>
      <w:lang w:eastAsia="es-MX"/>
    </w:rPr>
  </w:style>
  <w:style w:type="character" w:customStyle="1" w:styleId="Ttulo1Car">
    <w:name w:val="Título 1 Car"/>
    <w:basedOn w:val="Fuentedeprrafopredeter"/>
    <w:link w:val="Ttulo1"/>
    <w:uiPriority w:val="9"/>
    <w:rsid w:val="003C1A4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3C1A4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47426202">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48418847">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831066536">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FAF70-B54F-417D-9F25-3D56A052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4653</Words>
  <Characters>25596</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4</cp:revision>
  <cp:lastPrinted>2016-03-30T16:30:00Z</cp:lastPrinted>
  <dcterms:created xsi:type="dcterms:W3CDTF">2016-07-28T14:51:00Z</dcterms:created>
  <dcterms:modified xsi:type="dcterms:W3CDTF">2016-10-13T15:55:00Z</dcterms:modified>
</cp:coreProperties>
</file>